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8E1" w:rsidRPr="00276FEC" w:rsidRDefault="004C48E1" w:rsidP="004C48E1">
      <w:pPr>
        <w:shd w:val="clear" w:color="auto" w:fill="FFFFFF"/>
        <w:spacing w:after="0" w:line="240" w:lineRule="auto"/>
        <w:jc w:val="center"/>
        <w:rPr>
          <w:b/>
          <w:bCs/>
          <w:color w:val="000000"/>
          <w:spacing w:val="-3"/>
          <w:sz w:val="24"/>
          <w:szCs w:val="24"/>
        </w:rPr>
      </w:pPr>
      <w:r w:rsidRPr="00276FEC">
        <w:rPr>
          <w:b/>
          <w:bCs/>
          <w:color w:val="000000"/>
          <w:spacing w:val="-3"/>
          <w:sz w:val="24"/>
          <w:szCs w:val="24"/>
        </w:rPr>
        <w:t>Пояснительная записка.</w:t>
      </w:r>
    </w:p>
    <w:p w:rsidR="004C48E1" w:rsidRPr="00297CEC" w:rsidRDefault="004C48E1" w:rsidP="004C48E1">
      <w:pPr>
        <w:spacing w:after="0" w:line="240" w:lineRule="auto"/>
        <w:ind w:firstLine="540"/>
        <w:jc w:val="both"/>
        <w:rPr>
          <w:sz w:val="24"/>
          <w:szCs w:val="24"/>
        </w:rPr>
      </w:pPr>
      <w:proofErr w:type="gramStart"/>
      <w:r w:rsidRPr="00276FEC">
        <w:rPr>
          <w:sz w:val="24"/>
          <w:szCs w:val="24"/>
        </w:rPr>
        <w:t>Рабочая программа составлена на основе Федерального закона «Об образовании в РФ» от 29.12.2012г., приказа Министерства образования и науки РФ «Об утверждении и введении в действие Федерального образовательного стандарта начального общего о</w:t>
      </w:r>
      <w:r>
        <w:rPr>
          <w:sz w:val="24"/>
          <w:szCs w:val="24"/>
        </w:rPr>
        <w:t>бразования» от 06.10.2009г. №373, с учетом авторского тематического планирования учебного материала</w:t>
      </w:r>
      <w:r w:rsidRPr="00297CEC">
        <w:rPr>
          <w:sz w:val="24"/>
          <w:szCs w:val="24"/>
        </w:rPr>
        <w:t xml:space="preserve"> Холодовой О.А. «Занимательная м</w:t>
      </w:r>
      <w:r w:rsidR="000B3BFF">
        <w:rPr>
          <w:sz w:val="24"/>
          <w:szCs w:val="24"/>
        </w:rPr>
        <w:t>атематика» (Холодова О.А. «Заним</w:t>
      </w:r>
      <w:bookmarkStart w:id="0" w:name="_GoBack"/>
      <w:bookmarkEnd w:id="0"/>
      <w:r w:rsidRPr="00297CEC">
        <w:rPr>
          <w:sz w:val="24"/>
          <w:szCs w:val="24"/>
        </w:rPr>
        <w:t>ательная математика.</w:t>
      </w:r>
      <w:proofErr w:type="gramEnd"/>
      <w:r w:rsidRPr="00297CEC">
        <w:rPr>
          <w:sz w:val="24"/>
          <w:szCs w:val="24"/>
        </w:rPr>
        <w:t xml:space="preserve"> Методическое пособие. 2 класс. /О.А. Холодова – Москва: Издательство РОСТ, 2015 г. – 304 с). </w:t>
      </w:r>
    </w:p>
    <w:p w:rsidR="004C48E1" w:rsidRPr="00297CEC" w:rsidRDefault="004C48E1" w:rsidP="004C48E1">
      <w:pPr>
        <w:spacing w:after="0" w:line="240" w:lineRule="auto"/>
        <w:ind w:firstLine="540"/>
        <w:jc w:val="both"/>
        <w:rPr>
          <w:sz w:val="24"/>
          <w:szCs w:val="24"/>
        </w:rPr>
      </w:pPr>
      <w:r w:rsidRPr="00297CEC">
        <w:rPr>
          <w:sz w:val="24"/>
          <w:szCs w:val="24"/>
        </w:rPr>
        <w:t>Програ</w:t>
      </w:r>
      <w:r>
        <w:rPr>
          <w:sz w:val="24"/>
          <w:szCs w:val="24"/>
        </w:rPr>
        <w:t xml:space="preserve">мма факультатива рассчитана на </w:t>
      </w:r>
      <w:r w:rsidRPr="00297CEC">
        <w:rPr>
          <w:sz w:val="24"/>
          <w:szCs w:val="24"/>
        </w:rPr>
        <w:t>год. Занятия проводятся 1 раз в неделю. Продолжительность каждого занятия не превышает 30-40 минут</w:t>
      </w:r>
      <w:r>
        <w:rPr>
          <w:sz w:val="24"/>
          <w:szCs w:val="24"/>
        </w:rPr>
        <w:t>. Всего 34 часа в течение года.</w:t>
      </w:r>
      <w:r w:rsidRPr="00297CEC">
        <w:rPr>
          <w:sz w:val="24"/>
          <w:szCs w:val="24"/>
        </w:rPr>
        <w:t xml:space="preserve"> </w:t>
      </w:r>
    </w:p>
    <w:p w:rsidR="004C48E1" w:rsidRPr="00297CEC" w:rsidRDefault="004C48E1" w:rsidP="004C48E1">
      <w:pPr>
        <w:spacing w:after="0" w:line="240" w:lineRule="auto"/>
        <w:ind w:firstLine="540"/>
        <w:jc w:val="both"/>
        <w:rPr>
          <w:sz w:val="24"/>
          <w:szCs w:val="24"/>
        </w:rPr>
      </w:pPr>
      <w:r w:rsidRPr="00154F9E">
        <w:rPr>
          <w:sz w:val="24"/>
          <w:szCs w:val="24"/>
        </w:rPr>
        <w:t>Цель курса:</w:t>
      </w:r>
      <w:r w:rsidRPr="00297CEC">
        <w:rPr>
          <w:sz w:val="24"/>
          <w:szCs w:val="24"/>
        </w:rPr>
        <w:t xml:space="preserve"> </w:t>
      </w:r>
      <w:r>
        <w:rPr>
          <w:sz w:val="24"/>
          <w:szCs w:val="24"/>
        </w:rPr>
        <w:t>формирование такого стиля мышления, который должен сочетать аналитическое мышление математика, логическое мышление исследователя, конкретное мышление физика и образное мышление художника. Чтобы постичь математику, необходимо ее понимать, видеть формулы именно те, которые нужны, и именно там, где нужно. Поэтому целью курса является: развитие у школьников математических и творческих способностей; навыков решения задач с применением формальной логики (построение выводов с помощью логических операций «если то», «и», «или», «не» и их комбинаций); умение планировать последовательность действий; овладение умениями анализировать, преобразовывать, расширять кругозор в областях знаний, тесно связанных с математикой.</w:t>
      </w:r>
    </w:p>
    <w:p w:rsidR="004C48E1" w:rsidRPr="00297CEC" w:rsidRDefault="004C48E1" w:rsidP="004C48E1">
      <w:pPr>
        <w:spacing w:after="0" w:line="240" w:lineRule="auto"/>
        <w:ind w:firstLine="540"/>
        <w:jc w:val="both"/>
        <w:rPr>
          <w:sz w:val="24"/>
          <w:szCs w:val="24"/>
        </w:rPr>
      </w:pPr>
      <w:r w:rsidRPr="00297CEC">
        <w:rPr>
          <w:sz w:val="24"/>
          <w:szCs w:val="24"/>
        </w:rPr>
        <w:t xml:space="preserve">Программа призвана способствовать решению следующих </w:t>
      </w:r>
      <w:r w:rsidRPr="00154F9E">
        <w:rPr>
          <w:sz w:val="24"/>
          <w:szCs w:val="24"/>
        </w:rPr>
        <w:t>задач</w:t>
      </w:r>
      <w:r w:rsidRPr="00297CEC">
        <w:rPr>
          <w:sz w:val="24"/>
          <w:szCs w:val="24"/>
        </w:rPr>
        <w:t>:</w:t>
      </w:r>
    </w:p>
    <w:p w:rsidR="004C48E1" w:rsidRPr="00297CEC" w:rsidRDefault="004C48E1" w:rsidP="004C48E1">
      <w:pPr>
        <w:numPr>
          <w:ilvl w:val="0"/>
          <w:numId w:val="6"/>
        </w:numPr>
        <w:spacing w:after="0" w:line="240" w:lineRule="auto"/>
        <w:jc w:val="both"/>
        <w:rPr>
          <w:sz w:val="24"/>
          <w:szCs w:val="24"/>
        </w:rPr>
      </w:pPr>
      <w:r w:rsidRPr="00297CEC">
        <w:rPr>
          <w:sz w:val="24"/>
          <w:szCs w:val="24"/>
        </w:rPr>
        <w:t>Формировать представления о математике как части общечеловеческой культуры.</w:t>
      </w:r>
    </w:p>
    <w:p w:rsidR="004C48E1" w:rsidRPr="00297CEC" w:rsidRDefault="004C48E1" w:rsidP="004C48E1">
      <w:pPr>
        <w:numPr>
          <w:ilvl w:val="0"/>
          <w:numId w:val="6"/>
        </w:numPr>
        <w:spacing w:after="0" w:line="240" w:lineRule="auto"/>
        <w:jc w:val="both"/>
        <w:rPr>
          <w:sz w:val="24"/>
          <w:szCs w:val="24"/>
        </w:rPr>
      </w:pPr>
      <w:r w:rsidRPr="00297CEC">
        <w:rPr>
          <w:sz w:val="24"/>
          <w:szCs w:val="24"/>
        </w:rPr>
        <w:t>Предоставить дополнительные возможности для развития творческих способностей учащихся.</w:t>
      </w:r>
    </w:p>
    <w:p w:rsidR="004C48E1" w:rsidRPr="00297CEC" w:rsidRDefault="004C48E1" w:rsidP="004C48E1">
      <w:pPr>
        <w:numPr>
          <w:ilvl w:val="0"/>
          <w:numId w:val="6"/>
        </w:numPr>
        <w:spacing w:after="0" w:line="240" w:lineRule="auto"/>
        <w:jc w:val="both"/>
        <w:rPr>
          <w:sz w:val="24"/>
          <w:szCs w:val="24"/>
        </w:rPr>
      </w:pPr>
      <w:r w:rsidRPr="00297CEC">
        <w:rPr>
          <w:sz w:val="24"/>
          <w:szCs w:val="24"/>
        </w:rPr>
        <w:t>Научить решать текстовые задачи (занимательного, исторического характера), работать с научной и справочной литературой, с измерительными инструментами.</w:t>
      </w:r>
    </w:p>
    <w:p w:rsidR="004C48E1" w:rsidRPr="00297CEC" w:rsidRDefault="004C48E1" w:rsidP="004C48E1">
      <w:pPr>
        <w:numPr>
          <w:ilvl w:val="0"/>
          <w:numId w:val="6"/>
        </w:numPr>
        <w:spacing w:after="0" w:line="240" w:lineRule="auto"/>
        <w:jc w:val="both"/>
        <w:rPr>
          <w:sz w:val="24"/>
          <w:szCs w:val="24"/>
        </w:rPr>
      </w:pPr>
      <w:r w:rsidRPr="00297CEC">
        <w:rPr>
          <w:sz w:val="24"/>
          <w:szCs w:val="24"/>
        </w:rPr>
        <w:t>Закрепить навыки устных и письменных вычислений.</w:t>
      </w:r>
    </w:p>
    <w:p w:rsidR="004C48E1" w:rsidRPr="00297CEC" w:rsidRDefault="004C48E1" w:rsidP="004C48E1">
      <w:pPr>
        <w:numPr>
          <w:ilvl w:val="0"/>
          <w:numId w:val="6"/>
        </w:numPr>
        <w:spacing w:after="0" w:line="240" w:lineRule="auto"/>
        <w:jc w:val="both"/>
        <w:rPr>
          <w:sz w:val="24"/>
          <w:szCs w:val="24"/>
        </w:rPr>
      </w:pPr>
      <w:r w:rsidRPr="00297CEC">
        <w:rPr>
          <w:sz w:val="24"/>
          <w:szCs w:val="24"/>
        </w:rPr>
        <w:t>Создать условия для формирования и поддержания устойчивого  интереса к математике.</w:t>
      </w:r>
    </w:p>
    <w:p w:rsidR="004C48E1" w:rsidRPr="00297CEC" w:rsidRDefault="004C48E1" w:rsidP="004C48E1">
      <w:pPr>
        <w:numPr>
          <w:ilvl w:val="0"/>
          <w:numId w:val="6"/>
        </w:numPr>
        <w:spacing w:after="0" w:line="240" w:lineRule="auto"/>
        <w:jc w:val="both"/>
        <w:rPr>
          <w:sz w:val="24"/>
          <w:szCs w:val="24"/>
        </w:rPr>
      </w:pPr>
      <w:r w:rsidRPr="00297CEC">
        <w:rPr>
          <w:sz w:val="24"/>
          <w:szCs w:val="24"/>
        </w:rPr>
        <w:t>Воспитывать ответственность, усидчивость, целеустремлённость, способность к взаимопомощи и сотрудничеству.</w:t>
      </w:r>
    </w:p>
    <w:p w:rsidR="004C48E1" w:rsidRDefault="004C48E1" w:rsidP="004C48E1">
      <w:pPr>
        <w:spacing w:after="0" w:line="240" w:lineRule="auto"/>
        <w:ind w:firstLine="540"/>
        <w:jc w:val="both"/>
        <w:rPr>
          <w:sz w:val="24"/>
          <w:szCs w:val="24"/>
        </w:rPr>
      </w:pPr>
      <w:r>
        <w:rPr>
          <w:sz w:val="24"/>
          <w:szCs w:val="24"/>
        </w:rPr>
        <w:t>Данный курс не пытается развить у детей автоматизм. Нет цели и натаскать на задачи того или иного сорта. Предложенные задания не шаблонны, их не надо решать на оценку или на количество – они учат рассуждать. Основной принцип курса: «Учись играючи».</w:t>
      </w:r>
    </w:p>
    <w:p w:rsidR="004C48E1" w:rsidRPr="00297CEC" w:rsidRDefault="004C48E1" w:rsidP="004C48E1">
      <w:pPr>
        <w:spacing w:after="0" w:line="240" w:lineRule="auto"/>
        <w:ind w:firstLine="540"/>
        <w:jc w:val="both"/>
        <w:rPr>
          <w:sz w:val="24"/>
          <w:szCs w:val="24"/>
        </w:rPr>
      </w:pPr>
      <w:r w:rsidRPr="00297CEC">
        <w:rPr>
          <w:sz w:val="24"/>
          <w:szCs w:val="24"/>
        </w:rPr>
        <w:t xml:space="preserve">Основными педагогическими </w:t>
      </w:r>
      <w:r w:rsidRPr="00154F9E">
        <w:rPr>
          <w:sz w:val="24"/>
          <w:szCs w:val="24"/>
        </w:rPr>
        <w:t>принципами</w:t>
      </w:r>
      <w:r w:rsidRPr="00297CEC">
        <w:rPr>
          <w:sz w:val="24"/>
          <w:szCs w:val="24"/>
        </w:rPr>
        <w:t>, обеспечивающими реализацию программы, являются:</w:t>
      </w:r>
    </w:p>
    <w:p w:rsidR="004C48E1" w:rsidRPr="00297CEC" w:rsidRDefault="004C48E1" w:rsidP="004C48E1">
      <w:pPr>
        <w:spacing w:after="0" w:line="240" w:lineRule="auto"/>
        <w:ind w:firstLine="540"/>
        <w:jc w:val="both"/>
        <w:rPr>
          <w:sz w:val="24"/>
          <w:szCs w:val="24"/>
        </w:rPr>
      </w:pPr>
      <w:r w:rsidRPr="00297CEC">
        <w:rPr>
          <w:sz w:val="24"/>
          <w:szCs w:val="24"/>
        </w:rPr>
        <w:t>• доступность;</w:t>
      </w:r>
    </w:p>
    <w:p w:rsidR="004C48E1" w:rsidRPr="00297CEC" w:rsidRDefault="004C48E1" w:rsidP="004C48E1">
      <w:pPr>
        <w:spacing w:after="0" w:line="240" w:lineRule="auto"/>
        <w:ind w:firstLine="540"/>
        <w:jc w:val="both"/>
        <w:rPr>
          <w:sz w:val="24"/>
          <w:szCs w:val="24"/>
        </w:rPr>
      </w:pPr>
      <w:r w:rsidRPr="00297CEC">
        <w:rPr>
          <w:sz w:val="24"/>
          <w:szCs w:val="24"/>
        </w:rPr>
        <w:t xml:space="preserve">• системность; </w:t>
      </w:r>
    </w:p>
    <w:p w:rsidR="004C48E1" w:rsidRPr="00297CEC" w:rsidRDefault="004C48E1" w:rsidP="004C48E1">
      <w:pPr>
        <w:spacing w:after="0" w:line="240" w:lineRule="auto"/>
        <w:ind w:firstLine="540"/>
        <w:jc w:val="both"/>
        <w:rPr>
          <w:sz w:val="24"/>
          <w:szCs w:val="24"/>
        </w:rPr>
      </w:pPr>
      <w:r w:rsidRPr="00297CEC">
        <w:rPr>
          <w:sz w:val="24"/>
          <w:szCs w:val="24"/>
        </w:rPr>
        <w:t>• научность;</w:t>
      </w:r>
    </w:p>
    <w:p w:rsidR="004C48E1" w:rsidRPr="00297CEC" w:rsidRDefault="004C48E1" w:rsidP="004C48E1">
      <w:pPr>
        <w:spacing w:after="0" w:line="240" w:lineRule="auto"/>
        <w:ind w:firstLine="540"/>
        <w:jc w:val="both"/>
        <w:rPr>
          <w:sz w:val="24"/>
          <w:szCs w:val="24"/>
        </w:rPr>
      </w:pPr>
      <w:r w:rsidRPr="00297CEC">
        <w:rPr>
          <w:sz w:val="24"/>
          <w:szCs w:val="24"/>
        </w:rPr>
        <w:t xml:space="preserve">• учет возрастных и индивидуальных особенностей каждого ребенка; </w:t>
      </w:r>
    </w:p>
    <w:p w:rsidR="004C48E1" w:rsidRPr="00297CEC" w:rsidRDefault="004C48E1" w:rsidP="004C48E1">
      <w:pPr>
        <w:spacing w:after="0" w:line="240" w:lineRule="auto"/>
        <w:ind w:firstLine="540"/>
        <w:jc w:val="both"/>
        <w:rPr>
          <w:sz w:val="24"/>
          <w:szCs w:val="24"/>
        </w:rPr>
      </w:pPr>
      <w:r w:rsidRPr="00297CEC">
        <w:rPr>
          <w:sz w:val="24"/>
          <w:szCs w:val="24"/>
        </w:rPr>
        <w:t xml:space="preserve">• доброжелательный психологический климат на занятиях; </w:t>
      </w:r>
    </w:p>
    <w:p w:rsidR="004C48E1" w:rsidRPr="00297CEC" w:rsidRDefault="004C48E1" w:rsidP="004C48E1">
      <w:pPr>
        <w:spacing w:after="0" w:line="240" w:lineRule="auto"/>
        <w:ind w:firstLine="540"/>
        <w:jc w:val="both"/>
        <w:rPr>
          <w:sz w:val="24"/>
          <w:szCs w:val="24"/>
        </w:rPr>
      </w:pPr>
      <w:r w:rsidRPr="00297CEC">
        <w:rPr>
          <w:sz w:val="24"/>
          <w:szCs w:val="24"/>
        </w:rPr>
        <w:t xml:space="preserve">• личностно-деятельный подход к организации учебно-воспитательного процесса; </w:t>
      </w:r>
    </w:p>
    <w:p w:rsidR="004C48E1" w:rsidRPr="00297CEC" w:rsidRDefault="004C48E1" w:rsidP="004C48E1">
      <w:pPr>
        <w:spacing w:after="0" w:line="240" w:lineRule="auto"/>
        <w:ind w:firstLine="540"/>
        <w:jc w:val="both"/>
        <w:rPr>
          <w:sz w:val="24"/>
          <w:szCs w:val="24"/>
        </w:rPr>
      </w:pPr>
      <w:r w:rsidRPr="00297CEC">
        <w:rPr>
          <w:sz w:val="24"/>
          <w:szCs w:val="24"/>
        </w:rPr>
        <w:t xml:space="preserve">• подбор методов занятий соответственно целям и содержанию занятий и эффективности их применения; </w:t>
      </w:r>
    </w:p>
    <w:p w:rsidR="004C48E1" w:rsidRPr="00297CEC" w:rsidRDefault="004C48E1" w:rsidP="004C48E1">
      <w:pPr>
        <w:spacing w:after="0" w:line="240" w:lineRule="auto"/>
        <w:ind w:firstLine="540"/>
        <w:jc w:val="both"/>
        <w:rPr>
          <w:sz w:val="24"/>
          <w:szCs w:val="24"/>
        </w:rPr>
      </w:pPr>
      <w:r w:rsidRPr="00297CEC">
        <w:rPr>
          <w:sz w:val="24"/>
          <w:szCs w:val="24"/>
        </w:rPr>
        <w:t>• оптимальное сочетание форм деятельности.</w:t>
      </w:r>
    </w:p>
    <w:p w:rsidR="004C48E1" w:rsidRPr="00297CEC" w:rsidRDefault="004C48E1" w:rsidP="004C48E1">
      <w:pPr>
        <w:spacing w:after="0" w:line="240" w:lineRule="auto"/>
        <w:ind w:firstLine="540"/>
        <w:jc w:val="both"/>
        <w:rPr>
          <w:sz w:val="24"/>
          <w:szCs w:val="24"/>
        </w:rPr>
      </w:pPr>
      <w:r w:rsidRPr="00297CEC">
        <w:rPr>
          <w:sz w:val="24"/>
          <w:szCs w:val="24"/>
        </w:rPr>
        <w:t xml:space="preserve">Работа факультативного курса строится </w:t>
      </w:r>
      <w:r w:rsidRPr="0043057D">
        <w:rPr>
          <w:sz w:val="24"/>
          <w:szCs w:val="24"/>
        </w:rPr>
        <w:t>на принципах:</w:t>
      </w:r>
    </w:p>
    <w:p w:rsidR="004C48E1" w:rsidRPr="00297CEC" w:rsidRDefault="004C48E1" w:rsidP="004C48E1">
      <w:pPr>
        <w:spacing w:after="0" w:line="240" w:lineRule="auto"/>
        <w:ind w:firstLine="540"/>
        <w:jc w:val="both"/>
        <w:rPr>
          <w:sz w:val="24"/>
          <w:szCs w:val="24"/>
        </w:rPr>
      </w:pPr>
      <w:r>
        <w:rPr>
          <w:sz w:val="24"/>
          <w:szCs w:val="24"/>
        </w:rPr>
        <w:t xml:space="preserve">- </w:t>
      </w:r>
      <w:r w:rsidRPr="00154F9E">
        <w:rPr>
          <w:sz w:val="24"/>
          <w:szCs w:val="24"/>
        </w:rPr>
        <w:t>Регулярности</w:t>
      </w:r>
      <w:r w:rsidRPr="00297CEC">
        <w:rPr>
          <w:sz w:val="24"/>
          <w:szCs w:val="24"/>
        </w:rPr>
        <w:t xml:space="preserve"> – еженедельно; </w:t>
      </w:r>
    </w:p>
    <w:p w:rsidR="004C48E1" w:rsidRPr="00297CEC" w:rsidRDefault="004C48E1" w:rsidP="004C48E1">
      <w:pPr>
        <w:spacing w:after="0" w:line="240" w:lineRule="auto"/>
        <w:ind w:firstLine="540"/>
        <w:jc w:val="both"/>
        <w:rPr>
          <w:sz w:val="24"/>
          <w:szCs w:val="24"/>
        </w:rPr>
      </w:pPr>
      <w:r w:rsidRPr="00154F9E">
        <w:rPr>
          <w:sz w:val="24"/>
          <w:szCs w:val="24"/>
        </w:rPr>
        <w:t>- Параллельности</w:t>
      </w:r>
      <w:r w:rsidRPr="00297CEC">
        <w:rPr>
          <w:sz w:val="24"/>
          <w:szCs w:val="24"/>
        </w:rPr>
        <w:t xml:space="preserve"> – 1) проведение факультативных занятий в значительной степени близко к урокам. Сходство занятий определяется организационной формой коллективной учебной работы, когда учитель ведет занятие с группой учащихся, проводит необходимые пояснения, спрашивает учащихся. При этом целесообразно учащимся предоставлять собственные суждения по обсуждаемому вопросу. 2) связь с учебным материалом, так как </w:t>
      </w:r>
      <w:r w:rsidRPr="00297CEC">
        <w:rPr>
          <w:sz w:val="24"/>
          <w:szCs w:val="24"/>
        </w:rPr>
        <w:lastRenderedPageBreak/>
        <w:t>без занимательных задач преподавание не бывает успешным, поскольку занимательность повышает интерес к предмету и способствует осмыслению важной идеи: математика окружает нас, она везде. Систематичность изложения материала должна быть направлена на общее умственное развитие учащихся.</w:t>
      </w:r>
    </w:p>
    <w:p w:rsidR="004C48E1" w:rsidRPr="00297CEC" w:rsidRDefault="004C48E1" w:rsidP="004C48E1">
      <w:pPr>
        <w:spacing w:after="0" w:line="240" w:lineRule="auto"/>
        <w:ind w:firstLine="540"/>
        <w:jc w:val="both"/>
        <w:rPr>
          <w:sz w:val="24"/>
          <w:szCs w:val="24"/>
        </w:rPr>
      </w:pPr>
      <w:r>
        <w:rPr>
          <w:sz w:val="24"/>
          <w:szCs w:val="24"/>
        </w:rPr>
        <w:t xml:space="preserve">- </w:t>
      </w:r>
      <w:r w:rsidRPr="00154F9E">
        <w:rPr>
          <w:sz w:val="24"/>
          <w:szCs w:val="24"/>
        </w:rPr>
        <w:t>Самостоятельности</w:t>
      </w:r>
      <w:r w:rsidRPr="00297CEC">
        <w:rPr>
          <w:sz w:val="24"/>
          <w:szCs w:val="24"/>
        </w:rPr>
        <w:t xml:space="preserve"> – значительная часть практического материала выполняется учащимися самостоятельно.</w:t>
      </w:r>
    </w:p>
    <w:p w:rsidR="004C48E1" w:rsidRPr="00297CEC" w:rsidRDefault="004C48E1" w:rsidP="004C48E1">
      <w:pPr>
        <w:spacing w:after="0" w:line="240" w:lineRule="auto"/>
        <w:ind w:firstLine="540"/>
        <w:jc w:val="both"/>
        <w:rPr>
          <w:sz w:val="24"/>
          <w:szCs w:val="24"/>
        </w:rPr>
      </w:pPr>
      <w:r>
        <w:rPr>
          <w:i/>
          <w:sz w:val="24"/>
          <w:szCs w:val="24"/>
        </w:rPr>
        <w:t xml:space="preserve">- </w:t>
      </w:r>
      <w:r w:rsidRPr="00154F9E">
        <w:rPr>
          <w:sz w:val="24"/>
          <w:szCs w:val="24"/>
        </w:rPr>
        <w:t>Вариативности и самоконтроля</w:t>
      </w:r>
      <w:r w:rsidRPr="00297CEC">
        <w:rPr>
          <w:sz w:val="24"/>
          <w:szCs w:val="24"/>
        </w:rPr>
        <w:t xml:space="preserve"> – набор задач различного уровня сложности и проверка решений по образцу, алгоритму, ключу.</w:t>
      </w:r>
    </w:p>
    <w:p w:rsidR="004C48E1" w:rsidRPr="00297CEC" w:rsidRDefault="004C48E1" w:rsidP="004C48E1">
      <w:pPr>
        <w:spacing w:after="0" w:line="240" w:lineRule="auto"/>
        <w:ind w:firstLine="540"/>
        <w:jc w:val="both"/>
        <w:rPr>
          <w:sz w:val="24"/>
          <w:szCs w:val="24"/>
        </w:rPr>
      </w:pPr>
      <w:r w:rsidRPr="00297CEC">
        <w:rPr>
          <w:sz w:val="24"/>
          <w:szCs w:val="24"/>
        </w:rPr>
        <w:t>При проведении занятий применяются личностно-ориентир</w:t>
      </w:r>
      <w:r>
        <w:rPr>
          <w:sz w:val="24"/>
          <w:szCs w:val="24"/>
        </w:rPr>
        <w:t xml:space="preserve">ованные </w:t>
      </w:r>
      <w:r w:rsidRPr="00297CEC">
        <w:rPr>
          <w:sz w:val="24"/>
          <w:szCs w:val="24"/>
        </w:rPr>
        <w:t xml:space="preserve">технологии обучения, такие как: </w:t>
      </w:r>
    </w:p>
    <w:p w:rsidR="004C48E1" w:rsidRPr="00297CEC" w:rsidRDefault="004C48E1" w:rsidP="004C48E1">
      <w:pPr>
        <w:spacing w:after="0" w:line="240" w:lineRule="auto"/>
        <w:ind w:firstLine="540"/>
        <w:jc w:val="both"/>
        <w:rPr>
          <w:sz w:val="24"/>
          <w:szCs w:val="24"/>
        </w:rPr>
      </w:pPr>
      <w:r w:rsidRPr="00297CEC">
        <w:rPr>
          <w:sz w:val="24"/>
          <w:szCs w:val="24"/>
        </w:rPr>
        <w:t xml:space="preserve">1) технология полного усвоения знаний, когда все обучаемые способны полностью усвоить необходимый учебный материал при рациональной организации учебного процесса; </w:t>
      </w:r>
    </w:p>
    <w:p w:rsidR="004C48E1" w:rsidRPr="00297CEC" w:rsidRDefault="004C48E1" w:rsidP="004C48E1">
      <w:pPr>
        <w:spacing w:after="0" w:line="240" w:lineRule="auto"/>
        <w:ind w:firstLine="540"/>
        <w:jc w:val="both"/>
        <w:rPr>
          <w:sz w:val="24"/>
          <w:szCs w:val="24"/>
        </w:rPr>
      </w:pPr>
      <w:r w:rsidRPr="00297CEC">
        <w:rPr>
          <w:sz w:val="24"/>
          <w:szCs w:val="24"/>
        </w:rPr>
        <w:t xml:space="preserve">2) технология </w:t>
      </w:r>
      <w:proofErr w:type="spellStart"/>
      <w:r w:rsidRPr="00297CEC">
        <w:rPr>
          <w:sz w:val="24"/>
          <w:szCs w:val="24"/>
        </w:rPr>
        <w:t>разноуровневого</w:t>
      </w:r>
      <w:proofErr w:type="spellEnd"/>
      <w:r w:rsidRPr="00297CEC">
        <w:rPr>
          <w:sz w:val="24"/>
          <w:szCs w:val="24"/>
        </w:rPr>
        <w:t xml:space="preserve"> обучения или «технология обучения базису без </w:t>
      </w:r>
      <w:proofErr w:type="gramStart"/>
      <w:r w:rsidRPr="00297CEC">
        <w:rPr>
          <w:sz w:val="24"/>
          <w:szCs w:val="24"/>
        </w:rPr>
        <w:t>отстающих</w:t>
      </w:r>
      <w:proofErr w:type="gramEnd"/>
      <w:r w:rsidRPr="00297CEC">
        <w:rPr>
          <w:sz w:val="24"/>
          <w:szCs w:val="24"/>
        </w:rPr>
        <w:t xml:space="preserve">»; </w:t>
      </w:r>
    </w:p>
    <w:p w:rsidR="004C48E1" w:rsidRPr="00297CEC" w:rsidRDefault="004C48E1" w:rsidP="004C48E1">
      <w:pPr>
        <w:spacing w:after="0" w:line="240" w:lineRule="auto"/>
        <w:ind w:firstLine="540"/>
        <w:jc w:val="both"/>
        <w:rPr>
          <w:sz w:val="24"/>
          <w:szCs w:val="24"/>
        </w:rPr>
      </w:pPr>
      <w:r w:rsidRPr="00297CEC">
        <w:rPr>
          <w:sz w:val="24"/>
          <w:szCs w:val="24"/>
        </w:rPr>
        <w:t xml:space="preserve">3) технология коллективного </w:t>
      </w:r>
      <w:proofErr w:type="spellStart"/>
      <w:r w:rsidRPr="00297CEC">
        <w:rPr>
          <w:sz w:val="24"/>
          <w:szCs w:val="24"/>
        </w:rPr>
        <w:t>взаимообучения</w:t>
      </w:r>
      <w:proofErr w:type="spellEnd"/>
      <w:r w:rsidRPr="00297CEC">
        <w:rPr>
          <w:sz w:val="24"/>
          <w:szCs w:val="24"/>
        </w:rPr>
        <w:t xml:space="preserve">, которая позволяет плодотворно развивать у </w:t>
      </w:r>
      <w:proofErr w:type="gramStart"/>
      <w:r w:rsidRPr="00297CEC">
        <w:rPr>
          <w:sz w:val="24"/>
          <w:szCs w:val="24"/>
        </w:rPr>
        <w:t>обучаемых</w:t>
      </w:r>
      <w:proofErr w:type="gramEnd"/>
      <w:r w:rsidRPr="00297CEC">
        <w:rPr>
          <w:sz w:val="24"/>
          <w:szCs w:val="24"/>
        </w:rPr>
        <w:t xml:space="preserve"> самостоятельность и коммуникативные умения. </w:t>
      </w:r>
    </w:p>
    <w:p w:rsidR="004C48E1" w:rsidRPr="00297CEC" w:rsidRDefault="004C48E1" w:rsidP="004C48E1">
      <w:pPr>
        <w:spacing w:after="0" w:line="240" w:lineRule="auto"/>
        <w:ind w:firstLine="540"/>
        <w:rPr>
          <w:sz w:val="24"/>
          <w:szCs w:val="24"/>
        </w:rPr>
      </w:pPr>
      <w:r w:rsidRPr="00154F9E">
        <w:rPr>
          <w:sz w:val="24"/>
          <w:szCs w:val="24"/>
        </w:rPr>
        <w:t xml:space="preserve">Актуальность </w:t>
      </w:r>
      <w:r w:rsidRPr="00297CEC">
        <w:rPr>
          <w:sz w:val="24"/>
          <w:szCs w:val="24"/>
        </w:rPr>
        <w:t>программы факультативного курса «Занимательная математика».</w:t>
      </w:r>
    </w:p>
    <w:p w:rsidR="004C48E1" w:rsidRPr="00297CEC" w:rsidRDefault="004C48E1" w:rsidP="004C48E1">
      <w:pPr>
        <w:spacing w:after="0" w:line="240" w:lineRule="auto"/>
        <w:ind w:firstLine="540"/>
        <w:jc w:val="both"/>
        <w:rPr>
          <w:sz w:val="24"/>
          <w:szCs w:val="24"/>
        </w:rPr>
      </w:pPr>
      <w:r w:rsidRPr="00297CEC">
        <w:rPr>
          <w:sz w:val="24"/>
          <w:szCs w:val="24"/>
        </w:rPr>
        <w:t>Программа предусматривает включение задач и заданий, трудность которых определяется не столько математическим содержанием, сколько новизной и необычностью математической ситуации. Это способствует появлению желания отказаться от образца, проявить самостоятельность, формированию умений работать в условиях поиска, развитию сообразительности, любознательности. Предлагаемый факультатив предназначен для развития математических способностей учащихся, для формирования элементов логической и алгоритмической грамотности, коммуникативных умений младших школьников с применением коллективных форм организации занятий и использованием современных средств обучения.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w:t>
      </w:r>
    </w:p>
    <w:p w:rsidR="004C48E1" w:rsidRDefault="004C48E1" w:rsidP="004C48E1">
      <w:pPr>
        <w:spacing w:after="0" w:line="240" w:lineRule="auto"/>
        <w:ind w:firstLine="540"/>
        <w:jc w:val="both"/>
        <w:rPr>
          <w:sz w:val="24"/>
          <w:szCs w:val="24"/>
        </w:rPr>
      </w:pPr>
      <w:r w:rsidRPr="00154F9E">
        <w:rPr>
          <w:sz w:val="24"/>
          <w:szCs w:val="24"/>
        </w:rPr>
        <w:t xml:space="preserve">Новизна </w:t>
      </w:r>
      <w:r w:rsidRPr="00297CEC">
        <w:rPr>
          <w:sz w:val="24"/>
          <w:szCs w:val="24"/>
        </w:rPr>
        <w:t>программы состоит в том, что данный факультативный курс дополняет и расширяет математические знания, прививает интерес к предмету и позволяет использовать эти решения на практике, а также направлен на развитие познавательных процессов.</w:t>
      </w:r>
    </w:p>
    <w:p w:rsidR="004C48E1" w:rsidRPr="00297CEC" w:rsidRDefault="004C48E1" w:rsidP="004C48E1">
      <w:pPr>
        <w:spacing w:after="0" w:line="240" w:lineRule="auto"/>
        <w:ind w:firstLine="540"/>
        <w:jc w:val="both"/>
        <w:rPr>
          <w:sz w:val="24"/>
          <w:szCs w:val="24"/>
        </w:rPr>
      </w:pPr>
      <w:r w:rsidRPr="00154F9E">
        <w:rPr>
          <w:sz w:val="24"/>
          <w:szCs w:val="24"/>
        </w:rPr>
        <w:t>Значимость</w:t>
      </w:r>
      <w:r w:rsidRPr="00297CEC">
        <w:rPr>
          <w:sz w:val="24"/>
          <w:szCs w:val="24"/>
        </w:rPr>
        <w:t xml:space="preserve"> данного курса заключается в том, что изучение математики способствует эстетическому воспитанию человека, пониманию красоты и изящества математических рассуждений. Изучение математики развивает воображение, пространственные представления. История развития математического знания дает возможность пополнить запас историко-научных знаний школьников, сформировать у них представления о математике как части общечеловеческой культуры. Но также важно показать детям, что математика не только нужна в жизни, но еще и интересна.</w:t>
      </w:r>
    </w:p>
    <w:p w:rsidR="004C48E1" w:rsidRPr="00B845AA" w:rsidRDefault="004C48E1" w:rsidP="004C48E1">
      <w:pPr>
        <w:pStyle w:val="Default"/>
        <w:ind w:firstLine="540"/>
        <w:jc w:val="both"/>
        <w:rPr>
          <w:rFonts w:ascii="Times New Roman" w:hAnsi="Times New Roman" w:cs="Times New Roman"/>
        </w:rPr>
      </w:pPr>
      <w:bookmarkStart w:id="1" w:name="bookmark0"/>
      <w:r w:rsidRPr="00154F9E">
        <w:rPr>
          <w:rFonts w:ascii="Times New Roman" w:hAnsi="Times New Roman" w:cs="Times New Roman"/>
          <w:iCs/>
        </w:rPr>
        <w:t>Ценностными ориентирами</w:t>
      </w:r>
      <w:r w:rsidRPr="00B845AA">
        <w:rPr>
          <w:rFonts w:ascii="Times New Roman" w:hAnsi="Times New Roman" w:cs="Times New Roman"/>
          <w:i/>
          <w:iCs/>
        </w:rPr>
        <w:t xml:space="preserve"> </w:t>
      </w:r>
      <w:r w:rsidRPr="00B845AA">
        <w:rPr>
          <w:rFonts w:ascii="Times New Roman" w:hAnsi="Times New Roman" w:cs="Times New Roman"/>
        </w:rPr>
        <w:t xml:space="preserve">содержания курса являются: </w:t>
      </w:r>
    </w:p>
    <w:p w:rsidR="004C48E1" w:rsidRPr="00B845AA" w:rsidRDefault="004C48E1" w:rsidP="004C48E1">
      <w:pPr>
        <w:pStyle w:val="Default"/>
        <w:spacing w:after="5"/>
        <w:ind w:firstLine="540"/>
        <w:jc w:val="both"/>
        <w:rPr>
          <w:rFonts w:ascii="Times New Roman" w:hAnsi="Times New Roman" w:cs="Times New Roman"/>
        </w:rPr>
      </w:pPr>
      <w:r w:rsidRPr="00B845AA">
        <w:rPr>
          <w:rFonts w:ascii="Times New Roman" w:hAnsi="Times New Roman" w:cs="Times New Roman"/>
        </w:rPr>
        <w:t xml:space="preserve">- </w:t>
      </w:r>
      <w:r w:rsidRPr="00B845AA">
        <w:rPr>
          <w:rFonts w:ascii="Times New Roman" w:hAnsi="Times New Roman" w:cs="Times New Roman"/>
        </w:rPr>
        <w:t xml:space="preserve">формирование умения рассуждать как компонента логической грамотности; </w:t>
      </w:r>
    </w:p>
    <w:p w:rsidR="004C48E1" w:rsidRPr="00B845AA" w:rsidRDefault="004C48E1" w:rsidP="004C48E1">
      <w:pPr>
        <w:pStyle w:val="Default"/>
        <w:spacing w:after="5"/>
        <w:ind w:firstLine="540"/>
        <w:jc w:val="both"/>
        <w:rPr>
          <w:rFonts w:ascii="Times New Roman" w:hAnsi="Times New Roman" w:cs="Times New Roman"/>
        </w:rPr>
      </w:pPr>
      <w:r w:rsidRPr="00B845AA">
        <w:rPr>
          <w:rFonts w:ascii="Times New Roman" w:hAnsi="Times New Roman" w:cs="Times New Roman"/>
        </w:rPr>
        <w:t xml:space="preserve">-освоение эвристических приемов рассуждений; </w:t>
      </w:r>
    </w:p>
    <w:p w:rsidR="004C48E1" w:rsidRPr="00B845AA" w:rsidRDefault="004C48E1" w:rsidP="004C48E1">
      <w:pPr>
        <w:pStyle w:val="Default"/>
        <w:spacing w:after="5"/>
        <w:ind w:firstLine="540"/>
        <w:jc w:val="both"/>
        <w:rPr>
          <w:rFonts w:ascii="Times New Roman" w:hAnsi="Times New Roman" w:cs="Times New Roman"/>
        </w:rPr>
      </w:pPr>
      <w:r w:rsidRPr="00B845AA">
        <w:rPr>
          <w:rFonts w:ascii="Times New Roman" w:hAnsi="Times New Roman" w:cs="Times New Roman"/>
        </w:rPr>
        <w:t xml:space="preserve">-формирование интеллектуальных умений, связанных с выбором стратегии решения, анализом ситуации, сопоставлением данных; </w:t>
      </w:r>
    </w:p>
    <w:p w:rsidR="004C48E1" w:rsidRDefault="004C48E1" w:rsidP="004C48E1">
      <w:pPr>
        <w:pStyle w:val="Default"/>
        <w:spacing w:after="5"/>
        <w:ind w:firstLine="540"/>
        <w:jc w:val="both"/>
        <w:rPr>
          <w:rFonts w:ascii="Times New Roman" w:hAnsi="Times New Roman" w:cs="Times New Roman"/>
        </w:rPr>
      </w:pPr>
      <w:r w:rsidRPr="00B845AA">
        <w:rPr>
          <w:rFonts w:ascii="Times New Roman" w:hAnsi="Times New Roman" w:cs="Times New Roman"/>
        </w:rPr>
        <w:t>- развитие познавательной активност</w:t>
      </w:r>
      <w:r>
        <w:rPr>
          <w:rFonts w:ascii="Times New Roman" w:hAnsi="Times New Roman" w:cs="Times New Roman"/>
        </w:rPr>
        <w:t>и и самостоятельности учащихся;</w:t>
      </w:r>
    </w:p>
    <w:p w:rsidR="004C48E1" w:rsidRPr="00B845AA" w:rsidRDefault="004C48E1" w:rsidP="004C48E1">
      <w:pPr>
        <w:pStyle w:val="Default"/>
        <w:spacing w:after="5"/>
        <w:ind w:firstLine="540"/>
        <w:jc w:val="both"/>
        <w:rPr>
          <w:rFonts w:ascii="Times New Roman" w:hAnsi="Times New Roman" w:cs="Times New Roman"/>
        </w:rPr>
      </w:pPr>
      <w:r w:rsidRPr="00B845AA">
        <w:rPr>
          <w:rFonts w:ascii="Times New Roman" w:hAnsi="Times New Roman" w:cs="Times New Roman"/>
        </w:rPr>
        <w:t>-</w:t>
      </w:r>
      <w:r w:rsidRPr="00B845AA">
        <w:rPr>
          <w:rFonts w:ascii="Times New Roman" w:hAnsi="Times New Roman" w:cs="Times New Roman"/>
        </w:rPr>
        <w:t xml:space="preserve">формирование способностей наблюдать, сравнивать, обобщать, находить простейшие закономерности, использовать догадку, строить и проверять простейшие гипотезы; </w:t>
      </w:r>
    </w:p>
    <w:p w:rsidR="004C48E1" w:rsidRPr="00B845AA" w:rsidRDefault="004C48E1" w:rsidP="004C48E1">
      <w:pPr>
        <w:pStyle w:val="Default"/>
        <w:spacing w:after="5"/>
        <w:ind w:firstLine="540"/>
        <w:jc w:val="both"/>
        <w:rPr>
          <w:rFonts w:ascii="Times New Roman" w:hAnsi="Times New Roman" w:cs="Times New Roman"/>
        </w:rPr>
      </w:pPr>
      <w:r w:rsidRPr="00B845AA">
        <w:rPr>
          <w:rFonts w:ascii="Times New Roman" w:hAnsi="Times New Roman" w:cs="Times New Roman"/>
        </w:rPr>
        <w:t xml:space="preserve">- формирование пространственных представлений и пространственного воображения; </w:t>
      </w:r>
    </w:p>
    <w:p w:rsidR="004C48E1" w:rsidRPr="00B845AA" w:rsidRDefault="004C48E1" w:rsidP="004C48E1">
      <w:pPr>
        <w:pStyle w:val="Default"/>
        <w:ind w:firstLine="540"/>
        <w:jc w:val="both"/>
        <w:rPr>
          <w:rFonts w:ascii="Times New Roman" w:hAnsi="Times New Roman" w:cs="Times New Roman"/>
        </w:rPr>
      </w:pPr>
      <w:r w:rsidRPr="00B845AA">
        <w:rPr>
          <w:rFonts w:ascii="Times New Roman" w:hAnsi="Times New Roman" w:cs="Times New Roman"/>
        </w:rPr>
        <w:t>-</w:t>
      </w:r>
      <w:r w:rsidRPr="00B845AA">
        <w:rPr>
          <w:rFonts w:ascii="Times New Roman" w:hAnsi="Times New Roman" w:cs="Times New Roman"/>
        </w:rPr>
        <w:t xml:space="preserve">привлечение учащихся к обмену информацией в ходе свободного общения на занятиях. </w:t>
      </w:r>
    </w:p>
    <w:p w:rsidR="004C48E1" w:rsidRPr="00154F9E" w:rsidRDefault="004C48E1" w:rsidP="004C48E1">
      <w:pPr>
        <w:keepNext/>
        <w:keepLines/>
        <w:spacing w:after="0" w:line="240" w:lineRule="auto"/>
        <w:jc w:val="center"/>
        <w:outlineLvl w:val="0"/>
        <w:rPr>
          <w:sz w:val="24"/>
          <w:szCs w:val="24"/>
          <w:lang w:eastAsia="ru-RU"/>
        </w:rPr>
      </w:pPr>
      <w:r w:rsidRPr="00154F9E">
        <w:rPr>
          <w:bCs/>
          <w:spacing w:val="-10"/>
          <w:sz w:val="24"/>
          <w:szCs w:val="24"/>
          <w:lang w:eastAsia="ru-RU"/>
        </w:rPr>
        <w:lastRenderedPageBreak/>
        <w:t>Рекомендуемая структура зан</w:t>
      </w:r>
      <w:bookmarkEnd w:id="1"/>
      <w:r w:rsidRPr="00154F9E">
        <w:rPr>
          <w:bCs/>
          <w:spacing w:val="-10"/>
          <w:sz w:val="24"/>
          <w:szCs w:val="24"/>
          <w:lang w:eastAsia="ru-RU"/>
        </w:rPr>
        <w:t>ятия.</w:t>
      </w:r>
    </w:p>
    <w:p w:rsidR="004C48E1" w:rsidRDefault="004C48E1" w:rsidP="004C48E1">
      <w:pPr>
        <w:spacing w:after="0" w:line="240" w:lineRule="auto"/>
        <w:ind w:right="60" w:firstLine="540"/>
        <w:jc w:val="both"/>
        <w:rPr>
          <w:sz w:val="24"/>
          <w:szCs w:val="24"/>
          <w:lang w:eastAsia="ru-RU"/>
        </w:rPr>
      </w:pPr>
      <w:r w:rsidRPr="00F116CD">
        <w:rPr>
          <w:bCs/>
          <w:sz w:val="24"/>
          <w:szCs w:val="24"/>
          <w:lang w:eastAsia="ru-RU"/>
        </w:rPr>
        <w:t>ОРЕШКИ ДЛЯ УМА (3-5</w:t>
      </w:r>
      <w:r w:rsidRPr="00F116CD">
        <w:rPr>
          <w:sz w:val="24"/>
          <w:szCs w:val="24"/>
          <w:lang w:eastAsia="ru-RU"/>
        </w:rPr>
        <w:t xml:space="preserve"> минут). Основной задачей</w:t>
      </w:r>
      <w:r w:rsidRPr="00F116CD">
        <w:rPr>
          <w:b/>
          <w:bCs/>
          <w:sz w:val="24"/>
          <w:szCs w:val="24"/>
          <w:lang w:eastAsia="ru-RU"/>
        </w:rPr>
        <w:t xml:space="preserve"> </w:t>
      </w:r>
      <w:r w:rsidRPr="00F116CD">
        <w:rPr>
          <w:bCs/>
          <w:sz w:val="24"/>
          <w:szCs w:val="24"/>
          <w:lang w:eastAsia="ru-RU"/>
        </w:rPr>
        <w:t>данного этапа является</w:t>
      </w:r>
      <w:r w:rsidRPr="00F116CD">
        <w:rPr>
          <w:sz w:val="24"/>
          <w:szCs w:val="24"/>
          <w:lang w:eastAsia="ru-RU"/>
        </w:rPr>
        <w:t xml:space="preserve"> создание у ребят определё</w:t>
      </w:r>
      <w:r>
        <w:rPr>
          <w:sz w:val="24"/>
          <w:szCs w:val="24"/>
          <w:lang w:eastAsia="ru-RU"/>
        </w:rPr>
        <w:t>нного положительного эмоциональ</w:t>
      </w:r>
      <w:r w:rsidRPr="00F116CD">
        <w:rPr>
          <w:sz w:val="24"/>
          <w:szCs w:val="24"/>
          <w:lang w:eastAsia="ru-RU"/>
        </w:rPr>
        <w:t>ного фона, без которого эффективное усвоение знаний невозможно. Поэтому вопросы, которые включены в разминку, достаточно лёгкие, способны вызвать интерес, и рассчита</w:t>
      </w:r>
      <w:r>
        <w:rPr>
          <w:sz w:val="24"/>
          <w:szCs w:val="24"/>
          <w:lang w:eastAsia="ru-RU"/>
        </w:rPr>
        <w:t>ны на сообразительность, быстро</w:t>
      </w:r>
      <w:r w:rsidRPr="00F116CD">
        <w:rPr>
          <w:sz w:val="24"/>
          <w:szCs w:val="24"/>
          <w:lang w:eastAsia="ru-RU"/>
        </w:rPr>
        <w:t>ту реакции, окрашены немалой долей юмора. Но они,</w:t>
      </w:r>
      <w:r>
        <w:rPr>
          <w:sz w:val="24"/>
          <w:szCs w:val="24"/>
          <w:lang w:eastAsia="ru-RU"/>
        </w:rPr>
        <w:t xml:space="preserve"> же и подготав</w:t>
      </w:r>
      <w:r w:rsidRPr="00F116CD">
        <w:rPr>
          <w:sz w:val="24"/>
          <w:szCs w:val="24"/>
          <w:lang w:eastAsia="ru-RU"/>
        </w:rPr>
        <w:t>ливают ребёнка к активной учебно-познавательной деятельности.</w:t>
      </w:r>
    </w:p>
    <w:p w:rsidR="004C48E1" w:rsidRDefault="004C48E1" w:rsidP="004C48E1">
      <w:pPr>
        <w:spacing w:after="0" w:line="240" w:lineRule="auto"/>
        <w:ind w:right="60" w:firstLine="540"/>
        <w:jc w:val="both"/>
        <w:rPr>
          <w:sz w:val="24"/>
          <w:szCs w:val="24"/>
          <w:lang w:eastAsia="ru-RU"/>
        </w:rPr>
      </w:pPr>
      <w:proofErr w:type="gramStart"/>
      <w:r w:rsidRPr="00F116CD">
        <w:rPr>
          <w:sz w:val="24"/>
          <w:szCs w:val="24"/>
          <w:lang w:eastAsia="ru-RU"/>
        </w:rPr>
        <w:t>ИГРАЙ, ДА ДЕЛО ЗНАЙ (тренировка психических механизмов, лежащих в основе творческих спосо</w:t>
      </w:r>
      <w:r>
        <w:rPr>
          <w:sz w:val="24"/>
          <w:szCs w:val="24"/>
          <w:lang w:eastAsia="ru-RU"/>
        </w:rPr>
        <w:t>бностей: памяти, внимания, вооб</w:t>
      </w:r>
      <w:r w:rsidRPr="00F116CD">
        <w:rPr>
          <w:sz w:val="24"/>
          <w:szCs w:val="24"/>
          <w:lang w:eastAsia="ru-RU"/>
        </w:rPr>
        <w:t>ражения, мышления) (10-15 минут).</w:t>
      </w:r>
      <w:proofErr w:type="gramEnd"/>
      <w:r w:rsidRPr="00F116CD">
        <w:rPr>
          <w:sz w:val="24"/>
          <w:szCs w:val="24"/>
          <w:lang w:eastAsia="ru-RU"/>
        </w:rPr>
        <w:t xml:space="preserve"> Используемые на этом этапе занятия задания не только способст</w:t>
      </w:r>
      <w:r>
        <w:rPr>
          <w:sz w:val="24"/>
          <w:szCs w:val="24"/>
          <w:lang w:eastAsia="ru-RU"/>
        </w:rPr>
        <w:t>вуют развитию этих столь необхо</w:t>
      </w:r>
      <w:r w:rsidRPr="00F116CD">
        <w:rPr>
          <w:sz w:val="24"/>
          <w:szCs w:val="24"/>
          <w:lang w:eastAsia="ru-RU"/>
        </w:rPr>
        <w:t>димых качеств, но и позволяют, неся соответствующую дидактичес</w:t>
      </w:r>
      <w:r w:rsidRPr="00F116CD">
        <w:rPr>
          <w:sz w:val="24"/>
          <w:szCs w:val="24"/>
          <w:lang w:eastAsia="ru-RU"/>
        </w:rPr>
        <w:softHyphen/>
        <w:t>кую нагрузку, углублять знания ре</w:t>
      </w:r>
      <w:r>
        <w:rPr>
          <w:sz w:val="24"/>
          <w:szCs w:val="24"/>
          <w:lang w:eastAsia="ru-RU"/>
        </w:rPr>
        <w:t>бят, разнообразить методы и при</w:t>
      </w:r>
      <w:r w:rsidRPr="00F116CD">
        <w:rPr>
          <w:sz w:val="24"/>
          <w:szCs w:val="24"/>
          <w:lang w:eastAsia="ru-RU"/>
        </w:rPr>
        <w:t>ёмы познавательной деятельности, выполнять логически-поисковые и творческие задания. Все задания под</w:t>
      </w:r>
      <w:r>
        <w:rPr>
          <w:sz w:val="24"/>
          <w:szCs w:val="24"/>
          <w:lang w:eastAsia="ru-RU"/>
        </w:rPr>
        <w:t>обраны так, что степень их труд</w:t>
      </w:r>
      <w:r w:rsidRPr="00F116CD">
        <w:rPr>
          <w:sz w:val="24"/>
          <w:szCs w:val="24"/>
          <w:lang w:eastAsia="ru-RU"/>
        </w:rPr>
        <w:t>ности увеличивается от занятия к занятию.</w:t>
      </w:r>
    </w:p>
    <w:p w:rsidR="004C48E1" w:rsidRDefault="004C48E1" w:rsidP="004C48E1">
      <w:pPr>
        <w:spacing w:after="0" w:line="240" w:lineRule="auto"/>
        <w:ind w:right="60" w:firstLine="540"/>
        <w:jc w:val="both"/>
        <w:rPr>
          <w:sz w:val="24"/>
          <w:szCs w:val="24"/>
          <w:lang w:eastAsia="ru-RU"/>
        </w:rPr>
      </w:pPr>
      <w:r w:rsidRPr="00F116CD">
        <w:rPr>
          <w:sz w:val="24"/>
          <w:szCs w:val="24"/>
          <w:lang w:eastAsia="ru-RU"/>
        </w:rPr>
        <w:t>КОРРЕГИРУЮЩАЯ ГИМНАСТИКА ДЛЯ ГЛАЗ (1-2 минуты). Выполнение упражнений для профилактики нарушений</w:t>
      </w:r>
      <w:r>
        <w:rPr>
          <w:sz w:val="24"/>
          <w:szCs w:val="24"/>
          <w:lang w:eastAsia="ru-RU"/>
        </w:rPr>
        <w:t xml:space="preserve"> зрения явля</w:t>
      </w:r>
      <w:r w:rsidRPr="00F116CD">
        <w:rPr>
          <w:sz w:val="24"/>
          <w:szCs w:val="24"/>
          <w:lang w:eastAsia="ru-RU"/>
        </w:rPr>
        <w:t>ется важной частью любого заняти</w:t>
      </w:r>
      <w:r>
        <w:rPr>
          <w:sz w:val="24"/>
          <w:szCs w:val="24"/>
          <w:lang w:eastAsia="ru-RU"/>
        </w:rPr>
        <w:t>я. Чем больше и чаще человек бу</w:t>
      </w:r>
      <w:r w:rsidRPr="00F116CD">
        <w:rPr>
          <w:sz w:val="24"/>
          <w:szCs w:val="24"/>
          <w:lang w:eastAsia="ru-RU"/>
        </w:rPr>
        <w:t>дет уделять время своим глазам, тем</w:t>
      </w:r>
      <w:r>
        <w:rPr>
          <w:sz w:val="24"/>
          <w:szCs w:val="24"/>
          <w:lang w:eastAsia="ru-RU"/>
        </w:rPr>
        <w:t xml:space="preserve"> дольше он не столкнется с таки</w:t>
      </w:r>
      <w:r w:rsidRPr="00F116CD">
        <w:rPr>
          <w:sz w:val="24"/>
          <w:szCs w:val="24"/>
          <w:lang w:eastAsia="ru-RU"/>
        </w:rPr>
        <w:t>ми заболеваниями, как близорукость и дальнозоркость.</w:t>
      </w:r>
    </w:p>
    <w:p w:rsidR="004C48E1" w:rsidRDefault="004C48E1" w:rsidP="004C48E1">
      <w:pPr>
        <w:spacing w:after="0" w:line="240" w:lineRule="auto"/>
        <w:ind w:right="60" w:firstLine="540"/>
        <w:jc w:val="both"/>
        <w:rPr>
          <w:sz w:val="24"/>
          <w:szCs w:val="24"/>
          <w:lang w:eastAsia="ru-RU"/>
        </w:rPr>
      </w:pPr>
      <w:proofErr w:type="gramStart"/>
      <w:r w:rsidRPr="00F116CD">
        <w:rPr>
          <w:sz w:val="24"/>
          <w:szCs w:val="24"/>
          <w:lang w:eastAsia="ru-RU"/>
        </w:rPr>
        <w:t>СМЕКАЙ</w:t>
      </w:r>
      <w:proofErr w:type="gramEnd"/>
      <w:r w:rsidRPr="00F116CD">
        <w:rPr>
          <w:sz w:val="24"/>
          <w:szCs w:val="24"/>
          <w:lang w:eastAsia="ru-RU"/>
        </w:rPr>
        <w:t>, РЕШАЙ, УЧИСЬ (15-20 минут). На этом</w:t>
      </w:r>
      <w:r w:rsidRPr="00F116CD">
        <w:rPr>
          <w:b/>
          <w:bCs/>
          <w:sz w:val="24"/>
          <w:szCs w:val="24"/>
          <w:lang w:eastAsia="ru-RU"/>
        </w:rPr>
        <w:t xml:space="preserve"> </w:t>
      </w:r>
      <w:r w:rsidRPr="00C30049">
        <w:rPr>
          <w:bCs/>
          <w:sz w:val="24"/>
          <w:szCs w:val="24"/>
          <w:lang w:eastAsia="ru-RU"/>
        </w:rPr>
        <w:t>этапе</w:t>
      </w:r>
      <w:r w:rsidRPr="00F116CD">
        <w:rPr>
          <w:sz w:val="24"/>
          <w:szCs w:val="24"/>
          <w:lang w:eastAsia="ru-RU"/>
        </w:rPr>
        <w:t xml:space="preserve"> ребята учатся решать задачи повышенной сложности, так</w:t>
      </w:r>
      <w:r w:rsidRPr="00F116CD">
        <w:rPr>
          <w:b/>
          <w:bCs/>
          <w:sz w:val="24"/>
          <w:szCs w:val="24"/>
          <w:lang w:eastAsia="ru-RU"/>
        </w:rPr>
        <w:t xml:space="preserve"> </w:t>
      </w:r>
      <w:r w:rsidRPr="00C30049">
        <w:rPr>
          <w:bCs/>
          <w:sz w:val="24"/>
          <w:szCs w:val="24"/>
          <w:lang w:eastAsia="ru-RU"/>
        </w:rPr>
        <w:t>называемые</w:t>
      </w:r>
      <w:r>
        <w:rPr>
          <w:sz w:val="24"/>
          <w:szCs w:val="24"/>
          <w:lang w:eastAsia="ru-RU"/>
        </w:rPr>
        <w:t xml:space="preserve"> «зада</w:t>
      </w:r>
      <w:r w:rsidRPr="00F116CD">
        <w:rPr>
          <w:sz w:val="24"/>
          <w:szCs w:val="24"/>
          <w:lang w:eastAsia="ru-RU"/>
        </w:rPr>
        <w:t>чи со звёздочкой», которые встречаются во</w:t>
      </w:r>
      <w:r w:rsidRPr="00F116CD">
        <w:rPr>
          <w:b/>
          <w:bCs/>
          <w:sz w:val="24"/>
          <w:szCs w:val="24"/>
          <w:lang w:eastAsia="ru-RU"/>
        </w:rPr>
        <w:t xml:space="preserve"> </w:t>
      </w:r>
      <w:r w:rsidRPr="00C30049">
        <w:rPr>
          <w:bCs/>
          <w:sz w:val="24"/>
          <w:szCs w:val="24"/>
          <w:lang w:eastAsia="ru-RU"/>
        </w:rPr>
        <w:t>многих</w:t>
      </w:r>
      <w:r>
        <w:rPr>
          <w:sz w:val="24"/>
          <w:szCs w:val="24"/>
          <w:lang w:eastAsia="ru-RU"/>
        </w:rPr>
        <w:t xml:space="preserve"> учебниках. Слож</w:t>
      </w:r>
      <w:r w:rsidRPr="00F116CD">
        <w:rPr>
          <w:sz w:val="24"/>
          <w:szCs w:val="24"/>
          <w:lang w:eastAsia="ru-RU"/>
        </w:rPr>
        <w:t>ность</w:t>
      </w:r>
      <w:r w:rsidRPr="00F116CD">
        <w:rPr>
          <w:b/>
          <w:bCs/>
          <w:sz w:val="24"/>
          <w:szCs w:val="24"/>
          <w:lang w:eastAsia="ru-RU"/>
        </w:rPr>
        <w:t xml:space="preserve"> </w:t>
      </w:r>
      <w:r w:rsidRPr="00C30049">
        <w:rPr>
          <w:bCs/>
          <w:sz w:val="24"/>
          <w:szCs w:val="24"/>
          <w:lang w:eastAsia="ru-RU"/>
        </w:rPr>
        <w:t>этих</w:t>
      </w:r>
      <w:r w:rsidRPr="00C30049">
        <w:rPr>
          <w:sz w:val="24"/>
          <w:szCs w:val="24"/>
          <w:lang w:eastAsia="ru-RU"/>
        </w:rPr>
        <w:t xml:space="preserve"> </w:t>
      </w:r>
      <w:r w:rsidRPr="00F116CD">
        <w:rPr>
          <w:sz w:val="24"/>
          <w:szCs w:val="24"/>
          <w:lang w:eastAsia="ru-RU"/>
        </w:rPr>
        <w:t xml:space="preserve">задач, как </w:t>
      </w:r>
      <w:r>
        <w:rPr>
          <w:sz w:val="24"/>
          <w:szCs w:val="24"/>
          <w:lang w:eastAsia="ru-RU"/>
        </w:rPr>
        <w:t>правило, не вычислительная – их невоз</w:t>
      </w:r>
      <w:r w:rsidRPr="00F116CD">
        <w:rPr>
          <w:sz w:val="24"/>
          <w:szCs w:val="24"/>
          <w:lang w:eastAsia="ru-RU"/>
        </w:rPr>
        <w:t xml:space="preserve">можно </w:t>
      </w:r>
      <w:r w:rsidRPr="00C30049">
        <w:rPr>
          <w:bCs/>
          <w:sz w:val="24"/>
          <w:szCs w:val="24"/>
          <w:lang w:eastAsia="ru-RU"/>
        </w:rPr>
        <w:t>решить</w:t>
      </w:r>
      <w:r w:rsidRPr="00F116CD">
        <w:rPr>
          <w:b/>
          <w:bCs/>
          <w:sz w:val="24"/>
          <w:szCs w:val="24"/>
          <w:lang w:eastAsia="ru-RU"/>
        </w:rPr>
        <w:t>,</w:t>
      </w:r>
      <w:r w:rsidRPr="00F116CD">
        <w:rPr>
          <w:sz w:val="24"/>
          <w:szCs w:val="24"/>
          <w:lang w:eastAsia="ru-RU"/>
        </w:rPr>
        <w:t xml:space="preserve"> применяя стандартные, заранее</w:t>
      </w:r>
      <w:r w:rsidRPr="00F116CD">
        <w:rPr>
          <w:b/>
          <w:bCs/>
          <w:sz w:val="24"/>
          <w:szCs w:val="24"/>
          <w:lang w:eastAsia="ru-RU"/>
        </w:rPr>
        <w:t xml:space="preserve"> </w:t>
      </w:r>
      <w:r w:rsidRPr="00C30049">
        <w:rPr>
          <w:bCs/>
          <w:sz w:val="24"/>
          <w:szCs w:val="24"/>
          <w:lang w:eastAsia="ru-RU"/>
        </w:rPr>
        <w:t>известные</w:t>
      </w:r>
      <w:r>
        <w:rPr>
          <w:sz w:val="24"/>
          <w:szCs w:val="24"/>
          <w:lang w:eastAsia="ru-RU"/>
        </w:rPr>
        <w:t xml:space="preserve"> шаблоны. «Звёз</w:t>
      </w:r>
      <w:r w:rsidRPr="00F116CD">
        <w:rPr>
          <w:sz w:val="24"/>
          <w:szCs w:val="24"/>
          <w:lang w:eastAsia="ru-RU"/>
        </w:rPr>
        <w:t>дочка» означает необх</w:t>
      </w:r>
      <w:r>
        <w:rPr>
          <w:sz w:val="24"/>
          <w:szCs w:val="24"/>
          <w:lang w:eastAsia="ru-RU"/>
        </w:rPr>
        <w:t>одимость озарения, необходимость д</w:t>
      </w:r>
      <w:r w:rsidRPr="00F116CD">
        <w:rPr>
          <w:sz w:val="24"/>
          <w:szCs w:val="24"/>
          <w:lang w:eastAsia="ru-RU"/>
        </w:rPr>
        <w:t>окопаться до чего</w:t>
      </w:r>
      <w:r w:rsidRPr="00F116CD">
        <w:rPr>
          <w:b/>
          <w:bCs/>
          <w:sz w:val="24"/>
          <w:szCs w:val="24"/>
          <w:lang w:eastAsia="ru-RU"/>
        </w:rPr>
        <w:t>-</w:t>
      </w:r>
      <w:r w:rsidRPr="00C30049">
        <w:rPr>
          <w:bCs/>
          <w:sz w:val="24"/>
          <w:szCs w:val="24"/>
          <w:lang w:eastAsia="ru-RU"/>
        </w:rPr>
        <w:t>то нового</w:t>
      </w:r>
      <w:r w:rsidRPr="00F116CD">
        <w:rPr>
          <w:b/>
          <w:bCs/>
          <w:sz w:val="24"/>
          <w:szCs w:val="24"/>
          <w:lang w:eastAsia="ru-RU"/>
        </w:rPr>
        <w:t xml:space="preserve">. </w:t>
      </w:r>
      <w:r w:rsidRPr="00C30049">
        <w:rPr>
          <w:bCs/>
          <w:sz w:val="24"/>
          <w:szCs w:val="24"/>
          <w:lang w:eastAsia="ru-RU"/>
        </w:rPr>
        <w:t>Но</w:t>
      </w:r>
      <w:r w:rsidRPr="00F116CD">
        <w:rPr>
          <w:sz w:val="24"/>
          <w:szCs w:val="24"/>
          <w:lang w:eastAsia="ru-RU"/>
        </w:rPr>
        <w:t xml:space="preserve"> как на</w:t>
      </w:r>
      <w:r>
        <w:rPr>
          <w:sz w:val="24"/>
          <w:szCs w:val="24"/>
          <w:lang w:eastAsia="ru-RU"/>
        </w:rPr>
        <w:t>учиться догадываться?</w:t>
      </w:r>
    </w:p>
    <w:p w:rsidR="004C48E1" w:rsidRDefault="004C48E1" w:rsidP="004C48E1">
      <w:pPr>
        <w:spacing w:after="0" w:line="240" w:lineRule="auto"/>
        <w:ind w:right="60" w:firstLine="540"/>
        <w:jc w:val="both"/>
        <w:rPr>
          <w:sz w:val="24"/>
          <w:szCs w:val="24"/>
          <w:lang w:eastAsia="ru-RU"/>
        </w:rPr>
      </w:pPr>
      <w:r w:rsidRPr="00A854F3">
        <w:rPr>
          <w:sz w:val="24"/>
          <w:szCs w:val="24"/>
          <w:lang w:eastAsia="ru-RU"/>
        </w:rPr>
        <w:t xml:space="preserve">Один из способов догадаться </w:t>
      </w:r>
      <w:r>
        <w:rPr>
          <w:sz w:val="24"/>
          <w:szCs w:val="24"/>
          <w:lang w:eastAsia="ru-RU"/>
        </w:rPr>
        <w:t>- нарисовать вспомогательную схема</w:t>
      </w:r>
      <w:r w:rsidRPr="00A854F3">
        <w:rPr>
          <w:sz w:val="24"/>
          <w:szCs w:val="24"/>
          <w:lang w:eastAsia="ru-RU"/>
        </w:rPr>
        <w:t>тичную картинку. Важно научить</w:t>
      </w:r>
      <w:r>
        <w:rPr>
          <w:sz w:val="24"/>
          <w:szCs w:val="24"/>
          <w:lang w:eastAsia="ru-RU"/>
        </w:rPr>
        <w:t xml:space="preserve"> детей видеть схожесть задач с</w:t>
      </w:r>
      <w:r w:rsidRPr="00A854F3">
        <w:rPr>
          <w:sz w:val="24"/>
          <w:szCs w:val="24"/>
          <w:lang w:eastAsia="ru-RU"/>
        </w:rPr>
        <w:t xml:space="preserve"> </w:t>
      </w:r>
      <w:r>
        <w:rPr>
          <w:sz w:val="24"/>
          <w:szCs w:val="24"/>
          <w:lang w:eastAsia="ru-RU"/>
        </w:rPr>
        <w:t>мате</w:t>
      </w:r>
      <w:r w:rsidRPr="00A854F3">
        <w:rPr>
          <w:sz w:val="24"/>
          <w:szCs w:val="24"/>
          <w:lang w:eastAsia="ru-RU"/>
        </w:rPr>
        <w:t>матической точки зрения. Правильно нарисованная схема выяв</w:t>
      </w:r>
      <w:r>
        <w:rPr>
          <w:sz w:val="24"/>
          <w:szCs w:val="24"/>
          <w:lang w:eastAsia="ru-RU"/>
        </w:rPr>
        <w:t>ляет</w:t>
      </w:r>
      <w:r w:rsidRPr="00A854F3">
        <w:rPr>
          <w:sz w:val="24"/>
          <w:szCs w:val="24"/>
          <w:lang w:eastAsia="ru-RU"/>
        </w:rPr>
        <w:t xml:space="preserve"> математический смысл задачи и заметно упрощает её решение. С</w:t>
      </w:r>
      <w:r>
        <w:rPr>
          <w:sz w:val="24"/>
          <w:szCs w:val="24"/>
          <w:lang w:eastAsia="ru-RU"/>
        </w:rPr>
        <w:t>хема</w:t>
      </w:r>
      <w:r w:rsidRPr="00A854F3">
        <w:rPr>
          <w:sz w:val="24"/>
          <w:szCs w:val="24"/>
          <w:lang w:eastAsia="ru-RU"/>
        </w:rPr>
        <w:t xml:space="preserve"> способна сделать даже очень сл</w:t>
      </w:r>
      <w:r>
        <w:rPr>
          <w:sz w:val="24"/>
          <w:szCs w:val="24"/>
          <w:lang w:eastAsia="ru-RU"/>
        </w:rPr>
        <w:t>ожную задачу простой, а непонятное</w:t>
      </w:r>
      <w:r w:rsidRPr="00A854F3">
        <w:rPr>
          <w:sz w:val="24"/>
          <w:szCs w:val="24"/>
          <w:lang w:eastAsia="ru-RU"/>
        </w:rPr>
        <w:t xml:space="preserve"> длинное условие - коротким и доступным. Может даже случиться сама схема окажется ответом к задаче.</w:t>
      </w:r>
    </w:p>
    <w:p w:rsidR="004C48E1" w:rsidRDefault="004C48E1" w:rsidP="004C48E1">
      <w:pPr>
        <w:spacing w:after="0" w:line="240" w:lineRule="auto"/>
        <w:ind w:right="60" w:firstLine="540"/>
        <w:jc w:val="both"/>
        <w:rPr>
          <w:sz w:val="24"/>
          <w:szCs w:val="24"/>
          <w:lang w:eastAsia="ru-RU"/>
        </w:rPr>
      </w:pPr>
      <w:r w:rsidRPr="00A854F3">
        <w:rPr>
          <w:sz w:val="24"/>
          <w:szCs w:val="24"/>
          <w:lang w:eastAsia="ru-RU"/>
        </w:rPr>
        <w:t>ИССЛЕДУЙ, ПРОЕКТИРУЙ, ТВОРИ (10-15 минут). На этом э</w:t>
      </w:r>
      <w:r>
        <w:rPr>
          <w:sz w:val="24"/>
          <w:szCs w:val="24"/>
          <w:lang w:eastAsia="ru-RU"/>
        </w:rPr>
        <w:t>тапе</w:t>
      </w:r>
      <w:r w:rsidRPr="00A854F3">
        <w:rPr>
          <w:sz w:val="24"/>
          <w:szCs w:val="24"/>
          <w:lang w:eastAsia="ru-RU"/>
        </w:rPr>
        <w:t xml:space="preserve"> ребятам предлагаются проектные задачи. Эти задачи имеют творче</w:t>
      </w:r>
      <w:r>
        <w:rPr>
          <w:sz w:val="24"/>
          <w:szCs w:val="24"/>
          <w:lang w:eastAsia="ru-RU"/>
        </w:rPr>
        <w:t>скую</w:t>
      </w:r>
      <w:r w:rsidRPr="00A854F3">
        <w:rPr>
          <w:sz w:val="24"/>
          <w:szCs w:val="24"/>
          <w:lang w:eastAsia="ru-RU"/>
        </w:rPr>
        <w:t xml:space="preserve"> составляющую. Решая их, дет</w:t>
      </w:r>
      <w:r>
        <w:rPr>
          <w:sz w:val="24"/>
          <w:szCs w:val="24"/>
          <w:lang w:eastAsia="ru-RU"/>
        </w:rPr>
        <w:t>и не ограничиваются рамками обычного</w:t>
      </w:r>
      <w:r w:rsidRPr="00A854F3">
        <w:rPr>
          <w:sz w:val="24"/>
          <w:szCs w:val="24"/>
          <w:lang w:eastAsia="ru-RU"/>
        </w:rPr>
        <w:t xml:space="preserve"> учебного задания, они вольны придумывать, фантазировать. Такие </w:t>
      </w:r>
      <w:r>
        <w:rPr>
          <w:sz w:val="24"/>
          <w:szCs w:val="24"/>
          <w:lang w:eastAsia="ru-RU"/>
        </w:rPr>
        <w:t>зада</w:t>
      </w:r>
      <w:r w:rsidRPr="00A854F3">
        <w:rPr>
          <w:sz w:val="24"/>
          <w:szCs w:val="24"/>
          <w:lang w:eastAsia="ru-RU"/>
        </w:rPr>
        <w:t>чи поддерживают детскую индивидуальность. Они помогают с</w:t>
      </w:r>
      <w:r>
        <w:rPr>
          <w:sz w:val="24"/>
          <w:szCs w:val="24"/>
          <w:lang w:eastAsia="ru-RU"/>
        </w:rPr>
        <w:t>ложиться</w:t>
      </w:r>
      <w:r w:rsidRPr="00A854F3">
        <w:rPr>
          <w:sz w:val="24"/>
          <w:szCs w:val="24"/>
          <w:lang w:eastAsia="ru-RU"/>
        </w:rPr>
        <w:t xml:space="preserve"> учебному сообществу. Осваивае</w:t>
      </w:r>
      <w:r>
        <w:rPr>
          <w:sz w:val="24"/>
          <w:szCs w:val="24"/>
          <w:lang w:eastAsia="ru-RU"/>
        </w:rPr>
        <w:t>тся реальная практика произвольности</w:t>
      </w:r>
      <w:r w:rsidRPr="00A854F3">
        <w:rPr>
          <w:sz w:val="24"/>
          <w:szCs w:val="24"/>
          <w:lang w:eastAsia="ru-RU"/>
        </w:rPr>
        <w:t xml:space="preserve"> поведения: самоорганизация гр</w:t>
      </w:r>
      <w:r>
        <w:rPr>
          <w:sz w:val="24"/>
          <w:szCs w:val="24"/>
          <w:lang w:eastAsia="ru-RU"/>
        </w:rPr>
        <w:t>уппы и каждого внутри её, управление</w:t>
      </w:r>
      <w:r w:rsidRPr="00A854F3">
        <w:rPr>
          <w:sz w:val="24"/>
          <w:szCs w:val="24"/>
          <w:lang w:eastAsia="ru-RU"/>
        </w:rPr>
        <w:t xml:space="preserve"> собственным поведением в гру</w:t>
      </w:r>
      <w:r>
        <w:rPr>
          <w:sz w:val="24"/>
          <w:szCs w:val="24"/>
          <w:lang w:eastAsia="ru-RU"/>
        </w:rPr>
        <w:t>пповой работе. Для решения проектной</w:t>
      </w:r>
      <w:r w:rsidRPr="00A854F3">
        <w:rPr>
          <w:sz w:val="24"/>
          <w:szCs w:val="24"/>
          <w:lang w:eastAsia="ru-RU"/>
        </w:rPr>
        <w:t xml:space="preserve"> задачи учащимся предлагаются </w:t>
      </w:r>
      <w:r>
        <w:rPr>
          <w:sz w:val="24"/>
          <w:szCs w:val="24"/>
          <w:lang w:eastAsia="ru-RU"/>
        </w:rPr>
        <w:t>все необходимые средства и материалы</w:t>
      </w:r>
      <w:r w:rsidRPr="00A854F3">
        <w:rPr>
          <w:sz w:val="24"/>
          <w:szCs w:val="24"/>
          <w:lang w:eastAsia="ru-RU"/>
        </w:rPr>
        <w:t xml:space="preserve"> в виде набора заданий и требуемых для их выполнения данных.</w:t>
      </w:r>
    </w:p>
    <w:p w:rsidR="004C48E1" w:rsidRDefault="004C48E1" w:rsidP="004C48E1">
      <w:pPr>
        <w:spacing w:after="0" w:line="240" w:lineRule="auto"/>
        <w:ind w:right="60" w:firstLine="540"/>
        <w:jc w:val="both"/>
        <w:rPr>
          <w:sz w:val="24"/>
          <w:szCs w:val="24"/>
          <w:lang w:eastAsia="ru-RU"/>
        </w:rPr>
      </w:pPr>
      <w:r w:rsidRPr="00A854F3">
        <w:rPr>
          <w:sz w:val="24"/>
          <w:szCs w:val="24"/>
          <w:lang w:eastAsia="ru-RU"/>
        </w:rPr>
        <w:t>ЗАДАЧИ ПРОФЕССОРА МАКОНГУРУ (5-10 минут). Ра</w:t>
      </w:r>
      <w:r>
        <w:rPr>
          <w:sz w:val="24"/>
          <w:szCs w:val="24"/>
          <w:lang w:eastAsia="ru-RU"/>
        </w:rPr>
        <w:t>здел,</w:t>
      </w:r>
      <w:r w:rsidRPr="00A854F3">
        <w:rPr>
          <w:sz w:val="24"/>
          <w:szCs w:val="24"/>
          <w:lang w:eastAsia="ru-RU"/>
        </w:rPr>
        <w:t xml:space="preserve"> в котором предлагаются три вопроса тестового характера. Отвеч</w:t>
      </w:r>
      <w:r>
        <w:rPr>
          <w:sz w:val="24"/>
          <w:szCs w:val="24"/>
          <w:lang w:eastAsia="ru-RU"/>
        </w:rPr>
        <w:t>ая</w:t>
      </w:r>
      <w:r w:rsidRPr="00A854F3">
        <w:rPr>
          <w:sz w:val="24"/>
          <w:szCs w:val="24"/>
          <w:lang w:eastAsia="ru-RU"/>
        </w:rPr>
        <w:t xml:space="preserve"> них, школьники готовятся к </w:t>
      </w:r>
      <w:r>
        <w:rPr>
          <w:sz w:val="24"/>
          <w:szCs w:val="24"/>
          <w:lang w:eastAsia="ru-RU"/>
        </w:rPr>
        <w:t xml:space="preserve">участию в международном математическом </w:t>
      </w:r>
      <w:r w:rsidRPr="00A854F3">
        <w:rPr>
          <w:sz w:val="24"/>
          <w:szCs w:val="24"/>
          <w:lang w:eastAsia="ru-RU"/>
        </w:rPr>
        <w:t>конкурсе «Кенгуру», а также к другим математическим к</w:t>
      </w:r>
      <w:r>
        <w:rPr>
          <w:sz w:val="24"/>
          <w:szCs w:val="24"/>
          <w:lang w:eastAsia="ru-RU"/>
        </w:rPr>
        <w:t>онкур</w:t>
      </w:r>
      <w:r w:rsidRPr="00A854F3">
        <w:rPr>
          <w:sz w:val="24"/>
          <w:szCs w:val="24"/>
          <w:lang w:eastAsia="ru-RU"/>
        </w:rPr>
        <w:t>сам и олимпиадам.</w:t>
      </w:r>
    </w:p>
    <w:p w:rsidR="004C48E1" w:rsidRDefault="004C48E1" w:rsidP="004C48E1">
      <w:pPr>
        <w:spacing w:after="0" w:line="240" w:lineRule="auto"/>
        <w:ind w:right="60" w:firstLine="540"/>
        <w:jc w:val="both"/>
        <w:rPr>
          <w:sz w:val="24"/>
          <w:szCs w:val="24"/>
          <w:lang w:eastAsia="ru-RU"/>
        </w:rPr>
      </w:pPr>
      <w:r w:rsidRPr="00A854F3">
        <w:rPr>
          <w:sz w:val="24"/>
          <w:szCs w:val="24"/>
          <w:lang w:eastAsia="ru-RU"/>
        </w:rPr>
        <w:t xml:space="preserve">ДЛЯ </w:t>
      </w:r>
      <w:proofErr w:type="spellStart"/>
      <w:r w:rsidRPr="00A854F3">
        <w:rPr>
          <w:sz w:val="24"/>
          <w:szCs w:val="24"/>
          <w:lang w:eastAsia="ru-RU"/>
        </w:rPr>
        <w:t>ЮЛМов</w:t>
      </w:r>
      <w:proofErr w:type="spellEnd"/>
      <w:r w:rsidRPr="00A854F3">
        <w:rPr>
          <w:sz w:val="24"/>
          <w:szCs w:val="24"/>
          <w:lang w:eastAsia="ru-RU"/>
        </w:rPr>
        <w:t xml:space="preserve"> (Юных Люби</w:t>
      </w:r>
      <w:r>
        <w:rPr>
          <w:sz w:val="24"/>
          <w:szCs w:val="24"/>
          <w:lang w:eastAsia="ru-RU"/>
        </w:rPr>
        <w:t>телей Математики) - раздел, в котором</w:t>
      </w:r>
      <w:r w:rsidRPr="00A854F3">
        <w:rPr>
          <w:sz w:val="24"/>
          <w:szCs w:val="24"/>
          <w:lang w:eastAsia="ru-RU"/>
        </w:rPr>
        <w:t xml:space="preserve"> помещён справочный материа</w:t>
      </w:r>
      <w:r>
        <w:rPr>
          <w:sz w:val="24"/>
          <w:szCs w:val="24"/>
          <w:lang w:eastAsia="ru-RU"/>
        </w:rPr>
        <w:t>л, познавательный материал, любопытные</w:t>
      </w:r>
      <w:r w:rsidRPr="00A854F3">
        <w:rPr>
          <w:sz w:val="24"/>
          <w:szCs w:val="24"/>
          <w:lang w:eastAsia="ru-RU"/>
        </w:rPr>
        <w:t xml:space="preserve"> и полезные факты, подсказки.</w:t>
      </w:r>
    </w:p>
    <w:p w:rsidR="004C48E1" w:rsidRDefault="004C48E1" w:rsidP="004C48E1">
      <w:pPr>
        <w:spacing w:after="0" w:line="240" w:lineRule="auto"/>
        <w:ind w:right="60" w:firstLine="540"/>
        <w:jc w:val="both"/>
        <w:rPr>
          <w:sz w:val="24"/>
          <w:szCs w:val="24"/>
        </w:rPr>
      </w:pPr>
      <w:r w:rsidRPr="00A854F3">
        <w:rPr>
          <w:sz w:val="24"/>
          <w:szCs w:val="24"/>
          <w:lang w:eastAsia="ru-RU"/>
        </w:rPr>
        <w:t xml:space="preserve">В разделе «ВСЯКАЯ ВСЯЧИНА» для любознательных ребят </w:t>
      </w:r>
      <w:r>
        <w:rPr>
          <w:sz w:val="24"/>
          <w:szCs w:val="24"/>
          <w:lang w:eastAsia="ru-RU"/>
        </w:rPr>
        <w:t>пред</w:t>
      </w:r>
      <w:r w:rsidRPr="00A854F3">
        <w:rPr>
          <w:sz w:val="24"/>
          <w:szCs w:val="24"/>
          <w:lang w:eastAsia="ru-RU"/>
        </w:rPr>
        <w:t>лагается материал, связанный с историей.</w:t>
      </w:r>
      <w:r w:rsidRPr="00AF52D4">
        <w:rPr>
          <w:sz w:val="24"/>
          <w:szCs w:val="24"/>
        </w:rPr>
        <w:t xml:space="preserve">  </w:t>
      </w:r>
    </w:p>
    <w:p w:rsidR="004C48E1" w:rsidRPr="00154F9E" w:rsidRDefault="004C48E1" w:rsidP="004C48E1">
      <w:pPr>
        <w:spacing w:after="0" w:line="240" w:lineRule="auto"/>
        <w:jc w:val="center"/>
        <w:rPr>
          <w:rStyle w:val="a3"/>
          <w:b w:val="0"/>
          <w:color w:val="0B0800"/>
          <w:sz w:val="24"/>
          <w:szCs w:val="24"/>
        </w:rPr>
      </w:pPr>
      <w:r w:rsidRPr="00154F9E">
        <w:rPr>
          <w:rStyle w:val="a3"/>
          <w:b w:val="0"/>
          <w:color w:val="0B0800"/>
          <w:sz w:val="24"/>
          <w:szCs w:val="24"/>
        </w:rPr>
        <w:t>Основные виды деятельности учащихся:</w:t>
      </w:r>
    </w:p>
    <w:p w:rsidR="004C48E1" w:rsidRPr="007932D1" w:rsidRDefault="004C48E1" w:rsidP="004C48E1">
      <w:pPr>
        <w:pStyle w:val="1"/>
        <w:numPr>
          <w:ilvl w:val="0"/>
          <w:numId w:val="1"/>
        </w:numPr>
        <w:spacing w:after="0" w:line="240" w:lineRule="auto"/>
        <w:rPr>
          <w:rFonts w:ascii="Times New Roman" w:hAnsi="Times New Roman"/>
          <w:b/>
          <w:sz w:val="24"/>
          <w:szCs w:val="24"/>
        </w:rPr>
      </w:pPr>
      <w:r w:rsidRPr="00580B76">
        <w:rPr>
          <w:rFonts w:ascii="Times New Roman" w:hAnsi="Times New Roman"/>
          <w:sz w:val="24"/>
          <w:szCs w:val="24"/>
        </w:rPr>
        <w:t>решение занимательных и игровых</w:t>
      </w:r>
      <w:r>
        <w:rPr>
          <w:rFonts w:ascii="Times New Roman" w:hAnsi="Times New Roman"/>
          <w:sz w:val="24"/>
          <w:szCs w:val="24"/>
        </w:rPr>
        <w:t xml:space="preserve"> задач;</w:t>
      </w:r>
    </w:p>
    <w:p w:rsidR="004C48E1" w:rsidRPr="007932D1" w:rsidRDefault="004C48E1" w:rsidP="004C48E1">
      <w:pPr>
        <w:pStyle w:val="1"/>
        <w:numPr>
          <w:ilvl w:val="0"/>
          <w:numId w:val="1"/>
        </w:numPr>
        <w:spacing w:after="0" w:line="240" w:lineRule="auto"/>
        <w:rPr>
          <w:rFonts w:ascii="Times New Roman" w:hAnsi="Times New Roman"/>
          <w:b/>
          <w:sz w:val="24"/>
          <w:szCs w:val="24"/>
        </w:rPr>
      </w:pPr>
      <w:r w:rsidRPr="00580B76">
        <w:rPr>
          <w:rFonts w:ascii="Times New Roman" w:hAnsi="Times New Roman"/>
          <w:sz w:val="24"/>
          <w:szCs w:val="24"/>
        </w:rPr>
        <w:t>о</w:t>
      </w:r>
      <w:r>
        <w:rPr>
          <w:rFonts w:ascii="Times New Roman" w:hAnsi="Times New Roman"/>
          <w:sz w:val="24"/>
          <w:szCs w:val="24"/>
        </w:rPr>
        <w:t>формление математических газет;</w:t>
      </w:r>
    </w:p>
    <w:p w:rsidR="004C48E1" w:rsidRPr="007932D1" w:rsidRDefault="004C48E1" w:rsidP="004C48E1">
      <w:pPr>
        <w:pStyle w:val="1"/>
        <w:numPr>
          <w:ilvl w:val="0"/>
          <w:numId w:val="1"/>
        </w:numPr>
        <w:spacing w:after="0" w:line="240" w:lineRule="auto"/>
        <w:rPr>
          <w:rFonts w:ascii="Times New Roman" w:hAnsi="Times New Roman"/>
          <w:b/>
          <w:sz w:val="24"/>
          <w:szCs w:val="24"/>
        </w:rPr>
      </w:pPr>
      <w:r w:rsidRPr="00580B76">
        <w:rPr>
          <w:rFonts w:ascii="Times New Roman" w:hAnsi="Times New Roman"/>
          <w:sz w:val="24"/>
          <w:szCs w:val="24"/>
        </w:rPr>
        <w:t>знакомство с научно-популярной литера</w:t>
      </w:r>
      <w:r>
        <w:rPr>
          <w:rFonts w:ascii="Times New Roman" w:hAnsi="Times New Roman"/>
          <w:sz w:val="24"/>
          <w:szCs w:val="24"/>
        </w:rPr>
        <w:t>турой, связанной с математикой;</w:t>
      </w:r>
    </w:p>
    <w:p w:rsidR="004C48E1" w:rsidRPr="007932D1" w:rsidRDefault="004C48E1" w:rsidP="004C48E1">
      <w:pPr>
        <w:pStyle w:val="1"/>
        <w:numPr>
          <w:ilvl w:val="0"/>
          <w:numId w:val="1"/>
        </w:numPr>
        <w:spacing w:after="0" w:line="240" w:lineRule="auto"/>
        <w:rPr>
          <w:rFonts w:ascii="Times New Roman" w:hAnsi="Times New Roman"/>
          <w:b/>
          <w:sz w:val="24"/>
          <w:szCs w:val="24"/>
        </w:rPr>
      </w:pPr>
      <w:r>
        <w:rPr>
          <w:rFonts w:ascii="Times New Roman" w:hAnsi="Times New Roman"/>
          <w:sz w:val="24"/>
          <w:szCs w:val="24"/>
        </w:rPr>
        <w:lastRenderedPageBreak/>
        <w:t xml:space="preserve">проектная деятельность </w:t>
      </w:r>
    </w:p>
    <w:p w:rsidR="004C48E1" w:rsidRPr="007932D1" w:rsidRDefault="004C48E1" w:rsidP="004C48E1">
      <w:pPr>
        <w:pStyle w:val="1"/>
        <w:numPr>
          <w:ilvl w:val="0"/>
          <w:numId w:val="1"/>
        </w:numPr>
        <w:spacing w:after="0" w:line="240" w:lineRule="auto"/>
        <w:rPr>
          <w:rFonts w:ascii="Times New Roman" w:hAnsi="Times New Roman"/>
          <w:b/>
          <w:sz w:val="24"/>
          <w:szCs w:val="24"/>
        </w:rPr>
      </w:pPr>
      <w:r>
        <w:rPr>
          <w:rFonts w:ascii="Times New Roman" w:hAnsi="Times New Roman"/>
          <w:sz w:val="24"/>
          <w:szCs w:val="24"/>
        </w:rPr>
        <w:t>самостоятельная работа;</w:t>
      </w:r>
    </w:p>
    <w:p w:rsidR="004C48E1" w:rsidRPr="007932D1" w:rsidRDefault="004C48E1" w:rsidP="004C48E1">
      <w:pPr>
        <w:pStyle w:val="1"/>
        <w:numPr>
          <w:ilvl w:val="0"/>
          <w:numId w:val="1"/>
        </w:numPr>
        <w:spacing w:after="0" w:line="240" w:lineRule="auto"/>
        <w:rPr>
          <w:rFonts w:ascii="Times New Roman" w:hAnsi="Times New Roman"/>
          <w:b/>
          <w:sz w:val="24"/>
          <w:szCs w:val="24"/>
        </w:rPr>
      </w:pPr>
      <w:r>
        <w:rPr>
          <w:rFonts w:ascii="Times New Roman" w:hAnsi="Times New Roman"/>
          <w:sz w:val="24"/>
          <w:szCs w:val="24"/>
        </w:rPr>
        <w:t>работа в парах, в группах;</w:t>
      </w:r>
    </w:p>
    <w:p w:rsidR="004C48E1" w:rsidRPr="007932D1" w:rsidRDefault="004C48E1" w:rsidP="004C48E1">
      <w:pPr>
        <w:pStyle w:val="1"/>
        <w:numPr>
          <w:ilvl w:val="0"/>
          <w:numId w:val="1"/>
        </w:numPr>
        <w:spacing w:after="0" w:line="240" w:lineRule="auto"/>
        <w:rPr>
          <w:rFonts w:ascii="Times New Roman" w:hAnsi="Times New Roman"/>
          <w:b/>
          <w:sz w:val="24"/>
          <w:szCs w:val="24"/>
        </w:rPr>
      </w:pPr>
      <w:r w:rsidRPr="00580B76">
        <w:rPr>
          <w:rFonts w:ascii="Times New Roman" w:hAnsi="Times New Roman"/>
          <w:sz w:val="24"/>
          <w:szCs w:val="24"/>
        </w:rPr>
        <w:t>творческие работы.</w:t>
      </w:r>
    </w:p>
    <w:p w:rsidR="004C48E1" w:rsidRPr="00154F9E" w:rsidRDefault="004C48E1" w:rsidP="004C48E1">
      <w:pPr>
        <w:pStyle w:val="1"/>
        <w:spacing w:after="0" w:line="240" w:lineRule="auto"/>
        <w:jc w:val="center"/>
        <w:rPr>
          <w:rFonts w:ascii="Times New Roman" w:hAnsi="Times New Roman"/>
          <w:sz w:val="28"/>
          <w:szCs w:val="24"/>
        </w:rPr>
      </w:pPr>
      <w:r w:rsidRPr="00154F9E">
        <w:rPr>
          <w:rFonts w:ascii="Times New Roman" w:hAnsi="Times New Roman"/>
          <w:sz w:val="24"/>
        </w:rPr>
        <w:t>Требования к уровню усвоения курса</w:t>
      </w:r>
      <w:r>
        <w:rPr>
          <w:rFonts w:ascii="Times New Roman" w:hAnsi="Times New Roman"/>
          <w:sz w:val="24"/>
        </w:rPr>
        <w:t>.</w:t>
      </w:r>
    </w:p>
    <w:p w:rsidR="004C48E1" w:rsidRPr="00AF52D4" w:rsidRDefault="004C48E1" w:rsidP="004C48E1">
      <w:pPr>
        <w:spacing w:after="0" w:line="240" w:lineRule="auto"/>
        <w:ind w:firstLine="708"/>
        <w:jc w:val="both"/>
        <w:rPr>
          <w:sz w:val="24"/>
          <w:szCs w:val="24"/>
        </w:rPr>
      </w:pPr>
      <w:r w:rsidRPr="00AF52D4">
        <w:rPr>
          <w:sz w:val="24"/>
          <w:szCs w:val="24"/>
        </w:rPr>
        <w:t xml:space="preserve">Учащиеся, посещающие факультатив, в конце учебного года </w:t>
      </w:r>
      <w:r>
        <w:rPr>
          <w:sz w:val="24"/>
          <w:szCs w:val="24"/>
        </w:rPr>
        <w:t>могут научи</w:t>
      </w:r>
      <w:r w:rsidRPr="00AF52D4">
        <w:rPr>
          <w:sz w:val="24"/>
          <w:szCs w:val="24"/>
        </w:rPr>
        <w:t>т</w:t>
      </w:r>
      <w:r>
        <w:rPr>
          <w:sz w:val="24"/>
          <w:szCs w:val="24"/>
        </w:rPr>
        <w:t>ь</w:t>
      </w:r>
      <w:r w:rsidRPr="00AF52D4">
        <w:rPr>
          <w:sz w:val="24"/>
          <w:szCs w:val="24"/>
        </w:rPr>
        <w:t>ся:</w:t>
      </w:r>
    </w:p>
    <w:p w:rsidR="004C48E1" w:rsidRPr="00AF52D4" w:rsidRDefault="004C48E1" w:rsidP="004C48E1">
      <w:pPr>
        <w:pStyle w:val="1"/>
        <w:numPr>
          <w:ilvl w:val="0"/>
          <w:numId w:val="3"/>
        </w:numPr>
        <w:spacing w:after="0" w:line="240" w:lineRule="auto"/>
        <w:ind w:left="0" w:firstLine="360"/>
        <w:jc w:val="both"/>
        <w:rPr>
          <w:rFonts w:ascii="Times New Roman" w:hAnsi="Times New Roman"/>
          <w:sz w:val="24"/>
          <w:szCs w:val="24"/>
        </w:rPr>
      </w:pPr>
      <w:r w:rsidRPr="00AF52D4">
        <w:rPr>
          <w:rFonts w:ascii="Times New Roman" w:hAnsi="Times New Roman"/>
          <w:sz w:val="24"/>
          <w:szCs w:val="24"/>
        </w:rPr>
        <w:t>находить наиболее рациональные способы решения логических задач, используя при решении таблицы и «графы»;</w:t>
      </w:r>
    </w:p>
    <w:p w:rsidR="004C48E1" w:rsidRDefault="004C48E1" w:rsidP="004C48E1">
      <w:pPr>
        <w:pStyle w:val="1"/>
        <w:numPr>
          <w:ilvl w:val="0"/>
          <w:numId w:val="3"/>
        </w:numPr>
        <w:spacing w:after="0" w:line="240" w:lineRule="auto"/>
        <w:jc w:val="both"/>
        <w:rPr>
          <w:rFonts w:ascii="Times New Roman" w:hAnsi="Times New Roman"/>
          <w:sz w:val="24"/>
          <w:szCs w:val="24"/>
        </w:rPr>
      </w:pPr>
      <w:r w:rsidRPr="00AF52D4">
        <w:rPr>
          <w:rFonts w:ascii="Times New Roman" w:hAnsi="Times New Roman"/>
          <w:sz w:val="24"/>
          <w:szCs w:val="24"/>
        </w:rPr>
        <w:t>оценивать логическую правильность рассуждений;</w:t>
      </w:r>
    </w:p>
    <w:p w:rsidR="004C48E1" w:rsidRDefault="004C48E1" w:rsidP="004C48E1">
      <w:pPr>
        <w:pStyle w:val="1"/>
        <w:numPr>
          <w:ilvl w:val="0"/>
          <w:numId w:val="3"/>
        </w:numPr>
        <w:spacing w:after="0" w:line="240" w:lineRule="auto"/>
        <w:ind w:left="0" w:firstLine="360"/>
        <w:jc w:val="both"/>
        <w:rPr>
          <w:rFonts w:ascii="Times New Roman" w:hAnsi="Times New Roman"/>
          <w:sz w:val="24"/>
          <w:szCs w:val="24"/>
        </w:rPr>
      </w:pPr>
      <w:r w:rsidRPr="00F4444E">
        <w:rPr>
          <w:rFonts w:ascii="Times New Roman" w:hAnsi="Times New Roman"/>
          <w:sz w:val="24"/>
          <w:szCs w:val="24"/>
        </w:rPr>
        <w:t>распознавать плоские геометрические фигуры, уметь применять их свойства при решении различных задач;</w:t>
      </w:r>
    </w:p>
    <w:p w:rsidR="004C48E1" w:rsidRDefault="004C48E1" w:rsidP="004C48E1">
      <w:pPr>
        <w:pStyle w:val="1"/>
        <w:numPr>
          <w:ilvl w:val="0"/>
          <w:numId w:val="3"/>
        </w:numPr>
        <w:spacing w:after="0" w:line="240" w:lineRule="auto"/>
        <w:ind w:left="0" w:firstLine="360"/>
        <w:jc w:val="both"/>
        <w:rPr>
          <w:rFonts w:ascii="Times New Roman" w:hAnsi="Times New Roman"/>
          <w:sz w:val="24"/>
          <w:szCs w:val="24"/>
        </w:rPr>
      </w:pPr>
      <w:r w:rsidRPr="00F4444E">
        <w:rPr>
          <w:rFonts w:ascii="Times New Roman" w:hAnsi="Times New Roman"/>
          <w:sz w:val="24"/>
          <w:szCs w:val="24"/>
        </w:rPr>
        <w:t>решать простейшие комбинаторные задачи путём систематического перебора возможных вариантов;</w:t>
      </w:r>
    </w:p>
    <w:p w:rsidR="004C48E1" w:rsidRDefault="004C48E1" w:rsidP="004C48E1">
      <w:pPr>
        <w:pStyle w:val="1"/>
        <w:numPr>
          <w:ilvl w:val="0"/>
          <w:numId w:val="3"/>
        </w:numPr>
        <w:spacing w:after="0" w:line="240" w:lineRule="auto"/>
        <w:jc w:val="both"/>
        <w:rPr>
          <w:rFonts w:ascii="Times New Roman" w:hAnsi="Times New Roman"/>
          <w:sz w:val="24"/>
          <w:szCs w:val="24"/>
        </w:rPr>
      </w:pPr>
      <w:r w:rsidRPr="00F4444E">
        <w:rPr>
          <w:rFonts w:ascii="Times New Roman" w:hAnsi="Times New Roman"/>
          <w:sz w:val="24"/>
          <w:szCs w:val="24"/>
        </w:rPr>
        <w:t>уметь составлять занимательные задачи;</w:t>
      </w:r>
    </w:p>
    <w:p w:rsidR="004C48E1" w:rsidRDefault="004C48E1" w:rsidP="004C48E1">
      <w:pPr>
        <w:pStyle w:val="1"/>
        <w:numPr>
          <w:ilvl w:val="0"/>
          <w:numId w:val="3"/>
        </w:numPr>
        <w:spacing w:after="0" w:line="240" w:lineRule="auto"/>
        <w:jc w:val="both"/>
        <w:rPr>
          <w:rFonts w:ascii="Times New Roman" w:hAnsi="Times New Roman"/>
          <w:sz w:val="24"/>
          <w:szCs w:val="24"/>
        </w:rPr>
      </w:pPr>
      <w:r w:rsidRPr="00F4444E">
        <w:rPr>
          <w:rFonts w:ascii="Times New Roman" w:hAnsi="Times New Roman"/>
          <w:sz w:val="24"/>
          <w:szCs w:val="24"/>
        </w:rPr>
        <w:t>применять некоторые приёмы быстрых устных вычислений при решении задач;</w:t>
      </w:r>
    </w:p>
    <w:p w:rsidR="004C48E1" w:rsidRPr="00A84FE7" w:rsidRDefault="004C48E1" w:rsidP="004C48E1">
      <w:pPr>
        <w:pStyle w:val="1"/>
        <w:numPr>
          <w:ilvl w:val="0"/>
          <w:numId w:val="3"/>
        </w:numPr>
        <w:spacing w:after="0" w:line="240" w:lineRule="auto"/>
        <w:jc w:val="both"/>
        <w:rPr>
          <w:rFonts w:ascii="Times New Roman" w:hAnsi="Times New Roman"/>
          <w:sz w:val="24"/>
          <w:szCs w:val="24"/>
        </w:rPr>
      </w:pPr>
      <w:r w:rsidRPr="00A84FE7">
        <w:rPr>
          <w:rFonts w:ascii="Times New Roman" w:hAnsi="Times New Roman"/>
          <w:sz w:val="24"/>
          <w:szCs w:val="24"/>
        </w:rPr>
        <w:t>применять полученные знания при построении геометрических фигур и использованием линейки и циркуля.</w:t>
      </w:r>
    </w:p>
    <w:p w:rsidR="004C48E1" w:rsidRPr="00AF52D4" w:rsidRDefault="004C48E1" w:rsidP="004C48E1">
      <w:pPr>
        <w:spacing w:after="0" w:line="240" w:lineRule="auto"/>
        <w:ind w:firstLine="708"/>
        <w:jc w:val="both"/>
        <w:rPr>
          <w:sz w:val="24"/>
          <w:szCs w:val="24"/>
        </w:rPr>
      </w:pPr>
      <w:r w:rsidRPr="00AF52D4">
        <w:rPr>
          <w:sz w:val="24"/>
          <w:szCs w:val="24"/>
        </w:rPr>
        <w:t xml:space="preserve">В ходе </w:t>
      </w:r>
      <w:r>
        <w:rPr>
          <w:sz w:val="24"/>
          <w:szCs w:val="24"/>
        </w:rPr>
        <w:t>реализации программы</w:t>
      </w:r>
      <w:r w:rsidRPr="00AF52D4">
        <w:rPr>
          <w:sz w:val="24"/>
          <w:szCs w:val="24"/>
        </w:rPr>
        <w:t xml:space="preserve"> у младших школьников могут быть сформированы следующие способности:</w:t>
      </w:r>
    </w:p>
    <w:p w:rsidR="004C48E1" w:rsidRDefault="004C48E1" w:rsidP="004C48E1">
      <w:pPr>
        <w:pStyle w:val="1"/>
        <w:numPr>
          <w:ilvl w:val="0"/>
          <w:numId w:val="4"/>
        </w:numPr>
        <w:spacing w:after="0" w:line="240" w:lineRule="auto"/>
        <w:ind w:left="0" w:firstLine="360"/>
        <w:jc w:val="both"/>
        <w:rPr>
          <w:rFonts w:ascii="Times New Roman" w:hAnsi="Times New Roman"/>
          <w:sz w:val="24"/>
          <w:szCs w:val="24"/>
        </w:rPr>
      </w:pPr>
      <w:r w:rsidRPr="00AF52D4">
        <w:rPr>
          <w:rFonts w:ascii="Times New Roman" w:hAnsi="Times New Roman"/>
          <w:sz w:val="24"/>
          <w:szCs w:val="24"/>
        </w:rPr>
        <w:t xml:space="preserve">Рефлексировать (видеть проблему; анализировать </w:t>
      </w:r>
      <w:proofErr w:type="gramStart"/>
      <w:r w:rsidRPr="00AF52D4">
        <w:rPr>
          <w:rFonts w:ascii="Times New Roman" w:hAnsi="Times New Roman"/>
          <w:sz w:val="24"/>
          <w:szCs w:val="24"/>
        </w:rPr>
        <w:t>сделанное</w:t>
      </w:r>
      <w:proofErr w:type="gramEnd"/>
      <w:r w:rsidRPr="00AF52D4">
        <w:rPr>
          <w:rFonts w:ascii="Times New Roman" w:hAnsi="Times New Roman"/>
          <w:sz w:val="24"/>
          <w:szCs w:val="24"/>
        </w:rPr>
        <w:t xml:space="preserve"> – почему получилось, почему не получилось, видеть трудности, ошибки);</w:t>
      </w:r>
    </w:p>
    <w:p w:rsidR="004C48E1" w:rsidRDefault="004C48E1" w:rsidP="004C48E1">
      <w:pPr>
        <w:pStyle w:val="1"/>
        <w:numPr>
          <w:ilvl w:val="0"/>
          <w:numId w:val="4"/>
        </w:numPr>
        <w:spacing w:after="0" w:line="240" w:lineRule="auto"/>
        <w:jc w:val="both"/>
        <w:rPr>
          <w:rFonts w:ascii="Times New Roman" w:hAnsi="Times New Roman"/>
          <w:sz w:val="24"/>
          <w:szCs w:val="24"/>
        </w:rPr>
      </w:pPr>
      <w:proofErr w:type="spellStart"/>
      <w:r w:rsidRPr="00F4444E">
        <w:rPr>
          <w:rFonts w:ascii="Times New Roman" w:hAnsi="Times New Roman"/>
          <w:sz w:val="24"/>
          <w:szCs w:val="24"/>
        </w:rPr>
        <w:t>Целеполагать</w:t>
      </w:r>
      <w:proofErr w:type="spellEnd"/>
      <w:r w:rsidRPr="00F4444E">
        <w:rPr>
          <w:rFonts w:ascii="Times New Roman" w:hAnsi="Times New Roman"/>
          <w:sz w:val="24"/>
          <w:szCs w:val="24"/>
        </w:rPr>
        <w:t xml:space="preserve"> (ставить и удерживать цели);</w:t>
      </w:r>
    </w:p>
    <w:p w:rsidR="004C48E1" w:rsidRDefault="004C48E1" w:rsidP="004C48E1">
      <w:pPr>
        <w:pStyle w:val="1"/>
        <w:numPr>
          <w:ilvl w:val="0"/>
          <w:numId w:val="4"/>
        </w:numPr>
        <w:spacing w:after="0" w:line="240" w:lineRule="auto"/>
        <w:jc w:val="both"/>
        <w:rPr>
          <w:rFonts w:ascii="Times New Roman" w:hAnsi="Times New Roman"/>
          <w:sz w:val="24"/>
          <w:szCs w:val="24"/>
        </w:rPr>
      </w:pPr>
      <w:r w:rsidRPr="00F4444E">
        <w:rPr>
          <w:rFonts w:ascii="Times New Roman" w:hAnsi="Times New Roman"/>
          <w:sz w:val="24"/>
          <w:szCs w:val="24"/>
        </w:rPr>
        <w:t>Планировать (составлять план своей деятельности);</w:t>
      </w:r>
    </w:p>
    <w:p w:rsidR="004C48E1" w:rsidRDefault="004C48E1" w:rsidP="004C48E1">
      <w:pPr>
        <w:pStyle w:val="1"/>
        <w:numPr>
          <w:ilvl w:val="0"/>
          <w:numId w:val="4"/>
        </w:numPr>
        <w:spacing w:after="0" w:line="240" w:lineRule="auto"/>
        <w:ind w:left="0" w:firstLine="360"/>
        <w:jc w:val="both"/>
        <w:rPr>
          <w:rFonts w:ascii="Times New Roman" w:hAnsi="Times New Roman"/>
          <w:sz w:val="24"/>
          <w:szCs w:val="24"/>
        </w:rPr>
      </w:pPr>
      <w:r w:rsidRPr="00F4444E">
        <w:rPr>
          <w:rFonts w:ascii="Times New Roman" w:hAnsi="Times New Roman"/>
          <w:sz w:val="24"/>
          <w:szCs w:val="24"/>
        </w:rPr>
        <w:t>Моделировать (представлять способ действия в виде модели-схемы, выделяя все существенное и главное);</w:t>
      </w:r>
    </w:p>
    <w:p w:rsidR="004C48E1" w:rsidRDefault="004C48E1" w:rsidP="004C48E1">
      <w:pPr>
        <w:pStyle w:val="1"/>
        <w:numPr>
          <w:ilvl w:val="0"/>
          <w:numId w:val="4"/>
        </w:numPr>
        <w:spacing w:after="0" w:line="240" w:lineRule="auto"/>
        <w:jc w:val="both"/>
        <w:rPr>
          <w:rFonts w:ascii="Times New Roman" w:hAnsi="Times New Roman"/>
          <w:sz w:val="24"/>
          <w:szCs w:val="24"/>
        </w:rPr>
      </w:pPr>
      <w:r w:rsidRPr="00F4444E">
        <w:rPr>
          <w:rFonts w:ascii="Times New Roman" w:hAnsi="Times New Roman"/>
          <w:sz w:val="24"/>
          <w:szCs w:val="24"/>
        </w:rPr>
        <w:t>Проявлять инициативу при поиске способа (способов) решения задачи;</w:t>
      </w:r>
    </w:p>
    <w:p w:rsidR="004C48E1" w:rsidRPr="00F4444E" w:rsidRDefault="004C48E1" w:rsidP="004C48E1">
      <w:pPr>
        <w:pStyle w:val="1"/>
        <w:numPr>
          <w:ilvl w:val="0"/>
          <w:numId w:val="4"/>
        </w:numPr>
        <w:spacing w:after="0" w:line="240" w:lineRule="auto"/>
        <w:ind w:left="0" w:firstLine="360"/>
        <w:jc w:val="both"/>
        <w:rPr>
          <w:rFonts w:ascii="Times New Roman" w:hAnsi="Times New Roman"/>
          <w:sz w:val="24"/>
          <w:szCs w:val="24"/>
        </w:rPr>
      </w:pPr>
      <w:r w:rsidRPr="00F4444E">
        <w:rPr>
          <w:rFonts w:ascii="Times New Roman" w:hAnsi="Times New Roman"/>
          <w:sz w:val="24"/>
          <w:szCs w:val="24"/>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4C48E1" w:rsidRDefault="004C48E1" w:rsidP="004C48E1">
      <w:pPr>
        <w:shd w:val="clear" w:color="auto" w:fill="FFFFFF"/>
        <w:spacing w:after="0" w:line="240" w:lineRule="auto"/>
        <w:jc w:val="center"/>
        <w:rPr>
          <w:b/>
          <w:color w:val="000000"/>
          <w:kern w:val="2"/>
          <w:sz w:val="24"/>
          <w:szCs w:val="24"/>
        </w:rPr>
      </w:pPr>
    </w:p>
    <w:p w:rsidR="004C48E1" w:rsidRPr="00154F9E" w:rsidRDefault="004C48E1" w:rsidP="004C48E1">
      <w:pPr>
        <w:shd w:val="clear" w:color="auto" w:fill="FFFFFF"/>
        <w:spacing w:after="0" w:line="240" w:lineRule="auto"/>
        <w:jc w:val="center"/>
        <w:rPr>
          <w:color w:val="000000"/>
          <w:kern w:val="2"/>
          <w:sz w:val="24"/>
          <w:szCs w:val="24"/>
        </w:rPr>
      </w:pPr>
      <w:r w:rsidRPr="00154F9E">
        <w:rPr>
          <w:color w:val="000000"/>
          <w:kern w:val="2"/>
          <w:sz w:val="24"/>
          <w:szCs w:val="24"/>
        </w:rPr>
        <w:t>Ожидаемые результаты и способы их проверки</w:t>
      </w:r>
      <w:r>
        <w:rPr>
          <w:color w:val="000000"/>
          <w:kern w:val="2"/>
          <w:sz w:val="24"/>
          <w:szCs w:val="24"/>
        </w:rPr>
        <w:t>.</w:t>
      </w:r>
    </w:p>
    <w:p w:rsidR="004C48E1" w:rsidRPr="006F3870" w:rsidRDefault="004C48E1" w:rsidP="004C48E1">
      <w:pPr>
        <w:spacing w:after="0" w:line="240" w:lineRule="auto"/>
        <w:ind w:firstLine="540"/>
        <w:jc w:val="both"/>
        <w:rPr>
          <w:sz w:val="24"/>
          <w:szCs w:val="24"/>
        </w:rPr>
      </w:pPr>
      <w:r w:rsidRPr="00154F9E">
        <w:rPr>
          <w:sz w:val="24"/>
          <w:szCs w:val="24"/>
        </w:rPr>
        <w:t>Личностными результатами</w:t>
      </w:r>
      <w:r w:rsidRPr="006F3870">
        <w:rPr>
          <w:sz w:val="24"/>
          <w:szCs w:val="24"/>
        </w:rPr>
        <w:t xml:space="preserve"> изучения курса является формирование следующих умений: </w:t>
      </w:r>
    </w:p>
    <w:p w:rsidR="004C48E1" w:rsidRPr="006F3870" w:rsidRDefault="004C48E1" w:rsidP="004C48E1">
      <w:pPr>
        <w:spacing w:after="0" w:line="240" w:lineRule="auto"/>
        <w:ind w:firstLine="540"/>
        <w:jc w:val="both"/>
        <w:rPr>
          <w:sz w:val="24"/>
          <w:szCs w:val="24"/>
        </w:rPr>
      </w:pPr>
      <w:r w:rsidRPr="006F3870">
        <w:rPr>
          <w:i/>
          <w:sz w:val="24"/>
          <w:szCs w:val="24"/>
          <w:lang w:eastAsia="ru-RU"/>
        </w:rPr>
        <w:t xml:space="preserve">- </w:t>
      </w:r>
      <w:r w:rsidRPr="006F3870">
        <w:rPr>
          <w:sz w:val="24"/>
          <w:szCs w:val="24"/>
          <w:lang w:eastAsia="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4C48E1" w:rsidRPr="006F3870" w:rsidRDefault="004C48E1" w:rsidP="004C48E1">
      <w:pPr>
        <w:spacing w:after="0" w:line="240" w:lineRule="auto"/>
        <w:ind w:firstLine="540"/>
        <w:jc w:val="both"/>
        <w:rPr>
          <w:sz w:val="24"/>
          <w:szCs w:val="24"/>
        </w:rPr>
      </w:pPr>
      <w:r w:rsidRPr="006F3870">
        <w:rPr>
          <w:sz w:val="24"/>
          <w:szCs w:val="24"/>
          <w:lang w:eastAsia="ru-RU"/>
        </w:rPr>
        <w:t>-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4C48E1" w:rsidRPr="006F3870" w:rsidRDefault="004C48E1" w:rsidP="004C48E1">
      <w:pPr>
        <w:spacing w:after="0" w:line="240" w:lineRule="auto"/>
        <w:ind w:firstLine="540"/>
        <w:jc w:val="both"/>
        <w:rPr>
          <w:sz w:val="24"/>
          <w:szCs w:val="24"/>
        </w:rPr>
      </w:pPr>
      <w:proofErr w:type="spellStart"/>
      <w:r w:rsidRPr="00154F9E">
        <w:rPr>
          <w:sz w:val="24"/>
          <w:szCs w:val="24"/>
        </w:rPr>
        <w:t>Межпредметными</w:t>
      </w:r>
      <w:proofErr w:type="spellEnd"/>
      <w:r w:rsidRPr="00154F9E">
        <w:rPr>
          <w:sz w:val="24"/>
          <w:szCs w:val="24"/>
        </w:rPr>
        <w:t xml:space="preserve"> результатами</w:t>
      </w:r>
      <w:r w:rsidRPr="006F3870">
        <w:rPr>
          <w:sz w:val="24"/>
          <w:szCs w:val="24"/>
        </w:rPr>
        <w:t xml:space="preserve"> изучения курса во 2-м классе являются связи:</w:t>
      </w:r>
    </w:p>
    <w:p w:rsidR="004C48E1" w:rsidRPr="006F3870" w:rsidRDefault="004C48E1" w:rsidP="004C48E1">
      <w:pPr>
        <w:spacing w:after="0" w:line="240" w:lineRule="auto"/>
        <w:ind w:firstLine="540"/>
        <w:jc w:val="both"/>
        <w:rPr>
          <w:sz w:val="24"/>
          <w:szCs w:val="24"/>
        </w:rPr>
      </w:pPr>
      <w:r w:rsidRPr="006F3870">
        <w:rPr>
          <w:sz w:val="24"/>
          <w:szCs w:val="24"/>
        </w:rPr>
        <w:t xml:space="preserve">- с уроками изобразительного искусства: оформление творческих работ, участие в выставках рисунков при защите проектов; </w:t>
      </w:r>
    </w:p>
    <w:p w:rsidR="004C48E1" w:rsidRPr="006F3870" w:rsidRDefault="004C48E1" w:rsidP="004C48E1">
      <w:pPr>
        <w:spacing w:after="0" w:line="240" w:lineRule="auto"/>
        <w:ind w:firstLine="540"/>
        <w:jc w:val="both"/>
        <w:rPr>
          <w:sz w:val="24"/>
          <w:szCs w:val="24"/>
        </w:rPr>
      </w:pPr>
      <w:r w:rsidRPr="006F3870">
        <w:rPr>
          <w:sz w:val="24"/>
          <w:szCs w:val="24"/>
        </w:rPr>
        <w:t xml:space="preserve">- с уроками технологии: изготовление материала по темам проектов. </w:t>
      </w:r>
    </w:p>
    <w:p w:rsidR="004C48E1" w:rsidRPr="006F3870" w:rsidRDefault="004C48E1" w:rsidP="004C48E1">
      <w:pPr>
        <w:shd w:val="clear" w:color="auto" w:fill="FFFFFF"/>
        <w:spacing w:after="0" w:line="240" w:lineRule="auto"/>
        <w:ind w:firstLine="540"/>
        <w:jc w:val="both"/>
        <w:rPr>
          <w:kern w:val="2"/>
          <w:sz w:val="24"/>
          <w:szCs w:val="24"/>
        </w:rPr>
      </w:pPr>
      <w:r w:rsidRPr="006F3870">
        <w:rPr>
          <w:kern w:val="2"/>
          <w:sz w:val="24"/>
          <w:szCs w:val="24"/>
        </w:rPr>
        <w:t xml:space="preserve">Для отслеживания уровня усвоения программы и своевременного внесения коррекции целесообразно использовать следующие формы контроля: </w:t>
      </w:r>
    </w:p>
    <w:p w:rsidR="004C48E1" w:rsidRPr="006F3870" w:rsidRDefault="004C48E1" w:rsidP="004C48E1">
      <w:pPr>
        <w:numPr>
          <w:ilvl w:val="0"/>
          <w:numId w:val="2"/>
        </w:numPr>
        <w:shd w:val="clear" w:color="auto" w:fill="FFFFFF"/>
        <w:spacing w:after="0" w:line="240" w:lineRule="auto"/>
        <w:jc w:val="both"/>
        <w:rPr>
          <w:kern w:val="2"/>
          <w:sz w:val="24"/>
          <w:szCs w:val="24"/>
        </w:rPr>
      </w:pPr>
      <w:r w:rsidRPr="006F3870">
        <w:rPr>
          <w:kern w:val="2"/>
          <w:sz w:val="24"/>
          <w:szCs w:val="24"/>
        </w:rPr>
        <w:t xml:space="preserve">занятия-конкурсы на повторение практических умений, </w:t>
      </w:r>
    </w:p>
    <w:p w:rsidR="004C48E1" w:rsidRPr="006F3870" w:rsidRDefault="004C48E1" w:rsidP="004C48E1">
      <w:pPr>
        <w:numPr>
          <w:ilvl w:val="0"/>
          <w:numId w:val="2"/>
        </w:numPr>
        <w:shd w:val="clear" w:color="auto" w:fill="FFFFFF"/>
        <w:spacing w:after="0" w:line="240" w:lineRule="auto"/>
        <w:jc w:val="both"/>
        <w:rPr>
          <w:color w:val="000000"/>
          <w:kern w:val="2"/>
          <w:sz w:val="24"/>
          <w:szCs w:val="24"/>
        </w:rPr>
      </w:pPr>
      <w:proofErr w:type="spellStart"/>
      <w:r w:rsidRPr="006F3870">
        <w:rPr>
          <w:sz w:val="24"/>
          <w:szCs w:val="24"/>
        </w:rPr>
        <w:t>самопрезентация</w:t>
      </w:r>
      <w:proofErr w:type="spellEnd"/>
      <w:r w:rsidRPr="006F3870">
        <w:rPr>
          <w:kern w:val="2"/>
          <w:sz w:val="24"/>
          <w:szCs w:val="24"/>
        </w:rPr>
        <w:t xml:space="preserve"> </w:t>
      </w:r>
      <w:r w:rsidRPr="006F3870">
        <w:rPr>
          <w:color w:val="000000"/>
          <w:kern w:val="2"/>
          <w:sz w:val="24"/>
          <w:szCs w:val="24"/>
        </w:rPr>
        <w:t xml:space="preserve">(просмотр работ с их одновременной защитой ребенком), </w:t>
      </w:r>
    </w:p>
    <w:p w:rsidR="004C48E1" w:rsidRPr="006F3870" w:rsidRDefault="004C48E1" w:rsidP="004C48E1">
      <w:pPr>
        <w:numPr>
          <w:ilvl w:val="0"/>
          <w:numId w:val="2"/>
        </w:numPr>
        <w:shd w:val="clear" w:color="auto" w:fill="FFFFFF"/>
        <w:spacing w:after="0" w:line="240" w:lineRule="auto"/>
        <w:jc w:val="both"/>
        <w:rPr>
          <w:color w:val="000000"/>
          <w:kern w:val="2"/>
          <w:sz w:val="24"/>
          <w:szCs w:val="24"/>
        </w:rPr>
      </w:pPr>
      <w:r w:rsidRPr="006F3870">
        <w:rPr>
          <w:color w:val="000000"/>
          <w:kern w:val="2"/>
          <w:sz w:val="24"/>
          <w:szCs w:val="24"/>
        </w:rPr>
        <w:t xml:space="preserve">участие в математических олимпиадах и конкурсах  различного уровня. </w:t>
      </w:r>
    </w:p>
    <w:p w:rsidR="004C48E1" w:rsidRPr="006F3870" w:rsidRDefault="004C48E1" w:rsidP="004C48E1">
      <w:pPr>
        <w:shd w:val="clear" w:color="auto" w:fill="FFFFFF"/>
        <w:spacing w:after="0" w:line="240" w:lineRule="auto"/>
        <w:ind w:firstLine="540"/>
        <w:jc w:val="both"/>
        <w:rPr>
          <w:color w:val="000000"/>
          <w:kern w:val="2"/>
          <w:sz w:val="24"/>
          <w:szCs w:val="24"/>
        </w:rPr>
      </w:pPr>
      <w:r w:rsidRPr="006F3870">
        <w:rPr>
          <w:color w:val="000000"/>
          <w:kern w:val="2"/>
          <w:sz w:val="24"/>
          <w:szCs w:val="24"/>
        </w:rPr>
        <w:t>Кроме того, необходимо систематическое наблюдение за воспитанниками в течение учебного года, включающее: результативность и самостоятельную деятельность ребенка, активность, аккуратность, творческий подход к знаниям,</w:t>
      </w:r>
      <w:r>
        <w:rPr>
          <w:color w:val="000000"/>
          <w:kern w:val="2"/>
          <w:sz w:val="24"/>
          <w:szCs w:val="24"/>
        </w:rPr>
        <w:t xml:space="preserve"> </w:t>
      </w:r>
      <w:r w:rsidRPr="006F3870">
        <w:rPr>
          <w:color w:val="000000"/>
          <w:kern w:val="2"/>
          <w:sz w:val="24"/>
          <w:szCs w:val="24"/>
        </w:rPr>
        <w:t xml:space="preserve">степень самостоятельности в их решении и выполнении и т.д. </w:t>
      </w:r>
    </w:p>
    <w:p w:rsidR="004C48E1" w:rsidRPr="006F3870" w:rsidRDefault="004C48E1" w:rsidP="004C48E1">
      <w:pPr>
        <w:spacing w:after="0" w:line="240" w:lineRule="auto"/>
        <w:ind w:firstLine="540"/>
        <w:jc w:val="both"/>
        <w:rPr>
          <w:sz w:val="24"/>
          <w:szCs w:val="24"/>
        </w:rPr>
      </w:pPr>
      <w:r w:rsidRPr="00154F9E">
        <w:rPr>
          <w:sz w:val="24"/>
          <w:szCs w:val="24"/>
        </w:rPr>
        <w:lastRenderedPageBreak/>
        <w:t>Предметными результатами</w:t>
      </w:r>
      <w:r>
        <w:rPr>
          <w:sz w:val="24"/>
          <w:szCs w:val="24"/>
        </w:rPr>
        <w:t xml:space="preserve"> изучения курса</w:t>
      </w:r>
      <w:r w:rsidRPr="006F3870">
        <w:rPr>
          <w:sz w:val="24"/>
          <w:szCs w:val="24"/>
        </w:rPr>
        <w:t xml:space="preserve"> являются формирование следующих умений. </w:t>
      </w:r>
    </w:p>
    <w:p w:rsidR="004C48E1" w:rsidRPr="006F3870" w:rsidRDefault="004C48E1" w:rsidP="004C48E1">
      <w:pPr>
        <w:spacing w:after="0" w:line="240" w:lineRule="auto"/>
        <w:ind w:firstLine="540"/>
        <w:jc w:val="both"/>
        <w:rPr>
          <w:sz w:val="24"/>
          <w:szCs w:val="24"/>
        </w:rPr>
      </w:pPr>
      <w:r w:rsidRPr="006F3870">
        <w:rPr>
          <w:sz w:val="24"/>
          <w:szCs w:val="24"/>
        </w:rPr>
        <w:t>- описывать признаки предметов и узнавать предметы по их признакам;</w:t>
      </w:r>
    </w:p>
    <w:p w:rsidR="004C48E1" w:rsidRPr="006F3870" w:rsidRDefault="004C48E1" w:rsidP="004C48E1">
      <w:pPr>
        <w:spacing w:after="0" w:line="240" w:lineRule="auto"/>
        <w:ind w:firstLine="540"/>
        <w:jc w:val="both"/>
        <w:rPr>
          <w:sz w:val="24"/>
          <w:szCs w:val="24"/>
        </w:rPr>
      </w:pPr>
      <w:r w:rsidRPr="006F3870">
        <w:rPr>
          <w:sz w:val="24"/>
          <w:szCs w:val="24"/>
        </w:rPr>
        <w:t>- выделять существенные признаки предметов;</w:t>
      </w:r>
    </w:p>
    <w:p w:rsidR="004C48E1" w:rsidRPr="006F3870" w:rsidRDefault="004C48E1" w:rsidP="004C48E1">
      <w:pPr>
        <w:spacing w:after="0" w:line="240" w:lineRule="auto"/>
        <w:ind w:firstLine="540"/>
        <w:jc w:val="both"/>
        <w:rPr>
          <w:sz w:val="24"/>
          <w:szCs w:val="24"/>
        </w:rPr>
      </w:pPr>
      <w:r w:rsidRPr="006F3870">
        <w:rPr>
          <w:sz w:val="24"/>
          <w:szCs w:val="24"/>
        </w:rPr>
        <w:t>- сравнивать между собой предметы, явления;</w:t>
      </w:r>
    </w:p>
    <w:p w:rsidR="004C48E1" w:rsidRPr="006F3870" w:rsidRDefault="004C48E1" w:rsidP="004C48E1">
      <w:pPr>
        <w:spacing w:after="0" w:line="240" w:lineRule="auto"/>
        <w:ind w:firstLine="540"/>
        <w:jc w:val="both"/>
        <w:rPr>
          <w:sz w:val="24"/>
          <w:szCs w:val="24"/>
        </w:rPr>
      </w:pPr>
      <w:r w:rsidRPr="006F3870">
        <w:rPr>
          <w:sz w:val="24"/>
          <w:szCs w:val="24"/>
        </w:rPr>
        <w:t>- обобщать, делать несложные выводы;</w:t>
      </w:r>
    </w:p>
    <w:p w:rsidR="004C48E1" w:rsidRPr="006F3870" w:rsidRDefault="004C48E1" w:rsidP="004C48E1">
      <w:pPr>
        <w:spacing w:after="0" w:line="240" w:lineRule="auto"/>
        <w:ind w:firstLine="540"/>
        <w:jc w:val="both"/>
        <w:rPr>
          <w:sz w:val="24"/>
          <w:szCs w:val="24"/>
        </w:rPr>
      </w:pPr>
      <w:r w:rsidRPr="006F3870">
        <w:rPr>
          <w:sz w:val="24"/>
          <w:szCs w:val="24"/>
        </w:rPr>
        <w:t>- классифицировать явления, предметы;</w:t>
      </w:r>
    </w:p>
    <w:p w:rsidR="004C48E1" w:rsidRPr="006F3870" w:rsidRDefault="004C48E1" w:rsidP="004C48E1">
      <w:pPr>
        <w:spacing w:after="0" w:line="240" w:lineRule="auto"/>
        <w:ind w:firstLine="540"/>
        <w:jc w:val="both"/>
        <w:rPr>
          <w:sz w:val="24"/>
          <w:szCs w:val="24"/>
        </w:rPr>
      </w:pPr>
      <w:r w:rsidRPr="006F3870">
        <w:rPr>
          <w:sz w:val="24"/>
          <w:szCs w:val="24"/>
        </w:rPr>
        <w:t>- определять последовательность событий;</w:t>
      </w:r>
    </w:p>
    <w:p w:rsidR="004C48E1" w:rsidRPr="006F3870" w:rsidRDefault="004C48E1" w:rsidP="004C48E1">
      <w:pPr>
        <w:spacing w:after="0" w:line="240" w:lineRule="auto"/>
        <w:ind w:firstLine="540"/>
        <w:jc w:val="both"/>
        <w:rPr>
          <w:sz w:val="24"/>
          <w:szCs w:val="24"/>
        </w:rPr>
      </w:pPr>
      <w:r w:rsidRPr="006F3870">
        <w:rPr>
          <w:sz w:val="24"/>
          <w:szCs w:val="24"/>
        </w:rPr>
        <w:t>- судить о противоположных явлениях;</w:t>
      </w:r>
    </w:p>
    <w:p w:rsidR="004C48E1" w:rsidRPr="006F3870" w:rsidRDefault="004C48E1" w:rsidP="004C48E1">
      <w:pPr>
        <w:spacing w:after="0" w:line="240" w:lineRule="auto"/>
        <w:ind w:firstLine="540"/>
        <w:jc w:val="both"/>
        <w:rPr>
          <w:sz w:val="24"/>
          <w:szCs w:val="24"/>
        </w:rPr>
      </w:pPr>
      <w:r w:rsidRPr="006F3870">
        <w:rPr>
          <w:sz w:val="24"/>
          <w:szCs w:val="24"/>
        </w:rPr>
        <w:t>- давать определения тем или иным понятиям;</w:t>
      </w:r>
    </w:p>
    <w:p w:rsidR="004C48E1" w:rsidRPr="006F3870" w:rsidRDefault="004C48E1" w:rsidP="004C48E1">
      <w:pPr>
        <w:spacing w:after="0" w:line="240" w:lineRule="auto"/>
        <w:ind w:firstLine="540"/>
        <w:jc w:val="both"/>
        <w:rPr>
          <w:sz w:val="24"/>
          <w:szCs w:val="24"/>
        </w:rPr>
      </w:pPr>
      <w:r w:rsidRPr="006F3870">
        <w:rPr>
          <w:sz w:val="24"/>
          <w:szCs w:val="24"/>
        </w:rPr>
        <w:t>- определять отношения между предметами типа «род» - «вид»;</w:t>
      </w:r>
    </w:p>
    <w:p w:rsidR="004C48E1" w:rsidRPr="006F3870" w:rsidRDefault="004C48E1" w:rsidP="004C48E1">
      <w:pPr>
        <w:spacing w:after="0" w:line="240" w:lineRule="auto"/>
        <w:ind w:firstLine="540"/>
        <w:jc w:val="both"/>
        <w:rPr>
          <w:sz w:val="24"/>
          <w:szCs w:val="24"/>
        </w:rPr>
      </w:pPr>
      <w:r w:rsidRPr="006F3870">
        <w:rPr>
          <w:sz w:val="24"/>
          <w:szCs w:val="24"/>
        </w:rPr>
        <w:t>- выявлять функциональные отношения между понятиями;</w:t>
      </w:r>
    </w:p>
    <w:p w:rsidR="004C48E1" w:rsidRPr="006F3870" w:rsidRDefault="004C48E1" w:rsidP="004C48E1">
      <w:pPr>
        <w:spacing w:after="0" w:line="240" w:lineRule="auto"/>
        <w:ind w:firstLine="540"/>
        <w:jc w:val="both"/>
        <w:rPr>
          <w:sz w:val="24"/>
          <w:szCs w:val="24"/>
        </w:rPr>
      </w:pPr>
      <w:r w:rsidRPr="006F3870">
        <w:rPr>
          <w:sz w:val="24"/>
          <w:szCs w:val="24"/>
        </w:rPr>
        <w:t xml:space="preserve">- выявлять закономерности и проводить аналогии.  </w:t>
      </w:r>
    </w:p>
    <w:p w:rsidR="004C48E1" w:rsidRPr="006F3870" w:rsidRDefault="004C48E1" w:rsidP="004C48E1">
      <w:pPr>
        <w:shd w:val="clear" w:color="auto" w:fill="FFFFFF"/>
        <w:spacing w:after="0" w:line="240" w:lineRule="auto"/>
        <w:ind w:firstLine="540"/>
        <w:jc w:val="both"/>
        <w:rPr>
          <w:sz w:val="24"/>
          <w:szCs w:val="24"/>
        </w:rPr>
      </w:pPr>
      <w:r w:rsidRPr="006F3870">
        <w:rPr>
          <w:sz w:val="24"/>
          <w:szCs w:val="24"/>
        </w:rPr>
        <w:t xml:space="preserve">Проверка результатов проходит в форме: </w:t>
      </w:r>
      <w:r w:rsidRPr="006F3870">
        <w:rPr>
          <w:color w:val="000000"/>
          <w:kern w:val="2"/>
          <w:sz w:val="24"/>
          <w:szCs w:val="24"/>
        </w:rPr>
        <w:t>игровых занятий на повторение теоретических понятий (</w:t>
      </w:r>
      <w:r w:rsidRPr="006F3870">
        <w:rPr>
          <w:sz w:val="24"/>
          <w:szCs w:val="24"/>
        </w:rPr>
        <w:t>конкурсы,</w:t>
      </w:r>
      <w:r w:rsidRPr="006F3870">
        <w:rPr>
          <w:color w:val="000000"/>
          <w:kern w:val="2"/>
          <w:sz w:val="24"/>
          <w:szCs w:val="24"/>
        </w:rPr>
        <w:t xml:space="preserve"> викторины, </w:t>
      </w:r>
      <w:r w:rsidRPr="006F3870">
        <w:rPr>
          <w:sz w:val="24"/>
          <w:szCs w:val="24"/>
        </w:rPr>
        <w:t>составление кроссвордов</w:t>
      </w:r>
      <w:r w:rsidRPr="006F3870">
        <w:rPr>
          <w:color w:val="000000"/>
          <w:kern w:val="2"/>
          <w:sz w:val="24"/>
          <w:szCs w:val="24"/>
        </w:rPr>
        <w:t xml:space="preserve"> и др.), собеседования (индивидуальное и групповое), опросников,</w:t>
      </w:r>
      <w:r w:rsidRPr="006F3870">
        <w:rPr>
          <w:sz w:val="24"/>
          <w:szCs w:val="24"/>
        </w:rPr>
        <w:t xml:space="preserve"> тестирования, проведения </w:t>
      </w:r>
      <w:r w:rsidRPr="006F3870">
        <w:rPr>
          <w:color w:val="000000"/>
          <w:kern w:val="2"/>
          <w:sz w:val="24"/>
          <w:szCs w:val="24"/>
        </w:rPr>
        <w:t>самостоятельных работ репродуктивного характера и др.</w:t>
      </w:r>
    </w:p>
    <w:p w:rsidR="004C48E1" w:rsidRPr="00154F9E" w:rsidRDefault="004C48E1" w:rsidP="004C48E1">
      <w:pPr>
        <w:spacing w:after="0" w:line="240" w:lineRule="auto"/>
        <w:ind w:firstLine="540"/>
        <w:jc w:val="both"/>
        <w:rPr>
          <w:sz w:val="24"/>
          <w:szCs w:val="24"/>
        </w:rPr>
      </w:pPr>
      <w:proofErr w:type="spellStart"/>
      <w:r w:rsidRPr="00154F9E">
        <w:rPr>
          <w:sz w:val="24"/>
          <w:szCs w:val="24"/>
        </w:rPr>
        <w:t>Метапредметные</w:t>
      </w:r>
      <w:proofErr w:type="spellEnd"/>
      <w:r w:rsidRPr="00154F9E">
        <w:rPr>
          <w:sz w:val="24"/>
          <w:szCs w:val="24"/>
        </w:rPr>
        <w:t xml:space="preserve"> результаты: </w:t>
      </w:r>
    </w:p>
    <w:p w:rsidR="004C48E1" w:rsidRPr="006F3870" w:rsidRDefault="004C48E1" w:rsidP="004C48E1">
      <w:pPr>
        <w:numPr>
          <w:ilvl w:val="0"/>
          <w:numId w:val="7"/>
        </w:numPr>
        <w:spacing w:after="0" w:line="240" w:lineRule="auto"/>
        <w:jc w:val="both"/>
        <w:rPr>
          <w:b/>
          <w:sz w:val="24"/>
          <w:szCs w:val="24"/>
        </w:rPr>
      </w:pPr>
      <w:r w:rsidRPr="006F3870">
        <w:t>Определять цель деятельности на уроке с помощью учителя и самостоятельно.</w:t>
      </w:r>
    </w:p>
    <w:p w:rsidR="004C48E1" w:rsidRDefault="004C48E1" w:rsidP="004C48E1">
      <w:pPr>
        <w:pStyle w:val="1"/>
        <w:numPr>
          <w:ilvl w:val="0"/>
          <w:numId w:val="7"/>
        </w:numPr>
        <w:spacing w:after="0" w:line="240" w:lineRule="auto"/>
        <w:jc w:val="both"/>
        <w:rPr>
          <w:rFonts w:ascii="Times New Roman" w:hAnsi="Times New Roman"/>
          <w:sz w:val="24"/>
          <w:szCs w:val="24"/>
        </w:rPr>
      </w:pPr>
      <w:proofErr w:type="gramStart"/>
      <w:r w:rsidRPr="006F3870">
        <w:rPr>
          <w:rFonts w:ascii="Times New Roman" w:hAnsi="Times New Roman"/>
          <w:sz w:val="24"/>
          <w:szCs w:val="24"/>
        </w:rPr>
        <w:t>Учиться совместно с учителем обнаруживать</w:t>
      </w:r>
      <w:proofErr w:type="gramEnd"/>
      <w:r w:rsidRPr="006F3870">
        <w:rPr>
          <w:rFonts w:ascii="Times New Roman" w:hAnsi="Times New Roman"/>
          <w:sz w:val="24"/>
          <w:szCs w:val="24"/>
        </w:rPr>
        <w:t xml:space="preserve"> и формулировать учебную проблему совместно с учителем.</w:t>
      </w:r>
    </w:p>
    <w:p w:rsidR="004C48E1" w:rsidRPr="006F3870" w:rsidRDefault="004C48E1" w:rsidP="004C48E1">
      <w:pPr>
        <w:pStyle w:val="1"/>
        <w:numPr>
          <w:ilvl w:val="0"/>
          <w:numId w:val="7"/>
        </w:numPr>
        <w:spacing w:after="0" w:line="240" w:lineRule="auto"/>
        <w:jc w:val="both"/>
        <w:rPr>
          <w:rFonts w:ascii="Times New Roman" w:hAnsi="Times New Roman"/>
          <w:sz w:val="24"/>
          <w:szCs w:val="24"/>
        </w:rPr>
      </w:pPr>
      <w:r w:rsidRPr="006F3870">
        <w:rPr>
          <w:rFonts w:ascii="Times New Roman" w:hAnsi="Times New Roman"/>
          <w:sz w:val="24"/>
          <w:szCs w:val="24"/>
        </w:rPr>
        <w:t>Учиться планировать учебную деятельность на уроке.</w:t>
      </w:r>
    </w:p>
    <w:p w:rsidR="004C48E1" w:rsidRPr="006F3870" w:rsidRDefault="004C48E1" w:rsidP="004C48E1">
      <w:pPr>
        <w:pStyle w:val="1"/>
        <w:numPr>
          <w:ilvl w:val="0"/>
          <w:numId w:val="7"/>
        </w:numPr>
        <w:spacing w:after="0" w:line="240" w:lineRule="auto"/>
        <w:jc w:val="both"/>
        <w:rPr>
          <w:rFonts w:ascii="Times New Roman" w:hAnsi="Times New Roman"/>
          <w:sz w:val="24"/>
          <w:szCs w:val="24"/>
        </w:rPr>
      </w:pPr>
      <w:r w:rsidRPr="006F3870">
        <w:rPr>
          <w:rFonts w:ascii="Times New Roman" w:hAnsi="Times New Roman"/>
          <w:sz w:val="24"/>
          <w:szCs w:val="24"/>
        </w:rPr>
        <w:t xml:space="preserve">Высказывать свою версию, пытаться предлагать способ её проверки </w:t>
      </w:r>
      <w:r>
        <w:rPr>
          <w:rFonts w:ascii="Times New Roman" w:hAnsi="Times New Roman"/>
          <w:sz w:val="24"/>
          <w:szCs w:val="24"/>
        </w:rPr>
        <w:t>(на основе продуктивных заданий</w:t>
      </w:r>
      <w:r w:rsidRPr="006F3870">
        <w:rPr>
          <w:rFonts w:ascii="Times New Roman" w:hAnsi="Times New Roman"/>
          <w:sz w:val="24"/>
          <w:szCs w:val="24"/>
        </w:rPr>
        <w:t>).</w:t>
      </w:r>
    </w:p>
    <w:p w:rsidR="004C48E1" w:rsidRPr="006F3870" w:rsidRDefault="004C48E1" w:rsidP="004C48E1">
      <w:pPr>
        <w:pStyle w:val="1"/>
        <w:numPr>
          <w:ilvl w:val="0"/>
          <w:numId w:val="7"/>
        </w:numPr>
        <w:spacing w:after="0" w:line="240" w:lineRule="auto"/>
        <w:jc w:val="both"/>
        <w:rPr>
          <w:rFonts w:ascii="Times New Roman" w:hAnsi="Times New Roman"/>
          <w:sz w:val="24"/>
          <w:szCs w:val="24"/>
        </w:rPr>
      </w:pPr>
      <w:r w:rsidRPr="006F3870">
        <w:rPr>
          <w:rFonts w:ascii="Times New Roman" w:hAnsi="Times New Roman"/>
          <w:sz w:val="24"/>
          <w:szCs w:val="24"/>
        </w:rPr>
        <w:t>Работая по предложенному плану, использовать необходимые средства (учебник, простейшие приборы и инструменты).</w:t>
      </w:r>
    </w:p>
    <w:p w:rsidR="004C48E1" w:rsidRPr="006F3870" w:rsidRDefault="004C48E1" w:rsidP="004C48E1">
      <w:pPr>
        <w:numPr>
          <w:ilvl w:val="0"/>
          <w:numId w:val="7"/>
        </w:numPr>
        <w:spacing w:after="0" w:line="240" w:lineRule="auto"/>
        <w:jc w:val="both"/>
        <w:rPr>
          <w:sz w:val="24"/>
          <w:szCs w:val="24"/>
        </w:rPr>
      </w:pPr>
      <w:r w:rsidRPr="006F3870">
        <w:rPr>
          <w:sz w:val="24"/>
          <w:szCs w:val="24"/>
        </w:rPr>
        <w:t>Средством формирования этих действий служит технология проблемного диалога на этапе изучения нового материала.</w:t>
      </w:r>
    </w:p>
    <w:p w:rsidR="004C48E1" w:rsidRPr="006F3870" w:rsidRDefault="004C48E1" w:rsidP="004C48E1">
      <w:pPr>
        <w:pStyle w:val="1"/>
        <w:numPr>
          <w:ilvl w:val="0"/>
          <w:numId w:val="7"/>
        </w:numPr>
        <w:spacing w:after="0" w:line="240" w:lineRule="auto"/>
        <w:jc w:val="both"/>
        <w:rPr>
          <w:rFonts w:ascii="Times New Roman" w:hAnsi="Times New Roman"/>
          <w:sz w:val="24"/>
          <w:szCs w:val="24"/>
        </w:rPr>
      </w:pPr>
      <w:r w:rsidRPr="006F3870">
        <w:rPr>
          <w:rFonts w:ascii="Times New Roman" w:hAnsi="Times New Roman"/>
          <w:sz w:val="24"/>
          <w:szCs w:val="24"/>
        </w:rPr>
        <w:t>Определять успешность выполнения своего задания в диалоге с учителем.</w:t>
      </w:r>
    </w:p>
    <w:p w:rsidR="004C48E1" w:rsidRDefault="004C48E1" w:rsidP="004C48E1">
      <w:pPr>
        <w:spacing w:after="0" w:line="240" w:lineRule="auto"/>
        <w:ind w:firstLine="540"/>
        <w:jc w:val="both"/>
        <w:rPr>
          <w:sz w:val="24"/>
          <w:szCs w:val="24"/>
        </w:rPr>
      </w:pPr>
    </w:p>
    <w:p w:rsidR="004C48E1" w:rsidRPr="006F3870" w:rsidRDefault="004C48E1" w:rsidP="004C48E1">
      <w:pPr>
        <w:spacing w:after="0" w:line="240" w:lineRule="auto"/>
        <w:ind w:firstLine="540"/>
        <w:jc w:val="both"/>
        <w:rPr>
          <w:sz w:val="24"/>
          <w:szCs w:val="24"/>
        </w:rPr>
      </w:pPr>
      <w:r w:rsidRPr="00031D10">
        <w:rPr>
          <w:sz w:val="24"/>
          <w:szCs w:val="24"/>
        </w:rPr>
        <w:t xml:space="preserve">По окончании обучения воспитанники должны </w:t>
      </w:r>
      <w:r w:rsidRPr="006F3870">
        <w:rPr>
          <w:sz w:val="24"/>
          <w:szCs w:val="24"/>
        </w:rPr>
        <w:t>знать:</w:t>
      </w:r>
    </w:p>
    <w:p w:rsidR="004C48E1" w:rsidRPr="00031D10" w:rsidRDefault="004C48E1" w:rsidP="004C48E1">
      <w:pPr>
        <w:spacing w:after="0" w:line="240" w:lineRule="auto"/>
        <w:ind w:firstLine="540"/>
        <w:jc w:val="both"/>
        <w:rPr>
          <w:sz w:val="24"/>
          <w:szCs w:val="24"/>
        </w:rPr>
      </w:pPr>
      <w:r w:rsidRPr="00031D10">
        <w:rPr>
          <w:sz w:val="24"/>
          <w:szCs w:val="24"/>
        </w:rPr>
        <w:t xml:space="preserve">• нестандартные методы решения различных математических задач; </w:t>
      </w:r>
    </w:p>
    <w:p w:rsidR="004C48E1" w:rsidRPr="00031D10" w:rsidRDefault="004C48E1" w:rsidP="004C48E1">
      <w:pPr>
        <w:spacing w:after="0" w:line="240" w:lineRule="auto"/>
        <w:ind w:firstLine="540"/>
        <w:jc w:val="both"/>
        <w:rPr>
          <w:sz w:val="24"/>
          <w:szCs w:val="24"/>
        </w:rPr>
      </w:pPr>
      <w:r w:rsidRPr="00031D10">
        <w:rPr>
          <w:sz w:val="24"/>
          <w:szCs w:val="24"/>
        </w:rPr>
        <w:t xml:space="preserve">• логические приемы, применяемые при решении задач; </w:t>
      </w:r>
    </w:p>
    <w:p w:rsidR="004C48E1" w:rsidRPr="00031D10" w:rsidRDefault="004C48E1" w:rsidP="004C48E1">
      <w:pPr>
        <w:spacing w:after="0" w:line="240" w:lineRule="auto"/>
        <w:ind w:firstLine="540"/>
        <w:jc w:val="both"/>
        <w:rPr>
          <w:sz w:val="24"/>
          <w:szCs w:val="24"/>
        </w:rPr>
      </w:pPr>
      <w:r w:rsidRPr="00031D10">
        <w:rPr>
          <w:sz w:val="24"/>
          <w:szCs w:val="24"/>
        </w:rPr>
        <w:t>• историю ра</w:t>
      </w:r>
      <w:r>
        <w:rPr>
          <w:sz w:val="24"/>
          <w:szCs w:val="24"/>
        </w:rPr>
        <w:t>звития математической науки</w:t>
      </w:r>
      <w:r w:rsidRPr="00031D10">
        <w:rPr>
          <w:sz w:val="24"/>
          <w:szCs w:val="24"/>
        </w:rPr>
        <w:t xml:space="preserve">. </w:t>
      </w:r>
    </w:p>
    <w:p w:rsidR="004C48E1" w:rsidRPr="00031D10" w:rsidRDefault="004C48E1" w:rsidP="004C48E1">
      <w:pPr>
        <w:spacing w:after="0" w:line="240" w:lineRule="auto"/>
        <w:ind w:firstLine="540"/>
        <w:jc w:val="both"/>
        <w:rPr>
          <w:sz w:val="24"/>
          <w:szCs w:val="24"/>
        </w:rPr>
      </w:pPr>
      <w:r w:rsidRPr="00031D10">
        <w:rPr>
          <w:sz w:val="24"/>
          <w:szCs w:val="24"/>
        </w:rPr>
        <w:t xml:space="preserve">По окончании обучения воспитанники должны </w:t>
      </w:r>
      <w:r w:rsidRPr="006F3870">
        <w:rPr>
          <w:sz w:val="24"/>
          <w:szCs w:val="24"/>
        </w:rPr>
        <w:t>уметь:</w:t>
      </w:r>
    </w:p>
    <w:p w:rsidR="004C48E1" w:rsidRPr="00031D10" w:rsidRDefault="004C48E1" w:rsidP="004C48E1">
      <w:pPr>
        <w:spacing w:after="0" w:line="240" w:lineRule="auto"/>
        <w:ind w:firstLine="540"/>
        <w:jc w:val="both"/>
        <w:rPr>
          <w:sz w:val="24"/>
          <w:szCs w:val="24"/>
        </w:rPr>
      </w:pPr>
      <w:r w:rsidRPr="00031D10">
        <w:rPr>
          <w:sz w:val="24"/>
          <w:szCs w:val="24"/>
        </w:rPr>
        <w:t xml:space="preserve">• рассуждать при решении логических задач, задач на смекалку, задач на эрудицию и интуицию; </w:t>
      </w:r>
    </w:p>
    <w:p w:rsidR="004C48E1" w:rsidRPr="00031D10" w:rsidRDefault="004C48E1" w:rsidP="004C48E1">
      <w:pPr>
        <w:spacing w:after="0" w:line="240" w:lineRule="auto"/>
        <w:ind w:firstLine="540"/>
        <w:jc w:val="both"/>
        <w:rPr>
          <w:sz w:val="24"/>
          <w:szCs w:val="24"/>
        </w:rPr>
      </w:pPr>
      <w:r w:rsidRPr="00031D10">
        <w:rPr>
          <w:sz w:val="24"/>
          <w:szCs w:val="24"/>
        </w:rPr>
        <w:t xml:space="preserve">• систематизировать данные в виде таблиц при решении задач, при составлении математических кроссвордов, шарад и ребусов; </w:t>
      </w:r>
    </w:p>
    <w:p w:rsidR="004C48E1" w:rsidRPr="00031D10" w:rsidRDefault="004C48E1" w:rsidP="004C48E1">
      <w:pPr>
        <w:spacing w:after="0" w:line="240" w:lineRule="auto"/>
        <w:ind w:firstLine="540"/>
        <w:jc w:val="both"/>
        <w:rPr>
          <w:sz w:val="24"/>
          <w:szCs w:val="24"/>
        </w:rPr>
      </w:pPr>
      <w:r w:rsidRPr="00031D10">
        <w:rPr>
          <w:sz w:val="24"/>
          <w:szCs w:val="24"/>
        </w:rPr>
        <w:t>• применять нестандартные методы при решении программных задач, олимпиадных задач</w:t>
      </w:r>
    </w:p>
    <w:p w:rsidR="004C48E1" w:rsidRPr="00031D10" w:rsidRDefault="004C48E1" w:rsidP="004C48E1">
      <w:pPr>
        <w:pStyle w:val="a4"/>
        <w:spacing w:line="240" w:lineRule="auto"/>
        <w:rPr>
          <w:rFonts w:ascii="Times New Roman" w:hAnsi="Times New Roman" w:cs="Times New Roman"/>
          <w:color w:val="auto"/>
          <w:sz w:val="24"/>
          <w:szCs w:val="24"/>
        </w:rPr>
      </w:pPr>
      <w:r w:rsidRPr="00031D10">
        <w:rPr>
          <w:rFonts w:ascii="Times New Roman" w:hAnsi="Times New Roman" w:cs="Times New Roman"/>
          <w:color w:val="auto"/>
          <w:sz w:val="24"/>
          <w:szCs w:val="24"/>
        </w:rPr>
        <w:t>А также участие в математических конкурсах, чемпионатах, КВН, турнирах, олимпиадах, учебно-исследовательских конференциях, выпуск математических газет.</w:t>
      </w:r>
    </w:p>
    <w:p w:rsidR="004C48E1" w:rsidRDefault="004C48E1" w:rsidP="004C48E1">
      <w:pPr>
        <w:shd w:val="clear" w:color="auto" w:fill="FFFFFF"/>
        <w:spacing w:after="0" w:line="240" w:lineRule="auto"/>
        <w:ind w:firstLine="720"/>
        <w:jc w:val="both"/>
        <w:rPr>
          <w:sz w:val="24"/>
          <w:szCs w:val="24"/>
        </w:rPr>
      </w:pPr>
    </w:p>
    <w:p w:rsidR="004C48E1" w:rsidRPr="006F3870" w:rsidRDefault="004C48E1" w:rsidP="004C48E1">
      <w:pPr>
        <w:shd w:val="clear" w:color="auto" w:fill="FFFFFF"/>
        <w:spacing w:after="0" w:line="240" w:lineRule="auto"/>
        <w:ind w:firstLine="720"/>
        <w:jc w:val="both"/>
        <w:rPr>
          <w:sz w:val="24"/>
          <w:szCs w:val="24"/>
        </w:rPr>
      </w:pPr>
      <w:r w:rsidRPr="006F3870">
        <w:rPr>
          <w:sz w:val="24"/>
          <w:szCs w:val="24"/>
        </w:rPr>
        <w:t>Для оцен</w:t>
      </w:r>
      <w:r>
        <w:rPr>
          <w:sz w:val="24"/>
          <w:szCs w:val="24"/>
        </w:rPr>
        <w:t xml:space="preserve">ки эффективности занятий </w:t>
      </w:r>
      <w:r w:rsidRPr="006F3870">
        <w:rPr>
          <w:sz w:val="24"/>
          <w:szCs w:val="24"/>
        </w:rPr>
        <w:t>можно исполь</w:t>
      </w:r>
      <w:r w:rsidRPr="006F3870">
        <w:rPr>
          <w:spacing w:val="3"/>
          <w:sz w:val="24"/>
          <w:szCs w:val="24"/>
        </w:rPr>
        <w:t>зовать следующие показатели:</w:t>
      </w:r>
    </w:p>
    <w:p w:rsidR="004C48E1" w:rsidRPr="006F3870" w:rsidRDefault="004C48E1" w:rsidP="004C48E1">
      <w:pPr>
        <w:widowControl w:val="0"/>
        <w:numPr>
          <w:ilvl w:val="0"/>
          <w:numId w:val="5"/>
        </w:numPr>
        <w:shd w:val="clear" w:color="auto" w:fill="FFFFFF"/>
        <w:tabs>
          <w:tab w:val="left" w:pos="466"/>
          <w:tab w:val="left" w:pos="6115"/>
        </w:tabs>
        <w:autoSpaceDE w:val="0"/>
        <w:autoSpaceDN w:val="0"/>
        <w:adjustRightInd w:val="0"/>
        <w:spacing w:after="0" w:line="240" w:lineRule="auto"/>
        <w:ind w:firstLine="720"/>
        <w:jc w:val="both"/>
        <w:rPr>
          <w:sz w:val="24"/>
          <w:szCs w:val="24"/>
        </w:rPr>
      </w:pPr>
      <w:r w:rsidRPr="006F3870">
        <w:rPr>
          <w:spacing w:val="3"/>
          <w:sz w:val="24"/>
          <w:szCs w:val="24"/>
        </w:rPr>
        <w:t xml:space="preserve">степень помощи, которую оказывает взрослый учащимся при выполнении заданий: чем помощь взрослого меньше, тем </w:t>
      </w:r>
      <w:r w:rsidRPr="006F3870">
        <w:rPr>
          <w:spacing w:val="-1"/>
          <w:sz w:val="24"/>
          <w:szCs w:val="24"/>
        </w:rPr>
        <w:t>выше самостоятельность учеников и, следовательно, выше раз</w:t>
      </w:r>
      <w:r w:rsidRPr="006F3870">
        <w:rPr>
          <w:spacing w:val="3"/>
          <w:sz w:val="24"/>
          <w:szCs w:val="24"/>
        </w:rPr>
        <w:t>вивающий эффект занятий;</w:t>
      </w:r>
    </w:p>
    <w:p w:rsidR="004C48E1" w:rsidRPr="006F3870" w:rsidRDefault="004C48E1" w:rsidP="004C48E1">
      <w:pPr>
        <w:widowControl w:val="0"/>
        <w:numPr>
          <w:ilvl w:val="0"/>
          <w:numId w:val="5"/>
        </w:numPr>
        <w:shd w:val="clear" w:color="auto" w:fill="FFFFFF"/>
        <w:tabs>
          <w:tab w:val="left" w:pos="466"/>
        </w:tabs>
        <w:autoSpaceDE w:val="0"/>
        <w:autoSpaceDN w:val="0"/>
        <w:adjustRightInd w:val="0"/>
        <w:spacing w:after="0" w:line="240" w:lineRule="auto"/>
        <w:ind w:firstLine="720"/>
        <w:jc w:val="both"/>
        <w:rPr>
          <w:sz w:val="24"/>
          <w:szCs w:val="24"/>
        </w:rPr>
      </w:pPr>
      <w:r w:rsidRPr="006F3870">
        <w:rPr>
          <w:spacing w:val="6"/>
          <w:sz w:val="24"/>
          <w:szCs w:val="24"/>
        </w:rPr>
        <w:t xml:space="preserve">поведение учащихся на занятиях: живость, активность, </w:t>
      </w:r>
      <w:r w:rsidRPr="006F3870">
        <w:rPr>
          <w:spacing w:val="-1"/>
          <w:sz w:val="24"/>
          <w:szCs w:val="24"/>
        </w:rPr>
        <w:t xml:space="preserve">заинтересованность школьников обеспечивают положительные </w:t>
      </w:r>
      <w:r w:rsidRPr="006F3870">
        <w:rPr>
          <w:spacing w:val="5"/>
          <w:sz w:val="24"/>
          <w:szCs w:val="24"/>
        </w:rPr>
        <w:t>результаты занятий;</w:t>
      </w:r>
    </w:p>
    <w:p w:rsidR="004C48E1" w:rsidRPr="006F3870" w:rsidRDefault="004C48E1" w:rsidP="004C48E1">
      <w:pPr>
        <w:widowControl w:val="0"/>
        <w:numPr>
          <w:ilvl w:val="0"/>
          <w:numId w:val="5"/>
        </w:numPr>
        <w:shd w:val="clear" w:color="auto" w:fill="FFFFFF"/>
        <w:tabs>
          <w:tab w:val="left" w:pos="466"/>
        </w:tabs>
        <w:autoSpaceDE w:val="0"/>
        <w:autoSpaceDN w:val="0"/>
        <w:adjustRightInd w:val="0"/>
        <w:spacing w:after="0" w:line="240" w:lineRule="auto"/>
        <w:ind w:firstLine="720"/>
        <w:jc w:val="both"/>
        <w:rPr>
          <w:sz w:val="24"/>
          <w:szCs w:val="24"/>
        </w:rPr>
      </w:pPr>
      <w:r w:rsidRPr="006F3870">
        <w:rPr>
          <w:spacing w:val="7"/>
          <w:sz w:val="24"/>
          <w:szCs w:val="24"/>
        </w:rPr>
        <w:t xml:space="preserve">результаты выполнения тестовых заданий и заданий из </w:t>
      </w:r>
      <w:r w:rsidRPr="006F3870">
        <w:rPr>
          <w:spacing w:val="10"/>
          <w:sz w:val="24"/>
          <w:szCs w:val="24"/>
        </w:rPr>
        <w:t>конкурса эрудитов, при выполнении которых выявляется,</w:t>
      </w:r>
      <w:r w:rsidRPr="006F3870">
        <w:rPr>
          <w:spacing w:val="5"/>
          <w:sz w:val="24"/>
          <w:szCs w:val="24"/>
        </w:rPr>
        <w:t xml:space="preserve"> справляются ли ученики с этими заданиями </w:t>
      </w:r>
      <w:r w:rsidRPr="006F3870">
        <w:rPr>
          <w:spacing w:val="5"/>
          <w:sz w:val="24"/>
          <w:szCs w:val="24"/>
        </w:rPr>
        <w:lastRenderedPageBreak/>
        <w:t>самостоятельно;</w:t>
      </w:r>
    </w:p>
    <w:p w:rsidR="004C48E1" w:rsidRPr="006F3870" w:rsidRDefault="004C48E1" w:rsidP="004C48E1">
      <w:pPr>
        <w:widowControl w:val="0"/>
        <w:numPr>
          <w:ilvl w:val="0"/>
          <w:numId w:val="5"/>
        </w:numPr>
        <w:shd w:val="clear" w:color="auto" w:fill="FFFFFF"/>
        <w:tabs>
          <w:tab w:val="left" w:pos="466"/>
        </w:tabs>
        <w:autoSpaceDE w:val="0"/>
        <w:autoSpaceDN w:val="0"/>
        <w:adjustRightInd w:val="0"/>
        <w:spacing w:after="0" w:line="240" w:lineRule="auto"/>
        <w:ind w:firstLine="720"/>
        <w:jc w:val="both"/>
        <w:rPr>
          <w:sz w:val="24"/>
          <w:szCs w:val="24"/>
        </w:rPr>
      </w:pPr>
      <w:r w:rsidRPr="006F3870">
        <w:rPr>
          <w:spacing w:val="5"/>
          <w:sz w:val="24"/>
          <w:szCs w:val="24"/>
        </w:rPr>
        <w:t xml:space="preserve">косвенным показателем эффективности данных занятий </w:t>
      </w:r>
      <w:r w:rsidRPr="006F3870">
        <w:rPr>
          <w:spacing w:val="6"/>
          <w:sz w:val="24"/>
          <w:szCs w:val="24"/>
        </w:rPr>
        <w:t>может быть повышение успеваемости по разным школьным</w:t>
      </w:r>
      <w:r w:rsidRPr="006F3870">
        <w:rPr>
          <w:spacing w:val="5"/>
          <w:sz w:val="24"/>
          <w:szCs w:val="24"/>
        </w:rPr>
        <w:t xml:space="preserve"> дисциплинам, а также наблюдения учителей за работой учащихся на других уроках (повышение активности, работоспо</w:t>
      </w:r>
      <w:r w:rsidRPr="006F3870">
        <w:rPr>
          <w:spacing w:val="1"/>
          <w:sz w:val="24"/>
          <w:szCs w:val="24"/>
        </w:rPr>
        <w:t>собности, внимательности, улучшение мыслительной деятельности).</w:t>
      </w:r>
    </w:p>
    <w:p w:rsidR="004C48E1" w:rsidRDefault="004C48E1" w:rsidP="004C48E1">
      <w:pPr>
        <w:spacing w:after="0" w:line="240" w:lineRule="auto"/>
        <w:ind w:firstLine="540"/>
        <w:jc w:val="both"/>
        <w:rPr>
          <w:sz w:val="24"/>
          <w:szCs w:val="24"/>
        </w:rPr>
      </w:pPr>
    </w:p>
    <w:p w:rsidR="004C48E1" w:rsidRPr="00031D10" w:rsidRDefault="004C48E1" w:rsidP="004C48E1">
      <w:pPr>
        <w:spacing w:after="0" w:line="240" w:lineRule="auto"/>
        <w:rPr>
          <w:sz w:val="24"/>
          <w:szCs w:val="24"/>
        </w:rPr>
      </w:pPr>
    </w:p>
    <w:p w:rsidR="004C48E1" w:rsidRDefault="004C48E1" w:rsidP="004C48E1">
      <w:pPr>
        <w:sectPr w:rsidR="004C48E1" w:rsidSect="00E61807">
          <w:footerReference w:type="even" r:id="rId8"/>
          <w:footerReference w:type="default" r:id="rId9"/>
          <w:pgSz w:w="11906" w:h="16838"/>
          <w:pgMar w:top="1134" w:right="1134" w:bottom="1134" w:left="1134" w:header="709" w:footer="709" w:gutter="0"/>
          <w:cols w:space="708"/>
          <w:docGrid w:linePitch="360"/>
        </w:sectPr>
      </w:pPr>
    </w:p>
    <w:p w:rsidR="004C48E1" w:rsidRPr="00EB4403" w:rsidRDefault="004C48E1" w:rsidP="004C48E1">
      <w:pPr>
        <w:spacing w:after="0" w:line="240" w:lineRule="auto"/>
        <w:jc w:val="center"/>
        <w:rPr>
          <w:sz w:val="24"/>
          <w:szCs w:val="24"/>
        </w:rPr>
      </w:pPr>
      <w:r>
        <w:rPr>
          <w:sz w:val="24"/>
          <w:szCs w:val="24"/>
        </w:rPr>
        <w:lastRenderedPageBreak/>
        <w:t>Тематическое планирование</w:t>
      </w:r>
    </w:p>
    <w:p w:rsidR="004C48E1" w:rsidRDefault="004C48E1" w:rsidP="004C48E1">
      <w:pPr>
        <w:spacing w:after="0" w:line="240" w:lineRule="auto"/>
        <w:jc w:val="center"/>
        <w:rPr>
          <w:sz w:val="24"/>
          <w:szCs w:val="24"/>
        </w:rPr>
      </w:pPr>
      <w:r>
        <w:rPr>
          <w:sz w:val="24"/>
          <w:szCs w:val="24"/>
        </w:rPr>
        <w:t>2 класс- 34 часа</w:t>
      </w:r>
    </w:p>
    <w:tbl>
      <w:tblPr>
        <w:tblW w:w="15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
        <w:gridCol w:w="2473"/>
        <w:gridCol w:w="1025"/>
        <w:gridCol w:w="4430"/>
        <w:gridCol w:w="3438"/>
        <w:gridCol w:w="1359"/>
        <w:gridCol w:w="1498"/>
      </w:tblGrid>
      <w:tr w:rsidR="004C48E1" w:rsidRPr="007C52EB" w:rsidTr="00E00D98">
        <w:trPr>
          <w:trHeight w:val="817"/>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t>№</w:t>
            </w:r>
          </w:p>
        </w:tc>
        <w:tc>
          <w:tcPr>
            <w:tcW w:w="2473" w:type="dxa"/>
            <w:shd w:val="clear" w:color="auto" w:fill="auto"/>
          </w:tcPr>
          <w:p w:rsidR="004C48E1" w:rsidRPr="007C52EB" w:rsidRDefault="004C48E1" w:rsidP="00E00D98">
            <w:pPr>
              <w:spacing w:after="0" w:line="240" w:lineRule="auto"/>
              <w:jc w:val="center"/>
              <w:rPr>
                <w:sz w:val="24"/>
                <w:szCs w:val="24"/>
              </w:rPr>
            </w:pPr>
            <w:r w:rsidRPr="007C52EB">
              <w:rPr>
                <w:sz w:val="24"/>
                <w:szCs w:val="24"/>
              </w:rPr>
              <w:t>Тема занятия</w:t>
            </w:r>
          </w:p>
        </w:tc>
        <w:tc>
          <w:tcPr>
            <w:tcW w:w="1025" w:type="dxa"/>
            <w:shd w:val="clear" w:color="auto" w:fill="auto"/>
          </w:tcPr>
          <w:p w:rsidR="004C48E1" w:rsidRPr="007C52EB" w:rsidRDefault="004C48E1" w:rsidP="00E00D98">
            <w:pPr>
              <w:spacing w:after="0" w:line="240" w:lineRule="auto"/>
              <w:jc w:val="both"/>
              <w:rPr>
                <w:sz w:val="24"/>
                <w:szCs w:val="24"/>
              </w:rPr>
            </w:pPr>
            <w:r w:rsidRPr="007C52EB">
              <w:rPr>
                <w:sz w:val="24"/>
                <w:szCs w:val="24"/>
              </w:rPr>
              <w:t>Кол-во часов</w:t>
            </w:r>
          </w:p>
        </w:tc>
        <w:tc>
          <w:tcPr>
            <w:tcW w:w="4430" w:type="dxa"/>
            <w:shd w:val="clear" w:color="auto" w:fill="auto"/>
          </w:tcPr>
          <w:p w:rsidR="004C48E1" w:rsidRPr="007C52EB" w:rsidRDefault="004C48E1" w:rsidP="00E00D98">
            <w:pPr>
              <w:spacing w:after="0" w:line="240" w:lineRule="auto"/>
              <w:jc w:val="center"/>
              <w:rPr>
                <w:sz w:val="24"/>
                <w:szCs w:val="24"/>
              </w:rPr>
            </w:pPr>
            <w:r w:rsidRPr="007C52EB">
              <w:rPr>
                <w:sz w:val="24"/>
                <w:szCs w:val="24"/>
              </w:rPr>
              <w:t>Цели занятия</w:t>
            </w:r>
          </w:p>
        </w:tc>
        <w:tc>
          <w:tcPr>
            <w:tcW w:w="3438" w:type="dxa"/>
            <w:shd w:val="clear" w:color="auto" w:fill="auto"/>
          </w:tcPr>
          <w:p w:rsidR="004C48E1" w:rsidRPr="007C52EB" w:rsidRDefault="004C48E1" w:rsidP="00E00D98">
            <w:pPr>
              <w:spacing w:after="0" w:line="240" w:lineRule="auto"/>
              <w:jc w:val="center"/>
              <w:rPr>
                <w:sz w:val="24"/>
                <w:szCs w:val="24"/>
              </w:rPr>
            </w:pPr>
            <w:r w:rsidRPr="007C52EB">
              <w:rPr>
                <w:sz w:val="24"/>
                <w:szCs w:val="24"/>
              </w:rPr>
              <w:t>Основные виды учебной деятельности учащихся.</w:t>
            </w:r>
          </w:p>
        </w:tc>
        <w:tc>
          <w:tcPr>
            <w:tcW w:w="1359" w:type="dxa"/>
            <w:shd w:val="clear" w:color="auto" w:fill="auto"/>
          </w:tcPr>
          <w:p w:rsidR="004C48E1" w:rsidRPr="007C52EB" w:rsidRDefault="004C48E1" w:rsidP="00E00D98">
            <w:pPr>
              <w:spacing w:after="0" w:line="240" w:lineRule="auto"/>
              <w:jc w:val="center"/>
              <w:rPr>
                <w:sz w:val="24"/>
                <w:szCs w:val="24"/>
              </w:rPr>
            </w:pPr>
            <w:r w:rsidRPr="007C52EB">
              <w:rPr>
                <w:sz w:val="24"/>
                <w:szCs w:val="24"/>
              </w:rPr>
              <w:t xml:space="preserve">Дата </w:t>
            </w:r>
            <w:proofErr w:type="spellStart"/>
            <w:proofErr w:type="gramStart"/>
            <w:r w:rsidRPr="007C52EB">
              <w:rPr>
                <w:sz w:val="24"/>
                <w:szCs w:val="24"/>
              </w:rPr>
              <w:t>проведе-ния</w:t>
            </w:r>
            <w:proofErr w:type="spellEnd"/>
            <w:proofErr w:type="gramEnd"/>
          </w:p>
        </w:tc>
        <w:tc>
          <w:tcPr>
            <w:tcW w:w="1498" w:type="dxa"/>
            <w:shd w:val="clear" w:color="auto" w:fill="auto"/>
          </w:tcPr>
          <w:p w:rsidR="004C48E1" w:rsidRPr="007C52EB" w:rsidRDefault="004C48E1" w:rsidP="00E00D98">
            <w:pPr>
              <w:spacing w:after="0" w:line="240" w:lineRule="auto"/>
              <w:jc w:val="both"/>
              <w:rPr>
                <w:sz w:val="24"/>
                <w:szCs w:val="24"/>
              </w:rPr>
            </w:pPr>
            <w:proofErr w:type="spellStart"/>
            <w:proofErr w:type="gramStart"/>
            <w:r w:rsidRPr="007C52EB">
              <w:rPr>
                <w:sz w:val="24"/>
                <w:szCs w:val="24"/>
              </w:rPr>
              <w:t>Коррек-тировка</w:t>
            </w:r>
            <w:proofErr w:type="spellEnd"/>
            <w:proofErr w:type="gramEnd"/>
          </w:p>
        </w:tc>
      </w:tr>
      <w:tr w:rsidR="004C48E1" w:rsidRPr="007C52EB" w:rsidTr="00E00D98">
        <w:trPr>
          <w:trHeight w:val="259"/>
        </w:trPr>
        <w:tc>
          <w:tcPr>
            <w:tcW w:w="15247" w:type="dxa"/>
            <w:gridSpan w:val="7"/>
            <w:shd w:val="clear" w:color="auto" w:fill="auto"/>
          </w:tcPr>
          <w:p w:rsidR="004C48E1" w:rsidRPr="007C52EB" w:rsidRDefault="004C48E1" w:rsidP="00E00D98">
            <w:pPr>
              <w:spacing w:after="0" w:line="240" w:lineRule="auto"/>
              <w:jc w:val="center"/>
              <w:rPr>
                <w:sz w:val="24"/>
                <w:szCs w:val="24"/>
              </w:rPr>
            </w:pPr>
            <w:r w:rsidRPr="007C52EB">
              <w:rPr>
                <w:sz w:val="24"/>
                <w:szCs w:val="24"/>
              </w:rPr>
              <w:t>Тема 1. Город загадочных чисел – 7 часов</w:t>
            </w:r>
          </w:p>
        </w:tc>
      </w:tr>
      <w:tr w:rsidR="004C48E1" w:rsidRPr="007C52EB" w:rsidTr="00E00D98">
        <w:trPr>
          <w:trHeight w:val="25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 xml:space="preserve">Улица </w:t>
            </w:r>
            <w:proofErr w:type="spellStart"/>
            <w:r w:rsidRPr="007C52EB">
              <w:rPr>
                <w:sz w:val="24"/>
                <w:szCs w:val="24"/>
              </w:rPr>
              <w:t>Ребусовая</w:t>
            </w:r>
            <w:proofErr w:type="spellEnd"/>
            <w:r w:rsidRPr="007C52EB">
              <w:rPr>
                <w:sz w:val="24"/>
                <w:szCs w:val="24"/>
              </w:rPr>
              <w:t>.</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ind w:right="159"/>
              <w:rPr>
                <w:sz w:val="24"/>
                <w:szCs w:val="24"/>
                <w:lang w:eastAsia="ru-RU"/>
              </w:rPr>
            </w:pPr>
            <w:r w:rsidRPr="007C52EB">
              <w:rPr>
                <w:sz w:val="24"/>
                <w:szCs w:val="24"/>
                <w:lang w:eastAsia="ru-RU"/>
              </w:rPr>
              <w:t>Познакомить с тетрадью-учебником для путешествия по сказочной стране «</w:t>
            </w:r>
            <w:proofErr w:type="spellStart"/>
            <w:r w:rsidRPr="007C52EB">
              <w:rPr>
                <w:sz w:val="24"/>
                <w:szCs w:val="24"/>
                <w:lang w:eastAsia="ru-RU"/>
              </w:rPr>
              <w:t>Заниматике</w:t>
            </w:r>
            <w:proofErr w:type="spellEnd"/>
            <w:r w:rsidRPr="007C52EB">
              <w:rPr>
                <w:sz w:val="24"/>
                <w:szCs w:val="24"/>
                <w:lang w:eastAsia="ru-RU"/>
              </w:rPr>
              <w:t>»; систематизировать сведения о на</w:t>
            </w:r>
            <w:r w:rsidRPr="007C52EB">
              <w:rPr>
                <w:sz w:val="24"/>
                <w:szCs w:val="24"/>
              </w:rPr>
              <w:t>туральных числах; познакомить с понятием «ребус»; «открыть» секреты ребусов; научить отгадывать ребусы, применяя основные правила; развивать речь, логическое и аналитическое мышление.</w:t>
            </w:r>
          </w:p>
        </w:tc>
        <w:tc>
          <w:tcPr>
            <w:tcW w:w="3438" w:type="dxa"/>
            <w:vMerge w:val="restart"/>
            <w:shd w:val="clear" w:color="auto" w:fill="auto"/>
          </w:tcPr>
          <w:p w:rsidR="004C48E1" w:rsidRPr="007C52EB" w:rsidRDefault="004C48E1" w:rsidP="00E00D98">
            <w:pPr>
              <w:spacing w:after="0" w:line="240" w:lineRule="auto"/>
              <w:rPr>
                <w:sz w:val="24"/>
                <w:szCs w:val="24"/>
              </w:rPr>
            </w:pPr>
            <w:r w:rsidRPr="007C52EB">
              <w:rPr>
                <w:sz w:val="24"/>
                <w:szCs w:val="24"/>
              </w:rPr>
              <w:t xml:space="preserve">Записывать различными цифрами количество предметов. Соотносить количество предметов с цифрой, сравнивать числа. Разбивать предметы данной совокупности на группы по различным признакам. Записывать знаками </w:t>
            </w:r>
            <w:r w:rsidRPr="007C52EB">
              <w:rPr>
                <w:spacing w:val="30"/>
                <w:sz w:val="24"/>
                <w:szCs w:val="24"/>
              </w:rPr>
              <w:t xml:space="preserve">«+» и </w:t>
            </w:r>
            <w:proofErr w:type="gramStart"/>
            <w:r w:rsidRPr="007C52EB">
              <w:rPr>
                <w:spacing w:val="30"/>
                <w:sz w:val="24"/>
                <w:szCs w:val="24"/>
              </w:rPr>
              <w:t>«-</w:t>
            </w:r>
            <w:proofErr w:type="gramEnd"/>
            <w:r w:rsidRPr="007C52EB">
              <w:rPr>
                <w:spacing w:val="30"/>
                <w:sz w:val="24"/>
                <w:szCs w:val="24"/>
              </w:rPr>
              <w:t>»</w:t>
            </w:r>
            <w:r w:rsidRPr="007C52EB">
              <w:rPr>
                <w:sz w:val="24"/>
                <w:szCs w:val="24"/>
              </w:rPr>
              <w:t xml:space="preserve"> действия «сложение» и «вычитание</w:t>
            </w:r>
            <w:r w:rsidRPr="007C52EB">
              <w:rPr>
                <w:spacing w:val="30"/>
                <w:sz w:val="24"/>
                <w:szCs w:val="24"/>
              </w:rPr>
              <w:t>».</w:t>
            </w:r>
            <w:r w:rsidRPr="007C52EB">
              <w:rPr>
                <w:sz w:val="24"/>
                <w:szCs w:val="24"/>
              </w:rPr>
              <w:t xml:space="preserve"> Устанавливать взаимосвязь между сложением и вычитанием. Дополнять равенства пропущенными в них цифрами, числами, знаками. Выполнять </w:t>
            </w:r>
            <w:proofErr w:type="gramStart"/>
            <w:r w:rsidRPr="007C52EB">
              <w:rPr>
                <w:sz w:val="24"/>
                <w:szCs w:val="24"/>
              </w:rPr>
              <w:t>логические рассуждения</w:t>
            </w:r>
            <w:proofErr w:type="gramEnd"/>
            <w:r w:rsidRPr="007C52EB">
              <w:rPr>
                <w:sz w:val="24"/>
                <w:szCs w:val="24"/>
              </w:rPr>
              <w:t xml:space="preserve">, пользуясь </w:t>
            </w:r>
            <w:r w:rsidRPr="007C52EB">
              <w:rPr>
                <w:spacing w:val="30"/>
                <w:sz w:val="24"/>
                <w:szCs w:val="24"/>
              </w:rPr>
              <w:t>ин</w:t>
            </w:r>
            <w:r w:rsidRPr="007C52EB">
              <w:rPr>
                <w:sz w:val="24"/>
                <w:szCs w:val="24"/>
              </w:rPr>
              <w:t xml:space="preserve">формацией, представленной в наглядной (предметной) форме. Решать занимательные задачи с римскими цифрами. Выполнять задания по перекладыванию спичек. Выбирать из предложенных способов действий тот, который позволит решить поставленную задачу. Сравнивать разные приемы </w:t>
            </w:r>
            <w:r w:rsidRPr="007C52EB">
              <w:rPr>
                <w:sz w:val="24"/>
                <w:szCs w:val="24"/>
              </w:rPr>
              <w:lastRenderedPageBreak/>
              <w:t>действий, выбирать удобные способы для выполнения конкретного задания. Моделировать в процессе совместного обсуждения алгоритм решения числового кроссворда; использовать его в ходе самостоятельной работы.</w:t>
            </w:r>
          </w:p>
          <w:p w:rsidR="004C48E1" w:rsidRPr="007C52EB" w:rsidRDefault="004C48E1" w:rsidP="00E00D98">
            <w:pPr>
              <w:spacing w:after="0" w:line="240" w:lineRule="auto"/>
              <w:ind w:left="11" w:right="80"/>
              <w:rPr>
                <w:sz w:val="24"/>
                <w:szCs w:val="24"/>
                <w:lang w:eastAsia="ru-RU"/>
              </w:rPr>
            </w:pPr>
            <w:r w:rsidRPr="007C52EB">
              <w:rPr>
                <w:bCs/>
                <w:sz w:val="24"/>
                <w:szCs w:val="24"/>
                <w:lang w:eastAsia="ru-RU"/>
              </w:rPr>
              <w:t>Применять изученные способы учебной работы и приёмы вычислений для работы с числовыми головоломками.</w:t>
            </w:r>
          </w:p>
          <w:p w:rsidR="004C48E1" w:rsidRPr="007C52EB" w:rsidRDefault="004C48E1" w:rsidP="00E00D98">
            <w:pPr>
              <w:spacing w:after="0" w:line="240" w:lineRule="auto"/>
              <w:ind w:left="11"/>
              <w:rPr>
                <w:bCs/>
                <w:sz w:val="24"/>
                <w:szCs w:val="24"/>
                <w:lang w:eastAsia="ru-RU"/>
              </w:rPr>
            </w:pPr>
            <w:r w:rsidRPr="007C52EB">
              <w:rPr>
                <w:bCs/>
                <w:sz w:val="24"/>
                <w:szCs w:val="24"/>
                <w:lang w:eastAsia="ru-RU"/>
              </w:rPr>
              <w:t xml:space="preserve">Включаться в групповую работу. Участвовать в обсуждении проблемных вопросов, высказывать собственное мнение и аргументировать его. Выполнять пробное учебное действие, фиксировать индивидуальное затруднение в пробном действии. Слушать ответы одноклассников, анализировать и корректировать их. Аргументировать свою позицию в коммуникации, учитывать разные мнения, использовать критерии для обоснования своего суждения. Сопоставлять полученный результат с заданным условием. </w:t>
            </w:r>
          </w:p>
          <w:p w:rsidR="004C48E1" w:rsidRPr="007C52EB" w:rsidRDefault="004C48E1" w:rsidP="00E00D98">
            <w:pPr>
              <w:spacing w:after="0" w:line="240" w:lineRule="auto"/>
              <w:ind w:left="11"/>
              <w:rPr>
                <w:sz w:val="24"/>
                <w:szCs w:val="24"/>
              </w:rPr>
            </w:pPr>
            <w:r w:rsidRPr="00C94A04">
              <w:rPr>
                <w:lang w:eastAsia="ru-RU"/>
              </w:rPr>
              <w:t>Контролировать</w:t>
            </w:r>
            <w:r w:rsidRPr="007C52EB">
              <w:rPr>
                <w:bCs/>
                <w:spacing w:val="40"/>
                <w:sz w:val="24"/>
                <w:szCs w:val="24"/>
                <w:lang w:eastAsia="ru-RU"/>
              </w:rPr>
              <w:t xml:space="preserve"> </w:t>
            </w:r>
            <w:r w:rsidRPr="007C52EB">
              <w:rPr>
                <w:bCs/>
                <w:sz w:val="24"/>
                <w:szCs w:val="24"/>
                <w:lang w:eastAsia="ru-RU"/>
              </w:rPr>
              <w:t xml:space="preserve">свою </w:t>
            </w:r>
            <w:r w:rsidRPr="007C52EB">
              <w:rPr>
                <w:bCs/>
                <w:sz w:val="24"/>
                <w:szCs w:val="24"/>
                <w:lang w:eastAsia="ru-RU"/>
              </w:rPr>
              <w:lastRenderedPageBreak/>
              <w:t>деятельность: обнаруживать и исправлять ошибки.</w:t>
            </w: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t>2</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Заколдованный переулок.</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ind w:left="23" w:right="23"/>
              <w:rPr>
                <w:sz w:val="24"/>
                <w:szCs w:val="24"/>
                <w:lang w:eastAsia="ru-RU"/>
              </w:rPr>
            </w:pPr>
            <w:proofErr w:type="gramStart"/>
            <w:r w:rsidRPr="007C52EB">
              <w:rPr>
                <w:sz w:val="24"/>
                <w:szCs w:val="24"/>
                <w:lang w:eastAsia="ru-RU"/>
              </w:rPr>
              <w:t>Уточнить</w:t>
            </w:r>
            <w:r w:rsidRPr="007C52EB">
              <w:rPr>
                <w:i/>
                <w:iCs/>
                <w:sz w:val="24"/>
                <w:szCs w:val="24"/>
                <w:lang w:eastAsia="ru-RU"/>
              </w:rPr>
              <w:t xml:space="preserve"> </w:t>
            </w:r>
            <w:r w:rsidRPr="007C52EB">
              <w:rPr>
                <w:iCs/>
                <w:sz w:val="24"/>
                <w:szCs w:val="24"/>
                <w:lang w:eastAsia="ru-RU"/>
              </w:rPr>
              <w:t>знания</w:t>
            </w:r>
            <w:r w:rsidRPr="007C52EB">
              <w:rPr>
                <w:sz w:val="24"/>
                <w:szCs w:val="24"/>
                <w:lang w:eastAsia="ru-RU"/>
              </w:rPr>
              <w:t xml:space="preserve"> о знаковом языке математики; закрепить понимание отличия между числом и цифрой; познакомить с различными вариантами написания цифр; закрепить умение отгадывать ребусы; учить восстанавливать математические ребусы, в которых цифры скрыты за предметными и буквенными символами; познакомить с целями и задачами международного математического конкурса-игры для школьников «Кенгуру»; развивать внимание, логическое и аналитическое мышление.</w:t>
            </w:r>
            <w:proofErr w:type="gramEnd"/>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5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t>3</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Цифровой поезд.</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ind w:left="79" w:right="62"/>
              <w:rPr>
                <w:sz w:val="24"/>
                <w:szCs w:val="24"/>
                <w:lang w:eastAsia="ru-RU"/>
              </w:rPr>
            </w:pPr>
            <w:r w:rsidRPr="007C52EB">
              <w:rPr>
                <w:sz w:val="24"/>
                <w:szCs w:val="24"/>
              </w:rPr>
              <w:t>Систематизироват</w:t>
            </w:r>
            <w:r w:rsidRPr="007C52EB">
              <w:rPr>
                <w:spacing w:val="30"/>
                <w:sz w:val="24"/>
                <w:szCs w:val="24"/>
              </w:rPr>
              <w:t xml:space="preserve">ь </w:t>
            </w:r>
            <w:r w:rsidRPr="007C52EB">
              <w:rPr>
                <w:sz w:val="24"/>
                <w:szCs w:val="24"/>
              </w:rPr>
              <w:t>знания о цифрах и числах; повторить различные варианты написания цифр; повторить знания о римской ну</w:t>
            </w:r>
            <w:r w:rsidRPr="007C52EB">
              <w:rPr>
                <w:bCs/>
                <w:sz w:val="24"/>
                <w:szCs w:val="24"/>
                <w:lang w:eastAsia="ru-RU"/>
              </w:rPr>
              <w:t xml:space="preserve">мерации; закрепить умение </w:t>
            </w:r>
            <w:r w:rsidRPr="007C52EB">
              <w:rPr>
                <w:bCs/>
                <w:sz w:val="24"/>
                <w:szCs w:val="24"/>
                <w:lang w:eastAsia="ru-RU"/>
              </w:rPr>
              <w:lastRenderedPageBreak/>
              <w:t>читать и записывать числа, римскими цифрами; учить выполнять сложение и вычитание чисел, записанных римскими цифрами в пределах 30; учить решать математические ребусы с римскими цифрами по перекладыванию спичек; развивать память, внимание, логику.</w:t>
            </w:r>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lastRenderedPageBreak/>
              <w:t>4</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Числовая улица.</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ind w:left="62" w:right="62"/>
              <w:rPr>
                <w:sz w:val="24"/>
                <w:szCs w:val="24"/>
                <w:lang w:eastAsia="ru-RU"/>
              </w:rPr>
            </w:pPr>
            <w:r w:rsidRPr="007C52EB">
              <w:rPr>
                <w:bCs/>
                <w:sz w:val="24"/>
                <w:szCs w:val="24"/>
                <w:lang w:eastAsia="ru-RU"/>
              </w:rPr>
              <w:t>Познакомить с историей развития понятия числа, с различными системами счисления; закрепить умения записывать числа арабскими и римскими цифрами, сравнивать числа с помощью числового отрезка; учить решать математические ребусы на упорядочивание нескольких чисел; развивать мыслительные операции, речь, логическое мышление и образное, память, внимание.</w:t>
            </w:r>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t>5</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Вычислительный проезд.</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ind w:left="79" w:right="62"/>
              <w:rPr>
                <w:sz w:val="24"/>
                <w:szCs w:val="24"/>
                <w:lang w:eastAsia="ru-RU"/>
              </w:rPr>
            </w:pPr>
            <w:r w:rsidRPr="007C52EB">
              <w:rPr>
                <w:bCs/>
                <w:sz w:val="24"/>
                <w:szCs w:val="24"/>
                <w:lang w:eastAsia="ru-RU"/>
              </w:rPr>
              <w:t xml:space="preserve">Обобщить знания о цифрах и числах; уточнить знания о позиционной системе записи чисел; закрепить умение составлять числа; </w:t>
            </w:r>
            <w:r w:rsidRPr="007C52EB">
              <w:rPr>
                <w:bCs/>
                <w:sz w:val="24"/>
                <w:szCs w:val="24"/>
              </w:rPr>
              <w:t>ознакомить со способом решения «цифровых» дорожек с одинаковыми и разными цифрами; развивать внимание, логическое и аналитическое мышление.</w:t>
            </w:r>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t>6</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Вычислительный проезд.</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ind w:left="23" w:right="23"/>
              <w:rPr>
                <w:sz w:val="24"/>
                <w:szCs w:val="24"/>
                <w:lang w:eastAsia="ru-RU"/>
              </w:rPr>
            </w:pPr>
            <w:r w:rsidRPr="007C52EB">
              <w:rPr>
                <w:bCs/>
                <w:sz w:val="24"/>
                <w:szCs w:val="24"/>
                <w:lang w:eastAsia="ru-RU"/>
              </w:rPr>
              <w:t xml:space="preserve">Закрепить умение читать и записывать числа арабскими и римскими цифрами; познакомить с «числовыми» дорожками, «числовыми ковриками»; ознакомить со способом решения числовых головоломок: соединять числа знаками действия так, чтобы в </w:t>
            </w:r>
            <w:r w:rsidRPr="007C52EB">
              <w:rPr>
                <w:bCs/>
                <w:sz w:val="24"/>
                <w:szCs w:val="24"/>
                <w:lang w:eastAsia="ru-RU"/>
              </w:rPr>
              <w:lastRenderedPageBreak/>
              <w:t>ответе получилось заданное число; развивать память, внимание, логику.</w:t>
            </w:r>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lastRenderedPageBreak/>
              <w:t>7</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Испытание в городе Загадочных чисел. В цирке.</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rPr>
                <w:sz w:val="24"/>
                <w:szCs w:val="24"/>
              </w:rPr>
            </w:pPr>
            <w:proofErr w:type="gramStart"/>
            <w:r w:rsidRPr="007C52EB">
              <w:rPr>
                <w:bCs/>
                <w:sz w:val="24"/>
                <w:szCs w:val="24"/>
              </w:rPr>
              <w:t>Проверить знания о: понимании различия между цифрой и числом, порядке следования чисел натурального ряда, римских и арабских цифрах; проанализировать умения: решать буквенные ребусы, математические ребусы, числовые головоломки, заполнять числовые кроссворды; учить осуществлять контроль и оценку своих действий.</w:t>
            </w:r>
            <w:proofErr w:type="gramEnd"/>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5247" w:type="dxa"/>
            <w:gridSpan w:val="7"/>
            <w:shd w:val="clear" w:color="auto" w:fill="auto"/>
          </w:tcPr>
          <w:p w:rsidR="004C48E1" w:rsidRPr="007C52EB" w:rsidRDefault="004C48E1" w:rsidP="00E00D98">
            <w:pPr>
              <w:spacing w:after="0" w:line="240" w:lineRule="auto"/>
              <w:jc w:val="center"/>
              <w:rPr>
                <w:sz w:val="24"/>
                <w:szCs w:val="24"/>
              </w:rPr>
            </w:pPr>
            <w:r w:rsidRPr="007C52EB">
              <w:rPr>
                <w:sz w:val="24"/>
                <w:szCs w:val="24"/>
              </w:rPr>
              <w:t>Тема 2. Город Закономерностей – 8 часов</w:t>
            </w: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t>8</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Улица Шифровальная.</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rPr>
                <w:sz w:val="24"/>
                <w:szCs w:val="24"/>
              </w:rPr>
            </w:pPr>
            <w:r w:rsidRPr="007C52EB">
              <w:rPr>
                <w:bCs/>
                <w:sz w:val="24"/>
                <w:szCs w:val="24"/>
              </w:rPr>
              <w:t>Познакомить с понятиями «кодирование» и «декодирование»; познакомить с шифром замены; научить ставить в соответствие предметы или действия с другими предметами или действиями; познакомить с понятием «двоичный код»; учить использовать знаково-символические средства для моделирования ситуаций, описанных в задачах; развивать внимание, логическое и аналитическое мышление.</w:t>
            </w:r>
          </w:p>
        </w:tc>
        <w:tc>
          <w:tcPr>
            <w:tcW w:w="3438" w:type="dxa"/>
            <w:vMerge w:val="restart"/>
            <w:shd w:val="clear" w:color="auto" w:fill="auto"/>
          </w:tcPr>
          <w:p w:rsidR="004C48E1" w:rsidRPr="007C52EB" w:rsidRDefault="004C48E1" w:rsidP="00E00D98">
            <w:pPr>
              <w:spacing w:after="0" w:line="240" w:lineRule="auto"/>
              <w:rPr>
                <w:sz w:val="24"/>
                <w:szCs w:val="24"/>
              </w:rPr>
            </w:pPr>
            <w:r w:rsidRPr="007C52EB">
              <w:rPr>
                <w:bCs/>
                <w:sz w:val="24"/>
                <w:szCs w:val="24"/>
              </w:rPr>
              <w:t xml:space="preserve">Выделять признаки сходства и различия двух объектов (предметов). Находить информацию (в рисунках, таблицах) для ответа на поставленный вопрос. Выявлять правило (закономерность), по которому изменяются признаки предметов. Выбирать предметы для продолжения ряда по тому же правилу. Находить (исследовать) признаки, по которым изменяется каждое следующее число в ряду, выявлять закономерность и продолжать ряд чисел, соблюдая ту же закономерность. Сравнивать объекты, ориентируясь на заданные признаки. Выбирать предметы для заполнения </w:t>
            </w:r>
            <w:proofErr w:type="spellStart"/>
            <w:r w:rsidRPr="007C52EB">
              <w:rPr>
                <w:bCs/>
                <w:sz w:val="24"/>
                <w:szCs w:val="24"/>
              </w:rPr>
              <w:lastRenderedPageBreak/>
              <w:t>девятиклеточного</w:t>
            </w:r>
            <w:proofErr w:type="spellEnd"/>
            <w:r w:rsidRPr="007C52EB">
              <w:rPr>
                <w:bCs/>
                <w:sz w:val="24"/>
                <w:szCs w:val="24"/>
              </w:rPr>
              <w:t xml:space="preserve"> «волшебного квадрата». Составлять рассказы по картинкам (описывать последовательность действий, изображённых на них, используя порядковые и количественные числительные). Слушать ответы одноклассников и принимать участие в их обсуждении, корректировать неверные ответы. Находить (исследовать) признаки, по которым изменяется каждый следующий в ряду объект, выявлять (обобщать) закономерность и выбирать из предложенных объектов те, которыми можно продолжить ряд, соблюдая ту же закономерность. Находить основание классификации, анализируя и сравнивая информацию.</w:t>
            </w: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t>9</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Координатная площадь.</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rPr>
                <w:bCs/>
                <w:sz w:val="24"/>
                <w:szCs w:val="24"/>
              </w:rPr>
            </w:pPr>
            <w:r w:rsidRPr="007C52EB">
              <w:rPr>
                <w:bCs/>
                <w:sz w:val="24"/>
                <w:szCs w:val="24"/>
              </w:rPr>
              <w:t>Сформировать представление о координатной сетке; познакомить с локализацией предметов на координатной сетке; научить находить предмет на координатной сетке; научить кодировать и декодировать сообщения с помощью кодировочных таблиц; развивать мыслительные операции, речь, логическое мышление и образное, память, внимание.</w:t>
            </w:r>
          </w:p>
          <w:p w:rsidR="004C48E1" w:rsidRPr="007C52EB" w:rsidRDefault="004C48E1" w:rsidP="00E00D98">
            <w:pPr>
              <w:spacing w:after="0" w:line="240" w:lineRule="auto"/>
              <w:rPr>
                <w:sz w:val="24"/>
                <w:szCs w:val="24"/>
              </w:rPr>
            </w:pPr>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lastRenderedPageBreak/>
              <w:t>10</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Порядковый проспект.</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rPr>
                <w:sz w:val="24"/>
                <w:szCs w:val="24"/>
                <w:lang w:eastAsia="ru-RU"/>
              </w:rPr>
            </w:pPr>
            <w:r w:rsidRPr="007C52EB">
              <w:rPr>
                <w:sz w:val="24"/>
                <w:szCs w:val="24"/>
                <w:lang w:eastAsia="ru-RU"/>
              </w:rPr>
              <w:t>Познакомить с понятиями «операция», «объект операции», «результат операции»; научить определять результат действия; научить определять действие, которое привело к данному результату; познакомить с понятием «обратное действие»; научить определять действие, обратное данному; рассмотреть сложение и вычитание как операции, обратные друг другу; развивать речь, логическое и аналитическое мышление.</w:t>
            </w:r>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lastRenderedPageBreak/>
              <w:t>11</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Порядковый проспект.</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5" w:lineRule="exact"/>
              <w:ind w:right="80"/>
              <w:rPr>
                <w:sz w:val="24"/>
                <w:szCs w:val="24"/>
                <w:lang w:eastAsia="ru-RU"/>
              </w:rPr>
            </w:pPr>
            <w:r w:rsidRPr="007C52EB">
              <w:rPr>
                <w:bCs/>
                <w:sz w:val="24"/>
                <w:szCs w:val="24"/>
                <w:lang w:eastAsia="ru-RU"/>
              </w:rPr>
              <w:t xml:space="preserve">Закрепить знания о прямых и обратных операциях; уточнить </w:t>
            </w:r>
            <w:proofErr w:type="spellStart"/>
            <w:r w:rsidRPr="007C52EB">
              <w:rPr>
                <w:bCs/>
                <w:sz w:val="24"/>
                <w:szCs w:val="24"/>
                <w:lang w:eastAsia="ru-RU"/>
              </w:rPr>
              <w:t>сформированность</w:t>
            </w:r>
            <w:proofErr w:type="spellEnd"/>
            <w:r w:rsidRPr="007C52EB">
              <w:rPr>
                <w:bCs/>
                <w:sz w:val="24"/>
                <w:szCs w:val="24"/>
                <w:lang w:eastAsia="ru-RU"/>
              </w:rPr>
              <w:t xml:space="preserve"> умения определять последовательность событий; ввести понятие «алгоритм»; научить составлению и выполнению алгоритма; научить поиску ошибок и исправлению алгоритма; развивать мыслительные операции, речь, логическое мышление и образное, память, внимание.</w:t>
            </w:r>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12</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Порядковый проспект.</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ind w:left="23" w:right="23"/>
              <w:rPr>
                <w:sz w:val="24"/>
                <w:szCs w:val="24"/>
                <w:lang w:eastAsia="ru-RU"/>
              </w:rPr>
            </w:pPr>
            <w:r w:rsidRPr="007C52EB">
              <w:rPr>
                <w:bCs/>
                <w:sz w:val="24"/>
                <w:szCs w:val="24"/>
                <w:lang w:eastAsia="ru-RU"/>
              </w:rPr>
              <w:t xml:space="preserve">Научить обобщать и </w:t>
            </w:r>
            <w:r w:rsidRPr="003B3EB6">
              <w:rPr>
                <w:lang w:eastAsia="ru-RU"/>
              </w:rPr>
              <w:t>классифицировать</w:t>
            </w:r>
            <w:r w:rsidRPr="007C52EB">
              <w:rPr>
                <w:bCs/>
                <w:spacing w:val="30"/>
                <w:sz w:val="24"/>
                <w:szCs w:val="24"/>
                <w:lang w:eastAsia="ru-RU"/>
              </w:rPr>
              <w:t xml:space="preserve"> </w:t>
            </w:r>
            <w:r w:rsidRPr="007C52EB">
              <w:rPr>
                <w:bCs/>
                <w:sz w:val="24"/>
                <w:szCs w:val="24"/>
                <w:lang w:eastAsia="ru-RU"/>
              </w:rPr>
              <w:t>предметы по какому-либо признаку, научить выявлять закономерности в чередовании признаков, формировать умение находить закономерность в ряду, продолжать последовательности предметов по определённому правилу; закреплять умение действовать по алгоритму; учить поиску ошибок и исправлению алгоритма; развивать память, внимание, речь, логику.</w:t>
            </w:r>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13</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Улица Волшебного квадрата.</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rPr>
                <w:sz w:val="24"/>
                <w:szCs w:val="24"/>
              </w:rPr>
            </w:pPr>
            <w:r w:rsidRPr="007C52EB">
              <w:rPr>
                <w:bCs/>
                <w:sz w:val="24"/>
                <w:szCs w:val="24"/>
              </w:rPr>
              <w:t xml:space="preserve">Повторить особенности расположения фигур в </w:t>
            </w:r>
            <w:proofErr w:type="spellStart"/>
            <w:r w:rsidRPr="007C52EB">
              <w:rPr>
                <w:bCs/>
                <w:sz w:val="24"/>
                <w:szCs w:val="24"/>
              </w:rPr>
              <w:t>девятиклеточном</w:t>
            </w:r>
            <w:proofErr w:type="spellEnd"/>
            <w:r w:rsidRPr="007C52EB">
              <w:rPr>
                <w:bCs/>
                <w:sz w:val="24"/>
                <w:szCs w:val="24"/>
              </w:rPr>
              <w:t xml:space="preserve"> квадрате; уточнить понятия «волшебный </w:t>
            </w:r>
            <w:r w:rsidRPr="007C52EB">
              <w:rPr>
                <w:bCs/>
                <w:sz w:val="24"/>
                <w:szCs w:val="24"/>
              </w:rPr>
              <w:lastRenderedPageBreak/>
              <w:t>квадрат», «правило волшебного квадрата»; учить находить закономерность и дополнять квадрат недостающими фигурами; развивать внимание, логическое и аналитическое мышление.</w:t>
            </w:r>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lastRenderedPageBreak/>
              <w:t>14</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Улица Магическая.</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rPr>
                <w:sz w:val="24"/>
                <w:szCs w:val="24"/>
              </w:rPr>
            </w:pPr>
            <w:r w:rsidRPr="007C52EB">
              <w:rPr>
                <w:bCs/>
                <w:sz w:val="24"/>
                <w:szCs w:val="24"/>
              </w:rPr>
              <w:t>Повторить знания о цифрах и числах; закреплять умение находить закономерность в числовом ряду; учить устанавливать связь между закономерностями; познакомить с «числовыми ковриками», «магическими рамками», «магическими квадратами»; формировать умение выполнять арифметические действия для заполнения этих числовых ребусов; развивать внимание, логическое и аналитическое мышление.</w:t>
            </w:r>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15</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Испытание в городе Закономерностей. Сыщики.</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ind w:left="23" w:right="23"/>
              <w:rPr>
                <w:bCs/>
                <w:sz w:val="24"/>
                <w:szCs w:val="24"/>
                <w:lang w:eastAsia="ru-RU"/>
              </w:rPr>
            </w:pPr>
            <w:proofErr w:type="gramStart"/>
            <w:r w:rsidRPr="007C52EB">
              <w:rPr>
                <w:bCs/>
                <w:sz w:val="24"/>
                <w:szCs w:val="24"/>
                <w:lang w:eastAsia="ru-RU"/>
              </w:rPr>
              <w:t>Проверить знания о: прямых и обратных операциях, кодировании и декодировании; проанализировать умения: определять последовательность событий, находить предмет на координатной сетке, находить закономерность в ряду, продолжать последовательности предметов по определённому правилу, дополнять «волшебный» квадрат недостающими фигурами, обобщать и классифицировать предметы по какому-либо признаку, составлять линейный алгоритм, заполнять «магический» квадрат; учить осуществлять контроль и оценку правильности своих действий.</w:t>
            </w:r>
            <w:proofErr w:type="gramEnd"/>
          </w:p>
          <w:p w:rsidR="004C48E1" w:rsidRPr="007C52EB" w:rsidRDefault="004C48E1" w:rsidP="00E00D98">
            <w:pPr>
              <w:spacing w:after="0" w:line="240" w:lineRule="auto"/>
              <w:ind w:left="23" w:right="23"/>
              <w:rPr>
                <w:sz w:val="24"/>
                <w:szCs w:val="24"/>
                <w:lang w:eastAsia="ru-RU"/>
              </w:rPr>
            </w:pPr>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5247" w:type="dxa"/>
            <w:gridSpan w:val="7"/>
            <w:shd w:val="clear" w:color="auto" w:fill="auto"/>
          </w:tcPr>
          <w:p w:rsidR="004C48E1" w:rsidRPr="007C52EB" w:rsidRDefault="004C48E1" w:rsidP="00E00D98">
            <w:pPr>
              <w:spacing w:after="0" w:line="240" w:lineRule="auto"/>
              <w:jc w:val="center"/>
              <w:rPr>
                <w:sz w:val="24"/>
                <w:szCs w:val="24"/>
              </w:rPr>
            </w:pPr>
            <w:r w:rsidRPr="007C52EB">
              <w:rPr>
                <w:sz w:val="24"/>
                <w:szCs w:val="24"/>
              </w:rPr>
              <w:lastRenderedPageBreak/>
              <w:t xml:space="preserve">Тема 3. Город Геометрических превращений – 6 часов </w:t>
            </w: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16</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Конструкторский проезд.</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rPr>
                <w:sz w:val="24"/>
                <w:szCs w:val="24"/>
              </w:rPr>
            </w:pPr>
            <w:r w:rsidRPr="007C52EB">
              <w:rPr>
                <w:bCs/>
                <w:sz w:val="24"/>
                <w:szCs w:val="24"/>
              </w:rPr>
              <w:t>Систематизировать знания о геометрических фигурах и телах; учить распознавать форму геометрических тел в предметах окружающей обстановки, в изображении их на плоскости; научить решать задачи на разрезание фигуры на одинаковые части; развивать речь, пространственное воображение, мыслительные операции, память.</w:t>
            </w:r>
          </w:p>
        </w:tc>
        <w:tc>
          <w:tcPr>
            <w:tcW w:w="3438" w:type="dxa"/>
            <w:vMerge w:val="restart"/>
            <w:shd w:val="clear" w:color="auto" w:fill="auto"/>
          </w:tcPr>
          <w:p w:rsidR="004C48E1" w:rsidRPr="007C52EB" w:rsidRDefault="004C48E1" w:rsidP="00E00D98">
            <w:pPr>
              <w:spacing w:after="0" w:line="240" w:lineRule="auto"/>
              <w:ind w:left="23" w:right="23"/>
              <w:rPr>
                <w:sz w:val="24"/>
                <w:szCs w:val="24"/>
                <w:lang w:eastAsia="ru-RU"/>
              </w:rPr>
            </w:pPr>
            <w:r w:rsidRPr="007C52EB">
              <w:rPr>
                <w:bCs/>
                <w:sz w:val="24"/>
                <w:szCs w:val="24"/>
                <w:lang w:eastAsia="ru-RU"/>
              </w:rPr>
              <w:t>Ориентироваться в пространстве. Различать и раскрашивать соседние и не соседние области. Определять форму плоских и объёмных предметов. Классифицировать предметы по форме. Находить симметричные фигуры. Проводить ось симметрии. Понимать композицию.</w:t>
            </w:r>
          </w:p>
          <w:p w:rsidR="004C48E1" w:rsidRPr="007C52EB" w:rsidRDefault="004C48E1" w:rsidP="00E00D98">
            <w:pPr>
              <w:spacing w:after="0" w:line="240" w:lineRule="auto"/>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17</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Фигурный проспект.</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rPr>
                <w:sz w:val="24"/>
                <w:szCs w:val="24"/>
              </w:rPr>
            </w:pPr>
            <w:proofErr w:type="gramStart"/>
            <w:r w:rsidRPr="007C52EB">
              <w:rPr>
                <w:bCs/>
                <w:sz w:val="24"/>
                <w:szCs w:val="24"/>
              </w:rPr>
              <w:t>Закрепить знания о геометрических фигурах и телах; дать понятие о преобразовании объёмных тел в плоскостные, а плоскостных - в объёмные; научить решать задачи на подсчёт геометрических фигур; развивать пространственное мышление, воображение, смекалку и находчивость.</w:t>
            </w:r>
            <w:proofErr w:type="gramEnd"/>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18</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Конструкторский проезд.</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ind w:left="-22" w:right="79"/>
              <w:rPr>
                <w:sz w:val="24"/>
                <w:szCs w:val="24"/>
                <w:lang w:eastAsia="ru-RU"/>
              </w:rPr>
            </w:pPr>
            <w:r w:rsidRPr="007C52EB">
              <w:rPr>
                <w:bCs/>
                <w:sz w:val="24"/>
                <w:szCs w:val="24"/>
              </w:rPr>
              <w:t xml:space="preserve">Повторить вариант изображения цифр для написания индекса; формировать умение строить конструкции по заданному образцу; </w:t>
            </w:r>
            <w:r w:rsidRPr="007C52EB">
              <w:rPr>
                <w:bCs/>
                <w:sz w:val="24"/>
                <w:szCs w:val="24"/>
                <w:lang w:eastAsia="ru-RU"/>
              </w:rPr>
              <w:t>учить решать задачи по перекладыванию спичек в соответствии с условием и проверять выполненную работу; развивать творческую самостоятельность, сообразительность, любознательность, пространственное вообра</w:t>
            </w:r>
            <w:r w:rsidRPr="007C52EB">
              <w:rPr>
                <w:bCs/>
                <w:sz w:val="24"/>
                <w:szCs w:val="24"/>
                <w:lang w:eastAsia="ru-RU"/>
              </w:rPr>
              <w:softHyphen/>
              <w:t>жение, память, мыслительные операции, внимание посредством решения нестандартных задач со спичками.</w:t>
            </w:r>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19</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Зеркальный переулок.</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ind w:left="-22" w:right="79"/>
              <w:rPr>
                <w:sz w:val="24"/>
                <w:szCs w:val="24"/>
                <w:lang w:eastAsia="ru-RU"/>
              </w:rPr>
            </w:pPr>
            <w:r w:rsidRPr="007C52EB">
              <w:rPr>
                <w:bCs/>
                <w:sz w:val="24"/>
                <w:szCs w:val="24"/>
                <w:lang w:eastAsia="ru-RU"/>
              </w:rPr>
              <w:t xml:space="preserve">Повторить понятия: «симметрия», «симметричные фигуры», «ось симметрии»; формировать умения изображать симметричные фигуры, </w:t>
            </w:r>
            <w:r w:rsidRPr="007C52EB">
              <w:rPr>
                <w:bCs/>
                <w:sz w:val="24"/>
                <w:szCs w:val="24"/>
                <w:lang w:eastAsia="ru-RU"/>
              </w:rPr>
              <w:lastRenderedPageBreak/>
              <w:t>находить ось симметрии; познакомить с палиндромами; развивать речь, пространственное воображение, логическое мышление.</w:t>
            </w:r>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lastRenderedPageBreak/>
              <w:t>20</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Художественная улица.</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ind w:left="-22" w:right="79"/>
              <w:rPr>
                <w:sz w:val="24"/>
                <w:szCs w:val="24"/>
                <w:lang w:eastAsia="ru-RU"/>
              </w:rPr>
            </w:pPr>
            <w:r w:rsidRPr="007C52EB">
              <w:rPr>
                <w:bCs/>
                <w:sz w:val="24"/>
                <w:szCs w:val="24"/>
                <w:lang w:eastAsia="ru-RU"/>
              </w:rPr>
              <w:t>Систематизировать знания по построению симметричных изображений; ввести понятие «паркет»; научить пониманию композиции; отрабатывать умение строить симметричные изображения; уточнить</w:t>
            </w:r>
          </w:p>
          <w:p w:rsidR="004C48E1" w:rsidRPr="007C52EB" w:rsidRDefault="004C48E1" w:rsidP="00E00D98">
            <w:pPr>
              <w:spacing w:after="0" w:line="240" w:lineRule="auto"/>
              <w:rPr>
                <w:sz w:val="24"/>
                <w:szCs w:val="24"/>
              </w:rPr>
            </w:pPr>
            <w:r w:rsidRPr="007C52EB">
              <w:rPr>
                <w:bCs/>
                <w:sz w:val="24"/>
                <w:szCs w:val="24"/>
              </w:rPr>
              <w:t>знания о соседних и не соседних областях, границах области; развивать художественную фантазию, плоскостное воображение, внимание.</w:t>
            </w:r>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t>21</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Испытание в городе Геометрических превращений. Сказки зимы.</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ind w:left="-22" w:right="79"/>
              <w:rPr>
                <w:sz w:val="24"/>
                <w:szCs w:val="24"/>
                <w:lang w:eastAsia="ru-RU"/>
              </w:rPr>
            </w:pPr>
            <w:proofErr w:type="gramStart"/>
            <w:r w:rsidRPr="007C52EB">
              <w:rPr>
                <w:bCs/>
                <w:sz w:val="24"/>
                <w:szCs w:val="24"/>
                <w:lang w:eastAsia="ru-RU"/>
              </w:rPr>
              <w:t>Проверить знания о: симметричных фигурах, соседних и не соседних областях, пространственных отношениях; проанализировать умения: находить нужную область, симметрично отражать предметы, подсчитывать количество фигур, решать различные задачи на развитие «геометрического зрения» - «со спичками», «на разрезание фигур»; учить осуществлять контроль и оценку правильности своих действий.</w:t>
            </w:r>
            <w:proofErr w:type="gramEnd"/>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5247" w:type="dxa"/>
            <w:gridSpan w:val="7"/>
            <w:shd w:val="clear" w:color="auto" w:fill="auto"/>
          </w:tcPr>
          <w:p w:rsidR="004C48E1" w:rsidRPr="007C52EB" w:rsidRDefault="004C48E1" w:rsidP="00E00D98">
            <w:pPr>
              <w:spacing w:after="0" w:line="240" w:lineRule="auto"/>
              <w:jc w:val="center"/>
              <w:rPr>
                <w:sz w:val="24"/>
                <w:szCs w:val="24"/>
              </w:rPr>
            </w:pPr>
            <w:r w:rsidRPr="007C52EB">
              <w:rPr>
                <w:sz w:val="24"/>
                <w:szCs w:val="24"/>
              </w:rPr>
              <w:t xml:space="preserve">Тема 4. Город </w:t>
            </w:r>
            <w:proofErr w:type="gramStart"/>
            <w:r w:rsidRPr="007C52EB">
              <w:rPr>
                <w:sz w:val="24"/>
                <w:szCs w:val="24"/>
              </w:rPr>
              <w:t>Логических рассуждений</w:t>
            </w:r>
            <w:proofErr w:type="gramEnd"/>
            <w:r w:rsidRPr="007C52EB">
              <w:rPr>
                <w:sz w:val="24"/>
                <w:szCs w:val="24"/>
              </w:rPr>
              <w:t xml:space="preserve"> – 8 часов</w:t>
            </w: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t>22</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Улица Высказываний.</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ind w:left="-23" w:right="79"/>
              <w:rPr>
                <w:sz w:val="24"/>
                <w:szCs w:val="24"/>
                <w:lang w:eastAsia="ru-RU"/>
              </w:rPr>
            </w:pPr>
            <w:proofErr w:type="gramStart"/>
            <w:r w:rsidRPr="007C52EB">
              <w:rPr>
                <w:bCs/>
                <w:sz w:val="24"/>
                <w:szCs w:val="24"/>
                <w:lang w:eastAsia="ru-RU"/>
              </w:rPr>
              <w:t>Уточнить знания о высказываниях, причинах и следствиях; ввести понятия «общие», «частные» и «единичные высказывания»; учить строить простейшие высказывания с помощью логич</w:t>
            </w:r>
            <w:r w:rsidRPr="007C52EB">
              <w:rPr>
                <w:bCs/>
                <w:sz w:val="24"/>
                <w:szCs w:val="24"/>
              </w:rPr>
              <w:t xml:space="preserve">еских связок «если то,..», «потому что», «... поэтому ...»; познакомить с высказываниями со связками «и», </w:t>
            </w:r>
            <w:r w:rsidRPr="007C52EB">
              <w:rPr>
                <w:bCs/>
                <w:sz w:val="24"/>
                <w:szCs w:val="24"/>
              </w:rPr>
              <w:lastRenderedPageBreak/>
              <w:t>«или»; формировать умение решать задачи путём рассуждения; развивать внимание, логическое и аналитическое мышление.</w:t>
            </w:r>
            <w:proofErr w:type="gramEnd"/>
          </w:p>
        </w:tc>
        <w:tc>
          <w:tcPr>
            <w:tcW w:w="3438" w:type="dxa"/>
            <w:vMerge w:val="restart"/>
            <w:shd w:val="clear" w:color="auto" w:fill="auto"/>
          </w:tcPr>
          <w:p w:rsidR="004C48E1" w:rsidRPr="007C52EB" w:rsidRDefault="004C48E1" w:rsidP="00E00D98">
            <w:pPr>
              <w:spacing w:after="0" w:line="240" w:lineRule="auto"/>
              <w:rPr>
                <w:sz w:val="24"/>
                <w:szCs w:val="24"/>
              </w:rPr>
            </w:pPr>
            <w:r w:rsidRPr="007C52EB">
              <w:rPr>
                <w:bCs/>
                <w:sz w:val="24"/>
                <w:szCs w:val="24"/>
              </w:rPr>
              <w:lastRenderedPageBreak/>
              <w:t xml:space="preserve">Конструировать простейшие высказывания с помощью логических связок. Использовать логические выражения, содержащие связки «если ..., то ...», «каждый», «не». Строить истинные высказывания. </w:t>
            </w:r>
            <w:r w:rsidRPr="007C52EB">
              <w:rPr>
                <w:bCs/>
                <w:sz w:val="24"/>
                <w:szCs w:val="24"/>
              </w:rPr>
              <w:lastRenderedPageBreak/>
              <w:t xml:space="preserve">Делать выводы. Оценивать истинность и ложность высказываний. Строить истинные предложения на сравнение по цвету и размеру. Получать умозаключения на основе построения отрицания высказываний. Использовать различные способы доказательств истинности утверждений (предметные, графические модели, вычисления, измерения, </w:t>
            </w:r>
            <w:proofErr w:type="spellStart"/>
            <w:r w:rsidRPr="007C52EB">
              <w:rPr>
                <w:bCs/>
                <w:sz w:val="24"/>
                <w:szCs w:val="24"/>
              </w:rPr>
              <w:t>контрпримеры</w:t>
            </w:r>
            <w:proofErr w:type="spellEnd"/>
            <w:r w:rsidRPr="007C52EB">
              <w:rPr>
                <w:bCs/>
                <w:sz w:val="24"/>
                <w:szCs w:val="24"/>
              </w:rPr>
              <w:t xml:space="preserve">). Использовать схему (рисунок) для решения простейших логических задач. Переводить информацию из одной формы в другую (текст - рисунок, символы - рисунок, текст - символы и другие). Читать и заполнять несложные готовые таблицы. Упорядочивать </w:t>
            </w:r>
            <w:r w:rsidRPr="007C52EB">
              <w:rPr>
                <w:sz w:val="24"/>
                <w:szCs w:val="24"/>
              </w:rPr>
              <w:t>математические</w:t>
            </w:r>
            <w:r w:rsidRPr="007C52EB">
              <w:rPr>
                <w:bCs/>
                <w:spacing w:val="40"/>
                <w:sz w:val="24"/>
                <w:szCs w:val="24"/>
              </w:rPr>
              <w:t xml:space="preserve"> </w:t>
            </w:r>
            <w:r w:rsidRPr="007C52EB">
              <w:rPr>
                <w:bCs/>
                <w:sz w:val="24"/>
                <w:szCs w:val="24"/>
              </w:rPr>
              <w:t>объекты. Слушать ответы одноклассников, выбирать из предложенных способов действий тот, который позволит решить поставленную задачу, обосновывать свой выбор.</w:t>
            </w: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lastRenderedPageBreak/>
              <w:t>23</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Улица Правдолюбов и Лжецов.</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ind w:left="-23" w:right="62"/>
              <w:rPr>
                <w:sz w:val="24"/>
                <w:szCs w:val="24"/>
                <w:lang w:eastAsia="ru-RU"/>
              </w:rPr>
            </w:pPr>
            <w:r w:rsidRPr="007C52EB">
              <w:rPr>
                <w:bCs/>
                <w:sz w:val="24"/>
                <w:szCs w:val="24"/>
                <w:lang w:eastAsia="ru-RU"/>
              </w:rPr>
              <w:t>Уточнить знания о ложных и истинных, верных и неверных высказываниях; учить оценивать простые высказывания с точки зрения истинности или ложности, строить истинные высказывания, строить истинные предложения на сравнение; учить решать логические задачи путём сравнения исходных данных; формировать умение делать выводы; развивать мыслительные операции, речь, логическое мышление, память, внимание.</w:t>
            </w:r>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t>24</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Отрицательный переулок.</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ind w:left="23" w:right="23"/>
              <w:rPr>
                <w:sz w:val="24"/>
                <w:szCs w:val="24"/>
                <w:lang w:eastAsia="ru-RU"/>
              </w:rPr>
            </w:pPr>
            <w:r w:rsidRPr="007C52EB">
              <w:rPr>
                <w:bCs/>
                <w:sz w:val="24"/>
                <w:szCs w:val="24"/>
              </w:rPr>
              <w:t xml:space="preserve">Закрепить знания об «отрицании»; учить: </w:t>
            </w:r>
            <w:r w:rsidRPr="007C52EB">
              <w:rPr>
                <w:sz w:val="24"/>
                <w:szCs w:val="24"/>
              </w:rPr>
              <w:t>классифицировать</w:t>
            </w:r>
            <w:r w:rsidRPr="00BF3F4F">
              <w:t xml:space="preserve"> </w:t>
            </w:r>
            <w:r w:rsidRPr="007C52EB">
              <w:rPr>
                <w:bCs/>
                <w:sz w:val="24"/>
                <w:szCs w:val="24"/>
              </w:rPr>
              <w:t xml:space="preserve">предметы по одному свойству, отрицанию некоторого свойства с </w:t>
            </w:r>
            <w:r w:rsidRPr="007C52EB">
              <w:rPr>
                <w:bCs/>
                <w:sz w:val="24"/>
                <w:szCs w:val="24"/>
                <w:lang w:eastAsia="ru-RU"/>
              </w:rPr>
              <w:t>помощью частицы «не», строить высказывания по смыслу отрицающие данные; учить поиску необходимой информации, содержащейся в рисунке; научить решать задачи с помощью построения отрицания и систематизации дан</w:t>
            </w:r>
            <w:r w:rsidRPr="007C52EB">
              <w:rPr>
                <w:bCs/>
                <w:sz w:val="24"/>
                <w:szCs w:val="24"/>
                <w:lang w:eastAsia="ru-RU"/>
              </w:rPr>
              <w:softHyphen/>
              <w:t>ных в таблице; развивать речь, память, внимание, мыслительные операции, аналитические способности.</w:t>
            </w:r>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t>25</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Улица Сказочная.</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ind w:right="23"/>
              <w:rPr>
                <w:sz w:val="24"/>
                <w:szCs w:val="24"/>
                <w:lang w:eastAsia="ru-RU"/>
              </w:rPr>
            </w:pPr>
            <w:r w:rsidRPr="007C52EB">
              <w:rPr>
                <w:bCs/>
                <w:sz w:val="24"/>
                <w:szCs w:val="24"/>
                <w:lang w:eastAsia="ru-RU"/>
              </w:rPr>
              <w:t xml:space="preserve">Закрепить умение решать логические задачи путём: рассуждений, умения делать выводы, построением отрицания, записи данных в виде таблицы, применения графа; развивать </w:t>
            </w:r>
            <w:r w:rsidRPr="007C52EB">
              <w:rPr>
                <w:bCs/>
                <w:sz w:val="24"/>
                <w:szCs w:val="24"/>
                <w:lang w:eastAsia="ru-RU"/>
              </w:rPr>
              <w:lastRenderedPageBreak/>
              <w:t>мыслительные операции, речь, логическое мышление и образное, память, внимание.</w:t>
            </w:r>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lastRenderedPageBreak/>
              <w:t>26</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Площадь Множеств.</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ind w:left="23" w:right="23"/>
              <w:rPr>
                <w:sz w:val="24"/>
                <w:szCs w:val="24"/>
                <w:lang w:eastAsia="ru-RU"/>
              </w:rPr>
            </w:pPr>
            <w:proofErr w:type="gramStart"/>
            <w:r w:rsidRPr="007C52EB">
              <w:rPr>
                <w:bCs/>
                <w:sz w:val="24"/>
                <w:szCs w:val="24"/>
                <w:lang w:eastAsia="ru-RU"/>
              </w:rPr>
              <w:t>Ввести понятия «множество», «элементы множества»; научить определять принадлежность элемента множеству (классификация по одному свойству); познакомить с различными способами задании множеств: перечисление и задание общего свойства его элементов; научить ставить в соответствие элементы одного множества с элементами другого множества; учить решать задачи с помощью «кругов Эйлера»; развивать внимание, логическое и аналитическое мышление.</w:t>
            </w:r>
            <w:proofErr w:type="gramEnd"/>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t>27</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Пересечение улиц. Перекресток.</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ind w:left="23" w:right="23"/>
              <w:rPr>
                <w:sz w:val="24"/>
                <w:szCs w:val="24"/>
                <w:lang w:eastAsia="ru-RU"/>
              </w:rPr>
            </w:pPr>
            <w:r w:rsidRPr="007C52EB">
              <w:rPr>
                <w:bCs/>
                <w:sz w:val="24"/>
                <w:szCs w:val="24"/>
                <w:lang w:eastAsia="ru-RU"/>
              </w:rPr>
              <w:t>Ввести понятия «вложенность» (включение) множеств, «подмножество», «пересечение множеств»; научить определять элементы, принадлежащее пересечению множеств (классификация по двум и более свойствам); закреплять умение ставить в соответствие элементы одного множества с элементами другого множества; учить решать задачи с помощью «кругов Эйлера»; развивать внимание, логическое и аналитическое мышление.</w:t>
            </w:r>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t>28</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Проспект Логических задач.</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rPr>
                <w:sz w:val="24"/>
                <w:szCs w:val="24"/>
              </w:rPr>
            </w:pPr>
            <w:r w:rsidRPr="007C52EB">
              <w:rPr>
                <w:bCs/>
                <w:sz w:val="24"/>
                <w:szCs w:val="24"/>
              </w:rPr>
              <w:t xml:space="preserve">Закрепить умение решать логические задачи с помощью «кругов Эйлера»; уточнить знания о графах и их применении в решении задач; учить решать некоторые задачи с помощью </w:t>
            </w:r>
            <w:r w:rsidRPr="007C52EB">
              <w:rPr>
                <w:bCs/>
                <w:sz w:val="24"/>
                <w:szCs w:val="24"/>
              </w:rPr>
              <w:lastRenderedPageBreak/>
              <w:t>графа; учить использовать знаково-символические средства для моделирования ситуаций, описанных в задачах; развивать мыслительные операции, речь, логическое мышление и образное, память, внимание.</w:t>
            </w:r>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lastRenderedPageBreak/>
              <w:t>29</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Испытание в городе Логических рассуждений. Веселый поезд.</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ind w:left="-23" w:right="62"/>
              <w:rPr>
                <w:sz w:val="24"/>
                <w:szCs w:val="24"/>
                <w:lang w:eastAsia="ru-RU"/>
              </w:rPr>
            </w:pPr>
            <w:r w:rsidRPr="007C52EB">
              <w:rPr>
                <w:bCs/>
                <w:sz w:val="24"/>
                <w:szCs w:val="24"/>
                <w:lang w:eastAsia="ru-RU"/>
              </w:rPr>
              <w:t>Проверить умения: заполнять пропуски в нумерованном списке, оценивать истинность высказываний, ставить в соответствие элементы одного множества с элементами другого множества, решать задачу с помощью: построения отрицания, систематизации данных в таблицу, схематичного рисунка, подсчёта возможных вариантов; учить осуществлять контроль и оценку правильности своих действий.</w:t>
            </w:r>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5247" w:type="dxa"/>
            <w:gridSpan w:val="7"/>
            <w:shd w:val="clear" w:color="auto" w:fill="auto"/>
          </w:tcPr>
          <w:p w:rsidR="004C48E1" w:rsidRPr="007C52EB" w:rsidRDefault="004C48E1" w:rsidP="00E00D98">
            <w:pPr>
              <w:spacing w:after="0" w:line="240" w:lineRule="auto"/>
              <w:jc w:val="center"/>
              <w:rPr>
                <w:sz w:val="24"/>
                <w:szCs w:val="24"/>
              </w:rPr>
            </w:pPr>
            <w:r w:rsidRPr="007C52EB">
              <w:rPr>
                <w:sz w:val="24"/>
                <w:szCs w:val="24"/>
              </w:rPr>
              <w:t>Тема 5. Город Занимательных задач – 6 часов</w:t>
            </w: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t>30</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 xml:space="preserve">Улица </w:t>
            </w:r>
            <w:proofErr w:type="spellStart"/>
            <w:r w:rsidRPr="007C52EB">
              <w:rPr>
                <w:sz w:val="24"/>
                <w:szCs w:val="24"/>
              </w:rPr>
              <w:t>Величинская</w:t>
            </w:r>
            <w:proofErr w:type="spellEnd"/>
            <w:r w:rsidRPr="007C52EB">
              <w:rPr>
                <w:sz w:val="24"/>
                <w:szCs w:val="24"/>
              </w:rPr>
              <w:t>.</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ind w:left="23" w:right="23"/>
              <w:rPr>
                <w:bCs/>
                <w:sz w:val="24"/>
                <w:szCs w:val="24"/>
                <w:lang w:eastAsia="ru-RU"/>
              </w:rPr>
            </w:pPr>
            <w:proofErr w:type="gramStart"/>
            <w:r w:rsidRPr="007C52EB">
              <w:rPr>
                <w:bCs/>
                <w:sz w:val="24"/>
                <w:szCs w:val="24"/>
              </w:rPr>
              <w:t>Познакомить с понятием «нестандартные за</w:t>
            </w:r>
            <w:r w:rsidRPr="007C52EB">
              <w:rPr>
                <w:bCs/>
                <w:sz w:val="24"/>
                <w:szCs w:val="24"/>
                <w:lang w:eastAsia="ru-RU"/>
              </w:rPr>
              <w:t>дачи»; учить использовать знаково-символические средства для моделирования ситуаций, описанных в задачах; закрепить знания о величинах и общем принципе их измерения; познакомить со старинными русскими мерами массы; учить сравнивать предметы по массе при помощи рычажных весов без циферблата; учить решать нетрадиционные задачи на «взвешивание»; развивать логическое и аналитическое мышление, память, внимание.</w:t>
            </w:r>
            <w:proofErr w:type="gramEnd"/>
          </w:p>
          <w:p w:rsidR="004C48E1" w:rsidRPr="007C52EB" w:rsidRDefault="004C48E1" w:rsidP="00E00D98">
            <w:pPr>
              <w:spacing w:after="0" w:line="240" w:lineRule="auto"/>
              <w:ind w:left="23" w:right="23"/>
              <w:rPr>
                <w:sz w:val="24"/>
                <w:szCs w:val="24"/>
                <w:lang w:eastAsia="ru-RU"/>
              </w:rPr>
            </w:pPr>
          </w:p>
        </w:tc>
        <w:tc>
          <w:tcPr>
            <w:tcW w:w="3438" w:type="dxa"/>
            <w:vMerge w:val="restart"/>
            <w:shd w:val="clear" w:color="auto" w:fill="auto"/>
          </w:tcPr>
          <w:p w:rsidR="004C48E1" w:rsidRPr="007C52EB" w:rsidRDefault="004C48E1" w:rsidP="00E00D98">
            <w:pPr>
              <w:spacing w:after="0" w:line="240" w:lineRule="auto"/>
              <w:ind w:left="45" w:right="62"/>
              <w:rPr>
                <w:sz w:val="24"/>
                <w:szCs w:val="24"/>
                <w:lang w:eastAsia="ru-RU"/>
              </w:rPr>
            </w:pPr>
            <w:r w:rsidRPr="007C52EB">
              <w:rPr>
                <w:bCs/>
                <w:sz w:val="24"/>
                <w:szCs w:val="24"/>
                <w:lang w:eastAsia="ru-RU"/>
              </w:rPr>
              <w:t xml:space="preserve">Сравнивать предметы по определённому свойству (массе). Определять массу предмета по информации, </w:t>
            </w:r>
            <w:r w:rsidRPr="007C52EB">
              <w:rPr>
                <w:bCs/>
                <w:sz w:val="24"/>
                <w:szCs w:val="24"/>
              </w:rPr>
              <w:t xml:space="preserve">данной на рисунке. Обозначать массу предмета. Записывать данные величины в порядке их возрастания (убывания). Выбирать однородные величины. Выполнять сложение и вычитание однородных величин. Конструировать простейшие высказывания с помощью логических связок. Использовать логические </w:t>
            </w:r>
            <w:r w:rsidRPr="007C52EB">
              <w:rPr>
                <w:bCs/>
                <w:sz w:val="24"/>
                <w:szCs w:val="24"/>
              </w:rPr>
              <w:lastRenderedPageBreak/>
              <w:t xml:space="preserve">выражения, содержащие связки «если ..., то ...», </w:t>
            </w:r>
            <w:r w:rsidRPr="007C52EB">
              <w:rPr>
                <w:bCs/>
                <w:spacing w:val="20"/>
                <w:sz w:val="24"/>
                <w:szCs w:val="24"/>
              </w:rPr>
              <w:t xml:space="preserve">«каждый», «не». </w:t>
            </w:r>
            <w:r w:rsidRPr="007C52EB">
              <w:rPr>
                <w:bCs/>
                <w:sz w:val="24"/>
                <w:szCs w:val="24"/>
              </w:rPr>
              <w:t xml:space="preserve">Использовать схему (рисунок) для решения нетрадиционных задач. Переводить информацию из одной формы в другую </w:t>
            </w:r>
            <w:r w:rsidRPr="007C52EB">
              <w:rPr>
                <w:bCs/>
                <w:spacing w:val="20"/>
                <w:sz w:val="24"/>
                <w:szCs w:val="24"/>
              </w:rPr>
              <w:t>(</w:t>
            </w:r>
            <w:r w:rsidRPr="007C52EB">
              <w:rPr>
                <w:sz w:val="24"/>
                <w:szCs w:val="24"/>
              </w:rPr>
              <w:t xml:space="preserve">текст </w:t>
            </w:r>
            <w:r w:rsidRPr="007C52EB">
              <w:rPr>
                <w:bCs/>
                <w:spacing w:val="20"/>
                <w:sz w:val="24"/>
                <w:szCs w:val="24"/>
              </w:rPr>
              <w:t>-</w:t>
            </w:r>
            <w:r w:rsidRPr="007C52EB">
              <w:rPr>
                <w:bCs/>
                <w:sz w:val="24"/>
                <w:szCs w:val="24"/>
              </w:rPr>
              <w:t xml:space="preserve"> рисунок, символы - рисунок, текст - символы и другие). Упорядочивать математические объекты. Анализировать различные варианты выполнения заданий, корректировать их.</w:t>
            </w:r>
          </w:p>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lastRenderedPageBreak/>
              <w:t>31</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Смекалистая улица.</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rPr>
                <w:sz w:val="24"/>
                <w:szCs w:val="24"/>
              </w:rPr>
            </w:pPr>
            <w:r w:rsidRPr="007C52EB">
              <w:rPr>
                <w:bCs/>
                <w:sz w:val="24"/>
                <w:szCs w:val="24"/>
              </w:rPr>
              <w:t>Закрепить знания о мерах длины; познакомить с возникновением и совершенствованием мер длины, со старинными мерами длины; учить решать нетрадиционные задачи, связанные с длиной, «на промежутки», на движение «вверх-вниз» путём рассуждения, а также при помощи схем и рисунков; формировать умение иллюстрировать текстовые описания; развивать смекалку и находчивость.</w:t>
            </w:r>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lastRenderedPageBreak/>
              <w:t>32</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Денежный бульвар.</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ind w:left="23" w:right="23"/>
              <w:rPr>
                <w:sz w:val="24"/>
                <w:szCs w:val="24"/>
                <w:lang w:eastAsia="ru-RU"/>
              </w:rPr>
            </w:pPr>
            <w:r w:rsidRPr="007C52EB">
              <w:rPr>
                <w:bCs/>
                <w:sz w:val="24"/>
                <w:szCs w:val="24"/>
                <w:lang w:eastAsia="ru-RU"/>
              </w:rPr>
              <w:t>Познакомить с единицами стоимости, со старинными русскими денежными единицами; учить: вести расчёт монетами разного достоинства, вести преобразование денежных величин; решать нетрадиционные задачи, связанные с «деньгами»; использовать знаково-символические средства для моделирования ситуаций, описанных в задачах; развивать мыслительные операции, речь, логическое мышление и образное, память, внимание.</w:t>
            </w:r>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t>33</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Торговый центр.</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rPr>
                <w:sz w:val="24"/>
                <w:szCs w:val="24"/>
              </w:rPr>
            </w:pPr>
            <w:proofErr w:type="gramStart"/>
            <w:r w:rsidRPr="007C52EB">
              <w:rPr>
                <w:bCs/>
                <w:sz w:val="24"/>
                <w:szCs w:val="24"/>
              </w:rPr>
              <w:t>Ввести понятие «взаимообратные задачи»; учить: решать задачи, обратные данной; решать задачи, связанные с «покупкой»; развивать умение рассуждать, сопоставлять, сравнивать; развивать познавательную активность, практические навыки.</w:t>
            </w:r>
            <w:proofErr w:type="gramEnd"/>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t>34</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Временный переулок.</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rPr>
                <w:sz w:val="24"/>
                <w:szCs w:val="24"/>
              </w:rPr>
            </w:pPr>
            <w:r w:rsidRPr="007C52EB">
              <w:rPr>
                <w:bCs/>
                <w:sz w:val="24"/>
                <w:szCs w:val="24"/>
              </w:rPr>
              <w:t xml:space="preserve">Рассмотреть некоторые свойства временных величин; уточнить </w:t>
            </w:r>
            <w:proofErr w:type="spellStart"/>
            <w:r w:rsidRPr="007C52EB">
              <w:rPr>
                <w:bCs/>
                <w:sz w:val="24"/>
                <w:szCs w:val="24"/>
              </w:rPr>
              <w:t>сформированность</w:t>
            </w:r>
            <w:proofErr w:type="spellEnd"/>
            <w:r w:rsidRPr="007C52EB">
              <w:rPr>
                <w:bCs/>
                <w:sz w:val="24"/>
                <w:szCs w:val="24"/>
              </w:rPr>
              <w:t xml:space="preserve"> пространственно-временных отношений и умение устанавливать взаимосвязи между ними; </w:t>
            </w:r>
            <w:r w:rsidRPr="007C52EB">
              <w:rPr>
                <w:bCs/>
                <w:sz w:val="24"/>
                <w:szCs w:val="24"/>
              </w:rPr>
              <w:lastRenderedPageBreak/>
              <w:t>учить решать нетрадиционные задачи «про возраст»; развивать память, внимание, логику.</w:t>
            </w:r>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lastRenderedPageBreak/>
              <w:t>35</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Хитровский переулок.</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ind w:left="-23" w:right="79"/>
              <w:rPr>
                <w:sz w:val="24"/>
                <w:szCs w:val="24"/>
                <w:lang w:eastAsia="ru-RU"/>
              </w:rPr>
            </w:pPr>
            <w:r w:rsidRPr="007C52EB">
              <w:rPr>
                <w:bCs/>
                <w:sz w:val="24"/>
                <w:szCs w:val="24"/>
                <w:lang w:eastAsia="ru-RU"/>
              </w:rPr>
              <w:t>Учить решать нетрадиционные задачи «на расстановку» и «на разломы» при помощи схем; учить использовать знаково-символические средства для моделирования ситуаций, описанных в задачах; развивать смекалку и находчивость.</w:t>
            </w:r>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r w:rsidR="004C48E1" w:rsidRPr="007C52EB" w:rsidTr="00E00D98">
        <w:trPr>
          <w:trHeight w:val="279"/>
        </w:trPr>
        <w:tc>
          <w:tcPr>
            <w:tcW w:w="1024" w:type="dxa"/>
            <w:shd w:val="clear" w:color="auto" w:fill="auto"/>
          </w:tcPr>
          <w:p w:rsidR="004C48E1" w:rsidRPr="007C52EB" w:rsidRDefault="004C48E1" w:rsidP="00E00D98">
            <w:pPr>
              <w:spacing w:after="0" w:line="240" w:lineRule="auto"/>
              <w:jc w:val="center"/>
              <w:rPr>
                <w:sz w:val="24"/>
                <w:szCs w:val="24"/>
              </w:rPr>
            </w:pPr>
            <w:r w:rsidRPr="007C52EB">
              <w:rPr>
                <w:sz w:val="24"/>
                <w:szCs w:val="24"/>
              </w:rPr>
              <w:t>36</w:t>
            </w:r>
          </w:p>
        </w:tc>
        <w:tc>
          <w:tcPr>
            <w:tcW w:w="2473" w:type="dxa"/>
            <w:shd w:val="clear" w:color="auto" w:fill="auto"/>
          </w:tcPr>
          <w:p w:rsidR="004C48E1" w:rsidRPr="007C52EB" w:rsidRDefault="004C48E1" w:rsidP="00E00D98">
            <w:pPr>
              <w:spacing w:after="0" w:line="240" w:lineRule="auto"/>
              <w:rPr>
                <w:sz w:val="24"/>
                <w:szCs w:val="24"/>
              </w:rPr>
            </w:pPr>
            <w:r w:rsidRPr="007C52EB">
              <w:rPr>
                <w:sz w:val="24"/>
                <w:szCs w:val="24"/>
              </w:rPr>
              <w:t>Математический конкурс «Сказочная страна».</w:t>
            </w:r>
          </w:p>
        </w:tc>
        <w:tc>
          <w:tcPr>
            <w:tcW w:w="1025" w:type="dxa"/>
            <w:shd w:val="clear" w:color="auto" w:fill="auto"/>
          </w:tcPr>
          <w:p w:rsidR="004C48E1" w:rsidRPr="007C52EB" w:rsidRDefault="004C48E1" w:rsidP="00E00D98">
            <w:pPr>
              <w:spacing w:after="0" w:line="240" w:lineRule="auto"/>
              <w:jc w:val="center"/>
              <w:rPr>
                <w:sz w:val="24"/>
                <w:szCs w:val="24"/>
              </w:rPr>
            </w:pPr>
            <w:r w:rsidRPr="007C52EB">
              <w:rPr>
                <w:sz w:val="24"/>
                <w:szCs w:val="24"/>
              </w:rPr>
              <w:t>1</w:t>
            </w:r>
          </w:p>
        </w:tc>
        <w:tc>
          <w:tcPr>
            <w:tcW w:w="4430" w:type="dxa"/>
            <w:shd w:val="clear" w:color="auto" w:fill="auto"/>
          </w:tcPr>
          <w:p w:rsidR="004C48E1" w:rsidRPr="007C52EB" w:rsidRDefault="004C48E1" w:rsidP="00E00D98">
            <w:pPr>
              <w:spacing w:after="0" w:line="240" w:lineRule="auto"/>
              <w:ind w:left="-23" w:right="79"/>
              <w:rPr>
                <w:sz w:val="24"/>
                <w:szCs w:val="24"/>
                <w:lang w:eastAsia="ru-RU"/>
              </w:rPr>
            </w:pPr>
            <w:r w:rsidRPr="007C52EB">
              <w:rPr>
                <w:bCs/>
                <w:sz w:val="24"/>
                <w:szCs w:val="24"/>
                <w:lang w:eastAsia="ru-RU"/>
              </w:rPr>
              <w:t>Проверить уровень усвоения пройденного материала; повысить интерес к математике; способствовать сплочению детского коллектива; развивать мыслительные операции, речь, логическое мышление и образное, память, внимание.</w:t>
            </w:r>
          </w:p>
        </w:tc>
        <w:tc>
          <w:tcPr>
            <w:tcW w:w="3438" w:type="dxa"/>
            <w:vMerge/>
            <w:shd w:val="clear" w:color="auto" w:fill="auto"/>
          </w:tcPr>
          <w:p w:rsidR="004C48E1" w:rsidRPr="007C52EB" w:rsidRDefault="004C48E1" w:rsidP="00E00D98">
            <w:pPr>
              <w:spacing w:after="0" w:line="240" w:lineRule="auto"/>
              <w:jc w:val="center"/>
              <w:rPr>
                <w:sz w:val="24"/>
                <w:szCs w:val="24"/>
              </w:rPr>
            </w:pPr>
          </w:p>
        </w:tc>
        <w:tc>
          <w:tcPr>
            <w:tcW w:w="1359" w:type="dxa"/>
            <w:shd w:val="clear" w:color="auto" w:fill="auto"/>
          </w:tcPr>
          <w:p w:rsidR="004C48E1" w:rsidRPr="007C52EB" w:rsidRDefault="004C48E1" w:rsidP="00E00D98">
            <w:pPr>
              <w:spacing w:after="0" w:line="240" w:lineRule="auto"/>
              <w:jc w:val="center"/>
              <w:rPr>
                <w:sz w:val="24"/>
                <w:szCs w:val="24"/>
              </w:rPr>
            </w:pPr>
          </w:p>
        </w:tc>
        <w:tc>
          <w:tcPr>
            <w:tcW w:w="1498" w:type="dxa"/>
            <w:shd w:val="clear" w:color="auto" w:fill="auto"/>
          </w:tcPr>
          <w:p w:rsidR="004C48E1" w:rsidRPr="007C52EB" w:rsidRDefault="004C48E1" w:rsidP="00E00D98">
            <w:pPr>
              <w:spacing w:after="0" w:line="240" w:lineRule="auto"/>
              <w:jc w:val="both"/>
              <w:rPr>
                <w:sz w:val="24"/>
                <w:szCs w:val="24"/>
              </w:rPr>
            </w:pPr>
          </w:p>
        </w:tc>
      </w:tr>
    </w:tbl>
    <w:p w:rsidR="004C48E1" w:rsidRDefault="004C48E1" w:rsidP="004C48E1"/>
    <w:p w:rsidR="004C48E1" w:rsidRDefault="004C48E1" w:rsidP="004C48E1"/>
    <w:p w:rsidR="004C48E1" w:rsidRDefault="004C48E1" w:rsidP="004C48E1"/>
    <w:p w:rsidR="004C48E1" w:rsidRDefault="004C48E1" w:rsidP="004C48E1">
      <w:pPr>
        <w:sectPr w:rsidR="004C48E1" w:rsidSect="00EA073F">
          <w:pgSz w:w="16838" w:h="11906" w:orient="landscape"/>
          <w:pgMar w:top="851" w:right="851" w:bottom="567" w:left="851" w:header="709" w:footer="709" w:gutter="0"/>
          <w:cols w:space="708"/>
          <w:docGrid w:linePitch="360"/>
        </w:sectPr>
      </w:pPr>
    </w:p>
    <w:p w:rsidR="004C48E1" w:rsidRPr="00CE79C6" w:rsidRDefault="004C48E1" w:rsidP="004C48E1">
      <w:pPr>
        <w:pStyle w:val="3"/>
        <w:rPr>
          <w:b w:val="0"/>
          <w:sz w:val="24"/>
          <w:szCs w:val="24"/>
        </w:rPr>
      </w:pPr>
      <w:r w:rsidRPr="00CE79C6">
        <w:rPr>
          <w:b w:val="0"/>
          <w:sz w:val="24"/>
          <w:szCs w:val="24"/>
        </w:rPr>
        <w:lastRenderedPageBreak/>
        <w:t>Учебно-методическое обеспечение образовательного процесса:</w:t>
      </w:r>
    </w:p>
    <w:p w:rsidR="004C48E1" w:rsidRPr="003F5282" w:rsidRDefault="004C48E1" w:rsidP="004C48E1">
      <w:pPr>
        <w:numPr>
          <w:ilvl w:val="0"/>
          <w:numId w:val="8"/>
        </w:numPr>
        <w:spacing w:after="0" w:line="240" w:lineRule="auto"/>
        <w:ind w:left="714" w:hanging="357"/>
        <w:jc w:val="both"/>
        <w:rPr>
          <w:sz w:val="24"/>
          <w:szCs w:val="24"/>
        </w:rPr>
      </w:pPr>
      <w:r w:rsidRPr="00297CEC">
        <w:rPr>
          <w:sz w:val="24"/>
          <w:szCs w:val="24"/>
        </w:rPr>
        <w:t>Холодова О.А. «</w:t>
      </w:r>
      <w:proofErr w:type="spellStart"/>
      <w:r w:rsidRPr="00297CEC">
        <w:rPr>
          <w:sz w:val="24"/>
          <w:szCs w:val="24"/>
        </w:rPr>
        <w:t>Занитательная</w:t>
      </w:r>
      <w:proofErr w:type="spellEnd"/>
      <w:r w:rsidRPr="00297CEC">
        <w:rPr>
          <w:sz w:val="24"/>
          <w:szCs w:val="24"/>
        </w:rPr>
        <w:t xml:space="preserve"> математика. Методическое пособие. 2 класс. /О.А. </w:t>
      </w:r>
      <w:r w:rsidRPr="003F5282">
        <w:rPr>
          <w:sz w:val="24"/>
          <w:szCs w:val="24"/>
        </w:rPr>
        <w:t>Холодова – Москва: Издательство РОСТ, 2015 г. – 304 с.</w:t>
      </w:r>
    </w:p>
    <w:p w:rsidR="004C48E1" w:rsidRPr="003F5282" w:rsidRDefault="004C48E1" w:rsidP="004C48E1">
      <w:pPr>
        <w:numPr>
          <w:ilvl w:val="0"/>
          <w:numId w:val="8"/>
        </w:numPr>
        <w:spacing w:after="0" w:line="240" w:lineRule="auto"/>
        <w:ind w:left="714" w:hanging="357"/>
        <w:jc w:val="both"/>
        <w:rPr>
          <w:bCs/>
          <w:kern w:val="36"/>
          <w:sz w:val="24"/>
          <w:szCs w:val="24"/>
        </w:rPr>
      </w:pPr>
      <w:r w:rsidRPr="003F5282">
        <w:rPr>
          <w:sz w:val="24"/>
          <w:szCs w:val="24"/>
        </w:rPr>
        <w:t xml:space="preserve"> Холодова О.А. Занимательная математика. 2 класс. Рабочая тетрадь. В 2-х частях.</w:t>
      </w:r>
      <w:r>
        <w:rPr>
          <w:sz w:val="24"/>
          <w:szCs w:val="24"/>
        </w:rPr>
        <w:t xml:space="preserve"> - </w:t>
      </w:r>
      <w:r w:rsidRPr="003F5282">
        <w:rPr>
          <w:sz w:val="24"/>
          <w:szCs w:val="24"/>
        </w:rPr>
        <w:t>Москва: Издательство РОСТ, 2015 г.</w:t>
      </w:r>
    </w:p>
    <w:p w:rsidR="004C48E1" w:rsidRPr="00297CEC" w:rsidRDefault="004C48E1" w:rsidP="004C48E1">
      <w:pPr>
        <w:spacing w:after="0" w:line="240" w:lineRule="auto"/>
        <w:ind w:left="357"/>
        <w:jc w:val="both"/>
        <w:rPr>
          <w:sz w:val="24"/>
          <w:szCs w:val="24"/>
        </w:rPr>
      </w:pPr>
    </w:p>
    <w:p w:rsidR="004C48E1" w:rsidRDefault="004C48E1" w:rsidP="004C48E1">
      <w:pPr>
        <w:spacing w:after="0" w:line="240" w:lineRule="auto"/>
        <w:jc w:val="center"/>
        <w:rPr>
          <w:color w:val="000000"/>
          <w:sz w:val="24"/>
          <w:szCs w:val="24"/>
          <w:lang w:eastAsia="ru-RU"/>
        </w:rPr>
      </w:pPr>
      <w:r>
        <w:rPr>
          <w:color w:val="000000"/>
          <w:sz w:val="24"/>
          <w:szCs w:val="24"/>
          <w:lang w:eastAsia="ru-RU"/>
        </w:rPr>
        <w:t>Список дополнительной литературы для учителя:</w:t>
      </w:r>
    </w:p>
    <w:p w:rsidR="004C48E1" w:rsidRPr="00AF52D4" w:rsidRDefault="004C48E1" w:rsidP="004C48E1">
      <w:pPr>
        <w:numPr>
          <w:ilvl w:val="0"/>
          <w:numId w:val="9"/>
        </w:numPr>
        <w:spacing w:after="0" w:line="240" w:lineRule="auto"/>
        <w:jc w:val="both"/>
        <w:rPr>
          <w:sz w:val="24"/>
          <w:szCs w:val="24"/>
          <w:lang w:eastAsia="ru-RU"/>
        </w:rPr>
      </w:pPr>
      <w:proofErr w:type="spellStart"/>
      <w:r w:rsidRPr="00AF52D4">
        <w:rPr>
          <w:sz w:val="24"/>
          <w:szCs w:val="24"/>
          <w:lang w:eastAsia="ru-RU"/>
        </w:rPr>
        <w:t>Агаркова</w:t>
      </w:r>
      <w:proofErr w:type="spellEnd"/>
      <w:r w:rsidRPr="00AF52D4">
        <w:rPr>
          <w:sz w:val="24"/>
          <w:szCs w:val="24"/>
          <w:lang w:eastAsia="ru-RU"/>
        </w:rPr>
        <w:t xml:space="preserve"> Н. В. Нескучная математика. 1 – 4 классы. Занимательная математика. Волгогр</w:t>
      </w:r>
      <w:r>
        <w:rPr>
          <w:sz w:val="24"/>
          <w:szCs w:val="24"/>
          <w:lang w:eastAsia="ru-RU"/>
        </w:rPr>
        <w:t xml:space="preserve">ад: </w:t>
      </w:r>
      <w:r w:rsidRPr="00AF52D4">
        <w:rPr>
          <w:sz w:val="24"/>
          <w:szCs w:val="24"/>
          <w:lang w:eastAsia="ru-RU"/>
        </w:rPr>
        <w:t>Учитель, 2007</w:t>
      </w:r>
      <w:r>
        <w:rPr>
          <w:sz w:val="24"/>
          <w:szCs w:val="24"/>
          <w:lang w:eastAsia="ru-RU"/>
        </w:rPr>
        <w:t>.</w:t>
      </w:r>
    </w:p>
    <w:p w:rsidR="004C48E1" w:rsidRPr="00AF52D4" w:rsidRDefault="004C48E1" w:rsidP="004C48E1">
      <w:pPr>
        <w:numPr>
          <w:ilvl w:val="0"/>
          <w:numId w:val="9"/>
        </w:numPr>
        <w:spacing w:after="0" w:line="240" w:lineRule="auto"/>
        <w:jc w:val="both"/>
        <w:rPr>
          <w:sz w:val="24"/>
          <w:szCs w:val="24"/>
          <w:lang w:eastAsia="ru-RU"/>
        </w:rPr>
      </w:pPr>
      <w:proofErr w:type="spellStart"/>
      <w:r w:rsidRPr="00AF52D4">
        <w:rPr>
          <w:sz w:val="24"/>
          <w:szCs w:val="24"/>
          <w:lang w:eastAsia="ru-RU"/>
        </w:rPr>
        <w:t>Асарина</w:t>
      </w:r>
      <w:proofErr w:type="spellEnd"/>
      <w:r w:rsidRPr="00AF52D4">
        <w:rPr>
          <w:sz w:val="24"/>
          <w:szCs w:val="24"/>
          <w:lang w:eastAsia="ru-RU"/>
        </w:rPr>
        <w:t xml:space="preserve"> Е. Ю., Фрид М. Е. </w:t>
      </w:r>
      <w:r>
        <w:rPr>
          <w:sz w:val="24"/>
          <w:szCs w:val="24"/>
          <w:lang w:eastAsia="ru-RU"/>
        </w:rPr>
        <w:t xml:space="preserve">Секреты квадрата и кубика. М.: </w:t>
      </w:r>
      <w:r w:rsidRPr="00AF52D4">
        <w:rPr>
          <w:sz w:val="24"/>
          <w:szCs w:val="24"/>
          <w:lang w:eastAsia="ru-RU"/>
        </w:rPr>
        <w:t>Контекст, 1995</w:t>
      </w:r>
      <w:r>
        <w:rPr>
          <w:sz w:val="24"/>
          <w:szCs w:val="24"/>
          <w:lang w:eastAsia="ru-RU"/>
        </w:rPr>
        <w:t>.</w:t>
      </w:r>
    </w:p>
    <w:p w:rsidR="004C48E1" w:rsidRPr="00AF52D4" w:rsidRDefault="004C48E1" w:rsidP="004C48E1">
      <w:pPr>
        <w:numPr>
          <w:ilvl w:val="0"/>
          <w:numId w:val="9"/>
        </w:numPr>
        <w:spacing w:after="0" w:line="240" w:lineRule="auto"/>
        <w:jc w:val="both"/>
        <w:rPr>
          <w:sz w:val="24"/>
          <w:szCs w:val="24"/>
          <w:lang w:eastAsia="ru-RU"/>
        </w:rPr>
      </w:pPr>
      <w:r w:rsidRPr="00AF52D4">
        <w:rPr>
          <w:sz w:val="24"/>
          <w:szCs w:val="24"/>
          <w:lang w:eastAsia="ru-RU"/>
        </w:rPr>
        <w:t>Агафонова И. Учимся думать. Занимательные логические задачи, тесты и упражнения для детей 8 – 11 лет. СПб</w:t>
      </w:r>
      <w:proofErr w:type="gramStart"/>
      <w:r w:rsidRPr="00AF52D4">
        <w:rPr>
          <w:sz w:val="24"/>
          <w:szCs w:val="24"/>
          <w:lang w:eastAsia="ru-RU"/>
        </w:rPr>
        <w:t>,</w:t>
      </w:r>
      <w:r>
        <w:rPr>
          <w:sz w:val="24"/>
          <w:szCs w:val="24"/>
          <w:lang w:eastAsia="ru-RU"/>
        </w:rPr>
        <w:t>:</w:t>
      </w:r>
      <w:r w:rsidRPr="00F6159F">
        <w:rPr>
          <w:rFonts w:ascii="Verdana" w:hAnsi="Verdana"/>
          <w:color w:val="000000"/>
          <w:sz w:val="18"/>
          <w:szCs w:val="18"/>
          <w:shd w:val="clear" w:color="auto" w:fill="FFFFFF"/>
        </w:rPr>
        <w:t xml:space="preserve"> </w:t>
      </w:r>
      <w:proofErr w:type="gramEnd"/>
      <w:r w:rsidRPr="00F6159F">
        <w:rPr>
          <w:sz w:val="24"/>
          <w:szCs w:val="24"/>
          <w:lang w:eastAsia="ru-RU"/>
        </w:rPr>
        <w:t>МиМ-Экспресс</w:t>
      </w:r>
      <w:r w:rsidRPr="00AF52D4">
        <w:rPr>
          <w:sz w:val="24"/>
          <w:szCs w:val="24"/>
          <w:lang w:eastAsia="ru-RU"/>
        </w:rPr>
        <w:t>1996</w:t>
      </w:r>
      <w:r>
        <w:rPr>
          <w:sz w:val="24"/>
          <w:szCs w:val="24"/>
          <w:lang w:eastAsia="ru-RU"/>
        </w:rPr>
        <w:t>.</w:t>
      </w:r>
    </w:p>
    <w:p w:rsidR="004C48E1" w:rsidRPr="00AF52D4" w:rsidRDefault="004C48E1" w:rsidP="004C48E1">
      <w:pPr>
        <w:numPr>
          <w:ilvl w:val="0"/>
          <w:numId w:val="9"/>
        </w:numPr>
        <w:spacing w:after="0" w:line="240" w:lineRule="auto"/>
        <w:rPr>
          <w:sz w:val="24"/>
          <w:szCs w:val="24"/>
          <w:lang w:eastAsia="ru-RU"/>
        </w:rPr>
      </w:pPr>
      <w:r w:rsidRPr="00AF52D4">
        <w:rPr>
          <w:sz w:val="24"/>
          <w:szCs w:val="24"/>
          <w:lang w:eastAsia="ru-RU"/>
        </w:rPr>
        <w:t>Лавриненко Т. А. Задания развивающего характера</w:t>
      </w:r>
      <w:r>
        <w:rPr>
          <w:sz w:val="24"/>
          <w:szCs w:val="24"/>
          <w:lang w:eastAsia="ru-RU"/>
        </w:rPr>
        <w:t xml:space="preserve"> по математике. Саратов: Лицей</w:t>
      </w:r>
      <w:r w:rsidRPr="00AF52D4">
        <w:rPr>
          <w:sz w:val="24"/>
          <w:szCs w:val="24"/>
          <w:lang w:eastAsia="ru-RU"/>
        </w:rPr>
        <w:t>, 2002</w:t>
      </w:r>
      <w:r>
        <w:rPr>
          <w:sz w:val="24"/>
          <w:szCs w:val="24"/>
          <w:lang w:eastAsia="ru-RU"/>
        </w:rPr>
        <w:t>.</w:t>
      </w:r>
    </w:p>
    <w:p w:rsidR="004C48E1" w:rsidRPr="00AF52D4" w:rsidRDefault="004C48E1" w:rsidP="004C48E1">
      <w:pPr>
        <w:numPr>
          <w:ilvl w:val="0"/>
          <w:numId w:val="9"/>
        </w:numPr>
        <w:spacing w:after="0" w:line="240" w:lineRule="auto"/>
        <w:jc w:val="both"/>
        <w:rPr>
          <w:sz w:val="24"/>
          <w:szCs w:val="24"/>
          <w:lang w:eastAsia="ru-RU"/>
        </w:rPr>
      </w:pPr>
      <w:r w:rsidRPr="00AF52D4">
        <w:rPr>
          <w:sz w:val="24"/>
          <w:szCs w:val="24"/>
          <w:lang w:eastAsia="ru-RU"/>
        </w:rPr>
        <w:t>Методика работы с задачами повышенной трудности в начальной школе. М.: Панорама, 2006</w:t>
      </w:r>
      <w:r>
        <w:rPr>
          <w:sz w:val="24"/>
          <w:szCs w:val="24"/>
          <w:lang w:eastAsia="ru-RU"/>
        </w:rPr>
        <w:t>.</w:t>
      </w:r>
    </w:p>
    <w:p w:rsidR="004C48E1" w:rsidRPr="000F39CD" w:rsidRDefault="004C48E1" w:rsidP="004C48E1">
      <w:pPr>
        <w:pStyle w:val="1"/>
        <w:numPr>
          <w:ilvl w:val="0"/>
          <w:numId w:val="9"/>
        </w:numPr>
        <w:spacing w:after="0" w:line="240" w:lineRule="auto"/>
        <w:rPr>
          <w:rFonts w:ascii="Times New Roman" w:hAnsi="Times New Roman"/>
          <w:color w:val="000000"/>
          <w:sz w:val="24"/>
          <w:szCs w:val="24"/>
          <w:lang w:eastAsia="ru-RU"/>
        </w:rPr>
      </w:pPr>
      <w:r w:rsidRPr="00AF52D4">
        <w:rPr>
          <w:rFonts w:ascii="Times New Roman" w:hAnsi="Times New Roman"/>
          <w:sz w:val="24"/>
          <w:szCs w:val="24"/>
          <w:lang w:eastAsia="ru-RU"/>
        </w:rPr>
        <w:t>«Начальная школа» Ежемесячный научно-методический журнал</w:t>
      </w:r>
    </w:p>
    <w:p w:rsidR="004C48E1" w:rsidRPr="00AF52D4" w:rsidRDefault="004C48E1" w:rsidP="004C48E1">
      <w:pPr>
        <w:numPr>
          <w:ilvl w:val="0"/>
          <w:numId w:val="9"/>
        </w:numPr>
        <w:spacing w:after="0" w:line="240" w:lineRule="auto"/>
        <w:jc w:val="both"/>
        <w:rPr>
          <w:sz w:val="24"/>
          <w:szCs w:val="24"/>
          <w:lang w:eastAsia="ru-RU"/>
        </w:rPr>
      </w:pPr>
      <w:r w:rsidRPr="00AF52D4">
        <w:rPr>
          <w:sz w:val="24"/>
          <w:szCs w:val="24"/>
          <w:lang w:eastAsia="ru-RU"/>
        </w:rPr>
        <w:t xml:space="preserve">Сахаров И. П. </w:t>
      </w:r>
      <w:proofErr w:type="spellStart"/>
      <w:r w:rsidRPr="00AF52D4">
        <w:rPr>
          <w:sz w:val="24"/>
          <w:szCs w:val="24"/>
          <w:lang w:eastAsia="ru-RU"/>
        </w:rPr>
        <w:t>Аменицын</w:t>
      </w:r>
      <w:proofErr w:type="spellEnd"/>
      <w:r>
        <w:rPr>
          <w:sz w:val="24"/>
          <w:szCs w:val="24"/>
          <w:lang w:eastAsia="ru-RU"/>
        </w:rPr>
        <w:t xml:space="preserve"> Н. Н. Забавная арифметика. С</w:t>
      </w:r>
      <w:r w:rsidRPr="00AF52D4">
        <w:rPr>
          <w:sz w:val="24"/>
          <w:szCs w:val="24"/>
          <w:lang w:eastAsia="ru-RU"/>
        </w:rPr>
        <w:t>Пб</w:t>
      </w:r>
      <w:proofErr w:type="gramStart"/>
      <w:r w:rsidRPr="00AF52D4">
        <w:rPr>
          <w:sz w:val="24"/>
          <w:szCs w:val="24"/>
          <w:lang w:eastAsia="ru-RU"/>
        </w:rPr>
        <w:t xml:space="preserve">.: </w:t>
      </w:r>
      <w:proofErr w:type="gramEnd"/>
      <w:r w:rsidRPr="00AF52D4">
        <w:rPr>
          <w:sz w:val="24"/>
          <w:szCs w:val="24"/>
          <w:lang w:eastAsia="ru-RU"/>
        </w:rPr>
        <w:t>Лань, 1995</w:t>
      </w:r>
      <w:r>
        <w:rPr>
          <w:sz w:val="24"/>
          <w:szCs w:val="24"/>
          <w:lang w:eastAsia="ru-RU"/>
        </w:rPr>
        <w:t>.</w:t>
      </w:r>
      <w:r w:rsidRPr="00AF52D4">
        <w:rPr>
          <w:sz w:val="24"/>
          <w:szCs w:val="24"/>
          <w:lang w:eastAsia="ru-RU"/>
        </w:rPr>
        <w:t xml:space="preserve"> </w:t>
      </w:r>
    </w:p>
    <w:p w:rsidR="004C48E1" w:rsidRPr="00AF52D4" w:rsidRDefault="004C48E1" w:rsidP="004C48E1">
      <w:pPr>
        <w:numPr>
          <w:ilvl w:val="0"/>
          <w:numId w:val="9"/>
        </w:numPr>
        <w:spacing w:after="0" w:line="240" w:lineRule="auto"/>
        <w:jc w:val="both"/>
        <w:rPr>
          <w:sz w:val="24"/>
          <w:szCs w:val="24"/>
          <w:lang w:eastAsia="ru-RU"/>
        </w:rPr>
      </w:pPr>
      <w:r w:rsidRPr="00AF52D4">
        <w:rPr>
          <w:sz w:val="24"/>
          <w:szCs w:val="24"/>
          <w:lang w:eastAsia="ru-RU"/>
        </w:rPr>
        <w:t>Симановский А. Э. Развитие творческого мышления детей. М.: Академкнига/Учебник, 2002</w:t>
      </w:r>
      <w:r>
        <w:rPr>
          <w:sz w:val="24"/>
          <w:szCs w:val="24"/>
          <w:lang w:eastAsia="ru-RU"/>
        </w:rPr>
        <w:t>.</w:t>
      </w:r>
    </w:p>
    <w:p w:rsidR="004C48E1" w:rsidRPr="00AF52D4" w:rsidRDefault="004C48E1" w:rsidP="004C48E1">
      <w:pPr>
        <w:numPr>
          <w:ilvl w:val="0"/>
          <w:numId w:val="9"/>
        </w:numPr>
        <w:spacing w:after="0" w:line="240" w:lineRule="auto"/>
        <w:rPr>
          <w:color w:val="000000"/>
          <w:sz w:val="24"/>
          <w:szCs w:val="24"/>
          <w:lang w:eastAsia="ru-RU"/>
        </w:rPr>
      </w:pPr>
      <w:r w:rsidRPr="00AF52D4">
        <w:rPr>
          <w:color w:val="000000"/>
          <w:sz w:val="24"/>
          <w:szCs w:val="24"/>
          <w:lang w:eastAsia="ru-RU"/>
        </w:rPr>
        <w:t xml:space="preserve">Стандарты второго поколения. Оценка достижения планируемых </w:t>
      </w:r>
      <w:proofErr w:type="spellStart"/>
      <w:r w:rsidRPr="00AF52D4">
        <w:rPr>
          <w:color w:val="000000"/>
          <w:sz w:val="24"/>
          <w:szCs w:val="24"/>
          <w:lang w:eastAsia="ru-RU"/>
        </w:rPr>
        <w:t>результаов</w:t>
      </w:r>
      <w:proofErr w:type="spellEnd"/>
      <w:r w:rsidRPr="00AF52D4">
        <w:rPr>
          <w:color w:val="000000"/>
          <w:sz w:val="24"/>
          <w:szCs w:val="24"/>
          <w:lang w:eastAsia="ru-RU"/>
        </w:rPr>
        <w:t xml:space="preserve"> в начальной школе</w:t>
      </w:r>
      <w:proofErr w:type="gramStart"/>
      <w:r w:rsidRPr="00AF52D4">
        <w:rPr>
          <w:color w:val="000000"/>
          <w:sz w:val="24"/>
          <w:szCs w:val="24"/>
          <w:lang w:eastAsia="ru-RU"/>
        </w:rPr>
        <w:t>.Ч</w:t>
      </w:r>
      <w:proofErr w:type="gramEnd"/>
      <w:r w:rsidRPr="00AF52D4">
        <w:rPr>
          <w:color w:val="000000"/>
          <w:sz w:val="24"/>
          <w:szCs w:val="24"/>
          <w:lang w:eastAsia="ru-RU"/>
        </w:rPr>
        <w:t>.1 – М.: Просвещение, 2010</w:t>
      </w:r>
      <w:r>
        <w:rPr>
          <w:color w:val="000000"/>
          <w:sz w:val="24"/>
          <w:szCs w:val="24"/>
          <w:lang w:eastAsia="ru-RU"/>
        </w:rPr>
        <w:t>.</w:t>
      </w:r>
    </w:p>
    <w:p w:rsidR="004C48E1" w:rsidRPr="00AF52D4" w:rsidRDefault="004C48E1" w:rsidP="004C48E1">
      <w:pPr>
        <w:numPr>
          <w:ilvl w:val="0"/>
          <w:numId w:val="9"/>
        </w:numPr>
        <w:spacing w:after="0" w:line="240" w:lineRule="auto"/>
        <w:jc w:val="both"/>
        <w:rPr>
          <w:sz w:val="24"/>
          <w:szCs w:val="24"/>
          <w:lang w:eastAsia="ru-RU"/>
        </w:rPr>
      </w:pPr>
      <w:proofErr w:type="spellStart"/>
      <w:r w:rsidRPr="00AF52D4">
        <w:rPr>
          <w:sz w:val="24"/>
          <w:szCs w:val="24"/>
          <w:lang w:eastAsia="ru-RU"/>
        </w:rPr>
        <w:t>Сухин</w:t>
      </w:r>
      <w:proofErr w:type="spellEnd"/>
      <w:r w:rsidRPr="00AF52D4">
        <w:rPr>
          <w:sz w:val="24"/>
          <w:szCs w:val="24"/>
          <w:lang w:eastAsia="ru-RU"/>
        </w:rPr>
        <w:t xml:space="preserve"> И. Г. Зан</w:t>
      </w:r>
      <w:r>
        <w:rPr>
          <w:sz w:val="24"/>
          <w:szCs w:val="24"/>
          <w:lang w:eastAsia="ru-RU"/>
        </w:rPr>
        <w:t xml:space="preserve">имательные материалы. М.: </w:t>
      </w:r>
      <w:proofErr w:type="spellStart"/>
      <w:r>
        <w:rPr>
          <w:sz w:val="24"/>
          <w:szCs w:val="24"/>
          <w:lang w:eastAsia="ru-RU"/>
        </w:rPr>
        <w:t>Вако</w:t>
      </w:r>
      <w:proofErr w:type="spellEnd"/>
      <w:r w:rsidRPr="00AF52D4">
        <w:rPr>
          <w:sz w:val="24"/>
          <w:szCs w:val="24"/>
          <w:lang w:eastAsia="ru-RU"/>
        </w:rPr>
        <w:t>, 2004</w:t>
      </w:r>
      <w:r>
        <w:rPr>
          <w:sz w:val="24"/>
          <w:szCs w:val="24"/>
          <w:lang w:eastAsia="ru-RU"/>
        </w:rPr>
        <w:t>.</w:t>
      </w:r>
    </w:p>
    <w:p w:rsidR="004C48E1" w:rsidRPr="00AF52D4" w:rsidRDefault="004C48E1" w:rsidP="004C48E1">
      <w:pPr>
        <w:numPr>
          <w:ilvl w:val="0"/>
          <w:numId w:val="9"/>
        </w:numPr>
        <w:spacing w:after="0" w:line="240" w:lineRule="auto"/>
        <w:rPr>
          <w:sz w:val="24"/>
          <w:szCs w:val="24"/>
          <w:lang w:eastAsia="ru-RU"/>
        </w:rPr>
      </w:pPr>
      <w:proofErr w:type="spellStart"/>
      <w:r w:rsidRPr="00AF52D4">
        <w:rPr>
          <w:sz w:val="24"/>
          <w:szCs w:val="24"/>
          <w:lang w:eastAsia="ru-RU"/>
        </w:rPr>
        <w:t>Узорова</w:t>
      </w:r>
      <w:proofErr w:type="spellEnd"/>
      <w:r w:rsidRPr="00AF52D4">
        <w:rPr>
          <w:sz w:val="24"/>
          <w:szCs w:val="24"/>
          <w:lang w:eastAsia="ru-RU"/>
        </w:rPr>
        <w:t xml:space="preserve"> О. В., </w:t>
      </w:r>
      <w:proofErr w:type="spellStart"/>
      <w:r w:rsidRPr="00AF52D4">
        <w:rPr>
          <w:sz w:val="24"/>
          <w:szCs w:val="24"/>
          <w:lang w:eastAsia="ru-RU"/>
        </w:rPr>
        <w:t>Нефёдова</w:t>
      </w:r>
      <w:proofErr w:type="spellEnd"/>
      <w:r w:rsidRPr="00AF52D4">
        <w:rPr>
          <w:sz w:val="24"/>
          <w:szCs w:val="24"/>
          <w:lang w:eastAsia="ru-RU"/>
        </w:rPr>
        <w:t xml:space="preserve"> Е. А. «Вся математика с контрольными вопросами и великолепными игровыми задачами. 1 – 4 классы. М.</w:t>
      </w:r>
      <w:r>
        <w:rPr>
          <w:sz w:val="24"/>
          <w:szCs w:val="24"/>
          <w:lang w:eastAsia="ru-RU"/>
        </w:rPr>
        <w:t>: АСТ,</w:t>
      </w:r>
      <w:r w:rsidRPr="00AF52D4">
        <w:rPr>
          <w:sz w:val="24"/>
          <w:szCs w:val="24"/>
          <w:lang w:eastAsia="ru-RU"/>
        </w:rPr>
        <w:t xml:space="preserve"> 2004</w:t>
      </w:r>
      <w:r>
        <w:rPr>
          <w:sz w:val="24"/>
          <w:szCs w:val="24"/>
          <w:lang w:eastAsia="ru-RU"/>
        </w:rPr>
        <w:t>.</w:t>
      </w:r>
    </w:p>
    <w:p w:rsidR="004C48E1" w:rsidRPr="00AF52D4" w:rsidRDefault="004C48E1" w:rsidP="004C48E1">
      <w:pPr>
        <w:numPr>
          <w:ilvl w:val="0"/>
          <w:numId w:val="9"/>
        </w:numPr>
        <w:spacing w:after="0" w:line="240" w:lineRule="auto"/>
        <w:rPr>
          <w:color w:val="000000"/>
          <w:sz w:val="24"/>
          <w:szCs w:val="24"/>
          <w:lang w:eastAsia="ru-RU"/>
        </w:rPr>
      </w:pPr>
      <w:r w:rsidRPr="00AF52D4">
        <w:rPr>
          <w:color w:val="000000"/>
          <w:sz w:val="24"/>
          <w:szCs w:val="24"/>
          <w:lang w:eastAsia="ru-RU"/>
        </w:rPr>
        <w:t>Федеральный государственный образовательный стандарт начального общего образования – М.: Просвещение, 2011.</w:t>
      </w:r>
    </w:p>
    <w:p w:rsidR="004C48E1" w:rsidRPr="00AF52D4" w:rsidRDefault="004C48E1" w:rsidP="004C48E1">
      <w:pPr>
        <w:numPr>
          <w:ilvl w:val="0"/>
          <w:numId w:val="9"/>
        </w:numPr>
        <w:spacing w:after="0" w:line="240" w:lineRule="auto"/>
        <w:jc w:val="both"/>
        <w:rPr>
          <w:sz w:val="24"/>
          <w:szCs w:val="24"/>
          <w:lang w:eastAsia="ru-RU"/>
        </w:rPr>
      </w:pPr>
      <w:r w:rsidRPr="00AF52D4">
        <w:rPr>
          <w:sz w:val="24"/>
          <w:szCs w:val="24"/>
          <w:lang w:eastAsia="ru-RU"/>
        </w:rPr>
        <w:t xml:space="preserve">Шкляров Т. В. Как научить вашего ребёнка решать задачи. М.: </w:t>
      </w:r>
      <w:proofErr w:type="gramStart"/>
      <w:r w:rsidRPr="00AF52D4">
        <w:rPr>
          <w:sz w:val="24"/>
          <w:szCs w:val="24"/>
          <w:lang w:eastAsia="ru-RU"/>
        </w:rPr>
        <w:t>Грамотей</w:t>
      </w:r>
      <w:proofErr w:type="gramEnd"/>
      <w:r w:rsidRPr="00AF52D4">
        <w:rPr>
          <w:sz w:val="24"/>
          <w:szCs w:val="24"/>
          <w:lang w:eastAsia="ru-RU"/>
        </w:rPr>
        <w:t>, 2004</w:t>
      </w:r>
      <w:r>
        <w:rPr>
          <w:sz w:val="24"/>
          <w:szCs w:val="24"/>
          <w:lang w:eastAsia="ru-RU"/>
        </w:rPr>
        <w:t>.</w:t>
      </w:r>
    </w:p>
    <w:p w:rsidR="004C48E1" w:rsidRPr="00AF52D4" w:rsidRDefault="004C48E1" w:rsidP="004C48E1">
      <w:pPr>
        <w:spacing w:after="0" w:line="240" w:lineRule="auto"/>
        <w:jc w:val="center"/>
        <w:rPr>
          <w:sz w:val="24"/>
          <w:szCs w:val="24"/>
        </w:rPr>
      </w:pPr>
      <w:r w:rsidRPr="00AF52D4">
        <w:rPr>
          <w:sz w:val="24"/>
          <w:szCs w:val="24"/>
        </w:rPr>
        <w:tab/>
        <w:t xml:space="preserve"> </w:t>
      </w:r>
      <w:r w:rsidRPr="00AF52D4">
        <w:rPr>
          <w:sz w:val="24"/>
          <w:szCs w:val="24"/>
        </w:rPr>
        <w:tab/>
      </w:r>
      <w:r w:rsidRPr="00AF52D4">
        <w:rPr>
          <w:sz w:val="24"/>
          <w:szCs w:val="24"/>
        </w:rPr>
        <w:tab/>
        <w:t xml:space="preserve"> </w:t>
      </w:r>
      <w:r w:rsidRPr="00AF52D4">
        <w:rPr>
          <w:sz w:val="24"/>
          <w:szCs w:val="24"/>
        </w:rPr>
        <w:tab/>
      </w:r>
    </w:p>
    <w:p w:rsidR="004C48E1" w:rsidRDefault="004C48E1" w:rsidP="004C48E1">
      <w:pPr>
        <w:spacing w:after="0" w:line="240" w:lineRule="auto"/>
        <w:jc w:val="center"/>
        <w:rPr>
          <w:sz w:val="24"/>
          <w:szCs w:val="24"/>
        </w:rPr>
      </w:pPr>
      <w:r>
        <w:rPr>
          <w:sz w:val="24"/>
          <w:szCs w:val="24"/>
        </w:rPr>
        <w:t>Список литературы</w:t>
      </w:r>
      <w:r w:rsidRPr="00AF52D4">
        <w:rPr>
          <w:sz w:val="24"/>
          <w:szCs w:val="24"/>
        </w:rPr>
        <w:t xml:space="preserve"> для учащихся:</w:t>
      </w:r>
    </w:p>
    <w:p w:rsidR="004C48E1" w:rsidRPr="00A83412" w:rsidRDefault="004C48E1" w:rsidP="004C48E1">
      <w:pPr>
        <w:pStyle w:val="1"/>
        <w:numPr>
          <w:ilvl w:val="0"/>
          <w:numId w:val="10"/>
        </w:numPr>
        <w:spacing w:after="0" w:line="240" w:lineRule="auto"/>
        <w:rPr>
          <w:rFonts w:ascii="Times New Roman" w:hAnsi="Times New Roman"/>
          <w:sz w:val="24"/>
          <w:szCs w:val="24"/>
        </w:rPr>
      </w:pPr>
      <w:proofErr w:type="spellStart"/>
      <w:r w:rsidRPr="00A83412">
        <w:rPr>
          <w:rFonts w:ascii="Times New Roman" w:hAnsi="Times New Roman"/>
          <w:sz w:val="24"/>
          <w:szCs w:val="24"/>
        </w:rPr>
        <w:t>Вахновецкий</w:t>
      </w:r>
      <w:proofErr w:type="spellEnd"/>
      <w:r w:rsidRPr="00A83412">
        <w:rPr>
          <w:rFonts w:ascii="Times New Roman" w:hAnsi="Times New Roman"/>
          <w:sz w:val="24"/>
          <w:szCs w:val="24"/>
        </w:rPr>
        <w:t xml:space="preserve"> Б.А. Логическая  математика  для младших школь</w:t>
      </w:r>
      <w:r>
        <w:rPr>
          <w:rFonts w:ascii="Times New Roman" w:hAnsi="Times New Roman"/>
          <w:sz w:val="24"/>
          <w:szCs w:val="24"/>
        </w:rPr>
        <w:t>ников. М.: Новый учебник, 2002</w:t>
      </w:r>
      <w:r w:rsidRPr="00A83412">
        <w:rPr>
          <w:rFonts w:ascii="Times New Roman" w:hAnsi="Times New Roman"/>
          <w:sz w:val="24"/>
          <w:szCs w:val="24"/>
        </w:rPr>
        <w:t>.</w:t>
      </w:r>
    </w:p>
    <w:p w:rsidR="004C48E1" w:rsidRPr="00A83412" w:rsidRDefault="004C48E1" w:rsidP="004C48E1">
      <w:pPr>
        <w:pStyle w:val="1"/>
        <w:numPr>
          <w:ilvl w:val="0"/>
          <w:numId w:val="10"/>
        </w:numPr>
        <w:spacing w:after="0" w:line="240" w:lineRule="auto"/>
        <w:rPr>
          <w:rFonts w:ascii="Times New Roman" w:hAnsi="Times New Roman"/>
          <w:sz w:val="24"/>
          <w:szCs w:val="24"/>
        </w:rPr>
      </w:pPr>
      <w:proofErr w:type="spellStart"/>
      <w:r w:rsidRPr="00A83412">
        <w:rPr>
          <w:rFonts w:ascii="Times New Roman" w:hAnsi="Times New Roman"/>
          <w:sz w:val="24"/>
          <w:szCs w:val="24"/>
        </w:rPr>
        <w:t>Зак</w:t>
      </w:r>
      <w:proofErr w:type="spellEnd"/>
      <w:r w:rsidRPr="00A83412">
        <w:rPr>
          <w:rFonts w:ascii="Times New Roman" w:hAnsi="Times New Roman"/>
          <w:sz w:val="24"/>
          <w:szCs w:val="24"/>
        </w:rPr>
        <w:t xml:space="preserve"> А. 500  занимательных  логических за</w:t>
      </w:r>
      <w:r>
        <w:rPr>
          <w:rFonts w:ascii="Times New Roman" w:hAnsi="Times New Roman"/>
          <w:sz w:val="24"/>
          <w:szCs w:val="24"/>
        </w:rPr>
        <w:t xml:space="preserve">дач для школьников. М.: </w:t>
      </w:r>
      <w:proofErr w:type="spellStart"/>
      <w:r>
        <w:rPr>
          <w:rFonts w:ascii="Times New Roman" w:hAnsi="Times New Roman"/>
          <w:sz w:val="24"/>
          <w:szCs w:val="24"/>
        </w:rPr>
        <w:t>Юнвес</w:t>
      </w:r>
      <w:proofErr w:type="spellEnd"/>
      <w:r>
        <w:rPr>
          <w:rFonts w:ascii="Times New Roman" w:hAnsi="Times New Roman"/>
          <w:sz w:val="24"/>
          <w:szCs w:val="24"/>
        </w:rPr>
        <w:t>, 2002</w:t>
      </w:r>
      <w:r w:rsidRPr="00A83412">
        <w:rPr>
          <w:rFonts w:ascii="Times New Roman" w:hAnsi="Times New Roman"/>
          <w:sz w:val="24"/>
          <w:szCs w:val="24"/>
        </w:rPr>
        <w:t>.</w:t>
      </w:r>
    </w:p>
    <w:p w:rsidR="004C48E1" w:rsidRPr="00A83412" w:rsidRDefault="004C48E1" w:rsidP="004C48E1">
      <w:pPr>
        <w:pStyle w:val="1"/>
        <w:numPr>
          <w:ilvl w:val="0"/>
          <w:numId w:val="10"/>
        </w:numPr>
        <w:spacing w:after="0" w:line="240" w:lineRule="auto"/>
        <w:rPr>
          <w:rFonts w:ascii="Times New Roman" w:hAnsi="Times New Roman"/>
          <w:sz w:val="24"/>
          <w:szCs w:val="24"/>
        </w:rPr>
      </w:pPr>
      <w:proofErr w:type="spellStart"/>
      <w:r w:rsidRPr="00A83412">
        <w:rPr>
          <w:rFonts w:ascii="Times New Roman" w:hAnsi="Times New Roman"/>
          <w:sz w:val="24"/>
          <w:szCs w:val="24"/>
        </w:rPr>
        <w:t>Левитас</w:t>
      </w:r>
      <w:proofErr w:type="spellEnd"/>
      <w:r w:rsidRPr="00A83412">
        <w:rPr>
          <w:rFonts w:ascii="Times New Roman" w:hAnsi="Times New Roman"/>
          <w:sz w:val="24"/>
          <w:szCs w:val="24"/>
        </w:rPr>
        <w:t xml:space="preserve"> Г.Г. Нестанда</w:t>
      </w:r>
      <w:r>
        <w:rPr>
          <w:rFonts w:ascii="Times New Roman" w:hAnsi="Times New Roman"/>
          <w:sz w:val="24"/>
          <w:szCs w:val="24"/>
        </w:rPr>
        <w:t xml:space="preserve">ртные задачи 1-4 классы. М.: </w:t>
      </w:r>
      <w:proofErr w:type="spellStart"/>
      <w:r>
        <w:rPr>
          <w:rFonts w:ascii="Times New Roman" w:hAnsi="Times New Roman"/>
          <w:sz w:val="24"/>
          <w:szCs w:val="24"/>
        </w:rPr>
        <w:t>Илекса</w:t>
      </w:r>
      <w:proofErr w:type="spellEnd"/>
      <w:r>
        <w:rPr>
          <w:rFonts w:ascii="Times New Roman" w:hAnsi="Times New Roman"/>
          <w:sz w:val="24"/>
          <w:szCs w:val="24"/>
        </w:rPr>
        <w:t>,</w:t>
      </w:r>
      <w:r w:rsidRPr="00A83412">
        <w:rPr>
          <w:rFonts w:ascii="Times New Roman" w:hAnsi="Times New Roman"/>
          <w:sz w:val="24"/>
          <w:szCs w:val="24"/>
        </w:rPr>
        <w:t xml:space="preserve"> 2002.</w:t>
      </w:r>
    </w:p>
    <w:p w:rsidR="004C48E1" w:rsidRPr="00AF52D4" w:rsidRDefault="004C48E1" w:rsidP="004C48E1">
      <w:pPr>
        <w:pStyle w:val="1"/>
        <w:numPr>
          <w:ilvl w:val="0"/>
          <w:numId w:val="10"/>
        </w:numPr>
        <w:spacing w:after="0" w:line="240" w:lineRule="auto"/>
        <w:rPr>
          <w:rFonts w:ascii="Times New Roman" w:hAnsi="Times New Roman"/>
          <w:sz w:val="24"/>
          <w:szCs w:val="24"/>
        </w:rPr>
      </w:pPr>
      <w:proofErr w:type="spellStart"/>
      <w:r w:rsidRPr="00AF52D4">
        <w:rPr>
          <w:rFonts w:ascii="Times New Roman" w:hAnsi="Times New Roman"/>
          <w:sz w:val="24"/>
          <w:szCs w:val="24"/>
        </w:rPr>
        <w:t>Лихт</w:t>
      </w:r>
      <w:r>
        <w:rPr>
          <w:rFonts w:ascii="Times New Roman" w:hAnsi="Times New Roman"/>
          <w:sz w:val="24"/>
          <w:szCs w:val="24"/>
        </w:rPr>
        <w:t>арников</w:t>
      </w:r>
      <w:proofErr w:type="spellEnd"/>
      <w:r>
        <w:rPr>
          <w:rFonts w:ascii="Times New Roman" w:hAnsi="Times New Roman"/>
          <w:sz w:val="24"/>
          <w:szCs w:val="24"/>
        </w:rPr>
        <w:t xml:space="preserve"> Л.М. Числовые ребусы. СПб</w:t>
      </w:r>
      <w:proofErr w:type="gramStart"/>
      <w:r>
        <w:rPr>
          <w:rFonts w:ascii="Times New Roman" w:hAnsi="Times New Roman"/>
          <w:sz w:val="24"/>
          <w:szCs w:val="24"/>
        </w:rPr>
        <w:t xml:space="preserve">.: </w:t>
      </w:r>
      <w:proofErr w:type="gramEnd"/>
      <w:r>
        <w:rPr>
          <w:rFonts w:ascii="Times New Roman" w:hAnsi="Times New Roman"/>
          <w:sz w:val="24"/>
          <w:szCs w:val="24"/>
        </w:rPr>
        <w:t>Лань, Мик, 1996</w:t>
      </w:r>
      <w:r w:rsidRPr="00AF52D4">
        <w:rPr>
          <w:rFonts w:ascii="Times New Roman" w:hAnsi="Times New Roman"/>
          <w:sz w:val="24"/>
          <w:szCs w:val="24"/>
        </w:rPr>
        <w:t>.</w:t>
      </w:r>
    </w:p>
    <w:p w:rsidR="004C48E1" w:rsidRPr="00AF52D4" w:rsidRDefault="004C48E1" w:rsidP="004C48E1">
      <w:pPr>
        <w:pStyle w:val="1"/>
        <w:numPr>
          <w:ilvl w:val="0"/>
          <w:numId w:val="10"/>
        </w:numPr>
        <w:spacing w:after="0" w:line="240" w:lineRule="auto"/>
        <w:rPr>
          <w:rFonts w:ascii="Times New Roman" w:hAnsi="Times New Roman"/>
          <w:sz w:val="24"/>
          <w:szCs w:val="24"/>
        </w:rPr>
      </w:pPr>
      <w:r w:rsidRPr="00AF52D4">
        <w:rPr>
          <w:rFonts w:ascii="Times New Roman" w:hAnsi="Times New Roman"/>
          <w:sz w:val="24"/>
          <w:szCs w:val="24"/>
        </w:rPr>
        <w:t xml:space="preserve">Савин А.П. Математические миниатюры. </w:t>
      </w:r>
      <w:r>
        <w:rPr>
          <w:rFonts w:ascii="Times New Roman" w:hAnsi="Times New Roman"/>
          <w:sz w:val="24"/>
          <w:szCs w:val="24"/>
        </w:rPr>
        <w:t>М.: Детская литература, 1998</w:t>
      </w:r>
      <w:r w:rsidRPr="00AF52D4">
        <w:rPr>
          <w:rFonts w:ascii="Times New Roman" w:hAnsi="Times New Roman"/>
          <w:sz w:val="24"/>
          <w:szCs w:val="24"/>
        </w:rPr>
        <w:t>.</w:t>
      </w:r>
    </w:p>
    <w:p w:rsidR="004C48E1" w:rsidRPr="00AF52D4" w:rsidRDefault="004C48E1" w:rsidP="004C48E1">
      <w:pPr>
        <w:pStyle w:val="1"/>
        <w:numPr>
          <w:ilvl w:val="0"/>
          <w:numId w:val="10"/>
        </w:numPr>
        <w:spacing w:after="0" w:line="240" w:lineRule="auto"/>
        <w:rPr>
          <w:rFonts w:ascii="Times New Roman" w:hAnsi="Times New Roman"/>
          <w:sz w:val="24"/>
          <w:szCs w:val="24"/>
        </w:rPr>
      </w:pPr>
      <w:r w:rsidRPr="00AF52D4">
        <w:rPr>
          <w:rFonts w:ascii="Times New Roman" w:hAnsi="Times New Roman"/>
          <w:sz w:val="24"/>
          <w:szCs w:val="24"/>
        </w:rPr>
        <w:t>Сборник. Логические игры  и  задачи на уроках  математики.</w:t>
      </w:r>
      <w:r>
        <w:rPr>
          <w:rFonts w:ascii="Times New Roman" w:hAnsi="Times New Roman"/>
          <w:sz w:val="24"/>
          <w:szCs w:val="24"/>
        </w:rPr>
        <w:t xml:space="preserve"> Ярославль: Академия развития, 1997</w:t>
      </w:r>
      <w:r w:rsidRPr="00AF52D4">
        <w:rPr>
          <w:rFonts w:ascii="Times New Roman" w:hAnsi="Times New Roman"/>
          <w:sz w:val="24"/>
          <w:szCs w:val="24"/>
        </w:rPr>
        <w:t>.</w:t>
      </w:r>
    </w:p>
    <w:p w:rsidR="004C48E1" w:rsidRPr="00AF52D4" w:rsidRDefault="004C48E1" w:rsidP="004C48E1">
      <w:pPr>
        <w:pStyle w:val="1"/>
        <w:numPr>
          <w:ilvl w:val="0"/>
          <w:numId w:val="10"/>
        </w:numPr>
        <w:spacing w:after="0" w:line="240" w:lineRule="auto"/>
        <w:rPr>
          <w:rFonts w:ascii="Times New Roman" w:hAnsi="Times New Roman"/>
          <w:sz w:val="24"/>
          <w:szCs w:val="24"/>
        </w:rPr>
      </w:pPr>
      <w:r w:rsidRPr="00AF52D4">
        <w:rPr>
          <w:rFonts w:ascii="Times New Roman" w:hAnsi="Times New Roman"/>
          <w:sz w:val="24"/>
          <w:szCs w:val="24"/>
        </w:rPr>
        <w:t>Сборник.  Занимательн</w:t>
      </w:r>
      <w:r>
        <w:rPr>
          <w:rFonts w:ascii="Times New Roman" w:hAnsi="Times New Roman"/>
          <w:sz w:val="24"/>
          <w:szCs w:val="24"/>
        </w:rPr>
        <w:t>ые  задачи для маленьких. М.: Омега,</w:t>
      </w:r>
      <w:r w:rsidRPr="00AF52D4">
        <w:rPr>
          <w:rFonts w:ascii="Times New Roman" w:hAnsi="Times New Roman"/>
          <w:sz w:val="24"/>
          <w:szCs w:val="24"/>
        </w:rPr>
        <w:t xml:space="preserve"> 1994.</w:t>
      </w:r>
    </w:p>
    <w:p w:rsidR="004C48E1" w:rsidRPr="00AF52D4" w:rsidRDefault="004C48E1" w:rsidP="004C48E1">
      <w:pPr>
        <w:pStyle w:val="1"/>
        <w:numPr>
          <w:ilvl w:val="0"/>
          <w:numId w:val="10"/>
        </w:numPr>
        <w:spacing w:after="0" w:line="240" w:lineRule="auto"/>
        <w:rPr>
          <w:rFonts w:ascii="Times New Roman" w:hAnsi="Times New Roman"/>
          <w:sz w:val="24"/>
          <w:szCs w:val="24"/>
        </w:rPr>
      </w:pPr>
      <w:proofErr w:type="spellStart"/>
      <w:r w:rsidRPr="00AF52D4">
        <w:rPr>
          <w:rFonts w:ascii="Times New Roman" w:hAnsi="Times New Roman"/>
          <w:sz w:val="24"/>
          <w:szCs w:val="24"/>
        </w:rPr>
        <w:t>Труднев</w:t>
      </w:r>
      <w:proofErr w:type="spellEnd"/>
      <w:r w:rsidRPr="00AF52D4">
        <w:rPr>
          <w:rFonts w:ascii="Times New Roman" w:hAnsi="Times New Roman"/>
          <w:sz w:val="24"/>
          <w:szCs w:val="24"/>
        </w:rPr>
        <w:t xml:space="preserve"> </w:t>
      </w:r>
      <w:r>
        <w:rPr>
          <w:rFonts w:ascii="Times New Roman" w:hAnsi="Times New Roman"/>
          <w:sz w:val="24"/>
          <w:szCs w:val="24"/>
        </w:rPr>
        <w:t xml:space="preserve">В. Считай, </w:t>
      </w:r>
      <w:proofErr w:type="gramStart"/>
      <w:r>
        <w:rPr>
          <w:rFonts w:ascii="Times New Roman" w:hAnsi="Times New Roman"/>
          <w:sz w:val="24"/>
          <w:szCs w:val="24"/>
        </w:rPr>
        <w:t>смекай</w:t>
      </w:r>
      <w:proofErr w:type="gramEnd"/>
      <w:r>
        <w:rPr>
          <w:rFonts w:ascii="Times New Roman" w:hAnsi="Times New Roman"/>
          <w:sz w:val="24"/>
          <w:szCs w:val="24"/>
        </w:rPr>
        <w:t>, отгадывай. СПб</w:t>
      </w:r>
      <w:proofErr w:type="gramStart"/>
      <w:r>
        <w:rPr>
          <w:rFonts w:ascii="Times New Roman" w:hAnsi="Times New Roman"/>
          <w:sz w:val="24"/>
          <w:szCs w:val="24"/>
        </w:rPr>
        <w:t xml:space="preserve">.: </w:t>
      </w:r>
      <w:proofErr w:type="gramEnd"/>
      <w:r>
        <w:rPr>
          <w:rFonts w:ascii="Times New Roman" w:hAnsi="Times New Roman"/>
          <w:sz w:val="24"/>
          <w:szCs w:val="24"/>
        </w:rPr>
        <w:t>Лань, Мик, 1996</w:t>
      </w:r>
      <w:r w:rsidRPr="00AF52D4">
        <w:rPr>
          <w:rFonts w:ascii="Times New Roman" w:hAnsi="Times New Roman"/>
          <w:sz w:val="24"/>
          <w:szCs w:val="24"/>
        </w:rPr>
        <w:t>.</w:t>
      </w:r>
    </w:p>
    <w:p w:rsidR="004C48E1" w:rsidRPr="00AF52D4" w:rsidRDefault="004C48E1" w:rsidP="004C48E1">
      <w:pPr>
        <w:pStyle w:val="1"/>
        <w:numPr>
          <w:ilvl w:val="0"/>
          <w:numId w:val="10"/>
        </w:numPr>
        <w:spacing w:after="0" w:line="240" w:lineRule="auto"/>
        <w:rPr>
          <w:rFonts w:ascii="Times New Roman" w:hAnsi="Times New Roman"/>
          <w:sz w:val="24"/>
          <w:szCs w:val="24"/>
        </w:rPr>
      </w:pPr>
      <w:r w:rsidRPr="00AF52D4">
        <w:rPr>
          <w:rFonts w:ascii="Times New Roman" w:hAnsi="Times New Roman"/>
          <w:sz w:val="24"/>
          <w:szCs w:val="24"/>
        </w:rPr>
        <w:t>Холодова</w:t>
      </w:r>
      <w:r>
        <w:rPr>
          <w:rFonts w:ascii="Times New Roman" w:hAnsi="Times New Roman"/>
          <w:sz w:val="24"/>
          <w:szCs w:val="24"/>
        </w:rPr>
        <w:t xml:space="preserve"> О. Юным умникам и умницам. Рабочая тетрадь. М.: </w:t>
      </w:r>
      <w:proofErr w:type="spellStart"/>
      <w:r>
        <w:rPr>
          <w:rFonts w:ascii="Times New Roman" w:hAnsi="Times New Roman"/>
          <w:sz w:val="24"/>
          <w:szCs w:val="24"/>
        </w:rPr>
        <w:t>Росткнига</w:t>
      </w:r>
      <w:proofErr w:type="spellEnd"/>
      <w:r>
        <w:rPr>
          <w:rFonts w:ascii="Times New Roman" w:hAnsi="Times New Roman"/>
          <w:sz w:val="24"/>
          <w:szCs w:val="24"/>
        </w:rPr>
        <w:t>, 2011</w:t>
      </w:r>
      <w:r w:rsidRPr="00AF52D4">
        <w:rPr>
          <w:rFonts w:ascii="Times New Roman" w:hAnsi="Times New Roman"/>
          <w:sz w:val="24"/>
          <w:szCs w:val="24"/>
        </w:rPr>
        <w:t>.</w:t>
      </w:r>
    </w:p>
    <w:p w:rsidR="004C48E1" w:rsidRPr="00D9169D" w:rsidRDefault="004C48E1" w:rsidP="004C48E1">
      <w:pPr>
        <w:jc w:val="both"/>
        <w:rPr>
          <w:sz w:val="24"/>
          <w:szCs w:val="24"/>
        </w:rPr>
      </w:pPr>
    </w:p>
    <w:p w:rsidR="004C48E1" w:rsidRDefault="004C48E1" w:rsidP="004C48E1">
      <w:pPr>
        <w:ind w:firstLine="540"/>
        <w:jc w:val="center"/>
      </w:pPr>
    </w:p>
    <w:p w:rsidR="004C48E1" w:rsidRPr="00271860" w:rsidRDefault="004C48E1" w:rsidP="004C48E1"/>
    <w:p w:rsidR="00CC3F67" w:rsidRDefault="00CC3F67"/>
    <w:sectPr w:rsidR="00CC3F67" w:rsidSect="00D9169D">
      <w:pgSz w:w="11906" w:h="16838"/>
      <w:pgMar w:top="1134" w:right="851" w:bottom="851"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9D1" w:rsidRDefault="008149D1">
      <w:pPr>
        <w:spacing w:after="0" w:line="240" w:lineRule="auto"/>
      </w:pPr>
      <w:r>
        <w:separator/>
      </w:r>
    </w:p>
  </w:endnote>
  <w:endnote w:type="continuationSeparator" w:id="0">
    <w:p w:rsidR="008149D1" w:rsidRDefault="0081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9F" w:rsidRDefault="004C48E1" w:rsidP="00742D8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0179F" w:rsidRDefault="008149D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9F" w:rsidRDefault="004C48E1" w:rsidP="00742D8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B3BFF">
      <w:rPr>
        <w:rStyle w:val="a7"/>
        <w:noProof/>
      </w:rPr>
      <w:t>1</w:t>
    </w:r>
    <w:r>
      <w:rPr>
        <w:rStyle w:val="a7"/>
      </w:rPr>
      <w:fldChar w:fldCharType="end"/>
    </w:r>
  </w:p>
  <w:p w:rsidR="00C0179F" w:rsidRDefault="008149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9D1" w:rsidRDefault="008149D1">
      <w:pPr>
        <w:spacing w:after="0" w:line="240" w:lineRule="auto"/>
      </w:pPr>
      <w:r>
        <w:separator/>
      </w:r>
    </w:p>
  </w:footnote>
  <w:footnote w:type="continuationSeparator" w:id="0">
    <w:p w:rsidR="008149D1" w:rsidRDefault="008149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BCE0FC8"/>
    <w:lvl w:ilvl="0">
      <w:numFmt w:val="bullet"/>
      <w:lvlText w:val="*"/>
      <w:lvlJc w:val="left"/>
    </w:lvl>
  </w:abstractNum>
  <w:abstractNum w:abstractNumId="1">
    <w:nsid w:val="04F14416"/>
    <w:multiLevelType w:val="hybridMultilevel"/>
    <w:tmpl w:val="CDDE59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563F17"/>
    <w:multiLevelType w:val="hybridMultilevel"/>
    <w:tmpl w:val="084244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DB74ED"/>
    <w:multiLevelType w:val="hybridMultilevel"/>
    <w:tmpl w:val="86527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8F76D6"/>
    <w:multiLevelType w:val="hybridMultilevel"/>
    <w:tmpl w:val="66F41AC8"/>
    <w:lvl w:ilvl="0" w:tplc="04190001">
      <w:start w:val="1"/>
      <w:numFmt w:val="bullet"/>
      <w:lvlText w:val=""/>
      <w:lvlJc w:val="left"/>
      <w:pPr>
        <w:tabs>
          <w:tab w:val="num" w:pos="1147"/>
        </w:tabs>
        <w:ind w:left="114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1563360"/>
    <w:multiLevelType w:val="hybridMultilevel"/>
    <w:tmpl w:val="F3BC0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836356"/>
    <w:multiLevelType w:val="hybridMultilevel"/>
    <w:tmpl w:val="36166B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506676D"/>
    <w:multiLevelType w:val="hybridMultilevel"/>
    <w:tmpl w:val="867CDE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66E61D6"/>
    <w:multiLevelType w:val="hybridMultilevel"/>
    <w:tmpl w:val="6B1C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D97112"/>
    <w:multiLevelType w:val="hybridMultilevel"/>
    <w:tmpl w:val="32462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0"/>
    <w:lvlOverride w:ilvl="0">
      <w:lvl w:ilvl="0">
        <w:numFmt w:val="bullet"/>
        <w:lvlText w:val="-"/>
        <w:legacy w:legacy="1" w:legacySpace="0" w:legacyIndent="183"/>
        <w:lvlJc w:val="left"/>
        <w:rPr>
          <w:rFonts w:ascii="Times New Roman" w:hAnsi="Times New Roman" w:hint="default"/>
        </w:rPr>
      </w:lvl>
    </w:lvlOverride>
  </w:num>
  <w:num w:numId="6">
    <w:abstractNumId w:val="6"/>
  </w:num>
  <w:num w:numId="7">
    <w:abstractNumId w:val="9"/>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E1"/>
    <w:rsid w:val="000B3BFF"/>
    <w:rsid w:val="004C48E1"/>
    <w:rsid w:val="008149D1"/>
    <w:rsid w:val="00CC3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8E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C48E1"/>
    <w:pPr>
      <w:ind w:left="720"/>
      <w:contextualSpacing/>
    </w:pPr>
    <w:rPr>
      <w:rFonts w:ascii="Calibri" w:hAnsi="Calibri"/>
    </w:rPr>
  </w:style>
  <w:style w:type="character" w:styleId="a3">
    <w:name w:val="Strong"/>
    <w:qFormat/>
    <w:rsid w:val="004C48E1"/>
    <w:rPr>
      <w:rFonts w:cs="Times New Roman"/>
      <w:b/>
      <w:bCs/>
    </w:rPr>
  </w:style>
  <w:style w:type="paragraph" w:styleId="a4">
    <w:name w:val="Normal (Web)"/>
    <w:basedOn w:val="a"/>
    <w:rsid w:val="004C48E1"/>
    <w:pPr>
      <w:spacing w:after="0" w:line="300" w:lineRule="atLeast"/>
      <w:ind w:firstLine="400"/>
      <w:jc w:val="both"/>
    </w:pPr>
    <w:rPr>
      <w:rFonts w:ascii="Tahoma" w:eastAsia="Calibri" w:hAnsi="Tahoma" w:cs="Tahoma"/>
      <w:color w:val="515151"/>
      <w:sz w:val="16"/>
      <w:szCs w:val="16"/>
      <w:lang w:eastAsia="ru-RU"/>
    </w:rPr>
  </w:style>
  <w:style w:type="paragraph" w:customStyle="1" w:styleId="Default">
    <w:name w:val="Default"/>
    <w:rsid w:val="004C48E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
    <w:name w:val="Заголовок 3+"/>
    <w:basedOn w:val="a"/>
    <w:rsid w:val="004C48E1"/>
    <w:pPr>
      <w:widowControl w:val="0"/>
      <w:overflowPunct w:val="0"/>
      <w:autoSpaceDE w:val="0"/>
      <w:autoSpaceDN w:val="0"/>
      <w:adjustRightInd w:val="0"/>
      <w:spacing w:before="240" w:after="0" w:line="240" w:lineRule="auto"/>
      <w:jc w:val="center"/>
    </w:pPr>
    <w:rPr>
      <w:b/>
      <w:sz w:val="28"/>
      <w:szCs w:val="20"/>
      <w:lang w:eastAsia="ru-RU"/>
    </w:rPr>
  </w:style>
  <w:style w:type="paragraph" w:styleId="a5">
    <w:name w:val="footer"/>
    <w:basedOn w:val="a"/>
    <w:link w:val="a6"/>
    <w:rsid w:val="004C48E1"/>
    <w:pPr>
      <w:tabs>
        <w:tab w:val="center" w:pos="4677"/>
        <w:tab w:val="right" w:pos="9355"/>
      </w:tabs>
    </w:pPr>
  </w:style>
  <w:style w:type="character" w:customStyle="1" w:styleId="a6">
    <w:name w:val="Нижний колонтитул Знак"/>
    <w:basedOn w:val="a0"/>
    <w:link w:val="a5"/>
    <w:rsid w:val="004C48E1"/>
    <w:rPr>
      <w:rFonts w:ascii="Times New Roman" w:eastAsia="Times New Roman" w:hAnsi="Times New Roman" w:cs="Times New Roman"/>
    </w:rPr>
  </w:style>
  <w:style w:type="character" w:styleId="a7">
    <w:name w:val="page number"/>
    <w:basedOn w:val="a0"/>
    <w:rsid w:val="004C48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8E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C48E1"/>
    <w:pPr>
      <w:ind w:left="720"/>
      <w:contextualSpacing/>
    </w:pPr>
    <w:rPr>
      <w:rFonts w:ascii="Calibri" w:hAnsi="Calibri"/>
    </w:rPr>
  </w:style>
  <w:style w:type="character" w:styleId="a3">
    <w:name w:val="Strong"/>
    <w:qFormat/>
    <w:rsid w:val="004C48E1"/>
    <w:rPr>
      <w:rFonts w:cs="Times New Roman"/>
      <w:b/>
      <w:bCs/>
    </w:rPr>
  </w:style>
  <w:style w:type="paragraph" w:styleId="a4">
    <w:name w:val="Normal (Web)"/>
    <w:basedOn w:val="a"/>
    <w:rsid w:val="004C48E1"/>
    <w:pPr>
      <w:spacing w:after="0" w:line="300" w:lineRule="atLeast"/>
      <w:ind w:firstLine="400"/>
      <w:jc w:val="both"/>
    </w:pPr>
    <w:rPr>
      <w:rFonts w:ascii="Tahoma" w:eastAsia="Calibri" w:hAnsi="Tahoma" w:cs="Tahoma"/>
      <w:color w:val="515151"/>
      <w:sz w:val="16"/>
      <w:szCs w:val="16"/>
      <w:lang w:eastAsia="ru-RU"/>
    </w:rPr>
  </w:style>
  <w:style w:type="paragraph" w:customStyle="1" w:styleId="Default">
    <w:name w:val="Default"/>
    <w:rsid w:val="004C48E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
    <w:name w:val="Заголовок 3+"/>
    <w:basedOn w:val="a"/>
    <w:rsid w:val="004C48E1"/>
    <w:pPr>
      <w:widowControl w:val="0"/>
      <w:overflowPunct w:val="0"/>
      <w:autoSpaceDE w:val="0"/>
      <w:autoSpaceDN w:val="0"/>
      <w:adjustRightInd w:val="0"/>
      <w:spacing w:before="240" w:after="0" w:line="240" w:lineRule="auto"/>
      <w:jc w:val="center"/>
    </w:pPr>
    <w:rPr>
      <w:b/>
      <w:sz w:val="28"/>
      <w:szCs w:val="20"/>
      <w:lang w:eastAsia="ru-RU"/>
    </w:rPr>
  </w:style>
  <w:style w:type="paragraph" w:styleId="a5">
    <w:name w:val="footer"/>
    <w:basedOn w:val="a"/>
    <w:link w:val="a6"/>
    <w:rsid w:val="004C48E1"/>
    <w:pPr>
      <w:tabs>
        <w:tab w:val="center" w:pos="4677"/>
        <w:tab w:val="right" w:pos="9355"/>
      </w:tabs>
    </w:pPr>
  </w:style>
  <w:style w:type="character" w:customStyle="1" w:styleId="a6">
    <w:name w:val="Нижний колонтитул Знак"/>
    <w:basedOn w:val="a0"/>
    <w:link w:val="a5"/>
    <w:rsid w:val="004C48E1"/>
    <w:rPr>
      <w:rFonts w:ascii="Times New Roman" w:eastAsia="Times New Roman" w:hAnsi="Times New Roman" w:cs="Times New Roman"/>
    </w:rPr>
  </w:style>
  <w:style w:type="character" w:styleId="a7">
    <w:name w:val="page number"/>
    <w:basedOn w:val="a0"/>
    <w:rsid w:val="004C4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5500</Words>
  <Characters>31352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Учитель каб-327</cp:lastModifiedBy>
  <cp:revision>3</cp:revision>
  <cp:lastPrinted>2017-09-07T07:19:00Z</cp:lastPrinted>
  <dcterms:created xsi:type="dcterms:W3CDTF">2016-09-14T10:28:00Z</dcterms:created>
  <dcterms:modified xsi:type="dcterms:W3CDTF">2017-09-07T07:21:00Z</dcterms:modified>
</cp:coreProperties>
</file>