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C4A" w:rsidRDefault="00174C4A" w:rsidP="00174C4A">
      <w:pPr>
        <w:pStyle w:val="a3"/>
        <w:jc w:val="center"/>
      </w:pPr>
      <w:r>
        <w:t>План работы библиотеки</w:t>
      </w:r>
    </w:p>
    <w:p w:rsidR="00621549" w:rsidRDefault="00B172CB" w:rsidP="00174C4A">
      <w:pPr>
        <w:pStyle w:val="a3"/>
        <w:jc w:val="center"/>
      </w:pPr>
      <w:r>
        <w:t xml:space="preserve">на </w:t>
      </w:r>
      <w:r w:rsidR="000762BF">
        <w:t>1-е полугодие 20</w:t>
      </w:r>
      <w:r w:rsidR="0008607E">
        <w:t>21</w:t>
      </w:r>
      <w:r w:rsidR="000762BF">
        <w:t>-202</w:t>
      </w:r>
      <w:r w:rsidR="0008607E">
        <w:t>2</w:t>
      </w:r>
      <w:r w:rsidR="00174C4A">
        <w:t xml:space="preserve"> учебн</w:t>
      </w:r>
      <w:r w:rsidR="002D1102">
        <w:t>ого</w:t>
      </w:r>
      <w:r w:rsidR="00174C4A">
        <w:t xml:space="preserve"> год</w:t>
      </w:r>
      <w:r w:rsidR="002D1102">
        <w:t>а</w:t>
      </w:r>
    </w:p>
    <w:p w:rsidR="00174C4A" w:rsidRDefault="00174C4A" w:rsidP="00174C4A">
      <w:pPr>
        <w:ind w:left="5245"/>
        <w:jc w:val="both"/>
      </w:pPr>
      <w:r w:rsidRPr="00174C4A">
        <w:rPr>
          <w:i/>
        </w:rPr>
        <w:t xml:space="preserve">«Школа </w:t>
      </w:r>
      <w:r>
        <w:rPr>
          <w:i/>
        </w:rPr>
        <w:t>–</w:t>
      </w:r>
      <w:r w:rsidRPr="00174C4A">
        <w:rPr>
          <w:i/>
        </w:rPr>
        <w:t xml:space="preserve"> это</w:t>
      </w:r>
      <w:r>
        <w:rPr>
          <w:i/>
        </w:rPr>
        <w:t>,</w:t>
      </w:r>
      <w:r w:rsidRPr="00174C4A">
        <w:rPr>
          <w:i/>
        </w:rPr>
        <w:t xml:space="preserve"> прежде всего книга, а </w:t>
      </w:r>
      <w:r w:rsidRPr="00174C4A">
        <w:rPr>
          <w:i/>
        </w:rPr>
        <w:br/>
        <w:t xml:space="preserve">воспитание – прежде всего, слово, </w:t>
      </w:r>
      <w:r w:rsidRPr="00174C4A">
        <w:rPr>
          <w:i/>
        </w:rPr>
        <w:br/>
        <w:t>книга и живые человеческие отношения».</w:t>
      </w:r>
      <w:r w:rsidRPr="00174C4A">
        <w:t xml:space="preserve"> </w:t>
      </w:r>
      <w:r w:rsidRPr="00174C4A">
        <w:br/>
      </w:r>
      <w:r>
        <w:t xml:space="preserve">                                             </w:t>
      </w:r>
      <w:r w:rsidRPr="00174C4A">
        <w:t>В. А. Сухомлинский</w:t>
      </w:r>
    </w:p>
    <w:p w:rsidR="00174C4A" w:rsidRPr="00174C4A" w:rsidRDefault="00174C4A" w:rsidP="00174C4A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ahoma"/>
          <w:sz w:val="16"/>
          <w:szCs w:val="18"/>
          <w:lang w:eastAsia="ru-RU"/>
        </w:rPr>
      </w:pPr>
      <w:r w:rsidRPr="00174C4A">
        <w:rPr>
          <w:rFonts w:eastAsia="Times New Roman" w:cs="Tahoma"/>
          <w:b/>
          <w:bCs/>
          <w:sz w:val="24"/>
          <w:szCs w:val="27"/>
          <w:lang w:eastAsia="ru-RU"/>
        </w:rPr>
        <w:t>I. Основные цели и задачи школьной библиотеки:</w:t>
      </w:r>
    </w:p>
    <w:p w:rsidR="00174C4A" w:rsidRPr="00174C4A" w:rsidRDefault="00174C4A" w:rsidP="00174C4A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ahoma"/>
          <w:sz w:val="16"/>
          <w:szCs w:val="18"/>
          <w:lang w:eastAsia="ru-RU"/>
        </w:rPr>
      </w:pPr>
      <w:r w:rsidRPr="00174C4A">
        <w:rPr>
          <w:rFonts w:eastAsia="Times New Roman" w:cs="Tahoma"/>
          <w:sz w:val="24"/>
          <w:szCs w:val="27"/>
          <w:lang w:eastAsia="ru-RU"/>
        </w:rPr>
        <w:t>Осуществление государственной политики в сфере образования через библиотечно-информационное обслуживание пользователей, обеспечение их прав на свободное и бесплатное пользование библиотечно-информационными ресурсами, гарантированное государством.</w:t>
      </w:r>
    </w:p>
    <w:p w:rsidR="00174C4A" w:rsidRPr="00174C4A" w:rsidRDefault="00174C4A" w:rsidP="00174C4A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ahoma"/>
          <w:sz w:val="16"/>
          <w:szCs w:val="18"/>
          <w:lang w:eastAsia="ru-RU"/>
        </w:rPr>
      </w:pPr>
      <w:r w:rsidRPr="00174C4A">
        <w:rPr>
          <w:rFonts w:eastAsia="Times New Roman" w:cs="Tahoma"/>
          <w:b/>
          <w:bCs/>
          <w:sz w:val="24"/>
          <w:szCs w:val="27"/>
          <w:lang w:eastAsia="ru-RU"/>
        </w:rPr>
        <w:t>II.  Основные функции школьной библиотеки</w:t>
      </w:r>
    </w:p>
    <w:p w:rsidR="00174C4A" w:rsidRPr="00174C4A" w:rsidRDefault="000D2CDF" w:rsidP="00174C4A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ahoma"/>
          <w:sz w:val="16"/>
          <w:szCs w:val="18"/>
          <w:lang w:eastAsia="ru-RU"/>
        </w:rPr>
      </w:pPr>
      <w:r>
        <w:rPr>
          <w:rFonts w:eastAsia="Times New Roman" w:cs="Tahoma"/>
          <w:sz w:val="16"/>
          <w:szCs w:val="18"/>
          <w:lang w:eastAsia="ru-RU"/>
        </w:rPr>
        <w:t> </w:t>
      </w:r>
      <w:r w:rsidR="00174C4A" w:rsidRPr="00174C4A">
        <w:rPr>
          <w:rFonts w:eastAsia="Times New Roman" w:cs="Tahoma"/>
          <w:sz w:val="24"/>
          <w:szCs w:val="27"/>
          <w:lang w:eastAsia="ru-RU"/>
        </w:rPr>
        <w:t>Информационная — предоставление возможности использования информации вне зависимости от ее вида, формата и носителя.</w:t>
      </w:r>
    </w:p>
    <w:p w:rsidR="00174C4A" w:rsidRPr="00174C4A" w:rsidRDefault="00174C4A" w:rsidP="00174C4A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ahoma"/>
          <w:sz w:val="16"/>
          <w:szCs w:val="18"/>
          <w:lang w:eastAsia="ru-RU"/>
        </w:rPr>
      </w:pPr>
      <w:r w:rsidRPr="00174C4A">
        <w:rPr>
          <w:rFonts w:eastAsia="Times New Roman" w:cs="Tahoma"/>
          <w:sz w:val="16"/>
          <w:szCs w:val="18"/>
          <w:lang w:eastAsia="ru-RU"/>
        </w:rPr>
        <w:t> </w:t>
      </w:r>
      <w:r w:rsidRPr="00174C4A">
        <w:rPr>
          <w:rFonts w:eastAsia="Times New Roman" w:cs="Tahoma"/>
          <w:sz w:val="24"/>
          <w:szCs w:val="27"/>
          <w:lang w:eastAsia="ru-RU"/>
        </w:rPr>
        <w:t>Воспитательная – способствует развитию чувства патриотизма по отношению к государству, своему краю и школе.</w:t>
      </w:r>
    </w:p>
    <w:p w:rsidR="00174C4A" w:rsidRPr="00174C4A" w:rsidRDefault="00174C4A" w:rsidP="00174C4A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ahoma"/>
          <w:sz w:val="16"/>
          <w:szCs w:val="18"/>
          <w:lang w:eastAsia="ru-RU"/>
        </w:rPr>
      </w:pPr>
      <w:r w:rsidRPr="00174C4A">
        <w:rPr>
          <w:rFonts w:eastAsia="Times New Roman" w:cs="Tahoma"/>
          <w:sz w:val="16"/>
          <w:szCs w:val="18"/>
          <w:lang w:eastAsia="ru-RU"/>
        </w:rPr>
        <w:t> </w:t>
      </w:r>
      <w:r w:rsidRPr="00174C4A">
        <w:rPr>
          <w:rFonts w:eastAsia="Times New Roman" w:cs="Tahoma"/>
          <w:sz w:val="24"/>
          <w:szCs w:val="27"/>
          <w:lang w:eastAsia="ru-RU"/>
        </w:rPr>
        <w:t>Культурологическая — организация мероприятий, воспитывающих культурное и социальное самосознание, содействующих эмоциональному развитию учащихся.</w:t>
      </w:r>
    </w:p>
    <w:p w:rsidR="00174C4A" w:rsidRPr="00174C4A" w:rsidRDefault="00174C4A" w:rsidP="00174C4A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ahoma"/>
          <w:sz w:val="16"/>
          <w:szCs w:val="18"/>
          <w:lang w:eastAsia="ru-RU"/>
        </w:rPr>
      </w:pPr>
      <w:r w:rsidRPr="00174C4A">
        <w:rPr>
          <w:rFonts w:eastAsia="Times New Roman" w:cs="Tahoma"/>
          <w:sz w:val="16"/>
          <w:szCs w:val="18"/>
          <w:lang w:eastAsia="ru-RU"/>
        </w:rPr>
        <w:t> </w:t>
      </w:r>
      <w:r w:rsidRPr="00174C4A">
        <w:rPr>
          <w:rFonts w:eastAsia="Times New Roman" w:cs="Tahoma"/>
          <w:sz w:val="24"/>
          <w:szCs w:val="27"/>
          <w:lang w:eastAsia="ru-RU"/>
        </w:rPr>
        <w:t>Образовательная — поддержка и обеспечение образовательных целей, сформированных в задачах развития школы и в образовательных программах по предметам.</w:t>
      </w:r>
      <w:bookmarkStart w:id="0" w:name="_GoBack"/>
      <w:bookmarkEnd w:id="0"/>
    </w:p>
    <w:p w:rsidR="00174C4A" w:rsidRPr="00174C4A" w:rsidRDefault="00174C4A" w:rsidP="00174C4A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ahoma"/>
          <w:sz w:val="16"/>
          <w:szCs w:val="18"/>
          <w:lang w:eastAsia="ru-RU"/>
        </w:rPr>
      </w:pPr>
      <w:r w:rsidRPr="00174C4A">
        <w:rPr>
          <w:rFonts w:eastAsia="Times New Roman" w:cs="Tahoma"/>
          <w:b/>
          <w:bCs/>
          <w:sz w:val="24"/>
          <w:szCs w:val="27"/>
          <w:lang w:eastAsia="ru-RU"/>
        </w:rPr>
        <w:t>III. Основные задачи:</w:t>
      </w:r>
    </w:p>
    <w:p w:rsidR="00174C4A" w:rsidRPr="00174C4A" w:rsidRDefault="00174C4A" w:rsidP="00174C4A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ahoma"/>
          <w:sz w:val="16"/>
          <w:szCs w:val="18"/>
          <w:lang w:eastAsia="ru-RU"/>
        </w:rPr>
      </w:pPr>
      <w:r w:rsidRPr="00174C4A">
        <w:rPr>
          <w:rFonts w:eastAsia="Times New Roman" w:cs="Tahoma"/>
          <w:sz w:val="24"/>
          <w:szCs w:val="27"/>
          <w:lang w:eastAsia="ru-RU"/>
        </w:rPr>
        <w:t>1. Формирование библиотечного фонда в соответствии с образовательной программой по ФГОС.</w:t>
      </w:r>
    </w:p>
    <w:p w:rsidR="00174C4A" w:rsidRPr="00174C4A" w:rsidRDefault="00174C4A" w:rsidP="00174C4A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ahoma"/>
          <w:sz w:val="16"/>
          <w:szCs w:val="18"/>
          <w:lang w:eastAsia="ru-RU"/>
        </w:rPr>
      </w:pPr>
      <w:r w:rsidRPr="00174C4A">
        <w:rPr>
          <w:rFonts w:eastAsia="Times New Roman" w:cs="Tahoma"/>
          <w:sz w:val="24"/>
          <w:szCs w:val="27"/>
          <w:lang w:eastAsia="ru-RU"/>
        </w:rPr>
        <w:t>2. Оформление новых поступлений в книжный фонд, знакомство с новыми книгами литературы согласно датам литературного календаря.</w:t>
      </w:r>
    </w:p>
    <w:p w:rsidR="00174C4A" w:rsidRPr="00174C4A" w:rsidRDefault="00174C4A" w:rsidP="00174C4A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ahoma"/>
          <w:sz w:val="16"/>
          <w:szCs w:val="18"/>
          <w:lang w:eastAsia="ru-RU"/>
        </w:rPr>
      </w:pPr>
      <w:r w:rsidRPr="00174C4A">
        <w:rPr>
          <w:rFonts w:eastAsia="Times New Roman" w:cs="Tahoma"/>
          <w:sz w:val="24"/>
          <w:szCs w:val="27"/>
          <w:lang w:eastAsia="ru-RU"/>
        </w:rPr>
        <w:t>3. Осуществление своевременного возврата  выданных изданий в библиотеку.</w:t>
      </w:r>
    </w:p>
    <w:p w:rsidR="00174C4A" w:rsidRPr="00174C4A" w:rsidRDefault="00174C4A" w:rsidP="00174C4A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ahoma"/>
          <w:sz w:val="16"/>
          <w:szCs w:val="18"/>
          <w:lang w:eastAsia="ru-RU"/>
        </w:rPr>
      </w:pPr>
      <w:r w:rsidRPr="00174C4A">
        <w:rPr>
          <w:rFonts w:eastAsia="Times New Roman" w:cs="Tahoma"/>
          <w:sz w:val="24"/>
          <w:szCs w:val="27"/>
          <w:lang w:eastAsia="ru-RU"/>
        </w:rPr>
        <w:t>4. Осуществление образовательной, информационной и воспитательной работы среди обучающихся школы.</w:t>
      </w:r>
    </w:p>
    <w:p w:rsidR="00174C4A" w:rsidRPr="00174C4A" w:rsidRDefault="00174C4A" w:rsidP="00174C4A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ahoma"/>
          <w:sz w:val="16"/>
          <w:szCs w:val="18"/>
          <w:lang w:eastAsia="ru-RU"/>
        </w:rPr>
      </w:pPr>
      <w:r w:rsidRPr="00174C4A">
        <w:rPr>
          <w:rFonts w:eastAsia="Times New Roman" w:cs="Tahoma"/>
          <w:sz w:val="24"/>
          <w:szCs w:val="27"/>
          <w:lang w:eastAsia="ru-RU"/>
        </w:rPr>
        <w:t>5. Организация мероприятий, ориентированных на воспитание нравственного, гражданско-патриотического самосознания личности, формирование навыков здорового образа жизни.</w:t>
      </w:r>
    </w:p>
    <w:p w:rsidR="00174C4A" w:rsidRPr="00174C4A" w:rsidRDefault="00174C4A" w:rsidP="00174C4A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ahoma"/>
          <w:sz w:val="16"/>
          <w:szCs w:val="18"/>
          <w:lang w:eastAsia="ru-RU"/>
        </w:rPr>
      </w:pPr>
      <w:r w:rsidRPr="00174C4A">
        <w:rPr>
          <w:rFonts w:eastAsia="Times New Roman" w:cs="Tahoma"/>
          <w:sz w:val="24"/>
          <w:szCs w:val="27"/>
          <w:lang w:eastAsia="ru-RU"/>
        </w:rPr>
        <w:lastRenderedPageBreak/>
        <w:t>6. Оказание помощи в деятельности учащихся и учителей при реализации образовательных программ. Работа с педагогическим коллективом.</w:t>
      </w:r>
    </w:p>
    <w:p w:rsidR="00174C4A" w:rsidRPr="00174C4A" w:rsidRDefault="00174C4A" w:rsidP="00174C4A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ahoma"/>
          <w:sz w:val="16"/>
          <w:szCs w:val="18"/>
          <w:lang w:eastAsia="ru-RU"/>
        </w:rPr>
      </w:pPr>
      <w:r w:rsidRPr="00174C4A">
        <w:rPr>
          <w:rFonts w:eastAsia="Times New Roman" w:cs="Tahoma"/>
          <w:sz w:val="24"/>
          <w:szCs w:val="27"/>
          <w:lang w:eastAsia="ru-RU"/>
        </w:rPr>
        <w:t>7. Формирование у детей информационной культуры и культуры чтения.</w:t>
      </w:r>
    </w:p>
    <w:p w:rsidR="002666C1" w:rsidRPr="004319C5" w:rsidRDefault="00174C4A" w:rsidP="002F660C">
      <w:pPr>
        <w:jc w:val="both"/>
        <w:rPr>
          <w:rFonts w:eastAsia="Times New Roman" w:cs="Arial"/>
          <w:color w:val="202020"/>
          <w:sz w:val="24"/>
          <w:szCs w:val="20"/>
          <w:lang w:eastAsia="ru-RU"/>
        </w:rPr>
      </w:pPr>
      <w:r w:rsidRPr="000D2CDF">
        <w:rPr>
          <w:rFonts w:ascii="Arial" w:eastAsia="Times New Roman" w:hAnsi="Arial" w:cs="Arial"/>
          <w:b/>
          <w:bCs/>
          <w:color w:val="202020"/>
          <w:szCs w:val="20"/>
          <w:u w:val="single"/>
          <w:lang w:eastAsia="ru-RU"/>
        </w:rPr>
        <w:t xml:space="preserve"> </w:t>
      </w:r>
      <w:r w:rsidRPr="000D2CDF">
        <w:rPr>
          <w:rFonts w:eastAsia="Times New Roman" w:cs="Arial"/>
          <w:b/>
          <w:bCs/>
          <w:color w:val="202020"/>
          <w:sz w:val="28"/>
          <w:szCs w:val="20"/>
          <w:u w:val="single"/>
          <w:lang w:eastAsia="ru-RU"/>
        </w:rPr>
        <w:t>Приоритетное направление</w:t>
      </w:r>
      <w:r w:rsidR="00B172CB">
        <w:rPr>
          <w:rFonts w:eastAsia="Times New Roman" w:cs="Arial"/>
          <w:b/>
          <w:bCs/>
          <w:color w:val="202020"/>
          <w:sz w:val="28"/>
          <w:szCs w:val="20"/>
          <w:u w:val="single"/>
          <w:lang w:eastAsia="ru-RU"/>
        </w:rPr>
        <w:t xml:space="preserve"> </w:t>
      </w:r>
      <w:r w:rsidR="000762BF">
        <w:rPr>
          <w:rFonts w:eastAsia="Times New Roman" w:cs="Arial"/>
          <w:b/>
          <w:bCs/>
          <w:color w:val="202020"/>
          <w:sz w:val="28"/>
          <w:szCs w:val="20"/>
          <w:u w:val="single"/>
          <w:lang w:eastAsia="ru-RU"/>
        </w:rPr>
        <w:t>деятельности библиотеки на 20</w:t>
      </w:r>
      <w:r w:rsidR="0008607E">
        <w:rPr>
          <w:rFonts w:eastAsia="Times New Roman" w:cs="Arial"/>
          <w:b/>
          <w:bCs/>
          <w:color w:val="202020"/>
          <w:sz w:val="28"/>
          <w:szCs w:val="20"/>
          <w:u w:val="single"/>
          <w:lang w:eastAsia="ru-RU"/>
        </w:rPr>
        <w:t>21</w:t>
      </w:r>
      <w:r w:rsidR="000762BF">
        <w:rPr>
          <w:rFonts w:eastAsia="Times New Roman" w:cs="Arial"/>
          <w:b/>
          <w:bCs/>
          <w:color w:val="202020"/>
          <w:sz w:val="28"/>
          <w:szCs w:val="20"/>
          <w:u w:val="single"/>
          <w:lang w:eastAsia="ru-RU"/>
        </w:rPr>
        <w:t xml:space="preserve"> - 202</w:t>
      </w:r>
      <w:r w:rsidR="0008607E">
        <w:rPr>
          <w:rFonts w:eastAsia="Times New Roman" w:cs="Arial"/>
          <w:b/>
          <w:bCs/>
          <w:color w:val="202020"/>
          <w:sz w:val="28"/>
          <w:szCs w:val="20"/>
          <w:u w:val="single"/>
          <w:lang w:eastAsia="ru-RU"/>
        </w:rPr>
        <w:t>2</w:t>
      </w:r>
      <w:r w:rsidRPr="000D2CDF">
        <w:rPr>
          <w:rFonts w:eastAsia="Times New Roman" w:cs="Arial"/>
          <w:b/>
          <w:bCs/>
          <w:color w:val="202020"/>
          <w:sz w:val="28"/>
          <w:szCs w:val="20"/>
          <w:u w:val="single"/>
          <w:lang w:eastAsia="ru-RU"/>
        </w:rPr>
        <w:t xml:space="preserve"> </w:t>
      </w:r>
      <w:proofErr w:type="spellStart"/>
      <w:r w:rsidRPr="000D2CDF">
        <w:rPr>
          <w:rFonts w:eastAsia="Times New Roman" w:cs="Arial"/>
          <w:b/>
          <w:bCs/>
          <w:color w:val="202020"/>
          <w:sz w:val="28"/>
          <w:szCs w:val="20"/>
          <w:u w:val="single"/>
          <w:lang w:eastAsia="ru-RU"/>
        </w:rPr>
        <w:t>г.г</w:t>
      </w:r>
      <w:proofErr w:type="spellEnd"/>
      <w:r w:rsidRPr="000D2CDF">
        <w:rPr>
          <w:rFonts w:eastAsia="Times New Roman" w:cs="Arial"/>
          <w:b/>
          <w:bCs/>
          <w:color w:val="202020"/>
          <w:sz w:val="28"/>
          <w:szCs w:val="20"/>
          <w:u w:val="single"/>
          <w:lang w:eastAsia="ru-RU"/>
        </w:rPr>
        <w:t>.:</w:t>
      </w:r>
      <w:r w:rsidRPr="000D2CDF">
        <w:rPr>
          <w:rFonts w:eastAsia="Times New Roman" w:cs="Arial"/>
          <w:b/>
          <w:bCs/>
          <w:color w:val="202020"/>
          <w:sz w:val="28"/>
          <w:szCs w:val="20"/>
          <w:lang w:eastAsia="ru-RU"/>
        </w:rPr>
        <w:t xml:space="preserve"> </w:t>
      </w:r>
      <w:r w:rsidR="002666C1">
        <w:rPr>
          <w:rFonts w:eastAsia="Times New Roman" w:cs="Arial"/>
          <w:bCs/>
          <w:color w:val="202020"/>
          <w:sz w:val="24"/>
          <w:szCs w:val="20"/>
          <w:lang w:eastAsia="ru-RU"/>
        </w:rPr>
        <w:t xml:space="preserve">Продолжение </w:t>
      </w:r>
      <w:r w:rsidR="002666C1">
        <w:rPr>
          <w:rFonts w:eastAsia="Times New Roman" w:cs="Arial"/>
          <w:color w:val="202020"/>
          <w:sz w:val="24"/>
          <w:szCs w:val="20"/>
          <w:lang w:eastAsia="ru-RU"/>
        </w:rPr>
        <w:t>работа над проектом «От</w:t>
      </w:r>
      <w:r w:rsidR="000D2CDF">
        <w:rPr>
          <w:rFonts w:eastAsia="Times New Roman" w:cs="Arial"/>
          <w:color w:val="202020"/>
          <w:sz w:val="24"/>
          <w:szCs w:val="20"/>
          <w:lang w:eastAsia="ru-RU"/>
        </w:rPr>
        <w:t xml:space="preserve"> школьной библиотеки к Информационно-библиотечному центру»</w:t>
      </w:r>
      <w:r w:rsidR="002F660C">
        <w:rPr>
          <w:rFonts w:eastAsia="Times New Roman" w:cs="Arial"/>
          <w:color w:val="202020"/>
          <w:sz w:val="24"/>
          <w:szCs w:val="20"/>
          <w:lang w:eastAsia="ru-RU"/>
        </w:rPr>
        <w:t>.</w:t>
      </w:r>
      <w:r w:rsidR="0008607E">
        <w:rPr>
          <w:rFonts w:eastAsia="Times New Roman" w:cs="Arial"/>
          <w:color w:val="202020"/>
          <w:sz w:val="24"/>
          <w:szCs w:val="20"/>
          <w:lang w:eastAsia="ru-RU"/>
        </w:rPr>
        <w:t xml:space="preserve"> Работа над материалами ИБЦ на сайт школы. </w:t>
      </w:r>
      <w:r w:rsidR="004319C5">
        <w:rPr>
          <w:rFonts w:eastAsia="Times New Roman" w:cs="Arial"/>
          <w:color w:val="202020"/>
          <w:sz w:val="24"/>
          <w:szCs w:val="20"/>
          <w:lang w:eastAsia="ru-RU"/>
        </w:rPr>
        <w:t>Попытка создания школьного читательского клуба.</w:t>
      </w:r>
    </w:p>
    <w:tbl>
      <w:tblPr>
        <w:tblStyle w:val="-3"/>
        <w:tblW w:w="0" w:type="auto"/>
        <w:tblLook w:val="04A0" w:firstRow="1" w:lastRow="0" w:firstColumn="1" w:lastColumn="0" w:noHBand="0" w:noVBand="1"/>
      </w:tblPr>
      <w:tblGrid>
        <w:gridCol w:w="2296"/>
        <w:gridCol w:w="7275"/>
      </w:tblGrid>
      <w:tr w:rsidR="00A87ED6" w:rsidRPr="00A87ED6" w:rsidTr="00556C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7" w:type="dxa"/>
          </w:tcPr>
          <w:p w:rsidR="00A87ED6" w:rsidRPr="00A87ED6" w:rsidRDefault="002666C1" w:rsidP="002666C1">
            <w:pPr>
              <w:spacing w:after="200" w:line="276" w:lineRule="auto"/>
              <w:rPr>
                <w:sz w:val="28"/>
              </w:rPr>
            </w:pPr>
            <w:r>
              <w:rPr>
                <w:sz w:val="24"/>
              </w:rPr>
              <w:t xml:space="preserve">Работа </w:t>
            </w:r>
            <w:r w:rsidR="00A87ED6" w:rsidRPr="00A87ED6">
              <w:rPr>
                <w:sz w:val="24"/>
              </w:rPr>
              <w:t>с читателями</w:t>
            </w:r>
          </w:p>
        </w:tc>
        <w:tc>
          <w:tcPr>
            <w:tcW w:w="12889" w:type="dxa"/>
          </w:tcPr>
          <w:p w:rsidR="00A87ED6" w:rsidRPr="00A87ED6" w:rsidRDefault="00A87ED6" w:rsidP="00A87ED6">
            <w:pPr>
              <w:numPr>
                <w:ilvl w:val="0"/>
                <w:numId w:val="1"/>
              </w:numPr>
              <w:spacing w:after="200"/>
              <w:ind w:left="714" w:hanging="357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24"/>
              </w:rPr>
            </w:pPr>
            <w:r w:rsidRPr="00A87ED6">
              <w:rPr>
                <w:rFonts w:asciiTheme="minorHAnsi" w:hAnsiTheme="minorHAnsi"/>
                <w:b w:val="0"/>
                <w:sz w:val="24"/>
              </w:rPr>
              <w:t>Проведение библиотечных уроков с использованием игровых форм;</w:t>
            </w:r>
          </w:p>
          <w:p w:rsidR="00A87ED6" w:rsidRPr="00A87ED6" w:rsidRDefault="00A87ED6" w:rsidP="00A87ED6">
            <w:pPr>
              <w:numPr>
                <w:ilvl w:val="0"/>
                <w:numId w:val="1"/>
              </w:numPr>
              <w:spacing w:after="200"/>
              <w:ind w:left="714" w:hanging="357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24"/>
              </w:rPr>
            </w:pPr>
            <w:r w:rsidRPr="00A87ED6">
              <w:rPr>
                <w:rFonts w:asciiTheme="minorHAnsi" w:hAnsiTheme="minorHAnsi"/>
                <w:b w:val="0"/>
                <w:sz w:val="24"/>
              </w:rPr>
              <w:t>Беседы у каталога, у книжных выставок;</w:t>
            </w:r>
          </w:p>
          <w:p w:rsidR="00A87ED6" w:rsidRPr="00A87ED6" w:rsidRDefault="00A87ED6" w:rsidP="00A87ED6">
            <w:pPr>
              <w:numPr>
                <w:ilvl w:val="0"/>
                <w:numId w:val="1"/>
              </w:numPr>
              <w:spacing w:after="200"/>
              <w:ind w:left="714" w:hanging="357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24"/>
              </w:rPr>
            </w:pPr>
            <w:r w:rsidRPr="00A87ED6">
              <w:rPr>
                <w:rFonts w:asciiTheme="minorHAnsi" w:hAnsiTheme="minorHAnsi"/>
                <w:b w:val="0"/>
                <w:sz w:val="24"/>
              </w:rPr>
              <w:t>Организация самостоятельной информационно-поисковой деятельности читателей;</w:t>
            </w:r>
          </w:p>
          <w:p w:rsidR="00A87ED6" w:rsidRPr="00A87ED6" w:rsidRDefault="00A87ED6" w:rsidP="00A87ED6">
            <w:pPr>
              <w:numPr>
                <w:ilvl w:val="0"/>
                <w:numId w:val="1"/>
              </w:numPr>
              <w:spacing w:after="200"/>
              <w:ind w:left="714" w:hanging="357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24"/>
              </w:rPr>
            </w:pPr>
            <w:r w:rsidRPr="00A87ED6">
              <w:rPr>
                <w:rFonts w:asciiTheme="minorHAnsi" w:hAnsiTheme="minorHAnsi"/>
                <w:b w:val="0"/>
                <w:sz w:val="24"/>
              </w:rPr>
              <w:t>Пропаганда и выдача произведений печати, оказание помощи в их выборе;</w:t>
            </w:r>
          </w:p>
          <w:p w:rsidR="00A87ED6" w:rsidRPr="00A87ED6" w:rsidRDefault="00A87ED6" w:rsidP="00A87ED6">
            <w:pPr>
              <w:numPr>
                <w:ilvl w:val="0"/>
                <w:numId w:val="1"/>
              </w:numPr>
              <w:spacing w:after="200"/>
              <w:ind w:left="714" w:hanging="357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24"/>
              </w:rPr>
            </w:pPr>
            <w:r w:rsidRPr="00A87ED6">
              <w:rPr>
                <w:rFonts w:asciiTheme="minorHAnsi" w:hAnsiTheme="minorHAnsi"/>
                <w:b w:val="0"/>
                <w:sz w:val="24"/>
              </w:rPr>
              <w:t>Экскурсии по библиотеке для учащихся 1-х классов;</w:t>
            </w:r>
          </w:p>
          <w:p w:rsidR="00A87ED6" w:rsidRPr="00A87ED6" w:rsidRDefault="00A87ED6" w:rsidP="00A87ED6">
            <w:pPr>
              <w:numPr>
                <w:ilvl w:val="0"/>
                <w:numId w:val="1"/>
              </w:numPr>
              <w:spacing w:after="200"/>
              <w:ind w:left="714" w:hanging="357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24"/>
              </w:rPr>
            </w:pPr>
            <w:r w:rsidRPr="00A87ED6">
              <w:rPr>
                <w:rFonts w:asciiTheme="minorHAnsi" w:hAnsiTheme="minorHAnsi"/>
                <w:b w:val="0"/>
                <w:sz w:val="24"/>
              </w:rPr>
              <w:t>Помощь классным руководителям и организаторам в проведении внеклассных мероприятий, подборе литературы к проведению этих мероприятий;</w:t>
            </w:r>
          </w:p>
          <w:p w:rsidR="00A87ED6" w:rsidRPr="00A87ED6" w:rsidRDefault="00A87ED6" w:rsidP="00A87ED6">
            <w:pPr>
              <w:numPr>
                <w:ilvl w:val="0"/>
                <w:numId w:val="1"/>
              </w:numPr>
              <w:spacing w:after="200"/>
              <w:ind w:left="714" w:hanging="357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24"/>
              </w:rPr>
            </w:pPr>
            <w:r w:rsidRPr="00A87ED6">
              <w:rPr>
                <w:rFonts w:asciiTheme="minorHAnsi" w:hAnsiTheme="minorHAnsi"/>
                <w:b w:val="0"/>
                <w:sz w:val="24"/>
              </w:rPr>
              <w:t>Помощь в работе с информационными ресурсами библиотеки;</w:t>
            </w:r>
          </w:p>
          <w:p w:rsidR="00A87ED6" w:rsidRPr="00A87ED6" w:rsidRDefault="00A87ED6" w:rsidP="00A87ED6">
            <w:pPr>
              <w:numPr>
                <w:ilvl w:val="0"/>
                <w:numId w:val="1"/>
              </w:numPr>
              <w:spacing w:after="200"/>
              <w:ind w:left="714" w:hanging="357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24"/>
              </w:rPr>
            </w:pPr>
            <w:r w:rsidRPr="00A87ED6">
              <w:rPr>
                <w:rFonts w:asciiTheme="minorHAnsi" w:hAnsiTheme="minorHAnsi"/>
                <w:b w:val="0"/>
                <w:sz w:val="24"/>
              </w:rPr>
              <w:t>Обзоры методических, дидактических, художественных изданий – новинок;</w:t>
            </w:r>
          </w:p>
          <w:p w:rsidR="00A87ED6" w:rsidRPr="00A87ED6" w:rsidRDefault="00A87ED6" w:rsidP="00A87ED6">
            <w:pPr>
              <w:numPr>
                <w:ilvl w:val="0"/>
                <w:numId w:val="1"/>
              </w:numPr>
              <w:spacing w:after="200"/>
              <w:ind w:left="714" w:hanging="357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24"/>
              </w:rPr>
            </w:pPr>
            <w:r w:rsidRPr="00A87ED6">
              <w:rPr>
                <w:rFonts w:asciiTheme="minorHAnsi" w:hAnsiTheme="minorHAnsi"/>
                <w:b w:val="0"/>
                <w:sz w:val="24"/>
              </w:rPr>
              <w:t>Беседы о бережном отношении к учебникам,  книгам и другим видам печатного издания;</w:t>
            </w:r>
          </w:p>
          <w:p w:rsidR="00A87ED6" w:rsidRPr="00A87ED6" w:rsidRDefault="00A87ED6" w:rsidP="00A87ED6">
            <w:pPr>
              <w:pStyle w:val="a5"/>
              <w:numPr>
                <w:ilvl w:val="0"/>
                <w:numId w:val="1"/>
              </w:num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28"/>
              </w:rPr>
            </w:pPr>
            <w:r>
              <w:rPr>
                <w:rFonts w:asciiTheme="minorHAnsi" w:hAnsiTheme="minorHAnsi"/>
                <w:b w:val="0"/>
                <w:sz w:val="24"/>
              </w:rPr>
              <w:t xml:space="preserve"> </w:t>
            </w:r>
            <w:r w:rsidRPr="00A87ED6">
              <w:rPr>
                <w:rFonts w:asciiTheme="minorHAnsi" w:hAnsiTheme="minorHAnsi"/>
                <w:b w:val="0"/>
                <w:sz w:val="24"/>
              </w:rPr>
              <w:t xml:space="preserve">Выдача учебников на учебный год </w:t>
            </w:r>
          </w:p>
        </w:tc>
      </w:tr>
      <w:tr w:rsidR="00A87ED6" w:rsidRPr="00A87ED6" w:rsidTr="00556C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7" w:type="dxa"/>
          </w:tcPr>
          <w:p w:rsidR="00A87ED6" w:rsidRPr="00A87ED6" w:rsidRDefault="00A87ED6" w:rsidP="00A87ED6">
            <w:pPr>
              <w:jc w:val="both"/>
              <w:rPr>
                <w:bCs w:val="0"/>
                <w:sz w:val="24"/>
              </w:rPr>
            </w:pPr>
            <w:r w:rsidRPr="00A87ED6">
              <w:rPr>
                <w:bCs w:val="0"/>
                <w:sz w:val="24"/>
              </w:rPr>
              <w:t>Индивидуальная работа</w:t>
            </w:r>
          </w:p>
        </w:tc>
        <w:tc>
          <w:tcPr>
            <w:tcW w:w="12889" w:type="dxa"/>
          </w:tcPr>
          <w:p w:rsidR="00A87ED6" w:rsidRDefault="00A87ED6" w:rsidP="00A87ED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</w:p>
          <w:p w:rsidR="00A87ED6" w:rsidRPr="00A87ED6" w:rsidRDefault="00A87ED6" w:rsidP="00A87ED6">
            <w:pPr>
              <w:pStyle w:val="a5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A87ED6">
              <w:rPr>
                <w:sz w:val="24"/>
              </w:rPr>
              <w:t>Оформление открытого фонда по варианту жанрово-тематического комплекса</w:t>
            </w:r>
          </w:p>
          <w:p w:rsidR="00A87ED6" w:rsidRPr="00A87ED6" w:rsidRDefault="00A87ED6" w:rsidP="00A87ED6">
            <w:pPr>
              <w:pStyle w:val="a5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A87ED6">
              <w:rPr>
                <w:sz w:val="24"/>
              </w:rPr>
              <w:t>Оформление книжных выставок</w:t>
            </w:r>
          </w:p>
          <w:p w:rsidR="00A87ED6" w:rsidRPr="00A87ED6" w:rsidRDefault="00A87ED6" w:rsidP="00A87ED6">
            <w:pPr>
              <w:pStyle w:val="a5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A87ED6">
              <w:rPr>
                <w:sz w:val="24"/>
              </w:rPr>
              <w:t>Оформление информации на стенды, оформление стендов</w:t>
            </w:r>
          </w:p>
          <w:p w:rsidR="00A87ED6" w:rsidRPr="00A87ED6" w:rsidRDefault="00A87ED6" w:rsidP="00A87ED6">
            <w:pPr>
              <w:pStyle w:val="a5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A87ED6">
              <w:rPr>
                <w:sz w:val="24"/>
              </w:rPr>
              <w:t>Оформление алфавитного каталога</w:t>
            </w:r>
          </w:p>
          <w:p w:rsidR="00A87ED6" w:rsidRPr="00A87ED6" w:rsidRDefault="00A87ED6" w:rsidP="00A87ED6">
            <w:pPr>
              <w:pStyle w:val="a5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A87ED6">
              <w:rPr>
                <w:sz w:val="24"/>
              </w:rPr>
              <w:t>Составление карточек учебной литературы</w:t>
            </w:r>
          </w:p>
          <w:p w:rsidR="00A87ED6" w:rsidRPr="00A87ED6" w:rsidRDefault="00A87ED6" w:rsidP="00A87ED6">
            <w:pPr>
              <w:pStyle w:val="a5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A87ED6">
              <w:rPr>
                <w:sz w:val="24"/>
              </w:rPr>
              <w:t>Формирование читательского актива</w:t>
            </w:r>
          </w:p>
          <w:p w:rsidR="00A87ED6" w:rsidRPr="00A87ED6" w:rsidRDefault="00A87ED6" w:rsidP="00A87ED6">
            <w:pPr>
              <w:pStyle w:val="a5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A87ED6">
              <w:rPr>
                <w:sz w:val="24"/>
              </w:rPr>
              <w:t>Ведение учетной документации по библиотеке</w:t>
            </w:r>
          </w:p>
          <w:p w:rsidR="00A87ED6" w:rsidRPr="00A87ED6" w:rsidRDefault="00A87ED6" w:rsidP="00A87ED6">
            <w:pPr>
              <w:pStyle w:val="a5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A87ED6">
              <w:rPr>
                <w:sz w:val="24"/>
              </w:rPr>
              <w:t>Изучение уровня потребностей читателей, а также уровень читательской и информационной культуры</w:t>
            </w:r>
          </w:p>
          <w:p w:rsidR="00A87ED6" w:rsidRPr="00A87ED6" w:rsidRDefault="00A87ED6" w:rsidP="00A87ED6">
            <w:pPr>
              <w:pStyle w:val="a5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A87ED6">
              <w:rPr>
                <w:sz w:val="24"/>
              </w:rPr>
              <w:t>Анализ особенности своей деятельности и поведения</w:t>
            </w:r>
          </w:p>
          <w:p w:rsidR="00A87ED6" w:rsidRPr="00A87ED6" w:rsidRDefault="00A87ED6" w:rsidP="00A87ED6">
            <w:pPr>
              <w:pStyle w:val="a5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A87ED6">
              <w:rPr>
                <w:sz w:val="24"/>
              </w:rPr>
              <w:t>Совершенствование информационно-библиографического и библиотечного обслуживания</w:t>
            </w:r>
          </w:p>
          <w:p w:rsidR="00A87ED6" w:rsidRPr="00A87ED6" w:rsidRDefault="00A87ED6" w:rsidP="00A87ED6">
            <w:pPr>
              <w:pStyle w:val="a5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A87ED6">
              <w:rPr>
                <w:sz w:val="24"/>
              </w:rPr>
              <w:lastRenderedPageBreak/>
              <w:t>Обеспечение сохранности фонда</w:t>
            </w:r>
          </w:p>
          <w:p w:rsidR="00A87ED6" w:rsidRPr="00A87ED6" w:rsidRDefault="00A87ED6" w:rsidP="00A87ED6">
            <w:pPr>
              <w:pStyle w:val="a5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A87ED6">
              <w:rPr>
                <w:sz w:val="24"/>
              </w:rPr>
              <w:t>Систематическое пополнение своих знаний путем самообразования</w:t>
            </w:r>
          </w:p>
          <w:p w:rsidR="00A87ED6" w:rsidRPr="00A87ED6" w:rsidRDefault="00A87ED6" w:rsidP="00A87ED6">
            <w:pPr>
              <w:pStyle w:val="a5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A87ED6">
              <w:rPr>
                <w:sz w:val="24"/>
              </w:rPr>
              <w:t>Разработка  и реализация сценариев, досуговых мероприятий, викторин</w:t>
            </w:r>
          </w:p>
          <w:p w:rsidR="00A87ED6" w:rsidRPr="002666C1" w:rsidRDefault="00A87ED6" w:rsidP="002666C1">
            <w:pPr>
              <w:pStyle w:val="a5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A87ED6">
              <w:rPr>
                <w:sz w:val="24"/>
              </w:rPr>
              <w:t>Обслуживание читателей</w:t>
            </w:r>
          </w:p>
        </w:tc>
      </w:tr>
      <w:tr w:rsidR="00A87ED6" w:rsidRPr="00A87ED6" w:rsidTr="00556CC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7" w:type="dxa"/>
          </w:tcPr>
          <w:p w:rsidR="00A87ED6" w:rsidRPr="00A87ED6" w:rsidRDefault="00A87ED6" w:rsidP="002666C1">
            <w:pPr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lastRenderedPageBreak/>
              <w:t>Работа с библиотечным фондом</w:t>
            </w:r>
          </w:p>
        </w:tc>
        <w:tc>
          <w:tcPr>
            <w:tcW w:w="12889" w:type="dxa"/>
          </w:tcPr>
          <w:p w:rsidR="00A87ED6" w:rsidRDefault="00A87ED6" w:rsidP="00A87ED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 w:rsidRPr="00A87ED6">
              <w:rPr>
                <w:b/>
                <w:sz w:val="24"/>
                <w:u w:val="single"/>
              </w:rPr>
              <w:t xml:space="preserve">Август </w:t>
            </w:r>
            <w:r w:rsidR="00087D57">
              <w:rPr>
                <w:b/>
                <w:sz w:val="24"/>
                <w:u w:val="single"/>
              </w:rPr>
              <w:t>–</w:t>
            </w:r>
            <w:r w:rsidRPr="00A87ED6">
              <w:rPr>
                <w:b/>
                <w:sz w:val="24"/>
                <w:u w:val="single"/>
              </w:rPr>
              <w:t xml:space="preserve"> </w:t>
            </w:r>
            <w:r w:rsidR="00087D57">
              <w:rPr>
                <w:b/>
                <w:sz w:val="24"/>
                <w:u w:val="single"/>
              </w:rPr>
              <w:t>Сентябрь:</w:t>
            </w:r>
          </w:p>
          <w:p w:rsidR="00087D57" w:rsidRDefault="00A87ED6" w:rsidP="00087D5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 w:rsidRPr="00A87ED6">
              <w:rPr>
                <w:sz w:val="24"/>
              </w:rPr>
              <w:t xml:space="preserve">Пополнение фонда учебной литературой. </w:t>
            </w:r>
            <w:r w:rsidRPr="00A87ED6">
              <w:rPr>
                <w:sz w:val="24"/>
              </w:rPr>
              <w:br/>
              <w:t xml:space="preserve">Учёт, обработка полученных учебников. </w:t>
            </w:r>
            <w:r w:rsidRPr="00A87ED6">
              <w:rPr>
                <w:sz w:val="24"/>
              </w:rPr>
              <w:br/>
              <w:t xml:space="preserve">Подготовка учебников к выдаче (комплектация). </w:t>
            </w:r>
            <w:r w:rsidRPr="00A87ED6">
              <w:rPr>
                <w:sz w:val="24"/>
              </w:rPr>
              <w:br/>
              <w:t xml:space="preserve">Выдача учебников по утверждённому графику. </w:t>
            </w:r>
            <w:r w:rsidRPr="00A87ED6">
              <w:rPr>
                <w:sz w:val="24"/>
              </w:rPr>
              <w:br/>
              <w:t>Диагностика обеспеченности учебной литературой</w:t>
            </w:r>
            <w:r w:rsidR="00087D57">
              <w:rPr>
                <w:sz w:val="24"/>
              </w:rPr>
              <w:t>.</w:t>
            </w:r>
          </w:p>
          <w:p w:rsidR="00087D57" w:rsidRDefault="00A87ED6" w:rsidP="00087D5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 w:rsidRPr="00A87ED6">
              <w:rPr>
                <w:sz w:val="24"/>
              </w:rPr>
              <w:t xml:space="preserve">Передача неиспользуемых учебников в другие школы. </w:t>
            </w:r>
          </w:p>
          <w:p w:rsidR="00A87ED6" w:rsidRDefault="00A87ED6" w:rsidP="00087D5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 w:rsidRPr="00A87ED6">
              <w:rPr>
                <w:sz w:val="24"/>
              </w:rPr>
              <w:t>Получение и доставка необходимых учебников из других школ.</w:t>
            </w:r>
          </w:p>
          <w:p w:rsidR="00087D57" w:rsidRDefault="00087D57" w:rsidP="00087D5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>
              <w:rPr>
                <w:b/>
                <w:sz w:val="24"/>
                <w:u w:val="single"/>
              </w:rPr>
              <w:t>Октябрь – Декабрь:</w:t>
            </w:r>
          </w:p>
          <w:p w:rsidR="00087D57" w:rsidRDefault="00087D57" w:rsidP="00087D5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 w:rsidRPr="00087D57">
              <w:rPr>
                <w:sz w:val="24"/>
              </w:rPr>
              <w:t xml:space="preserve">Соблюдение санитарно-гигиенических норм хранения фонда. </w:t>
            </w:r>
            <w:r w:rsidRPr="00087D57">
              <w:rPr>
                <w:sz w:val="24"/>
              </w:rPr>
              <w:br/>
              <w:t xml:space="preserve">Просмотр и отбор неиспользованных  и устаревших учебников. </w:t>
            </w:r>
            <w:r w:rsidRPr="00087D57">
              <w:rPr>
                <w:sz w:val="24"/>
              </w:rPr>
              <w:br/>
              <w:t xml:space="preserve">Инвентаризация фонда. </w:t>
            </w:r>
            <w:r w:rsidRPr="00087D57">
              <w:rPr>
                <w:sz w:val="24"/>
              </w:rPr>
              <w:br/>
              <w:t>Выявление учебников,</w:t>
            </w:r>
            <w:r w:rsidR="0008607E">
              <w:rPr>
                <w:sz w:val="24"/>
              </w:rPr>
              <w:t xml:space="preserve"> необходимых для обучения в 2022-2023 </w:t>
            </w:r>
            <w:r w:rsidRPr="00087D57">
              <w:rPr>
                <w:sz w:val="24"/>
              </w:rPr>
              <w:t xml:space="preserve">учебном году. </w:t>
            </w:r>
            <w:r w:rsidRPr="00087D57">
              <w:rPr>
                <w:sz w:val="24"/>
              </w:rPr>
              <w:br/>
              <w:t xml:space="preserve">Анализ УМК школы. </w:t>
            </w:r>
            <w:r w:rsidRPr="00087D57">
              <w:rPr>
                <w:sz w:val="24"/>
              </w:rPr>
              <w:br/>
              <w:t>Списание устаревших и ветхих</w:t>
            </w:r>
            <w:r w:rsidR="000762BF">
              <w:rPr>
                <w:sz w:val="24"/>
              </w:rPr>
              <w:t>, а также утерянных</w:t>
            </w:r>
            <w:r w:rsidRPr="00087D57">
              <w:rPr>
                <w:sz w:val="24"/>
              </w:rPr>
              <w:t xml:space="preserve"> учебников.</w:t>
            </w:r>
          </w:p>
          <w:p w:rsidR="00087D57" w:rsidRDefault="00087D57" w:rsidP="00087D5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 w:rsidRPr="00087D57">
              <w:rPr>
                <w:sz w:val="24"/>
              </w:rPr>
              <w:t xml:space="preserve">Мелкий ремонт книг, журналов. </w:t>
            </w:r>
            <w:r w:rsidRPr="00087D57">
              <w:rPr>
                <w:sz w:val="24"/>
              </w:rPr>
              <w:br/>
              <w:t>Изъятие документов из фонда: просмотр документов на предмет изъятия (непрофильных, дублетных, устаревших по содержанию, ветхих, малоиспользуемых и неиспольз</w:t>
            </w:r>
            <w:r w:rsidR="000762BF">
              <w:rPr>
                <w:sz w:val="24"/>
              </w:rPr>
              <w:t>уемых).</w:t>
            </w:r>
          </w:p>
          <w:p w:rsidR="002666C1" w:rsidRPr="00693C6A" w:rsidRDefault="002666C1" w:rsidP="000762B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</w:p>
        </w:tc>
      </w:tr>
      <w:tr w:rsidR="009022E9" w:rsidRPr="00A87ED6" w:rsidTr="00556C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7" w:type="dxa"/>
          </w:tcPr>
          <w:p w:rsidR="009022E9" w:rsidRDefault="009022E9" w:rsidP="00A87ED6">
            <w:pPr>
              <w:jc w:val="both"/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>Информационная работа</w:t>
            </w:r>
          </w:p>
        </w:tc>
        <w:tc>
          <w:tcPr>
            <w:tcW w:w="12889" w:type="dxa"/>
          </w:tcPr>
          <w:p w:rsidR="009022E9" w:rsidRDefault="0030128B" w:rsidP="00A87ED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b/>
                <w:sz w:val="24"/>
                <w:u w:val="single"/>
              </w:rPr>
              <w:t>Сентябрь:</w:t>
            </w:r>
          </w:p>
          <w:p w:rsidR="009A3619" w:rsidRPr="002F7EA0" w:rsidRDefault="00154D1A" w:rsidP="009A3619">
            <w:pPr>
              <w:pStyle w:val="a5"/>
              <w:numPr>
                <w:ilvl w:val="0"/>
                <w:numId w:val="3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Оформление стенда –</w:t>
            </w:r>
            <w:r w:rsidR="00B23016">
              <w:rPr>
                <w:sz w:val="24"/>
              </w:rPr>
              <w:t xml:space="preserve"> </w:t>
            </w:r>
            <w:r w:rsidR="00B23016">
              <w:rPr>
                <w:b/>
                <w:sz w:val="24"/>
              </w:rPr>
              <w:t>Писатели-юбиляры - 2021</w:t>
            </w:r>
          </w:p>
          <w:p w:rsidR="002F7EA0" w:rsidRDefault="002F7EA0" w:rsidP="00B23016">
            <w:pPr>
              <w:pStyle w:val="a5"/>
              <w:numPr>
                <w:ilvl w:val="0"/>
                <w:numId w:val="3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sz w:val="24"/>
              </w:rPr>
              <w:t xml:space="preserve">Уголок юбиляра - </w:t>
            </w:r>
            <w:r w:rsidR="00B23016" w:rsidRPr="00B23016">
              <w:rPr>
                <w:b/>
                <w:sz w:val="24"/>
              </w:rPr>
              <w:t xml:space="preserve">115 лет со дня рождения русской писательницы Любови Федоровны Воронковой (1906-1976). «Алтайская повесть», «Девочка из города», «Сын </w:t>
            </w:r>
            <w:proofErr w:type="gramStart"/>
            <w:r w:rsidR="00B23016" w:rsidRPr="00B23016">
              <w:rPr>
                <w:b/>
                <w:sz w:val="24"/>
              </w:rPr>
              <w:t>Зевса»...</w:t>
            </w:r>
            <w:proofErr w:type="gramEnd"/>
            <w:r w:rsidR="00B23016" w:rsidRPr="00B23016">
              <w:rPr>
                <w:b/>
                <w:sz w:val="24"/>
              </w:rPr>
              <w:t xml:space="preserve">. </w:t>
            </w:r>
          </w:p>
          <w:p w:rsidR="000040F8" w:rsidRDefault="000040F8" w:rsidP="000040F8">
            <w:pPr>
              <w:pStyle w:val="a5"/>
              <w:numPr>
                <w:ilvl w:val="0"/>
                <w:numId w:val="3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sz w:val="24"/>
              </w:rPr>
              <w:t xml:space="preserve">Уголок юбиляра - </w:t>
            </w:r>
            <w:r w:rsidRPr="000040F8">
              <w:rPr>
                <w:b/>
                <w:sz w:val="24"/>
              </w:rPr>
              <w:t xml:space="preserve">130 лет со дня рождения русского писателя </w:t>
            </w:r>
            <w:proofErr w:type="spellStart"/>
            <w:r w:rsidRPr="000040F8">
              <w:rPr>
                <w:b/>
                <w:sz w:val="24"/>
              </w:rPr>
              <w:t>Рувима</w:t>
            </w:r>
            <w:proofErr w:type="spellEnd"/>
            <w:r w:rsidRPr="000040F8">
              <w:rPr>
                <w:b/>
                <w:sz w:val="24"/>
              </w:rPr>
              <w:t xml:space="preserve"> Исаевича </w:t>
            </w:r>
            <w:proofErr w:type="spellStart"/>
            <w:r w:rsidRPr="000040F8">
              <w:rPr>
                <w:b/>
                <w:sz w:val="24"/>
              </w:rPr>
              <w:t>Фраермана</w:t>
            </w:r>
            <w:proofErr w:type="spellEnd"/>
            <w:r w:rsidRPr="000040F8">
              <w:rPr>
                <w:b/>
                <w:sz w:val="24"/>
              </w:rPr>
              <w:t xml:space="preserve"> (</w:t>
            </w:r>
            <w:r w:rsidR="0065073A">
              <w:rPr>
                <w:b/>
                <w:sz w:val="24"/>
              </w:rPr>
              <w:t xml:space="preserve">22 сентября </w:t>
            </w:r>
            <w:r w:rsidRPr="000040F8">
              <w:rPr>
                <w:b/>
                <w:sz w:val="24"/>
              </w:rPr>
              <w:t xml:space="preserve">1891-1972). «Дикая собака Динго, или Повесть о первой любви», «Золотой </w:t>
            </w:r>
            <w:proofErr w:type="gramStart"/>
            <w:r w:rsidRPr="000040F8">
              <w:rPr>
                <w:b/>
                <w:sz w:val="24"/>
              </w:rPr>
              <w:t>василек»...</w:t>
            </w:r>
            <w:proofErr w:type="gramEnd"/>
            <w:r w:rsidRPr="000040F8">
              <w:rPr>
                <w:b/>
                <w:sz w:val="24"/>
              </w:rPr>
              <w:t xml:space="preserve">. </w:t>
            </w:r>
          </w:p>
          <w:p w:rsidR="002F7EA0" w:rsidRPr="002F7EA0" w:rsidRDefault="002F7EA0" w:rsidP="00B23016">
            <w:pPr>
              <w:pStyle w:val="a5"/>
              <w:numPr>
                <w:ilvl w:val="0"/>
                <w:numId w:val="3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proofErr w:type="gramStart"/>
            <w:r w:rsidRPr="00FE51DB">
              <w:rPr>
                <w:sz w:val="24"/>
              </w:rPr>
              <w:t>Выставка  книг</w:t>
            </w:r>
            <w:proofErr w:type="gramEnd"/>
            <w:r w:rsidRPr="002F7EA0">
              <w:rPr>
                <w:b/>
                <w:sz w:val="24"/>
              </w:rPr>
              <w:t xml:space="preserve"> </w:t>
            </w:r>
            <w:r w:rsidR="00B23016">
              <w:rPr>
                <w:b/>
                <w:sz w:val="24"/>
              </w:rPr>
              <w:t xml:space="preserve"> «Книги-ЮБИЛЯРЫ – 2021»</w:t>
            </w:r>
          </w:p>
          <w:p w:rsidR="002F7EA0" w:rsidRPr="002F7EA0" w:rsidRDefault="002F7EA0" w:rsidP="002F7EA0">
            <w:pPr>
              <w:pStyle w:val="a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</w:p>
          <w:p w:rsidR="0051346D" w:rsidRDefault="0051346D" w:rsidP="0051346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Октябрь:</w:t>
            </w:r>
          </w:p>
          <w:p w:rsidR="000935A7" w:rsidRPr="000935A7" w:rsidRDefault="000935A7" w:rsidP="000935A7">
            <w:pPr>
              <w:pStyle w:val="a5"/>
              <w:numPr>
                <w:ilvl w:val="0"/>
                <w:numId w:val="4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0935A7">
              <w:rPr>
                <w:sz w:val="24"/>
              </w:rPr>
              <w:t>Уголок юбиляра</w:t>
            </w:r>
            <w:r w:rsidRPr="000935A7">
              <w:rPr>
                <w:b/>
                <w:sz w:val="24"/>
              </w:rPr>
              <w:t xml:space="preserve"> - 230 лет со дня рождения русского писателя Сергея Тимофеевича Аксакова (</w:t>
            </w:r>
            <w:r>
              <w:rPr>
                <w:b/>
                <w:sz w:val="24"/>
              </w:rPr>
              <w:t xml:space="preserve">1 октября </w:t>
            </w:r>
            <w:r w:rsidRPr="000935A7">
              <w:rPr>
                <w:b/>
                <w:sz w:val="24"/>
              </w:rPr>
              <w:t xml:space="preserve">1791-1859). «Аленький цветочек», «Детские годы Багрова-внука», «Рассказы о родной </w:t>
            </w:r>
            <w:proofErr w:type="gramStart"/>
            <w:r w:rsidRPr="000935A7">
              <w:rPr>
                <w:b/>
                <w:sz w:val="24"/>
              </w:rPr>
              <w:t>природе»...</w:t>
            </w:r>
            <w:proofErr w:type="gramEnd"/>
            <w:r w:rsidRPr="000935A7">
              <w:rPr>
                <w:b/>
                <w:sz w:val="24"/>
              </w:rPr>
              <w:t xml:space="preserve">. </w:t>
            </w:r>
          </w:p>
          <w:p w:rsidR="000935A7" w:rsidRDefault="000935A7" w:rsidP="0051346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:rsidR="00FE07EF" w:rsidRPr="00FE07EF" w:rsidRDefault="00216B5C" w:rsidP="00FE07EF">
            <w:pPr>
              <w:pStyle w:val="a5"/>
              <w:numPr>
                <w:ilvl w:val="0"/>
                <w:numId w:val="4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FE51DB">
              <w:rPr>
                <w:sz w:val="24"/>
              </w:rPr>
              <w:t>Уголок юбиляра</w:t>
            </w:r>
            <w:r>
              <w:rPr>
                <w:b/>
                <w:sz w:val="24"/>
              </w:rPr>
              <w:t xml:space="preserve"> - </w:t>
            </w:r>
            <w:r w:rsidR="00C87DBA" w:rsidRPr="00C87DBA">
              <w:rPr>
                <w:b/>
                <w:sz w:val="24"/>
              </w:rPr>
              <w:t>125 лет со дня рождения русского писателя, драматурга, киносценариста Евгения Львовича Шварца (</w:t>
            </w:r>
            <w:r w:rsidR="00C87DBA">
              <w:rPr>
                <w:b/>
                <w:sz w:val="24"/>
              </w:rPr>
              <w:t xml:space="preserve">21 октября </w:t>
            </w:r>
            <w:r w:rsidR="00C87DBA" w:rsidRPr="00C87DBA">
              <w:rPr>
                <w:b/>
                <w:sz w:val="24"/>
              </w:rPr>
              <w:t xml:space="preserve">1896-1958). «Новые приключения Кота в Сапогах», «Обыкновенное чудо», «Сказка о потерянном </w:t>
            </w:r>
            <w:proofErr w:type="gramStart"/>
            <w:r w:rsidR="00C87DBA" w:rsidRPr="00C87DBA">
              <w:rPr>
                <w:b/>
                <w:sz w:val="24"/>
              </w:rPr>
              <w:lastRenderedPageBreak/>
              <w:t>времени»...</w:t>
            </w:r>
            <w:proofErr w:type="gramEnd"/>
            <w:r w:rsidR="00C87DBA" w:rsidRPr="00C87DBA">
              <w:rPr>
                <w:b/>
                <w:sz w:val="24"/>
              </w:rPr>
              <w:t xml:space="preserve">. </w:t>
            </w:r>
          </w:p>
          <w:p w:rsidR="00FE07EF" w:rsidRPr="00FE07EF" w:rsidRDefault="00FE07EF" w:rsidP="00FE07EF">
            <w:pPr>
              <w:pStyle w:val="a5"/>
              <w:numPr>
                <w:ilvl w:val="0"/>
                <w:numId w:val="4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sz w:val="24"/>
              </w:rPr>
              <w:t xml:space="preserve">Уголок юбиляра - </w:t>
            </w:r>
            <w:r w:rsidRPr="00FE07EF">
              <w:rPr>
                <w:b/>
                <w:sz w:val="24"/>
              </w:rPr>
              <w:t xml:space="preserve">90 лет со дня рождения русского поэта, писателя Леонида Андреевича </w:t>
            </w:r>
            <w:proofErr w:type="spellStart"/>
            <w:r w:rsidRPr="00FE07EF">
              <w:rPr>
                <w:b/>
                <w:sz w:val="24"/>
              </w:rPr>
              <w:t>Завальнюка</w:t>
            </w:r>
            <w:proofErr w:type="spellEnd"/>
            <w:r w:rsidRPr="00FE07EF">
              <w:rPr>
                <w:b/>
                <w:sz w:val="24"/>
              </w:rPr>
              <w:t xml:space="preserve"> (20 октября 1931–2010)</w:t>
            </w:r>
          </w:p>
          <w:p w:rsidR="001B5E53" w:rsidRPr="000935A7" w:rsidRDefault="009C7EF3" w:rsidP="000935A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0935A7">
              <w:rPr>
                <w:b/>
                <w:sz w:val="24"/>
                <w:u w:val="single"/>
              </w:rPr>
              <w:t>Ноябрь</w:t>
            </w:r>
            <w:r w:rsidR="001B5E53" w:rsidRPr="000935A7">
              <w:rPr>
                <w:b/>
                <w:sz w:val="24"/>
                <w:u w:val="single"/>
              </w:rPr>
              <w:t>:</w:t>
            </w:r>
          </w:p>
          <w:p w:rsidR="00FE07EF" w:rsidRDefault="00444B8B" w:rsidP="00FE07EF">
            <w:pPr>
              <w:pStyle w:val="a5"/>
              <w:numPr>
                <w:ilvl w:val="0"/>
                <w:numId w:val="6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FE51DB">
              <w:rPr>
                <w:sz w:val="24"/>
              </w:rPr>
              <w:t>Оформление стенда</w:t>
            </w:r>
            <w:r>
              <w:rPr>
                <w:sz w:val="24"/>
              </w:rPr>
              <w:t xml:space="preserve"> - </w:t>
            </w:r>
            <w:r w:rsidR="00FE07EF" w:rsidRPr="00FE07EF">
              <w:rPr>
                <w:b/>
                <w:sz w:val="24"/>
              </w:rPr>
              <w:t>200 лет со дня рождения русского писателя Федора Михайловича Достоевского (</w:t>
            </w:r>
            <w:r w:rsidR="00FE07EF">
              <w:rPr>
                <w:b/>
                <w:sz w:val="24"/>
              </w:rPr>
              <w:t xml:space="preserve">11 ноября </w:t>
            </w:r>
            <w:r w:rsidR="00FE07EF" w:rsidRPr="00FE07EF">
              <w:rPr>
                <w:b/>
                <w:sz w:val="24"/>
              </w:rPr>
              <w:t>1821-1881). «Братья Карамазовы», «Идиот», «Преступление и</w:t>
            </w:r>
            <w:r w:rsidR="00FE07EF">
              <w:rPr>
                <w:b/>
                <w:sz w:val="24"/>
              </w:rPr>
              <w:t xml:space="preserve"> </w:t>
            </w:r>
            <w:proofErr w:type="gramStart"/>
            <w:r w:rsidR="00FE07EF">
              <w:rPr>
                <w:b/>
                <w:sz w:val="24"/>
              </w:rPr>
              <w:t>наказание»...</w:t>
            </w:r>
            <w:proofErr w:type="gramEnd"/>
            <w:r w:rsidR="00FE07EF">
              <w:rPr>
                <w:b/>
                <w:sz w:val="24"/>
              </w:rPr>
              <w:t xml:space="preserve">. </w:t>
            </w:r>
          </w:p>
          <w:p w:rsidR="00FE07EF" w:rsidRDefault="00FE51DB" w:rsidP="00FE07EF">
            <w:pPr>
              <w:pStyle w:val="a5"/>
              <w:numPr>
                <w:ilvl w:val="0"/>
                <w:numId w:val="6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FE51DB">
              <w:rPr>
                <w:sz w:val="24"/>
              </w:rPr>
              <w:t>Уголок юбиляра</w:t>
            </w:r>
            <w:r>
              <w:rPr>
                <w:sz w:val="24"/>
              </w:rPr>
              <w:t xml:space="preserve"> - </w:t>
            </w:r>
            <w:r w:rsidR="00FE07EF" w:rsidRPr="00FE07EF">
              <w:rPr>
                <w:b/>
                <w:sz w:val="24"/>
              </w:rPr>
              <w:t>220 лет со дня рождения русского учёного, писателя, лексикографа Владимира Ивановича Даля (</w:t>
            </w:r>
            <w:r w:rsidR="00B37211">
              <w:rPr>
                <w:b/>
                <w:sz w:val="24"/>
              </w:rPr>
              <w:t xml:space="preserve">10 ноября </w:t>
            </w:r>
            <w:r w:rsidR="00FE07EF" w:rsidRPr="00FE07EF">
              <w:rPr>
                <w:b/>
                <w:sz w:val="24"/>
              </w:rPr>
              <w:t xml:space="preserve">1801-1872). «Девочка Снегурочка», «Кружевница», «Лиса-лапотница», «Пословицы русского народа» «Толковый словарь живого великорусского </w:t>
            </w:r>
            <w:proofErr w:type="gramStart"/>
            <w:r w:rsidR="00FE07EF" w:rsidRPr="00FE07EF">
              <w:rPr>
                <w:b/>
                <w:sz w:val="24"/>
              </w:rPr>
              <w:t>языка»...</w:t>
            </w:r>
            <w:proofErr w:type="gramEnd"/>
            <w:r w:rsidR="00FE07EF" w:rsidRPr="00FE07EF">
              <w:rPr>
                <w:b/>
                <w:sz w:val="24"/>
              </w:rPr>
              <w:t xml:space="preserve">. </w:t>
            </w:r>
          </w:p>
          <w:p w:rsidR="00B37211" w:rsidRDefault="00FE51DB" w:rsidP="00B37211">
            <w:pPr>
              <w:pStyle w:val="a5"/>
              <w:numPr>
                <w:ilvl w:val="0"/>
                <w:numId w:val="6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sz w:val="24"/>
              </w:rPr>
              <w:t xml:space="preserve">Уголок юбиляра - </w:t>
            </w:r>
            <w:r w:rsidR="00B37211" w:rsidRPr="00B37211">
              <w:rPr>
                <w:b/>
                <w:sz w:val="24"/>
              </w:rPr>
              <w:t xml:space="preserve">120 лет со дня рождения русского писателя, художника-иллюстратора Евгения Ивановича </w:t>
            </w:r>
            <w:proofErr w:type="spellStart"/>
            <w:r w:rsidR="00B37211" w:rsidRPr="00B37211">
              <w:rPr>
                <w:b/>
                <w:sz w:val="24"/>
              </w:rPr>
              <w:t>Чарушина</w:t>
            </w:r>
            <w:proofErr w:type="spellEnd"/>
            <w:r w:rsidR="00B37211" w:rsidRPr="00B37211">
              <w:rPr>
                <w:b/>
                <w:sz w:val="24"/>
              </w:rPr>
              <w:t xml:space="preserve"> (</w:t>
            </w:r>
            <w:r w:rsidR="00B37211">
              <w:rPr>
                <w:b/>
                <w:sz w:val="24"/>
              </w:rPr>
              <w:t xml:space="preserve">11 ноября </w:t>
            </w:r>
            <w:r w:rsidR="00B37211" w:rsidRPr="00B37211">
              <w:rPr>
                <w:b/>
                <w:sz w:val="24"/>
              </w:rPr>
              <w:t>1901-1965). «Вот они какие», «Кто как живет», «Про белочек, зайчат и веселых медвежат». Иллюстрации к книгам: Бианки В. В. «Рассказы и сказки»; Киплинг Р. «</w:t>
            </w:r>
            <w:proofErr w:type="spellStart"/>
            <w:r w:rsidR="00B37211" w:rsidRPr="00B37211">
              <w:rPr>
                <w:b/>
                <w:sz w:val="24"/>
              </w:rPr>
              <w:t>Рикки-Тикки-Тави</w:t>
            </w:r>
            <w:proofErr w:type="spellEnd"/>
            <w:r w:rsidR="00B37211" w:rsidRPr="00B37211">
              <w:rPr>
                <w:b/>
                <w:sz w:val="24"/>
              </w:rPr>
              <w:t xml:space="preserve">»; Снегирев Г. Я. «Маленькое </w:t>
            </w:r>
            <w:proofErr w:type="gramStart"/>
            <w:r w:rsidR="00B37211" w:rsidRPr="00B37211">
              <w:rPr>
                <w:b/>
                <w:sz w:val="24"/>
              </w:rPr>
              <w:t>чудовище»...</w:t>
            </w:r>
            <w:proofErr w:type="gramEnd"/>
            <w:r w:rsidR="00B37211" w:rsidRPr="00B37211">
              <w:rPr>
                <w:b/>
                <w:sz w:val="24"/>
              </w:rPr>
              <w:t xml:space="preserve">. </w:t>
            </w:r>
          </w:p>
          <w:p w:rsidR="00B37211" w:rsidRPr="00B37211" w:rsidRDefault="0072753C" w:rsidP="006A023E">
            <w:pPr>
              <w:pStyle w:val="a5"/>
              <w:numPr>
                <w:ilvl w:val="0"/>
                <w:numId w:val="6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B37211">
              <w:rPr>
                <w:sz w:val="24"/>
              </w:rPr>
              <w:t xml:space="preserve">Уголок юбиляра - </w:t>
            </w:r>
            <w:r w:rsidR="00B37211" w:rsidRPr="00B37211">
              <w:rPr>
                <w:b/>
                <w:sz w:val="24"/>
              </w:rPr>
              <w:t>310 лет со дня рождения русского ученого, поэта, мыслителя Михаила Васильевича Ломоносова (</w:t>
            </w:r>
            <w:r w:rsidR="00B37211">
              <w:rPr>
                <w:b/>
                <w:sz w:val="24"/>
              </w:rPr>
              <w:t xml:space="preserve">19 ноября </w:t>
            </w:r>
            <w:r w:rsidR="00B37211" w:rsidRPr="00B37211">
              <w:rPr>
                <w:b/>
                <w:sz w:val="24"/>
              </w:rPr>
              <w:t xml:space="preserve">1711-1765). «Слово похвальное… Петру Великому», «Разговор с </w:t>
            </w:r>
            <w:proofErr w:type="gramStart"/>
            <w:r w:rsidR="00B37211" w:rsidRPr="00B37211">
              <w:rPr>
                <w:b/>
                <w:sz w:val="24"/>
              </w:rPr>
              <w:t>Анакреонтом»...</w:t>
            </w:r>
            <w:proofErr w:type="gramEnd"/>
            <w:r w:rsidR="00B37211" w:rsidRPr="00B37211">
              <w:rPr>
                <w:b/>
                <w:sz w:val="24"/>
              </w:rPr>
              <w:t xml:space="preserve">. </w:t>
            </w:r>
          </w:p>
          <w:p w:rsidR="009C7EF3" w:rsidRPr="00B37211" w:rsidRDefault="009C7EF3" w:rsidP="00B3721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B37211">
              <w:rPr>
                <w:b/>
                <w:sz w:val="24"/>
                <w:u w:val="single"/>
              </w:rPr>
              <w:t>Декабрь:</w:t>
            </w:r>
          </w:p>
          <w:p w:rsidR="007B66F6" w:rsidRDefault="009C7EF3" w:rsidP="007B66F6">
            <w:pPr>
              <w:pStyle w:val="a5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Оформление стенда к 4</w:t>
            </w:r>
            <w:r w:rsidR="00E70D31">
              <w:rPr>
                <w:sz w:val="24"/>
              </w:rPr>
              <w:t>8</w:t>
            </w:r>
            <w:r w:rsidR="007B66F6" w:rsidRPr="007B66F6">
              <w:rPr>
                <w:sz w:val="24"/>
              </w:rPr>
              <w:t xml:space="preserve">-летию </w:t>
            </w:r>
            <w:proofErr w:type="spellStart"/>
            <w:r w:rsidR="007B66F6" w:rsidRPr="007B66F6">
              <w:rPr>
                <w:sz w:val="24"/>
              </w:rPr>
              <w:t>Ванинского</w:t>
            </w:r>
            <w:proofErr w:type="spellEnd"/>
            <w:r w:rsidR="007B66F6" w:rsidRPr="007B66F6">
              <w:rPr>
                <w:sz w:val="24"/>
              </w:rPr>
              <w:t xml:space="preserve"> района</w:t>
            </w:r>
            <w:r w:rsidR="007B66F6">
              <w:rPr>
                <w:sz w:val="24"/>
              </w:rPr>
              <w:t xml:space="preserve"> </w:t>
            </w:r>
            <w:r w:rsidR="006B512F">
              <w:rPr>
                <w:sz w:val="24"/>
              </w:rPr>
              <w:t>(27 декабря 1973 г.)</w:t>
            </w:r>
          </w:p>
          <w:p w:rsidR="00124272" w:rsidRPr="00124272" w:rsidRDefault="00124272" w:rsidP="00E70D31">
            <w:pPr>
              <w:pStyle w:val="a5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sz w:val="24"/>
              </w:rPr>
              <w:t xml:space="preserve">Оформление стенда - </w:t>
            </w:r>
            <w:r w:rsidR="00E70D31" w:rsidRPr="00E70D31">
              <w:rPr>
                <w:b/>
                <w:sz w:val="24"/>
              </w:rPr>
              <w:t xml:space="preserve">200 лет со дня рождения русского поэта, прозаика, критика, издателя Николая Алексеевича Некрасова (1821-1878). «Дед </w:t>
            </w:r>
            <w:proofErr w:type="spellStart"/>
            <w:r w:rsidR="00E70D31" w:rsidRPr="00E70D31">
              <w:rPr>
                <w:b/>
                <w:sz w:val="24"/>
              </w:rPr>
              <w:t>Мазай</w:t>
            </w:r>
            <w:proofErr w:type="spellEnd"/>
            <w:r w:rsidR="00E70D31" w:rsidRPr="00E70D31">
              <w:rPr>
                <w:b/>
                <w:sz w:val="24"/>
              </w:rPr>
              <w:t xml:space="preserve"> и зайцы», «Кому на Руси жить хорошо», «Крестьянские дети», «Мороз, Красный нос</w:t>
            </w:r>
            <w:r w:rsidR="00E70D31">
              <w:rPr>
                <w:b/>
                <w:sz w:val="24"/>
              </w:rPr>
              <w:t xml:space="preserve">» </w:t>
            </w:r>
          </w:p>
          <w:p w:rsidR="00124272" w:rsidRPr="007F2947" w:rsidRDefault="00690152" w:rsidP="007F2947">
            <w:pPr>
              <w:pStyle w:val="a5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Уголок юбиляра - </w:t>
            </w:r>
            <w:r w:rsidR="007F2947" w:rsidRPr="007F2947">
              <w:rPr>
                <w:b/>
                <w:sz w:val="24"/>
              </w:rPr>
              <w:t>120 лет со дня рождения русского писателя, критика, публициста Александра Александровича Фадеева (</w:t>
            </w:r>
            <w:r w:rsidR="007F2947">
              <w:rPr>
                <w:b/>
                <w:sz w:val="24"/>
              </w:rPr>
              <w:t xml:space="preserve">24 декабря </w:t>
            </w:r>
            <w:r w:rsidR="007F2947" w:rsidRPr="007F2947">
              <w:rPr>
                <w:b/>
                <w:sz w:val="24"/>
              </w:rPr>
              <w:t xml:space="preserve">1901-1956). «Молодая гвардия», «Разгром». </w:t>
            </w:r>
          </w:p>
        </w:tc>
      </w:tr>
      <w:tr w:rsidR="009D050B" w:rsidRPr="00A87ED6" w:rsidTr="00556CC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7" w:type="dxa"/>
          </w:tcPr>
          <w:p w:rsidR="009D050B" w:rsidRDefault="009D050B" w:rsidP="00A87ED6">
            <w:pPr>
              <w:jc w:val="both"/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lastRenderedPageBreak/>
              <w:t>Массовая работа</w:t>
            </w:r>
          </w:p>
        </w:tc>
        <w:tc>
          <w:tcPr>
            <w:tcW w:w="12889" w:type="dxa"/>
          </w:tcPr>
          <w:p w:rsidR="009D050B" w:rsidRPr="007F2947" w:rsidRDefault="002E0680" w:rsidP="00832EC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>
              <w:rPr>
                <w:b/>
                <w:sz w:val="24"/>
                <w:u w:val="single"/>
              </w:rPr>
              <w:t>Октябрь</w:t>
            </w:r>
            <w:r w:rsidR="009D050B">
              <w:rPr>
                <w:b/>
                <w:sz w:val="24"/>
                <w:u w:val="single"/>
              </w:rPr>
              <w:t>:</w:t>
            </w:r>
            <w:r w:rsidR="007F2947">
              <w:rPr>
                <w:b/>
                <w:sz w:val="24"/>
                <w:u w:val="single"/>
              </w:rPr>
              <w:t xml:space="preserve"> </w:t>
            </w:r>
            <w:r w:rsidR="007F2947">
              <w:rPr>
                <w:sz w:val="24"/>
              </w:rPr>
              <w:t>Конкурс чтецов стихотворений к Международному Дню животных</w:t>
            </w:r>
            <w:r w:rsidR="007F2947">
              <w:t xml:space="preserve"> </w:t>
            </w:r>
            <w:r w:rsidR="007F2947" w:rsidRPr="007F2947">
              <w:rPr>
                <w:sz w:val="24"/>
              </w:rPr>
              <w:t>(Праздник был учрежден на Международном конгрессе сторонников движения в защиту природы, который проходил во Флоренции (Италия) в 1931 году.)</w:t>
            </w:r>
            <w:r w:rsidR="007F2947">
              <w:rPr>
                <w:sz w:val="24"/>
              </w:rPr>
              <w:t xml:space="preserve"> </w:t>
            </w:r>
            <w:r w:rsidR="007F2947" w:rsidRPr="007F2947">
              <w:rPr>
                <w:b/>
                <w:sz w:val="24"/>
              </w:rPr>
              <w:t>2-4 классы</w:t>
            </w:r>
          </w:p>
          <w:p w:rsidR="00502244" w:rsidRPr="006C672A" w:rsidRDefault="00502244" w:rsidP="006C672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u w:val="single"/>
              </w:rPr>
            </w:pPr>
            <w:r w:rsidRPr="00502244">
              <w:rPr>
                <w:b/>
                <w:sz w:val="24"/>
                <w:u w:val="single"/>
              </w:rPr>
              <w:t>Ноябрь:</w:t>
            </w:r>
            <w:r w:rsidR="00336D4C">
              <w:rPr>
                <w:sz w:val="24"/>
              </w:rPr>
              <w:t xml:space="preserve"> </w:t>
            </w:r>
            <w:r w:rsidR="00336D4C" w:rsidRPr="00336D4C">
              <w:rPr>
                <w:sz w:val="24"/>
              </w:rPr>
              <w:t xml:space="preserve">Литературная </w:t>
            </w:r>
            <w:r w:rsidR="0057113C">
              <w:rPr>
                <w:sz w:val="24"/>
              </w:rPr>
              <w:t>игра «К барьеру» по роману Ф.М. Достоевского «Преступление и наказание</w:t>
            </w:r>
            <w:r w:rsidR="00336D4C">
              <w:rPr>
                <w:sz w:val="24"/>
              </w:rPr>
              <w:t>»</w:t>
            </w:r>
          </w:p>
          <w:p w:rsidR="007B66F6" w:rsidRPr="00281399" w:rsidRDefault="007B66F6" w:rsidP="007F29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 w:rsidRPr="007B66F6">
              <w:rPr>
                <w:b/>
                <w:sz w:val="24"/>
                <w:u w:val="single"/>
              </w:rPr>
              <w:t>Декабрь</w:t>
            </w:r>
            <w:r>
              <w:rPr>
                <w:b/>
                <w:sz w:val="24"/>
                <w:u w:val="single"/>
              </w:rPr>
              <w:t>:</w:t>
            </w:r>
            <w:r w:rsidR="00281399">
              <w:rPr>
                <w:sz w:val="24"/>
              </w:rPr>
              <w:t xml:space="preserve"> Библиотечный урок по творчеству Евгения Шварца.</w:t>
            </w:r>
          </w:p>
        </w:tc>
      </w:tr>
    </w:tbl>
    <w:p w:rsidR="00A87ED6" w:rsidRDefault="00A87ED6" w:rsidP="002F660C">
      <w:pPr>
        <w:jc w:val="both"/>
        <w:rPr>
          <w:sz w:val="28"/>
        </w:rPr>
      </w:pPr>
    </w:p>
    <w:p w:rsidR="00A1664C" w:rsidRPr="00A1664C" w:rsidRDefault="00A1664C" w:rsidP="002F660C">
      <w:pPr>
        <w:jc w:val="both"/>
        <w:rPr>
          <w:sz w:val="24"/>
        </w:rPr>
      </w:pPr>
      <w:proofErr w:type="gramStart"/>
      <w:r w:rsidRPr="00A1664C">
        <w:rPr>
          <w:sz w:val="24"/>
        </w:rPr>
        <w:t>Составила</w:t>
      </w:r>
      <w:r>
        <w:rPr>
          <w:sz w:val="24"/>
        </w:rPr>
        <w:t xml:space="preserve">:   </w:t>
      </w:r>
      <w:proofErr w:type="gramEnd"/>
      <w:r>
        <w:rPr>
          <w:sz w:val="24"/>
        </w:rPr>
        <w:t xml:space="preserve">                                                                           Педагог-библиотекарь А.В. Наумова</w:t>
      </w:r>
    </w:p>
    <w:sectPr w:rsidR="00A1664C" w:rsidRPr="00A166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96FEC"/>
    <w:multiLevelType w:val="hybridMultilevel"/>
    <w:tmpl w:val="FE00D91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45570"/>
    <w:multiLevelType w:val="hybridMultilevel"/>
    <w:tmpl w:val="22347834"/>
    <w:lvl w:ilvl="0" w:tplc="FCDE82F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FA26B5"/>
    <w:multiLevelType w:val="hybridMultilevel"/>
    <w:tmpl w:val="5ECAD0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407AF9"/>
    <w:multiLevelType w:val="hybridMultilevel"/>
    <w:tmpl w:val="019C0C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A26BE2"/>
    <w:multiLevelType w:val="hybridMultilevel"/>
    <w:tmpl w:val="2AA448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F71197"/>
    <w:multiLevelType w:val="hybridMultilevel"/>
    <w:tmpl w:val="39F01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382D66"/>
    <w:multiLevelType w:val="hybridMultilevel"/>
    <w:tmpl w:val="D4D0E1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8569CD"/>
    <w:multiLevelType w:val="hybridMultilevel"/>
    <w:tmpl w:val="6B700DD6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6D040657"/>
    <w:multiLevelType w:val="hybridMultilevel"/>
    <w:tmpl w:val="5F7EFA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A4107B"/>
    <w:multiLevelType w:val="hybridMultilevel"/>
    <w:tmpl w:val="0004D0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2D7C2D"/>
    <w:multiLevelType w:val="hybridMultilevel"/>
    <w:tmpl w:val="CA5CC4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B632F4"/>
    <w:multiLevelType w:val="hybridMultilevel"/>
    <w:tmpl w:val="FD3C88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10"/>
  </w:num>
  <w:num w:numId="4">
    <w:abstractNumId w:val="7"/>
  </w:num>
  <w:num w:numId="5">
    <w:abstractNumId w:val="3"/>
  </w:num>
  <w:num w:numId="6">
    <w:abstractNumId w:val="2"/>
  </w:num>
  <w:num w:numId="7">
    <w:abstractNumId w:val="11"/>
  </w:num>
  <w:num w:numId="8">
    <w:abstractNumId w:val="8"/>
  </w:num>
  <w:num w:numId="9">
    <w:abstractNumId w:val="6"/>
  </w:num>
  <w:num w:numId="10">
    <w:abstractNumId w:val="4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150"/>
    <w:rsid w:val="000040F8"/>
    <w:rsid w:val="000762BF"/>
    <w:rsid w:val="0008607E"/>
    <w:rsid w:val="00087D57"/>
    <w:rsid w:val="000935A7"/>
    <w:rsid w:val="000A5CF9"/>
    <w:rsid w:val="000D2CDF"/>
    <w:rsid w:val="00124272"/>
    <w:rsid w:val="00154D1A"/>
    <w:rsid w:val="00174C4A"/>
    <w:rsid w:val="001B5E53"/>
    <w:rsid w:val="001F4F1E"/>
    <w:rsid w:val="00216B5C"/>
    <w:rsid w:val="0024223E"/>
    <w:rsid w:val="0025178A"/>
    <w:rsid w:val="002666C1"/>
    <w:rsid w:val="00281399"/>
    <w:rsid w:val="002A3ABF"/>
    <w:rsid w:val="002A5BD6"/>
    <w:rsid w:val="002B06AF"/>
    <w:rsid w:val="002C3BAF"/>
    <w:rsid w:val="002D1102"/>
    <w:rsid w:val="002D2255"/>
    <w:rsid w:val="002E0680"/>
    <w:rsid w:val="002F660C"/>
    <w:rsid w:val="002F7EA0"/>
    <w:rsid w:val="0030128B"/>
    <w:rsid w:val="00324A9D"/>
    <w:rsid w:val="00336D4C"/>
    <w:rsid w:val="003C63A1"/>
    <w:rsid w:val="004319C5"/>
    <w:rsid w:val="00444B8B"/>
    <w:rsid w:val="00492C2A"/>
    <w:rsid w:val="004A1B86"/>
    <w:rsid w:val="004C210B"/>
    <w:rsid w:val="00502244"/>
    <w:rsid w:val="0051346D"/>
    <w:rsid w:val="00515CDF"/>
    <w:rsid w:val="005367EC"/>
    <w:rsid w:val="00546CD1"/>
    <w:rsid w:val="00556463"/>
    <w:rsid w:val="0057113C"/>
    <w:rsid w:val="00621549"/>
    <w:rsid w:val="0065073A"/>
    <w:rsid w:val="00690152"/>
    <w:rsid w:val="00693C6A"/>
    <w:rsid w:val="006B512F"/>
    <w:rsid w:val="006C672A"/>
    <w:rsid w:val="00710429"/>
    <w:rsid w:val="0072753C"/>
    <w:rsid w:val="007379D4"/>
    <w:rsid w:val="00765B20"/>
    <w:rsid w:val="0078632A"/>
    <w:rsid w:val="007A429F"/>
    <w:rsid w:val="007B66F6"/>
    <w:rsid w:val="007E10DF"/>
    <w:rsid w:val="007F2947"/>
    <w:rsid w:val="00832ECD"/>
    <w:rsid w:val="00857BB9"/>
    <w:rsid w:val="009022E9"/>
    <w:rsid w:val="00902624"/>
    <w:rsid w:val="00911119"/>
    <w:rsid w:val="00976899"/>
    <w:rsid w:val="009855B5"/>
    <w:rsid w:val="009A3619"/>
    <w:rsid w:val="009C7EF3"/>
    <w:rsid w:val="009D050B"/>
    <w:rsid w:val="009E3241"/>
    <w:rsid w:val="009E499B"/>
    <w:rsid w:val="009F7EB9"/>
    <w:rsid w:val="00A1664C"/>
    <w:rsid w:val="00A80C5E"/>
    <w:rsid w:val="00A87ED6"/>
    <w:rsid w:val="00AC6043"/>
    <w:rsid w:val="00AD1FD5"/>
    <w:rsid w:val="00B01E73"/>
    <w:rsid w:val="00B172CB"/>
    <w:rsid w:val="00B23016"/>
    <w:rsid w:val="00B37211"/>
    <w:rsid w:val="00B71757"/>
    <w:rsid w:val="00BE1671"/>
    <w:rsid w:val="00BF5207"/>
    <w:rsid w:val="00C12150"/>
    <w:rsid w:val="00C33E6A"/>
    <w:rsid w:val="00C83D39"/>
    <w:rsid w:val="00C87DBA"/>
    <w:rsid w:val="00CE5364"/>
    <w:rsid w:val="00D8004E"/>
    <w:rsid w:val="00E1212F"/>
    <w:rsid w:val="00E42D37"/>
    <w:rsid w:val="00E70D31"/>
    <w:rsid w:val="00E84BB2"/>
    <w:rsid w:val="00EA4AF8"/>
    <w:rsid w:val="00EF5ACB"/>
    <w:rsid w:val="00F12F7A"/>
    <w:rsid w:val="00F24CBB"/>
    <w:rsid w:val="00F514D2"/>
    <w:rsid w:val="00F63A73"/>
    <w:rsid w:val="00F7332B"/>
    <w:rsid w:val="00FE07EF"/>
    <w:rsid w:val="00FE5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5E5FC"/>
  <w15:docId w15:val="{71052D92-C76C-4E3D-B66C-81E67D669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174C4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174C4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-3">
    <w:name w:val="Light Grid Accent 3"/>
    <w:basedOn w:val="a1"/>
    <w:uiPriority w:val="62"/>
    <w:rsid w:val="00A87ED6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a5">
    <w:name w:val="List Paragraph"/>
    <w:basedOn w:val="a"/>
    <w:uiPriority w:val="34"/>
    <w:qFormat/>
    <w:rsid w:val="00A87ED6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B372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1799</TotalTime>
  <Pages>4</Pages>
  <Words>1107</Words>
  <Characters>6310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58</cp:revision>
  <dcterms:created xsi:type="dcterms:W3CDTF">2016-09-10T01:35:00Z</dcterms:created>
  <dcterms:modified xsi:type="dcterms:W3CDTF">2021-12-17T05:05:00Z</dcterms:modified>
</cp:coreProperties>
</file>