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07"/>
        <w:gridCol w:w="1525"/>
        <w:gridCol w:w="4340"/>
      </w:tblGrid>
      <w:tr w:rsidR="000C3E5E" w:rsidTr="000C3E5E">
        <w:trPr>
          <w:trHeight w:val="2102"/>
        </w:trPr>
        <w:tc>
          <w:tcPr>
            <w:tcW w:w="4106" w:type="dxa"/>
            <w:hideMark/>
          </w:tcPr>
          <w:p w:rsidR="000C3E5E" w:rsidRDefault="000C3E5E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СОГЛАСОВАНО:    </w:t>
            </w:r>
          </w:p>
          <w:p w:rsidR="000C3E5E" w:rsidRDefault="000C3E5E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Председатель профкома     _________Короткова Е.В.</w:t>
            </w:r>
          </w:p>
          <w:p w:rsidR="000C3E5E" w:rsidRDefault="000C3E5E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  <w:u w:val="single"/>
              </w:rPr>
              <w:t>28</w:t>
            </w:r>
            <w:r>
              <w:rPr>
                <w:sz w:val="28"/>
                <w:szCs w:val="28"/>
              </w:rPr>
              <w:t>_»___</w:t>
            </w:r>
            <w:r>
              <w:rPr>
                <w:sz w:val="28"/>
                <w:szCs w:val="28"/>
                <w:u w:val="single"/>
              </w:rPr>
              <w:t>августа</w:t>
            </w:r>
            <w:r>
              <w:rPr>
                <w:sz w:val="28"/>
                <w:szCs w:val="28"/>
              </w:rPr>
              <w:t>__2012 г.</w:t>
            </w:r>
          </w:p>
        </w:tc>
        <w:tc>
          <w:tcPr>
            <w:tcW w:w="1525" w:type="dxa"/>
          </w:tcPr>
          <w:p w:rsidR="000C3E5E" w:rsidRDefault="000C3E5E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</w:p>
        </w:tc>
        <w:tc>
          <w:tcPr>
            <w:tcW w:w="4340" w:type="dxa"/>
            <w:hideMark/>
          </w:tcPr>
          <w:p w:rsidR="000C3E5E" w:rsidRDefault="000C3E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УТВЕРЖДАЮ:                         </w:t>
            </w:r>
          </w:p>
          <w:p w:rsidR="000C3E5E" w:rsidRDefault="000C3E5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СОШ №4                __________Трусова Л.А.                       «_</w:t>
            </w:r>
            <w:r>
              <w:rPr>
                <w:sz w:val="28"/>
                <w:szCs w:val="28"/>
                <w:u w:val="single"/>
              </w:rPr>
              <w:t>28</w:t>
            </w:r>
            <w:r>
              <w:rPr>
                <w:sz w:val="28"/>
                <w:szCs w:val="28"/>
              </w:rPr>
              <w:t>_»___</w:t>
            </w:r>
            <w:r>
              <w:rPr>
                <w:sz w:val="28"/>
                <w:szCs w:val="28"/>
                <w:u w:val="single"/>
              </w:rPr>
              <w:t>августа</w:t>
            </w:r>
            <w:r>
              <w:rPr>
                <w:sz w:val="28"/>
                <w:szCs w:val="28"/>
              </w:rPr>
              <w:t>__2012 г.</w:t>
            </w:r>
          </w:p>
        </w:tc>
      </w:tr>
    </w:tbl>
    <w:p w:rsidR="00671C6B" w:rsidRDefault="00671C6B" w:rsidP="00671C6B">
      <w:pPr>
        <w:pStyle w:val="a3"/>
        <w:spacing w:after="24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ДОЛЖНОСТНЫЕ ОБЯЗАННОСТИ</w:t>
      </w:r>
    </w:p>
    <w:p w:rsidR="00671C6B" w:rsidRDefault="00671C6B" w:rsidP="00671C6B">
      <w:pPr>
        <w:pStyle w:val="a3"/>
        <w:spacing w:after="24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охране труда преподавателя по физической культуре</w:t>
      </w:r>
    </w:p>
    <w:p w:rsidR="00671C6B" w:rsidRDefault="00671C6B" w:rsidP="00671C6B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1. Преподаватель по физической культуре:                                                                          1.1. Руководствуется в своей работе Правилами безопасности занятий по физической культуре и спорту в общеобразовательных школах и строго выполняет учебные программы. </w:t>
      </w:r>
      <w:r>
        <w:rPr>
          <w:sz w:val="28"/>
          <w:szCs w:val="28"/>
        </w:rPr>
        <w:br/>
        <w:t xml:space="preserve">1.2. Не допускает проведение занятий с применением неисправного оборудования или спортивного инвентаря, без специальной спортивной одежды. </w:t>
      </w:r>
      <w:r>
        <w:rPr>
          <w:sz w:val="28"/>
          <w:szCs w:val="28"/>
        </w:rPr>
        <w:br/>
        <w:t xml:space="preserve">1.3. Запрещает выполнение не предусмотренных учебными программами физических упражнений, а также других подвижных и силовых упражнений без личного присутствия, а также без гимнастических матов. </w:t>
      </w:r>
      <w:r>
        <w:rPr>
          <w:sz w:val="28"/>
          <w:szCs w:val="28"/>
        </w:rPr>
        <w:br/>
        <w:t xml:space="preserve">1.4. Не допускает на занятия по физической культуре учащихся после перенесенных болезней без справки-разрешения врача. </w:t>
      </w:r>
      <w:r>
        <w:rPr>
          <w:sz w:val="28"/>
          <w:szCs w:val="28"/>
        </w:rPr>
        <w:br/>
        <w:t xml:space="preserve">1.5. Обеспечивает безопасную транспортировку спортивных снарядов, матов, ковриков и другого имущества спортивного зала. </w:t>
      </w:r>
      <w:r>
        <w:rPr>
          <w:sz w:val="28"/>
          <w:szCs w:val="28"/>
        </w:rPr>
        <w:br/>
        <w:t xml:space="preserve">1.6. Систематически проверяет знания и выполнение правил техники безопасности, проводит инструктаж с обучающимися (воспитанниками) с обязательной регистрацией в классном журнале и специальном журнале учебного заведения при проведении внеклассных и внешкольных мероприятий. </w:t>
      </w:r>
      <w:r>
        <w:rPr>
          <w:sz w:val="28"/>
          <w:szCs w:val="28"/>
        </w:rPr>
        <w:br/>
        <w:t xml:space="preserve">1.7. Принимает участие в разработке инструкций по технике безопасности в различных видах спорта и физических упражнений и лично представляет их на утверждение администрации и профкому учреждения. </w:t>
      </w:r>
      <w:r>
        <w:rPr>
          <w:sz w:val="28"/>
          <w:szCs w:val="28"/>
        </w:rPr>
        <w:br/>
        <w:t xml:space="preserve">1.8. Ежегодно обеспечивает своевременное испытание спортивных снарядов с составлением актов. </w:t>
      </w:r>
      <w:r>
        <w:rPr>
          <w:sz w:val="28"/>
          <w:szCs w:val="28"/>
        </w:rPr>
        <w:br/>
        <w:t xml:space="preserve">1.9. Обязан уметь оказывать первую медицинскую помощь пострадавшему. </w:t>
      </w:r>
    </w:p>
    <w:p w:rsidR="00671C6B" w:rsidRDefault="00671C6B" w:rsidP="00671C6B">
      <w:pPr>
        <w:pStyle w:val="a3"/>
        <w:spacing w:after="240" w:afterAutospacing="0"/>
        <w:rPr>
          <w:sz w:val="28"/>
          <w:szCs w:val="28"/>
        </w:rPr>
      </w:pPr>
    </w:p>
    <w:p w:rsidR="00671C6B" w:rsidRDefault="00671C6B" w:rsidP="00671C6B">
      <w:pPr>
        <w:pStyle w:val="a3"/>
        <w:spacing w:after="240" w:afterAutospacing="0"/>
        <w:rPr>
          <w:sz w:val="28"/>
          <w:szCs w:val="28"/>
        </w:rPr>
      </w:pPr>
    </w:p>
    <w:p w:rsidR="00671C6B" w:rsidRDefault="00671C6B" w:rsidP="00671C6B">
      <w:pPr>
        <w:pStyle w:val="a3"/>
        <w:spacing w:after="240" w:afterAutospacing="0"/>
        <w:rPr>
          <w:sz w:val="28"/>
          <w:szCs w:val="28"/>
        </w:rPr>
      </w:pPr>
    </w:p>
    <w:p w:rsidR="00671C6B" w:rsidRPr="002642F0" w:rsidRDefault="00671C6B" w:rsidP="00671C6B">
      <w:pPr>
        <w:pStyle w:val="a3"/>
        <w:spacing w:after="240" w:afterAutospacing="0"/>
        <w:rPr>
          <w:sz w:val="28"/>
          <w:szCs w:val="28"/>
        </w:rPr>
      </w:pPr>
      <w:r w:rsidRPr="002642F0">
        <w:rPr>
          <w:sz w:val="28"/>
          <w:szCs w:val="28"/>
        </w:rPr>
        <w:t>Инструкцию составил</w:t>
      </w:r>
      <w:r>
        <w:rPr>
          <w:sz w:val="28"/>
          <w:szCs w:val="28"/>
        </w:rPr>
        <w:t>а</w:t>
      </w:r>
      <w:r w:rsidRPr="002642F0">
        <w:rPr>
          <w:sz w:val="28"/>
          <w:szCs w:val="28"/>
        </w:rPr>
        <w:t>:</w:t>
      </w:r>
      <w:r w:rsidRPr="002642F0">
        <w:rPr>
          <w:b/>
          <w:sz w:val="28"/>
          <w:szCs w:val="28"/>
        </w:rPr>
        <w:t xml:space="preserve"> </w:t>
      </w:r>
      <w:r w:rsidRPr="002642F0">
        <w:rPr>
          <w:b/>
          <w:sz w:val="28"/>
          <w:szCs w:val="28"/>
        </w:rPr>
        <w:br/>
      </w:r>
      <w:r w:rsidRPr="002642F0">
        <w:rPr>
          <w:sz w:val="28"/>
          <w:szCs w:val="28"/>
        </w:rPr>
        <w:t>зам</w:t>
      </w:r>
      <w:r>
        <w:rPr>
          <w:sz w:val="28"/>
          <w:szCs w:val="28"/>
        </w:rPr>
        <w:t>.</w:t>
      </w:r>
      <w:r w:rsidRPr="002642F0">
        <w:rPr>
          <w:sz w:val="28"/>
          <w:szCs w:val="28"/>
        </w:rPr>
        <w:t xml:space="preserve"> директора</w:t>
      </w:r>
      <w:r>
        <w:rPr>
          <w:sz w:val="28"/>
          <w:szCs w:val="28"/>
        </w:rPr>
        <w:t xml:space="preserve"> </w:t>
      </w:r>
      <w:r w:rsidRPr="002642F0">
        <w:rPr>
          <w:sz w:val="28"/>
          <w:szCs w:val="28"/>
        </w:rPr>
        <w:t xml:space="preserve"> по УВР _______________</w:t>
      </w:r>
      <w:r w:rsidR="000C3E5E">
        <w:rPr>
          <w:sz w:val="28"/>
          <w:szCs w:val="28"/>
        </w:rPr>
        <w:t>Лаврик Л.А.</w:t>
      </w:r>
      <w:bookmarkStart w:id="0" w:name="_GoBack"/>
      <w:bookmarkEnd w:id="0"/>
    </w:p>
    <w:p w:rsidR="00671C6B" w:rsidRDefault="00671C6B" w:rsidP="00671C6B">
      <w:pPr>
        <w:pStyle w:val="a3"/>
        <w:spacing w:after="280" w:afterAutospacing="0"/>
        <w:outlineLvl w:val="0"/>
        <w:rPr>
          <w:sz w:val="28"/>
          <w:szCs w:val="28"/>
        </w:rPr>
      </w:pPr>
    </w:p>
    <w:p w:rsidR="00EB5448" w:rsidRDefault="00EB5448"/>
    <w:sectPr w:rsidR="00EB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70"/>
    <w:rsid w:val="000C3E5E"/>
    <w:rsid w:val="00671C6B"/>
    <w:rsid w:val="00741570"/>
    <w:rsid w:val="00EB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1C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1C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admin</cp:lastModifiedBy>
  <cp:revision>4</cp:revision>
  <dcterms:created xsi:type="dcterms:W3CDTF">2014-02-07T19:00:00Z</dcterms:created>
  <dcterms:modified xsi:type="dcterms:W3CDTF">2016-02-20T07:31:00Z</dcterms:modified>
</cp:coreProperties>
</file>