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66"/>
        <w:gridCol w:w="1547"/>
        <w:gridCol w:w="4403"/>
      </w:tblGrid>
      <w:tr w:rsidR="00B03092" w:rsidTr="00B03092">
        <w:trPr>
          <w:trHeight w:val="1779"/>
        </w:trPr>
        <w:tc>
          <w:tcPr>
            <w:tcW w:w="4166" w:type="dxa"/>
            <w:hideMark/>
          </w:tcPr>
          <w:p w:rsidR="00B03092" w:rsidRDefault="00B03092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СОГЛАСОВАНО:    </w:t>
            </w:r>
          </w:p>
          <w:p w:rsidR="00B03092" w:rsidRDefault="00B03092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Председатель профкома     _________Короткова Е.В.</w:t>
            </w:r>
          </w:p>
          <w:p w:rsidR="00B03092" w:rsidRDefault="00B03092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  <w:u w:val="single"/>
              </w:rPr>
              <w:t>28</w:t>
            </w:r>
            <w:r>
              <w:rPr>
                <w:sz w:val="28"/>
                <w:szCs w:val="28"/>
              </w:rPr>
              <w:t>_»___</w:t>
            </w:r>
            <w:r>
              <w:rPr>
                <w:sz w:val="28"/>
                <w:szCs w:val="28"/>
                <w:u w:val="single"/>
              </w:rPr>
              <w:t>августа</w:t>
            </w:r>
            <w:r>
              <w:rPr>
                <w:sz w:val="28"/>
                <w:szCs w:val="28"/>
              </w:rPr>
              <w:t>__2012 г.</w:t>
            </w:r>
          </w:p>
        </w:tc>
        <w:tc>
          <w:tcPr>
            <w:tcW w:w="1547" w:type="dxa"/>
          </w:tcPr>
          <w:p w:rsidR="00B03092" w:rsidRDefault="00B03092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</w:p>
        </w:tc>
        <w:tc>
          <w:tcPr>
            <w:tcW w:w="4403" w:type="dxa"/>
            <w:hideMark/>
          </w:tcPr>
          <w:p w:rsidR="00B03092" w:rsidRDefault="00B0309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УТВЕРЖДАЮ:                         </w:t>
            </w:r>
          </w:p>
          <w:p w:rsidR="00B03092" w:rsidRDefault="00B0309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СОШ №4                __________Трусова Л.А.                       «_</w:t>
            </w:r>
            <w:r>
              <w:rPr>
                <w:sz w:val="28"/>
                <w:szCs w:val="28"/>
                <w:u w:val="single"/>
              </w:rPr>
              <w:t>28</w:t>
            </w:r>
            <w:r>
              <w:rPr>
                <w:sz w:val="28"/>
                <w:szCs w:val="28"/>
              </w:rPr>
              <w:t>_»___</w:t>
            </w:r>
            <w:r>
              <w:rPr>
                <w:sz w:val="28"/>
                <w:szCs w:val="28"/>
                <w:u w:val="single"/>
              </w:rPr>
              <w:t>августа</w:t>
            </w:r>
            <w:r>
              <w:rPr>
                <w:sz w:val="28"/>
                <w:szCs w:val="28"/>
              </w:rPr>
              <w:t>__2012 г.</w:t>
            </w:r>
          </w:p>
        </w:tc>
      </w:tr>
    </w:tbl>
    <w:p w:rsidR="00D22E2F" w:rsidRDefault="00D22E2F" w:rsidP="00D22E2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ДОЛЖНОСТНЫЕ ОБЯЗАННОСТИ </w:t>
      </w:r>
      <w:r>
        <w:rPr>
          <w:b/>
          <w:bCs/>
          <w:sz w:val="28"/>
          <w:szCs w:val="28"/>
        </w:rPr>
        <w:br/>
        <w:t xml:space="preserve"> по охране труда преподаватели химии</w:t>
      </w:r>
    </w:p>
    <w:p w:rsidR="00D22E2F" w:rsidRDefault="00D22E2F" w:rsidP="00D22E2F">
      <w:pPr>
        <w:pStyle w:val="a3"/>
        <w:spacing w:before="0" w:beforeAutospacing="0" w:after="0" w:afterAutospacing="0"/>
        <w:ind w:left="-540"/>
        <w:rPr>
          <w:sz w:val="22"/>
          <w:szCs w:val="28"/>
        </w:rPr>
      </w:pPr>
      <w:r w:rsidRPr="005F056A">
        <w:rPr>
          <w:sz w:val="22"/>
          <w:szCs w:val="28"/>
        </w:rPr>
        <w:t xml:space="preserve">1 Преподаватель химии: </w:t>
      </w:r>
      <w:r w:rsidRPr="005F056A">
        <w:rPr>
          <w:sz w:val="22"/>
          <w:szCs w:val="28"/>
        </w:rPr>
        <w:br/>
        <w:t xml:space="preserve">1.1. Руководствуется в своей работе Правилами по технике безопасности для кабинетов (лабораторий) химии общеобразовательных школ. </w:t>
      </w:r>
      <w:r w:rsidRPr="005F056A">
        <w:rPr>
          <w:sz w:val="22"/>
          <w:szCs w:val="28"/>
        </w:rPr>
        <w:br/>
        <w:t xml:space="preserve">1.2. Обеспечивает здоровые и безопасные условия труда и обучения, а также при проведении лабораторных работ, соблюдение санитарно-гигиенического режима, правильное использование спецодеждой и средств индивидуальной защиты. </w:t>
      </w:r>
      <w:r w:rsidRPr="005F056A">
        <w:rPr>
          <w:sz w:val="22"/>
          <w:szCs w:val="28"/>
        </w:rPr>
        <w:br/>
        <w:t xml:space="preserve">1.3. Разрабатывает инструкции по охране труда на основании типовых и представляет их к утверждению руководству и профкому учреждения в установленном порядке, а также </w:t>
      </w:r>
      <w:proofErr w:type="spellStart"/>
      <w:r w:rsidRPr="005F056A">
        <w:rPr>
          <w:sz w:val="22"/>
          <w:szCs w:val="28"/>
        </w:rPr>
        <w:t>переутверждению</w:t>
      </w:r>
      <w:proofErr w:type="spellEnd"/>
      <w:r w:rsidRPr="005F056A">
        <w:rPr>
          <w:sz w:val="22"/>
          <w:szCs w:val="28"/>
        </w:rPr>
        <w:t xml:space="preserve"> один раз в три года. </w:t>
      </w:r>
      <w:r w:rsidRPr="005F056A">
        <w:rPr>
          <w:sz w:val="22"/>
          <w:szCs w:val="28"/>
        </w:rPr>
        <w:br/>
        <w:t xml:space="preserve">1.4. Инструктирует лаборанта и практикантов </w:t>
      </w:r>
      <w:proofErr w:type="gramStart"/>
      <w:r w:rsidRPr="005F056A">
        <w:rPr>
          <w:sz w:val="22"/>
          <w:szCs w:val="28"/>
        </w:rPr>
        <w:t>на рабочем месте в соответствии с Правилами один раз в квартал с регистрацией</w:t>
      </w:r>
      <w:proofErr w:type="gramEnd"/>
      <w:r w:rsidRPr="005F056A">
        <w:rPr>
          <w:sz w:val="22"/>
          <w:szCs w:val="28"/>
        </w:rPr>
        <w:t xml:space="preserve"> в журнале инструктажа. </w:t>
      </w:r>
      <w:r w:rsidRPr="005F056A">
        <w:rPr>
          <w:sz w:val="22"/>
          <w:szCs w:val="28"/>
        </w:rPr>
        <w:br/>
      </w:r>
      <w:r w:rsidRPr="005F056A">
        <w:rPr>
          <w:iCs/>
          <w:sz w:val="22"/>
          <w:szCs w:val="28"/>
        </w:rPr>
        <w:t>1.5.</w:t>
      </w:r>
      <w:r w:rsidRPr="005F056A">
        <w:rPr>
          <w:i/>
          <w:iCs/>
          <w:sz w:val="22"/>
          <w:szCs w:val="28"/>
        </w:rPr>
        <w:t xml:space="preserve"> </w:t>
      </w:r>
      <w:r w:rsidRPr="005F056A">
        <w:rPr>
          <w:sz w:val="22"/>
          <w:szCs w:val="28"/>
        </w:rPr>
        <w:t xml:space="preserve">Проводит инструктажи учащихся по технике безопасности в пределах учебного плана с обязательной регистрацией в классном </w:t>
      </w:r>
      <w:r w:rsidRPr="005F056A">
        <w:rPr>
          <w:sz w:val="22"/>
          <w:szCs w:val="28"/>
        </w:rPr>
        <w:br/>
        <w:t xml:space="preserve">журнале. </w:t>
      </w:r>
      <w:r w:rsidRPr="005F056A">
        <w:rPr>
          <w:sz w:val="22"/>
          <w:szCs w:val="28"/>
        </w:rPr>
        <w:br/>
        <w:t xml:space="preserve">1.6. В кабинете сосредотачивает инструкции, плакаты по безопасным приемам работы с химическими реактивами и растворами.                                                 </w:t>
      </w:r>
    </w:p>
    <w:p w:rsidR="00D22E2F" w:rsidRPr="005F056A" w:rsidRDefault="00D22E2F" w:rsidP="00D22E2F">
      <w:pPr>
        <w:pStyle w:val="a3"/>
        <w:spacing w:before="0" w:beforeAutospacing="0" w:after="0" w:afterAutospacing="0"/>
        <w:ind w:left="-540"/>
        <w:rPr>
          <w:sz w:val="22"/>
          <w:szCs w:val="28"/>
        </w:rPr>
      </w:pPr>
      <w:r w:rsidRPr="005F056A">
        <w:rPr>
          <w:sz w:val="22"/>
          <w:szCs w:val="28"/>
        </w:rPr>
        <w:t xml:space="preserve">1.7. Перед началом работ проверяет исправность оборудования, вентиляции, системы электрического питания; в случае обнаружения неисправностей прекращает работу в кабинете до их устранения. </w:t>
      </w:r>
      <w:r w:rsidRPr="005F056A">
        <w:rPr>
          <w:sz w:val="22"/>
          <w:szCs w:val="28"/>
        </w:rPr>
        <w:br/>
        <w:t xml:space="preserve">1.8. По окончании работы проверяет выключение электроприборов, закрывает газовые и водопроводные краны. </w:t>
      </w:r>
      <w:r w:rsidRPr="005F056A">
        <w:rPr>
          <w:sz w:val="22"/>
          <w:szCs w:val="28"/>
        </w:rPr>
        <w:br/>
        <w:t xml:space="preserve">1.9. Не допускает совместное хранение реактивов, отличающихся по химической природе. </w:t>
      </w:r>
      <w:r w:rsidRPr="005F056A">
        <w:rPr>
          <w:sz w:val="22"/>
          <w:szCs w:val="28"/>
        </w:rPr>
        <w:br/>
        <w:t xml:space="preserve">1.10. Не допускает хранение реактивов сверх нормативов, предусмотренных Типовыми перечнями и не предусмотренных ими. </w:t>
      </w:r>
      <w:r w:rsidRPr="005F056A">
        <w:rPr>
          <w:sz w:val="22"/>
          <w:szCs w:val="28"/>
        </w:rPr>
        <w:br/>
        <w:t xml:space="preserve">1.11. Не допускает хранение реактивов и растворов в таре без этикеток или с надписями на ней, сделанными карандашом по стеклу. </w:t>
      </w:r>
      <w:r w:rsidRPr="005F056A">
        <w:rPr>
          <w:sz w:val="22"/>
          <w:szCs w:val="28"/>
        </w:rPr>
        <w:br/>
        <w:t xml:space="preserve">1.12. Организовывает строгое хранение реактивов 7-й группы в отдельном сейфе или надежно запирающемся металлическом ящике с вывешенной на внутренней стороне дверцы описью реактивов с указанием разрешённых для хранения максимальных масс или объемов их (опись утверждается руководителем учреждения). </w:t>
      </w:r>
      <w:r w:rsidRPr="005F056A">
        <w:rPr>
          <w:sz w:val="22"/>
          <w:szCs w:val="28"/>
        </w:rPr>
        <w:br/>
        <w:t xml:space="preserve">1.13. Добивается эффективной работы вытяжного шкафа кабинета. </w:t>
      </w:r>
      <w:r w:rsidRPr="005F056A">
        <w:rPr>
          <w:sz w:val="22"/>
          <w:szCs w:val="28"/>
        </w:rPr>
        <w:br/>
        <w:t xml:space="preserve">1.14. Не допускает учащихся к приготовлению растворов из концентрированных химических веществ. </w:t>
      </w:r>
      <w:r w:rsidRPr="005F056A">
        <w:rPr>
          <w:sz w:val="22"/>
          <w:szCs w:val="28"/>
        </w:rPr>
        <w:br/>
        <w:t xml:space="preserve">1.15. Переливание концентрированных кислот и приготовление из них растворов производит в вытяжном шкафу с использованием воронки, в спецодежде и со средствами индивидуальной защиты. </w:t>
      </w:r>
      <w:r w:rsidRPr="005F056A">
        <w:rPr>
          <w:sz w:val="22"/>
          <w:szCs w:val="28"/>
        </w:rPr>
        <w:br/>
        <w:t xml:space="preserve">1.16. При проведении лабораторных и практических работ, связанных с нагреванием жидкостей до температуры кипения, использованием разъедающих растворов, не допускает к занятиям без защитных очков и других средств индивидуальной защиты. </w:t>
      </w:r>
      <w:r w:rsidRPr="005F056A">
        <w:rPr>
          <w:sz w:val="22"/>
          <w:szCs w:val="28"/>
        </w:rPr>
        <w:br/>
        <w:t xml:space="preserve">1.17. Не допускает прокладки самодельных удлинителей и переносок с нарушенной изоляцией. </w:t>
      </w:r>
      <w:r w:rsidRPr="005F056A">
        <w:rPr>
          <w:sz w:val="22"/>
          <w:szCs w:val="28"/>
        </w:rPr>
        <w:br/>
        <w:t xml:space="preserve">1.18. Не допускает па уроках использование самодельного оборудования. </w:t>
      </w:r>
      <w:r w:rsidRPr="005F056A">
        <w:rPr>
          <w:sz w:val="22"/>
          <w:szCs w:val="28"/>
        </w:rPr>
        <w:br/>
        <w:t xml:space="preserve">1.19. Не допускает использования кабинета химии в качестве классной комнаты для занятий по другим предметам и групп продленного </w:t>
      </w:r>
      <w:r w:rsidRPr="005F056A">
        <w:rPr>
          <w:bCs/>
          <w:sz w:val="22"/>
          <w:szCs w:val="28"/>
        </w:rPr>
        <w:t>дня.</w:t>
      </w:r>
      <w:r w:rsidRPr="005F056A">
        <w:rPr>
          <w:b/>
          <w:bCs/>
          <w:sz w:val="22"/>
          <w:szCs w:val="28"/>
        </w:rPr>
        <w:t xml:space="preserve"> </w:t>
      </w:r>
      <w:r w:rsidRPr="005F056A">
        <w:rPr>
          <w:b/>
          <w:bCs/>
          <w:sz w:val="22"/>
          <w:szCs w:val="28"/>
        </w:rPr>
        <w:br/>
      </w:r>
      <w:r w:rsidRPr="005F056A">
        <w:rPr>
          <w:sz w:val="22"/>
          <w:szCs w:val="28"/>
        </w:rPr>
        <w:t xml:space="preserve">1.20. Запрещает пробовать на вкус любые реактивы и растворы, пить и есть, класть продукты на рабочие столы в кабинете и лаборатории, принимать пищу в спецодежде. </w:t>
      </w:r>
      <w:r w:rsidRPr="005F056A">
        <w:rPr>
          <w:sz w:val="22"/>
          <w:szCs w:val="28"/>
        </w:rPr>
        <w:br/>
        <w:t xml:space="preserve">1.21. Оказывает первую медицинскую помощь пострадавшим при несчастных случаях; немедленно извещает руководство школы о каждом несчастном случае. </w:t>
      </w:r>
      <w:r w:rsidRPr="005F056A">
        <w:rPr>
          <w:sz w:val="22"/>
          <w:szCs w:val="28"/>
        </w:rPr>
        <w:br/>
        <w:t xml:space="preserve">1.22. Добивается обеспечения кабинета первичными средствами пожаротушения (огнетушитель, емкость не менее </w:t>
      </w:r>
      <w:smartTag w:uri="urn:schemas-microsoft-com:office:smarttags" w:element="metricconverter">
        <w:smartTagPr>
          <w:attr w:name="ProductID" w:val="5 л"/>
        </w:smartTagPr>
        <w:r w:rsidRPr="005F056A">
          <w:rPr>
            <w:sz w:val="22"/>
            <w:szCs w:val="28"/>
          </w:rPr>
          <w:t>5 л</w:t>
        </w:r>
      </w:smartTag>
      <w:r w:rsidRPr="005F056A">
        <w:rPr>
          <w:sz w:val="22"/>
          <w:szCs w:val="28"/>
        </w:rPr>
        <w:t xml:space="preserve">, кошма, песок, объемом не менее </w:t>
      </w:r>
      <w:smartTag w:uri="urn:schemas-microsoft-com:office:smarttags" w:element="metricconverter">
        <w:smartTagPr>
          <w:attr w:name="ProductID" w:val="0,05 м3"/>
        </w:smartTagPr>
        <w:r w:rsidRPr="005F056A">
          <w:rPr>
            <w:sz w:val="22"/>
            <w:szCs w:val="28"/>
          </w:rPr>
          <w:t>0,05 м</w:t>
        </w:r>
        <w:r w:rsidRPr="005F056A">
          <w:rPr>
            <w:sz w:val="22"/>
            <w:szCs w:val="28"/>
            <w:vertAlign w:val="superscript"/>
          </w:rPr>
          <w:t>3</w:t>
        </w:r>
      </w:smartTag>
      <w:r w:rsidRPr="005F056A">
        <w:rPr>
          <w:sz w:val="22"/>
          <w:szCs w:val="28"/>
        </w:rPr>
        <w:t xml:space="preserve">, совок, охватом не менее </w:t>
      </w:r>
      <w:smartTag w:uri="urn:schemas-microsoft-com:office:smarttags" w:element="metricconverter">
        <w:smartTagPr>
          <w:attr w:name="ProductID" w:val="2 кг"/>
        </w:smartTagPr>
        <w:r w:rsidRPr="005F056A">
          <w:rPr>
            <w:sz w:val="22"/>
            <w:szCs w:val="28"/>
          </w:rPr>
          <w:t>2 кг</w:t>
        </w:r>
      </w:smartTag>
      <w:r w:rsidRPr="005F056A">
        <w:rPr>
          <w:sz w:val="22"/>
          <w:szCs w:val="28"/>
        </w:rPr>
        <w:t xml:space="preserve">). </w:t>
      </w:r>
      <w:r w:rsidRPr="005F056A">
        <w:rPr>
          <w:sz w:val="22"/>
          <w:szCs w:val="28"/>
        </w:rPr>
        <w:br/>
        <w:t xml:space="preserve">1.23. Организует эвакуацию учащихся из помещения в случае возникновения пожара, а также при </w:t>
      </w:r>
      <w:r w:rsidRPr="005F056A">
        <w:rPr>
          <w:sz w:val="22"/>
          <w:szCs w:val="28"/>
        </w:rPr>
        <w:lastRenderedPageBreak/>
        <w:t xml:space="preserve">неустранимой утечке газа. </w:t>
      </w:r>
      <w:r w:rsidRPr="005F056A">
        <w:rPr>
          <w:sz w:val="22"/>
          <w:szCs w:val="28"/>
        </w:rPr>
        <w:br/>
        <w:t xml:space="preserve">1.24. </w:t>
      </w:r>
      <w:proofErr w:type="gramStart"/>
      <w:r w:rsidRPr="005F056A">
        <w:rPr>
          <w:sz w:val="22"/>
          <w:szCs w:val="28"/>
        </w:rPr>
        <w:t>Обязан</w:t>
      </w:r>
      <w:proofErr w:type="gramEnd"/>
      <w:r w:rsidRPr="005F056A">
        <w:rPr>
          <w:sz w:val="22"/>
          <w:szCs w:val="28"/>
        </w:rPr>
        <w:t xml:space="preserve"> уметь оказывать первую медицинскую помощь пострадавшему. </w:t>
      </w:r>
    </w:p>
    <w:p w:rsidR="00D22E2F" w:rsidRPr="005F056A" w:rsidRDefault="00D22E2F" w:rsidP="00D22E2F">
      <w:pPr>
        <w:pStyle w:val="a3"/>
        <w:spacing w:after="240" w:afterAutospacing="0"/>
        <w:rPr>
          <w:sz w:val="22"/>
          <w:szCs w:val="22"/>
        </w:rPr>
      </w:pPr>
      <w:r w:rsidRPr="005F056A">
        <w:rPr>
          <w:sz w:val="22"/>
          <w:szCs w:val="22"/>
        </w:rPr>
        <w:t>Инструкцию составила:</w:t>
      </w:r>
      <w:r w:rsidRPr="005F056A">
        <w:rPr>
          <w:b/>
          <w:sz w:val="22"/>
          <w:szCs w:val="22"/>
        </w:rPr>
        <w:t xml:space="preserve"> </w:t>
      </w:r>
      <w:r w:rsidRPr="005F056A">
        <w:rPr>
          <w:b/>
          <w:sz w:val="22"/>
          <w:szCs w:val="22"/>
        </w:rPr>
        <w:br/>
      </w:r>
      <w:r w:rsidRPr="005F056A">
        <w:rPr>
          <w:sz w:val="22"/>
          <w:szCs w:val="22"/>
        </w:rPr>
        <w:t>зам. директора по УВР _______________</w:t>
      </w:r>
      <w:proofErr w:type="spellStart"/>
      <w:r w:rsidR="00B03092">
        <w:rPr>
          <w:sz w:val="22"/>
          <w:szCs w:val="22"/>
        </w:rPr>
        <w:t>Лаврик</w:t>
      </w:r>
      <w:proofErr w:type="spellEnd"/>
      <w:r w:rsidR="00B03092">
        <w:rPr>
          <w:sz w:val="22"/>
          <w:szCs w:val="22"/>
        </w:rPr>
        <w:t xml:space="preserve"> Л.А.</w:t>
      </w:r>
      <w:bookmarkStart w:id="0" w:name="_GoBack"/>
      <w:bookmarkEnd w:id="0"/>
    </w:p>
    <w:p w:rsidR="00EB5448" w:rsidRDefault="00EB5448"/>
    <w:sectPr w:rsidR="00EB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3C"/>
    <w:rsid w:val="00AE5C3C"/>
    <w:rsid w:val="00B03092"/>
    <w:rsid w:val="00D22E2F"/>
    <w:rsid w:val="00EB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2E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2E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3307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admin</cp:lastModifiedBy>
  <cp:revision>4</cp:revision>
  <dcterms:created xsi:type="dcterms:W3CDTF">2014-02-07T18:58:00Z</dcterms:created>
  <dcterms:modified xsi:type="dcterms:W3CDTF">2016-02-20T07:28:00Z</dcterms:modified>
</cp:coreProperties>
</file>