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308" w:rsidRDefault="00621308" w:rsidP="00BD59EB">
      <w:pPr>
        <w:pStyle w:val="h1"/>
        <w:spacing w:line="240" w:lineRule="auto"/>
        <w:contextualSpacing/>
        <w:jc w:val="both"/>
      </w:pPr>
      <w:r w:rsidRPr="00621308">
        <w:object w:dxaOrig="305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pt;height:724.2pt" o:ole="">
            <v:imagedata r:id="rId9" o:title=""/>
          </v:shape>
          <o:OLEObject Type="Embed" ProgID="FoxitReader.Document" ShapeID="_x0000_i1025" DrawAspect="Content" ObjectID="_1757335524" r:id="rId10"/>
        </w:object>
      </w:r>
    </w:p>
    <w:p w:rsidR="00474F70" w:rsidRPr="00B537A4" w:rsidRDefault="00474F70" w:rsidP="00BD59EB">
      <w:pPr>
        <w:pStyle w:val="h1"/>
        <w:spacing w:line="240" w:lineRule="auto"/>
        <w:contextualSpacing/>
        <w:jc w:val="both"/>
      </w:pPr>
      <w:r w:rsidRPr="00B537A4">
        <w:lastRenderedPageBreak/>
        <w:t>Содержание</w:t>
      </w:r>
    </w:p>
    <w:p w:rsidR="00474F70" w:rsidRPr="00B537A4" w:rsidRDefault="00474F70" w:rsidP="00BD59EB">
      <w:pPr>
        <w:pStyle w:val="TOC-1"/>
        <w:tabs>
          <w:tab w:val="clear" w:pos="5670"/>
          <w:tab w:val="clear" w:pos="6350"/>
          <w:tab w:val="right" w:leader="dot" w:pos="10206"/>
        </w:tabs>
        <w:spacing w:after="85" w:line="240" w:lineRule="auto"/>
        <w:contextualSpacing/>
        <w:jc w:val="both"/>
        <w:rPr>
          <w:sz w:val="24"/>
          <w:szCs w:val="24"/>
        </w:rPr>
      </w:pPr>
      <w:r w:rsidRPr="00B537A4">
        <w:rPr>
          <w:sz w:val="24"/>
          <w:szCs w:val="24"/>
        </w:rPr>
        <w:t xml:space="preserve">Общие положения </w:t>
      </w:r>
      <w:r w:rsidRPr="00B537A4">
        <w:rPr>
          <w:sz w:val="24"/>
          <w:szCs w:val="24"/>
        </w:rPr>
        <w:tab/>
      </w:r>
      <w:r w:rsidRPr="00B537A4">
        <w:rPr>
          <w:sz w:val="24"/>
          <w:szCs w:val="24"/>
        </w:rPr>
        <w:tab/>
        <w:t>5</w:t>
      </w:r>
    </w:p>
    <w:p w:rsidR="00474F70" w:rsidRPr="00B537A4" w:rsidRDefault="00474F70" w:rsidP="00BD59EB">
      <w:pPr>
        <w:pStyle w:val="TOC-1"/>
        <w:tabs>
          <w:tab w:val="clear" w:pos="5670"/>
          <w:tab w:val="clear" w:pos="6350"/>
          <w:tab w:val="right" w:leader="dot" w:pos="10206"/>
        </w:tabs>
        <w:spacing w:after="85" w:line="240" w:lineRule="auto"/>
        <w:contextualSpacing/>
        <w:jc w:val="both"/>
        <w:rPr>
          <w:sz w:val="24"/>
          <w:szCs w:val="24"/>
        </w:rPr>
      </w:pPr>
      <w:r w:rsidRPr="00B537A4">
        <w:rPr>
          <w:sz w:val="24"/>
          <w:szCs w:val="24"/>
        </w:rPr>
        <w:t xml:space="preserve">1. Целевой раздел </w:t>
      </w:r>
      <w:r w:rsidRPr="00B537A4">
        <w:rPr>
          <w:sz w:val="24"/>
          <w:szCs w:val="24"/>
        </w:rPr>
        <w:tab/>
      </w:r>
      <w:r w:rsidRPr="00B537A4">
        <w:rPr>
          <w:sz w:val="24"/>
          <w:szCs w:val="24"/>
        </w:rPr>
        <w:tab/>
      </w:r>
      <w:r w:rsidR="00CE24DF">
        <w:rPr>
          <w:sz w:val="24"/>
          <w:szCs w:val="24"/>
        </w:rPr>
        <w:t>4</w:t>
      </w:r>
    </w:p>
    <w:p w:rsidR="00474F70" w:rsidRPr="00B537A4" w:rsidRDefault="00474F70" w:rsidP="00BD59EB">
      <w:pPr>
        <w:pStyle w:val="TOC-2"/>
        <w:tabs>
          <w:tab w:val="clear" w:pos="5670"/>
          <w:tab w:val="clear" w:pos="6350"/>
          <w:tab w:val="right" w:leader="dot" w:pos="10206"/>
        </w:tabs>
        <w:spacing w:after="85" w:line="240" w:lineRule="auto"/>
        <w:contextualSpacing/>
        <w:jc w:val="both"/>
        <w:rPr>
          <w:sz w:val="24"/>
          <w:szCs w:val="24"/>
        </w:rPr>
      </w:pPr>
      <w:r w:rsidRPr="00B537A4">
        <w:rPr>
          <w:sz w:val="24"/>
          <w:szCs w:val="24"/>
        </w:rPr>
        <w:t xml:space="preserve">1.1. Пояснительная записка </w:t>
      </w:r>
      <w:r w:rsidRPr="00B537A4">
        <w:rPr>
          <w:sz w:val="24"/>
          <w:szCs w:val="24"/>
        </w:rPr>
        <w:tab/>
      </w:r>
      <w:r w:rsidRPr="00B537A4">
        <w:rPr>
          <w:sz w:val="24"/>
          <w:szCs w:val="24"/>
        </w:rPr>
        <w:tab/>
      </w:r>
      <w:r w:rsidR="00CE24DF">
        <w:rPr>
          <w:sz w:val="24"/>
          <w:szCs w:val="24"/>
        </w:rPr>
        <w:t>4</w:t>
      </w:r>
    </w:p>
    <w:p w:rsidR="00474F70" w:rsidRPr="00B537A4" w:rsidRDefault="00474F70" w:rsidP="00BD59EB">
      <w:pPr>
        <w:pStyle w:val="TOC-2"/>
        <w:tabs>
          <w:tab w:val="clear" w:pos="5670"/>
          <w:tab w:val="clear" w:pos="6350"/>
          <w:tab w:val="right" w:leader="dot" w:pos="10206"/>
        </w:tabs>
        <w:spacing w:after="85" w:line="240" w:lineRule="auto"/>
        <w:contextualSpacing/>
        <w:jc w:val="both"/>
        <w:rPr>
          <w:sz w:val="24"/>
          <w:szCs w:val="24"/>
        </w:rPr>
      </w:pPr>
      <w:r w:rsidRPr="00B537A4">
        <w:rPr>
          <w:sz w:val="24"/>
          <w:szCs w:val="24"/>
        </w:rPr>
        <w:t xml:space="preserve">1.2. Общая характеристика программы </w:t>
      </w:r>
      <w:proofErr w:type="gramStart"/>
      <w:r w:rsidRPr="00B537A4">
        <w:rPr>
          <w:sz w:val="24"/>
          <w:szCs w:val="24"/>
        </w:rPr>
        <w:t>начального</w:t>
      </w:r>
      <w:proofErr w:type="gramEnd"/>
      <w:r w:rsidRPr="00B537A4">
        <w:rPr>
          <w:sz w:val="24"/>
          <w:szCs w:val="24"/>
        </w:rPr>
        <w:t xml:space="preserve"> </w:t>
      </w:r>
      <w:r w:rsidR="00B02506" w:rsidRPr="00B537A4">
        <w:rPr>
          <w:sz w:val="24"/>
          <w:szCs w:val="24"/>
        </w:rPr>
        <w:br/>
      </w:r>
      <w:r w:rsidRPr="00B537A4">
        <w:rPr>
          <w:sz w:val="24"/>
          <w:szCs w:val="24"/>
        </w:rPr>
        <w:t xml:space="preserve">образования </w:t>
      </w:r>
      <w:r w:rsidRPr="00B537A4">
        <w:rPr>
          <w:sz w:val="24"/>
          <w:szCs w:val="24"/>
        </w:rPr>
        <w:tab/>
      </w:r>
      <w:r w:rsidRPr="00B537A4">
        <w:rPr>
          <w:sz w:val="24"/>
          <w:szCs w:val="24"/>
        </w:rPr>
        <w:tab/>
      </w:r>
      <w:r w:rsidR="00CE24DF">
        <w:rPr>
          <w:sz w:val="24"/>
          <w:szCs w:val="24"/>
        </w:rPr>
        <w:t>4</w:t>
      </w:r>
    </w:p>
    <w:p w:rsidR="00846919" w:rsidRDefault="00474F70" w:rsidP="00162617">
      <w:pPr>
        <w:pStyle w:val="TOC-2"/>
        <w:tabs>
          <w:tab w:val="clear" w:pos="5670"/>
          <w:tab w:val="clear" w:pos="6350"/>
          <w:tab w:val="right" w:leader="dot" w:pos="9781"/>
          <w:tab w:val="right" w:leader="dot" w:pos="10206"/>
        </w:tabs>
        <w:spacing w:after="85" w:line="240" w:lineRule="auto"/>
        <w:contextualSpacing/>
        <w:jc w:val="both"/>
        <w:rPr>
          <w:sz w:val="24"/>
          <w:szCs w:val="24"/>
        </w:rPr>
      </w:pPr>
      <w:r w:rsidRPr="00B537A4">
        <w:rPr>
          <w:sz w:val="24"/>
          <w:szCs w:val="24"/>
        </w:rPr>
        <w:t xml:space="preserve">1.3. Общая характеристика планируемых результатов освоения </w:t>
      </w:r>
      <w:proofErr w:type="gramStart"/>
      <w:r w:rsidRPr="00B537A4">
        <w:rPr>
          <w:sz w:val="24"/>
          <w:szCs w:val="24"/>
        </w:rPr>
        <w:t>осно</w:t>
      </w:r>
      <w:r w:rsidR="00162617">
        <w:rPr>
          <w:sz w:val="24"/>
          <w:szCs w:val="24"/>
        </w:rPr>
        <w:t>вной</w:t>
      </w:r>
      <w:proofErr w:type="gramEnd"/>
      <w:r w:rsidR="00162617">
        <w:rPr>
          <w:sz w:val="24"/>
          <w:szCs w:val="24"/>
        </w:rPr>
        <w:t xml:space="preserve"> образовательной </w:t>
      </w:r>
    </w:p>
    <w:p w:rsidR="00474F70" w:rsidRPr="00B537A4" w:rsidRDefault="00162617" w:rsidP="00846919">
      <w:pPr>
        <w:pStyle w:val="TOC-2"/>
        <w:tabs>
          <w:tab w:val="clear" w:pos="5670"/>
          <w:tab w:val="clear" w:pos="6350"/>
          <w:tab w:val="right" w:leader="dot" w:pos="10206"/>
        </w:tabs>
        <w:spacing w:after="85" w:line="240" w:lineRule="auto"/>
        <w:contextualSpacing/>
        <w:jc w:val="both"/>
        <w:rPr>
          <w:sz w:val="24"/>
          <w:szCs w:val="24"/>
        </w:rPr>
      </w:pPr>
      <w:r>
        <w:rPr>
          <w:sz w:val="24"/>
          <w:szCs w:val="24"/>
        </w:rPr>
        <w:t>программы</w:t>
      </w:r>
      <w:r w:rsidR="00474F70" w:rsidRPr="00B537A4">
        <w:rPr>
          <w:sz w:val="24"/>
          <w:szCs w:val="24"/>
        </w:rPr>
        <w:tab/>
      </w:r>
      <w:r w:rsidR="00846919">
        <w:rPr>
          <w:sz w:val="24"/>
          <w:szCs w:val="24"/>
        </w:rPr>
        <w:t>……………</w:t>
      </w:r>
      <w:r w:rsidR="00CE24DF">
        <w:rPr>
          <w:sz w:val="24"/>
          <w:szCs w:val="24"/>
        </w:rPr>
        <w:t>10</w:t>
      </w:r>
    </w:p>
    <w:p w:rsidR="00474F70" w:rsidRPr="00B537A4" w:rsidRDefault="00474F70" w:rsidP="00BD59EB">
      <w:pPr>
        <w:pStyle w:val="TOC-2"/>
        <w:tabs>
          <w:tab w:val="clear" w:pos="5670"/>
          <w:tab w:val="clear" w:pos="6350"/>
          <w:tab w:val="right" w:leader="dot" w:pos="10206"/>
        </w:tabs>
        <w:spacing w:after="85" w:line="240" w:lineRule="auto"/>
        <w:contextualSpacing/>
        <w:jc w:val="both"/>
        <w:rPr>
          <w:sz w:val="24"/>
          <w:szCs w:val="24"/>
        </w:rPr>
      </w:pPr>
      <w:r w:rsidRPr="00B537A4">
        <w:rPr>
          <w:sz w:val="24"/>
          <w:szCs w:val="24"/>
        </w:rPr>
        <w:t xml:space="preserve">1.4. Система </w:t>
      </w:r>
      <w:proofErr w:type="gramStart"/>
      <w:r w:rsidRPr="00B537A4">
        <w:rPr>
          <w:sz w:val="24"/>
          <w:szCs w:val="24"/>
        </w:rPr>
        <w:t xml:space="preserve">оценки достижения планируемых </w:t>
      </w:r>
      <w:r w:rsidR="00162617">
        <w:rPr>
          <w:sz w:val="24"/>
          <w:szCs w:val="24"/>
        </w:rPr>
        <w:t xml:space="preserve"> </w:t>
      </w:r>
      <w:r w:rsidRPr="00B537A4">
        <w:rPr>
          <w:sz w:val="24"/>
          <w:szCs w:val="24"/>
        </w:rPr>
        <w:br/>
        <w:t>результатов освоения программы начального общего</w:t>
      </w:r>
      <w:proofErr w:type="gramEnd"/>
      <w:r w:rsidRPr="00B537A4">
        <w:rPr>
          <w:sz w:val="24"/>
          <w:szCs w:val="24"/>
        </w:rPr>
        <w:t xml:space="preserve"> образования</w:t>
      </w:r>
      <w:r w:rsidRPr="00B537A4">
        <w:rPr>
          <w:sz w:val="24"/>
          <w:szCs w:val="24"/>
        </w:rPr>
        <w:tab/>
      </w:r>
      <w:r w:rsidRPr="00B537A4">
        <w:rPr>
          <w:sz w:val="24"/>
          <w:szCs w:val="24"/>
        </w:rPr>
        <w:tab/>
        <w:t>1</w:t>
      </w:r>
      <w:r w:rsidR="00CE24DF">
        <w:rPr>
          <w:sz w:val="24"/>
          <w:szCs w:val="24"/>
        </w:rPr>
        <w:t>0</w:t>
      </w:r>
    </w:p>
    <w:p w:rsidR="00474F70" w:rsidRPr="00B537A4" w:rsidRDefault="00474F70" w:rsidP="00BD59EB">
      <w:pPr>
        <w:pStyle w:val="TOC-3"/>
        <w:tabs>
          <w:tab w:val="clear" w:pos="5670"/>
          <w:tab w:val="clear" w:pos="6350"/>
          <w:tab w:val="right" w:leader="dot" w:pos="10206"/>
        </w:tabs>
        <w:spacing w:after="85" w:line="240" w:lineRule="auto"/>
        <w:contextualSpacing/>
        <w:jc w:val="both"/>
        <w:rPr>
          <w:sz w:val="24"/>
          <w:szCs w:val="24"/>
        </w:rPr>
      </w:pPr>
      <w:r w:rsidRPr="00B537A4">
        <w:rPr>
          <w:sz w:val="24"/>
          <w:szCs w:val="24"/>
        </w:rPr>
        <w:t xml:space="preserve">1.4.1. Общие положения </w:t>
      </w:r>
      <w:r w:rsidRPr="00B537A4">
        <w:rPr>
          <w:sz w:val="24"/>
          <w:szCs w:val="24"/>
        </w:rPr>
        <w:tab/>
      </w:r>
      <w:r w:rsidRPr="00B537A4">
        <w:rPr>
          <w:sz w:val="24"/>
          <w:szCs w:val="24"/>
        </w:rPr>
        <w:tab/>
        <w:t>1</w:t>
      </w:r>
      <w:r w:rsidR="00CE24DF">
        <w:rPr>
          <w:sz w:val="24"/>
          <w:szCs w:val="24"/>
        </w:rPr>
        <w:t>0</w:t>
      </w:r>
    </w:p>
    <w:p w:rsidR="00474F70" w:rsidRPr="00B537A4" w:rsidRDefault="00474F70" w:rsidP="00BD59EB">
      <w:pPr>
        <w:pStyle w:val="TOC-3"/>
        <w:tabs>
          <w:tab w:val="clear" w:pos="5670"/>
          <w:tab w:val="clear" w:pos="6350"/>
          <w:tab w:val="right" w:leader="dot" w:pos="10206"/>
        </w:tabs>
        <w:spacing w:after="85" w:line="240" w:lineRule="auto"/>
        <w:contextualSpacing/>
        <w:jc w:val="both"/>
        <w:rPr>
          <w:sz w:val="24"/>
          <w:szCs w:val="24"/>
        </w:rPr>
      </w:pPr>
      <w:r w:rsidRPr="00B537A4">
        <w:rPr>
          <w:sz w:val="24"/>
          <w:szCs w:val="24"/>
        </w:rPr>
        <w:t xml:space="preserve">1.4.2. Особенности оценки метапредметных и предметных результатов </w:t>
      </w:r>
      <w:r w:rsidRPr="00B537A4">
        <w:rPr>
          <w:sz w:val="24"/>
          <w:szCs w:val="24"/>
        </w:rPr>
        <w:tab/>
      </w:r>
      <w:r w:rsidRPr="00B537A4">
        <w:rPr>
          <w:sz w:val="24"/>
          <w:szCs w:val="24"/>
        </w:rPr>
        <w:tab/>
        <w:t>1</w:t>
      </w:r>
      <w:r w:rsidR="00CE24DF">
        <w:rPr>
          <w:sz w:val="24"/>
          <w:szCs w:val="24"/>
        </w:rPr>
        <w:t>1</w:t>
      </w:r>
    </w:p>
    <w:p w:rsidR="00474F70" w:rsidRPr="00B537A4" w:rsidRDefault="00474F70" w:rsidP="00BD59EB">
      <w:pPr>
        <w:pStyle w:val="TOC-3"/>
        <w:tabs>
          <w:tab w:val="clear" w:pos="5670"/>
          <w:tab w:val="clear" w:pos="6350"/>
          <w:tab w:val="right" w:leader="dot" w:pos="10206"/>
        </w:tabs>
        <w:spacing w:after="85" w:line="240" w:lineRule="auto"/>
        <w:contextualSpacing/>
        <w:jc w:val="both"/>
        <w:rPr>
          <w:sz w:val="24"/>
          <w:szCs w:val="24"/>
        </w:rPr>
      </w:pPr>
      <w:r w:rsidRPr="00B537A4">
        <w:rPr>
          <w:sz w:val="24"/>
          <w:szCs w:val="24"/>
        </w:rPr>
        <w:t xml:space="preserve">1.4.3. Организация и содержание оценочных </w:t>
      </w:r>
      <w:r w:rsidRPr="00B537A4">
        <w:rPr>
          <w:sz w:val="24"/>
          <w:szCs w:val="24"/>
        </w:rPr>
        <w:br/>
        <w:t xml:space="preserve">процедур </w:t>
      </w:r>
      <w:r w:rsidRPr="00B537A4">
        <w:rPr>
          <w:sz w:val="24"/>
          <w:szCs w:val="24"/>
        </w:rPr>
        <w:tab/>
      </w:r>
      <w:r w:rsidRPr="00B537A4">
        <w:rPr>
          <w:sz w:val="24"/>
          <w:szCs w:val="24"/>
        </w:rPr>
        <w:tab/>
      </w:r>
      <w:r w:rsidR="00B02506" w:rsidRPr="00B537A4">
        <w:rPr>
          <w:sz w:val="24"/>
          <w:szCs w:val="24"/>
        </w:rPr>
        <w:t>1</w:t>
      </w:r>
      <w:r w:rsidR="00CE24DF">
        <w:rPr>
          <w:sz w:val="24"/>
          <w:szCs w:val="24"/>
        </w:rPr>
        <w:t>3</w:t>
      </w:r>
    </w:p>
    <w:p w:rsidR="00474F70" w:rsidRPr="00B537A4" w:rsidRDefault="00474F70" w:rsidP="00BD59EB">
      <w:pPr>
        <w:pStyle w:val="TOC-1"/>
        <w:tabs>
          <w:tab w:val="clear" w:pos="5670"/>
          <w:tab w:val="clear" w:pos="6350"/>
          <w:tab w:val="right" w:leader="dot" w:pos="10206"/>
        </w:tabs>
        <w:spacing w:after="85" w:line="240" w:lineRule="auto"/>
        <w:contextualSpacing/>
        <w:jc w:val="both"/>
        <w:rPr>
          <w:sz w:val="24"/>
          <w:szCs w:val="24"/>
        </w:rPr>
      </w:pPr>
      <w:r w:rsidRPr="00B537A4">
        <w:rPr>
          <w:sz w:val="24"/>
          <w:szCs w:val="24"/>
        </w:rPr>
        <w:t>2. Содержательный раздел</w:t>
      </w:r>
    </w:p>
    <w:p w:rsidR="00474F70" w:rsidRPr="00006F24" w:rsidRDefault="00B537A4" w:rsidP="00BD59EB">
      <w:pPr>
        <w:pStyle w:val="TOC-2"/>
        <w:tabs>
          <w:tab w:val="clear" w:pos="5670"/>
          <w:tab w:val="clear" w:pos="6350"/>
          <w:tab w:val="right" w:leader="dot" w:pos="10206"/>
        </w:tabs>
        <w:spacing w:after="28" w:line="240" w:lineRule="auto"/>
        <w:contextualSpacing/>
        <w:jc w:val="both"/>
        <w:rPr>
          <w:sz w:val="24"/>
          <w:szCs w:val="24"/>
        </w:rPr>
      </w:pPr>
      <w:r>
        <w:rPr>
          <w:sz w:val="24"/>
          <w:szCs w:val="24"/>
        </w:rPr>
        <w:t>2.1. Р</w:t>
      </w:r>
      <w:r w:rsidR="00474F70" w:rsidRPr="00B537A4">
        <w:rPr>
          <w:sz w:val="24"/>
          <w:szCs w:val="24"/>
        </w:rPr>
        <w:t xml:space="preserve">абочие программы </w:t>
      </w:r>
      <w:r w:rsidR="00474F70" w:rsidRPr="00B537A4">
        <w:rPr>
          <w:sz w:val="24"/>
          <w:szCs w:val="24"/>
        </w:rPr>
        <w:br/>
      </w:r>
      <w:r w:rsidR="00474F70" w:rsidRPr="00006F24">
        <w:rPr>
          <w:sz w:val="24"/>
          <w:szCs w:val="24"/>
        </w:rPr>
        <w:t xml:space="preserve">учебных предметов </w:t>
      </w:r>
      <w:r w:rsidR="00474F70" w:rsidRPr="00006F24">
        <w:rPr>
          <w:sz w:val="24"/>
          <w:szCs w:val="24"/>
        </w:rPr>
        <w:tab/>
      </w:r>
      <w:r w:rsidR="00474F70" w:rsidRPr="00006F24">
        <w:rPr>
          <w:sz w:val="24"/>
          <w:szCs w:val="24"/>
        </w:rPr>
        <w:tab/>
      </w:r>
      <w:r w:rsidR="00CE24DF">
        <w:rPr>
          <w:sz w:val="24"/>
          <w:szCs w:val="24"/>
        </w:rPr>
        <w:t>16</w:t>
      </w:r>
    </w:p>
    <w:p w:rsidR="00474F70" w:rsidRPr="00006F24" w:rsidRDefault="00474F70" w:rsidP="00BD59EB">
      <w:pPr>
        <w:pStyle w:val="TOC-3"/>
        <w:tabs>
          <w:tab w:val="clear" w:pos="5670"/>
          <w:tab w:val="clear" w:pos="6350"/>
          <w:tab w:val="right" w:leader="dot" w:pos="10206"/>
        </w:tabs>
        <w:spacing w:after="28" w:line="240" w:lineRule="auto"/>
        <w:contextualSpacing/>
        <w:jc w:val="both"/>
        <w:rPr>
          <w:sz w:val="24"/>
          <w:szCs w:val="24"/>
        </w:rPr>
      </w:pPr>
      <w:r w:rsidRPr="00006F24">
        <w:rPr>
          <w:sz w:val="24"/>
          <w:szCs w:val="24"/>
        </w:rPr>
        <w:t xml:space="preserve">Русский язык </w:t>
      </w:r>
      <w:r w:rsidRPr="00006F24">
        <w:rPr>
          <w:sz w:val="24"/>
          <w:szCs w:val="24"/>
        </w:rPr>
        <w:tab/>
      </w:r>
      <w:r w:rsidRPr="00006F24">
        <w:rPr>
          <w:sz w:val="24"/>
          <w:szCs w:val="24"/>
        </w:rPr>
        <w:tab/>
      </w:r>
      <w:r w:rsidR="00CE24DF">
        <w:rPr>
          <w:sz w:val="24"/>
          <w:szCs w:val="24"/>
        </w:rPr>
        <w:t>16</w:t>
      </w:r>
    </w:p>
    <w:p w:rsidR="00474F70" w:rsidRPr="00006F24" w:rsidRDefault="00474F70" w:rsidP="00BD59EB">
      <w:pPr>
        <w:pStyle w:val="TOC-3"/>
        <w:tabs>
          <w:tab w:val="clear" w:pos="5670"/>
          <w:tab w:val="clear" w:pos="6350"/>
          <w:tab w:val="right" w:leader="dot" w:pos="10206"/>
        </w:tabs>
        <w:spacing w:after="28" w:line="240" w:lineRule="auto"/>
        <w:contextualSpacing/>
        <w:jc w:val="both"/>
        <w:rPr>
          <w:sz w:val="24"/>
          <w:szCs w:val="24"/>
        </w:rPr>
      </w:pPr>
      <w:r w:rsidRPr="00006F24">
        <w:rPr>
          <w:sz w:val="24"/>
          <w:szCs w:val="24"/>
        </w:rPr>
        <w:t xml:space="preserve">Литературное чтение </w:t>
      </w:r>
      <w:r w:rsidRPr="00006F24">
        <w:rPr>
          <w:sz w:val="24"/>
          <w:szCs w:val="24"/>
        </w:rPr>
        <w:tab/>
      </w:r>
      <w:r w:rsidRPr="00006F24">
        <w:rPr>
          <w:sz w:val="24"/>
          <w:szCs w:val="24"/>
        </w:rPr>
        <w:tab/>
      </w:r>
      <w:r w:rsidR="00CE24DF">
        <w:rPr>
          <w:sz w:val="24"/>
          <w:szCs w:val="24"/>
        </w:rPr>
        <w:t>33</w:t>
      </w:r>
    </w:p>
    <w:p w:rsidR="00474F70" w:rsidRPr="00006F24" w:rsidRDefault="00CE24DF" w:rsidP="00006F24">
      <w:pPr>
        <w:pStyle w:val="TOC-3"/>
        <w:tabs>
          <w:tab w:val="clear" w:pos="5670"/>
          <w:tab w:val="clear" w:pos="6350"/>
          <w:tab w:val="right" w:leader="dot" w:pos="10206"/>
        </w:tabs>
        <w:spacing w:after="28" w:line="240" w:lineRule="auto"/>
        <w:contextualSpacing/>
        <w:jc w:val="both"/>
        <w:rPr>
          <w:sz w:val="24"/>
          <w:szCs w:val="24"/>
        </w:rPr>
      </w:pPr>
      <w:r>
        <w:rPr>
          <w:sz w:val="24"/>
          <w:szCs w:val="24"/>
        </w:rPr>
        <w:t xml:space="preserve">Английский язык </w:t>
      </w:r>
      <w:r w:rsidR="00474F70" w:rsidRPr="00006F24">
        <w:rPr>
          <w:sz w:val="24"/>
          <w:szCs w:val="24"/>
        </w:rPr>
        <w:tab/>
      </w:r>
      <w:r>
        <w:rPr>
          <w:sz w:val="24"/>
          <w:szCs w:val="24"/>
        </w:rPr>
        <w:t>47</w:t>
      </w:r>
    </w:p>
    <w:p w:rsidR="00474F70" w:rsidRPr="00006F24" w:rsidRDefault="009D2A8D" w:rsidP="00BD59EB">
      <w:pPr>
        <w:pStyle w:val="TOC-3"/>
        <w:tabs>
          <w:tab w:val="clear" w:pos="5670"/>
          <w:tab w:val="clear" w:pos="6350"/>
          <w:tab w:val="right" w:leader="dot" w:pos="10206"/>
        </w:tabs>
        <w:spacing w:after="28" w:line="240" w:lineRule="auto"/>
        <w:contextualSpacing/>
        <w:jc w:val="both"/>
        <w:rPr>
          <w:sz w:val="24"/>
          <w:szCs w:val="24"/>
        </w:rPr>
      </w:pPr>
      <w:r w:rsidRPr="00006F24">
        <w:rPr>
          <w:sz w:val="24"/>
          <w:szCs w:val="24"/>
        </w:rPr>
        <w:t xml:space="preserve">Математика </w:t>
      </w:r>
      <w:r w:rsidRPr="00006F24">
        <w:rPr>
          <w:sz w:val="24"/>
          <w:szCs w:val="24"/>
        </w:rPr>
        <w:tab/>
      </w:r>
      <w:r w:rsidR="00CE24DF">
        <w:rPr>
          <w:sz w:val="24"/>
          <w:szCs w:val="24"/>
        </w:rPr>
        <w:t>64</w:t>
      </w:r>
      <w:r w:rsidR="00CE24DF">
        <w:rPr>
          <w:sz w:val="24"/>
          <w:szCs w:val="24"/>
        </w:rPr>
        <w:tab/>
      </w:r>
    </w:p>
    <w:p w:rsidR="00474F70" w:rsidRPr="00006F24" w:rsidRDefault="009D2A8D" w:rsidP="00BD59EB">
      <w:pPr>
        <w:pStyle w:val="TOC-3"/>
        <w:tabs>
          <w:tab w:val="clear" w:pos="5670"/>
          <w:tab w:val="clear" w:pos="6350"/>
          <w:tab w:val="right" w:leader="dot" w:pos="10206"/>
        </w:tabs>
        <w:spacing w:after="28" w:line="240" w:lineRule="auto"/>
        <w:contextualSpacing/>
        <w:jc w:val="both"/>
        <w:rPr>
          <w:sz w:val="24"/>
          <w:szCs w:val="24"/>
        </w:rPr>
      </w:pPr>
      <w:r w:rsidRPr="00006F24">
        <w:rPr>
          <w:sz w:val="24"/>
          <w:szCs w:val="24"/>
        </w:rPr>
        <w:t xml:space="preserve">Окружающий мир </w:t>
      </w:r>
      <w:r w:rsidRPr="00006F24">
        <w:rPr>
          <w:sz w:val="24"/>
          <w:szCs w:val="24"/>
        </w:rPr>
        <w:tab/>
      </w:r>
      <w:r w:rsidRPr="00006F24">
        <w:rPr>
          <w:sz w:val="24"/>
          <w:szCs w:val="24"/>
        </w:rPr>
        <w:tab/>
      </w:r>
      <w:r w:rsidR="00CE24DF">
        <w:rPr>
          <w:sz w:val="24"/>
          <w:szCs w:val="24"/>
        </w:rPr>
        <w:t>77</w:t>
      </w:r>
    </w:p>
    <w:p w:rsidR="00474F70" w:rsidRPr="00006F24" w:rsidRDefault="00474F70" w:rsidP="00BD59EB">
      <w:pPr>
        <w:pStyle w:val="TOC-3"/>
        <w:tabs>
          <w:tab w:val="clear" w:pos="5670"/>
          <w:tab w:val="clear" w:pos="6350"/>
          <w:tab w:val="right" w:leader="dot" w:pos="10206"/>
        </w:tabs>
        <w:spacing w:after="28" w:line="240" w:lineRule="auto"/>
        <w:contextualSpacing/>
        <w:jc w:val="both"/>
        <w:rPr>
          <w:sz w:val="24"/>
          <w:szCs w:val="24"/>
        </w:rPr>
      </w:pPr>
      <w:r w:rsidRPr="00006F24">
        <w:rPr>
          <w:sz w:val="24"/>
          <w:szCs w:val="24"/>
        </w:rPr>
        <w:t>Основы религиозны</w:t>
      </w:r>
      <w:r w:rsidR="009D2A8D" w:rsidRPr="00006F24">
        <w:rPr>
          <w:sz w:val="24"/>
          <w:szCs w:val="24"/>
        </w:rPr>
        <w:t xml:space="preserve">х культур и светской этики </w:t>
      </w:r>
      <w:r w:rsidR="009D2A8D" w:rsidRPr="00006F24">
        <w:rPr>
          <w:sz w:val="24"/>
          <w:szCs w:val="24"/>
        </w:rPr>
        <w:tab/>
      </w:r>
      <w:r w:rsidR="009D2A8D" w:rsidRPr="00006F24">
        <w:rPr>
          <w:sz w:val="24"/>
          <w:szCs w:val="24"/>
        </w:rPr>
        <w:tab/>
      </w:r>
      <w:r w:rsidR="00CE24DF">
        <w:rPr>
          <w:sz w:val="24"/>
          <w:szCs w:val="24"/>
        </w:rPr>
        <w:t>90</w:t>
      </w:r>
    </w:p>
    <w:p w:rsidR="00474F70" w:rsidRPr="00006F24" w:rsidRDefault="009D2A8D" w:rsidP="00BD59EB">
      <w:pPr>
        <w:pStyle w:val="TOC-3"/>
        <w:tabs>
          <w:tab w:val="clear" w:pos="5670"/>
          <w:tab w:val="clear" w:pos="6350"/>
          <w:tab w:val="right" w:leader="dot" w:pos="10206"/>
        </w:tabs>
        <w:spacing w:after="28" w:line="240" w:lineRule="auto"/>
        <w:contextualSpacing/>
        <w:jc w:val="both"/>
        <w:rPr>
          <w:sz w:val="24"/>
          <w:szCs w:val="24"/>
        </w:rPr>
      </w:pPr>
      <w:r w:rsidRPr="00006F24">
        <w:rPr>
          <w:sz w:val="24"/>
          <w:szCs w:val="24"/>
        </w:rPr>
        <w:t xml:space="preserve">Изобразительное искусство </w:t>
      </w:r>
      <w:r w:rsidRPr="00006F24">
        <w:rPr>
          <w:sz w:val="24"/>
          <w:szCs w:val="24"/>
        </w:rPr>
        <w:tab/>
      </w:r>
      <w:r w:rsidRPr="00006F24">
        <w:rPr>
          <w:sz w:val="24"/>
          <w:szCs w:val="24"/>
        </w:rPr>
        <w:tab/>
      </w:r>
      <w:r w:rsidR="00CE24DF">
        <w:rPr>
          <w:sz w:val="24"/>
          <w:szCs w:val="24"/>
        </w:rPr>
        <w:t>102</w:t>
      </w:r>
    </w:p>
    <w:p w:rsidR="00474F70" w:rsidRPr="00B537A4" w:rsidRDefault="009D2A8D" w:rsidP="00BD59EB">
      <w:pPr>
        <w:pStyle w:val="TOC-3"/>
        <w:tabs>
          <w:tab w:val="clear" w:pos="5670"/>
          <w:tab w:val="clear" w:pos="6350"/>
          <w:tab w:val="right" w:leader="dot" w:pos="10206"/>
        </w:tabs>
        <w:spacing w:after="28" w:line="240" w:lineRule="auto"/>
        <w:contextualSpacing/>
        <w:jc w:val="both"/>
        <w:rPr>
          <w:sz w:val="24"/>
          <w:szCs w:val="24"/>
        </w:rPr>
      </w:pPr>
      <w:r w:rsidRPr="00006F24">
        <w:rPr>
          <w:sz w:val="24"/>
          <w:szCs w:val="24"/>
        </w:rPr>
        <w:t>Музыка</w:t>
      </w:r>
      <w:r w:rsidRPr="00B537A4">
        <w:rPr>
          <w:sz w:val="24"/>
          <w:szCs w:val="24"/>
        </w:rPr>
        <w:t xml:space="preserve"> </w:t>
      </w:r>
      <w:r w:rsidRPr="00B537A4">
        <w:rPr>
          <w:sz w:val="24"/>
          <w:szCs w:val="24"/>
        </w:rPr>
        <w:tab/>
      </w:r>
      <w:r w:rsidRPr="00B537A4">
        <w:rPr>
          <w:sz w:val="24"/>
          <w:szCs w:val="24"/>
        </w:rPr>
        <w:tab/>
      </w:r>
      <w:r w:rsidR="00CE24DF">
        <w:rPr>
          <w:sz w:val="24"/>
          <w:szCs w:val="24"/>
        </w:rPr>
        <w:t>117</w:t>
      </w:r>
    </w:p>
    <w:p w:rsidR="00474F70" w:rsidRPr="00B537A4" w:rsidRDefault="009D2A8D" w:rsidP="00BD59EB">
      <w:pPr>
        <w:pStyle w:val="TOC-3"/>
        <w:tabs>
          <w:tab w:val="clear" w:pos="5670"/>
          <w:tab w:val="clear" w:pos="6350"/>
          <w:tab w:val="right" w:leader="dot" w:pos="8505"/>
          <w:tab w:val="right" w:leader="dot" w:pos="10206"/>
        </w:tabs>
        <w:spacing w:after="28" w:line="240" w:lineRule="auto"/>
        <w:contextualSpacing/>
        <w:jc w:val="both"/>
        <w:rPr>
          <w:sz w:val="24"/>
          <w:szCs w:val="24"/>
        </w:rPr>
      </w:pPr>
      <w:r w:rsidRPr="00B537A4">
        <w:rPr>
          <w:sz w:val="24"/>
          <w:szCs w:val="24"/>
        </w:rPr>
        <w:t xml:space="preserve">Технология </w:t>
      </w:r>
      <w:r w:rsidRPr="00B537A4">
        <w:rPr>
          <w:sz w:val="24"/>
          <w:szCs w:val="24"/>
        </w:rPr>
        <w:tab/>
      </w:r>
      <w:r w:rsidRPr="00B537A4">
        <w:rPr>
          <w:sz w:val="24"/>
          <w:szCs w:val="24"/>
        </w:rPr>
        <w:tab/>
      </w:r>
      <w:r w:rsidR="00CE24DF">
        <w:rPr>
          <w:sz w:val="24"/>
          <w:szCs w:val="24"/>
        </w:rPr>
        <w:t>134</w:t>
      </w:r>
    </w:p>
    <w:p w:rsidR="00474F70" w:rsidRPr="00B537A4" w:rsidRDefault="009D2A8D" w:rsidP="00BD59EB">
      <w:pPr>
        <w:pStyle w:val="TOC-3"/>
        <w:tabs>
          <w:tab w:val="clear" w:pos="5670"/>
          <w:tab w:val="clear" w:pos="6350"/>
          <w:tab w:val="right" w:leader="dot" w:pos="8505"/>
          <w:tab w:val="right" w:leader="dot" w:pos="10206"/>
        </w:tabs>
        <w:spacing w:after="85" w:line="240" w:lineRule="auto"/>
        <w:contextualSpacing/>
        <w:jc w:val="both"/>
        <w:rPr>
          <w:sz w:val="24"/>
          <w:szCs w:val="24"/>
        </w:rPr>
      </w:pPr>
      <w:r w:rsidRPr="00B537A4">
        <w:rPr>
          <w:sz w:val="24"/>
          <w:szCs w:val="24"/>
        </w:rPr>
        <w:t xml:space="preserve">Физическая культура </w:t>
      </w:r>
      <w:r w:rsidRPr="00B537A4">
        <w:rPr>
          <w:sz w:val="24"/>
          <w:szCs w:val="24"/>
        </w:rPr>
        <w:tab/>
      </w:r>
      <w:r w:rsidRPr="00B537A4">
        <w:rPr>
          <w:sz w:val="24"/>
          <w:szCs w:val="24"/>
        </w:rPr>
        <w:tab/>
      </w:r>
      <w:r w:rsidR="00CE24DF">
        <w:rPr>
          <w:sz w:val="24"/>
          <w:szCs w:val="24"/>
        </w:rPr>
        <w:t>147</w:t>
      </w:r>
    </w:p>
    <w:p w:rsidR="00474F70" w:rsidRPr="00B537A4" w:rsidRDefault="00B537A4" w:rsidP="00BD59EB">
      <w:pPr>
        <w:pStyle w:val="TOC-2"/>
        <w:tabs>
          <w:tab w:val="clear" w:pos="5670"/>
          <w:tab w:val="clear" w:pos="6350"/>
          <w:tab w:val="right" w:leader="dot" w:pos="8505"/>
          <w:tab w:val="right" w:leader="dot" w:pos="10206"/>
        </w:tabs>
        <w:spacing w:after="85" w:line="240" w:lineRule="auto"/>
        <w:contextualSpacing/>
        <w:jc w:val="both"/>
        <w:rPr>
          <w:sz w:val="24"/>
          <w:szCs w:val="24"/>
        </w:rPr>
      </w:pPr>
      <w:r>
        <w:rPr>
          <w:sz w:val="24"/>
          <w:szCs w:val="24"/>
        </w:rPr>
        <w:t>2.2. П</w:t>
      </w:r>
      <w:r w:rsidR="00474F70" w:rsidRPr="00B537A4">
        <w:rPr>
          <w:sz w:val="24"/>
          <w:szCs w:val="24"/>
        </w:rPr>
        <w:t xml:space="preserve">рограмма формирования </w:t>
      </w:r>
      <w:r w:rsidR="00474F70" w:rsidRPr="00B537A4">
        <w:rPr>
          <w:sz w:val="24"/>
          <w:szCs w:val="24"/>
        </w:rPr>
        <w:br/>
        <w:t>универсальн</w:t>
      </w:r>
      <w:r w:rsidR="009D2A8D" w:rsidRPr="00B537A4">
        <w:rPr>
          <w:sz w:val="24"/>
          <w:szCs w:val="24"/>
        </w:rPr>
        <w:t xml:space="preserve">ых учебных действий </w:t>
      </w:r>
      <w:r w:rsidR="009D2A8D" w:rsidRPr="00B537A4">
        <w:rPr>
          <w:sz w:val="24"/>
          <w:szCs w:val="24"/>
        </w:rPr>
        <w:tab/>
      </w:r>
      <w:r w:rsidR="009D2A8D" w:rsidRPr="00B537A4">
        <w:rPr>
          <w:sz w:val="24"/>
          <w:szCs w:val="24"/>
        </w:rPr>
        <w:tab/>
      </w:r>
      <w:r w:rsidR="00CE24DF">
        <w:rPr>
          <w:sz w:val="24"/>
          <w:szCs w:val="24"/>
        </w:rPr>
        <w:t>157</w:t>
      </w:r>
    </w:p>
    <w:p w:rsidR="00474F70" w:rsidRPr="00B537A4" w:rsidRDefault="00474F70" w:rsidP="00BD59EB">
      <w:pPr>
        <w:pStyle w:val="TOC-3"/>
        <w:tabs>
          <w:tab w:val="clear" w:pos="5670"/>
          <w:tab w:val="clear" w:pos="6350"/>
          <w:tab w:val="right" w:leader="dot" w:pos="8505"/>
          <w:tab w:val="right" w:leader="dot" w:pos="10206"/>
        </w:tabs>
        <w:spacing w:after="85" w:line="240" w:lineRule="auto"/>
        <w:contextualSpacing/>
        <w:jc w:val="both"/>
        <w:rPr>
          <w:sz w:val="24"/>
          <w:szCs w:val="24"/>
        </w:rPr>
      </w:pPr>
      <w:r w:rsidRPr="00B537A4">
        <w:rPr>
          <w:sz w:val="24"/>
          <w:szCs w:val="24"/>
        </w:rPr>
        <w:t xml:space="preserve">2.2.1. Значение сформированных универсальных учебных действий для успешного обучения </w:t>
      </w:r>
      <w:r w:rsidRPr="00B537A4">
        <w:rPr>
          <w:sz w:val="24"/>
          <w:szCs w:val="24"/>
        </w:rPr>
        <w:br/>
        <w:t>и р</w:t>
      </w:r>
      <w:r w:rsidR="009D2A8D" w:rsidRPr="00B537A4">
        <w:rPr>
          <w:sz w:val="24"/>
          <w:szCs w:val="24"/>
        </w:rPr>
        <w:t xml:space="preserve">азвития младшего школьника </w:t>
      </w:r>
      <w:r w:rsidR="009D2A8D" w:rsidRPr="00B537A4">
        <w:rPr>
          <w:sz w:val="24"/>
          <w:szCs w:val="24"/>
        </w:rPr>
        <w:tab/>
      </w:r>
      <w:r w:rsidR="009D2A8D" w:rsidRPr="00B537A4">
        <w:rPr>
          <w:sz w:val="24"/>
          <w:szCs w:val="24"/>
        </w:rPr>
        <w:tab/>
      </w:r>
      <w:r w:rsidR="00CE24DF">
        <w:rPr>
          <w:sz w:val="24"/>
          <w:szCs w:val="24"/>
        </w:rPr>
        <w:t>157</w:t>
      </w:r>
    </w:p>
    <w:p w:rsidR="00474F70" w:rsidRPr="00B537A4" w:rsidRDefault="00474F70" w:rsidP="00BD59EB">
      <w:pPr>
        <w:pStyle w:val="TOC-3"/>
        <w:tabs>
          <w:tab w:val="clear" w:pos="5670"/>
          <w:tab w:val="clear" w:pos="6350"/>
          <w:tab w:val="right" w:leader="dot" w:pos="8505"/>
          <w:tab w:val="right" w:leader="dot" w:pos="10206"/>
        </w:tabs>
        <w:spacing w:after="85" w:line="240" w:lineRule="auto"/>
        <w:contextualSpacing/>
        <w:jc w:val="both"/>
        <w:rPr>
          <w:sz w:val="24"/>
          <w:szCs w:val="24"/>
        </w:rPr>
      </w:pPr>
      <w:r w:rsidRPr="00B537A4">
        <w:rPr>
          <w:sz w:val="24"/>
          <w:szCs w:val="24"/>
        </w:rPr>
        <w:t>2.2.2. Характеристика униве</w:t>
      </w:r>
      <w:r w:rsidR="009D2A8D" w:rsidRPr="00B537A4">
        <w:rPr>
          <w:sz w:val="24"/>
          <w:szCs w:val="24"/>
        </w:rPr>
        <w:t xml:space="preserve">рсальных учебных </w:t>
      </w:r>
      <w:r w:rsidR="009D2A8D" w:rsidRPr="00B537A4">
        <w:rPr>
          <w:sz w:val="24"/>
          <w:szCs w:val="24"/>
        </w:rPr>
        <w:br/>
        <w:t xml:space="preserve">действий </w:t>
      </w:r>
      <w:r w:rsidR="009D2A8D" w:rsidRPr="00B537A4">
        <w:rPr>
          <w:sz w:val="24"/>
          <w:szCs w:val="24"/>
        </w:rPr>
        <w:tab/>
      </w:r>
      <w:r w:rsidR="009D2A8D" w:rsidRPr="00B537A4">
        <w:rPr>
          <w:sz w:val="24"/>
          <w:szCs w:val="24"/>
        </w:rPr>
        <w:tab/>
      </w:r>
      <w:r w:rsidR="00CE24DF">
        <w:rPr>
          <w:sz w:val="24"/>
          <w:szCs w:val="24"/>
        </w:rPr>
        <w:t>161</w:t>
      </w:r>
    </w:p>
    <w:p w:rsidR="00474F70" w:rsidRPr="00B537A4" w:rsidRDefault="00474F70" w:rsidP="00BD59EB">
      <w:pPr>
        <w:pStyle w:val="TOC-3"/>
        <w:tabs>
          <w:tab w:val="clear" w:pos="5670"/>
          <w:tab w:val="clear" w:pos="6350"/>
          <w:tab w:val="right" w:leader="dot" w:pos="8505"/>
          <w:tab w:val="right" w:leader="dot" w:pos="10206"/>
        </w:tabs>
        <w:spacing w:after="85" w:line="240" w:lineRule="auto"/>
        <w:contextualSpacing/>
        <w:jc w:val="both"/>
        <w:rPr>
          <w:sz w:val="24"/>
          <w:szCs w:val="24"/>
        </w:rPr>
      </w:pPr>
      <w:r w:rsidRPr="00B537A4">
        <w:rPr>
          <w:sz w:val="24"/>
          <w:szCs w:val="24"/>
        </w:rPr>
        <w:t xml:space="preserve">2.2.3. Интеграция предметных и метапредметных требований </w:t>
      </w:r>
      <w:r w:rsidR="00764D1D" w:rsidRPr="00B537A4">
        <w:rPr>
          <w:sz w:val="24"/>
          <w:szCs w:val="24"/>
        </w:rPr>
        <w:br/>
      </w:r>
      <w:r w:rsidRPr="00B537A4">
        <w:rPr>
          <w:sz w:val="24"/>
          <w:szCs w:val="24"/>
        </w:rPr>
        <w:t>как механизм конструирования совреме</w:t>
      </w:r>
      <w:r w:rsidR="009D2A8D" w:rsidRPr="00B537A4">
        <w:rPr>
          <w:sz w:val="24"/>
          <w:szCs w:val="24"/>
        </w:rPr>
        <w:t xml:space="preserve">нного процесса образования </w:t>
      </w:r>
      <w:r w:rsidR="009D2A8D" w:rsidRPr="00B537A4">
        <w:rPr>
          <w:sz w:val="24"/>
          <w:szCs w:val="24"/>
        </w:rPr>
        <w:tab/>
      </w:r>
      <w:r w:rsidR="009D2A8D" w:rsidRPr="00B537A4">
        <w:rPr>
          <w:sz w:val="24"/>
          <w:szCs w:val="24"/>
        </w:rPr>
        <w:tab/>
      </w:r>
      <w:r w:rsidR="00CE24DF">
        <w:rPr>
          <w:sz w:val="24"/>
          <w:szCs w:val="24"/>
        </w:rPr>
        <w:t>162</w:t>
      </w:r>
    </w:p>
    <w:p w:rsidR="00474F70" w:rsidRPr="00B537A4" w:rsidRDefault="00474F70" w:rsidP="00BD59EB">
      <w:pPr>
        <w:pStyle w:val="TOC-3"/>
        <w:tabs>
          <w:tab w:val="clear" w:pos="5670"/>
          <w:tab w:val="clear" w:pos="6350"/>
          <w:tab w:val="right" w:leader="dot" w:pos="8505"/>
          <w:tab w:val="right" w:leader="dot" w:pos="10206"/>
        </w:tabs>
        <w:spacing w:after="85" w:line="240" w:lineRule="auto"/>
        <w:contextualSpacing/>
        <w:jc w:val="both"/>
        <w:rPr>
          <w:sz w:val="24"/>
          <w:szCs w:val="24"/>
        </w:rPr>
      </w:pPr>
      <w:r w:rsidRPr="00B537A4">
        <w:rPr>
          <w:sz w:val="24"/>
          <w:szCs w:val="24"/>
        </w:rPr>
        <w:t>2.2.4. Место универсальных учебных действий в пр</w:t>
      </w:r>
      <w:r w:rsidR="009D2A8D" w:rsidRPr="00B537A4">
        <w:rPr>
          <w:sz w:val="24"/>
          <w:szCs w:val="24"/>
        </w:rPr>
        <w:t xml:space="preserve">имерных рабочих программах </w:t>
      </w:r>
      <w:r w:rsidR="009D2A8D" w:rsidRPr="00B537A4">
        <w:rPr>
          <w:sz w:val="24"/>
          <w:szCs w:val="24"/>
        </w:rPr>
        <w:tab/>
      </w:r>
      <w:r w:rsidR="009D2A8D" w:rsidRPr="00B537A4">
        <w:rPr>
          <w:sz w:val="24"/>
          <w:szCs w:val="24"/>
        </w:rPr>
        <w:tab/>
      </w:r>
      <w:r w:rsidR="00CE24DF">
        <w:rPr>
          <w:sz w:val="24"/>
          <w:szCs w:val="24"/>
        </w:rPr>
        <w:t>164</w:t>
      </w:r>
    </w:p>
    <w:p w:rsidR="00474F70" w:rsidRPr="00B537A4" w:rsidRDefault="00B537A4" w:rsidP="00BD59EB">
      <w:pPr>
        <w:pStyle w:val="TOC-2"/>
        <w:tabs>
          <w:tab w:val="clear" w:pos="5670"/>
          <w:tab w:val="clear" w:pos="6350"/>
          <w:tab w:val="right" w:leader="dot" w:pos="8505"/>
          <w:tab w:val="right" w:leader="dot" w:pos="10206"/>
        </w:tabs>
        <w:spacing w:after="85" w:line="240" w:lineRule="auto"/>
        <w:contextualSpacing/>
        <w:jc w:val="both"/>
        <w:rPr>
          <w:sz w:val="24"/>
          <w:szCs w:val="24"/>
        </w:rPr>
      </w:pPr>
      <w:r>
        <w:rPr>
          <w:sz w:val="24"/>
          <w:szCs w:val="24"/>
        </w:rPr>
        <w:lastRenderedPageBreak/>
        <w:t>2.3. П</w:t>
      </w:r>
      <w:r w:rsidR="009D2A8D" w:rsidRPr="00B537A4">
        <w:rPr>
          <w:sz w:val="24"/>
          <w:szCs w:val="24"/>
        </w:rPr>
        <w:t xml:space="preserve">рограмма воспитания </w:t>
      </w:r>
      <w:r w:rsidR="009D2A8D" w:rsidRPr="00B537A4">
        <w:rPr>
          <w:sz w:val="24"/>
          <w:szCs w:val="24"/>
        </w:rPr>
        <w:tab/>
      </w:r>
      <w:r w:rsidR="009D2A8D" w:rsidRPr="00B537A4">
        <w:rPr>
          <w:sz w:val="24"/>
          <w:szCs w:val="24"/>
        </w:rPr>
        <w:tab/>
      </w:r>
      <w:bookmarkStart w:id="0" w:name="_GoBack"/>
      <w:bookmarkEnd w:id="0"/>
      <w:r w:rsidR="00723007" w:rsidRPr="008F75E9">
        <w:rPr>
          <w:sz w:val="24"/>
          <w:szCs w:val="24"/>
        </w:rPr>
        <w:t>162</w:t>
      </w:r>
    </w:p>
    <w:p w:rsidR="00474F70" w:rsidRPr="00B537A4" w:rsidRDefault="00474F70" w:rsidP="00BD59EB">
      <w:pPr>
        <w:pStyle w:val="TOC-3"/>
        <w:tabs>
          <w:tab w:val="clear" w:pos="5670"/>
          <w:tab w:val="clear" w:pos="6350"/>
          <w:tab w:val="right" w:leader="dot" w:pos="8505"/>
          <w:tab w:val="right" w:leader="dot" w:pos="10206"/>
        </w:tabs>
        <w:spacing w:after="85" w:line="240" w:lineRule="auto"/>
        <w:contextualSpacing/>
        <w:jc w:val="both"/>
        <w:rPr>
          <w:sz w:val="24"/>
          <w:szCs w:val="24"/>
        </w:rPr>
      </w:pPr>
      <w:r w:rsidRPr="00B537A4">
        <w:rPr>
          <w:sz w:val="24"/>
          <w:szCs w:val="24"/>
        </w:rPr>
        <w:t>2.</w:t>
      </w:r>
      <w:r w:rsidR="009D2A8D" w:rsidRPr="00B537A4">
        <w:rPr>
          <w:sz w:val="24"/>
          <w:szCs w:val="24"/>
        </w:rPr>
        <w:t xml:space="preserve">3.1. Пояснительная записка </w:t>
      </w:r>
      <w:r w:rsidR="009D2A8D" w:rsidRPr="00B537A4">
        <w:rPr>
          <w:sz w:val="24"/>
          <w:szCs w:val="24"/>
        </w:rPr>
        <w:tab/>
      </w:r>
      <w:r w:rsidR="009D2A8D" w:rsidRPr="00B537A4">
        <w:rPr>
          <w:sz w:val="24"/>
          <w:szCs w:val="24"/>
        </w:rPr>
        <w:tab/>
      </w:r>
      <w:r w:rsidR="00CE24DF">
        <w:rPr>
          <w:sz w:val="24"/>
          <w:szCs w:val="24"/>
        </w:rPr>
        <w:t>166</w:t>
      </w:r>
    </w:p>
    <w:p w:rsidR="00474F70" w:rsidRPr="00B537A4" w:rsidRDefault="00474F70" w:rsidP="00BD59EB">
      <w:pPr>
        <w:pStyle w:val="TOC-3"/>
        <w:tabs>
          <w:tab w:val="clear" w:pos="5670"/>
          <w:tab w:val="clear" w:pos="6350"/>
          <w:tab w:val="right" w:leader="dot" w:pos="8505"/>
          <w:tab w:val="right" w:leader="dot" w:pos="10206"/>
        </w:tabs>
        <w:spacing w:after="85" w:line="240" w:lineRule="auto"/>
        <w:contextualSpacing/>
        <w:jc w:val="both"/>
        <w:rPr>
          <w:sz w:val="24"/>
          <w:szCs w:val="24"/>
        </w:rPr>
      </w:pPr>
      <w:r w:rsidRPr="00B537A4">
        <w:rPr>
          <w:sz w:val="24"/>
          <w:szCs w:val="24"/>
        </w:rPr>
        <w:t xml:space="preserve">2.3.2. Особенности организуемого в образовательной </w:t>
      </w:r>
      <w:r w:rsidR="00764D1D" w:rsidRPr="00B537A4">
        <w:rPr>
          <w:sz w:val="24"/>
          <w:szCs w:val="24"/>
        </w:rPr>
        <w:br/>
      </w:r>
      <w:r w:rsidRPr="00B537A4">
        <w:rPr>
          <w:sz w:val="24"/>
          <w:szCs w:val="24"/>
        </w:rPr>
        <w:t>организации</w:t>
      </w:r>
      <w:r w:rsidR="009D2A8D" w:rsidRPr="00B537A4">
        <w:rPr>
          <w:sz w:val="24"/>
          <w:szCs w:val="24"/>
        </w:rPr>
        <w:t xml:space="preserve"> воспитательного процесса </w:t>
      </w:r>
      <w:r w:rsidR="009D2A8D" w:rsidRPr="00B537A4">
        <w:rPr>
          <w:sz w:val="24"/>
          <w:szCs w:val="24"/>
        </w:rPr>
        <w:tab/>
      </w:r>
      <w:r w:rsidR="009D2A8D" w:rsidRPr="00B537A4">
        <w:rPr>
          <w:sz w:val="24"/>
          <w:szCs w:val="24"/>
        </w:rPr>
        <w:tab/>
      </w:r>
      <w:r w:rsidR="00CE24DF">
        <w:rPr>
          <w:sz w:val="24"/>
          <w:szCs w:val="24"/>
        </w:rPr>
        <w:t>167</w:t>
      </w:r>
    </w:p>
    <w:p w:rsidR="00474F70" w:rsidRPr="00B537A4" w:rsidRDefault="00474F70" w:rsidP="00BD59EB">
      <w:pPr>
        <w:pStyle w:val="TOC-3"/>
        <w:tabs>
          <w:tab w:val="clear" w:pos="5670"/>
          <w:tab w:val="clear" w:pos="6350"/>
          <w:tab w:val="right" w:leader="dot" w:pos="8505"/>
          <w:tab w:val="right" w:leader="dot" w:pos="10206"/>
        </w:tabs>
        <w:spacing w:after="85" w:line="240" w:lineRule="auto"/>
        <w:contextualSpacing/>
        <w:jc w:val="both"/>
        <w:rPr>
          <w:sz w:val="24"/>
          <w:szCs w:val="24"/>
        </w:rPr>
      </w:pPr>
      <w:r w:rsidRPr="00B537A4">
        <w:rPr>
          <w:sz w:val="24"/>
          <w:szCs w:val="24"/>
        </w:rPr>
        <w:t>2.3.3. Виды, формы</w:t>
      </w:r>
      <w:r w:rsidR="009D2A8D" w:rsidRPr="00B537A4">
        <w:rPr>
          <w:sz w:val="24"/>
          <w:szCs w:val="24"/>
        </w:rPr>
        <w:t xml:space="preserve"> и содержание деятельности </w:t>
      </w:r>
      <w:r w:rsidR="009D2A8D" w:rsidRPr="00B537A4">
        <w:rPr>
          <w:sz w:val="24"/>
          <w:szCs w:val="24"/>
        </w:rPr>
        <w:tab/>
      </w:r>
      <w:r w:rsidR="009D2A8D" w:rsidRPr="00B537A4">
        <w:rPr>
          <w:sz w:val="24"/>
          <w:szCs w:val="24"/>
        </w:rPr>
        <w:tab/>
      </w:r>
      <w:r w:rsidR="00CE24DF">
        <w:rPr>
          <w:sz w:val="24"/>
          <w:szCs w:val="24"/>
        </w:rPr>
        <w:t>171</w:t>
      </w:r>
    </w:p>
    <w:p w:rsidR="00474F70" w:rsidRPr="00B537A4" w:rsidRDefault="00474F70" w:rsidP="00BD59EB">
      <w:pPr>
        <w:pStyle w:val="TOC-3"/>
        <w:tabs>
          <w:tab w:val="clear" w:pos="5670"/>
          <w:tab w:val="clear" w:pos="6350"/>
          <w:tab w:val="right" w:leader="dot" w:pos="8505"/>
          <w:tab w:val="right" w:leader="dot" w:pos="10206"/>
        </w:tabs>
        <w:spacing w:after="85" w:line="240" w:lineRule="auto"/>
        <w:contextualSpacing/>
        <w:jc w:val="both"/>
        <w:rPr>
          <w:sz w:val="24"/>
          <w:szCs w:val="24"/>
        </w:rPr>
      </w:pPr>
      <w:r w:rsidRPr="00B537A4">
        <w:rPr>
          <w:sz w:val="24"/>
          <w:szCs w:val="24"/>
        </w:rPr>
        <w:t xml:space="preserve">2.3.4. Основные направления самоанализа воспитательной </w:t>
      </w:r>
      <w:r w:rsidR="009D2A8D" w:rsidRPr="00B537A4">
        <w:rPr>
          <w:sz w:val="24"/>
          <w:szCs w:val="24"/>
        </w:rPr>
        <w:br/>
        <w:t xml:space="preserve">работы </w:t>
      </w:r>
      <w:r w:rsidR="009D2A8D" w:rsidRPr="00B537A4">
        <w:rPr>
          <w:sz w:val="24"/>
          <w:szCs w:val="24"/>
        </w:rPr>
        <w:tab/>
      </w:r>
      <w:r w:rsidR="009D2A8D" w:rsidRPr="00B537A4">
        <w:rPr>
          <w:sz w:val="24"/>
          <w:szCs w:val="24"/>
        </w:rPr>
        <w:tab/>
      </w:r>
      <w:r w:rsidR="00CE24DF">
        <w:rPr>
          <w:sz w:val="24"/>
          <w:szCs w:val="24"/>
        </w:rPr>
        <w:t>181</w:t>
      </w:r>
    </w:p>
    <w:p w:rsidR="00474F70" w:rsidRPr="00B537A4" w:rsidRDefault="00474F70" w:rsidP="00BD59EB">
      <w:pPr>
        <w:pStyle w:val="TOC-1"/>
        <w:tabs>
          <w:tab w:val="clear" w:pos="5670"/>
          <w:tab w:val="clear" w:pos="6350"/>
          <w:tab w:val="right" w:leader="dot" w:pos="8505"/>
          <w:tab w:val="right" w:leader="dot" w:pos="10206"/>
        </w:tabs>
        <w:spacing w:after="85" w:line="240" w:lineRule="auto"/>
        <w:contextualSpacing/>
        <w:jc w:val="both"/>
        <w:rPr>
          <w:sz w:val="24"/>
          <w:szCs w:val="24"/>
        </w:rPr>
      </w:pPr>
      <w:r w:rsidRPr="00B537A4">
        <w:rPr>
          <w:sz w:val="24"/>
          <w:szCs w:val="24"/>
        </w:rPr>
        <w:t>3. Организационный раздел</w:t>
      </w:r>
      <w:r w:rsidR="00764D1D" w:rsidRPr="00B537A4">
        <w:rPr>
          <w:sz w:val="24"/>
          <w:szCs w:val="24"/>
        </w:rPr>
        <w:t xml:space="preserve"> </w:t>
      </w:r>
      <w:r w:rsidR="00764D1D" w:rsidRPr="00B537A4">
        <w:rPr>
          <w:sz w:val="24"/>
          <w:szCs w:val="24"/>
        </w:rPr>
        <w:tab/>
      </w:r>
      <w:r w:rsidR="00764D1D" w:rsidRPr="00B537A4">
        <w:rPr>
          <w:sz w:val="24"/>
          <w:szCs w:val="24"/>
        </w:rPr>
        <w:tab/>
      </w:r>
      <w:r w:rsidR="00CE24DF">
        <w:rPr>
          <w:sz w:val="24"/>
          <w:szCs w:val="24"/>
        </w:rPr>
        <w:t>183</w:t>
      </w:r>
    </w:p>
    <w:p w:rsidR="00474F70" w:rsidRPr="00B537A4" w:rsidRDefault="00B537A4" w:rsidP="00BD59EB">
      <w:pPr>
        <w:pStyle w:val="TOC-2"/>
        <w:tabs>
          <w:tab w:val="clear" w:pos="5670"/>
          <w:tab w:val="clear" w:pos="6350"/>
          <w:tab w:val="right" w:leader="dot" w:pos="8505"/>
          <w:tab w:val="right" w:leader="dot" w:pos="10206"/>
        </w:tabs>
        <w:spacing w:after="85" w:line="240" w:lineRule="auto"/>
        <w:contextualSpacing/>
        <w:jc w:val="both"/>
        <w:rPr>
          <w:sz w:val="24"/>
          <w:szCs w:val="24"/>
        </w:rPr>
      </w:pPr>
      <w:r>
        <w:rPr>
          <w:sz w:val="24"/>
          <w:szCs w:val="24"/>
        </w:rPr>
        <w:t>3.1.  У</w:t>
      </w:r>
      <w:r w:rsidR="00474F70" w:rsidRPr="00B537A4">
        <w:rPr>
          <w:sz w:val="24"/>
          <w:szCs w:val="24"/>
        </w:rPr>
        <w:t>чебный план нач</w:t>
      </w:r>
      <w:r w:rsidR="009D2A8D" w:rsidRPr="00B537A4">
        <w:rPr>
          <w:sz w:val="24"/>
          <w:szCs w:val="24"/>
        </w:rPr>
        <w:t xml:space="preserve">ального общего </w:t>
      </w:r>
      <w:r w:rsidR="00764D1D" w:rsidRPr="00B537A4">
        <w:rPr>
          <w:sz w:val="24"/>
          <w:szCs w:val="24"/>
        </w:rPr>
        <w:br/>
      </w:r>
      <w:r w:rsidR="009D2A8D" w:rsidRPr="00B537A4">
        <w:rPr>
          <w:sz w:val="24"/>
          <w:szCs w:val="24"/>
        </w:rPr>
        <w:t xml:space="preserve">образования </w:t>
      </w:r>
      <w:r w:rsidR="009D2A8D" w:rsidRPr="00B537A4">
        <w:rPr>
          <w:sz w:val="24"/>
          <w:szCs w:val="24"/>
        </w:rPr>
        <w:tab/>
      </w:r>
      <w:r w:rsidR="009D2A8D" w:rsidRPr="00B537A4">
        <w:rPr>
          <w:sz w:val="24"/>
          <w:szCs w:val="24"/>
        </w:rPr>
        <w:tab/>
      </w:r>
      <w:r w:rsidR="00CE24DF">
        <w:rPr>
          <w:sz w:val="24"/>
          <w:szCs w:val="24"/>
        </w:rPr>
        <w:t>183</w:t>
      </w:r>
    </w:p>
    <w:p w:rsidR="00474F70" w:rsidRPr="00B537A4" w:rsidRDefault="00474F70" w:rsidP="00BD59EB">
      <w:pPr>
        <w:pStyle w:val="TOC-2"/>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3.2. Календарный учебный график организации, </w:t>
      </w:r>
      <w:r w:rsidR="009D2A8D" w:rsidRPr="00B537A4">
        <w:rPr>
          <w:sz w:val="24"/>
          <w:szCs w:val="24"/>
        </w:rPr>
        <w:br/>
      </w:r>
      <w:r w:rsidRPr="00B537A4">
        <w:rPr>
          <w:sz w:val="24"/>
          <w:szCs w:val="24"/>
        </w:rPr>
        <w:t>осуществляющей об</w:t>
      </w:r>
      <w:r w:rsidR="009D2A8D" w:rsidRPr="00B537A4">
        <w:rPr>
          <w:sz w:val="24"/>
          <w:szCs w:val="24"/>
        </w:rPr>
        <w:t xml:space="preserve">разовательную деятельность </w:t>
      </w:r>
      <w:r w:rsidR="009D2A8D" w:rsidRPr="00B537A4">
        <w:rPr>
          <w:sz w:val="24"/>
          <w:szCs w:val="24"/>
        </w:rPr>
        <w:tab/>
      </w:r>
      <w:r w:rsidR="009D2A8D" w:rsidRPr="00B537A4">
        <w:rPr>
          <w:sz w:val="24"/>
          <w:szCs w:val="24"/>
        </w:rPr>
        <w:tab/>
      </w:r>
      <w:r w:rsidR="00CE24DF">
        <w:rPr>
          <w:sz w:val="24"/>
          <w:szCs w:val="24"/>
        </w:rPr>
        <w:t>196</w:t>
      </w:r>
    </w:p>
    <w:p w:rsidR="00474F70" w:rsidRPr="00B537A4" w:rsidRDefault="00B537A4" w:rsidP="00BD59EB">
      <w:pPr>
        <w:pStyle w:val="TOC-2"/>
        <w:tabs>
          <w:tab w:val="clear" w:pos="5670"/>
          <w:tab w:val="clear" w:pos="6350"/>
          <w:tab w:val="right" w:leader="dot" w:pos="8364"/>
          <w:tab w:val="right" w:leader="dot" w:pos="10206"/>
        </w:tabs>
        <w:spacing w:after="85" w:line="240" w:lineRule="auto"/>
        <w:contextualSpacing/>
        <w:jc w:val="both"/>
        <w:rPr>
          <w:sz w:val="24"/>
          <w:szCs w:val="24"/>
        </w:rPr>
      </w:pPr>
      <w:r>
        <w:rPr>
          <w:sz w:val="24"/>
          <w:szCs w:val="24"/>
        </w:rPr>
        <w:t>3.3. П</w:t>
      </w:r>
      <w:r w:rsidR="00474F70" w:rsidRPr="00B537A4">
        <w:rPr>
          <w:sz w:val="24"/>
          <w:szCs w:val="24"/>
        </w:rPr>
        <w:t>л</w:t>
      </w:r>
      <w:r w:rsidR="009D2A8D" w:rsidRPr="00B537A4">
        <w:rPr>
          <w:sz w:val="24"/>
          <w:szCs w:val="24"/>
        </w:rPr>
        <w:t xml:space="preserve">ан внеурочной деятельности </w:t>
      </w:r>
      <w:r w:rsidR="009D2A8D" w:rsidRPr="00B537A4">
        <w:rPr>
          <w:sz w:val="24"/>
          <w:szCs w:val="24"/>
        </w:rPr>
        <w:tab/>
      </w:r>
      <w:r w:rsidR="009D2A8D" w:rsidRPr="00B537A4">
        <w:rPr>
          <w:sz w:val="24"/>
          <w:szCs w:val="24"/>
        </w:rPr>
        <w:tab/>
      </w:r>
      <w:r w:rsidR="00CE24DF">
        <w:rPr>
          <w:sz w:val="24"/>
          <w:szCs w:val="24"/>
        </w:rPr>
        <w:t>202</w:t>
      </w:r>
    </w:p>
    <w:p w:rsidR="00474F70" w:rsidRPr="00B537A4" w:rsidRDefault="00474F70" w:rsidP="00BD59EB">
      <w:pPr>
        <w:pStyle w:val="TOC-2"/>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3.4. Календарный </w:t>
      </w:r>
      <w:r w:rsidR="009D2A8D" w:rsidRPr="00B537A4">
        <w:rPr>
          <w:sz w:val="24"/>
          <w:szCs w:val="24"/>
        </w:rPr>
        <w:t xml:space="preserve">план воспитательной работы </w:t>
      </w:r>
      <w:r w:rsidR="009D2A8D" w:rsidRPr="00B537A4">
        <w:rPr>
          <w:sz w:val="24"/>
          <w:szCs w:val="24"/>
        </w:rPr>
        <w:tab/>
      </w:r>
      <w:r w:rsidR="009D2A8D" w:rsidRPr="00B537A4">
        <w:rPr>
          <w:sz w:val="24"/>
          <w:szCs w:val="24"/>
        </w:rPr>
        <w:tab/>
      </w:r>
      <w:r w:rsidR="00CE24DF">
        <w:rPr>
          <w:sz w:val="24"/>
          <w:szCs w:val="24"/>
        </w:rPr>
        <w:t>214</w:t>
      </w:r>
    </w:p>
    <w:p w:rsidR="00474F70" w:rsidRPr="00B537A4" w:rsidRDefault="00474F70" w:rsidP="00BD59EB">
      <w:pPr>
        <w:pStyle w:val="TOC-2"/>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3.5. Система условий реализации программы </w:t>
      </w:r>
      <w:r w:rsidRPr="00B537A4">
        <w:rPr>
          <w:sz w:val="24"/>
          <w:szCs w:val="24"/>
        </w:rPr>
        <w:br/>
        <w:t>нач</w:t>
      </w:r>
      <w:r w:rsidR="009D2A8D" w:rsidRPr="00B537A4">
        <w:rPr>
          <w:sz w:val="24"/>
          <w:szCs w:val="24"/>
        </w:rPr>
        <w:t xml:space="preserve">ального общего образования </w:t>
      </w:r>
      <w:r w:rsidR="009D2A8D" w:rsidRPr="00B537A4">
        <w:rPr>
          <w:sz w:val="24"/>
          <w:szCs w:val="24"/>
        </w:rPr>
        <w:tab/>
      </w:r>
      <w:r w:rsidR="009D2A8D" w:rsidRPr="00B537A4">
        <w:rPr>
          <w:sz w:val="24"/>
          <w:szCs w:val="24"/>
        </w:rPr>
        <w:tab/>
      </w:r>
      <w:r w:rsidR="00CE24DF">
        <w:rPr>
          <w:sz w:val="24"/>
          <w:szCs w:val="24"/>
        </w:rPr>
        <w:t>231</w:t>
      </w:r>
    </w:p>
    <w:p w:rsidR="00474F70" w:rsidRPr="00B537A4" w:rsidRDefault="00474F70" w:rsidP="00BD59EB">
      <w:pPr>
        <w:pStyle w:val="TOC-3"/>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3.5.1. Кадровые условия реализации основной </w:t>
      </w:r>
      <w:r w:rsidR="009D2A8D" w:rsidRPr="00B537A4">
        <w:rPr>
          <w:sz w:val="24"/>
          <w:szCs w:val="24"/>
        </w:rPr>
        <w:br/>
      </w:r>
      <w:r w:rsidRPr="00B537A4">
        <w:rPr>
          <w:sz w:val="24"/>
          <w:szCs w:val="24"/>
        </w:rPr>
        <w:t>образовательной программы начального общего</w:t>
      </w:r>
      <w:r w:rsidR="009D2A8D" w:rsidRPr="00B537A4">
        <w:rPr>
          <w:sz w:val="24"/>
          <w:szCs w:val="24"/>
        </w:rPr>
        <w:br/>
      </w:r>
      <w:r w:rsidR="006F4A48" w:rsidRPr="00B537A4">
        <w:rPr>
          <w:sz w:val="24"/>
          <w:szCs w:val="24"/>
        </w:rPr>
        <w:t xml:space="preserve">образования </w:t>
      </w:r>
      <w:r w:rsidR="006F4A48" w:rsidRPr="00B537A4">
        <w:rPr>
          <w:sz w:val="24"/>
          <w:szCs w:val="24"/>
        </w:rPr>
        <w:tab/>
      </w:r>
      <w:r w:rsidR="006F4A48" w:rsidRPr="00B537A4">
        <w:rPr>
          <w:sz w:val="24"/>
          <w:szCs w:val="24"/>
        </w:rPr>
        <w:tab/>
      </w:r>
      <w:r w:rsidR="00CE24DF">
        <w:rPr>
          <w:sz w:val="24"/>
          <w:szCs w:val="24"/>
        </w:rPr>
        <w:t>232</w:t>
      </w:r>
    </w:p>
    <w:p w:rsidR="00474F70" w:rsidRPr="00B537A4" w:rsidRDefault="00474F70" w:rsidP="00BD59EB">
      <w:pPr>
        <w:pStyle w:val="TOC-3"/>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3.5.2. Психолого-педагогические условия реализации </w:t>
      </w:r>
      <w:r w:rsidR="009D2A8D" w:rsidRPr="00B537A4">
        <w:rPr>
          <w:sz w:val="24"/>
          <w:szCs w:val="24"/>
        </w:rPr>
        <w:br/>
      </w:r>
      <w:r w:rsidRPr="00B537A4">
        <w:rPr>
          <w:sz w:val="24"/>
          <w:szCs w:val="24"/>
        </w:rPr>
        <w:t>основной образовательной программы нач</w:t>
      </w:r>
      <w:r w:rsidR="009D2A8D" w:rsidRPr="00B537A4">
        <w:rPr>
          <w:sz w:val="24"/>
          <w:szCs w:val="24"/>
        </w:rPr>
        <w:t xml:space="preserve">ального общего образования </w:t>
      </w:r>
      <w:r w:rsidR="009D2A8D" w:rsidRPr="00B537A4">
        <w:rPr>
          <w:sz w:val="24"/>
          <w:szCs w:val="24"/>
        </w:rPr>
        <w:tab/>
      </w:r>
      <w:r w:rsidR="009D2A8D" w:rsidRPr="00B537A4">
        <w:rPr>
          <w:sz w:val="24"/>
          <w:szCs w:val="24"/>
        </w:rPr>
        <w:tab/>
      </w:r>
      <w:r w:rsidR="00CE24DF">
        <w:rPr>
          <w:sz w:val="24"/>
          <w:szCs w:val="24"/>
        </w:rPr>
        <w:t>233</w:t>
      </w:r>
    </w:p>
    <w:p w:rsidR="00474F70" w:rsidRPr="00B537A4" w:rsidRDefault="00474F70" w:rsidP="00BD59EB">
      <w:pPr>
        <w:pStyle w:val="TOC-3"/>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3.5.3 Финансово-экономические условия </w:t>
      </w:r>
      <w:r w:rsidRPr="00B537A4">
        <w:rPr>
          <w:sz w:val="24"/>
          <w:szCs w:val="24"/>
        </w:rPr>
        <w:br/>
        <w:t xml:space="preserve">реализации образовательной программы </w:t>
      </w:r>
      <w:r w:rsidRPr="00B537A4">
        <w:rPr>
          <w:sz w:val="24"/>
          <w:szCs w:val="24"/>
        </w:rPr>
        <w:br/>
        <w:t>нач</w:t>
      </w:r>
      <w:r w:rsidR="009D2A8D" w:rsidRPr="00B537A4">
        <w:rPr>
          <w:sz w:val="24"/>
          <w:szCs w:val="24"/>
        </w:rPr>
        <w:t xml:space="preserve">ального общего образования </w:t>
      </w:r>
      <w:r w:rsidR="009D2A8D" w:rsidRPr="00B537A4">
        <w:rPr>
          <w:sz w:val="24"/>
          <w:szCs w:val="24"/>
        </w:rPr>
        <w:tab/>
      </w:r>
      <w:r w:rsidR="009D2A8D" w:rsidRPr="00B537A4">
        <w:rPr>
          <w:sz w:val="24"/>
          <w:szCs w:val="24"/>
        </w:rPr>
        <w:tab/>
      </w:r>
      <w:r w:rsidR="00CE24DF">
        <w:rPr>
          <w:sz w:val="24"/>
          <w:szCs w:val="24"/>
        </w:rPr>
        <w:t>235</w:t>
      </w:r>
    </w:p>
    <w:p w:rsidR="00474F70" w:rsidRPr="00B537A4" w:rsidRDefault="00474F70" w:rsidP="00BD59EB">
      <w:pPr>
        <w:pStyle w:val="TOC-3"/>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3.5.4. Информационно-методические условия </w:t>
      </w:r>
      <w:r w:rsidRPr="00B537A4">
        <w:rPr>
          <w:sz w:val="24"/>
          <w:szCs w:val="24"/>
        </w:rPr>
        <w:br/>
        <w:t xml:space="preserve">реализации программы начального общего </w:t>
      </w:r>
      <w:r w:rsidR="009D2A8D" w:rsidRPr="00B537A4">
        <w:rPr>
          <w:sz w:val="24"/>
          <w:szCs w:val="24"/>
        </w:rPr>
        <w:br/>
        <w:t xml:space="preserve">образования </w:t>
      </w:r>
      <w:r w:rsidR="009D2A8D" w:rsidRPr="00B537A4">
        <w:rPr>
          <w:sz w:val="24"/>
          <w:szCs w:val="24"/>
        </w:rPr>
        <w:tab/>
      </w:r>
      <w:r w:rsidR="009D2A8D" w:rsidRPr="00B537A4">
        <w:rPr>
          <w:sz w:val="24"/>
          <w:szCs w:val="24"/>
        </w:rPr>
        <w:tab/>
      </w:r>
      <w:r w:rsidR="00CE24DF">
        <w:rPr>
          <w:sz w:val="24"/>
          <w:szCs w:val="24"/>
        </w:rPr>
        <w:t>237</w:t>
      </w:r>
    </w:p>
    <w:p w:rsidR="00474F70" w:rsidRPr="00B537A4" w:rsidRDefault="00474F70" w:rsidP="00BD59EB">
      <w:pPr>
        <w:pStyle w:val="TOC-3"/>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3.5.5. Материально-технические условия </w:t>
      </w:r>
      <w:r w:rsidRPr="00B537A4">
        <w:rPr>
          <w:sz w:val="24"/>
          <w:szCs w:val="24"/>
        </w:rPr>
        <w:br/>
        <w:t xml:space="preserve">реализации основной </w:t>
      </w:r>
      <w:r w:rsidR="009D2A8D" w:rsidRPr="00B537A4">
        <w:rPr>
          <w:sz w:val="24"/>
          <w:szCs w:val="24"/>
        </w:rPr>
        <w:t xml:space="preserve">образовательной </w:t>
      </w:r>
      <w:r w:rsidR="009D2A8D" w:rsidRPr="00B537A4">
        <w:rPr>
          <w:sz w:val="24"/>
          <w:szCs w:val="24"/>
        </w:rPr>
        <w:br/>
        <w:t xml:space="preserve">программы </w:t>
      </w:r>
      <w:r w:rsidR="009D2A8D" w:rsidRPr="00B537A4">
        <w:rPr>
          <w:sz w:val="24"/>
          <w:szCs w:val="24"/>
        </w:rPr>
        <w:tab/>
      </w:r>
      <w:r w:rsidR="009D2A8D" w:rsidRPr="00B537A4">
        <w:rPr>
          <w:sz w:val="24"/>
          <w:szCs w:val="24"/>
        </w:rPr>
        <w:tab/>
      </w:r>
      <w:r w:rsidR="00CE24DF">
        <w:rPr>
          <w:sz w:val="24"/>
          <w:szCs w:val="24"/>
        </w:rPr>
        <w:t>240</w:t>
      </w:r>
    </w:p>
    <w:p w:rsidR="00474F70" w:rsidRPr="00B537A4" w:rsidRDefault="00474F70" w:rsidP="00BD59EB">
      <w:pPr>
        <w:pStyle w:val="TOC-3"/>
        <w:tabs>
          <w:tab w:val="clear" w:pos="5670"/>
          <w:tab w:val="clear" w:pos="6350"/>
          <w:tab w:val="right" w:leader="dot" w:pos="8364"/>
          <w:tab w:val="right" w:leader="dot" w:pos="10206"/>
        </w:tabs>
        <w:spacing w:after="85" w:line="240" w:lineRule="auto"/>
        <w:contextualSpacing/>
        <w:jc w:val="both"/>
        <w:rPr>
          <w:rFonts w:cs="Times New Roman"/>
          <w:sz w:val="24"/>
          <w:szCs w:val="24"/>
        </w:rPr>
      </w:pPr>
      <w:r w:rsidRPr="00B537A4">
        <w:rPr>
          <w:sz w:val="24"/>
          <w:szCs w:val="24"/>
        </w:rPr>
        <w:t xml:space="preserve">3.5.6. Механизмы </w:t>
      </w:r>
      <w:r w:rsidRPr="00B537A4">
        <w:rPr>
          <w:rFonts w:cs="Times New Roman"/>
          <w:sz w:val="24"/>
          <w:szCs w:val="24"/>
        </w:rPr>
        <w:t>достижения целевых ор</w:t>
      </w:r>
      <w:r w:rsidR="009D2A8D" w:rsidRPr="00B537A4">
        <w:rPr>
          <w:rFonts w:cs="Times New Roman"/>
          <w:sz w:val="24"/>
          <w:szCs w:val="24"/>
        </w:rPr>
        <w:t xml:space="preserve">иентиров в системе условий </w:t>
      </w:r>
      <w:r w:rsidR="009D2A8D" w:rsidRPr="00B537A4">
        <w:rPr>
          <w:rFonts w:cs="Times New Roman"/>
          <w:sz w:val="24"/>
          <w:szCs w:val="24"/>
        </w:rPr>
        <w:tab/>
      </w:r>
      <w:r w:rsidR="009D2A8D" w:rsidRPr="00B537A4">
        <w:rPr>
          <w:rFonts w:cs="Times New Roman"/>
          <w:sz w:val="24"/>
          <w:szCs w:val="24"/>
        </w:rPr>
        <w:tab/>
      </w:r>
    </w:p>
    <w:p w:rsidR="00474F70" w:rsidRPr="00B537A4" w:rsidRDefault="00474F70" w:rsidP="00BD59EB">
      <w:pPr>
        <w:pStyle w:val="h1"/>
        <w:spacing w:line="240" w:lineRule="auto"/>
        <w:contextualSpacing/>
        <w:jc w:val="both"/>
        <w:rPr>
          <w:rFonts w:cs="Times New Roman"/>
        </w:rPr>
      </w:pPr>
      <w:r w:rsidRPr="00B537A4">
        <w:rPr>
          <w:rFonts w:cs="Times New Roman"/>
        </w:rPr>
        <w:lastRenderedPageBreak/>
        <w:t>1. ЦЕЛЕВОЙ РАЗДЕЛ</w:t>
      </w:r>
    </w:p>
    <w:p w:rsidR="00160F7F" w:rsidRPr="00B537A4" w:rsidRDefault="00474F70" w:rsidP="00BD59EB">
      <w:pPr>
        <w:pStyle w:val="h2-first"/>
        <w:spacing w:line="240" w:lineRule="auto"/>
        <w:contextualSpacing/>
        <w:jc w:val="both"/>
        <w:rPr>
          <w:rFonts w:cs="Times New Roman"/>
          <w:sz w:val="24"/>
          <w:szCs w:val="24"/>
        </w:rPr>
      </w:pPr>
      <w:r w:rsidRPr="00B537A4">
        <w:rPr>
          <w:rFonts w:cs="Times New Roman"/>
          <w:sz w:val="24"/>
          <w:szCs w:val="24"/>
        </w:rPr>
        <w:t>1.1. Пояснительная записка</w:t>
      </w:r>
    </w:p>
    <w:p w:rsidR="00B11F3C" w:rsidRPr="00B537A4" w:rsidRDefault="00B11F3C" w:rsidP="00BD59EB">
      <w:pPr>
        <w:pStyle w:val="Default"/>
        <w:jc w:val="both"/>
      </w:pPr>
      <w:r>
        <w:t>ООП НОО является  основным докум</w:t>
      </w:r>
      <w:r w:rsidR="00AB7B5F">
        <w:t>е</w:t>
      </w:r>
      <w:r>
        <w:t>нтом, определяющим со</w:t>
      </w:r>
      <w:r w:rsidR="00AB7B5F">
        <w:t>держание начального общего образ</w:t>
      </w:r>
      <w:r>
        <w:t xml:space="preserve">ования, а также регламентирующим образовательную деятельность МБОУ СОШ № 4 п. Ванино в единстве урочной и внеурочной деятельности. </w:t>
      </w:r>
      <w:r w:rsidR="00160F7F" w:rsidRPr="00B537A4">
        <w:t>Основная общеобразовательная программа начального общего о</w:t>
      </w:r>
      <w:r w:rsidR="00160F7F" w:rsidRPr="00B537A4">
        <w:t>б</w:t>
      </w:r>
      <w:r w:rsidR="00160F7F" w:rsidRPr="00B537A4">
        <w:t xml:space="preserve">разования МБОУ СОШ №4 п. Ванино (далее – ООП НОО) разработана </w:t>
      </w:r>
      <w:r w:rsidR="00E56903">
        <w:t xml:space="preserve">в ссответствиис ФГОС НОО и </w:t>
      </w:r>
      <w:r>
        <w:t xml:space="preserve">ФОП НОО и </w:t>
      </w:r>
      <w:r w:rsidR="00160F7F" w:rsidRPr="00B537A4">
        <w:t xml:space="preserve">с учетом следующей нормативно-правовой базы: </w:t>
      </w:r>
    </w:p>
    <w:p w:rsidR="00160F7F" w:rsidRPr="00B537A4" w:rsidRDefault="00160F7F" w:rsidP="00BD59EB">
      <w:pPr>
        <w:pStyle w:val="Default"/>
        <w:jc w:val="both"/>
      </w:pPr>
      <w:r w:rsidRPr="00B537A4">
        <w:t>– Федерального закона РФ от 29 декабря 2012 г. № 273-ФЗ «Об образовании в Российской Федерации</w:t>
      </w:r>
      <w:r w:rsidR="00AB7B5F">
        <w:t xml:space="preserve"> с изменениями и дополнениями</w:t>
      </w:r>
      <w:r w:rsidRPr="00B537A4">
        <w:t xml:space="preserve">; </w:t>
      </w:r>
    </w:p>
    <w:p w:rsidR="00160F7F" w:rsidRDefault="00160F7F" w:rsidP="00BD59EB">
      <w:pPr>
        <w:pStyle w:val="Default"/>
        <w:jc w:val="both"/>
      </w:pPr>
      <w:r w:rsidRPr="00B537A4">
        <w:t>– Федерального государственного образовательного стандарта основного общего образования (утв. пр</w:t>
      </w:r>
      <w:r w:rsidRPr="00B537A4">
        <w:t>и</w:t>
      </w:r>
      <w:r w:rsidRPr="00B537A4">
        <w:t xml:space="preserve">казом Министерства просвещения РФ от 31 мая 2021 г. N 286); </w:t>
      </w:r>
    </w:p>
    <w:p w:rsidR="00AB7B5F" w:rsidRPr="00FB6679" w:rsidRDefault="00B11F3C" w:rsidP="00AB7B5F">
      <w:pPr>
        <w:tabs>
          <w:tab w:val="left" w:pos="10"/>
        </w:tabs>
        <w:spacing w:after="13" w:line="276" w:lineRule="auto"/>
        <w:ind w:left="4" w:right="-4" w:firstLine="0"/>
        <w:rPr>
          <w:color w:val="00B050"/>
          <w:sz w:val="24"/>
          <w:szCs w:val="24"/>
        </w:rPr>
      </w:pPr>
      <w:r>
        <w:t xml:space="preserve">-- </w:t>
      </w:r>
      <w:r w:rsidR="00AB7B5F" w:rsidRPr="00AB7B5F">
        <w:rPr>
          <w:sz w:val="24"/>
          <w:szCs w:val="24"/>
        </w:rPr>
        <w:t>Федеральной образовательной программой начального общего образования, утвержденной приказом Министерства просвещения от 16.11. 2022 №</w:t>
      </w:r>
      <w:r w:rsidR="00A81DCF">
        <w:rPr>
          <w:sz w:val="24"/>
          <w:szCs w:val="24"/>
        </w:rPr>
        <w:t xml:space="preserve"> </w:t>
      </w:r>
      <w:r w:rsidR="00AB7B5F" w:rsidRPr="00AB7B5F">
        <w:rPr>
          <w:sz w:val="24"/>
          <w:szCs w:val="24"/>
        </w:rPr>
        <w:t>992;</w:t>
      </w:r>
      <w:r w:rsidR="00AB7B5F" w:rsidRPr="00FB6679">
        <w:rPr>
          <w:color w:val="00B050"/>
          <w:sz w:val="24"/>
          <w:szCs w:val="24"/>
        </w:rPr>
        <w:t xml:space="preserve"> </w:t>
      </w:r>
    </w:p>
    <w:p w:rsidR="00160F7F" w:rsidRPr="00B537A4" w:rsidRDefault="00160F7F" w:rsidP="00BD59EB">
      <w:pPr>
        <w:pStyle w:val="Default"/>
        <w:jc w:val="both"/>
      </w:pPr>
      <w:r w:rsidRPr="00B537A4">
        <w:t>– Приказа Министерства просвещения РФ от 22 марта 2021 г. № 115 «Об утверждении Порядка орган</w:t>
      </w:r>
      <w:r w:rsidRPr="00B537A4">
        <w:t>и</w:t>
      </w:r>
      <w:r w:rsidRPr="00B537A4">
        <w:t xml:space="preserve">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160F7F" w:rsidRPr="00B537A4" w:rsidRDefault="00160F7F" w:rsidP="00BD59EB">
      <w:pPr>
        <w:pStyle w:val="Default"/>
        <w:jc w:val="both"/>
      </w:pPr>
      <w:r w:rsidRPr="00B537A4">
        <w:t>– Приказа Министерства образования и науки РФ от 23 августа 2017 г. N 81</w:t>
      </w:r>
      <w:r w:rsidRPr="00B537A4">
        <w:rPr>
          <w:b/>
          <w:bCs/>
        </w:rPr>
        <w:t xml:space="preserve">– </w:t>
      </w:r>
      <w:r w:rsidRPr="00B537A4">
        <w:t xml:space="preserve">«Об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160F7F" w:rsidRPr="00B537A4" w:rsidRDefault="00160F7F" w:rsidP="00BD59EB">
      <w:pPr>
        <w:pStyle w:val="Default"/>
        <w:jc w:val="both"/>
      </w:pPr>
      <w:r w:rsidRPr="00B537A4">
        <w:t>– Постановления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w:t>
      </w:r>
      <w:r w:rsidRPr="00B537A4">
        <w:t>и</w:t>
      </w:r>
      <w:r w:rsidRPr="00B537A4">
        <w:t xml:space="preserve">тания и обучения, отдыха и оздоровления детей и молодежи»; </w:t>
      </w:r>
    </w:p>
    <w:p w:rsidR="00B11F3C" w:rsidRDefault="00160F7F" w:rsidP="00B11F3C">
      <w:pPr>
        <w:pStyle w:val="Default"/>
        <w:jc w:val="both"/>
      </w:pPr>
      <w:r w:rsidRPr="00B537A4">
        <w:t>– Постановления Главного государственного санитарного врача РФ от 28 января 2021 г. N 2 «Об утве</w:t>
      </w:r>
      <w:r w:rsidRPr="00B537A4">
        <w:t>р</w:t>
      </w:r>
      <w:r w:rsidRPr="00B537A4">
        <w:t xml:space="preserve">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160F7F" w:rsidRDefault="00160F7F" w:rsidP="00B11F3C">
      <w:pPr>
        <w:pStyle w:val="Default"/>
        <w:jc w:val="both"/>
      </w:pPr>
      <w:r w:rsidRPr="00B537A4">
        <w:t xml:space="preserve">– </w:t>
      </w:r>
      <w:r w:rsidR="00B537A4" w:rsidRPr="00B537A4">
        <w:t xml:space="preserve">устава </w:t>
      </w:r>
      <w:r w:rsidR="00B537A4">
        <w:t>МБОУ СОШ №4 п</w:t>
      </w:r>
      <w:r w:rsidR="00B537A4" w:rsidRPr="00B537A4">
        <w:t xml:space="preserve">. </w:t>
      </w:r>
      <w:r w:rsidR="00B537A4">
        <w:t>В</w:t>
      </w:r>
      <w:r w:rsidR="00B537A4" w:rsidRPr="00B537A4">
        <w:t>анино</w:t>
      </w:r>
      <w:r w:rsidRPr="00B537A4">
        <w:t>.</w:t>
      </w:r>
    </w:p>
    <w:p w:rsidR="001B4B8E" w:rsidRPr="00B11F3C" w:rsidRDefault="001B4B8E" w:rsidP="00B11F3C">
      <w:pPr>
        <w:pStyle w:val="Default"/>
        <w:jc w:val="both"/>
      </w:pPr>
      <w:r>
        <w:tab/>
        <w:t>ООП НОО МБОУ СОШ № 4 п. Ванино  предусматривает непосредственное применение фед</w:t>
      </w:r>
      <w:r>
        <w:t>е</w:t>
      </w:r>
      <w:r>
        <w:t>ральных учебных программ по учебнымм предметам «Русский язык», «Литературное чтение», «Окр</w:t>
      </w:r>
      <w:r>
        <w:t>у</w:t>
      </w:r>
      <w:r>
        <w:t>жающий мир»</w:t>
      </w:r>
    </w:p>
    <w:p w:rsidR="001A50DC" w:rsidRPr="000C3049" w:rsidRDefault="00474F70" w:rsidP="00BD59EB">
      <w:pPr>
        <w:pStyle w:val="Default"/>
        <w:jc w:val="both"/>
        <w:rPr>
          <w:b/>
          <w:sz w:val="28"/>
          <w:szCs w:val="28"/>
        </w:rPr>
      </w:pPr>
      <w:r w:rsidRPr="000C3049">
        <w:rPr>
          <w:b/>
          <w:sz w:val="28"/>
          <w:szCs w:val="28"/>
        </w:rPr>
        <w:t xml:space="preserve">1.2. </w:t>
      </w:r>
      <w:r w:rsidR="00363601">
        <w:rPr>
          <w:b/>
          <w:sz w:val="28"/>
          <w:szCs w:val="28"/>
        </w:rPr>
        <w:t xml:space="preserve">Общая характеристика </w:t>
      </w:r>
      <w:r w:rsidR="00FE475D">
        <w:rPr>
          <w:b/>
          <w:sz w:val="28"/>
          <w:szCs w:val="28"/>
        </w:rPr>
        <w:t xml:space="preserve">основной </w:t>
      </w:r>
      <w:r w:rsidR="00363601">
        <w:rPr>
          <w:b/>
          <w:sz w:val="28"/>
          <w:szCs w:val="28"/>
        </w:rPr>
        <w:t xml:space="preserve">программы </w:t>
      </w:r>
      <w:r w:rsidRPr="000C3049">
        <w:rPr>
          <w:b/>
          <w:sz w:val="28"/>
          <w:szCs w:val="28"/>
        </w:rPr>
        <w:t xml:space="preserve">начального </w:t>
      </w:r>
      <w:r w:rsidR="00FE475D">
        <w:rPr>
          <w:b/>
          <w:sz w:val="28"/>
          <w:szCs w:val="28"/>
        </w:rPr>
        <w:t xml:space="preserve">общего </w:t>
      </w:r>
      <w:r w:rsidRPr="000C3049">
        <w:rPr>
          <w:b/>
          <w:sz w:val="28"/>
          <w:szCs w:val="28"/>
        </w:rPr>
        <w:t>образования</w:t>
      </w:r>
      <w:r w:rsidR="000C3049">
        <w:rPr>
          <w:b/>
          <w:sz w:val="28"/>
          <w:szCs w:val="28"/>
        </w:rPr>
        <w:t>.</w:t>
      </w:r>
      <w:r w:rsidRPr="000C3049">
        <w:rPr>
          <w:b/>
          <w:sz w:val="28"/>
          <w:szCs w:val="28"/>
        </w:rPr>
        <w:t xml:space="preserve"> </w:t>
      </w:r>
      <w:r w:rsidR="001A50DC" w:rsidRPr="000C3049">
        <w:rPr>
          <w:b/>
          <w:bCs/>
          <w:sz w:val="28"/>
          <w:szCs w:val="28"/>
        </w:rPr>
        <w:t xml:space="preserve">Цели реализации программы </w:t>
      </w:r>
      <w:r w:rsidR="00363601">
        <w:rPr>
          <w:b/>
          <w:bCs/>
          <w:sz w:val="28"/>
          <w:szCs w:val="28"/>
        </w:rPr>
        <w:t>начального</w:t>
      </w:r>
      <w:r w:rsidR="001A50DC" w:rsidRPr="000C3049">
        <w:rPr>
          <w:b/>
          <w:bCs/>
          <w:sz w:val="28"/>
          <w:szCs w:val="28"/>
        </w:rPr>
        <w:t xml:space="preserve"> общего образования </w:t>
      </w:r>
    </w:p>
    <w:p w:rsidR="001A50DC" w:rsidRPr="00B537A4" w:rsidRDefault="001A50DC" w:rsidP="00BD59EB">
      <w:pPr>
        <w:pStyle w:val="Default"/>
        <w:jc w:val="both"/>
      </w:pPr>
      <w:r w:rsidRPr="00B537A4">
        <w:rPr>
          <w:i/>
          <w:iCs/>
        </w:rPr>
        <w:t xml:space="preserve">Целями реализации программы </w:t>
      </w:r>
      <w:r w:rsidR="00363601">
        <w:t>начального</w:t>
      </w:r>
      <w:r w:rsidRPr="00B537A4">
        <w:t xml:space="preserve"> общего образования являются: </w:t>
      </w:r>
    </w:p>
    <w:p w:rsidR="001A50DC" w:rsidRPr="00B537A4" w:rsidRDefault="001A50DC" w:rsidP="00BD59EB">
      <w:pPr>
        <w:pStyle w:val="Default"/>
        <w:jc w:val="both"/>
      </w:pPr>
      <w:r w:rsidRPr="00B537A4">
        <w:t xml:space="preserve">1. Обеспечение преемственности программ начального общего, основного общего и среднего общего образования. </w:t>
      </w:r>
    </w:p>
    <w:p w:rsidR="001A50DC" w:rsidRPr="00B537A4" w:rsidRDefault="001A50DC" w:rsidP="00BD59EB">
      <w:pPr>
        <w:pStyle w:val="Default"/>
        <w:jc w:val="both"/>
      </w:pPr>
      <w:r w:rsidRPr="00B537A4">
        <w:t xml:space="preserve">2. Обеспечение успешной реализации конституционного права каждого гражданина РФ на получение качественного образования, включающего обучение, развитие и воспитание каждого обучающегося. </w:t>
      </w:r>
    </w:p>
    <w:p w:rsidR="001A50DC" w:rsidRPr="00B537A4" w:rsidRDefault="001A50DC" w:rsidP="00BD59EB">
      <w:pPr>
        <w:pStyle w:val="Default"/>
        <w:jc w:val="both"/>
      </w:pPr>
      <w:r w:rsidRPr="00B537A4">
        <w:t>3. Создание условий для свободного развития каждого обучающегося с учѐтом его потребностей, во</w:t>
      </w:r>
      <w:r w:rsidRPr="00B537A4">
        <w:t>з</w:t>
      </w:r>
      <w:r w:rsidRPr="00B537A4">
        <w:t xml:space="preserve">можностей и стремления к самореализации. </w:t>
      </w:r>
    </w:p>
    <w:p w:rsidR="001A50DC" w:rsidRPr="00B537A4" w:rsidRDefault="001A50DC" w:rsidP="00BD59EB">
      <w:pPr>
        <w:pStyle w:val="Default"/>
        <w:jc w:val="both"/>
      </w:pPr>
      <w:r w:rsidRPr="00B537A4">
        <w:t>4. Формирование у обучающихся системных знаний о месте Российской Федерации в мире, ее историч</w:t>
      </w:r>
      <w:r w:rsidRPr="00B537A4">
        <w:t>е</w:t>
      </w:r>
      <w:r w:rsidRPr="00B537A4">
        <w:t>ской роли, территориальной целостности, культурном и технологическом развитии, вкладе страны в м</w:t>
      </w:r>
      <w:r w:rsidRPr="00B537A4">
        <w:t>и</w:t>
      </w:r>
      <w:r w:rsidRPr="00B537A4">
        <w:t xml:space="preserve">ровое научное наследие и формирование представлений о современной России, устремленной в будущее. </w:t>
      </w:r>
    </w:p>
    <w:p w:rsidR="001A50DC" w:rsidRPr="00B537A4" w:rsidRDefault="001A50DC" w:rsidP="00BD59EB">
      <w:pPr>
        <w:pStyle w:val="Default"/>
        <w:jc w:val="both"/>
      </w:pPr>
      <w:r w:rsidRPr="00B537A4">
        <w:t>5. Создание условий для сохранения и развития физического и психологического здоровья каждого об</w:t>
      </w:r>
      <w:r w:rsidRPr="00B537A4">
        <w:t>у</w:t>
      </w:r>
      <w:r w:rsidRPr="00B537A4">
        <w:t xml:space="preserve">чающегося. </w:t>
      </w:r>
    </w:p>
    <w:p w:rsidR="001A50DC" w:rsidRPr="00B537A4" w:rsidRDefault="001A50DC" w:rsidP="00BD59EB">
      <w:pPr>
        <w:pStyle w:val="Default"/>
        <w:jc w:val="both"/>
      </w:pPr>
      <w:r w:rsidRPr="00B537A4">
        <w:t>6. Создание условий для развития н</w:t>
      </w:r>
      <w:r w:rsidR="00B537A4">
        <w:t>авыков разумного и безопасного использования цифровых технологий, обеспечивающих повышение качества результатов образования.</w:t>
      </w:r>
      <w:r w:rsidR="00B537A4" w:rsidRPr="00B537A4">
        <w:t xml:space="preserve"> </w:t>
      </w:r>
    </w:p>
    <w:p w:rsidR="001A50DC" w:rsidRPr="00B537A4" w:rsidRDefault="001A50DC" w:rsidP="00BD59EB">
      <w:pPr>
        <w:pStyle w:val="Default"/>
        <w:jc w:val="both"/>
      </w:pPr>
      <w:r w:rsidRPr="00B537A4">
        <w:t xml:space="preserve">Достижение поставленных целей предусматривает решение следующих </w:t>
      </w:r>
      <w:r w:rsidRPr="00B537A4">
        <w:rPr>
          <w:i/>
          <w:iCs/>
        </w:rPr>
        <w:t>основных задач</w:t>
      </w:r>
      <w:r w:rsidRPr="00B537A4">
        <w:t xml:space="preserve">: </w:t>
      </w:r>
    </w:p>
    <w:p w:rsidR="001A50DC" w:rsidRPr="00B537A4" w:rsidRDefault="001A50DC" w:rsidP="00BD59EB">
      <w:pPr>
        <w:pStyle w:val="Default"/>
        <w:jc w:val="both"/>
      </w:pPr>
      <w:r w:rsidRPr="00B537A4">
        <w:t>– формирование общей культуры, духовно-нравственное, гражданское, социальное, личностное и инте</w:t>
      </w:r>
      <w:r w:rsidRPr="00B537A4">
        <w:t>л</w:t>
      </w:r>
      <w:r w:rsidRPr="00B537A4">
        <w:t xml:space="preserve">лектуальное развитие, развитие творческих способностей, сохранение и укрепление здоровья; </w:t>
      </w:r>
    </w:p>
    <w:p w:rsidR="001A50DC" w:rsidRPr="00B537A4" w:rsidRDefault="001A50DC" w:rsidP="00BD59EB">
      <w:pPr>
        <w:pStyle w:val="Default"/>
        <w:jc w:val="both"/>
      </w:pPr>
      <w:r w:rsidRPr="00B537A4">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w:t>
      </w:r>
      <w:r w:rsidRPr="00B537A4">
        <w:lastRenderedPageBreak/>
        <w:t>общественными, государственными потребностями и возможностями обучающегося младшего школ</w:t>
      </w:r>
      <w:r w:rsidRPr="00B537A4">
        <w:t>ь</w:t>
      </w:r>
      <w:r w:rsidRPr="00B537A4">
        <w:t xml:space="preserve">ного возраста, индивидуальными особенностями его развития и состояния здоровья; </w:t>
      </w:r>
    </w:p>
    <w:p w:rsidR="001A50DC" w:rsidRPr="00B537A4" w:rsidRDefault="001A50DC" w:rsidP="00BD59EB">
      <w:pPr>
        <w:pStyle w:val="Default"/>
        <w:jc w:val="both"/>
      </w:pPr>
      <w:r w:rsidRPr="00B537A4">
        <w:t>– становление и развитие личности в ее индивидуальности, самобытности, уникальности и неповтор</w:t>
      </w:r>
      <w:r w:rsidRPr="00B537A4">
        <w:t>и</w:t>
      </w:r>
      <w:r w:rsidRPr="00B537A4">
        <w:t xml:space="preserve">мости; </w:t>
      </w:r>
    </w:p>
    <w:p w:rsidR="001A50DC" w:rsidRPr="00B537A4" w:rsidRDefault="001A50DC" w:rsidP="00BD59EB">
      <w:pPr>
        <w:pStyle w:val="Default"/>
        <w:jc w:val="both"/>
      </w:pPr>
      <w:r w:rsidRPr="00B537A4">
        <w:t xml:space="preserve">– обеспечение преемственности </w:t>
      </w:r>
      <w:r w:rsidR="00363601">
        <w:t xml:space="preserve">начального </w:t>
      </w:r>
      <w:r w:rsidRPr="00B537A4">
        <w:t xml:space="preserve">и </w:t>
      </w:r>
      <w:r w:rsidR="00363601" w:rsidRPr="00B537A4">
        <w:t xml:space="preserve">основного общего </w:t>
      </w:r>
      <w:r w:rsidRPr="00B537A4">
        <w:t xml:space="preserve">образования; </w:t>
      </w:r>
    </w:p>
    <w:p w:rsidR="001A50DC" w:rsidRPr="00B537A4" w:rsidRDefault="001A50DC" w:rsidP="00BD59EB">
      <w:pPr>
        <w:pStyle w:val="h2-first"/>
        <w:spacing w:line="240" w:lineRule="auto"/>
        <w:contextualSpacing/>
        <w:jc w:val="both"/>
        <w:rPr>
          <w:b w:val="0"/>
          <w:sz w:val="24"/>
          <w:szCs w:val="24"/>
        </w:rPr>
      </w:pPr>
      <w:r w:rsidRPr="00B537A4">
        <w:rPr>
          <w:sz w:val="24"/>
          <w:szCs w:val="24"/>
        </w:rPr>
        <w:t xml:space="preserve">– </w:t>
      </w:r>
      <w:r w:rsidR="00B537A4" w:rsidRPr="00B537A4">
        <w:rPr>
          <w:b w:val="0"/>
          <w:caps w:val="0"/>
          <w:sz w:val="24"/>
          <w:szCs w:val="24"/>
        </w:rPr>
        <w:t xml:space="preserve">достижение планируемых результатов освоения программы </w:t>
      </w:r>
      <w:r w:rsidR="00363601">
        <w:rPr>
          <w:b w:val="0"/>
          <w:caps w:val="0"/>
          <w:sz w:val="24"/>
          <w:szCs w:val="24"/>
        </w:rPr>
        <w:t>начального</w:t>
      </w:r>
      <w:r w:rsidR="00B537A4" w:rsidRPr="00B537A4">
        <w:rPr>
          <w:b w:val="0"/>
          <w:caps w:val="0"/>
          <w:sz w:val="24"/>
          <w:szCs w:val="24"/>
        </w:rPr>
        <w:t xml:space="preserve"> общего образования всеми обучающимися</w:t>
      </w:r>
      <w:r w:rsidRPr="00B537A4">
        <w:rPr>
          <w:b w:val="0"/>
          <w:sz w:val="24"/>
          <w:szCs w:val="24"/>
        </w:rPr>
        <w:t xml:space="preserve">, </w:t>
      </w:r>
      <w:r w:rsidR="00B537A4" w:rsidRPr="00B537A4">
        <w:rPr>
          <w:b w:val="0"/>
          <w:caps w:val="0"/>
          <w:sz w:val="24"/>
          <w:szCs w:val="24"/>
        </w:rPr>
        <w:t xml:space="preserve">в том числе детьми с ограниченными возможностями здоровья </w:t>
      </w:r>
      <w:r w:rsidRPr="00B537A4">
        <w:rPr>
          <w:b w:val="0"/>
          <w:sz w:val="24"/>
          <w:szCs w:val="24"/>
        </w:rPr>
        <w:t>(</w:t>
      </w:r>
      <w:r w:rsidR="00B537A4" w:rsidRPr="00B537A4">
        <w:rPr>
          <w:b w:val="0"/>
          <w:caps w:val="0"/>
          <w:sz w:val="24"/>
          <w:szCs w:val="24"/>
        </w:rPr>
        <w:t xml:space="preserve">далее – дети с </w:t>
      </w:r>
      <w:r w:rsidRPr="00B537A4">
        <w:rPr>
          <w:b w:val="0"/>
          <w:sz w:val="24"/>
          <w:szCs w:val="24"/>
        </w:rPr>
        <w:t>ОВЗ);</w:t>
      </w:r>
    </w:p>
    <w:p w:rsidR="001A50DC" w:rsidRPr="00B537A4" w:rsidRDefault="001A50DC" w:rsidP="00BD59EB">
      <w:pPr>
        <w:pStyle w:val="Default"/>
        <w:contextualSpacing/>
        <w:jc w:val="both"/>
      </w:pPr>
      <w:r w:rsidRPr="00B537A4">
        <w:t xml:space="preserve">– обеспечение доступности получения качественного </w:t>
      </w:r>
      <w:r w:rsidR="00FC3D9F">
        <w:t>начального</w:t>
      </w:r>
      <w:r w:rsidRPr="00B537A4">
        <w:t xml:space="preserve"> общего образования; </w:t>
      </w:r>
    </w:p>
    <w:p w:rsidR="001A50DC" w:rsidRPr="00B537A4" w:rsidRDefault="001A50DC" w:rsidP="00BD59EB">
      <w:pPr>
        <w:pStyle w:val="Default"/>
        <w:contextualSpacing/>
        <w:jc w:val="both"/>
      </w:pPr>
      <w:r w:rsidRPr="00B537A4">
        <w:t>– выявление и развитие способностей обучающихся, в том числе лиц, проявивших выдающиеся спосо</w:t>
      </w:r>
      <w:r w:rsidRPr="00B537A4">
        <w:t>б</w:t>
      </w:r>
      <w:r w:rsidRPr="00B537A4">
        <w:t xml:space="preserve">ности, через занятия внеурочной деятельности, организацию общественно полезной деятельности; </w:t>
      </w:r>
    </w:p>
    <w:p w:rsidR="001A50DC" w:rsidRPr="00B537A4" w:rsidRDefault="001A50DC" w:rsidP="00BD59EB">
      <w:pPr>
        <w:pStyle w:val="Default"/>
        <w:contextualSpacing/>
        <w:jc w:val="both"/>
      </w:pPr>
      <w:r w:rsidRPr="00B537A4">
        <w:t>– организация интеллектуальных и творческих соревнований, научно-технического творчества и пр</w:t>
      </w:r>
      <w:r w:rsidRPr="00B537A4">
        <w:t>о</w:t>
      </w:r>
      <w:r w:rsidRPr="00B537A4">
        <w:t xml:space="preserve">ектно-исследовательской деятельности; </w:t>
      </w:r>
    </w:p>
    <w:p w:rsidR="001A50DC" w:rsidRPr="00B537A4" w:rsidRDefault="001A50DC" w:rsidP="00BD59EB">
      <w:pPr>
        <w:pStyle w:val="Default"/>
        <w:contextualSpacing/>
        <w:jc w:val="both"/>
      </w:pPr>
      <w:r w:rsidRPr="00B537A4">
        <w:t>– участие обучающихся, их родителей (законных представителей), педагогических работников и общ</w:t>
      </w:r>
      <w:r w:rsidRPr="00B537A4">
        <w:t>е</w:t>
      </w:r>
      <w:r w:rsidRPr="00B537A4">
        <w:t xml:space="preserve">ственности в проектировании и развитии внутришкольной социальной среды; </w:t>
      </w:r>
    </w:p>
    <w:p w:rsidR="001A50DC" w:rsidRPr="00B537A4" w:rsidRDefault="001A50DC" w:rsidP="00BD59EB">
      <w:pPr>
        <w:pStyle w:val="Default"/>
        <w:contextualSpacing/>
        <w:jc w:val="both"/>
      </w:pPr>
      <w:r w:rsidRPr="00B537A4">
        <w:t>– использование в образовательной деятельности современных образовательных технологий деятел</w:t>
      </w:r>
      <w:r w:rsidRPr="00B537A4">
        <w:t>ь</w:t>
      </w:r>
      <w:r w:rsidRPr="00B537A4">
        <w:t xml:space="preserve">ностного типа; </w:t>
      </w:r>
    </w:p>
    <w:p w:rsidR="001A50DC" w:rsidRPr="00B537A4" w:rsidRDefault="001A50DC" w:rsidP="00BD59EB">
      <w:pPr>
        <w:pStyle w:val="Default"/>
        <w:contextualSpacing/>
        <w:jc w:val="both"/>
      </w:pPr>
      <w:r w:rsidRPr="00B537A4">
        <w:t xml:space="preserve">– предоставление </w:t>
      </w:r>
      <w:proofErr w:type="gramStart"/>
      <w:r w:rsidRPr="00B537A4">
        <w:t>обучающимся</w:t>
      </w:r>
      <w:proofErr w:type="gramEnd"/>
      <w:r w:rsidRPr="00B537A4">
        <w:t xml:space="preserve"> возможности для эффективной самостоятельной работы; </w:t>
      </w:r>
    </w:p>
    <w:p w:rsidR="001A50DC" w:rsidRPr="00B537A4" w:rsidRDefault="001A50DC" w:rsidP="00BD59EB">
      <w:pPr>
        <w:pStyle w:val="h2-first"/>
        <w:spacing w:line="240" w:lineRule="auto"/>
        <w:contextualSpacing/>
        <w:jc w:val="both"/>
        <w:rPr>
          <w:b w:val="0"/>
          <w:sz w:val="24"/>
          <w:szCs w:val="24"/>
        </w:rPr>
      </w:pPr>
      <w:r w:rsidRPr="00B537A4">
        <w:rPr>
          <w:b w:val="0"/>
          <w:sz w:val="24"/>
          <w:szCs w:val="24"/>
        </w:rPr>
        <w:t xml:space="preserve">– </w:t>
      </w:r>
      <w:r w:rsidR="00B537A4" w:rsidRPr="00B537A4">
        <w:rPr>
          <w:b w:val="0"/>
          <w:caps w:val="0"/>
          <w:sz w:val="24"/>
          <w:szCs w:val="24"/>
        </w:rPr>
        <w:t xml:space="preserve">включение </w:t>
      </w:r>
      <w:proofErr w:type="gramStart"/>
      <w:r w:rsidR="00B537A4" w:rsidRPr="00B537A4">
        <w:rPr>
          <w:b w:val="0"/>
          <w:caps w:val="0"/>
          <w:sz w:val="24"/>
          <w:szCs w:val="24"/>
        </w:rPr>
        <w:t>обучающихся</w:t>
      </w:r>
      <w:proofErr w:type="gramEnd"/>
      <w:r w:rsidR="00B537A4" w:rsidRPr="00B537A4">
        <w:rPr>
          <w:b w:val="0"/>
          <w:caps w:val="0"/>
          <w:sz w:val="24"/>
          <w:szCs w:val="24"/>
        </w:rPr>
        <w:t xml:space="preserve"> в процессы познания и преобразования внешкольной социальной среды </w:t>
      </w:r>
      <w:r w:rsidRPr="00B537A4">
        <w:rPr>
          <w:b w:val="0"/>
          <w:sz w:val="24"/>
          <w:szCs w:val="24"/>
        </w:rPr>
        <w:t>(</w:t>
      </w:r>
      <w:r w:rsidR="00B537A4" w:rsidRPr="00B537A4">
        <w:rPr>
          <w:b w:val="0"/>
          <w:caps w:val="0"/>
          <w:sz w:val="24"/>
          <w:szCs w:val="24"/>
        </w:rPr>
        <w:t>населенного пункта</w:t>
      </w:r>
      <w:r w:rsidRPr="00B537A4">
        <w:rPr>
          <w:b w:val="0"/>
          <w:sz w:val="24"/>
          <w:szCs w:val="24"/>
        </w:rPr>
        <w:t xml:space="preserve">, </w:t>
      </w:r>
      <w:r w:rsidR="00B537A4" w:rsidRPr="00B537A4">
        <w:rPr>
          <w:b w:val="0"/>
          <w:caps w:val="0"/>
          <w:sz w:val="24"/>
          <w:szCs w:val="24"/>
        </w:rPr>
        <w:t>района</w:t>
      </w:r>
      <w:r w:rsidRPr="00B537A4">
        <w:rPr>
          <w:b w:val="0"/>
          <w:sz w:val="24"/>
          <w:szCs w:val="24"/>
        </w:rPr>
        <w:t xml:space="preserve">, </w:t>
      </w:r>
      <w:r w:rsidR="00B537A4" w:rsidRPr="00B537A4">
        <w:rPr>
          <w:b w:val="0"/>
          <w:caps w:val="0"/>
          <w:sz w:val="24"/>
          <w:szCs w:val="24"/>
        </w:rPr>
        <w:t>города</w:t>
      </w:r>
      <w:r w:rsidRPr="00B537A4">
        <w:rPr>
          <w:b w:val="0"/>
          <w:sz w:val="24"/>
          <w:szCs w:val="24"/>
        </w:rPr>
        <w:t>)</w:t>
      </w:r>
    </w:p>
    <w:p w:rsidR="001A50DC" w:rsidRPr="00B537A4" w:rsidRDefault="001A50DC" w:rsidP="00BD59EB">
      <w:pPr>
        <w:pStyle w:val="h2-first"/>
        <w:spacing w:line="240" w:lineRule="auto"/>
        <w:contextualSpacing/>
        <w:jc w:val="both"/>
        <w:rPr>
          <w:b w:val="0"/>
          <w:sz w:val="24"/>
          <w:szCs w:val="24"/>
        </w:rPr>
      </w:pPr>
    </w:p>
    <w:p w:rsidR="001A50DC" w:rsidRPr="00B537A4" w:rsidRDefault="001A50DC" w:rsidP="00BD59EB">
      <w:pPr>
        <w:pStyle w:val="Default"/>
        <w:jc w:val="both"/>
      </w:pPr>
      <w:r w:rsidRPr="00B537A4">
        <w:rPr>
          <w:b/>
          <w:bCs/>
        </w:rPr>
        <w:t xml:space="preserve">1.1.2. Принципы формирования и механизмы реализации программы </w:t>
      </w:r>
      <w:r w:rsidR="00FC3D9F">
        <w:rPr>
          <w:b/>
          <w:bCs/>
        </w:rPr>
        <w:t>начального</w:t>
      </w:r>
      <w:r w:rsidRPr="00B537A4">
        <w:rPr>
          <w:b/>
          <w:bCs/>
        </w:rPr>
        <w:t xml:space="preserve"> общего образ</w:t>
      </w:r>
      <w:r w:rsidRPr="00B537A4">
        <w:rPr>
          <w:b/>
          <w:bCs/>
        </w:rPr>
        <w:t>о</w:t>
      </w:r>
      <w:r w:rsidRPr="00B537A4">
        <w:rPr>
          <w:b/>
          <w:bCs/>
        </w:rPr>
        <w:t xml:space="preserve">вания </w:t>
      </w:r>
    </w:p>
    <w:p w:rsidR="001A50DC" w:rsidRPr="00B537A4" w:rsidRDefault="001A50DC" w:rsidP="00BD59EB">
      <w:pPr>
        <w:pStyle w:val="Default"/>
        <w:jc w:val="both"/>
      </w:pPr>
      <w:r w:rsidRPr="00B537A4">
        <w:t xml:space="preserve">В основе разработки программы </w:t>
      </w:r>
      <w:r w:rsidR="00FC3D9F">
        <w:t>начального</w:t>
      </w:r>
      <w:r w:rsidRPr="00B537A4">
        <w:t xml:space="preserve"> общего образования лежат следующие принципы и подходы: </w:t>
      </w:r>
    </w:p>
    <w:p w:rsidR="001A50DC" w:rsidRPr="00B537A4" w:rsidRDefault="001A50DC" w:rsidP="00BD59EB">
      <w:pPr>
        <w:pStyle w:val="Default"/>
        <w:spacing w:after="55"/>
        <w:jc w:val="both"/>
      </w:pPr>
      <w:r w:rsidRPr="00B537A4">
        <w:t> системн</w:t>
      </w:r>
      <w:proofErr w:type="gramStart"/>
      <w:r w:rsidRPr="00B537A4">
        <w:t>о-</w:t>
      </w:r>
      <w:proofErr w:type="gramEnd"/>
      <w:r w:rsidRPr="00B537A4">
        <w:t xml:space="preserve"> 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 </w:t>
      </w:r>
    </w:p>
    <w:p w:rsidR="001A50DC" w:rsidRPr="00846919" w:rsidRDefault="001A50DC" w:rsidP="00846919">
      <w:pPr>
        <w:pStyle w:val="Default"/>
        <w:jc w:val="both"/>
      </w:pPr>
      <w:r w:rsidRPr="00B537A4">
        <w:t> признание решающей роли содержания образования, способов организации образовательной деятел</w:t>
      </w:r>
      <w:r w:rsidRPr="00B537A4">
        <w:t>ь</w:t>
      </w:r>
      <w:r w:rsidRPr="00B537A4">
        <w:t>но</w:t>
      </w:r>
      <w:r w:rsidR="00846919">
        <w:t xml:space="preserve">сти и учебного сотрудничества в  </w:t>
      </w:r>
      <w:r w:rsidRPr="00B537A4">
        <w:rPr>
          <w:color w:val="auto"/>
        </w:rPr>
        <w:t>достижении целей личностного и социального развития обуча</w:t>
      </w:r>
      <w:r w:rsidRPr="00B537A4">
        <w:rPr>
          <w:color w:val="auto"/>
        </w:rPr>
        <w:t>ю</w:t>
      </w:r>
      <w:r w:rsidRPr="00B537A4">
        <w:rPr>
          <w:color w:val="auto"/>
        </w:rPr>
        <w:t xml:space="preserve">щихся; </w:t>
      </w:r>
    </w:p>
    <w:p w:rsidR="001A50DC" w:rsidRPr="00B537A4" w:rsidRDefault="001A50DC" w:rsidP="00BD59EB">
      <w:pPr>
        <w:pStyle w:val="Default"/>
        <w:jc w:val="both"/>
        <w:rPr>
          <w:color w:val="auto"/>
        </w:rPr>
      </w:pPr>
      <w:r w:rsidRPr="00B537A4">
        <w:rPr>
          <w:color w:val="auto"/>
        </w:rPr>
        <w:t xml:space="preserve"> обеспечение фундаментального характера образования, учета специфики изучаемых предметов; </w:t>
      </w:r>
    </w:p>
    <w:p w:rsidR="001A50DC" w:rsidRPr="00B537A4" w:rsidRDefault="00FC3D9F" w:rsidP="00BD59EB">
      <w:pPr>
        <w:pStyle w:val="Default"/>
        <w:jc w:val="both"/>
      </w:pPr>
      <w:r>
        <w:rPr>
          <w:i/>
          <w:iCs/>
        </w:rPr>
        <w:t>Принцип учѐта ФГОС Н</w:t>
      </w:r>
      <w:r w:rsidR="001A50DC" w:rsidRPr="00B537A4">
        <w:rPr>
          <w:i/>
          <w:iCs/>
        </w:rPr>
        <w:t>ОО</w:t>
      </w:r>
      <w:r w:rsidR="001A50DC" w:rsidRPr="00B537A4">
        <w:t>: программа</w:t>
      </w:r>
      <w:r>
        <w:t xml:space="preserve"> начального </w:t>
      </w:r>
      <w:r w:rsidR="001A50DC" w:rsidRPr="00B537A4">
        <w:t>общего образования базируется на т</w:t>
      </w:r>
      <w:r>
        <w:t>ребованиях, предъявляемых ФГОС Н</w:t>
      </w:r>
      <w:r w:rsidR="001A50DC" w:rsidRPr="00B537A4">
        <w:t xml:space="preserve">ОО к целям, содержанию, планируемым результатам и условиям обучения в </w:t>
      </w:r>
      <w:r>
        <w:t>начальной</w:t>
      </w:r>
      <w:r w:rsidR="001A50DC" w:rsidRPr="00B537A4">
        <w:t xml:space="preserve"> школе: учитывается также примерная основная образовательная программа </w:t>
      </w:r>
      <w:r>
        <w:t>начального</w:t>
      </w:r>
      <w:r w:rsidR="001A50DC" w:rsidRPr="00B537A4">
        <w:t xml:space="preserve"> общего образования. </w:t>
      </w:r>
    </w:p>
    <w:p w:rsidR="001A50DC" w:rsidRPr="00B537A4" w:rsidRDefault="001A50DC" w:rsidP="00BD59EB">
      <w:pPr>
        <w:pStyle w:val="Default"/>
        <w:jc w:val="both"/>
      </w:pPr>
      <w:r w:rsidRPr="00B537A4">
        <w:rPr>
          <w:i/>
          <w:iCs/>
        </w:rPr>
        <w:t>Механизмы реализации</w:t>
      </w:r>
      <w:r w:rsidRPr="00B537A4">
        <w:t xml:space="preserve">: учебный процесс </w:t>
      </w:r>
      <w:r w:rsidR="00FC3D9F">
        <w:t xml:space="preserve">начального </w:t>
      </w:r>
      <w:r w:rsidRPr="00B537A4">
        <w:t>общего образования направлен на достижение планируемых рез</w:t>
      </w:r>
      <w:r w:rsidR="00FC3D9F">
        <w:t>ультатов в соответствии с ФГОС Н</w:t>
      </w:r>
      <w:r w:rsidRPr="00B537A4">
        <w:t>ОО (утвержденным приказом Министерства пр</w:t>
      </w:r>
      <w:r w:rsidRPr="00B537A4">
        <w:t>о</w:t>
      </w:r>
      <w:r w:rsidRPr="00B537A4">
        <w:t xml:space="preserve">свещения РФ от 31 мая 2021 г. N 286). </w:t>
      </w:r>
    </w:p>
    <w:p w:rsidR="001A50DC" w:rsidRPr="00B537A4" w:rsidRDefault="001A50DC" w:rsidP="00BD59EB">
      <w:pPr>
        <w:pStyle w:val="Default"/>
        <w:jc w:val="both"/>
      </w:pPr>
      <w:r w:rsidRPr="00B537A4">
        <w:rPr>
          <w:i/>
          <w:iCs/>
        </w:rPr>
        <w:t xml:space="preserve">Принцип индивидуализации обучения: </w:t>
      </w:r>
      <w:r w:rsidRPr="00B537A4">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w:t>
      </w:r>
      <w:r w:rsidRPr="00B537A4">
        <w:t>о</w:t>
      </w:r>
      <w:r w:rsidRPr="00B537A4">
        <w:t xml:space="preserve">стями и интересами. При этом учитываются запросы родителей (законных представителей) </w:t>
      </w:r>
      <w:proofErr w:type="gramStart"/>
      <w:r w:rsidRPr="00B537A4">
        <w:t>обучающ</w:t>
      </w:r>
      <w:r w:rsidRPr="00B537A4">
        <w:t>е</w:t>
      </w:r>
      <w:r w:rsidRPr="00B537A4">
        <w:t>гося</w:t>
      </w:r>
      <w:proofErr w:type="gramEnd"/>
      <w:r w:rsidRPr="00B537A4">
        <w:t xml:space="preserve">. </w:t>
      </w:r>
    </w:p>
    <w:p w:rsidR="001A50DC" w:rsidRPr="00B537A4" w:rsidRDefault="001A50DC" w:rsidP="00BD59EB">
      <w:pPr>
        <w:pStyle w:val="Default"/>
        <w:jc w:val="both"/>
      </w:pPr>
      <w:proofErr w:type="gramStart"/>
      <w:r w:rsidRPr="00B537A4">
        <w:rPr>
          <w:i/>
          <w:iCs/>
        </w:rPr>
        <w:t xml:space="preserve">Механизмы реализации: </w:t>
      </w:r>
      <w:r w:rsidRPr="00B537A4">
        <w:t>организация внеурочной деятельности с разработкой учебных курсов, факул</w:t>
      </w:r>
      <w:r w:rsidRPr="00B537A4">
        <w:t>ь</w:t>
      </w:r>
      <w:r w:rsidRPr="00B537A4">
        <w:t>тативов, различных форм совместной познавательной деятельности (конкурсы, диспуты, интеллект</w:t>
      </w:r>
      <w:r w:rsidRPr="00B537A4">
        <w:t>у</w:t>
      </w:r>
      <w:r w:rsidRPr="00B537A4">
        <w:t>альные марафоны и т.п.); использование индивидуальных программ и учебных планов для отдельных обучающихся или небольших групп; подбор педагогами содержания и технологии обучения и воспитания в соответствии с особенностями обучающихся для максимальной реализации потенциальных возможн</w:t>
      </w:r>
      <w:r w:rsidRPr="00B537A4">
        <w:t>о</w:t>
      </w:r>
      <w:r w:rsidRPr="00B537A4">
        <w:t>стей каждого обучающегося.</w:t>
      </w:r>
      <w:proofErr w:type="gramEnd"/>
    </w:p>
    <w:p w:rsidR="001A50DC" w:rsidRPr="00B537A4" w:rsidRDefault="001A50DC" w:rsidP="00BD59EB">
      <w:pPr>
        <w:pStyle w:val="Default"/>
        <w:jc w:val="both"/>
      </w:pPr>
      <w:proofErr w:type="gramStart"/>
      <w:r w:rsidRPr="00B537A4">
        <w:rPr>
          <w:i/>
          <w:iCs/>
        </w:rPr>
        <w:t xml:space="preserve">Принцип преемственности и перспективности: </w:t>
      </w:r>
      <w:r w:rsidRPr="00B537A4">
        <w:t>программа обеспечивает связь и динамику в формир</w:t>
      </w:r>
      <w:r w:rsidRPr="00B537A4">
        <w:t>о</w:t>
      </w:r>
      <w:r w:rsidRPr="00B537A4">
        <w:t xml:space="preserve">вании знаний, умений и способов деятельности между этапами основного образования, а также успешную адаптацию обучающихся к обучению в </w:t>
      </w:r>
      <w:r w:rsidR="00FC3D9F">
        <w:t xml:space="preserve">начальной </w:t>
      </w:r>
      <w:r w:rsidRPr="00B537A4">
        <w:t xml:space="preserve"> школе, единые подходы к их обучению и развитию протяжении на всѐм периоде обучения в </w:t>
      </w:r>
      <w:r w:rsidR="00FC3D9F">
        <w:t xml:space="preserve">начальной </w:t>
      </w:r>
      <w:r w:rsidRPr="00B537A4">
        <w:t xml:space="preserve">школе, а также при переходе в </w:t>
      </w:r>
      <w:r w:rsidR="00FC3D9F">
        <w:t xml:space="preserve">основное </w:t>
      </w:r>
      <w:r w:rsidRPr="00B537A4">
        <w:t xml:space="preserve"> звено. </w:t>
      </w:r>
      <w:proofErr w:type="gramEnd"/>
    </w:p>
    <w:p w:rsidR="001A50DC" w:rsidRPr="00B537A4" w:rsidRDefault="00FC3D9F" w:rsidP="00BD59EB">
      <w:pPr>
        <w:pStyle w:val="h2-first"/>
        <w:spacing w:line="240" w:lineRule="auto"/>
        <w:contextualSpacing/>
        <w:jc w:val="both"/>
        <w:rPr>
          <w:b w:val="0"/>
          <w:sz w:val="24"/>
          <w:szCs w:val="24"/>
        </w:rPr>
      </w:pPr>
      <w:proofErr w:type="gramStart"/>
      <w:r>
        <w:rPr>
          <w:b w:val="0"/>
          <w:i/>
          <w:iCs/>
          <w:caps w:val="0"/>
          <w:sz w:val="24"/>
          <w:szCs w:val="24"/>
        </w:rPr>
        <w:lastRenderedPageBreak/>
        <w:t>М</w:t>
      </w:r>
      <w:r w:rsidRPr="00B537A4">
        <w:rPr>
          <w:b w:val="0"/>
          <w:i/>
          <w:iCs/>
          <w:caps w:val="0"/>
          <w:sz w:val="24"/>
          <w:szCs w:val="24"/>
        </w:rPr>
        <w:t xml:space="preserve">еханизмы </w:t>
      </w:r>
      <w:r>
        <w:rPr>
          <w:b w:val="0"/>
          <w:i/>
          <w:iCs/>
          <w:caps w:val="0"/>
          <w:sz w:val="24"/>
          <w:szCs w:val="24"/>
        </w:rPr>
        <w:t>р</w:t>
      </w:r>
      <w:r w:rsidRPr="00B537A4">
        <w:rPr>
          <w:b w:val="0"/>
          <w:i/>
          <w:iCs/>
          <w:caps w:val="0"/>
          <w:sz w:val="24"/>
          <w:szCs w:val="24"/>
        </w:rPr>
        <w:t>еализации</w:t>
      </w:r>
      <w:r w:rsidR="001A50DC" w:rsidRPr="00B537A4">
        <w:rPr>
          <w:b w:val="0"/>
          <w:sz w:val="24"/>
          <w:szCs w:val="24"/>
        </w:rPr>
        <w:t xml:space="preserve">: </w:t>
      </w:r>
      <w:r w:rsidRPr="00B537A4">
        <w:rPr>
          <w:b w:val="0"/>
          <w:caps w:val="0"/>
          <w:sz w:val="24"/>
          <w:szCs w:val="24"/>
        </w:rPr>
        <w:t xml:space="preserve">работа с педагогическим коллективом </w:t>
      </w:r>
      <w:r w:rsidR="001A50DC" w:rsidRPr="00B537A4">
        <w:rPr>
          <w:b w:val="0"/>
          <w:sz w:val="24"/>
          <w:szCs w:val="24"/>
        </w:rPr>
        <w:t>(</w:t>
      </w:r>
      <w:r w:rsidRPr="00B537A4">
        <w:rPr>
          <w:b w:val="0"/>
          <w:caps w:val="0"/>
          <w:sz w:val="24"/>
          <w:szCs w:val="24"/>
        </w:rPr>
        <w:t>проведение малых педагогических советов</w:t>
      </w:r>
      <w:r w:rsidR="001A50DC" w:rsidRPr="00B537A4">
        <w:rPr>
          <w:b w:val="0"/>
          <w:sz w:val="24"/>
          <w:szCs w:val="24"/>
        </w:rPr>
        <w:t xml:space="preserve">, </w:t>
      </w:r>
      <w:r w:rsidRPr="00B537A4">
        <w:rPr>
          <w:b w:val="0"/>
          <w:caps w:val="0"/>
          <w:sz w:val="24"/>
          <w:szCs w:val="24"/>
        </w:rPr>
        <w:t>обмен опытом работы</w:t>
      </w:r>
      <w:r w:rsidR="001A50DC" w:rsidRPr="00B537A4">
        <w:rPr>
          <w:b w:val="0"/>
          <w:sz w:val="24"/>
          <w:szCs w:val="24"/>
        </w:rPr>
        <w:t xml:space="preserve">, </w:t>
      </w:r>
      <w:r w:rsidRPr="00B537A4">
        <w:rPr>
          <w:b w:val="0"/>
          <w:caps w:val="0"/>
          <w:sz w:val="24"/>
          <w:szCs w:val="24"/>
        </w:rPr>
        <w:t>контроль со стороны администрации школы за прохождением адаптационного периода</w:t>
      </w:r>
      <w:r w:rsidR="001A50DC" w:rsidRPr="00B537A4">
        <w:rPr>
          <w:b w:val="0"/>
          <w:sz w:val="24"/>
          <w:szCs w:val="24"/>
        </w:rPr>
        <w:t xml:space="preserve">, </w:t>
      </w:r>
      <w:r w:rsidRPr="00B537A4">
        <w:rPr>
          <w:b w:val="0"/>
          <w:caps w:val="0"/>
          <w:sz w:val="24"/>
          <w:szCs w:val="24"/>
        </w:rPr>
        <w:t>работа школьного психолога</w:t>
      </w:r>
      <w:r w:rsidR="001A50DC" w:rsidRPr="00B537A4">
        <w:rPr>
          <w:b w:val="0"/>
          <w:sz w:val="24"/>
          <w:szCs w:val="24"/>
        </w:rPr>
        <w:t xml:space="preserve">), </w:t>
      </w:r>
      <w:r w:rsidRPr="00B537A4">
        <w:rPr>
          <w:b w:val="0"/>
          <w:caps w:val="0"/>
          <w:sz w:val="24"/>
          <w:szCs w:val="24"/>
        </w:rPr>
        <w:t xml:space="preserve">работа с родителями </w:t>
      </w:r>
      <w:r w:rsidR="001A50DC" w:rsidRPr="00B537A4">
        <w:rPr>
          <w:b w:val="0"/>
          <w:sz w:val="24"/>
          <w:szCs w:val="24"/>
        </w:rPr>
        <w:t>(</w:t>
      </w:r>
      <w:r w:rsidRPr="00B537A4">
        <w:rPr>
          <w:b w:val="0"/>
          <w:caps w:val="0"/>
          <w:sz w:val="24"/>
          <w:szCs w:val="24"/>
        </w:rPr>
        <w:t>проведение родительских собраний</w:t>
      </w:r>
      <w:r w:rsidR="001A50DC" w:rsidRPr="00B537A4">
        <w:rPr>
          <w:b w:val="0"/>
          <w:sz w:val="24"/>
          <w:szCs w:val="24"/>
        </w:rPr>
        <w:t xml:space="preserve">, </w:t>
      </w:r>
      <w:r w:rsidRPr="00B537A4">
        <w:rPr>
          <w:b w:val="0"/>
          <w:caps w:val="0"/>
          <w:sz w:val="24"/>
          <w:szCs w:val="24"/>
        </w:rPr>
        <w:t>консультации психолога</w:t>
      </w:r>
      <w:r w:rsidR="001A50DC" w:rsidRPr="00B537A4">
        <w:rPr>
          <w:b w:val="0"/>
          <w:sz w:val="24"/>
          <w:szCs w:val="24"/>
        </w:rPr>
        <w:t xml:space="preserve">, </w:t>
      </w:r>
      <w:r w:rsidRPr="00B537A4">
        <w:rPr>
          <w:b w:val="0"/>
          <w:caps w:val="0"/>
          <w:sz w:val="24"/>
          <w:szCs w:val="24"/>
        </w:rPr>
        <w:t>проведение социологических опросов</w:t>
      </w:r>
      <w:r w:rsidR="001A50DC" w:rsidRPr="00B537A4">
        <w:rPr>
          <w:b w:val="0"/>
          <w:sz w:val="24"/>
          <w:szCs w:val="24"/>
        </w:rPr>
        <w:t xml:space="preserve">), </w:t>
      </w:r>
      <w:r w:rsidRPr="00B537A4">
        <w:rPr>
          <w:b w:val="0"/>
          <w:caps w:val="0"/>
          <w:sz w:val="24"/>
          <w:szCs w:val="24"/>
        </w:rPr>
        <w:t xml:space="preserve">работа с обучающимися </w:t>
      </w:r>
      <w:r w:rsidR="001A50DC" w:rsidRPr="00B537A4">
        <w:rPr>
          <w:b w:val="0"/>
          <w:sz w:val="24"/>
          <w:szCs w:val="24"/>
        </w:rPr>
        <w:t>(</w:t>
      </w:r>
      <w:r w:rsidRPr="00B537A4">
        <w:rPr>
          <w:b w:val="0"/>
          <w:caps w:val="0"/>
          <w:sz w:val="24"/>
          <w:szCs w:val="24"/>
        </w:rPr>
        <w:t>проведение социологических опросов</w:t>
      </w:r>
      <w:r w:rsidR="001A50DC" w:rsidRPr="00B537A4">
        <w:rPr>
          <w:b w:val="0"/>
          <w:sz w:val="24"/>
          <w:szCs w:val="24"/>
        </w:rPr>
        <w:t xml:space="preserve">, </w:t>
      </w:r>
      <w:r w:rsidRPr="00B537A4">
        <w:rPr>
          <w:b w:val="0"/>
          <w:caps w:val="0"/>
          <w:sz w:val="24"/>
          <w:szCs w:val="24"/>
        </w:rPr>
        <w:t>классные часы</w:t>
      </w:r>
      <w:r w:rsidR="001A50DC" w:rsidRPr="00B537A4">
        <w:rPr>
          <w:b w:val="0"/>
          <w:sz w:val="24"/>
          <w:szCs w:val="24"/>
        </w:rPr>
        <w:t xml:space="preserve">), </w:t>
      </w:r>
      <w:r w:rsidRPr="00B537A4">
        <w:rPr>
          <w:b w:val="0"/>
          <w:caps w:val="0"/>
          <w:sz w:val="24"/>
          <w:szCs w:val="24"/>
        </w:rPr>
        <w:t>взаимодействие всех педагогов</w:t>
      </w:r>
      <w:r w:rsidR="001A50DC" w:rsidRPr="00B537A4">
        <w:rPr>
          <w:b w:val="0"/>
          <w:sz w:val="24"/>
          <w:szCs w:val="24"/>
        </w:rPr>
        <w:t>-</w:t>
      </w:r>
      <w:r w:rsidRPr="00B537A4">
        <w:rPr>
          <w:b w:val="0"/>
          <w:caps w:val="0"/>
          <w:sz w:val="24"/>
          <w:szCs w:val="24"/>
        </w:rPr>
        <w:t>предметников</w:t>
      </w:r>
      <w:r w:rsidR="001A50DC" w:rsidRPr="00B537A4">
        <w:rPr>
          <w:b w:val="0"/>
          <w:sz w:val="24"/>
          <w:szCs w:val="24"/>
        </w:rPr>
        <w:t xml:space="preserve">, </w:t>
      </w:r>
      <w:r w:rsidRPr="00B537A4">
        <w:rPr>
          <w:b w:val="0"/>
          <w:caps w:val="0"/>
          <w:sz w:val="24"/>
          <w:szCs w:val="24"/>
        </w:rPr>
        <w:t xml:space="preserve">работающих в </w:t>
      </w:r>
      <w:r w:rsidR="001A50DC" w:rsidRPr="00B537A4">
        <w:rPr>
          <w:b w:val="0"/>
          <w:sz w:val="24"/>
          <w:szCs w:val="24"/>
        </w:rPr>
        <w:t xml:space="preserve">МБОУ СОШ № 4 </w:t>
      </w:r>
      <w:r w:rsidRPr="00B537A4">
        <w:rPr>
          <w:b w:val="0"/>
          <w:caps w:val="0"/>
          <w:sz w:val="24"/>
          <w:szCs w:val="24"/>
        </w:rPr>
        <w:t>п. Ванино</w:t>
      </w:r>
      <w:r w:rsidR="001A50DC" w:rsidRPr="00B537A4">
        <w:rPr>
          <w:b w:val="0"/>
          <w:sz w:val="24"/>
          <w:szCs w:val="24"/>
        </w:rPr>
        <w:t xml:space="preserve">, </w:t>
      </w:r>
      <w:r w:rsidRPr="00B537A4">
        <w:rPr>
          <w:b w:val="0"/>
          <w:caps w:val="0"/>
          <w:sz w:val="24"/>
          <w:szCs w:val="24"/>
        </w:rPr>
        <w:t>организация учебного процесса с учетом задач</w:t>
      </w:r>
      <w:proofErr w:type="gramEnd"/>
      <w:r w:rsidR="001A50DC" w:rsidRPr="00B537A4">
        <w:rPr>
          <w:b w:val="0"/>
          <w:sz w:val="24"/>
          <w:szCs w:val="24"/>
        </w:rPr>
        <w:t xml:space="preserve">, </w:t>
      </w:r>
      <w:r w:rsidRPr="00B537A4">
        <w:rPr>
          <w:b w:val="0"/>
          <w:caps w:val="0"/>
          <w:sz w:val="24"/>
          <w:szCs w:val="24"/>
        </w:rPr>
        <w:t xml:space="preserve">ориентируемых на требования </w:t>
      </w:r>
      <w:r w:rsidR="001A50DC" w:rsidRPr="00B537A4">
        <w:rPr>
          <w:b w:val="0"/>
          <w:sz w:val="24"/>
          <w:szCs w:val="24"/>
        </w:rPr>
        <w:t xml:space="preserve">МБОУ СОШ № 4 </w:t>
      </w:r>
      <w:r w:rsidRPr="00B537A4">
        <w:rPr>
          <w:b w:val="0"/>
          <w:caps w:val="0"/>
          <w:sz w:val="24"/>
          <w:szCs w:val="24"/>
        </w:rPr>
        <w:t>п</w:t>
      </w:r>
      <w:r w:rsidR="001A50DC" w:rsidRPr="00B537A4">
        <w:rPr>
          <w:b w:val="0"/>
          <w:sz w:val="24"/>
          <w:szCs w:val="24"/>
        </w:rPr>
        <w:t xml:space="preserve">. </w:t>
      </w:r>
      <w:r>
        <w:rPr>
          <w:b w:val="0"/>
          <w:caps w:val="0"/>
          <w:sz w:val="24"/>
          <w:szCs w:val="24"/>
        </w:rPr>
        <w:t>В</w:t>
      </w:r>
      <w:r w:rsidRPr="00B537A4">
        <w:rPr>
          <w:b w:val="0"/>
          <w:caps w:val="0"/>
          <w:sz w:val="24"/>
          <w:szCs w:val="24"/>
        </w:rPr>
        <w:t>анино</w:t>
      </w:r>
      <w:r w:rsidR="001A50DC" w:rsidRPr="00B537A4">
        <w:rPr>
          <w:b w:val="0"/>
          <w:sz w:val="24"/>
          <w:szCs w:val="24"/>
        </w:rPr>
        <w:t xml:space="preserve">: </w:t>
      </w:r>
      <w:r w:rsidRPr="00B537A4">
        <w:rPr>
          <w:b w:val="0"/>
          <w:caps w:val="0"/>
          <w:sz w:val="24"/>
          <w:szCs w:val="24"/>
        </w:rPr>
        <w:t>поддержание эмоционально</w:t>
      </w:r>
      <w:r w:rsidR="001A50DC" w:rsidRPr="00B537A4">
        <w:rPr>
          <w:b w:val="0"/>
          <w:sz w:val="24"/>
          <w:szCs w:val="24"/>
        </w:rPr>
        <w:t>-</w:t>
      </w:r>
      <w:r w:rsidRPr="00B537A4">
        <w:rPr>
          <w:b w:val="0"/>
          <w:caps w:val="0"/>
          <w:sz w:val="24"/>
          <w:szCs w:val="24"/>
        </w:rPr>
        <w:t>положительного отношения ребенка к познавательной деятельности на занятиях</w:t>
      </w:r>
      <w:r w:rsidR="001A50DC" w:rsidRPr="00B537A4">
        <w:rPr>
          <w:b w:val="0"/>
          <w:sz w:val="24"/>
          <w:szCs w:val="24"/>
        </w:rPr>
        <w:t xml:space="preserve">; </w:t>
      </w:r>
      <w:r w:rsidRPr="00B537A4">
        <w:rPr>
          <w:b w:val="0"/>
          <w:caps w:val="0"/>
          <w:sz w:val="24"/>
          <w:szCs w:val="24"/>
        </w:rPr>
        <w:t>выставки рисунков и поделок</w:t>
      </w:r>
      <w:r w:rsidR="001A50DC" w:rsidRPr="00B537A4">
        <w:rPr>
          <w:b w:val="0"/>
          <w:sz w:val="24"/>
          <w:szCs w:val="24"/>
        </w:rPr>
        <w:t xml:space="preserve">; </w:t>
      </w:r>
      <w:r w:rsidRPr="00B537A4">
        <w:rPr>
          <w:b w:val="0"/>
          <w:caps w:val="0"/>
          <w:sz w:val="24"/>
          <w:szCs w:val="24"/>
        </w:rPr>
        <w:t>совместные праздники и спортивные соревнования</w:t>
      </w:r>
      <w:r w:rsidR="001A50DC" w:rsidRPr="00B537A4">
        <w:rPr>
          <w:b w:val="0"/>
          <w:sz w:val="24"/>
          <w:szCs w:val="24"/>
        </w:rPr>
        <w:t xml:space="preserve">; </w:t>
      </w:r>
      <w:r w:rsidRPr="00B537A4">
        <w:rPr>
          <w:b w:val="0"/>
          <w:caps w:val="0"/>
          <w:sz w:val="24"/>
          <w:szCs w:val="24"/>
        </w:rPr>
        <w:t xml:space="preserve">работа в социуме </w:t>
      </w:r>
      <w:r w:rsidR="001A50DC" w:rsidRPr="00B537A4">
        <w:rPr>
          <w:b w:val="0"/>
          <w:sz w:val="24"/>
          <w:szCs w:val="24"/>
        </w:rPr>
        <w:t>(</w:t>
      </w:r>
      <w:r w:rsidRPr="00B537A4">
        <w:rPr>
          <w:b w:val="0"/>
          <w:caps w:val="0"/>
          <w:sz w:val="24"/>
          <w:szCs w:val="24"/>
        </w:rPr>
        <w:t>заключение договоров о партнерском сотрудничестве</w:t>
      </w:r>
      <w:r w:rsidR="001A50DC" w:rsidRPr="00B537A4">
        <w:rPr>
          <w:b w:val="0"/>
          <w:sz w:val="24"/>
          <w:szCs w:val="24"/>
        </w:rPr>
        <w:t>).</w:t>
      </w:r>
    </w:p>
    <w:p w:rsidR="001A50DC" w:rsidRPr="00FC3D9F" w:rsidRDefault="001A50DC" w:rsidP="007B6369">
      <w:pPr>
        <w:pStyle w:val="Default"/>
        <w:jc w:val="both"/>
        <w:rPr>
          <w:color w:val="auto"/>
        </w:rPr>
      </w:pPr>
      <w:r w:rsidRPr="00B537A4">
        <w:rPr>
          <w:i/>
          <w:iCs/>
        </w:rPr>
        <w:t xml:space="preserve">Принцип интеграции обучения и воспитания: </w:t>
      </w:r>
      <w:r w:rsidRPr="00B537A4">
        <w:t>программа предусматривает связь урочной и внеурочной деятельности, разработку разных мероприятий, направленных на обогащение знаний, восп</w:t>
      </w:r>
      <w:r w:rsidR="007B6369">
        <w:t xml:space="preserve">итание чувств и познавательных </w:t>
      </w:r>
      <w:r w:rsidR="007B6369">
        <w:rPr>
          <w:color w:val="auto"/>
        </w:rPr>
        <w:t>и</w:t>
      </w:r>
      <w:r w:rsidR="00FC3D9F" w:rsidRPr="00FC3D9F">
        <w:rPr>
          <w:color w:val="auto"/>
        </w:rPr>
        <w:t xml:space="preserve">нтересов </w:t>
      </w:r>
      <w:r w:rsidRPr="00FC3D9F">
        <w:rPr>
          <w:color w:val="auto"/>
        </w:rPr>
        <w:t xml:space="preserve">обучающихся, нравственно-ценностного отношения к действительности </w:t>
      </w:r>
    </w:p>
    <w:p w:rsidR="001A50DC" w:rsidRPr="00B537A4" w:rsidRDefault="00FC3D9F" w:rsidP="00BD59EB">
      <w:pPr>
        <w:pStyle w:val="h2-first"/>
        <w:spacing w:line="240" w:lineRule="auto"/>
        <w:contextualSpacing/>
        <w:jc w:val="both"/>
        <w:rPr>
          <w:b w:val="0"/>
          <w:color w:val="auto"/>
          <w:sz w:val="24"/>
          <w:szCs w:val="24"/>
        </w:rPr>
      </w:pPr>
      <w:proofErr w:type="gramStart"/>
      <w:r w:rsidRPr="00FC3D9F">
        <w:rPr>
          <w:b w:val="0"/>
          <w:i/>
          <w:iCs/>
          <w:caps w:val="0"/>
          <w:color w:val="auto"/>
          <w:sz w:val="24"/>
          <w:szCs w:val="24"/>
        </w:rPr>
        <w:t>механизмы реализации</w:t>
      </w:r>
      <w:r w:rsidR="001A50DC" w:rsidRPr="00FC3D9F">
        <w:rPr>
          <w:b w:val="0"/>
          <w:i/>
          <w:iCs/>
          <w:color w:val="auto"/>
          <w:sz w:val="24"/>
          <w:szCs w:val="24"/>
        </w:rPr>
        <w:t xml:space="preserve">: </w:t>
      </w:r>
      <w:r w:rsidRPr="00FC3D9F">
        <w:rPr>
          <w:b w:val="0"/>
          <w:caps w:val="0"/>
          <w:color w:val="auto"/>
          <w:sz w:val="24"/>
          <w:szCs w:val="24"/>
        </w:rPr>
        <w:t>проведение интегрированных уроков</w:t>
      </w:r>
      <w:r w:rsidR="001A50DC" w:rsidRPr="00FC3D9F">
        <w:rPr>
          <w:b w:val="0"/>
          <w:color w:val="auto"/>
          <w:sz w:val="24"/>
          <w:szCs w:val="24"/>
        </w:rPr>
        <w:t xml:space="preserve">: </w:t>
      </w:r>
      <w:r w:rsidRPr="00FC3D9F">
        <w:rPr>
          <w:b w:val="0"/>
          <w:caps w:val="0"/>
          <w:color w:val="auto"/>
          <w:sz w:val="24"/>
          <w:szCs w:val="24"/>
        </w:rPr>
        <w:t>уроков</w:t>
      </w:r>
      <w:r w:rsidR="001A50DC" w:rsidRPr="00FC3D9F">
        <w:rPr>
          <w:b w:val="0"/>
          <w:color w:val="auto"/>
          <w:sz w:val="24"/>
          <w:szCs w:val="24"/>
        </w:rPr>
        <w:t>-</w:t>
      </w:r>
      <w:r w:rsidRPr="00FC3D9F">
        <w:rPr>
          <w:b w:val="0"/>
          <w:caps w:val="0"/>
          <w:color w:val="auto"/>
          <w:sz w:val="24"/>
          <w:szCs w:val="24"/>
        </w:rPr>
        <w:t>путешествий</w:t>
      </w:r>
      <w:r w:rsidR="001A50DC" w:rsidRPr="00FC3D9F">
        <w:rPr>
          <w:b w:val="0"/>
          <w:color w:val="auto"/>
          <w:sz w:val="24"/>
          <w:szCs w:val="24"/>
        </w:rPr>
        <w:t xml:space="preserve">, </w:t>
      </w:r>
      <w:r w:rsidRPr="00FC3D9F">
        <w:rPr>
          <w:b w:val="0"/>
          <w:caps w:val="0"/>
          <w:color w:val="auto"/>
          <w:sz w:val="24"/>
          <w:szCs w:val="24"/>
        </w:rPr>
        <w:t>урок</w:t>
      </w:r>
      <w:r w:rsidR="001A50DC" w:rsidRPr="00FC3D9F">
        <w:rPr>
          <w:b w:val="0"/>
          <w:color w:val="auto"/>
          <w:sz w:val="24"/>
          <w:szCs w:val="24"/>
        </w:rPr>
        <w:t>-</w:t>
      </w:r>
      <w:r w:rsidRPr="00FC3D9F">
        <w:rPr>
          <w:b w:val="0"/>
          <w:caps w:val="0"/>
          <w:color w:val="auto"/>
          <w:sz w:val="24"/>
          <w:szCs w:val="24"/>
        </w:rPr>
        <w:t>исследований</w:t>
      </w:r>
      <w:r w:rsidR="001A50DC" w:rsidRPr="00FC3D9F">
        <w:rPr>
          <w:b w:val="0"/>
          <w:color w:val="auto"/>
          <w:sz w:val="24"/>
          <w:szCs w:val="24"/>
        </w:rPr>
        <w:t xml:space="preserve">, </w:t>
      </w:r>
      <w:r w:rsidRPr="00FC3D9F">
        <w:rPr>
          <w:b w:val="0"/>
          <w:caps w:val="0"/>
          <w:color w:val="auto"/>
          <w:sz w:val="24"/>
          <w:szCs w:val="24"/>
        </w:rPr>
        <w:t>уроков</w:t>
      </w:r>
      <w:r w:rsidR="001A50DC" w:rsidRPr="00FC3D9F">
        <w:rPr>
          <w:b w:val="0"/>
          <w:color w:val="auto"/>
          <w:sz w:val="24"/>
          <w:szCs w:val="24"/>
        </w:rPr>
        <w:t>-</w:t>
      </w:r>
      <w:r w:rsidRPr="00FC3D9F">
        <w:rPr>
          <w:b w:val="0"/>
          <w:caps w:val="0"/>
          <w:color w:val="auto"/>
          <w:sz w:val="24"/>
          <w:szCs w:val="24"/>
        </w:rPr>
        <w:t>экскурсий и т</w:t>
      </w:r>
      <w:r w:rsidR="001A50DC" w:rsidRPr="00FC3D9F">
        <w:rPr>
          <w:b w:val="0"/>
          <w:color w:val="auto"/>
          <w:sz w:val="24"/>
          <w:szCs w:val="24"/>
        </w:rPr>
        <w:t>.</w:t>
      </w:r>
      <w:r w:rsidRPr="00FC3D9F">
        <w:rPr>
          <w:b w:val="0"/>
          <w:caps w:val="0"/>
          <w:color w:val="auto"/>
          <w:sz w:val="24"/>
          <w:szCs w:val="24"/>
        </w:rPr>
        <w:t>д</w:t>
      </w:r>
      <w:r w:rsidR="001A50DC" w:rsidRPr="00FC3D9F">
        <w:rPr>
          <w:b w:val="0"/>
          <w:color w:val="auto"/>
          <w:sz w:val="24"/>
          <w:szCs w:val="24"/>
        </w:rPr>
        <w:t xml:space="preserve">.; </w:t>
      </w:r>
      <w:r w:rsidRPr="00FC3D9F">
        <w:rPr>
          <w:b w:val="0"/>
          <w:caps w:val="0"/>
          <w:color w:val="auto"/>
          <w:sz w:val="24"/>
          <w:szCs w:val="24"/>
        </w:rPr>
        <w:t>использование различных форм и методов воспитания</w:t>
      </w:r>
      <w:r w:rsidR="001A50DC" w:rsidRPr="00FC3D9F">
        <w:rPr>
          <w:b w:val="0"/>
          <w:color w:val="auto"/>
          <w:sz w:val="24"/>
          <w:szCs w:val="24"/>
        </w:rPr>
        <w:t xml:space="preserve">: </w:t>
      </w:r>
      <w:r w:rsidRPr="00FC3D9F">
        <w:rPr>
          <w:b w:val="0"/>
          <w:caps w:val="0"/>
          <w:color w:val="auto"/>
          <w:sz w:val="24"/>
          <w:szCs w:val="24"/>
        </w:rPr>
        <w:t>беседа</w:t>
      </w:r>
      <w:r w:rsidR="001A50DC" w:rsidRPr="00FC3D9F">
        <w:rPr>
          <w:b w:val="0"/>
          <w:color w:val="auto"/>
          <w:sz w:val="24"/>
          <w:szCs w:val="24"/>
        </w:rPr>
        <w:t xml:space="preserve">, </w:t>
      </w:r>
      <w:r w:rsidRPr="00FC3D9F">
        <w:rPr>
          <w:b w:val="0"/>
          <w:caps w:val="0"/>
          <w:color w:val="auto"/>
          <w:sz w:val="24"/>
          <w:szCs w:val="24"/>
        </w:rPr>
        <w:t>задушевный разговор</w:t>
      </w:r>
      <w:r w:rsidR="001A50DC" w:rsidRPr="00FC3D9F">
        <w:rPr>
          <w:b w:val="0"/>
          <w:color w:val="auto"/>
          <w:sz w:val="24"/>
          <w:szCs w:val="24"/>
        </w:rPr>
        <w:t xml:space="preserve">, </w:t>
      </w:r>
      <w:r w:rsidRPr="00FC3D9F">
        <w:rPr>
          <w:b w:val="0"/>
          <w:caps w:val="0"/>
          <w:color w:val="auto"/>
          <w:sz w:val="24"/>
          <w:szCs w:val="24"/>
        </w:rPr>
        <w:t>консультация</w:t>
      </w:r>
      <w:r w:rsidR="001A50DC" w:rsidRPr="00FC3D9F">
        <w:rPr>
          <w:b w:val="0"/>
          <w:color w:val="auto"/>
          <w:sz w:val="24"/>
          <w:szCs w:val="24"/>
        </w:rPr>
        <w:t xml:space="preserve">, </w:t>
      </w:r>
      <w:r w:rsidRPr="00FC3D9F">
        <w:rPr>
          <w:b w:val="0"/>
          <w:caps w:val="0"/>
          <w:color w:val="auto"/>
          <w:sz w:val="24"/>
          <w:szCs w:val="24"/>
        </w:rPr>
        <w:t>обмен мнениями</w:t>
      </w:r>
      <w:r w:rsidR="001A50DC" w:rsidRPr="00FC3D9F">
        <w:rPr>
          <w:b w:val="0"/>
          <w:color w:val="auto"/>
          <w:sz w:val="24"/>
          <w:szCs w:val="24"/>
        </w:rPr>
        <w:t xml:space="preserve">, </w:t>
      </w:r>
      <w:r w:rsidRPr="00FC3D9F">
        <w:rPr>
          <w:b w:val="0"/>
          <w:caps w:val="0"/>
          <w:color w:val="auto"/>
          <w:sz w:val="24"/>
          <w:szCs w:val="24"/>
        </w:rPr>
        <w:t>выполнение совместного поручения</w:t>
      </w:r>
      <w:r w:rsidR="001A50DC" w:rsidRPr="00FC3D9F">
        <w:rPr>
          <w:b w:val="0"/>
          <w:color w:val="auto"/>
          <w:sz w:val="24"/>
          <w:szCs w:val="24"/>
        </w:rPr>
        <w:t xml:space="preserve">, </w:t>
      </w:r>
      <w:r w:rsidRPr="00FC3D9F">
        <w:rPr>
          <w:b w:val="0"/>
          <w:caps w:val="0"/>
          <w:color w:val="auto"/>
          <w:sz w:val="24"/>
          <w:szCs w:val="24"/>
        </w:rPr>
        <w:t>оказание индивидуальной помощи в конкретной работе</w:t>
      </w:r>
      <w:r w:rsidR="001A50DC" w:rsidRPr="00FC3D9F">
        <w:rPr>
          <w:b w:val="0"/>
          <w:color w:val="auto"/>
          <w:sz w:val="24"/>
          <w:szCs w:val="24"/>
        </w:rPr>
        <w:t xml:space="preserve">, </w:t>
      </w:r>
      <w:r w:rsidRPr="00FC3D9F">
        <w:rPr>
          <w:b w:val="0"/>
          <w:caps w:val="0"/>
          <w:color w:val="auto"/>
          <w:sz w:val="24"/>
          <w:szCs w:val="24"/>
        </w:rPr>
        <w:t>совместный поиск решения проблемы</w:t>
      </w:r>
      <w:r w:rsidR="001A50DC" w:rsidRPr="00FC3D9F">
        <w:rPr>
          <w:b w:val="0"/>
          <w:color w:val="auto"/>
          <w:sz w:val="24"/>
          <w:szCs w:val="24"/>
        </w:rPr>
        <w:t xml:space="preserve">, </w:t>
      </w:r>
      <w:r w:rsidRPr="00FC3D9F">
        <w:rPr>
          <w:b w:val="0"/>
          <w:caps w:val="0"/>
          <w:color w:val="auto"/>
          <w:sz w:val="24"/>
          <w:szCs w:val="24"/>
        </w:rPr>
        <w:t>задачи</w:t>
      </w:r>
      <w:r w:rsidR="001A50DC" w:rsidRPr="00FC3D9F">
        <w:rPr>
          <w:b w:val="0"/>
          <w:color w:val="auto"/>
          <w:sz w:val="24"/>
          <w:szCs w:val="24"/>
        </w:rPr>
        <w:t>;</w:t>
      </w:r>
      <w:proofErr w:type="gramEnd"/>
      <w:r w:rsidR="001A50DC" w:rsidRPr="00FC3D9F">
        <w:rPr>
          <w:b w:val="0"/>
          <w:color w:val="auto"/>
          <w:sz w:val="24"/>
          <w:szCs w:val="24"/>
        </w:rPr>
        <w:t xml:space="preserve"> </w:t>
      </w:r>
      <w:proofErr w:type="gramStart"/>
      <w:r w:rsidRPr="00FC3D9F">
        <w:rPr>
          <w:b w:val="0"/>
          <w:caps w:val="0"/>
          <w:color w:val="auto"/>
          <w:sz w:val="24"/>
          <w:szCs w:val="24"/>
        </w:rPr>
        <w:t xml:space="preserve">работа с педагогическим коллективом </w:t>
      </w:r>
      <w:r w:rsidR="001A50DC" w:rsidRPr="00FC3D9F">
        <w:rPr>
          <w:b w:val="0"/>
          <w:color w:val="auto"/>
          <w:sz w:val="24"/>
          <w:szCs w:val="24"/>
        </w:rPr>
        <w:t>(</w:t>
      </w:r>
      <w:r w:rsidRPr="00FC3D9F">
        <w:rPr>
          <w:b w:val="0"/>
          <w:caps w:val="0"/>
          <w:color w:val="auto"/>
          <w:sz w:val="24"/>
          <w:szCs w:val="24"/>
        </w:rPr>
        <w:t>проведение практико</w:t>
      </w:r>
      <w:r w:rsidR="001A50DC" w:rsidRPr="00FC3D9F">
        <w:rPr>
          <w:b w:val="0"/>
          <w:color w:val="auto"/>
          <w:sz w:val="24"/>
          <w:szCs w:val="24"/>
        </w:rPr>
        <w:t>-</w:t>
      </w:r>
      <w:r w:rsidRPr="00FC3D9F">
        <w:rPr>
          <w:b w:val="0"/>
          <w:caps w:val="0"/>
          <w:color w:val="auto"/>
          <w:sz w:val="24"/>
          <w:szCs w:val="24"/>
        </w:rPr>
        <w:t>ориентированных семинаров</w:t>
      </w:r>
      <w:r w:rsidR="001A50DC" w:rsidRPr="00FC3D9F">
        <w:rPr>
          <w:b w:val="0"/>
          <w:color w:val="auto"/>
          <w:sz w:val="24"/>
          <w:szCs w:val="24"/>
        </w:rPr>
        <w:t xml:space="preserve">, </w:t>
      </w:r>
      <w:r w:rsidRPr="00FC3D9F">
        <w:rPr>
          <w:b w:val="0"/>
          <w:caps w:val="0"/>
          <w:color w:val="auto"/>
          <w:sz w:val="24"/>
          <w:szCs w:val="24"/>
        </w:rPr>
        <w:t>прохождение курсовой подготовки</w:t>
      </w:r>
      <w:r w:rsidR="001A50DC" w:rsidRPr="00FC3D9F">
        <w:rPr>
          <w:b w:val="0"/>
          <w:color w:val="auto"/>
          <w:sz w:val="24"/>
          <w:szCs w:val="24"/>
        </w:rPr>
        <w:t xml:space="preserve">), </w:t>
      </w:r>
      <w:r w:rsidRPr="00FC3D9F">
        <w:rPr>
          <w:b w:val="0"/>
          <w:caps w:val="0"/>
          <w:color w:val="auto"/>
          <w:sz w:val="24"/>
          <w:szCs w:val="24"/>
        </w:rPr>
        <w:t xml:space="preserve">работа с родителями </w:t>
      </w:r>
      <w:r w:rsidR="001A50DC" w:rsidRPr="00FC3D9F">
        <w:rPr>
          <w:b w:val="0"/>
          <w:color w:val="auto"/>
          <w:sz w:val="24"/>
          <w:szCs w:val="24"/>
        </w:rPr>
        <w:t>(</w:t>
      </w:r>
      <w:r w:rsidRPr="00FC3D9F">
        <w:rPr>
          <w:b w:val="0"/>
          <w:caps w:val="0"/>
          <w:color w:val="auto"/>
          <w:sz w:val="24"/>
          <w:szCs w:val="24"/>
        </w:rPr>
        <w:t>проведение родительских собраний и социологических опросов</w:t>
      </w:r>
      <w:r w:rsidR="001A50DC" w:rsidRPr="00FC3D9F">
        <w:rPr>
          <w:b w:val="0"/>
          <w:color w:val="auto"/>
          <w:sz w:val="24"/>
          <w:szCs w:val="24"/>
        </w:rPr>
        <w:t xml:space="preserve">, </w:t>
      </w:r>
      <w:r w:rsidRPr="00FC3D9F">
        <w:rPr>
          <w:b w:val="0"/>
          <w:caps w:val="0"/>
          <w:color w:val="auto"/>
          <w:sz w:val="24"/>
          <w:szCs w:val="24"/>
        </w:rPr>
        <w:t>совместные мероприятия</w:t>
      </w:r>
      <w:r w:rsidR="001A50DC" w:rsidRPr="00FC3D9F">
        <w:rPr>
          <w:b w:val="0"/>
          <w:color w:val="auto"/>
          <w:sz w:val="24"/>
          <w:szCs w:val="24"/>
        </w:rPr>
        <w:t xml:space="preserve">), </w:t>
      </w:r>
      <w:r w:rsidRPr="00FC3D9F">
        <w:rPr>
          <w:b w:val="0"/>
          <w:caps w:val="0"/>
          <w:color w:val="auto"/>
          <w:sz w:val="24"/>
          <w:szCs w:val="24"/>
        </w:rPr>
        <w:t xml:space="preserve">работа с обучающимися </w:t>
      </w:r>
      <w:r w:rsidR="001A50DC" w:rsidRPr="00FC3D9F">
        <w:rPr>
          <w:b w:val="0"/>
          <w:color w:val="auto"/>
          <w:sz w:val="24"/>
          <w:szCs w:val="24"/>
        </w:rPr>
        <w:t>(</w:t>
      </w:r>
      <w:r w:rsidRPr="00FC3D9F">
        <w:rPr>
          <w:b w:val="0"/>
          <w:caps w:val="0"/>
          <w:color w:val="auto"/>
          <w:sz w:val="24"/>
          <w:szCs w:val="24"/>
        </w:rPr>
        <w:t>проведение социологических опросов</w:t>
      </w:r>
      <w:r w:rsidR="001A50DC" w:rsidRPr="00FC3D9F">
        <w:rPr>
          <w:b w:val="0"/>
          <w:color w:val="auto"/>
          <w:sz w:val="24"/>
          <w:szCs w:val="24"/>
        </w:rPr>
        <w:t xml:space="preserve">, </w:t>
      </w:r>
      <w:r w:rsidRPr="00FC3D9F">
        <w:rPr>
          <w:b w:val="0"/>
          <w:caps w:val="0"/>
          <w:color w:val="auto"/>
          <w:sz w:val="24"/>
          <w:szCs w:val="24"/>
        </w:rPr>
        <w:t xml:space="preserve">классные </w:t>
      </w:r>
      <w:r w:rsidR="001A50DC" w:rsidRPr="00FC3D9F">
        <w:rPr>
          <w:b w:val="0"/>
          <w:color w:val="auto"/>
          <w:sz w:val="24"/>
          <w:szCs w:val="24"/>
        </w:rPr>
        <w:t xml:space="preserve">часы, </w:t>
      </w:r>
      <w:r w:rsidRPr="00FC3D9F">
        <w:rPr>
          <w:b w:val="0"/>
          <w:caps w:val="0"/>
          <w:color w:val="auto"/>
          <w:sz w:val="24"/>
          <w:szCs w:val="24"/>
        </w:rPr>
        <w:t>воспитательные мероприятия</w:t>
      </w:r>
      <w:r w:rsidR="001A50DC" w:rsidRPr="00FC3D9F">
        <w:rPr>
          <w:b w:val="0"/>
          <w:color w:val="auto"/>
          <w:sz w:val="24"/>
          <w:szCs w:val="24"/>
        </w:rPr>
        <w:t xml:space="preserve">), </w:t>
      </w:r>
      <w:r w:rsidRPr="00FC3D9F">
        <w:rPr>
          <w:b w:val="0"/>
          <w:caps w:val="0"/>
          <w:color w:val="auto"/>
          <w:sz w:val="24"/>
          <w:szCs w:val="24"/>
        </w:rPr>
        <w:t xml:space="preserve">внеурочная деятельность </w:t>
      </w:r>
      <w:r w:rsidR="001A50DC" w:rsidRPr="00FC3D9F">
        <w:rPr>
          <w:b w:val="0"/>
          <w:color w:val="auto"/>
          <w:sz w:val="24"/>
          <w:szCs w:val="24"/>
        </w:rPr>
        <w:t>(</w:t>
      </w:r>
      <w:r w:rsidRPr="00FC3D9F">
        <w:rPr>
          <w:b w:val="0"/>
          <w:caps w:val="0"/>
          <w:color w:val="auto"/>
          <w:sz w:val="24"/>
          <w:szCs w:val="24"/>
        </w:rPr>
        <w:t>организация кружков</w:t>
      </w:r>
      <w:r w:rsidR="001A50DC" w:rsidRPr="00FC3D9F">
        <w:rPr>
          <w:b w:val="0"/>
          <w:color w:val="auto"/>
          <w:sz w:val="24"/>
          <w:szCs w:val="24"/>
        </w:rPr>
        <w:t xml:space="preserve">, </w:t>
      </w:r>
      <w:r w:rsidRPr="00FC3D9F">
        <w:rPr>
          <w:b w:val="0"/>
          <w:caps w:val="0"/>
          <w:color w:val="auto"/>
          <w:sz w:val="24"/>
          <w:szCs w:val="24"/>
        </w:rPr>
        <w:t>секций по интересам и запросам обучающихся и их родителей</w:t>
      </w:r>
      <w:r w:rsidR="001A50DC" w:rsidRPr="00FC3D9F">
        <w:rPr>
          <w:b w:val="0"/>
          <w:color w:val="auto"/>
          <w:sz w:val="24"/>
          <w:szCs w:val="24"/>
        </w:rPr>
        <w:t xml:space="preserve">), </w:t>
      </w:r>
      <w:r w:rsidRPr="00FC3D9F">
        <w:rPr>
          <w:b w:val="0"/>
          <w:caps w:val="0"/>
          <w:color w:val="auto"/>
          <w:sz w:val="24"/>
          <w:szCs w:val="24"/>
        </w:rPr>
        <w:t>сотрудничество с учреждениями культуры</w:t>
      </w:r>
      <w:proofErr w:type="gramEnd"/>
    </w:p>
    <w:p w:rsidR="001A50DC" w:rsidRPr="00B537A4" w:rsidRDefault="001A50DC" w:rsidP="00BD59EB">
      <w:pPr>
        <w:pStyle w:val="Default"/>
        <w:jc w:val="both"/>
      </w:pPr>
      <w:r w:rsidRPr="00B537A4">
        <w:rPr>
          <w:i/>
          <w:iCs/>
        </w:rPr>
        <w:t xml:space="preserve">Принцип здоровьесбережения: </w:t>
      </w:r>
      <w:r w:rsidRPr="00B537A4">
        <w:t xml:space="preserve">при организации образовательной деятельности по программе </w:t>
      </w:r>
      <w:r w:rsidR="00363601">
        <w:t>начального</w:t>
      </w:r>
      <w:r w:rsidRPr="00B537A4">
        <w:t xml:space="preserve">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Объѐм учебной нагрузки, организация всех учебных и внеучебных мероприятий должны с</w:t>
      </w:r>
      <w:r w:rsidRPr="00B537A4">
        <w:t>о</w:t>
      </w:r>
      <w:r w:rsidRPr="00B537A4">
        <w:t xml:space="preserve">ответствовать требованиям действующих санитарных правил и гигиенических нормативов </w:t>
      </w:r>
    </w:p>
    <w:p w:rsidR="001A50DC" w:rsidRPr="00B537A4" w:rsidRDefault="001A50DC" w:rsidP="00BD59EB">
      <w:pPr>
        <w:pStyle w:val="Default"/>
        <w:jc w:val="both"/>
      </w:pPr>
      <w:r w:rsidRPr="00B537A4">
        <w:rPr>
          <w:i/>
          <w:iCs/>
        </w:rPr>
        <w:t>Механизмы реализации</w:t>
      </w:r>
      <w:r w:rsidRPr="00B537A4">
        <w:t>: гигиеническая составляющая: условия в помещения учебного класса (темпер</w:t>
      </w:r>
      <w:r w:rsidRPr="00B537A4">
        <w:t>а</w:t>
      </w:r>
      <w:r w:rsidRPr="00B537A4">
        <w:t>тура, режим уборки и т.д.), организация рационального питания в школьной столовой, правильный подбор мебели в учебном классе; психологическая составляющая (комфортная обстановка на уроках и внеуро</w:t>
      </w:r>
      <w:r w:rsidRPr="00B537A4">
        <w:t>ч</w:t>
      </w:r>
      <w:r w:rsidRPr="00B537A4">
        <w:t xml:space="preserve">ной деятельности); методическая составляющая (учителя-предметники строят уроки таким образом, чтобы минимизировать нагрузку на организм и психику ребенка: смена вида деятельности в течение урока каждые 7-10 минут, проведение физкультминуток в середине учебного занятия, запрет на использование мобильных телефонов в учебном процессе). </w:t>
      </w:r>
    </w:p>
    <w:p w:rsidR="001A50DC" w:rsidRPr="00BD59EB" w:rsidRDefault="00BD59EB" w:rsidP="00BD59EB">
      <w:pPr>
        <w:pStyle w:val="h2-first"/>
        <w:spacing w:line="240" w:lineRule="auto"/>
        <w:contextualSpacing/>
        <w:jc w:val="both"/>
        <w:rPr>
          <w:b w:val="0"/>
          <w:sz w:val="24"/>
          <w:szCs w:val="24"/>
        </w:rPr>
      </w:pPr>
      <w:r>
        <w:rPr>
          <w:b w:val="0"/>
          <w:caps w:val="0"/>
          <w:sz w:val="24"/>
          <w:szCs w:val="24"/>
        </w:rPr>
        <w:t>О</w:t>
      </w:r>
      <w:r w:rsidRPr="00BD59EB">
        <w:rPr>
          <w:b w:val="0"/>
          <w:caps w:val="0"/>
          <w:sz w:val="24"/>
          <w:szCs w:val="24"/>
        </w:rPr>
        <w:t xml:space="preserve">сновная образовательная программа </w:t>
      </w:r>
      <w:r>
        <w:rPr>
          <w:b w:val="0"/>
          <w:caps w:val="0"/>
          <w:sz w:val="24"/>
          <w:szCs w:val="24"/>
        </w:rPr>
        <w:t>начального</w:t>
      </w:r>
      <w:r w:rsidR="00363601">
        <w:rPr>
          <w:b w:val="0"/>
          <w:caps w:val="0"/>
          <w:sz w:val="24"/>
          <w:szCs w:val="24"/>
        </w:rPr>
        <w:t xml:space="preserve">   </w:t>
      </w:r>
      <w:r w:rsidRPr="00BD59EB">
        <w:rPr>
          <w:b w:val="0"/>
          <w:caps w:val="0"/>
          <w:sz w:val="24"/>
          <w:szCs w:val="24"/>
        </w:rPr>
        <w:t>общего образования реализуется образовательной организацией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rsidR="001A50DC" w:rsidRPr="00B537A4" w:rsidRDefault="001A50DC" w:rsidP="00BD59EB">
      <w:pPr>
        <w:pStyle w:val="Default"/>
        <w:jc w:val="both"/>
      </w:pPr>
      <w:r w:rsidRPr="00B537A4">
        <w:rPr>
          <w:i/>
          <w:iCs/>
        </w:rPr>
        <w:t>Внутренние ресурсы</w:t>
      </w:r>
      <w:r w:rsidRPr="00B537A4">
        <w:t xml:space="preserve">: </w:t>
      </w:r>
    </w:p>
    <w:p w:rsidR="001A50DC" w:rsidRPr="00B537A4" w:rsidRDefault="001A50DC" w:rsidP="00BD59EB">
      <w:pPr>
        <w:pStyle w:val="Default"/>
        <w:jc w:val="both"/>
      </w:pPr>
      <w:r w:rsidRPr="00B537A4">
        <w:t>-кадровые (педагоги начального общего, основного общего, среднего общего образования, педагоги д</w:t>
      </w:r>
      <w:r w:rsidRPr="00B537A4">
        <w:t>о</w:t>
      </w:r>
      <w:r w:rsidRPr="00B537A4">
        <w:t xml:space="preserve">полнительного образования, педагог-психолог, социальный педагог, тьюторы, педагог-библиотекарь); </w:t>
      </w:r>
    </w:p>
    <w:p w:rsidR="001A50DC" w:rsidRPr="00B537A4" w:rsidRDefault="001A50DC" w:rsidP="00BD59EB">
      <w:pPr>
        <w:pStyle w:val="Default"/>
        <w:jc w:val="both"/>
      </w:pPr>
      <w:r w:rsidRPr="00B537A4">
        <w:t xml:space="preserve">-финансовые (бюджетные средства, спонсорская помощь, гранты); </w:t>
      </w:r>
    </w:p>
    <w:p w:rsidR="001A50DC" w:rsidRPr="00B537A4" w:rsidRDefault="001A50DC" w:rsidP="00BD59EB">
      <w:pPr>
        <w:pStyle w:val="Default"/>
        <w:jc w:val="both"/>
      </w:pPr>
      <w:r w:rsidRPr="00B537A4">
        <w:t>-материально-технические (оснащение оборудованием, в том числе учебно-методическим, всех помещ</w:t>
      </w:r>
      <w:r w:rsidRPr="00B537A4">
        <w:t>е</w:t>
      </w:r>
      <w:r w:rsidRPr="00B537A4">
        <w:t xml:space="preserve">ний образовательной организации, создание специальных условий </w:t>
      </w:r>
      <w:proofErr w:type="gramStart"/>
      <w:r w:rsidRPr="00B537A4">
        <w:t>для</w:t>
      </w:r>
      <w:proofErr w:type="gramEnd"/>
      <w:r w:rsidRPr="00B537A4">
        <w:t xml:space="preserve"> обучающихся с ОВЗ); </w:t>
      </w:r>
    </w:p>
    <w:p w:rsidR="001A50DC" w:rsidRPr="00B537A4" w:rsidRDefault="001A50DC" w:rsidP="00846919">
      <w:pPr>
        <w:pStyle w:val="Default"/>
        <w:jc w:val="both"/>
        <w:rPr>
          <w:color w:val="auto"/>
        </w:rPr>
      </w:pPr>
      <w:r w:rsidRPr="00B537A4">
        <w:t>-информационные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w:t>
      </w:r>
      <w:r w:rsidRPr="00B537A4">
        <w:t>о</w:t>
      </w:r>
      <w:r w:rsidRPr="00B537A4">
        <w:t>н</w:t>
      </w:r>
      <w:r w:rsidR="00846919">
        <w:t xml:space="preserve">альный и </w:t>
      </w:r>
      <w:r w:rsidR="00846919">
        <w:rPr>
          <w:color w:val="auto"/>
        </w:rPr>
        <w:t>ж</w:t>
      </w:r>
      <w:r w:rsidRPr="00B537A4">
        <w:rPr>
          <w:color w:val="auto"/>
        </w:rPr>
        <w:t xml:space="preserve">изненный опыт педагогов, администрации, прочих работников школы). </w:t>
      </w:r>
    </w:p>
    <w:p w:rsidR="001A50DC" w:rsidRPr="00B537A4" w:rsidRDefault="001A50DC" w:rsidP="00BD59EB">
      <w:pPr>
        <w:pStyle w:val="Default"/>
        <w:jc w:val="both"/>
        <w:rPr>
          <w:color w:val="auto"/>
        </w:rPr>
      </w:pPr>
      <w:proofErr w:type="gramStart"/>
      <w:r w:rsidRPr="00B537A4">
        <w:rPr>
          <w:i/>
          <w:iCs/>
          <w:color w:val="auto"/>
        </w:rPr>
        <w:t>Внешние ресурсы</w:t>
      </w:r>
      <w:r w:rsidRPr="00B537A4">
        <w:rPr>
          <w:color w:val="auto"/>
        </w:rPr>
        <w:t>, используемые образовательной организацией, представляют собой сторонние образ</w:t>
      </w:r>
      <w:r w:rsidRPr="00B537A4">
        <w:rPr>
          <w:color w:val="auto"/>
        </w:rPr>
        <w:t>о</w:t>
      </w:r>
      <w:r w:rsidRPr="00B537A4">
        <w:rPr>
          <w:color w:val="auto"/>
        </w:rPr>
        <w:t>вательные организации, реализующие дополнительные общеобразовательные программы, а также орг</w:t>
      </w:r>
      <w:r w:rsidRPr="00B537A4">
        <w:rPr>
          <w:color w:val="auto"/>
        </w:rPr>
        <w:t>а</w:t>
      </w:r>
      <w:r w:rsidRPr="00B537A4">
        <w:rPr>
          <w:color w:val="auto"/>
        </w:rPr>
        <w:t>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w:t>
      </w:r>
      <w:r w:rsidRPr="00B537A4">
        <w:rPr>
          <w:color w:val="auto"/>
        </w:rPr>
        <w:t>с</w:t>
      </w:r>
      <w:r w:rsidRPr="00B537A4">
        <w:rPr>
          <w:color w:val="auto"/>
        </w:rPr>
        <w:t>новной общеобразовательной программы.</w:t>
      </w:r>
      <w:proofErr w:type="gramEnd"/>
      <w:r w:rsidRPr="00B537A4">
        <w:rPr>
          <w:color w:val="auto"/>
        </w:rPr>
        <w:t xml:space="preserve"> Осуществляется сотрудничество с организациями: </w:t>
      </w:r>
    </w:p>
    <w:p w:rsidR="001A50DC" w:rsidRPr="00B537A4" w:rsidRDefault="001A50DC" w:rsidP="00BD59EB">
      <w:pPr>
        <w:pStyle w:val="h2-first"/>
        <w:spacing w:line="240" w:lineRule="auto"/>
        <w:contextualSpacing/>
        <w:jc w:val="both"/>
        <w:rPr>
          <w:color w:val="auto"/>
          <w:sz w:val="24"/>
          <w:szCs w:val="24"/>
        </w:rPr>
      </w:pPr>
      <w:r w:rsidRPr="00B537A4">
        <w:rPr>
          <w:color w:val="auto"/>
          <w:sz w:val="24"/>
          <w:szCs w:val="24"/>
        </w:rPr>
        <w:lastRenderedPageBreak/>
        <w:t>–</w:t>
      </w:r>
      <w:r w:rsidRPr="00BD59EB">
        <w:rPr>
          <w:b w:val="0"/>
          <w:color w:val="auto"/>
          <w:sz w:val="24"/>
          <w:szCs w:val="24"/>
        </w:rPr>
        <w:t xml:space="preserve">МБОУ ДО ЦВР </w:t>
      </w:r>
      <w:r w:rsidR="00BD59EB" w:rsidRPr="00BD59EB">
        <w:rPr>
          <w:b w:val="0"/>
          <w:caps w:val="0"/>
          <w:color w:val="auto"/>
          <w:sz w:val="24"/>
          <w:szCs w:val="24"/>
        </w:rPr>
        <w:t>п</w:t>
      </w:r>
      <w:r w:rsidRPr="00BD59EB">
        <w:rPr>
          <w:b w:val="0"/>
          <w:color w:val="auto"/>
          <w:sz w:val="24"/>
          <w:szCs w:val="24"/>
        </w:rPr>
        <w:t xml:space="preserve">. </w:t>
      </w:r>
      <w:r w:rsidR="00BD59EB" w:rsidRPr="00BD59EB">
        <w:rPr>
          <w:b w:val="0"/>
          <w:caps w:val="0"/>
          <w:color w:val="auto"/>
          <w:sz w:val="24"/>
          <w:szCs w:val="24"/>
        </w:rPr>
        <w:t>Ванино</w:t>
      </w:r>
      <w:r w:rsidRPr="00BD59EB">
        <w:rPr>
          <w:b w:val="0"/>
          <w:color w:val="auto"/>
          <w:sz w:val="24"/>
          <w:szCs w:val="24"/>
        </w:rPr>
        <w:t>;</w:t>
      </w:r>
    </w:p>
    <w:p w:rsidR="001A50DC" w:rsidRPr="00B537A4" w:rsidRDefault="001A50DC" w:rsidP="00BD59EB">
      <w:pPr>
        <w:pStyle w:val="Default"/>
        <w:jc w:val="both"/>
      </w:pPr>
      <w:r w:rsidRPr="00B537A4">
        <w:t xml:space="preserve">–КГБ ПОУ "Ванинский межотраслевой колледж (ЦОПП); </w:t>
      </w:r>
    </w:p>
    <w:p w:rsidR="001A50DC" w:rsidRPr="00B537A4" w:rsidRDefault="001A50DC" w:rsidP="00BD59EB">
      <w:pPr>
        <w:pStyle w:val="Default"/>
        <w:jc w:val="both"/>
      </w:pPr>
      <w:r w:rsidRPr="00BD59EB">
        <w:t>–</w:t>
      </w:r>
      <w:r w:rsidR="00BD59EB" w:rsidRPr="00BD59EB">
        <w:t>Территориальная</w:t>
      </w:r>
      <w:r w:rsidRPr="00BD59EB">
        <w:t xml:space="preserve"> психолого</w:t>
      </w:r>
      <w:r w:rsidRPr="00B537A4">
        <w:t xml:space="preserve">-медико-педагогическая комиссия; </w:t>
      </w:r>
    </w:p>
    <w:p w:rsidR="001A50DC" w:rsidRPr="00B537A4" w:rsidRDefault="001A50DC" w:rsidP="00BD59EB">
      <w:pPr>
        <w:pStyle w:val="Default"/>
        <w:jc w:val="both"/>
      </w:pPr>
      <w:r w:rsidRPr="00B537A4">
        <w:t xml:space="preserve">– Дом ветеранов, районный Совет ветеранов; </w:t>
      </w:r>
    </w:p>
    <w:p w:rsidR="001A50DC" w:rsidRPr="00B537A4" w:rsidRDefault="001A50DC" w:rsidP="00BD59EB">
      <w:pPr>
        <w:pStyle w:val="Default"/>
        <w:jc w:val="both"/>
      </w:pPr>
      <w:r w:rsidRPr="00B537A4">
        <w:t xml:space="preserve">– Дворец спорта </w:t>
      </w:r>
    </w:p>
    <w:p w:rsidR="00FB1308" w:rsidRDefault="001A50DC" w:rsidP="00FB1308">
      <w:pPr>
        <w:pStyle w:val="Default"/>
        <w:jc w:val="both"/>
      </w:pPr>
      <w:r w:rsidRPr="00B537A4">
        <w:t xml:space="preserve">– ОАО «Аркаим», ЗАО «Трансбункер», ОАО «Порт Ванино» и др. </w:t>
      </w:r>
    </w:p>
    <w:p w:rsidR="00F77BC4" w:rsidRDefault="00BD59EB" w:rsidP="00F77BC4">
      <w:pPr>
        <w:pStyle w:val="Default"/>
        <w:jc w:val="both"/>
      </w:pPr>
      <w:proofErr w:type="gramStart"/>
      <w:r>
        <w:t>К</w:t>
      </w:r>
      <w:r w:rsidRPr="00BD59EB">
        <w:t>онтроль качества образования осуществляется с помощью внутренней системы оценки качества обр</w:t>
      </w:r>
      <w:r w:rsidRPr="00BD59EB">
        <w:t>а</w:t>
      </w:r>
      <w:r w:rsidRPr="00BD59EB">
        <w:t>зования (ВСОКО) образовательной организации, которая регламентируется положением о ВСОКО. работа системы осуществляется посредством планирования контроля основных направлений деятельности о</w:t>
      </w:r>
      <w:r w:rsidRPr="00BD59EB">
        <w:t>б</w:t>
      </w:r>
      <w:r w:rsidRPr="00BD59EB">
        <w:t>разовательной организации,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w:t>
      </w:r>
      <w:r w:rsidRPr="00BD59EB">
        <w:t>а</w:t>
      </w:r>
      <w:r w:rsidRPr="00BD59EB">
        <w:t>тельной деятельности и условий, которые ее обеспечивают.</w:t>
      </w:r>
      <w:r w:rsidR="00FB1308">
        <w:t xml:space="preserve"> </w:t>
      </w:r>
      <w:proofErr w:type="gramEnd"/>
    </w:p>
    <w:p w:rsidR="00F77BC4" w:rsidRDefault="00474F70" w:rsidP="00F77BC4">
      <w:pPr>
        <w:pStyle w:val="Default"/>
        <w:jc w:val="both"/>
      </w:pPr>
      <w:r w:rsidRPr="00B537A4">
        <w:t>1.3. Общая характеристика планируемых результатов освоения основной образовательной программы</w:t>
      </w:r>
    </w:p>
    <w:p w:rsidR="00F77BC4" w:rsidRDefault="00ED5441" w:rsidP="00F77BC4">
      <w:pPr>
        <w:pStyle w:val="Default"/>
        <w:jc w:val="both"/>
      </w:pPr>
      <w:r w:rsidRPr="00ED5441">
        <w:t>Планируемые результаты освоения ооп ноо соответствуют современным целям начального общего о</w:t>
      </w:r>
      <w:r w:rsidRPr="00ED5441">
        <w:t>б</w:t>
      </w:r>
      <w:r w:rsidRPr="00ED5441">
        <w:t>разования, представленным во фгос ноо как система личностных, метапредметных и предметных дост</w:t>
      </w:r>
      <w:r w:rsidRPr="00ED5441">
        <w:t>и</w:t>
      </w:r>
      <w:r w:rsidRPr="00ED5441">
        <w:t>жений обучающегося.</w:t>
      </w:r>
      <w:r>
        <w:tab/>
      </w:r>
      <w:r>
        <w:tab/>
      </w:r>
    </w:p>
    <w:p w:rsidR="00F77BC4" w:rsidRDefault="00ED5441" w:rsidP="00F77BC4">
      <w:pPr>
        <w:pStyle w:val="Default"/>
        <w:jc w:val="both"/>
      </w:pPr>
      <w:r w:rsidRPr="00ED5441">
        <w:t>Личностные результаты освоения ооп ноо достигаются в единстве учебной и воспитательной деятельн</w:t>
      </w:r>
      <w:r w:rsidRPr="00ED5441">
        <w:t>о</w:t>
      </w:r>
      <w:r w:rsidRPr="00ED5441">
        <w:t>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w:t>
      </w:r>
      <w:r w:rsidRPr="00ED5441">
        <w:t>б</w:t>
      </w:r>
      <w:r w:rsidRPr="00ED5441">
        <w:t>ствуют процессам самопознания, самовоспитания и саморазвития, формирования внутренней позиции личности.</w:t>
      </w:r>
    </w:p>
    <w:p w:rsidR="00F77BC4" w:rsidRDefault="00ED5441" w:rsidP="00F77BC4">
      <w:pPr>
        <w:pStyle w:val="Default"/>
        <w:jc w:val="both"/>
      </w:pPr>
      <w:r w:rsidRPr="00ED5441">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w:t>
      </w:r>
      <w:r w:rsidRPr="00ED5441">
        <w:t>д</w:t>
      </w:r>
      <w:r w:rsidRPr="00ED5441">
        <w:t>метов, а также становление способности к самообразованию и саморазвитию. В результате освоения с</w:t>
      </w:r>
      <w:r w:rsidRPr="00ED5441">
        <w:t>о</w:t>
      </w:r>
      <w:r w:rsidRPr="00ED5441">
        <w:t>держания программы начального общего образования обучающиеся овладевают рядом междисципл</w:t>
      </w:r>
      <w:r w:rsidRPr="00ED5441">
        <w:t>и</w:t>
      </w:r>
      <w:r w:rsidRPr="00ED5441">
        <w:t xml:space="preserve">нарных понятий, а также различными знаковосимволическими средствами, которые помогают </w:t>
      </w:r>
      <w:proofErr w:type="gramStart"/>
      <w:r w:rsidRPr="00ED5441">
        <w:t>обуча</w:t>
      </w:r>
      <w:r w:rsidRPr="00ED5441">
        <w:t>ю</w:t>
      </w:r>
      <w:r w:rsidRPr="00ED5441">
        <w:t>щимся</w:t>
      </w:r>
      <w:proofErr w:type="gramEnd"/>
      <w:r w:rsidRPr="00ED5441">
        <w:t xml:space="preserve"> применять знания, как в типовых, так и в новых, нестандартных учебных ситуациях.</w:t>
      </w:r>
    </w:p>
    <w:p w:rsidR="00F77BC4" w:rsidRDefault="00ED5441" w:rsidP="00F77BC4">
      <w:pPr>
        <w:pStyle w:val="Default"/>
        <w:jc w:val="both"/>
      </w:pPr>
      <w:r w:rsidRPr="00ED5441">
        <w:t>Обучающийся после завершения освоения основной образовательной программы начального общего о</w:t>
      </w:r>
      <w:r w:rsidRPr="00ED5441">
        <w:t>б</w:t>
      </w:r>
      <w:r w:rsidRPr="00ED5441">
        <w:t xml:space="preserve">разования должен достичь следующих результатов: </w:t>
      </w:r>
    </w:p>
    <w:p w:rsidR="00F77BC4" w:rsidRDefault="00ED5441" w:rsidP="00F77BC4">
      <w:pPr>
        <w:pStyle w:val="Default"/>
        <w:jc w:val="both"/>
      </w:pPr>
      <w:r w:rsidRPr="00ED5441">
        <w:t>•</w:t>
      </w:r>
      <w:r w:rsidRPr="00ED5441">
        <w:tab/>
        <w:t>личностные результаты (включающие формирование у обучающихся основ российской гражда</w:t>
      </w:r>
      <w:r w:rsidRPr="00ED5441">
        <w:t>н</w:t>
      </w:r>
      <w:r w:rsidRPr="00ED5441">
        <w:t>ской идентичности; готовность обучающихся к саморазвитию; мотивацию к познанию и обучению; це</w:t>
      </w:r>
      <w:r w:rsidRPr="00ED5441">
        <w:t>н</w:t>
      </w:r>
      <w:r w:rsidRPr="00ED5441">
        <w:t>ностные установки и социально значимые качества личности; активное участие в социально значимой деятельности);</w:t>
      </w:r>
    </w:p>
    <w:p w:rsidR="00F77BC4" w:rsidRDefault="00ED5441" w:rsidP="00F77BC4">
      <w:pPr>
        <w:pStyle w:val="Default"/>
        <w:jc w:val="both"/>
      </w:pPr>
      <w:r w:rsidRPr="00ED5441">
        <w:t>•</w:t>
      </w:r>
      <w:r w:rsidRPr="00ED5441">
        <w:tab/>
        <w:t>метапредметные результаты (включающие универсальные познавательные учебные действия (б</w:t>
      </w:r>
      <w:r w:rsidRPr="00ED5441">
        <w:t>а</w:t>
      </w:r>
      <w:r w:rsidRPr="00ED5441">
        <w:t>зовые логические и начальные исследовательские действия, а также работу с информацией); униве</w:t>
      </w:r>
      <w:r w:rsidRPr="00ED5441">
        <w:t>р</w:t>
      </w:r>
      <w:r w:rsidRPr="00ED5441">
        <w:t>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F77BC4" w:rsidRDefault="00ED5441" w:rsidP="00F77BC4">
      <w:pPr>
        <w:pStyle w:val="Default"/>
        <w:jc w:val="both"/>
      </w:pPr>
      <w:r w:rsidRPr="00ED5441">
        <w:t>•</w:t>
      </w:r>
      <w:r w:rsidRPr="00ED5441">
        <w:tab/>
        <w:t xml:space="preserve">предметные результаты (включающие освоенный </w:t>
      </w:r>
      <w:proofErr w:type="gramStart"/>
      <w:r w:rsidRPr="00ED5441">
        <w:t>обучающимися</w:t>
      </w:r>
      <w:proofErr w:type="gramEnd"/>
      <w:r w:rsidRPr="00ED5441">
        <w:t xml:space="preserve"> в ходе изучения учебного пре</w:t>
      </w:r>
      <w:r w:rsidRPr="00ED5441">
        <w:t>д</w:t>
      </w:r>
      <w:r w:rsidRPr="00ED5441">
        <w:t xml:space="preserve">мета опыт деятельности, специфической для данной предметной области, по получению нового знания, его преобразованию и применению). </w:t>
      </w:r>
    </w:p>
    <w:p w:rsidR="00F77BC4" w:rsidRDefault="00ED5441" w:rsidP="00F77BC4">
      <w:pPr>
        <w:pStyle w:val="Default"/>
        <w:jc w:val="both"/>
      </w:pPr>
      <w:r w:rsidRPr="00ED5441">
        <w:t>Научно-методологической основой для разработки требований к личностным, метапредметным и пре</w:t>
      </w:r>
      <w:r w:rsidRPr="00ED5441">
        <w:t>д</w:t>
      </w:r>
      <w:r w:rsidRPr="00ED5441">
        <w:t>метным результатам обучающихся, освоивших программу начального общего образования, является с</w:t>
      </w:r>
      <w:r w:rsidRPr="00ED5441">
        <w:t>и</w:t>
      </w:r>
      <w:r w:rsidRPr="00ED5441">
        <w:t>стемно-деятельностный подход.</w:t>
      </w:r>
    </w:p>
    <w:p w:rsidR="00F77BC4" w:rsidRDefault="00ED5441" w:rsidP="00F77BC4">
      <w:pPr>
        <w:pStyle w:val="Default"/>
        <w:jc w:val="both"/>
      </w:pPr>
      <w:r w:rsidRPr="00ED5441">
        <w:t>Планируемые результаты освоения обучающимися программы начального общего образования обесп</w:t>
      </w:r>
      <w:r w:rsidRPr="00ED5441">
        <w:t>е</w:t>
      </w:r>
      <w:r w:rsidRPr="00ED5441">
        <w:t>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F77BC4" w:rsidRDefault="00ED5441" w:rsidP="00F77BC4">
      <w:pPr>
        <w:pStyle w:val="Default"/>
        <w:jc w:val="both"/>
      </w:pPr>
      <w:r w:rsidRPr="00ED5441">
        <w:t>•</w:t>
      </w:r>
      <w:r w:rsidRPr="00ED5441">
        <w:tab/>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w:t>
      </w:r>
      <w:r w:rsidRPr="00ED5441">
        <w:t>а</w:t>
      </w:r>
      <w:r w:rsidRPr="00ED5441">
        <w:t>тельного процесса в организации по определенному учебному предмету, учебному курсу (в том числе внеурочной деятельности), учебному модулю;</w:t>
      </w:r>
    </w:p>
    <w:p w:rsidR="00ED5441" w:rsidRPr="00ED5441" w:rsidRDefault="00ED5441" w:rsidP="00F77BC4">
      <w:pPr>
        <w:pStyle w:val="Default"/>
        <w:jc w:val="both"/>
        <w:rPr>
          <w:b/>
        </w:rPr>
      </w:pPr>
      <w:r w:rsidRPr="00ED5441">
        <w:t>•</w:t>
      </w:r>
      <w:r w:rsidRPr="00ED5441">
        <w:tab/>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lastRenderedPageBreak/>
        <w:t>•</w:t>
      </w:r>
      <w:r w:rsidRPr="00ED5441">
        <w:rPr>
          <w:b w:val="0"/>
          <w:caps w:val="0"/>
          <w:sz w:val="24"/>
          <w:szCs w:val="24"/>
        </w:rPr>
        <w:tab/>
        <w:t xml:space="preserve">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w:t>
      </w:r>
      <w:proofErr w:type="gramStart"/>
      <w:r w:rsidRPr="00ED5441">
        <w:rPr>
          <w:b w:val="0"/>
          <w:caps w:val="0"/>
          <w:sz w:val="24"/>
          <w:szCs w:val="24"/>
        </w:rPr>
        <w:t>освоения</w:t>
      </w:r>
      <w:proofErr w:type="gramEnd"/>
      <w:r w:rsidRPr="00ED5441">
        <w:rPr>
          <w:b w:val="0"/>
          <w:caps w:val="0"/>
          <w:sz w:val="24"/>
          <w:szCs w:val="24"/>
        </w:rPr>
        <w:t xml:space="preserve"> обучающимися программы начального общего образования;</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 xml:space="preserve">системы оценки качества освоения </w:t>
      </w:r>
      <w:proofErr w:type="gramStart"/>
      <w:r w:rsidRPr="00ED5441">
        <w:rPr>
          <w:b w:val="0"/>
          <w:caps w:val="0"/>
          <w:sz w:val="24"/>
          <w:szCs w:val="24"/>
        </w:rPr>
        <w:t>обучающимися</w:t>
      </w:r>
      <w:proofErr w:type="gramEnd"/>
      <w:r w:rsidRPr="00ED5441">
        <w:rPr>
          <w:b w:val="0"/>
          <w:caps w:val="0"/>
          <w:sz w:val="24"/>
          <w:szCs w:val="24"/>
        </w:rPr>
        <w:t xml:space="preserve"> программы начального общего образования;</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в целях выбора средств обучения и воспитания, а также учебно-методической литературы.</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 xml:space="preserve">Вышеуказанные программы должны содержать планируемые результаты освоения </w:t>
      </w:r>
      <w:proofErr w:type="gramStart"/>
      <w:r w:rsidRPr="00ED5441">
        <w:rPr>
          <w:b w:val="0"/>
          <w:caps w:val="0"/>
          <w:sz w:val="24"/>
          <w:szCs w:val="24"/>
        </w:rPr>
        <w:t>обучающимися</w:t>
      </w:r>
      <w:proofErr w:type="gramEnd"/>
      <w:r w:rsidRPr="00ED5441">
        <w:rPr>
          <w:b w:val="0"/>
          <w:caps w:val="0"/>
          <w:sz w:val="24"/>
          <w:szCs w:val="24"/>
        </w:rPr>
        <w:t xml:space="preserve"> программы начального общего образования: </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1. Личностные результаты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 xml:space="preserve">Личностные результаты освоения программы начального общего образования должны отражать готовность </w:t>
      </w:r>
      <w:proofErr w:type="gramStart"/>
      <w:r w:rsidRPr="00ED5441">
        <w:rPr>
          <w:b w:val="0"/>
          <w:caps w:val="0"/>
          <w:sz w:val="24"/>
          <w:szCs w:val="24"/>
        </w:rPr>
        <w:t>обучающихся</w:t>
      </w:r>
      <w:proofErr w:type="gramEnd"/>
      <w:r w:rsidRPr="00ED5441">
        <w:rPr>
          <w:b w:val="0"/>
          <w:caps w:val="0"/>
          <w:sz w:val="24"/>
          <w:szCs w:val="24"/>
        </w:rPr>
        <w:t xml:space="preserve"> руководствоваться ценностями и приобретение первоначального опыта деятельности на их основе, в том числе в части:</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гражданско-патриотического воспитания,</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духовно-нравственного воспитания,</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эстетического воспитания,</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физического воспитания, формирования культуры здоровья и эмоционального благополучия,</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трудового воспитания,</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экологического воспитания,</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ценности научного познания.</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2. Метапредметные результаты освоения программы начального общего образования отражают:</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Овладение универсальными учебными познавательными действиями:</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1) базовые логические действия,</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2) базовые исследовательские действия,</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3) работа с информацией.</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Овладение универсальными учебными коммуникативными действиями:</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1) общение,</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2) совместная деятельность.</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Овладение универсальными учебными регулятивными действиями:</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1) самоорганизация,</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2) самоконтроль.</w:t>
      </w:r>
    </w:p>
    <w:p w:rsidR="00ED5441" w:rsidRPr="00ED5441" w:rsidRDefault="00ED5441" w:rsidP="00ED5441">
      <w:pPr>
        <w:pStyle w:val="h2"/>
        <w:spacing w:line="240" w:lineRule="auto"/>
        <w:contextualSpacing/>
        <w:jc w:val="both"/>
        <w:rPr>
          <w:b w:val="0"/>
          <w:sz w:val="24"/>
          <w:szCs w:val="24"/>
        </w:rPr>
      </w:pPr>
      <w:r w:rsidRPr="00ED5441">
        <w:rPr>
          <w:b w:val="0"/>
          <w:caps w:val="0"/>
          <w:sz w:val="24"/>
          <w:szCs w:val="24"/>
        </w:rPr>
        <w:t xml:space="preserve">3. 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w:t>
      </w:r>
      <w:proofErr w:type="gramStart"/>
      <w:r w:rsidRPr="00ED5441">
        <w:rPr>
          <w:b w:val="0"/>
          <w:caps w:val="0"/>
          <w:sz w:val="24"/>
          <w:szCs w:val="24"/>
        </w:rPr>
        <w:t>обучающимися</w:t>
      </w:r>
      <w:proofErr w:type="gramEnd"/>
      <w:r w:rsidRPr="00ED5441">
        <w:rPr>
          <w:b w:val="0"/>
          <w:caps w:val="0"/>
          <w:sz w:val="24"/>
          <w:szCs w:val="24"/>
        </w:rPr>
        <w:t xml:space="preserve"> в учебных ситуациях и реальных жизненных условиях, а также на успешное обучение на уровне начального общего образования.</w:t>
      </w:r>
    </w:p>
    <w:p w:rsidR="00ED5441" w:rsidRPr="00ED5441" w:rsidRDefault="00ED5441" w:rsidP="00BD59EB">
      <w:pPr>
        <w:pStyle w:val="h2"/>
        <w:spacing w:line="240" w:lineRule="auto"/>
        <w:contextualSpacing/>
        <w:jc w:val="both"/>
        <w:rPr>
          <w:b w:val="0"/>
          <w:sz w:val="24"/>
          <w:szCs w:val="24"/>
        </w:rPr>
      </w:pPr>
    </w:p>
    <w:p w:rsidR="00474F70" w:rsidRDefault="00474F70" w:rsidP="00BD59EB">
      <w:pPr>
        <w:pStyle w:val="h2"/>
        <w:spacing w:line="240" w:lineRule="auto"/>
        <w:contextualSpacing/>
        <w:jc w:val="both"/>
        <w:rPr>
          <w:sz w:val="24"/>
          <w:szCs w:val="24"/>
        </w:rPr>
      </w:pPr>
      <w:r w:rsidRPr="00B537A4">
        <w:rPr>
          <w:sz w:val="24"/>
          <w:szCs w:val="24"/>
        </w:rPr>
        <w:t>1.4. СИС</w:t>
      </w:r>
      <w:r w:rsidR="00FE475D">
        <w:rPr>
          <w:sz w:val="24"/>
          <w:szCs w:val="24"/>
        </w:rPr>
        <w:t xml:space="preserve">ТЕМА </w:t>
      </w:r>
      <w:proofErr w:type="gramStart"/>
      <w:r w:rsidR="00FE475D">
        <w:rPr>
          <w:sz w:val="24"/>
          <w:szCs w:val="24"/>
        </w:rPr>
        <w:t xml:space="preserve">ОЦЕНКИ ДОСТИЖЕНИЯ </w:t>
      </w:r>
      <w:r w:rsidRPr="00B537A4">
        <w:rPr>
          <w:sz w:val="24"/>
          <w:szCs w:val="24"/>
        </w:rPr>
        <w:t xml:space="preserve">ПЛАНИРУЕМЫХ РЕЗУЛЬТАТОВ ОСВОЕНИЯ </w:t>
      </w:r>
      <w:r w:rsidR="002D171A">
        <w:rPr>
          <w:sz w:val="24"/>
          <w:szCs w:val="24"/>
        </w:rPr>
        <w:t xml:space="preserve">основной образовательной </w:t>
      </w:r>
      <w:r w:rsidRPr="00B537A4">
        <w:rPr>
          <w:sz w:val="24"/>
          <w:szCs w:val="24"/>
        </w:rPr>
        <w:t>ПРОГРАММЫ НАЧАЛЬНОГО ОБЩЕГО ОБРАЗОВАНИЯ</w:t>
      </w:r>
      <w:proofErr w:type="gramEnd"/>
    </w:p>
    <w:p w:rsidR="002D171A" w:rsidRPr="00B537A4" w:rsidRDefault="002D171A" w:rsidP="00BD59EB">
      <w:pPr>
        <w:pStyle w:val="h2"/>
        <w:spacing w:line="240" w:lineRule="auto"/>
        <w:contextualSpacing/>
        <w:jc w:val="both"/>
        <w:rPr>
          <w:sz w:val="24"/>
          <w:szCs w:val="24"/>
        </w:rPr>
      </w:pPr>
      <w:r>
        <w:rPr>
          <w:sz w:val="24"/>
          <w:szCs w:val="24"/>
        </w:rPr>
        <w:t xml:space="preserve">1.4.1. </w:t>
      </w:r>
    </w:p>
    <w:p w:rsidR="00474F70" w:rsidRPr="002D171A" w:rsidRDefault="00474F70" w:rsidP="00BD59EB">
      <w:pPr>
        <w:pStyle w:val="h3-first"/>
        <w:spacing w:line="240" w:lineRule="auto"/>
        <w:contextualSpacing/>
        <w:jc w:val="both"/>
        <w:rPr>
          <w:sz w:val="24"/>
          <w:szCs w:val="24"/>
        </w:rPr>
      </w:pPr>
      <w:r w:rsidRPr="002D171A">
        <w:rPr>
          <w:sz w:val="24"/>
          <w:szCs w:val="24"/>
        </w:rPr>
        <w:t>1.4.1. Общие положения</w:t>
      </w:r>
    </w:p>
    <w:p w:rsidR="00474F70" w:rsidRPr="002D171A" w:rsidRDefault="00474F70" w:rsidP="00BD59EB">
      <w:pPr>
        <w:pStyle w:val="body"/>
        <w:spacing w:line="240" w:lineRule="auto"/>
        <w:contextualSpacing/>
        <w:rPr>
          <w:sz w:val="24"/>
          <w:szCs w:val="24"/>
        </w:rPr>
      </w:pPr>
      <w:r w:rsidRPr="002D171A">
        <w:rPr>
          <w:sz w:val="24"/>
          <w:szCs w:val="24"/>
        </w:rP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w:t>
      </w:r>
      <w:proofErr w:type="gramStart"/>
      <w:r w:rsidRPr="002D171A">
        <w:rPr>
          <w:sz w:val="24"/>
          <w:szCs w:val="24"/>
        </w:rPr>
        <w:t>соответствия</w:t>
      </w:r>
      <w:proofErr w:type="gramEnd"/>
      <w:r w:rsidRPr="002D171A">
        <w:rPr>
          <w:sz w:val="24"/>
          <w:szCs w:val="24"/>
        </w:rPr>
        <w:t xml:space="preserve">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474F70" w:rsidRPr="002D171A" w:rsidRDefault="00474F70" w:rsidP="00BD59EB">
      <w:pPr>
        <w:pStyle w:val="body"/>
        <w:spacing w:line="240" w:lineRule="auto"/>
        <w:contextualSpacing/>
        <w:rPr>
          <w:sz w:val="24"/>
          <w:szCs w:val="24"/>
        </w:rPr>
      </w:pPr>
      <w:r w:rsidRPr="002D171A">
        <w:rPr>
          <w:sz w:val="24"/>
          <w:szCs w:val="24"/>
        </w:rPr>
        <w:t>Система оценки достижения планируемых результатов (далее — система оценки) является частью с</w:t>
      </w:r>
      <w:r w:rsidRPr="002D171A">
        <w:rPr>
          <w:sz w:val="24"/>
          <w:szCs w:val="24"/>
        </w:rPr>
        <w:t>и</w:t>
      </w:r>
      <w:r w:rsidRPr="002D171A">
        <w:rPr>
          <w:sz w:val="24"/>
          <w:szCs w:val="24"/>
        </w:rPr>
        <w:t>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w:t>
      </w:r>
      <w:r w:rsidRPr="002D171A">
        <w:rPr>
          <w:sz w:val="24"/>
          <w:szCs w:val="24"/>
        </w:rPr>
        <w:t>и</w:t>
      </w:r>
      <w:r w:rsidRPr="002D171A">
        <w:rPr>
          <w:sz w:val="24"/>
          <w:szCs w:val="24"/>
        </w:rPr>
        <w:t>жений обучающихся».</w:t>
      </w:r>
    </w:p>
    <w:p w:rsidR="00474F70" w:rsidRPr="002D171A" w:rsidRDefault="00474F70" w:rsidP="00BD59EB">
      <w:pPr>
        <w:pStyle w:val="body"/>
        <w:spacing w:line="240" w:lineRule="auto"/>
        <w:contextualSpacing/>
        <w:rPr>
          <w:sz w:val="24"/>
          <w:szCs w:val="24"/>
        </w:rPr>
      </w:pPr>
      <w:r w:rsidRPr="002D171A">
        <w:rPr>
          <w:sz w:val="24"/>
          <w:szCs w:val="24"/>
        </w:rPr>
        <w:lastRenderedPageBreak/>
        <w:t>Система оценки призвана способствовать поддержанию единства всей системы образования, обесп</w:t>
      </w:r>
      <w:r w:rsidRPr="002D171A">
        <w:rPr>
          <w:sz w:val="24"/>
          <w:szCs w:val="24"/>
        </w:rPr>
        <w:t>е</w:t>
      </w:r>
      <w:r w:rsidRPr="002D171A">
        <w:rPr>
          <w:sz w:val="24"/>
          <w:szCs w:val="24"/>
        </w:rPr>
        <w:t xml:space="preserve">чению преемственности в системе непрерывного образования. Её основными </w:t>
      </w:r>
      <w:r w:rsidRPr="002D171A">
        <w:rPr>
          <w:rStyle w:val="Bold"/>
          <w:sz w:val="24"/>
          <w:szCs w:val="24"/>
        </w:rPr>
        <w:t xml:space="preserve">функциями </w:t>
      </w:r>
      <w:r w:rsidRPr="002D171A">
        <w:rPr>
          <w:sz w:val="24"/>
          <w:szCs w:val="24"/>
        </w:rPr>
        <w:t xml:space="preserve">являются </w:t>
      </w:r>
      <w:r w:rsidRPr="002D171A">
        <w:rPr>
          <w:rStyle w:val="BoldItalic"/>
          <w:sz w:val="24"/>
          <w:szCs w:val="24"/>
        </w:rPr>
        <w:t xml:space="preserve">ориентация образовательного процесса </w:t>
      </w:r>
      <w:r w:rsidRPr="002D171A">
        <w:rPr>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2D171A">
        <w:rPr>
          <w:rStyle w:val="BoldItalic"/>
          <w:sz w:val="24"/>
          <w:szCs w:val="24"/>
        </w:rPr>
        <w:t>обратной связи</w:t>
      </w:r>
      <w:r w:rsidRPr="002D171A">
        <w:rPr>
          <w:sz w:val="24"/>
          <w:szCs w:val="24"/>
        </w:rPr>
        <w:t xml:space="preserve">, позволяющей осуществлять </w:t>
      </w:r>
      <w:r w:rsidRPr="002D171A">
        <w:rPr>
          <w:rStyle w:val="BoldItalic"/>
          <w:sz w:val="24"/>
          <w:szCs w:val="24"/>
        </w:rPr>
        <w:t>управление образовательным процессом</w:t>
      </w:r>
      <w:r w:rsidRPr="002D171A">
        <w:rPr>
          <w:sz w:val="24"/>
          <w:szCs w:val="24"/>
        </w:rPr>
        <w:t>.</w:t>
      </w:r>
      <w:r w:rsidRPr="002D171A">
        <w:rPr>
          <w:rStyle w:val="BoldItalic"/>
          <w:sz w:val="24"/>
          <w:szCs w:val="24"/>
        </w:rPr>
        <w:t xml:space="preserve"> </w:t>
      </w:r>
    </w:p>
    <w:p w:rsidR="00474F70" w:rsidRPr="002D171A" w:rsidRDefault="00474F70" w:rsidP="00BD59EB">
      <w:pPr>
        <w:pStyle w:val="body"/>
        <w:spacing w:line="240" w:lineRule="auto"/>
        <w:contextualSpacing/>
        <w:rPr>
          <w:sz w:val="24"/>
          <w:szCs w:val="24"/>
        </w:rPr>
      </w:pPr>
      <w:r w:rsidRPr="002D171A">
        <w:rPr>
          <w:rStyle w:val="Bold"/>
          <w:sz w:val="24"/>
          <w:szCs w:val="24"/>
        </w:rPr>
        <w:t xml:space="preserve">Основными направлениями и целями оценочной деятельности </w:t>
      </w:r>
      <w:r w:rsidRPr="002D171A">
        <w:rPr>
          <w:sz w:val="24"/>
          <w:szCs w:val="24"/>
        </w:rPr>
        <w:t>в образовательной организации я</w:t>
      </w:r>
      <w:r w:rsidRPr="002D171A">
        <w:rPr>
          <w:sz w:val="24"/>
          <w:szCs w:val="24"/>
        </w:rPr>
        <w:t>в</w:t>
      </w:r>
      <w:r w:rsidRPr="002D171A">
        <w:rPr>
          <w:sz w:val="24"/>
          <w:szCs w:val="24"/>
        </w:rPr>
        <w:t>ляются:</w:t>
      </w:r>
    </w:p>
    <w:p w:rsidR="00474F70" w:rsidRPr="002D171A" w:rsidRDefault="00474F70" w:rsidP="00BD59EB">
      <w:pPr>
        <w:pStyle w:val="list-bullet"/>
        <w:spacing w:line="240" w:lineRule="auto"/>
        <w:contextualSpacing/>
        <w:rPr>
          <w:sz w:val="24"/>
          <w:szCs w:val="24"/>
        </w:rPr>
      </w:pPr>
      <w:r w:rsidRPr="002D171A">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w:t>
      </w:r>
      <w:r w:rsidRPr="002D171A">
        <w:rPr>
          <w:sz w:val="24"/>
          <w:szCs w:val="24"/>
        </w:rPr>
        <w:t>о</w:t>
      </w:r>
      <w:r w:rsidRPr="002D171A">
        <w:rPr>
          <w:sz w:val="24"/>
          <w:szCs w:val="24"/>
        </w:rPr>
        <w:t>вательной организации, мониторинговых исследований муниципального, регионального и фед</w:t>
      </w:r>
      <w:r w:rsidRPr="002D171A">
        <w:rPr>
          <w:sz w:val="24"/>
          <w:szCs w:val="24"/>
        </w:rPr>
        <w:t>е</w:t>
      </w:r>
      <w:r w:rsidRPr="002D171A">
        <w:rPr>
          <w:sz w:val="24"/>
          <w:szCs w:val="24"/>
        </w:rPr>
        <w:t>рального уровней; оценка результатов деятельности педагогических кадров как основа аттестац</w:t>
      </w:r>
      <w:r w:rsidRPr="002D171A">
        <w:rPr>
          <w:sz w:val="24"/>
          <w:szCs w:val="24"/>
        </w:rPr>
        <w:t>и</w:t>
      </w:r>
      <w:r w:rsidRPr="002D171A">
        <w:rPr>
          <w:sz w:val="24"/>
          <w:szCs w:val="24"/>
        </w:rPr>
        <w:t>онных процедур;</w:t>
      </w:r>
    </w:p>
    <w:p w:rsidR="00474F70" w:rsidRPr="002D171A" w:rsidRDefault="00474F70" w:rsidP="00BD59EB">
      <w:pPr>
        <w:pStyle w:val="list-bullet"/>
        <w:spacing w:line="240" w:lineRule="auto"/>
        <w:contextualSpacing/>
        <w:rPr>
          <w:sz w:val="24"/>
          <w:szCs w:val="24"/>
        </w:rPr>
      </w:pPr>
      <w:r w:rsidRPr="002D171A">
        <w:rPr>
          <w:sz w:val="24"/>
          <w:szCs w:val="24"/>
        </w:rPr>
        <w:t>оценка результатов деятельности образовательной организации как основа аккредитационных пр</w:t>
      </w:r>
      <w:r w:rsidRPr="002D171A">
        <w:rPr>
          <w:sz w:val="24"/>
          <w:szCs w:val="24"/>
        </w:rPr>
        <w:t>о</w:t>
      </w:r>
      <w:r w:rsidRPr="002D171A">
        <w:rPr>
          <w:sz w:val="24"/>
          <w:szCs w:val="24"/>
        </w:rPr>
        <w:t>цедур.</w:t>
      </w:r>
    </w:p>
    <w:p w:rsidR="00474F70" w:rsidRPr="002D171A" w:rsidRDefault="00474F70" w:rsidP="00BD59EB">
      <w:pPr>
        <w:pStyle w:val="body"/>
        <w:spacing w:line="240" w:lineRule="auto"/>
        <w:contextualSpacing/>
        <w:rPr>
          <w:sz w:val="24"/>
          <w:szCs w:val="24"/>
        </w:rPr>
      </w:pPr>
      <w:r w:rsidRPr="002D171A">
        <w:rPr>
          <w:rStyle w:val="Bold"/>
          <w:sz w:val="24"/>
          <w:szCs w:val="24"/>
        </w:rPr>
        <w:t>Основным объектом системы оценки</w:t>
      </w:r>
      <w:r w:rsidRPr="002D171A">
        <w:rPr>
          <w:sz w:val="24"/>
          <w:szCs w:val="24"/>
        </w:rPr>
        <w:t>, её содержательной и критериальной базой выступают треб</w:t>
      </w:r>
      <w:r w:rsidRPr="002D171A">
        <w:rPr>
          <w:sz w:val="24"/>
          <w:szCs w:val="24"/>
        </w:rPr>
        <w:t>о</w:t>
      </w:r>
      <w:r w:rsidRPr="002D171A">
        <w:rPr>
          <w:sz w:val="24"/>
          <w:szCs w:val="24"/>
        </w:rPr>
        <w:t>вания ФГОС</w:t>
      </w:r>
      <w:r w:rsidR="002D171A" w:rsidRPr="002D171A">
        <w:rPr>
          <w:sz w:val="24"/>
          <w:szCs w:val="24"/>
        </w:rPr>
        <w:t xml:space="preserve"> НОО</w:t>
      </w:r>
      <w:r w:rsidRPr="002D171A">
        <w:rPr>
          <w:sz w:val="24"/>
          <w:szCs w:val="24"/>
        </w:rPr>
        <w:t xml:space="preserve">, которые конкретизируются в планируемых результатах освоения </w:t>
      </w:r>
      <w:proofErr w:type="gramStart"/>
      <w:r w:rsidRPr="002D171A">
        <w:rPr>
          <w:sz w:val="24"/>
          <w:szCs w:val="24"/>
        </w:rPr>
        <w:t>обучающимися</w:t>
      </w:r>
      <w:proofErr w:type="gramEnd"/>
      <w:r w:rsidR="002D171A" w:rsidRPr="002D171A">
        <w:rPr>
          <w:sz w:val="24"/>
          <w:szCs w:val="24"/>
        </w:rPr>
        <w:t xml:space="preserve"> ФОП НОО,</w:t>
      </w:r>
      <w:r w:rsidRPr="002D171A">
        <w:rPr>
          <w:sz w:val="24"/>
          <w:szCs w:val="24"/>
        </w:rPr>
        <w:t xml:space="preserve"> основной образовательной программы образовательной организации. Эти требования конкретиз</w:t>
      </w:r>
      <w:r w:rsidRPr="002D171A">
        <w:rPr>
          <w:sz w:val="24"/>
          <w:szCs w:val="24"/>
        </w:rPr>
        <w:t>и</w:t>
      </w:r>
      <w:r w:rsidRPr="002D171A">
        <w:rPr>
          <w:sz w:val="24"/>
          <w:szCs w:val="24"/>
        </w:rPr>
        <w:t>рованы в разделе «Общая характеристика планируемых результатов освоения основной образовательной программы» настоящего документа.</w:t>
      </w:r>
    </w:p>
    <w:p w:rsidR="00474F70" w:rsidRPr="002D171A" w:rsidRDefault="00474F70" w:rsidP="00BD59EB">
      <w:pPr>
        <w:pStyle w:val="body"/>
        <w:spacing w:line="240" w:lineRule="auto"/>
        <w:contextualSpacing/>
        <w:rPr>
          <w:sz w:val="24"/>
          <w:szCs w:val="24"/>
        </w:rPr>
      </w:pPr>
      <w:r w:rsidRPr="002D171A">
        <w:rPr>
          <w:sz w:val="24"/>
          <w:szCs w:val="24"/>
        </w:rPr>
        <w:t>Система оценки включает процедуры внутренней и внешней оценки.</w:t>
      </w:r>
    </w:p>
    <w:p w:rsidR="00474F70" w:rsidRPr="002D171A" w:rsidRDefault="00474F70" w:rsidP="00BD59EB">
      <w:pPr>
        <w:pStyle w:val="body"/>
        <w:spacing w:line="240" w:lineRule="auto"/>
        <w:contextualSpacing/>
        <w:rPr>
          <w:sz w:val="24"/>
          <w:szCs w:val="24"/>
        </w:rPr>
      </w:pPr>
      <w:r w:rsidRPr="002D171A">
        <w:rPr>
          <w:rStyle w:val="Bold"/>
          <w:sz w:val="24"/>
          <w:szCs w:val="24"/>
        </w:rPr>
        <w:t xml:space="preserve">Внутренняя оценка </w:t>
      </w:r>
      <w:r w:rsidRPr="002D171A">
        <w:rPr>
          <w:sz w:val="24"/>
          <w:szCs w:val="24"/>
        </w:rPr>
        <w:t>включает:</w:t>
      </w:r>
    </w:p>
    <w:p w:rsidR="00474F70" w:rsidRPr="002D171A" w:rsidRDefault="00474F70" w:rsidP="00BD59EB">
      <w:pPr>
        <w:pStyle w:val="list-bullet"/>
        <w:spacing w:line="240" w:lineRule="auto"/>
        <w:contextualSpacing/>
        <w:rPr>
          <w:sz w:val="24"/>
          <w:szCs w:val="24"/>
        </w:rPr>
      </w:pPr>
      <w:r w:rsidRPr="002D171A">
        <w:rPr>
          <w:sz w:val="24"/>
          <w:szCs w:val="24"/>
        </w:rPr>
        <w:t xml:space="preserve">стартовую педагогическую диагностику; </w:t>
      </w:r>
    </w:p>
    <w:p w:rsidR="00474F70" w:rsidRPr="002D171A" w:rsidRDefault="00474F70" w:rsidP="00BD59EB">
      <w:pPr>
        <w:pStyle w:val="list-bullet"/>
        <w:spacing w:line="240" w:lineRule="auto"/>
        <w:contextualSpacing/>
        <w:rPr>
          <w:sz w:val="24"/>
          <w:szCs w:val="24"/>
        </w:rPr>
      </w:pPr>
      <w:r w:rsidRPr="002D171A">
        <w:rPr>
          <w:sz w:val="24"/>
          <w:szCs w:val="24"/>
        </w:rPr>
        <w:t>текущую и тематическую оценку;</w:t>
      </w:r>
    </w:p>
    <w:p w:rsidR="00474F70" w:rsidRPr="002D171A" w:rsidRDefault="00474F70" w:rsidP="00BD59EB">
      <w:pPr>
        <w:pStyle w:val="list-bullet"/>
        <w:spacing w:line="240" w:lineRule="auto"/>
        <w:contextualSpacing/>
        <w:rPr>
          <w:sz w:val="24"/>
          <w:szCs w:val="24"/>
        </w:rPr>
      </w:pPr>
      <w:r w:rsidRPr="002D171A">
        <w:rPr>
          <w:sz w:val="24"/>
          <w:szCs w:val="24"/>
        </w:rPr>
        <w:t>портфолио;</w:t>
      </w:r>
    </w:p>
    <w:p w:rsidR="00474F70" w:rsidRPr="002D171A" w:rsidRDefault="00474F70" w:rsidP="00BD59EB">
      <w:pPr>
        <w:pStyle w:val="list-bullet"/>
        <w:spacing w:line="240" w:lineRule="auto"/>
        <w:contextualSpacing/>
        <w:rPr>
          <w:sz w:val="24"/>
          <w:szCs w:val="24"/>
        </w:rPr>
      </w:pPr>
      <w:r w:rsidRPr="002D171A">
        <w:rPr>
          <w:sz w:val="24"/>
          <w:szCs w:val="24"/>
        </w:rPr>
        <w:t>психолого-педагогическое наблюдение;</w:t>
      </w:r>
    </w:p>
    <w:p w:rsidR="00474F70" w:rsidRPr="002D171A" w:rsidRDefault="00474F70" w:rsidP="00BD59EB">
      <w:pPr>
        <w:pStyle w:val="list-bullet"/>
        <w:spacing w:line="240" w:lineRule="auto"/>
        <w:contextualSpacing/>
        <w:rPr>
          <w:sz w:val="24"/>
          <w:szCs w:val="24"/>
        </w:rPr>
      </w:pPr>
      <w:r w:rsidRPr="002D171A">
        <w:rPr>
          <w:sz w:val="24"/>
          <w:szCs w:val="24"/>
        </w:rPr>
        <w:t>внутришкольный мониторинг образовательных достижений.</w:t>
      </w:r>
    </w:p>
    <w:p w:rsidR="00474F70" w:rsidRPr="002D171A" w:rsidRDefault="00474F70" w:rsidP="00BD59EB">
      <w:pPr>
        <w:pStyle w:val="body"/>
        <w:spacing w:line="240" w:lineRule="auto"/>
        <w:contextualSpacing/>
        <w:rPr>
          <w:sz w:val="24"/>
          <w:szCs w:val="24"/>
        </w:rPr>
      </w:pPr>
      <w:r w:rsidRPr="002D171A">
        <w:rPr>
          <w:sz w:val="24"/>
          <w:szCs w:val="24"/>
        </w:rPr>
        <w:t xml:space="preserve">К </w:t>
      </w:r>
      <w:r w:rsidRPr="002D171A">
        <w:rPr>
          <w:rStyle w:val="Bold"/>
          <w:sz w:val="24"/>
          <w:szCs w:val="24"/>
        </w:rPr>
        <w:t xml:space="preserve">внешним процедурам </w:t>
      </w:r>
      <w:r w:rsidRPr="002D171A">
        <w:rPr>
          <w:sz w:val="24"/>
          <w:szCs w:val="24"/>
        </w:rPr>
        <w:t>относятся:</w:t>
      </w:r>
    </w:p>
    <w:p w:rsidR="00474F70" w:rsidRPr="002D171A" w:rsidRDefault="00474F70" w:rsidP="00BD59EB">
      <w:pPr>
        <w:pStyle w:val="list-bullet"/>
        <w:spacing w:line="240" w:lineRule="auto"/>
        <w:contextualSpacing/>
        <w:rPr>
          <w:sz w:val="24"/>
          <w:szCs w:val="24"/>
        </w:rPr>
      </w:pPr>
      <w:r w:rsidRPr="002D171A">
        <w:rPr>
          <w:sz w:val="24"/>
          <w:szCs w:val="24"/>
        </w:rPr>
        <w:t>независимая оценка качества образования;</w:t>
      </w:r>
    </w:p>
    <w:p w:rsidR="00474F70" w:rsidRPr="002D171A" w:rsidRDefault="00474F70" w:rsidP="00BD59EB">
      <w:pPr>
        <w:pStyle w:val="list-bullet"/>
        <w:spacing w:line="240" w:lineRule="auto"/>
        <w:contextualSpacing/>
        <w:rPr>
          <w:sz w:val="24"/>
          <w:szCs w:val="24"/>
        </w:rPr>
      </w:pPr>
      <w:proofErr w:type="gramStart"/>
      <w:r w:rsidRPr="002D171A">
        <w:rPr>
          <w:sz w:val="24"/>
          <w:szCs w:val="24"/>
        </w:rPr>
        <w:t>мониторинговые исследования муниципального, регионального и федерального уровней.</w:t>
      </w:r>
      <w:proofErr w:type="gramEnd"/>
    </w:p>
    <w:p w:rsidR="00474F70" w:rsidRPr="002D171A" w:rsidRDefault="00474F70" w:rsidP="00BD59EB">
      <w:pPr>
        <w:pStyle w:val="body"/>
        <w:spacing w:line="240" w:lineRule="auto"/>
        <w:contextualSpacing/>
        <w:rPr>
          <w:sz w:val="24"/>
          <w:szCs w:val="24"/>
        </w:rPr>
      </w:pPr>
      <w:r w:rsidRPr="002D171A">
        <w:rPr>
          <w:sz w:val="24"/>
          <w:szCs w:val="24"/>
        </w:rPr>
        <w:t>В соответствии с ФГОС НОО система оценки образовательной организации реализует систе</w:t>
      </w:r>
      <w:r w:rsidRPr="002D171A">
        <w:rPr>
          <w:sz w:val="24"/>
          <w:szCs w:val="24"/>
        </w:rPr>
        <w:t>м</w:t>
      </w:r>
      <w:r w:rsidRPr="002D171A">
        <w:rPr>
          <w:sz w:val="24"/>
          <w:szCs w:val="24"/>
        </w:rPr>
        <w:t>но-деятельностный, уровневый и комплексный подходы к оценке образовательных достижений.</w:t>
      </w:r>
    </w:p>
    <w:p w:rsidR="00474F70" w:rsidRPr="002D171A" w:rsidRDefault="00474F70" w:rsidP="00BD59EB">
      <w:pPr>
        <w:pStyle w:val="body"/>
        <w:spacing w:line="240" w:lineRule="auto"/>
        <w:contextualSpacing/>
        <w:rPr>
          <w:sz w:val="24"/>
          <w:szCs w:val="24"/>
        </w:rPr>
      </w:pPr>
      <w:r w:rsidRPr="002D171A">
        <w:rPr>
          <w:rStyle w:val="Bold"/>
          <w:sz w:val="24"/>
          <w:szCs w:val="24"/>
        </w:rPr>
        <w:t xml:space="preserve">Системно-деятельностный подход </w:t>
      </w:r>
      <w:r w:rsidRPr="002D171A">
        <w:rPr>
          <w:sz w:val="24"/>
          <w:szCs w:val="24"/>
        </w:rPr>
        <w:t>к оценке образовательных достижений проявляется в оценке сп</w:t>
      </w:r>
      <w:r w:rsidRPr="002D171A">
        <w:rPr>
          <w:sz w:val="24"/>
          <w:szCs w:val="24"/>
        </w:rPr>
        <w:t>о</w:t>
      </w:r>
      <w:r w:rsidRPr="002D171A">
        <w:rPr>
          <w:sz w:val="24"/>
          <w:szCs w:val="24"/>
        </w:rPr>
        <w:t>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74F70" w:rsidRPr="002D171A" w:rsidRDefault="00474F70" w:rsidP="00BD59EB">
      <w:pPr>
        <w:pStyle w:val="body"/>
        <w:spacing w:line="240" w:lineRule="auto"/>
        <w:contextualSpacing/>
        <w:rPr>
          <w:sz w:val="24"/>
          <w:szCs w:val="24"/>
        </w:rPr>
      </w:pPr>
      <w:r w:rsidRPr="002D171A">
        <w:rPr>
          <w:rStyle w:val="Bold"/>
          <w:sz w:val="24"/>
          <w:szCs w:val="24"/>
        </w:rPr>
        <w:t xml:space="preserve">Уровневый подход </w:t>
      </w:r>
      <w:r w:rsidRPr="002D171A">
        <w:rPr>
          <w:sz w:val="24"/>
          <w:szCs w:val="24"/>
        </w:rPr>
        <w:t xml:space="preserve">служит важнейшей основой для организации индивидуальной работы с </w:t>
      </w:r>
      <w:proofErr w:type="gramStart"/>
      <w:r w:rsidRPr="002D171A">
        <w:rPr>
          <w:sz w:val="24"/>
          <w:szCs w:val="24"/>
        </w:rPr>
        <w:t>обуча</w:t>
      </w:r>
      <w:r w:rsidRPr="002D171A">
        <w:rPr>
          <w:sz w:val="24"/>
          <w:szCs w:val="24"/>
        </w:rPr>
        <w:t>ю</w:t>
      </w:r>
      <w:r w:rsidRPr="002D171A">
        <w:rPr>
          <w:sz w:val="24"/>
          <w:szCs w:val="24"/>
        </w:rPr>
        <w:t>щимися</w:t>
      </w:r>
      <w:proofErr w:type="gramEnd"/>
      <w:r w:rsidRPr="002D171A">
        <w:rPr>
          <w:sz w:val="24"/>
          <w:szCs w:val="24"/>
        </w:rPr>
        <w:t>. Он реализуется как по отношению к содержанию оценки, так и к представлению и интерпретации результатов измерений.</w:t>
      </w:r>
    </w:p>
    <w:p w:rsidR="00474F70" w:rsidRPr="002D171A" w:rsidRDefault="00474F70" w:rsidP="00BD59EB">
      <w:pPr>
        <w:pStyle w:val="body"/>
        <w:spacing w:line="240" w:lineRule="auto"/>
        <w:contextualSpacing/>
        <w:rPr>
          <w:sz w:val="24"/>
          <w:szCs w:val="24"/>
        </w:rPr>
      </w:pPr>
      <w:r w:rsidRPr="002D171A">
        <w:rPr>
          <w:sz w:val="24"/>
          <w:szCs w:val="24"/>
        </w:rPr>
        <w:t xml:space="preserve">Уровневый подход реализуется за счёт фиксации различных уровней достижения </w:t>
      </w:r>
      <w:proofErr w:type="gramStart"/>
      <w:r w:rsidRPr="002D171A">
        <w:rPr>
          <w:sz w:val="24"/>
          <w:szCs w:val="24"/>
        </w:rPr>
        <w:t>обучающимися</w:t>
      </w:r>
      <w:proofErr w:type="gramEnd"/>
      <w:r w:rsidRPr="002D171A">
        <w:rPr>
          <w:sz w:val="24"/>
          <w:szCs w:val="24"/>
        </w:rPr>
        <w:t xml:space="preserve"> пл</w:t>
      </w:r>
      <w:r w:rsidRPr="002D171A">
        <w:rPr>
          <w:sz w:val="24"/>
          <w:szCs w:val="24"/>
        </w:rPr>
        <w:t>а</w:t>
      </w:r>
      <w:r w:rsidRPr="002D171A">
        <w:rPr>
          <w:sz w:val="24"/>
          <w:szCs w:val="24"/>
        </w:rPr>
        <w:t xml:space="preserve">нируемых результатов базового уровня и уровней выше и ниже базового. Достижение базового уровня свидетельствует о способности </w:t>
      </w:r>
      <w:proofErr w:type="gramStart"/>
      <w:r w:rsidRPr="002D171A">
        <w:rPr>
          <w:sz w:val="24"/>
          <w:szCs w:val="24"/>
        </w:rPr>
        <w:t>обучающихся</w:t>
      </w:r>
      <w:proofErr w:type="gramEnd"/>
      <w:r w:rsidRPr="002D171A">
        <w:rPr>
          <w:sz w:val="24"/>
          <w:szCs w:val="24"/>
        </w:rPr>
        <w:t xml:space="preserve"> решать типовые учебные задачи, целенаправленно отр</w:t>
      </w:r>
      <w:r w:rsidRPr="002D171A">
        <w:rPr>
          <w:sz w:val="24"/>
          <w:szCs w:val="24"/>
        </w:rPr>
        <w:t>а</w:t>
      </w:r>
      <w:r w:rsidRPr="002D171A">
        <w:rPr>
          <w:sz w:val="24"/>
          <w:szCs w:val="24"/>
        </w:rPr>
        <w:t xml:space="preserve">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474F70" w:rsidRPr="002D171A" w:rsidRDefault="00474F70" w:rsidP="00BD59EB">
      <w:pPr>
        <w:pStyle w:val="body"/>
        <w:spacing w:line="240" w:lineRule="auto"/>
        <w:contextualSpacing/>
        <w:rPr>
          <w:sz w:val="24"/>
          <w:szCs w:val="24"/>
        </w:rPr>
      </w:pPr>
      <w:r w:rsidRPr="002D171A">
        <w:rPr>
          <w:rStyle w:val="Bold"/>
          <w:sz w:val="24"/>
          <w:szCs w:val="24"/>
        </w:rPr>
        <w:t xml:space="preserve">Комплексный подход </w:t>
      </w:r>
      <w:r w:rsidRPr="002D171A">
        <w:rPr>
          <w:sz w:val="24"/>
          <w:szCs w:val="24"/>
        </w:rPr>
        <w:t>к оценке образовательных достижений реализуется путём:</w:t>
      </w:r>
    </w:p>
    <w:p w:rsidR="00474F70" w:rsidRPr="002D171A" w:rsidRDefault="00474F70" w:rsidP="00BD59EB">
      <w:pPr>
        <w:pStyle w:val="list-bullet"/>
        <w:spacing w:line="240" w:lineRule="auto"/>
        <w:contextualSpacing/>
        <w:rPr>
          <w:sz w:val="24"/>
          <w:szCs w:val="24"/>
        </w:rPr>
      </w:pPr>
      <w:r w:rsidRPr="002D171A">
        <w:rPr>
          <w:sz w:val="24"/>
          <w:szCs w:val="24"/>
        </w:rPr>
        <w:t>оценки предметных и метапредметных результатов;</w:t>
      </w:r>
    </w:p>
    <w:p w:rsidR="00474F70" w:rsidRPr="002D171A" w:rsidRDefault="00474F70" w:rsidP="00BD59EB">
      <w:pPr>
        <w:pStyle w:val="list-bullet"/>
        <w:spacing w:line="240" w:lineRule="auto"/>
        <w:contextualSpacing/>
        <w:rPr>
          <w:spacing w:val="-2"/>
          <w:sz w:val="24"/>
          <w:szCs w:val="24"/>
        </w:rPr>
      </w:pPr>
      <w:r w:rsidRPr="002D171A">
        <w:rPr>
          <w:spacing w:val="-2"/>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74F70" w:rsidRPr="002D171A" w:rsidRDefault="00474F70" w:rsidP="00BD59EB">
      <w:pPr>
        <w:pStyle w:val="list-bullet"/>
        <w:spacing w:line="240" w:lineRule="auto"/>
        <w:contextualSpacing/>
        <w:rPr>
          <w:sz w:val="24"/>
          <w:szCs w:val="24"/>
        </w:rPr>
      </w:pPr>
      <w:r w:rsidRPr="002D171A">
        <w:rPr>
          <w:sz w:val="24"/>
          <w:szCs w:val="24"/>
        </w:rPr>
        <w:t>использования разнообразных методов и форм оценки, взаимно дополняющих друг друга: ста</w:t>
      </w:r>
      <w:r w:rsidRPr="002D171A">
        <w:rPr>
          <w:sz w:val="24"/>
          <w:szCs w:val="24"/>
        </w:rPr>
        <w:t>н</w:t>
      </w:r>
      <w:r w:rsidRPr="002D171A">
        <w:rPr>
          <w:sz w:val="24"/>
          <w:szCs w:val="24"/>
        </w:rPr>
        <w:t>дартизированных устных и письменных работ, проектов, практических (в том числе исследов</w:t>
      </w:r>
      <w:r w:rsidRPr="002D171A">
        <w:rPr>
          <w:sz w:val="24"/>
          <w:szCs w:val="24"/>
        </w:rPr>
        <w:t>а</w:t>
      </w:r>
      <w:r w:rsidRPr="002D171A">
        <w:rPr>
          <w:sz w:val="24"/>
          <w:szCs w:val="24"/>
        </w:rPr>
        <w:t xml:space="preserve">тельских) и творческих работ; </w:t>
      </w:r>
    </w:p>
    <w:p w:rsidR="00474F70" w:rsidRPr="002D171A" w:rsidRDefault="00474F70" w:rsidP="00BD59EB">
      <w:pPr>
        <w:pStyle w:val="list-bullet"/>
        <w:spacing w:line="240" w:lineRule="auto"/>
        <w:contextualSpacing/>
        <w:rPr>
          <w:sz w:val="24"/>
          <w:szCs w:val="24"/>
        </w:rPr>
      </w:pPr>
      <w:r w:rsidRPr="002D171A">
        <w:rPr>
          <w:sz w:val="24"/>
          <w:szCs w:val="24"/>
        </w:rPr>
        <w:lastRenderedPageBreak/>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Default="00474F70" w:rsidP="00BD59EB">
      <w:pPr>
        <w:pStyle w:val="list-bullet"/>
        <w:spacing w:line="240" w:lineRule="auto"/>
        <w:contextualSpacing/>
        <w:rPr>
          <w:sz w:val="24"/>
          <w:szCs w:val="24"/>
        </w:rPr>
      </w:pPr>
      <w:r w:rsidRPr="002D171A">
        <w:rPr>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00363601" w:rsidRPr="002D171A">
        <w:rPr>
          <w:rStyle w:val="footnote-num"/>
          <w:sz w:val="24"/>
          <w:szCs w:val="24"/>
          <w:vertAlign w:val="superscript"/>
        </w:rPr>
        <w:t xml:space="preserve"> </w:t>
      </w:r>
      <w:r w:rsidR="00363601" w:rsidRPr="002D171A">
        <w:rPr>
          <w:sz w:val="24"/>
          <w:szCs w:val="24"/>
        </w:rPr>
        <w:t xml:space="preserve"> </w:t>
      </w:r>
      <w:r w:rsidRPr="002D171A">
        <w:rPr>
          <w:sz w:val="24"/>
          <w:szCs w:val="24"/>
        </w:rPr>
        <w:t>технологий.</w:t>
      </w:r>
    </w:p>
    <w:p w:rsidR="002D171A" w:rsidRDefault="002D171A" w:rsidP="00BD59EB">
      <w:pPr>
        <w:pStyle w:val="list-bullet"/>
        <w:spacing w:line="240" w:lineRule="auto"/>
        <w:contextualSpacing/>
        <w:rPr>
          <w:sz w:val="24"/>
          <w:szCs w:val="24"/>
        </w:rPr>
      </w:pPr>
      <w:r>
        <w:rPr>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Pr>
          <w:sz w:val="24"/>
          <w:szCs w:val="24"/>
        </w:rPr>
        <w:t>ии и ее</w:t>
      </w:r>
      <w:proofErr w:type="gramEnd"/>
      <w:r>
        <w:rPr>
          <w:sz w:val="24"/>
          <w:szCs w:val="24"/>
        </w:rPr>
        <w:t xml:space="preserve"> влиянии на коллектив обуча</w:t>
      </w:r>
      <w:r>
        <w:rPr>
          <w:sz w:val="24"/>
          <w:szCs w:val="24"/>
        </w:rPr>
        <w:t>ю</w:t>
      </w:r>
      <w:r>
        <w:rPr>
          <w:sz w:val="24"/>
          <w:szCs w:val="24"/>
        </w:rPr>
        <w:t>щихся.</w:t>
      </w:r>
    </w:p>
    <w:p w:rsidR="002D171A" w:rsidRDefault="002D171A" w:rsidP="00BD59EB">
      <w:pPr>
        <w:pStyle w:val="list-bullet"/>
        <w:spacing w:line="240" w:lineRule="auto"/>
        <w:contextualSpacing/>
        <w:rPr>
          <w:sz w:val="24"/>
          <w:szCs w:val="24"/>
        </w:rPr>
      </w:pPr>
      <w:r>
        <w:rPr>
          <w:sz w:val="24"/>
          <w:szCs w:val="24"/>
        </w:rPr>
        <w:t>При оценке личностных результатов необходимо соблюдение этических норм и правил взаимоде</w:t>
      </w:r>
      <w:r>
        <w:rPr>
          <w:sz w:val="24"/>
          <w:szCs w:val="24"/>
        </w:rPr>
        <w:t>й</w:t>
      </w:r>
      <w:r>
        <w:rPr>
          <w:sz w:val="24"/>
          <w:szCs w:val="24"/>
        </w:rPr>
        <w:t xml:space="preserve">ствия с </w:t>
      </w:r>
      <w:proofErr w:type="gramStart"/>
      <w:r>
        <w:rPr>
          <w:sz w:val="24"/>
          <w:szCs w:val="24"/>
        </w:rPr>
        <w:t>обучающимися</w:t>
      </w:r>
      <w:proofErr w:type="gramEnd"/>
      <w:r>
        <w:rPr>
          <w:sz w:val="24"/>
          <w:szCs w:val="24"/>
        </w:rPr>
        <w:t xml:space="preserve"> с учетом их индивидуальных особенностей развития.</w:t>
      </w:r>
    </w:p>
    <w:p w:rsidR="002D7312" w:rsidRDefault="002D7312" w:rsidP="002D7312">
      <w:pPr>
        <w:pStyle w:val="list-bullet"/>
        <w:spacing w:line="240" w:lineRule="auto"/>
        <w:contextualSpacing/>
        <w:rPr>
          <w:sz w:val="24"/>
          <w:szCs w:val="24"/>
        </w:rPr>
      </w:pPr>
      <w:r>
        <w:rPr>
          <w:sz w:val="24"/>
          <w:szCs w:val="24"/>
        </w:rPr>
        <w:t>Учитывая особенности групп личностных результатов, педагогический работник может осущест</w:t>
      </w:r>
      <w:r>
        <w:rPr>
          <w:sz w:val="24"/>
          <w:szCs w:val="24"/>
        </w:rPr>
        <w:t>в</w:t>
      </w:r>
      <w:r>
        <w:rPr>
          <w:sz w:val="24"/>
          <w:szCs w:val="24"/>
        </w:rPr>
        <w:t xml:space="preserve">лять только оценку следующих качеств: </w:t>
      </w:r>
    </w:p>
    <w:p w:rsidR="002D7312" w:rsidRDefault="002D7312" w:rsidP="002D7312">
      <w:pPr>
        <w:pStyle w:val="list-bullet"/>
        <w:numPr>
          <w:ilvl w:val="0"/>
          <w:numId w:val="0"/>
        </w:numPr>
        <w:spacing w:line="240" w:lineRule="auto"/>
        <w:ind w:left="567"/>
        <w:contextualSpacing/>
        <w:rPr>
          <w:sz w:val="24"/>
          <w:szCs w:val="24"/>
        </w:rPr>
      </w:pPr>
      <w:r>
        <w:rPr>
          <w:sz w:val="24"/>
          <w:szCs w:val="24"/>
        </w:rPr>
        <w:t>-наличие и характеристика мотива познания и учения;</w:t>
      </w:r>
    </w:p>
    <w:p w:rsidR="002D7312" w:rsidRDefault="002D7312" w:rsidP="002D7312">
      <w:pPr>
        <w:pStyle w:val="list-bullet"/>
        <w:numPr>
          <w:ilvl w:val="0"/>
          <w:numId w:val="0"/>
        </w:numPr>
        <w:spacing w:line="240" w:lineRule="auto"/>
        <w:ind w:left="567"/>
        <w:contextualSpacing/>
        <w:rPr>
          <w:sz w:val="24"/>
          <w:szCs w:val="24"/>
        </w:rPr>
      </w:pPr>
      <w:r>
        <w:rPr>
          <w:sz w:val="24"/>
          <w:szCs w:val="24"/>
        </w:rPr>
        <w:t>-</w:t>
      </w:r>
      <w:r w:rsidR="00795114">
        <w:rPr>
          <w:sz w:val="24"/>
          <w:szCs w:val="24"/>
        </w:rPr>
        <w:t>наличие умений принимать и удерживать учебную задачу, планировать учебные действия;</w:t>
      </w:r>
    </w:p>
    <w:p w:rsidR="00795114" w:rsidRPr="00795114" w:rsidRDefault="00795114" w:rsidP="00795114">
      <w:pPr>
        <w:pStyle w:val="list-bullet"/>
        <w:numPr>
          <w:ilvl w:val="0"/>
          <w:numId w:val="0"/>
        </w:numPr>
        <w:spacing w:line="240" w:lineRule="auto"/>
        <w:ind w:left="567"/>
        <w:contextualSpacing/>
        <w:rPr>
          <w:sz w:val="24"/>
          <w:szCs w:val="24"/>
        </w:rPr>
      </w:pPr>
      <w:r>
        <w:rPr>
          <w:sz w:val="24"/>
          <w:szCs w:val="24"/>
        </w:rPr>
        <w:t>-</w:t>
      </w:r>
      <w:r w:rsidRPr="00795114">
        <w:rPr>
          <w:sz w:val="24"/>
          <w:szCs w:val="24"/>
        </w:rPr>
        <w:t>способность осуществлять самоконтроль и самооценку.</w:t>
      </w:r>
    </w:p>
    <w:p w:rsidR="00474F70" w:rsidRPr="00795114" w:rsidRDefault="00474F70" w:rsidP="00795114">
      <w:pPr>
        <w:pStyle w:val="list-bullet"/>
        <w:numPr>
          <w:ilvl w:val="0"/>
          <w:numId w:val="0"/>
        </w:numPr>
        <w:spacing w:line="240" w:lineRule="auto"/>
        <w:ind w:left="567"/>
        <w:contextualSpacing/>
        <w:rPr>
          <w:sz w:val="24"/>
          <w:szCs w:val="24"/>
        </w:rPr>
      </w:pPr>
      <w:r w:rsidRPr="00795114">
        <w:rPr>
          <w:sz w:val="24"/>
          <w:szCs w:val="24"/>
        </w:rPr>
        <w:t>1.4.2. Осо</w:t>
      </w:r>
      <w:r w:rsidR="00795114" w:rsidRPr="00795114">
        <w:rPr>
          <w:sz w:val="24"/>
          <w:szCs w:val="24"/>
        </w:rPr>
        <w:t xml:space="preserve">бенности оценки метапредметных  </w:t>
      </w:r>
      <w:r w:rsidRPr="00795114">
        <w:rPr>
          <w:sz w:val="24"/>
          <w:szCs w:val="24"/>
        </w:rPr>
        <w:t>и предметных результатов</w:t>
      </w:r>
    </w:p>
    <w:p w:rsidR="00474F70" w:rsidRPr="00795114" w:rsidRDefault="00474F70" w:rsidP="00BD59EB">
      <w:pPr>
        <w:pStyle w:val="body"/>
        <w:spacing w:line="240" w:lineRule="auto"/>
        <w:contextualSpacing/>
        <w:rPr>
          <w:rStyle w:val="Bold"/>
          <w:sz w:val="24"/>
          <w:szCs w:val="24"/>
        </w:rPr>
      </w:pPr>
      <w:r w:rsidRPr="00795114">
        <w:rPr>
          <w:rStyle w:val="Bold"/>
          <w:sz w:val="24"/>
          <w:szCs w:val="24"/>
        </w:rPr>
        <w:t>Особенности оценки метапредметных результатов</w:t>
      </w:r>
    </w:p>
    <w:p w:rsidR="00474F70" w:rsidRPr="00795114" w:rsidRDefault="00474F70" w:rsidP="00BD59EB">
      <w:pPr>
        <w:pStyle w:val="body"/>
        <w:spacing w:line="240" w:lineRule="auto"/>
        <w:contextualSpacing/>
        <w:rPr>
          <w:spacing w:val="-2"/>
          <w:sz w:val="24"/>
          <w:szCs w:val="24"/>
        </w:rPr>
      </w:pPr>
      <w:r w:rsidRPr="00795114">
        <w:rPr>
          <w:spacing w:val="-2"/>
          <w:sz w:val="24"/>
          <w:szCs w:val="24"/>
        </w:rPr>
        <w:t xml:space="preserve">Оценка метапредметных результатов </w:t>
      </w:r>
      <w:r w:rsidR="00795114" w:rsidRPr="00795114">
        <w:rPr>
          <w:spacing w:val="-2"/>
          <w:sz w:val="24"/>
          <w:szCs w:val="24"/>
        </w:rPr>
        <w:t>осуществляет через</w:t>
      </w:r>
      <w:r w:rsidRPr="00795114">
        <w:rPr>
          <w:spacing w:val="-2"/>
          <w:sz w:val="24"/>
          <w:szCs w:val="24"/>
        </w:rPr>
        <w:t xml:space="preserve"> оценку достижения планируемых результатов освоения основной образовательной программы, которые </w:t>
      </w:r>
      <w:r w:rsidR="00795114" w:rsidRPr="00795114">
        <w:rPr>
          <w:spacing w:val="-2"/>
          <w:sz w:val="24"/>
          <w:szCs w:val="24"/>
        </w:rPr>
        <w:t>отражают</w:t>
      </w:r>
      <w:r w:rsidRPr="00795114">
        <w:rPr>
          <w:spacing w:val="-2"/>
          <w:sz w:val="24"/>
          <w:szCs w:val="24"/>
        </w:rPr>
        <w:t xml:space="preserve"> совокупность познавательных, ко</w:t>
      </w:r>
      <w:r w:rsidRPr="00795114">
        <w:rPr>
          <w:spacing w:val="-2"/>
          <w:sz w:val="24"/>
          <w:szCs w:val="24"/>
        </w:rPr>
        <w:t>м</w:t>
      </w:r>
      <w:r w:rsidRPr="00795114">
        <w:rPr>
          <w:spacing w:val="-2"/>
          <w:sz w:val="24"/>
          <w:szCs w:val="24"/>
        </w:rPr>
        <w:t xml:space="preserve">муникативных и регулятивных универсальных учебных действий. </w:t>
      </w:r>
    </w:p>
    <w:p w:rsidR="00474F70" w:rsidRPr="00795114" w:rsidRDefault="00474F70" w:rsidP="00BD59EB">
      <w:pPr>
        <w:pStyle w:val="body"/>
        <w:spacing w:line="240" w:lineRule="auto"/>
        <w:contextualSpacing/>
        <w:rPr>
          <w:sz w:val="24"/>
          <w:szCs w:val="24"/>
        </w:rPr>
      </w:pPr>
      <w:r w:rsidRPr="00795114">
        <w:rPr>
          <w:sz w:val="24"/>
          <w:szCs w:val="24"/>
        </w:rPr>
        <w:t>Формирование метапредметных результатов обеспечивается за счёт всех учебных предметов и вн</w:t>
      </w:r>
      <w:r w:rsidRPr="00795114">
        <w:rPr>
          <w:sz w:val="24"/>
          <w:szCs w:val="24"/>
        </w:rPr>
        <w:t>е</w:t>
      </w:r>
      <w:r w:rsidRPr="00795114">
        <w:rPr>
          <w:sz w:val="24"/>
          <w:szCs w:val="24"/>
        </w:rPr>
        <w:t>урочной деятельности.</w:t>
      </w:r>
    </w:p>
    <w:p w:rsidR="00474F70" w:rsidRPr="00795114" w:rsidRDefault="00474F70" w:rsidP="00BD59EB">
      <w:pPr>
        <w:pStyle w:val="body"/>
        <w:spacing w:line="240" w:lineRule="auto"/>
        <w:contextualSpacing/>
        <w:rPr>
          <w:sz w:val="24"/>
          <w:szCs w:val="24"/>
        </w:rPr>
      </w:pPr>
      <w:r w:rsidRPr="00795114">
        <w:rPr>
          <w:sz w:val="24"/>
          <w:szCs w:val="24"/>
        </w:rPr>
        <w:t>Оценка метапредметных результатов проводится с целью определения сформированности:</w:t>
      </w:r>
    </w:p>
    <w:p w:rsidR="00474F70" w:rsidRPr="00795114" w:rsidRDefault="00474F70" w:rsidP="00BD59EB">
      <w:pPr>
        <w:pStyle w:val="list-bullet"/>
        <w:spacing w:line="240" w:lineRule="auto"/>
        <w:contextualSpacing/>
        <w:rPr>
          <w:sz w:val="24"/>
          <w:szCs w:val="24"/>
        </w:rPr>
      </w:pPr>
      <w:r w:rsidRPr="00795114">
        <w:rPr>
          <w:sz w:val="24"/>
          <w:szCs w:val="24"/>
        </w:rPr>
        <w:t>универсальных учебных познавательных действий;</w:t>
      </w:r>
    </w:p>
    <w:p w:rsidR="00474F70" w:rsidRPr="00795114" w:rsidRDefault="00474F70" w:rsidP="00BD59EB">
      <w:pPr>
        <w:pStyle w:val="list-bullet"/>
        <w:spacing w:line="240" w:lineRule="auto"/>
        <w:contextualSpacing/>
        <w:rPr>
          <w:sz w:val="24"/>
          <w:szCs w:val="24"/>
        </w:rPr>
      </w:pPr>
      <w:r w:rsidRPr="00795114">
        <w:rPr>
          <w:sz w:val="24"/>
          <w:szCs w:val="24"/>
        </w:rPr>
        <w:t>универсальных учебных коммуникативных действий;</w:t>
      </w:r>
    </w:p>
    <w:p w:rsidR="00474F70" w:rsidRPr="00795114" w:rsidRDefault="00474F70" w:rsidP="00BD59EB">
      <w:pPr>
        <w:pStyle w:val="list-bullet"/>
        <w:spacing w:line="240" w:lineRule="auto"/>
        <w:contextualSpacing/>
        <w:rPr>
          <w:sz w:val="24"/>
          <w:szCs w:val="24"/>
        </w:rPr>
      </w:pPr>
      <w:r w:rsidRPr="00795114">
        <w:rPr>
          <w:sz w:val="24"/>
          <w:szCs w:val="24"/>
        </w:rPr>
        <w:t>универсальных учебных регулятивных действий.</w:t>
      </w:r>
    </w:p>
    <w:p w:rsidR="00474F70" w:rsidRPr="00795114" w:rsidRDefault="00474F70" w:rsidP="00BD59EB">
      <w:pPr>
        <w:pStyle w:val="body"/>
        <w:spacing w:line="240" w:lineRule="auto"/>
        <w:contextualSpacing/>
        <w:rPr>
          <w:sz w:val="24"/>
          <w:szCs w:val="24"/>
        </w:rPr>
      </w:pPr>
      <w:r w:rsidRPr="00795114">
        <w:rPr>
          <w:sz w:val="24"/>
          <w:szCs w:val="24"/>
        </w:rPr>
        <w:t>Овладение универсальными учебными познавательными действиями согласно ФГОС НОО предпол</w:t>
      </w:r>
      <w:r w:rsidRPr="00795114">
        <w:rPr>
          <w:sz w:val="24"/>
          <w:szCs w:val="24"/>
        </w:rPr>
        <w:t>а</w:t>
      </w:r>
      <w:r w:rsidRPr="00795114">
        <w:rPr>
          <w:sz w:val="24"/>
          <w:szCs w:val="24"/>
        </w:rPr>
        <w:t xml:space="preserve">гает формирование и оценку у обучающихся </w:t>
      </w:r>
      <w:r w:rsidR="00795114" w:rsidRPr="00795114">
        <w:rPr>
          <w:sz w:val="24"/>
          <w:szCs w:val="24"/>
        </w:rPr>
        <w:t>базовыхлогических действий, базовых исследовательских дейчтвий, умения работать с информацией.</w:t>
      </w:r>
    </w:p>
    <w:p w:rsidR="00474F70" w:rsidRPr="00795114" w:rsidRDefault="00474F70" w:rsidP="00BD59EB">
      <w:pPr>
        <w:pStyle w:val="body"/>
        <w:spacing w:line="240" w:lineRule="auto"/>
        <w:contextualSpacing/>
        <w:rPr>
          <w:sz w:val="24"/>
          <w:szCs w:val="24"/>
        </w:rPr>
      </w:pPr>
      <w:r w:rsidRPr="00795114">
        <w:rPr>
          <w:sz w:val="24"/>
          <w:szCs w:val="24"/>
        </w:rPr>
        <w:t>1) базовые логические действия:</w:t>
      </w:r>
    </w:p>
    <w:p w:rsidR="00474F70" w:rsidRPr="00795114" w:rsidRDefault="00474F70" w:rsidP="00BD59EB">
      <w:pPr>
        <w:pStyle w:val="list-bullet"/>
        <w:spacing w:line="240" w:lineRule="auto"/>
        <w:contextualSpacing/>
        <w:rPr>
          <w:sz w:val="24"/>
          <w:szCs w:val="24"/>
        </w:rPr>
      </w:pPr>
      <w:r w:rsidRPr="00795114">
        <w:rPr>
          <w:sz w:val="24"/>
          <w:szCs w:val="24"/>
        </w:rPr>
        <w:t xml:space="preserve">сравнивать объекты, устанавливать основания для сравнения, устанавливать аналогии; </w:t>
      </w:r>
    </w:p>
    <w:p w:rsidR="00474F70" w:rsidRPr="00795114" w:rsidRDefault="00474F70" w:rsidP="00BD59EB">
      <w:pPr>
        <w:pStyle w:val="list-bullet"/>
        <w:spacing w:line="240" w:lineRule="auto"/>
        <w:contextualSpacing/>
        <w:rPr>
          <w:sz w:val="24"/>
          <w:szCs w:val="24"/>
        </w:rPr>
      </w:pPr>
      <w:r w:rsidRPr="00795114">
        <w:rPr>
          <w:sz w:val="24"/>
          <w:szCs w:val="24"/>
        </w:rPr>
        <w:t>объединять части объекта (объекты) по определённому признаку;</w:t>
      </w:r>
    </w:p>
    <w:p w:rsidR="00474F70" w:rsidRPr="00795114" w:rsidRDefault="00474F70" w:rsidP="00BD59EB">
      <w:pPr>
        <w:pStyle w:val="list-bullet"/>
        <w:spacing w:line="240" w:lineRule="auto"/>
        <w:contextualSpacing/>
        <w:rPr>
          <w:sz w:val="24"/>
          <w:szCs w:val="24"/>
        </w:rPr>
      </w:pPr>
      <w:r w:rsidRPr="00795114">
        <w:rPr>
          <w:sz w:val="24"/>
          <w:szCs w:val="24"/>
        </w:rPr>
        <w:t>определять существенный признак для классификации, классифицировать предложенные объекты;</w:t>
      </w:r>
    </w:p>
    <w:p w:rsidR="00474F70" w:rsidRPr="00795114" w:rsidRDefault="00474F70" w:rsidP="00BD59EB">
      <w:pPr>
        <w:pStyle w:val="list-bullet"/>
        <w:spacing w:line="240" w:lineRule="auto"/>
        <w:contextualSpacing/>
        <w:rPr>
          <w:sz w:val="24"/>
          <w:szCs w:val="24"/>
        </w:rPr>
      </w:pPr>
      <w:r w:rsidRPr="00795114">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F70" w:rsidRPr="00795114" w:rsidRDefault="00474F70" w:rsidP="00BD59EB">
      <w:pPr>
        <w:pStyle w:val="list-bullet"/>
        <w:spacing w:line="240" w:lineRule="auto"/>
        <w:contextualSpacing/>
        <w:rPr>
          <w:sz w:val="24"/>
          <w:szCs w:val="24"/>
        </w:rPr>
      </w:pPr>
      <w:r w:rsidRPr="00795114">
        <w:rPr>
          <w:sz w:val="24"/>
          <w:szCs w:val="24"/>
        </w:rPr>
        <w:t>выявлять недостаток информации для решения учебной (практической) задачи на основе предл</w:t>
      </w:r>
      <w:r w:rsidRPr="00795114">
        <w:rPr>
          <w:sz w:val="24"/>
          <w:szCs w:val="24"/>
        </w:rPr>
        <w:t>о</w:t>
      </w:r>
      <w:r w:rsidRPr="00795114">
        <w:rPr>
          <w:sz w:val="24"/>
          <w:szCs w:val="24"/>
        </w:rPr>
        <w:t>женного алгоритма;</w:t>
      </w:r>
    </w:p>
    <w:p w:rsidR="00474F70" w:rsidRPr="00795114" w:rsidRDefault="00474F70" w:rsidP="00BD59EB">
      <w:pPr>
        <w:pStyle w:val="list-bullet"/>
        <w:spacing w:line="240" w:lineRule="auto"/>
        <w:contextualSpacing/>
        <w:rPr>
          <w:sz w:val="24"/>
          <w:szCs w:val="24"/>
        </w:rPr>
      </w:pPr>
      <w:r w:rsidRPr="00795114">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474F70" w:rsidRPr="00795114" w:rsidRDefault="00474F70" w:rsidP="00BD59EB">
      <w:pPr>
        <w:pStyle w:val="body"/>
        <w:spacing w:line="240" w:lineRule="auto"/>
        <w:contextualSpacing/>
        <w:rPr>
          <w:sz w:val="24"/>
          <w:szCs w:val="24"/>
        </w:rPr>
      </w:pPr>
      <w:r w:rsidRPr="00795114">
        <w:rPr>
          <w:sz w:val="24"/>
          <w:szCs w:val="24"/>
        </w:rPr>
        <w:t>2) базовые исследовательские действия:</w:t>
      </w:r>
    </w:p>
    <w:p w:rsidR="00474F70" w:rsidRPr="00795114" w:rsidRDefault="00474F70" w:rsidP="00BD59EB">
      <w:pPr>
        <w:pStyle w:val="list-bullet"/>
        <w:spacing w:line="240" w:lineRule="auto"/>
        <w:contextualSpacing/>
        <w:rPr>
          <w:sz w:val="24"/>
          <w:szCs w:val="24"/>
        </w:rPr>
      </w:pPr>
      <w:r w:rsidRPr="00795114">
        <w:rPr>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Pr="00795114" w:rsidRDefault="00474F70" w:rsidP="00BD59EB">
      <w:pPr>
        <w:pStyle w:val="list-bullet"/>
        <w:spacing w:line="240" w:lineRule="auto"/>
        <w:contextualSpacing/>
        <w:rPr>
          <w:sz w:val="24"/>
          <w:szCs w:val="24"/>
        </w:rPr>
      </w:pPr>
      <w:r w:rsidRPr="00795114">
        <w:rPr>
          <w:sz w:val="24"/>
          <w:szCs w:val="24"/>
        </w:rPr>
        <w:t>с помощью педагогического работника формулировать цель, планировать изменения объекта, с</w:t>
      </w:r>
      <w:r w:rsidRPr="00795114">
        <w:rPr>
          <w:sz w:val="24"/>
          <w:szCs w:val="24"/>
        </w:rPr>
        <w:t>и</w:t>
      </w:r>
      <w:r w:rsidRPr="00795114">
        <w:rPr>
          <w:sz w:val="24"/>
          <w:szCs w:val="24"/>
        </w:rPr>
        <w:t>туации;</w:t>
      </w:r>
    </w:p>
    <w:p w:rsidR="00474F70" w:rsidRPr="00795114" w:rsidRDefault="00474F70" w:rsidP="00BD59EB">
      <w:pPr>
        <w:pStyle w:val="list-bullet"/>
        <w:spacing w:line="240" w:lineRule="auto"/>
        <w:contextualSpacing/>
        <w:rPr>
          <w:sz w:val="24"/>
          <w:szCs w:val="24"/>
        </w:rPr>
      </w:pPr>
      <w:r w:rsidRPr="00795114">
        <w:rPr>
          <w:sz w:val="24"/>
          <w:szCs w:val="24"/>
        </w:rPr>
        <w:t xml:space="preserve">сравнивать несколько вариантов решения задачи, выбирать наиболее </w:t>
      </w:r>
      <w:proofErr w:type="gramStart"/>
      <w:r w:rsidRPr="00795114">
        <w:rPr>
          <w:sz w:val="24"/>
          <w:szCs w:val="24"/>
        </w:rPr>
        <w:t>подходящий</w:t>
      </w:r>
      <w:proofErr w:type="gramEnd"/>
      <w:r w:rsidRPr="00795114">
        <w:rPr>
          <w:sz w:val="24"/>
          <w:szCs w:val="24"/>
        </w:rPr>
        <w:t xml:space="preserve"> (на основе пре</w:t>
      </w:r>
      <w:r w:rsidRPr="00795114">
        <w:rPr>
          <w:sz w:val="24"/>
          <w:szCs w:val="24"/>
        </w:rPr>
        <w:t>д</w:t>
      </w:r>
      <w:r w:rsidRPr="00795114">
        <w:rPr>
          <w:sz w:val="24"/>
          <w:szCs w:val="24"/>
        </w:rPr>
        <w:t>ложенных критериев);</w:t>
      </w:r>
    </w:p>
    <w:p w:rsidR="00474F70" w:rsidRPr="00795114" w:rsidRDefault="00474F70" w:rsidP="00BD59EB">
      <w:pPr>
        <w:pStyle w:val="list-bullet"/>
        <w:spacing w:line="240" w:lineRule="auto"/>
        <w:contextualSpacing/>
        <w:rPr>
          <w:sz w:val="24"/>
          <w:szCs w:val="24"/>
        </w:rPr>
      </w:pPr>
      <w:r w:rsidRPr="00795114">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74F70" w:rsidRPr="00795114" w:rsidRDefault="00474F70" w:rsidP="00BD59EB">
      <w:pPr>
        <w:pStyle w:val="list-bullet"/>
        <w:spacing w:line="240" w:lineRule="auto"/>
        <w:contextualSpacing/>
        <w:rPr>
          <w:sz w:val="24"/>
          <w:szCs w:val="24"/>
        </w:rPr>
      </w:pPr>
      <w:r w:rsidRPr="00795114">
        <w:rPr>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74F70" w:rsidRPr="00795114" w:rsidRDefault="00474F70" w:rsidP="00BD59EB">
      <w:pPr>
        <w:pStyle w:val="list-bullet"/>
        <w:spacing w:line="240" w:lineRule="auto"/>
        <w:contextualSpacing/>
        <w:rPr>
          <w:sz w:val="24"/>
          <w:szCs w:val="24"/>
        </w:rPr>
      </w:pPr>
      <w:r w:rsidRPr="00795114">
        <w:rPr>
          <w:sz w:val="24"/>
          <w:szCs w:val="24"/>
        </w:rPr>
        <w:t>прогнозировать возможное развитие процессов, событий и их последствия в аналогичных или сходных ситуациях;</w:t>
      </w:r>
    </w:p>
    <w:p w:rsidR="00474F70" w:rsidRPr="00795114" w:rsidRDefault="00474F70" w:rsidP="00BD59EB">
      <w:pPr>
        <w:pStyle w:val="body"/>
        <w:spacing w:line="240" w:lineRule="auto"/>
        <w:contextualSpacing/>
        <w:rPr>
          <w:sz w:val="24"/>
          <w:szCs w:val="24"/>
        </w:rPr>
      </w:pPr>
      <w:r w:rsidRPr="00795114">
        <w:rPr>
          <w:sz w:val="24"/>
          <w:szCs w:val="24"/>
        </w:rPr>
        <w:t>3) работа с информацией:</w:t>
      </w:r>
    </w:p>
    <w:p w:rsidR="00474F70" w:rsidRPr="00795114" w:rsidRDefault="00474F70" w:rsidP="00BD59EB">
      <w:pPr>
        <w:pStyle w:val="list-bullet"/>
        <w:spacing w:line="240" w:lineRule="auto"/>
        <w:contextualSpacing/>
        <w:rPr>
          <w:sz w:val="24"/>
          <w:szCs w:val="24"/>
        </w:rPr>
      </w:pPr>
      <w:r w:rsidRPr="00795114">
        <w:rPr>
          <w:sz w:val="24"/>
          <w:szCs w:val="24"/>
        </w:rPr>
        <w:t>выбирать источник получения информации;</w:t>
      </w:r>
    </w:p>
    <w:p w:rsidR="00474F70" w:rsidRPr="00795114" w:rsidRDefault="00474F70" w:rsidP="00BD59EB">
      <w:pPr>
        <w:pStyle w:val="list-bullet"/>
        <w:spacing w:line="240" w:lineRule="auto"/>
        <w:contextualSpacing/>
        <w:rPr>
          <w:sz w:val="24"/>
          <w:szCs w:val="24"/>
        </w:rPr>
      </w:pPr>
      <w:r w:rsidRPr="00795114">
        <w:rPr>
          <w:sz w:val="24"/>
          <w:szCs w:val="24"/>
        </w:rPr>
        <w:t>согласно заданному алгоритму находить в предложенном источнике информацию, представленную в явном виде;</w:t>
      </w:r>
    </w:p>
    <w:p w:rsidR="00474F70" w:rsidRPr="00795114" w:rsidRDefault="00474F70" w:rsidP="00BD59EB">
      <w:pPr>
        <w:pStyle w:val="list-bullet"/>
        <w:spacing w:line="240" w:lineRule="auto"/>
        <w:contextualSpacing/>
        <w:rPr>
          <w:sz w:val="24"/>
          <w:szCs w:val="24"/>
        </w:rPr>
      </w:pPr>
      <w:r w:rsidRPr="00795114">
        <w:rPr>
          <w:sz w:val="24"/>
          <w:szCs w:val="24"/>
        </w:rPr>
        <w:lastRenderedPageBreak/>
        <w:t>распознавать достоверную и недостоверную информацию самостоятельно или на основании пре</w:t>
      </w:r>
      <w:r w:rsidRPr="00795114">
        <w:rPr>
          <w:sz w:val="24"/>
          <w:szCs w:val="24"/>
        </w:rPr>
        <w:t>д</w:t>
      </w:r>
      <w:r w:rsidRPr="00795114">
        <w:rPr>
          <w:sz w:val="24"/>
          <w:szCs w:val="24"/>
        </w:rPr>
        <w:t>ложенного педагогическим работником способа её проверки;</w:t>
      </w:r>
    </w:p>
    <w:p w:rsidR="00474F70" w:rsidRPr="00795114" w:rsidRDefault="00474F70" w:rsidP="00BD59EB">
      <w:pPr>
        <w:pStyle w:val="list-bullet"/>
        <w:spacing w:line="240" w:lineRule="auto"/>
        <w:contextualSpacing/>
        <w:rPr>
          <w:sz w:val="24"/>
          <w:szCs w:val="24"/>
        </w:rPr>
      </w:pPr>
      <w:r w:rsidRPr="00795114">
        <w:rPr>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w:t>
      </w:r>
      <w:r w:rsidRPr="00795114">
        <w:rPr>
          <w:sz w:val="24"/>
          <w:szCs w:val="24"/>
        </w:rPr>
        <w:t>о</w:t>
      </w:r>
      <w:r w:rsidRPr="00795114">
        <w:rPr>
          <w:sz w:val="24"/>
          <w:szCs w:val="24"/>
        </w:rPr>
        <w:t xml:space="preserve">иске информации в Интернете; </w:t>
      </w:r>
    </w:p>
    <w:p w:rsidR="00474F70" w:rsidRPr="00795114" w:rsidRDefault="00474F70" w:rsidP="00BD59EB">
      <w:pPr>
        <w:pStyle w:val="list-bullet"/>
        <w:spacing w:line="240" w:lineRule="auto"/>
        <w:contextualSpacing/>
        <w:rPr>
          <w:sz w:val="24"/>
          <w:szCs w:val="24"/>
        </w:rPr>
      </w:pPr>
      <w:r w:rsidRPr="00795114">
        <w:rPr>
          <w:sz w:val="24"/>
          <w:szCs w:val="24"/>
        </w:rPr>
        <w:t>анализировать и создавать текстовую, виде</w:t>
      </w:r>
      <w:proofErr w:type="gramStart"/>
      <w:r w:rsidRPr="00795114">
        <w:rPr>
          <w:sz w:val="24"/>
          <w:szCs w:val="24"/>
        </w:rPr>
        <w:t>о-</w:t>
      </w:r>
      <w:proofErr w:type="gramEnd"/>
      <w:r w:rsidRPr="00795114">
        <w:rPr>
          <w:sz w:val="24"/>
          <w:szCs w:val="24"/>
        </w:rPr>
        <w:t>, графическую, звуковую информацию в соответствии с учебной задачей;</w:t>
      </w:r>
    </w:p>
    <w:p w:rsidR="00474F70" w:rsidRPr="00795114" w:rsidRDefault="00474F70" w:rsidP="00BD59EB">
      <w:pPr>
        <w:pStyle w:val="list-bullet"/>
        <w:spacing w:line="240" w:lineRule="auto"/>
        <w:contextualSpacing/>
        <w:rPr>
          <w:sz w:val="24"/>
          <w:szCs w:val="24"/>
        </w:rPr>
      </w:pPr>
      <w:r w:rsidRPr="00795114">
        <w:rPr>
          <w:sz w:val="24"/>
          <w:szCs w:val="24"/>
        </w:rPr>
        <w:t>самостоятельно создавать схемы, таблицы для представления информации.</w:t>
      </w:r>
    </w:p>
    <w:p w:rsidR="00474F70" w:rsidRPr="00795114" w:rsidRDefault="00474F70" w:rsidP="00BD59EB">
      <w:pPr>
        <w:pStyle w:val="body"/>
        <w:spacing w:line="240" w:lineRule="auto"/>
        <w:contextualSpacing/>
        <w:rPr>
          <w:sz w:val="24"/>
          <w:szCs w:val="24"/>
        </w:rPr>
      </w:pPr>
      <w:r w:rsidRPr="00795114">
        <w:rPr>
          <w:sz w:val="24"/>
          <w:szCs w:val="24"/>
        </w:rPr>
        <w:t>Овладение универсальными учебными коммуникативными действиями согласно ФГОС НОО предп</w:t>
      </w:r>
      <w:r w:rsidRPr="00795114">
        <w:rPr>
          <w:sz w:val="24"/>
          <w:szCs w:val="24"/>
        </w:rPr>
        <w:t>о</w:t>
      </w:r>
      <w:r w:rsidRPr="00795114">
        <w:rPr>
          <w:sz w:val="24"/>
          <w:szCs w:val="24"/>
        </w:rPr>
        <w:t>лагает формирование и оценку у обучающихся следующих групп умений:</w:t>
      </w:r>
    </w:p>
    <w:p w:rsidR="00474F70" w:rsidRPr="00795114" w:rsidRDefault="00474F70" w:rsidP="00BD59EB">
      <w:pPr>
        <w:pStyle w:val="body"/>
        <w:spacing w:line="240" w:lineRule="auto"/>
        <w:contextualSpacing/>
        <w:rPr>
          <w:sz w:val="24"/>
          <w:szCs w:val="24"/>
        </w:rPr>
      </w:pPr>
      <w:r w:rsidRPr="00795114">
        <w:rPr>
          <w:sz w:val="24"/>
          <w:szCs w:val="24"/>
        </w:rPr>
        <w:t>1) общение:</w:t>
      </w:r>
    </w:p>
    <w:p w:rsidR="00474F70" w:rsidRPr="00795114" w:rsidRDefault="00474F70" w:rsidP="00BD59EB">
      <w:pPr>
        <w:pStyle w:val="list-bullet"/>
        <w:spacing w:line="240" w:lineRule="auto"/>
        <w:contextualSpacing/>
        <w:rPr>
          <w:sz w:val="24"/>
          <w:szCs w:val="24"/>
        </w:rPr>
      </w:pPr>
      <w:r w:rsidRPr="00795114">
        <w:rPr>
          <w:sz w:val="24"/>
          <w:szCs w:val="24"/>
        </w:rPr>
        <w:t>воспринимать и формулировать суждения, выражать эмоции в соответствии с целями и условиями общения в знакомой среде;</w:t>
      </w:r>
    </w:p>
    <w:p w:rsidR="00474F70" w:rsidRPr="00795114" w:rsidRDefault="00474F70" w:rsidP="00BD59EB">
      <w:pPr>
        <w:pStyle w:val="list-bullet"/>
        <w:spacing w:line="240" w:lineRule="auto"/>
        <w:contextualSpacing/>
        <w:rPr>
          <w:sz w:val="24"/>
          <w:szCs w:val="24"/>
        </w:rPr>
      </w:pPr>
      <w:r w:rsidRPr="00795114">
        <w:rPr>
          <w:sz w:val="24"/>
          <w:szCs w:val="24"/>
        </w:rPr>
        <w:t>проявлять уважительное отношение к собеседнику, соблюдать правила ведения диалога и дискуссии;</w:t>
      </w:r>
    </w:p>
    <w:p w:rsidR="00474F70" w:rsidRPr="00795114" w:rsidRDefault="00474F70" w:rsidP="00BD59EB">
      <w:pPr>
        <w:pStyle w:val="list-bullet"/>
        <w:spacing w:line="240" w:lineRule="auto"/>
        <w:contextualSpacing/>
        <w:rPr>
          <w:spacing w:val="-2"/>
          <w:sz w:val="24"/>
          <w:szCs w:val="24"/>
        </w:rPr>
      </w:pPr>
      <w:r w:rsidRPr="00795114">
        <w:rPr>
          <w:spacing w:val="-2"/>
          <w:sz w:val="24"/>
          <w:szCs w:val="24"/>
        </w:rPr>
        <w:t>признавать возможность существования разных точек зрения;</w:t>
      </w:r>
    </w:p>
    <w:p w:rsidR="00474F70" w:rsidRPr="00795114" w:rsidRDefault="00474F70" w:rsidP="00BD59EB">
      <w:pPr>
        <w:pStyle w:val="list-bullet"/>
        <w:spacing w:line="240" w:lineRule="auto"/>
        <w:contextualSpacing/>
        <w:rPr>
          <w:sz w:val="24"/>
          <w:szCs w:val="24"/>
        </w:rPr>
      </w:pPr>
      <w:r w:rsidRPr="00795114">
        <w:rPr>
          <w:sz w:val="24"/>
          <w:szCs w:val="24"/>
        </w:rPr>
        <w:t>корректно и аргументированно высказывать своё мнение;</w:t>
      </w:r>
    </w:p>
    <w:p w:rsidR="00474F70" w:rsidRPr="00795114" w:rsidRDefault="00474F70" w:rsidP="00BD59EB">
      <w:pPr>
        <w:pStyle w:val="list-bullet"/>
        <w:spacing w:line="240" w:lineRule="auto"/>
        <w:contextualSpacing/>
        <w:rPr>
          <w:sz w:val="24"/>
          <w:szCs w:val="24"/>
        </w:rPr>
      </w:pPr>
      <w:r w:rsidRPr="00795114">
        <w:rPr>
          <w:sz w:val="24"/>
          <w:szCs w:val="24"/>
        </w:rPr>
        <w:t>строить речевое высказывание в соответствии с поставленной задачей;</w:t>
      </w:r>
    </w:p>
    <w:p w:rsidR="00474F70" w:rsidRPr="00795114" w:rsidRDefault="00474F70" w:rsidP="00BD59EB">
      <w:pPr>
        <w:pStyle w:val="list-bullet"/>
        <w:spacing w:line="240" w:lineRule="auto"/>
        <w:contextualSpacing/>
        <w:rPr>
          <w:sz w:val="24"/>
          <w:szCs w:val="24"/>
        </w:rPr>
      </w:pPr>
      <w:r w:rsidRPr="00795114">
        <w:rPr>
          <w:sz w:val="24"/>
          <w:szCs w:val="24"/>
        </w:rPr>
        <w:t>создавать устные и письменные тексты (описание, рассуждение, повествование);</w:t>
      </w:r>
    </w:p>
    <w:p w:rsidR="00474F70" w:rsidRPr="00795114" w:rsidRDefault="00474F70" w:rsidP="00BD59EB">
      <w:pPr>
        <w:pStyle w:val="list-bullet"/>
        <w:spacing w:line="240" w:lineRule="auto"/>
        <w:contextualSpacing/>
        <w:rPr>
          <w:sz w:val="24"/>
          <w:szCs w:val="24"/>
        </w:rPr>
      </w:pPr>
      <w:r w:rsidRPr="00795114">
        <w:rPr>
          <w:sz w:val="24"/>
          <w:szCs w:val="24"/>
        </w:rPr>
        <w:t>готовить небольшие публичные выступления;</w:t>
      </w:r>
    </w:p>
    <w:p w:rsidR="00474F70" w:rsidRPr="00795114" w:rsidRDefault="00474F70" w:rsidP="00BD59EB">
      <w:pPr>
        <w:pStyle w:val="list-bullet"/>
        <w:spacing w:line="240" w:lineRule="auto"/>
        <w:contextualSpacing/>
        <w:rPr>
          <w:sz w:val="24"/>
          <w:szCs w:val="24"/>
        </w:rPr>
      </w:pPr>
      <w:r w:rsidRPr="00795114">
        <w:rPr>
          <w:sz w:val="24"/>
          <w:szCs w:val="24"/>
        </w:rPr>
        <w:t>подбирать иллюстративный материал (рисунки, фото, плакаты) к тексту выступления;</w:t>
      </w:r>
    </w:p>
    <w:p w:rsidR="00474F70" w:rsidRPr="00795114" w:rsidRDefault="00474F70" w:rsidP="00BD59EB">
      <w:pPr>
        <w:pStyle w:val="body"/>
        <w:spacing w:line="240" w:lineRule="auto"/>
        <w:contextualSpacing/>
        <w:rPr>
          <w:sz w:val="24"/>
          <w:szCs w:val="24"/>
        </w:rPr>
      </w:pPr>
      <w:r w:rsidRPr="00795114">
        <w:rPr>
          <w:sz w:val="24"/>
          <w:szCs w:val="24"/>
        </w:rPr>
        <w:t>2) совместная деятельность:</w:t>
      </w:r>
    </w:p>
    <w:p w:rsidR="00474F70" w:rsidRPr="00795114" w:rsidRDefault="00474F70" w:rsidP="00BD59EB">
      <w:pPr>
        <w:pStyle w:val="list-bullet"/>
        <w:spacing w:line="240" w:lineRule="auto"/>
        <w:contextualSpacing/>
        <w:rPr>
          <w:sz w:val="24"/>
          <w:szCs w:val="24"/>
        </w:rPr>
      </w:pPr>
      <w:r w:rsidRPr="00795114">
        <w:rPr>
          <w:sz w:val="24"/>
          <w:szCs w:val="24"/>
        </w:rPr>
        <w:t>формулировать краткосрочные и долгосрочные цели (индивидуальные с учётом участия в колле</w:t>
      </w:r>
      <w:r w:rsidRPr="00795114">
        <w:rPr>
          <w:sz w:val="24"/>
          <w:szCs w:val="24"/>
        </w:rPr>
        <w:t>к</w:t>
      </w:r>
      <w:r w:rsidRPr="00795114">
        <w:rPr>
          <w:sz w:val="24"/>
          <w:szCs w:val="24"/>
        </w:rPr>
        <w:t>тивных задачах) в стандартной (типовой) ситуации на основе предложенного формата планирования, распределения промежуточных шагов и сроков;</w:t>
      </w:r>
    </w:p>
    <w:p w:rsidR="00474F70" w:rsidRPr="00795114" w:rsidRDefault="00474F70" w:rsidP="00BD59EB">
      <w:pPr>
        <w:pStyle w:val="list-bullet"/>
        <w:spacing w:line="240" w:lineRule="auto"/>
        <w:contextualSpacing/>
        <w:rPr>
          <w:sz w:val="24"/>
          <w:szCs w:val="24"/>
        </w:rPr>
      </w:pPr>
      <w:r w:rsidRPr="00795114">
        <w:rPr>
          <w:sz w:val="24"/>
          <w:szCs w:val="24"/>
        </w:rPr>
        <w:t>принимать цель совместной деятельности, коллективно строить действия по её достижению: ра</w:t>
      </w:r>
      <w:r w:rsidRPr="00795114">
        <w:rPr>
          <w:sz w:val="24"/>
          <w:szCs w:val="24"/>
        </w:rPr>
        <w:t>с</w:t>
      </w:r>
      <w:r w:rsidRPr="00795114">
        <w:rPr>
          <w:sz w:val="24"/>
          <w:szCs w:val="24"/>
        </w:rPr>
        <w:t>пределять роли, договариваться, обсуждать процесс и результат совместной работы;</w:t>
      </w:r>
    </w:p>
    <w:p w:rsidR="00474F70" w:rsidRPr="00795114" w:rsidRDefault="00474F70" w:rsidP="00BD59EB">
      <w:pPr>
        <w:pStyle w:val="list-bullet"/>
        <w:spacing w:line="240" w:lineRule="auto"/>
        <w:contextualSpacing/>
        <w:rPr>
          <w:sz w:val="24"/>
          <w:szCs w:val="24"/>
        </w:rPr>
      </w:pPr>
      <w:r w:rsidRPr="00795114">
        <w:rPr>
          <w:sz w:val="24"/>
          <w:szCs w:val="24"/>
        </w:rPr>
        <w:t>проявлять готовность руководить, выполнять поручения, подчиняться;</w:t>
      </w:r>
    </w:p>
    <w:p w:rsidR="00474F70" w:rsidRPr="00795114" w:rsidRDefault="00474F70" w:rsidP="00BD59EB">
      <w:pPr>
        <w:pStyle w:val="list-bullet"/>
        <w:spacing w:line="240" w:lineRule="auto"/>
        <w:contextualSpacing/>
        <w:rPr>
          <w:sz w:val="24"/>
          <w:szCs w:val="24"/>
        </w:rPr>
      </w:pPr>
      <w:r w:rsidRPr="00795114">
        <w:rPr>
          <w:sz w:val="24"/>
          <w:szCs w:val="24"/>
        </w:rPr>
        <w:t>ответственно выполнять свою часть работы;</w:t>
      </w:r>
    </w:p>
    <w:p w:rsidR="00474F70" w:rsidRPr="00795114" w:rsidRDefault="00474F70" w:rsidP="00BD59EB">
      <w:pPr>
        <w:pStyle w:val="list-bullet"/>
        <w:spacing w:line="240" w:lineRule="auto"/>
        <w:contextualSpacing/>
        <w:rPr>
          <w:sz w:val="24"/>
          <w:szCs w:val="24"/>
        </w:rPr>
      </w:pPr>
      <w:r w:rsidRPr="00795114">
        <w:rPr>
          <w:sz w:val="24"/>
          <w:szCs w:val="24"/>
        </w:rPr>
        <w:t>оценивать свой вклад в общий результат;</w:t>
      </w:r>
    </w:p>
    <w:p w:rsidR="00474F70" w:rsidRPr="00795114" w:rsidRDefault="00474F70" w:rsidP="00BD59EB">
      <w:pPr>
        <w:pStyle w:val="list-bullet"/>
        <w:spacing w:line="240" w:lineRule="auto"/>
        <w:contextualSpacing/>
        <w:rPr>
          <w:sz w:val="24"/>
          <w:szCs w:val="24"/>
        </w:rPr>
      </w:pPr>
      <w:r w:rsidRPr="00795114">
        <w:rPr>
          <w:sz w:val="24"/>
          <w:szCs w:val="24"/>
        </w:rPr>
        <w:t>выполнять совместные проектные задания с опорой на предложенные образцы.</w:t>
      </w:r>
    </w:p>
    <w:p w:rsidR="00474F70" w:rsidRPr="00795114" w:rsidRDefault="00474F70" w:rsidP="00BD59EB">
      <w:pPr>
        <w:pStyle w:val="body"/>
        <w:spacing w:line="240" w:lineRule="auto"/>
        <w:contextualSpacing/>
        <w:rPr>
          <w:sz w:val="24"/>
          <w:szCs w:val="24"/>
        </w:rPr>
      </w:pPr>
      <w:r w:rsidRPr="00795114">
        <w:rPr>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474F70" w:rsidRPr="00795114" w:rsidRDefault="00474F70" w:rsidP="00BD59EB">
      <w:pPr>
        <w:pStyle w:val="body"/>
        <w:spacing w:line="240" w:lineRule="auto"/>
        <w:contextualSpacing/>
        <w:rPr>
          <w:sz w:val="24"/>
          <w:szCs w:val="24"/>
        </w:rPr>
      </w:pPr>
      <w:r w:rsidRPr="00795114">
        <w:rPr>
          <w:sz w:val="24"/>
          <w:szCs w:val="24"/>
        </w:rPr>
        <w:t>1) самоорганизация:</w:t>
      </w:r>
    </w:p>
    <w:p w:rsidR="00474F70" w:rsidRPr="00795114" w:rsidRDefault="00474F70" w:rsidP="00BD59EB">
      <w:pPr>
        <w:pStyle w:val="list-bullet"/>
        <w:spacing w:line="240" w:lineRule="auto"/>
        <w:contextualSpacing/>
        <w:rPr>
          <w:sz w:val="24"/>
          <w:szCs w:val="24"/>
        </w:rPr>
      </w:pPr>
      <w:r w:rsidRPr="00795114">
        <w:rPr>
          <w:sz w:val="24"/>
          <w:szCs w:val="24"/>
        </w:rPr>
        <w:t xml:space="preserve">планировать действия по решению учебной задачи для получения результата; </w:t>
      </w:r>
    </w:p>
    <w:p w:rsidR="00474F70" w:rsidRPr="00795114" w:rsidRDefault="00474F70" w:rsidP="00BD59EB">
      <w:pPr>
        <w:pStyle w:val="list-bullet"/>
        <w:spacing w:line="240" w:lineRule="auto"/>
        <w:contextualSpacing/>
        <w:rPr>
          <w:sz w:val="24"/>
          <w:szCs w:val="24"/>
        </w:rPr>
      </w:pPr>
      <w:r w:rsidRPr="00795114">
        <w:rPr>
          <w:sz w:val="24"/>
          <w:szCs w:val="24"/>
        </w:rPr>
        <w:t>выстраивать последовательность выбранных действий;</w:t>
      </w:r>
    </w:p>
    <w:p w:rsidR="00474F70" w:rsidRPr="00795114" w:rsidRDefault="00474F70" w:rsidP="00BD59EB">
      <w:pPr>
        <w:pStyle w:val="body"/>
        <w:spacing w:line="240" w:lineRule="auto"/>
        <w:contextualSpacing/>
        <w:rPr>
          <w:sz w:val="24"/>
          <w:szCs w:val="24"/>
        </w:rPr>
      </w:pPr>
      <w:r w:rsidRPr="00795114">
        <w:rPr>
          <w:sz w:val="24"/>
          <w:szCs w:val="24"/>
        </w:rPr>
        <w:t>2) самоконтроль:</w:t>
      </w:r>
    </w:p>
    <w:p w:rsidR="00474F70" w:rsidRPr="00795114" w:rsidRDefault="00474F70" w:rsidP="00BD59EB">
      <w:pPr>
        <w:pStyle w:val="list-bullet"/>
        <w:spacing w:line="240" w:lineRule="auto"/>
        <w:contextualSpacing/>
        <w:rPr>
          <w:sz w:val="24"/>
          <w:szCs w:val="24"/>
        </w:rPr>
      </w:pPr>
      <w:r w:rsidRPr="00795114">
        <w:rPr>
          <w:sz w:val="24"/>
          <w:szCs w:val="24"/>
        </w:rPr>
        <w:t xml:space="preserve">устанавливать причины успеха/неудач в учебной деятельности; </w:t>
      </w:r>
    </w:p>
    <w:p w:rsidR="00474F70" w:rsidRPr="00795114" w:rsidRDefault="00474F70" w:rsidP="00BD59EB">
      <w:pPr>
        <w:pStyle w:val="list-bullet"/>
        <w:spacing w:line="240" w:lineRule="auto"/>
        <w:contextualSpacing/>
        <w:rPr>
          <w:sz w:val="24"/>
          <w:szCs w:val="24"/>
        </w:rPr>
      </w:pPr>
      <w:r w:rsidRPr="00795114">
        <w:rPr>
          <w:sz w:val="24"/>
          <w:szCs w:val="24"/>
        </w:rPr>
        <w:t>корректировать свои учебные действия для преодоления ошибок.</w:t>
      </w:r>
    </w:p>
    <w:p w:rsidR="00474F70" w:rsidRPr="00795114" w:rsidRDefault="00474F70" w:rsidP="00BD59EB">
      <w:pPr>
        <w:pStyle w:val="body"/>
        <w:spacing w:line="240" w:lineRule="auto"/>
        <w:contextualSpacing/>
        <w:rPr>
          <w:sz w:val="24"/>
          <w:szCs w:val="24"/>
        </w:rPr>
      </w:pPr>
      <w:r w:rsidRPr="00795114">
        <w:rPr>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474F70" w:rsidRPr="00795114" w:rsidRDefault="00474F70" w:rsidP="00BD59EB">
      <w:pPr>
        <w:pStyle w:val="body"/>
        <w:spacing w:line="240" w:lineRule="auto"/>
        <w:contextualSpacing/>
        <w:rPr>
          <w:sz w:val="24"/>
          <w:szCs w:val="24"/>
        </w:rPr>
      </w:pPr>
      <w:r w:rsidRPr="00795114">
        <w:rPr>
          <w:sz w:val="24"/>
          <w:szCs w:val="24"/>
        </w:rPr>
        <w:t xml:space="preserve">В текущем учебном процессе отслеживается способность </w:t>
      </w:r>
      <w:proofErr w:type="gramStart"/>
      <w:r w:rsidRPr="00795114">
        <w:rPr>
          <w:sz w:val="24"/>
          <w:szCs w:val="24"/>
        </w:rPr>
        <w:t>обучающихся</w:t>
      </w:r>
      <w:proofErr w:type="gramEnd"/>
      <w:r w:rsidRPr="00795114">
        <w:rPr>
          <w:sz w:val="24"/>
          <w:szCs w:val="24"/>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74F70" w:rsidRPr="001E4E4D" w:rsidRDefault="00474F70" w:rsidP="00BD59EB">
      <w:pPr>
        <w:pStyle w:val="body"/>
        <w:spacing w:line="240" w:lineRule="auto"/>
        <w:contextualSpacing/>
        <w:rPr>
          <w:sz w:val="24"/>
          <w:szCs w:val="24"/>
        </w:rPr>
      </w:pPr>
      <w:r w:rsidRPr="00795114">
        <w:rPr>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w:t>
      </w:r>
      <w:r w:rsidRPr="00795114">
        <w:rPr>
          <w:sz w:val="24"/>
          <w:szCs w:val="24"/>
        </w:rPr>
        <w:t>е</w:t>
      </w:r>
      <w:r w:rsidRPr="00795114">
        <w:rPr>
          <w:sz w:val="24"/>
          <w:szCs w:val="24"/>
        </w:rPr>
        <w:t>дагогического совета. Инструментарий строится на межпредметной основе и может включать диагн</w:t>
      </w:r>
      <w:r w:rsidRPr="00795114">
        <w:rPr>
          <w:sz w:val="24"/>
          <w:szCs w:val="24"/>
        </w:rPr>
        <w:t>о</w:t>
      </w:r>
      <w:r w:rsidRPr="00795114">
        <w:rPr>
          <w:sz w:val="24"/>
          <w:szCs w:val="24"/>
        </w:rPr>
        <w:t>стические материалы по оценке читательской и ИКТ (цифровой) грамотности, сформированности рег</w:t>
      </w:r>
      <w:r w:rsidRPr="00795114">
        <w:rPr>
          <w:sz w:val="24"/>
          <w:szCs w:val="24"/>
        </w:rPr>
        <w:t>у</w:t>
      </w:r>
      <w:r w:rsidRPr="00795114">
        <w:rPr>
          <w:sz w:val="24"/>
          <w:szCs w:val="24"/>
        </w:rPr>
        <w:t>лятивных</w:t>
      </w:r>
      <w:r w:rsidRPr="001E4E4D">
        <w:rPr>
          <w:sz w:val="24"/>
          <w:szCs w:val="24"/>
        </w:rPr>
        <w:t>, коммуникативных и познавательных учебных действий.</w:t>
      </w:r>
    </w:p>
    <w:p w:rsidR="00474F70" w:rsidRPr="001E4E4D" w:rsidRDefault="00474F70" w:rsidP="00BD59EB">
      <w:pPr>
        <w:pStyle w:val="body"/>
        <w:spacing w:line="240" w:lineRule="auto"/>
        <w:contextualSpacing/>
        <w:rPr>
          <w:rStyle w:val="Bold"/>
          <w:sz w:val="24"/>
          <w:szCs w:val="24"/>
        </w:rPr>
      </w:pPr>
      <w:r w:rsidRPr="001E4E4D">
        <w:rPr>
          <w:rStyle w:val="Bold"/>
          <w:sz w:val="24"/>
          <w:szCs w:val="24"/>
        </w:rPr>
        <w:t>Особенности оценки предметных результатов</w:t>
      </w:r>
    </w:p>
    <w:p w:rsidR="00474F70" w:rsidRPr="001E4E4D" w:rsidRDefault="00474F70" w:rsidP="00BD59EB">
      <w:pPr>
        <w:pStyle w:val="body"/>
        <w:spacing w:line="240" w:lineRule="auto"/>
        <w:contextualSpacing/>
        <w:rPr>
          <w:sz w:val="24"/>
          <w:szCs w:val="24"/>
        </w:rPr>
      </w:pPr>
      <w:r w:rsidRPr="001E4E4D">
        <w:rPr>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474F70" w:rsidRPr="001E4E4D" w:rsidRDefault="00474F70" w:rsidP="00BD59EB">
      <w:pPr>
        <w:pStyle w:val="body"/>
        <w:spacing w:line="240" w:lineRule="auto"/>
        <w:contextualSpacing/>
        <w:rPr>
          <w:spacing w:val="2"/>
          <w:sz w:val="24"/>
          <w:szCs w:val="24"/>
        </w:rPr>
      </w:pPr>
      <w:r w:rsidRPr="001E4E4D">
        <w:rPr>
          <w:spacing w:val="2"/>
          <w:sz w:val="24"/>
          <w:szCs w:val="24"/>
        </w:rPr>
        <w:lastRenderedPageBreak/>
        <w:t xml:space="preserve">Основным </w:t>
      </w:r>
      <w:r w:rsidRPr="001E4E4D">
        <w:rPr>
          <w:rStyle w:val="Bold"/>
          <w:spacing w:val="2"/>
          <w:sz w:val="24"/>
          <w:szCs w:val="24"/>
        </w:rPr>
        <w:t>предметом</w:t>
      </w:r>
      <w:r w:rsidRPr="001E4E4D">
        <w:rPr>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w:t>
      </w:r>
      <w:r w:rsidRPr="001E4E4D">
        <w:rPr>
          <w:spacing w:val="2"/>
          <w:sz w:val="24"/>
          <w:szCs w:val="24"/>
        </w:rPr>
        <w:t>у</w:t>
      </w:r>
      <w:r w:rsidRPr="001E4E4D">
        <w:rPr>
          <w:spacing w:val="2"/>
          <w:sz w:val="24"/>
          <w:szCs w:val="24"/>
        </w:rPr>
        <w:t>никативных) действий.</w:t>
      </w:r>
    </w:p>
    <w:p w:rsidR="00474F70" w:rsidRPr="001E4E4D" w:rsidRDefault="00474F70" w:rsidP="00BD59EB">
      <w:pPr>
        <w:pStyle w:val="body"/>
        <w:spacing w:line="240" w:lineRule="auto"/>
        <w:contextualSpacing/>
        <w:rPr>
          <w:sz w:val="24"/>
          <w:szCs w:val="24"/>
        </w:rPr>
      </w:pPr>
      <w:r w:rsidRPr="001E4E4D">
        <w:rPr>
          <w:sz w:val="24"/>
          <w:szCs w:val="24"/>
        </w:rPr>
        <w:t xml:space="preserve">Для оценки предметных результатов предлагаются следующие критерии: </w:t>
      </w:r>
      <w:r w:rsidRPr="001E4E4D">
        <w:rPr>
          <w:rStyle w:val="BoldItalic"/>
          <w:sz w:val="24"/>
          <w:szCs w:val="24"/>
        </w:rPr>
        <w:t>знание и понимание</w:t>
      </w:r>
      <w:r w:rsidRPr="001E4E4D">
        <w:rPr>
          <w:sz w:val="24"/>
          <w:szCs w:val="24"/>
        </w:rPr>
        <w:t xml:space="preserve">, </w:t>
      </w:r>
      <w:r w:rsidRPr="001E4E4D">
        <w:rPr>
          <w:rStyle w:val="BoldItalic"/>
          <w:sz w:val="24"/>
          <w:szCs w:val="24"/>
        </w:rPr>
        <w:t>пр</w:t>
      </w:r>
      <w:r w:rsidRPr="001E4E4D">
        <w:rPr>
          <w:rStyle w:val="BoldItalic"/>
          <w:sz w:val="24"/>
          <w:szCs w:val="24"/>
        </w:rPr>
        <w:t>и</w:t>
      </w:r>
      <w:r w:rsidRPr="001E4E4D">
        <w:rPr>
          <w:rStyle w:val="BoldItalic"/>
          <w:sz w:val="24"/>
          <w:szCs w:val="24"/>
        </w:rPr>
        <w:t>менение</w:t>
      </w:r>
      <w:r w:rsidRPr="001E4E4D">
        <w:rPr>
          <w:sz w:val="24"/>
          <w:szCs w:val="24"/>
        </w:rPr>
        <w:t xml:space="preserve">, </w:t>
      </w:r>
      <w:r w:rsidRPr="001E4E4D">
        <w:rPr>
          <w:rStyle w:val="BoldItalic"/>
          <w:sz w:val="24"/>
          <w:szCs w:val="24"/>
        </w:rPr>
        <w:t>функциональность</w:t>
      </w:r>
      <w:r w:rsidRPr="001E4E4D">
        <w:rPr>
          <w:sz w:val="24"/>
          <w:szCs w:val="24"/>
        </w:rPr>
        <w:t>.</w:t>
      </w:r>
    </w:p>
    <w:p w:rsidR="00474F70" w:rsidRPr="001E4E4D" w:rsidRDefault="00474F70" w:rsidP="00BD59EB">
      <w:pPr>
        <w:pStyle w:val="body"/>
        <w:spacing w:line="240" w:lineRule="auto"/>
        <w:contextualSpacing/>
        <w:rPr>
          <w:sz w:val="24"/>
          <w:szCs w:val="24"/>
        </w:rPr>
      </w:pPr>
      <w:r w:rsidRPr="001E4E4D">
        <w:rPr>
          <w:sz w:val="24"/>
          <w:szCs w:val="24"/>
        </w:rPr>
        <w:t>Обобщённый критерий «</w:t>
      </w:r>
      <w:r w:rsidRPr="001E4E4D">
        <w:rPr>
          <w:rStyle w:val="Bold"/>
          <w:sz w:val="24"/>
          <w:szCs w:val="24"/>
        </w:rPr>
        <w:t>знание и понимание</w:t>
      </w:r>
      <w:r w:rsidRPr="001E4E4D">
        <w:rPr>
          <w:sz w:val="24"/>
          <w:szCs w:val="24"/>
        </w:rPr>
        <w:t xml:space="preserve">» включает знание и понимание </w:t>
      </w:r>
      <w:proofErr w:type="gramStart"/>
      <w:r w:rsidRPr="001E4E4D">
        <w:rPr>
          <w:sz w:val="24"/>
          <w:szCs w:val="24"/>
        </w:rPr>
        <w:t>роли изучаемой области знания/вида деятельности</w:t>
      </w:r>
      <w:proofErr w:type="gramEnd"/>
      <w:r w:rsidRPr="001E4E4D">
        <w:rPr>
          <w:sz w:val="24"/>
          <w:szCs w:val="24"/>
        </w:rPr>
        <w:t xml:space="preserve"> в различных контекстах, знание и понимание терминологии, понятий и идей, а также процедурных знаний или алгоритмов.</w:t>
      </w:r>
    </w:p>
    <w:p w:rsidR="00474F70" w:rsidRPr="001E4E4D" w:rsidRDefault="00474F70" w:rsidP="00BD59EB">
      <w:pPr>
        <w:pStyle w:val="body"/>
        <w:spacing w:line="240" w:lineRule="auto"/>
        <w:contextualSpacing/>
        <w:rPr>
          <w:sz w:val="24"/>
          <w:szCs w:val="24"/>
        </w:rPr>
      </w:pPr>
      <w:r w:rsidRPr="001E4E4D">
        <w:rPr>
          <w:sz w:val="24"/>
          <w:szCs w:val="24"/>
        </w:rPr>
        <w:t>Обобщённый критерий «</w:t>
      </w:r>
      <w:r w:rsidRPr="001E4E4D">
        <w:rPr>
          <w:rStyle w:val="Bold"/>
          <w:sz w:val="24"/>
          <w:szCs w:val="24"/>
        </w:rPr>
        <w:t>применение</w:t>
      </w:r>
      <w:r w:rsidRPr="001E4E4D">
        <w:rPr>
          <w:sz w:val="24"/>
          <w:szCs w:val="24"/>
        </w:rPr>
        <w:t>» включает:</w:t>
      </w:r>
    </w:p>
    <w:p w:rsidR="00474F70" w:rsidRPr="001E4E4D" w:rsidRDefault="00474F70" w:rsidP="00BD59EB">
      <w:pPr>
        <w:pStyle w:val="body"/>
        <w:spacing w:line="240" w:lineRule="auto"/>
        <w:contextualSpacing/>
        <w:rPr>
          <w:sz w:val="24"/>
          <w:szCs w:val="24"/>
        </w:rPr>
      </w:pPr>
      <w:r w:rsidRPr="001E4E4D">
        <w:rPr>
          <w:sz w:val="24"/>
          <w:szCs w:val="24"/>
        </w:rPr>
        <w:t>использование изучаемого материала при решении учебных задач, различающихся сложностью пре</w:t>
      </w:r>
      <w:r w:rsidRPr="001E4E4D">
        <w:rPr>
          <w:sz w:val="24"/>
          <w:szCs w:val="24"/>
        </w:rPr>
        <w:t>д</w:t>
      </w:r>
      <w:r w:rsidRPr="001E4E4D">
        <w:rPr>
          <w:sz w:val="24"/>
          <w:szCs w:val="24"/>
        </w:rPr>
        <w:t>метного содержания, сочетанием универсальных познавательных действий и операций, степенью прор</w:t>
      </w:r>
      <w:r w:rsidRPr="001E4E4D">
        <w:rPr>
          <w:sz w:val="24"/>
          <w:szCs w:val="24"/>
        </w:rPr>
        <w:t>а</w:t>
      </w:r>
      <w:r w:rsidRPr="001E4E4D">
        <w:rPr>
          <w:sz w:val="24"/>
          <w:szCs w:val="24"/>
        </w:rPr>
        <w:t>ботанности в учебном процессе;</w:t>
      </w:r>
    </w:p>
    <w:p w:rsidR="00474F70" w:rsidRPr="001E4E4D" w:rsidRDefault="00474F70" w:rsidP="00BD59EB">
      <w:pPr>
        <w:pStyle w:val="body"/>
        <w:spacing w:line="240" w:lineRule="auto"/>
        <w:contextualSpacing/>
        <w:rPr>
          <w:sz w:val="24"/>
          <w:szCs w:val="24"/>
        </w:rPr>
      </w:pPr>
      <w:r w:rsidRPr="001E4E4D">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74F70" w:rsidRPr="001E4E4D" w:rsidRDefault="00474F70" w:rsidP="00BD59EB">
      <w:pPr>
        <w:pStyle w:val="body"/>
        <w:spacing w:line="240" w:lineRule="auto"/>
        <w:contextualSpacing/>
        <w:rPr>
          <w:sz w:val="24"/>
          <w:szCs w:val="24"/>
        </w:rPr>
      </w:pPr>
      <w:r w:rsidRPr="001E4E4D">
        <w:rPr>
          <w:sz w:val="24"/>
          <w:szCs w:val="24"/>
        </w:rPr>
        <w:t>Обобщённый критерий «</w:t>
      </w:r>
      <w:r w:rsidRPr="001E4E4D">
        <w:rPr>
          <w:rStyle w:val="Bold"/>
          <w:sz w:val="24"/>
          <w:szCs w:val="24"/>
        </w:rPr>
        <w:t>функциональность</w:t>
      </w:r>
      <w:r w:rsidRPr="001E4E4D">
        <w:rPr>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474F70" w:rsidRPr="001E4E4D" w:rsidRDefault="00474F70" w:rsidP="00BD59EB">
      <w:pPr>
        <w:pStyle w:val="body"/>
        <w:spacing w:line="240" w:lineRule="auto"/>
        <w:contextualSpacing/>
        <w:rPr>
          <w:sz w:val="24"/>
          <w:szCs w:val="24"/>
        </w:rPr>
      </w:pPr>
      <w:r w:rsidRPr="001E4E4D">
        <w:rPr>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74F70" w:rsidRPr="001E4E4D" w:rsidRDefault="00474F70" w:rsidP="00BD59EB">
      <w:pPr>
        <w:pStyle w:val="h3"/>
        <w:spacing w:line="240" w:lineRule="auto"/>
        <w:contextualSpacing/>
        <w:jc w:val="both"/>
        <w:rPr>
          <w:sz w:val="24"/>
          <w:szCs w:val="24"/>
        </w:rPr>
      </w:pPr>
      <w:r w:rsidRPr="001E4E4D">
        <w:rPr>
          <w:sz w:val="24"/>
          <w:szCs w:val="24"/>
        </w:rPr>
        <w:t>1.4.3. Организация и содержание оценочных процедур</w:t>
      </w:r>
    </w:p>
    <w:p w:rsidR="00474F70" w:rsidRPr="001E4E4D" w:rsidRDefault="00474F70" w:rsidP="00BD59EB">
      <w:pPr>
        <w:pStyle w:val="body"/>
        <w:spacing w:line="240" w:lineRule="auto"/>
        <w:contextualSpacing/>
        <w:rPr>
          <w:sz w:val="24"/>
          <w:szCs w:val="24"/>
        </w:rPr>
      </w:pPr>
      <w:r w:rsidRPr="001E4E4D">
        <w:rPr>
          <w:rStyle w:val="Bold"/>
          <w:sz w:val="24"/>
          <w:szCs w:val="24"/>
        </w:rPr>
        <w:t xml:space="preserve">Стартовая педагогическая диагностика </w:t>
      </w:r>
      <w:r w:rsidRPr="001E4E4D">
        <w:rPr>
          <w:sz w:val="24"/>
          <w:szCs w:val="24"/>
        </w:rPr>
        <w:t>представляет собой процедуру оценки готовности к обуч</w:t>
      </w:r>
      <w:r w:rsidRPr="001E4E4D">
        <w:rPr>
          <w:sz w:val="24"/>
          <w:szCs w:val="24"/>
        </w:rPr>
        <w:t>е</w:t>
      </w:r>
      <w:r w:rsidRPr="001E4E4D">
        <w:rPr>
          <w:sz w:val="24"/>
          <w:szCs w:val="24"/>
        </w:rPr>
        <w:t>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w:t>
      </w:r>
      <w:r w:rsidRPr="001E4E4D">
        <w:rPr>
          <w:sz w:val="24"/>
          <w:szCs w:val="24"/>
        </w:rPr>
        <w:t>ъ</w:t>
      </w:r>
      <w:r w:rsidRPr="001E4E4D">
        <w:rPr>
          <w:sz w:val="24"/>
          <w:szCs w:val="24"/>
        </w:rPr>
        <w:t xml:space="preserve">ектом оценки является сформированность предпосылок учебной деятельности, готовность к овладению чтением, грамотой и счётом. </w:t>
      </w:r>
    </w:p>
    <w:p w:rsidR="00474F70" w:rsidRPr="001E4E4D" w:rsidRDefault="00474F70" w:rsidP="00BD59EB">
      <w:pPr>
        <w:pStyle w:val="body"/>
        <w:spacing w:line="240" w:lineRule="auto"/>
        <w:contextualSpacing/>
        <w:rPr>
          <w:sz w:val="24"/>
          <w:szCs w:val="24"/>
        </w:rPr>
      </w:pPr>
      <w:r w:rsidRPr="001E4E4D">
        <w:rPr>
          <w:sz w:val="24"/>
          <w:szCs w:val="24"/>
        </w:rPr>
        <w:t>Стартовая диагностика может проводиться также педагогическими работниками с целью оценки г</w:t>
      </w:r>
      <w:r w:rsidRPr="001E4E4D">
        <w:rPr>
          <w:sz w:val="24"/>
          <w:szCs w:val="24"/>
        </w:rPr>
        <w:t>о</w:t>
      </w:r>
      <w:r w:rsidRPr="001E4E4D">
        <w:rPr>
          <w:sz w:val="24"/>
          <w:szCs w:val="24"/>
        </w:rPr>
        <w:t>товности к изучению отдельных предметов (разделов). Результаты стартовой диагностики являются о</w:t>
      </w:r>
      <w:r w:rsidRPr="001E4E4D">
        <w:rPr>
          <w:sz w:val="24"/>
          <w:szCs w:val="24"/>
        </w:rPr>
        <w:t>с</w:t>
      </w:r>
      <w:r w:rsidRPr="001E4E4D">
        <w:rPr>
          <w:sz w:val="24"/>
          <w:szCs w:val="24"/>
        </w:rPr>
        <w:t>нованием для корректировки учебных программ и индивидуализации учебного процесса.</w:t>
      </w:r>
    </w:p>
    <w:p w:rsidR="00474F70" w:rsidRPr="001E4E4D" w:rsidRDefault="00474F70" w:rsidP="00BD59EB">
      <w:pPr>
        <w:pStyle w:val="body"/>
        <w:spacing w:line="240" w:lineRule="auto"/>
        <w:contextualSpacing/>
        <w:rPr>
          <w:sz w:val="24"/>
          <w:szCs w:val="24"/>
        </w:rPr>
      </w:pPr>
      <w:r w:rsidRPr="001E4E4D">
        <w:rPr>
          <w:rStyle w:val="Bold"/>
          <w:sz w:val="24"/>
          <w:szCs w:val="24"/>
        </w:rPr>
        <w:t>Текущая оценка</w:t>
      </w:r>
      <w:r w:rsidRPr="001E4E4D">
        <w:rPr>
          <w:sz w:val="24"/>
          <w:szCs w:val="24"/>
        </w:rPr>
        <w:t xml:space="preserve"> представляет собой процедуру оценки индивидуального продвижения</w:t>
      </w:r>
      <w:r w:rsidRPr="001E4E4D">
        <w:rPr>
          <w:rStyle w:val="Bold"/>
          <w:sz w:val="24"/>
          <w:szCs w:val="24"/>
        </w:rPr>
        <w:t xml:space="preserve"> </w:t>
      </w:r>
      <w:r w:rsidRPr="001E4E4D">
        <w:rPr>
          <w:sz w:val="24"/>
          <w:szCs w:val="24"/>
        </w:rPr>
        <w:t xml:space="preserve">в освоении программы учебного предмета. Текущая оценка может быть </w:t>
      </w:r>
      <w:r w:rsidRPr="001E4E4D">
        <w:rPr>
          <w:rStyle w:val="BoldItalic"/>
          <w:sz w:val="24"/>
          <w:szCs w:val="24"/>
        </w:rPr>
        <w:t>формирующей</w:t>
      </w:r>
      <w:r w:rsidRPr="001E4E4D">
        <w:rPr>
          <w:sz w:val="24"/>
          <w:szCs w:val="24"/>
        </w:rPr>
        <w:t xml:space="preserve">, т. е. поддерживающей и направляющей усилия обучающегося, включающей его в самостоятельную оценочную деятельность, и </w:t>
      </w:r>
      <w:r w:rsidRPr="001E4E4D">
        <w:rPr>
          <w:rStyle w:val="BoldItalic"/>
          <w:sz w:val="24"/>
          <w:szCs w:val="24"/>
        </w:rPr>
        <w:t>диагностической</w:t>
      </w:r>
      <w:r w:rsidRPr="001E4E4D">
        <w:rPr>
          <w:sz w:val="24"/>
          <w:szCs w:val="24"/>
        </w:rPr>
        <w:t>, способствующей выявлению и осознанию педагогическим работником и обучающимся существующих проблем в обучении.</w:t>
      </w:r>
    </w:p>
    <w:p w:rsidR="001E4E4D" w:rsidRDefault="00474F70" w:rsidP="00BD59EB">
      <w:pPr>
        <w:pStyle w:val="body"/>
        <w:spacing w:line="240" w:lineRule="auto"/>
        <w:contextualSpacing/>
        <w:rPr>
          <w:sz w:val="24"/>
          <w:szCs w:val="24"/>
        </w:rPr>
      </w:pPr>
      <w:r w:rsidRPr="001E4E4D">
        <w:rPr>
          <w:sz w:val="24"/>
          <w:szCs w:val="24"/>
        </w:rPr>
        <w:t xml:space="preserve">Объектом текущей оценки являются тематические планируемые результаты, </w:t>
      </w:r>
      <w:proofErr w:type="gramStart"/>
      <w:r w:rsidRPr="001E4E4D">
        <w:rPr>
          <w:sz w:val="24"/>
          <w:szCs w:val="24"/>
        </w:rPr>
        <w:t>этапы</w:t>
      </w:r>
      <w:proofErr w:type="gramEnd"/>
      <w:r w:rsidRPr="001E4E4D">
        <w:rPr>
          <w:sz w:val="24"/>
          <w:szCs w:val="24"/>
        </w:rPr>
        <w:t xml:space="preserve"> освоения которых зафиксированы в тематическом планировании</w:t>
      </w:r>
      <w:r w:rsidR="001E4E4D" w:rsidRPr="001E4E4D">
        <w:rPr>
          <w:sz w:val="24"/>
          <w:szCs w:val="24"/>
        </w:rPr>
        <w:t xml:space="preserve"> по учебному предмету</w:t>
      </w:r>
      <w:r w:rsidRPr="001E4E4D">
        <w:rPr>
          <w:sz w:val="24"/>
          <w:szCs w:val="24"/>
        </w:rPr>
        <w:t xml:space="preserve">. </w:t>
      </w:r>
    </w:p>
    <w:p w:rsidR="001E4E4D" w:rsidRPr="001E4E4D" w:rsidRDefault="00474F70" w:rsidP="00BD59EB">
      <w:pPr>
        <w:pStyle w:val="body"/>
        <w:spacing w:line="240" w:lineRule="auto"/>
        <w:contextualSpacing/>
        <w:rPr>
          <w:sz w:val="24"/>
          <w:szCs w:val="24"/>
        </w:rPr>
      </w:pPr>
      <w:r w:rsidRPr="001E4E4D">
        <w:rPr>
          <w:sz w:val="24"/>
          <w:szCs w:val="24"/>
        </w:rPr>
        <w:t>В текущей оценке использу</w:t>
      </w:r>
      <w:r w:rsidR="001E4E4D" w:rsidRPr="001E4E4D">
        <w:rPr>
          <w:sz w:val="24"/>
          <w:szCs w:val="24"/>
        </w:rPr>
        <w:t xml:space="preserve">ются различные </w:t>
      </w:r>
      <w:r w:rsidRPr="001E4E4D">
        <w:rPr>
          <w:sz w:val="24"/>
          <w:szCs w:val="24"/>
        </w:rPr>
        <w:t>форм</w:t>
      </w:r>
      <w:r w:rsidR="001E4E4D" w:rsidRPr="001E4E4D">
        <w:rPr>
          <w:sz w:val="24"/>
          <w:szCs w:val="24"/>
        </w:rPr>
        <w:t>ы</w:t>
      </w:r>
      <w:r w:rsidRPr="001E4E4D">
        <w:rPr>
          <w:sz w:val="24"/>
          <w:szCs w:val="24"/>
        </w:rPr>
        <w:t xml:space="preserve"> и ме</w:t>
      </w:r>
      <w:r w:rsidR="001E4E4D" w:rsidRPr="001E4E4D">
        <w:rPr>
          <w:sz w:val="24"/>
          <w:szCs w:val="24"/>
        </w:rPr>
        <w:t>тоды</w:t>
      </w:r>
      <w:r w:rsidRPr="001E4E4D">
        <w:rPr>
          <w:sz w:val="24"/>
          <w:szCs w:val="24"/>
        </w:rPr>
        <w:t xml:space="preserve"> проверки (устные и письменные опросы, практические работы, творческие работы, индивидуальные и групповые формы, сам</w:t>
      </w:r>
      <w:proofErr w:type="gramStart"/>
      <w:r w:rsidRPr="001E4E4D">
        <w:rPr>
          <w:sz w:val="24"/>
          <w:szCs w:val="24"/>
        </w:rPr>
        <w:t>о-</w:t>
      </w:r>
      <w:proofErr w:type="gramEnd"/>
      <w:r w:rsidRPr="001E4E4D">
        <w:rPr>
          <w:sz w:val="24"/>
          <w:szCs w:val="24"/>
        </w:rPr>
        <w:t xml:space="preserve"> и взаимооценка, рефлексия, листы продвижения и др.) с учётом особенностей учебного предмета</w:t>
      </w:r>
      <w:r w:rsidR="001E4E4D" w:rsidRPr="001E4E4D">
        <w:rPr>
          <w:sz w:val="24"/>
          <w:szCs w:val="24"/>
        </w:rPr>
        <w:t>.</w:t>
      </w:r>
      <w:r w:rsidRPr="001E4E4D">
        <w:rPr>
          <w:sz w:val="24"/>
          <w:szCs w:val="24"/>
        </w:rPr>
        <w:t xml:space="preserve"> </w:t>
      </w:r>
    </w:p>
    <w:p w:rsidR="001E4E4D" w:rsidRPr="001E4E4D" w:rsidRDefault="00474F70" w:rsidP="00BD59EB">
      <w:pPr>
        <w:pStyle w:val="body"/>
        <w:spacing w:line="240" w:lineRule="auto"/>
        <w:contextualSpacing/>
        <w:rPr>
          <w:sz w:val="24"/>
          <w:szCs w:val="24"/>
        </w:rPr>
      </w:pPr>
      <w:r w:rsidRPr="001E4E4D">
        <w:rPr>
          <w:sz w:val="24"/>
          <w:szCs w:val="24"/>
        </w:rPr>
        <w:t>Результаты текущей оценки являются основой для индивидуализации учебного процесса</w:t>
      </w:r>
      <w:r w:rsidR="001E4E4D" w:rsidRPr="001E4E4D">
        <w:rPr>
          <w:sz w:val="24"/>
          <w:szCs w:val="24"/>
        </w:rPr>
        <w:t>.</w:t>
      </w:r>
    </w:p>
    <w:p w:rsidR="00474F70" w:rsidRDefault="00474F70" w:rsidP="00BD59EB">
      <w:pPr>
        <w:pStyle w:val="body"/>
        <w:spacing w:line="240" w:lineRule="auto"/>
        <w:contextualSpacing/>
        <w:rPr>
          <w:sz w:val="24"/>
          <w:szCs w:val="24"/>
        </w:rPr>
      </w:pPr>
      <w:r w:rsidRPr="001E4E4D">
        <w:rPr>
          <w:sz w:val="24"/>
          <w:szCs w:val="24"/>
        </w:rPr>
        <w:t>Тематическая оценка представляет собой процедуру оценки уровня достижения тематических план</w:t>
      </w:r>
      <w:r w:rsidRPr="001E4E4D">
        <w:rPr>
          <w:sz w:val="24"/>
          <w:szCs w:val="24"/>
        </w:rPr>
        <w:t>и</w:t>
      </w:r>
      <w:r w:rsidRPr="001E4E4D">
        <w:rPr>
          <w:sz w:val="24"/>
          <w:szCs w:val="24"/>
        </w:rPr>
        <w:t xml:space="preserve">руемых результатов по </w:t>
      </w:r>
      <w:r w:rsidR="001E4E4D" w:rsidRPr="001E4E4D">
        <w:rPr>
          <w:sz w:val="24"/>
          <w:szCs w:val="24"/>
        </w:rPr>
        <w:t xml:space="preserve">учебному </w:t>
      </w:r>
      <w:r w:rsidRPr="001E4E4D">
        <w:rPr>
          <w:sz w:val="24"/>
          <w:szCs w:val="24"/>
        </w:rPr>
        <w:t>предмету</w:t>
      </w:r>
      <w:r w:rsidR="001E4E4D" w:rsidRPr="001E4E4D">
        <w:rPr>
          <w:sz w:val="24"/>
          <w:szCs w:val="24"/>
        </w:rPr>
        <w:t>.</w:t>
      </w:r>
    </w:p>
    <w:p w:rsidR="001E4E4D" w:rsidRDefault="001E4E4D" w:rsidP="00BD59EB">
      <w:pPr>
        <w:pStyle w:val="body"/>
        <w:spacing w:line="240" w:lineRule="auto"/>
        <w:contextualSpacing/>
        <w:rPr>
          <w:sz w:val="24"/>
          <w:szCs w:val="24"/>
        </w:rPr>
      </w:pPr>
      <w:r>
        <w:rPr>
          <w:sz w:val="24"/>
          <w:szCs w:val="24"/>
        </w:rPr>
        <w:t xml:space="preserve">Промежуточная аттестация </w:t>
      </w:r>
      <w:proofErr w:type="gramStart"/>
      <w:r>
        <w:rPr>
          <w:sz w:val="24"/>
          <w:szCs w:val="24"/>
        </w:rPr>
        <w:t>обучающихся</w:t>
      </w:r>
      <w:proofErr w:type="gramEnd"/>
      <w:r>
        <w:rPr>
          <w:sz w:val="24"/>
          <w:szCs w:val="24"/>
        </w:rPr>
        <w:t xml:space="preserve"> проводится, начиная со 2 клвасса, в конце каждого учебного периода по каждому изучаемому предмету.</w:t>
      </w:r>
    </w:p>
    <w:p w:rsidR="001E4E4D" w:rsidRDefault="001E4E4D" w:rsidP="00BD59EB">
      <w:pPr>
        <w:pStyle w:val="body"/>
        <w:spacing w:line="240" w:lineRule="auto"/>
        <w:contextualSpacing/>
        <w:rPr>
          <w:sz w:val="24"/>
          <w:szCs w:val="24"/>
        </w:rPr>
      </w:pPr>
      <w:r>
        <w:rPr>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1E4E4D" w:rsidRDefault="001E4E4D" w:rsidP="00BD59EB">
      <w:pPr>
        <w:pStyle w:val="body"/>
        <w:spacing w:line="240" w:lineRule="auto"/>
        <w:contextualSpacing/>
        <w:rPr>
          <w:sz w:val="24"/>
          <w:szCs w:val="24"/>
        </w:rPr>
      </w:pPr>
      <w:r>
        <w:rPr>
          <w:sz w:val="24"/>
          <w:szCs w:val="24"/>
        </w:rPr>
        <w:t>Промежуточная оценка, фиксирующая достижение предметных планируемых результатов и униве</w:t>
      </w:r>
      <w:r>
        <w:rPr>
          <w:sz w:val="24"/>
          <w:szCs w:val="24"/>
        </w:rPr>
        <w:t>р</w:t>
      </w:r>
      <w:r>
        <w:rPr>
          <w:sz w:val="24"/>
          <w:szCs w:val="24"/>
        </w:rPr>
        <w:t>сальных учебных действий, является основанием для перевода обучающихся в следующий класс.</w:t>
      </w:r>
    </w:p>
    <w:p w:rsidR="00474F70" w:rsidRPr="009D7DF2" w:rsidRDefault="00671F3D" w:rsidP="009D7DF2">
      <w:pPr>
        <w:pStyle w:val="body"/>
        <w:spacing w:line="240" w:lineRule="auto"/>
        <w:contextualSpacing/>
        <w:rPr>
          <w:sz w:val="24"/>
          <w:szCs w:val="24"/>
        </w:rPr>
      </w:pPr>
      <w:r>
        <w:rPr>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оцегнки явл</w:t>
      </w:r>
      <w:r>
        <w:rPr>
          <w:sz w:val="24"/>
          <w:szCs w:val="24"/>
        </w:rPr>
        <w:t>я</w:t>
      </w:r>
      <w:r>
        <w:rPr>
          <w:sz w:val="24"/>
          <w:szCs w:val="24"/>
        </w:rPr>
        <w:t>ется способность обучающихся решать учебно-познавательные и учебно-правкические задачи, постр</w:t>
      </w:r>
      <w:r>
        <w:rPr>
          <w:sz w:val="24"/>
          <w:szCs w:val="24"/>
        </w:rPr>
        <w:t>о</w:t>
      </w:r>
      <w:r>
        <w:rPr>
          <w:sz w:val="24"/>
          <w:szCs w:val="24"/>
        </w:rPr>
        <w:t>енные на основном содержании предмета с учетом формируемых метапредметных действий.</w:t>
      </w:r>
    </w:p>
    <w:p w:rsidR="00474F70" w:rsidRPr="009D7DF2" w:rsidRDefault="00474F70" w:rsidP="00BD59EB">
      <w:pPr>
        <w:pStyle w:val="body"/>
        <w:spacing w:line="240" w:lineRule="auto"/>
        <w:contextualSpacing/>
        <w:rPr>
          <w:sz w:val="24"/>
          <w:szCs w:val="24"/>
        </w:rPr>
      </w:pPr>
      <w:r w:rsidRPr="009D7DF2">
        <w:rPr>
          <w:sz w:val="24"/>
          <w:szCs w:val="24"/>
        </w:rPr>
        <w:lastRenderedPageBreak/>
        <w:t>Портфолио представляет собой процедуру оценки динамики учебной и творческой активности об</w:t>
      </w:r>
      <w:r w:rsidRPr="009D7DF2">
        <w:rPr>
          <w:sz w:val="24"/>
          <w:szCs w:val="24"/>
        </w:rPr>
        <w:t>у</w:t>
      </w:r>
      <w:r w:rsidRPr="009D7DF2">
        <w:rPr>
          <w:sz w:val="24"/>
          <w:szCs w:val="24"/>
        </w:rPr>
        <w:t>чающегося, направленности, широты или избирательности интересов, выраженности проявлений тво</w:t>
      </w:r>
      <w:r w:rsidRPr="009D7DF2">
        <w:rPr>
          <w:sz w:val="24"/>
          <w:szCs w:val="24"/>
        </w:rPr>
        <w:t>р</w:t>
      </w:r>
      <w:r w:rsidRPr="009D7DF2">
        <w:rPr>
          <w:sz w:val="24"/>
          <w:szCs w:val="24"/>
        </w:rPr>
        <w:t>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w:t>
      </w:r>
      <w:r w:rsidRPr="009D7DF2">
        <w:rPr>
          <w:sz w:val="24"/>
          <w:szCs w:val="24"/>
        </w:rPr>
        <w:t>т</w:t>
      </w:r>
      <w:r w:rsidRPr="009D7DF2">
        <w:rPr>
          <w:sz w:val="24"/>
          <w:szCs w:val="24"/>
        </w:rPr>
        <w:t>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w:t>
      </w:r>
      <w:r w:rsidRPr="009D7DF2">
        <w:rPr>
          <w:sz w:val="24"/>
          <w:szCs w:val="24"/>
        </w:rPr>
        <w:t>о</w:t>
      </w:r>
      <w:r w:rsidRPr="009D7DF2">
        <w:rPr>
          <w:sz w:val="24"/>
          <w:szCs w:val="24"/>
        </w:rPr>
        <w:t>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w:t>
      </w:r>
      <w:r w:rsidRPr="009D7DF2">
        <w:rPr>
          <w:sz w:val="24"/>
          <w:szCs w:val="24"/>
        </w:rPr>
        <w:t>и</w:t>
      </w:r>
      <w:r w:rsidRPr="009D7DF2">
        <w:rPr>
          <w:sz w:val="24"/>
          <w:szCs w:val="24"/>
        </w:rPr>
        <w:t>стике.</w:t>
      </w:r>
    </w:p>
    <w:p w:rsidR="00474F70" w:rsidRPr="009D7DF2" w:rsidRDefault="00474F70" w:rsidP="00BD59EB">
      <w:pPr>
        <w:pStyle w:val="body"/>
        <w:spacing w:line="240" w:lineRule="auto"/>
        <w:contextualSpacing/>
        <w:rPr>
          <w:spacing w:val="-2"/>
          <w:sz w:val="24"/>
          <w:szCs w:val="24"/>
        </w:rPr>
      </w:pPr>
      <w:r w:rsidRPr="009D7DF2">
        <w:rPr>
          <w:spacing w:val="-2"/>
          <w:sz w:val="24"/>
          <w:szCs w:val="24"/>
        </w:rPr>
        <w:t>Внутришкольный мониторинг представляет собой процедуры:</w:t>
      </w:r>
    </w:p>
    <w:p w:rsidR="00474F70" w:rsidRPr="009D7DF2" w:rsidRDefault="00474F70" w:rsidP="00BD59EB">
      <w:pPr>
        <w:pStyle w:val="list-bullet"/>
        <w:spacing w:line="240" w:lineRule="auto"/>
        <w:contextualSpacing/>
        <w:rPr>
          <w:sz w:val="24"/>
          <w:szCs w:val="24"/>
        </w:rPr>
      </w:pPr>
      <w:r w:rsidRPr="009D7DF2">
        <w:rPr>
          <w:sz w:val="24"/>
          <w:szCs w:val="24"/>
        </w:rPr>
        <w:t>оценки уровня достижения предметных и метапредметных результатов;</w:t>
      </w:r>
    </w:p>
    <w:p w:rsidR="00474F70" w:rsidRDefault="00474F70" w:rsidP="00BD59EB">
      <w:pPr>
        <w:pStyle w:val="list-bullet"/>
        <w:spacing w:line="240" w:lineRule="auto"/>
        <w:contextualSpacing/>
        <w:rPr>
          <w:sz w:val="24"/>
          <w:szCs w:val="24"/>
        </w:rPr>
      </w:pPr>
      <w:r w:rsidRPr="009D7DF2">
        <w:rPr>
          <w:sz w:val="24"/>
          <w:szCs w:val="24"/>
        </w:rPr>
        <w:t>оценки уровня функциональной грамотности;</w:t>
      </w:r>
    </w:p>
    <w:p w:rsidR="00846919" w:rsidRDefault="00846919" w:rsidP="00846919">
      <w:pPr>
        <w:pStyle w:val="list-bullet"/>
        <w:rPr>
          <w:sz w:val="24"/>
          <w:szCs w:val="24"/>
        </w:rPr>
      </w:pPr>
      <w:r w:rsidRPr="00846919">
        <w:rPr>
          <w:sz w:val="24"/>
          <w:szCs w:val="24"/>
        </w:rPr>
        <w:t>оценки уровня профессионального мастерства педагогического работника, осуществляемой на о</w:t>
      </w:r>
      <w:r w:rsidRPr="00846919">
        <w:rPr>
          <w:sz w:val="24"/>
          <w:szCs w:val="24"/>
        </w:rPr>
        <w:t>с</w:t>
      </w:r>
      <w:r w:rsidRPr="00846919">
        <w:rPr>
          <w:sz w:val="24"/>
          <w:szCs w:val="24"/>
        </w:rPr>
        <w:t>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846919" w:rsidRDefault="00846919" w:rsidP="00846919">
      <w:pPr>
        <w:pStyle w:val="list-bullet"/>
        <w:numPr>
          <w:ilvl w:val="0"/>
          <w:numId w:val="0"/>
        </w:numPr>
        <w:ind w:left="567"/>
        <w:rPr>
          <w:sz w:val="24"/>
          <w:szCs w:val="24"/>
        </w:rPr>
      </w:pPr>
    </w:p>
    <w:p w:rsidR="00846919" w:rsidRDefault="00846919" w:rsidP="00846919">
      <w:pPr>
        <w:pStyle w:val="list-bullet"/>
        <w:numPr>
          <w:ilvl w:val="0"/>
          <w:numId w:val="0"/>
        </w:numPr>
        <w:ind w:left="567"/>
        <w:rPr>
          <w:sz w:val="24"/>
          <w:szCs w:val="24"/>
        </w:rPr>
      </w:pPr>
    </w:p>
    <w:p w:rsidR="00846919" w:rsidRDefault="00846919" w:rsidP="00846919">
      <w:pPr>
        <w:pStyle w:val="list-bullet"/>
        <w:numPr>
          <w:ilvl w:val="0"/>
          <w:numId w:val="0"/>
        </w:numPr>
        <w:ind w:left="567"/>
        <w:rPr>
          <w:sz w:val="24"/>
          <w:szCs w:val="24"/>
        </w:rPr>
      </w:pPr>
    </w:p>
    <w:p w:rsidR="00767BB0" w:rsidRPr="00846919" w:rsidRDefault="00767BB0" w:rsidP="00846919">
      <w:pPr>
        <w:pStyle w:val="list-bullet"/>
        <w:numPr>
          <w:ilvl w:val="0"/>
          <w:numId w:val="0"/>
        </w:numPr>
        <w:rPr>
          <w:b/>
          <w:sz w:val="28"/>
          <w:szCs w:val="28"/>
        </w:rPr>
      </w:pPr>
      <w:r w:rsidRPr="00846919">
        <w:rPr>
          <w:b/>
          <w:sz w:val="28"/>
          <w:szCs w:val="28"/>
        </w:rPr>
        <w:t>2.СОДЕРЖАТЕЛЬНЫЙ РАЗДЕЛ</w:t>
      </w:r>
    </w:p>
    <w:p w:rsidR="00363601" w:rsidRDefault="00363601" w:rsidP="00363601">
      <w:pPr>
        <w:ind w:firstLine="0"/>
        <w:jc w:val="left"/>
        <w:rPr>
          <w:rFonts w:eastAsia="Calibri"/>
          <w:b/>
          <w:sz w:val="28"/>
          <w:szCs w:val="28"/>
        </w:rPr>
      </w:pPr>
      <w:r w:rsidRPr="00363601">
        <w:rPr>
          <w:b/>
          <w:sz w:val="28"/>
          <w:szCs w:val="28"/>
        </w:rPr>
        <w:t>2.1. р</w:t>
      </w:r>
      <w:r w:rsidR="00767BB0" w:rsidRPr="00363601">
        <w:rPr>
          <w:b/>
          <w:sz w:val="28"/>
          <w:szCs w:val="28"/>
        </w:rPr>
        <w:t>абочие программы учебных предметов</w:t>
      </w:r>
      <w:r w:rsidRPr="00363601">
        <w:rPr>
          <w:rFonts w:eastAsia="Calibri"/>
          <w:b/>
          <w:sz w:val="28"/>
          <w:szCs w:val="28"/>
        </w:rPr>
        <w:t xml:space="preserve"> </w:t>
      </w:r>
    </w:p>
    <w:p w:rsidR="00363601" w:rsidRDefault="00363601" w:rsidP="00363601">
      <w:pPr>
        <w:ind w:firstLine="0"/>
        <w:jc w:val="left"/>
        <w:rPr>
          <w:rFonts w:eastAsia="Calibri"/>
          <w:b/>
          <w:sz w:val="28"/>
          <w:szCs w:val="28"/>
        </w:rPr>
      </w:pPr>
    </w:p>
    <w:p w:rsidR="00363601" w:rsidRDefault="00363601" w:rsidP="00363601">
      <w:pPr>
        <w:ind w:firstLine="0"/>
        <w:jc w:val="left"/>
        <w:rPr>
          <w:rFonts w:eastAsia="Calibri"/>
          <w:b/>
          <w:sz w:val="28"/>
          <w:szCs w:val="28"/>
        </w:rPr>
      </w:pPr>
    </w:p>
    <w:p w:rsidR="00363601" w:rsidRPr="00363601" w:rsidRDefault="00363601" w:rsidP="00363601">
      <w:pPr>
        <w:spacing w:line="240" w:lineRule="auto"/>
        <w:ind w:firstLine="0"/>
        <w:contextualSpacing/>
        <w:jc w:val="left"/>
        <w:rPr>
          <w:rFonts w:eastAsia="Calibri"/>
          <w:b/>
          <w:sz w:val="28"/>
          <w:szCs w:val="28"/>
        </w:rPr>
      </w:pPr>
      <w:r>
        <w:rPr>
          <w:rFonts w:eastAsia="Calibri"/>
          <w:b/>
          <w:sz w:val="28"/>
          <w:szCs w:val="28"/>
        </w:rPr>
        <w:t>РУССКИЙ ЯЗЫК</w:t>
      </w:r>
    </w:p>
    <w:p w:rsidR="00363601" w:rsidRDefault="00363601" w:rsidP="00363601">
      <w:pPr>
        <w:ind w:firstLine="0"/>
        <w:jc w:val="center"/>
        <w:rPr>
          <w:rFonts w:eastAsia="Calibri"/>
          <w:b/>
          <w:sz w:val="24"/>
          <w:szCs w:val="24"/>
        </w:rPr>
      </w:pPr>
      <w:r>
        <w:rPr>
          <w:rFonts w:eastAsia="Calibri"/>
          <w:b/>
          <w:sz w:val="24"/>
          <w:szCs w:val="24"/>
        </w:rPr>
        <w:t>ПОЯСНИТЕЛЬНАЯ ЗАПИСКА</w:t>
      </w:r>
    </w:p>
    <w:p w:rsidR="00363601" w:rsidRDefault="00363601" w:rsidP="00363601">
      <w:pPr>
        <w:ind w:firstLine="709"/>
        <w:rPr>
          <w:rFonts w:eastAsia="Calibri"/>
          <w:sz w:val="24"/>
          <w:szCs w:val="24"/>
        </w:rPr>
      </w:pPr>
    </w:p>
    <w:p w:rsidR="00363601" w:rsidRDefault="00363601" w:rsidP="00363601">
      <w:pPr>
        <w:ind w:firstLine="709"/>
        <w:rPr>
          <w:rFonts w:eastAsia="Calibri"/>
          <w:sz w:val="24"/>
          <w:szCs w:val="24"/>
        </w:rPr>
      </w:pPr>
      <w:proofErr w:type="gramStart"/>
      <w:r w:rsidRPr="00F21678">
        <w:rPr>
          <w:rFonts w:eastAsia="Calibri"/>
          <w:sz w:val="24"/>
          <w:szCs w:val="24"/>
        </w:rPr>
        <w:t>Рабочая программа учебного предмета «Русский язык» для обучающихся 1</w:t>
      </w:r>
      <w:r>
        <w:rPr>
          <w:rFonts w:eastAsia="Calibri"/>
          <w:sz w:val="24"/>
          <w:szCs w:val="24"/>
        </w:rPr>
        <w:t>-4</w:t>
      </w:r>
      <w:r w:rsidRPr="00F21678">
        <w:rPr>
          <w:rFonts w:eastAsia="Calibri"/>
          <w:sz w:val="24"/>
          <w:szCs w:val="24"/>
        </w:rPr>
        <w:t xml:space="preserve"> классов на уровне начального общего образования составлена на основе Требований к резуль</w:t>
      </w:r>
      <w:r>
        <w:rPr>
          <w:rFonts w:eastAsia="Calibri"/>
          <w:sz w:val="24"/>
          <w:szCs w:val="24"/>
        </w:rPr>
        <w:t>татам освоения программы началь</w:t>
      </w:r>
      <w:r w:rsidRPr="00F21678">
        <w:rPr>
          <w:rFonts w:eastAsia="Calibri"/>
          <w:sz w:val="24"/>
          <w:szCs w:val="24"/>
        </w:rPr>
        <w:t xml:space="preserve">ного общего образования Федерального государственного образовательного стандарта начального общего образования (далее </w:t>
      </w:r>
      <w:r>
        <w:rPr>
          <w:rFonts w:eastAsia="Calibri"/>
          <w:sz w:val="24"/>
          <w:szCs w:val="24"/>
        </w:rPr>
        <w:t>–</w:t>
      </w:r>
      <w:r w:rsidRPr="00F21678">
        <w:rPr>
          <w:rFonts w:eastAsia="Calibri"/>
          <w:sz w:val="24"/>
          <w:szCs w:val="24"/>
        </w:rPr>
        <w:t xml:space="preserve"> ФГОС НОО),</w:t>
      </w:r>
      <w:r w:rsidR="00A3629C">
        <w:rPr>
          <w:rFonts w:eastAsia="Calibri"/>
          <w:sz w:val="24"/>
          <w:szCs w:val="24"/>
        </w:rPr>
        <w:t xml:space="preserve"> федеральной рабочей программы Русский язык НОО,</w:t>
      </w:r>
      <w:r w:rsidRPr="00F21678">
        <w:rPr>
          <w:rFonts w:eastAsia="Calibri"/>
          <w:sz w:val="24"/>
          <w:szCs w:val="24"/>
        </w:rPr>
        <w:t xml:space="preserve"> а также </w:t>
      </w:r>
      <w:r>
        <w:rPr>
          <w:rFonts w:eastAsia="Calibri"/>
          <w:sz w:val="24"/>
          <w:szCs w:val="24"/>
        </w:rPr>
        <w:t>ориентирована на целевые приори</w:t>
      </w:r>
      <w:r w:rsidRPr="00F21678">
        <w:rPr>
          <w:rFonts w:eastAsia="Calibri"/>
          <w:sz w:val="24"/>
          <w:szCs w:val="24"/>
        </w:rPr>
        <w:t xml:space="preserve">теты, сформулированные в </w:t>
      </w:r>
      <w:r>
        <w:rPr>
          <w:rFonts w:eastAsia="Calibri"/>
          <w:sz w:val="24"/>
          <w:szCs w:val="24"/>
        </w:rPr>
        <w:t>рабочей</w:t>
      </w:r>
      <w:r w:rsidRPr="00F21678">
        <w:rPr>
          <w:rFonts w:eastAsia="Calibri"/>
          <w:sz w:val="24"/>
          <w:szCs w:val="24"/>
        </w:rPr>
        <w:t xml:space="preserve"> программе воспитания</w:t>
      </w:r>
      <w:r>
        <w:rPr>
          <w:rFonts w:eastAsia="Calibri"/>
          <w:sz w:val="24"/>
          <w:szCs w:val="24"/>
        </w:rPr>
        <w:t xml:space="preserve"> школы</w:t>
      </w:r>
      <w:r w:rsidRPr="00F21678">
        <w:rPr>
          <w:rFonts w:eastAsia="Calibri"/>
          <w:sz w:val="24"/>
          <w:szCs w:val="24"/>
        </w:rPr>
        <w:t>.</w:t>
      </w:r>
      <w:proofErr w:type="gramEnd"/>
    </w:p>
    <w:p w:rsidR="00C55592" w:rsidRPr="00C55592" w:rsidRDefault="00C55592" w:rsidP="00C55592">
      <w:pPr>
        <w:ind w:firstLine="709"/>
        <w:rPr>
          <w:rFonts w:eastAsia="Calibri"/>
          <w:sz w:val="24"/>
          <w:szCs w:val="24"/>
        </w:rPr>
      </w:pPr>
      <w:r w:rsidRPr="00C55592">
        <w:rPr>
          <w:rFonts w:eastAsia="Calibri"/>
          <w:sz w:val="24"/>
          <w:szCs w:val="24"/>
        </w:rPr>
        <w:t>На уровне начального общего образования изучение русского языка имеет особое значение в ра</w:t>
      </w:r>
      <w:r w:rsidRPr="00C55592">
        <w:rPr>
          <w:rFonts w:eastAsia="Calibri"/>
          <w:sz w:val="24"/>
          <w:szCs w:val="24"/>
        </w:rPr>
        <w:t>з</w:t>
      </w:r>
      <w:r w:rsidRPr="00C55592">
        <w:rPr>
          <w:rFonts w:eastAsia="Calibri"/>
          <w:sz w:val="24"/>
          <w:szCs w:val="24"/>
        </w:rPr>
        <w:t>витии обучающегося</w:t>
      </w:r>
      <w:r>
        <w:rPr>
          <w:rFonts w:eastAsia="Calibri"/>
          <w:sz w:val="24"/>
          <w:szCs w:val="24"/>
        </w:rPr>
        <w:t>.</w:t>
      </w:r>
      <w:r w:rsidRPr="00C55592">
        <w:rPr>
          <w:rFonts w:eastAsia="Calibri"/>
          <w:sz w:val="24"/>
          <w:szCs w:val="24"/>
        </w:rPr>
        <w:t xml:space="preserve"> Приобретённые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w:t>
      </w:r>
      <w:r w:rsidRPr="00C55592">
        <w:rPr>
          <w:rFonts w:eastAsia="Calibri"/>
          <w:sz w:val="24"/>
          <w:szCs w:val="24"/>
        </w:rPr>
        <w:t>с</w:t>
      </w:r>
      <w:r w:rsidRPr="00C55592">
        <w:rPr>
          <w:rFonts w:eastAsia="Calibri"/>
          <w:sz w:val="24"/>
          <w:szCs w:val="24"/>
        </w:rPr>
        <w:t>требованы в жизни</w:t>
      </w:r>
      <w:r>
        <w:rPr>
          <w:rFonts w:eastAsia="Calibri"/>
          <w:sz w:val="24"/>
          <w:szCs w:val="24"/>
        </w:rPr>
        <w:t>.</w:t>
      </w:r>
      <w:r w:rsidRPr="00C55592">
        <w:rPr>
          <w:rFonts w:eastAsia="Calibri"/>
          <w:sz w:val="24"/>
          <w:szCs w:val="24"/>
        </w:rPr>
        <w:t xml:space="preserve"> Русский язык как средство познания действительности обеспечивает развитие и</w:t>
      </w:r>
      <w:r w:rsidRPr="00C55592">
        <w:rPr>
          <w:rFonts w:eastAsia="Calibri"/>
          <w:sz w:val="24"/>
          <w:szCs w:val="24"/>
        </w:rPr>
        <w:t>н</w:t>
      </w:r>
      <w:r w:rsidRPr="00C55592">
        <w:rPr>
          <w:rFonts w:eastAsia="Calibri"/>
          <w:sz w:val="24"/>
          <w:szCs w:val="24"/>
        </w:rPr>
        <w:t>теллектуальных и творческих способностей обучающихся, форм</w:t>
      </w:r>
      <w:r>
        <w:rPr>
          <w:rFonts w:eastAsia="Calibri"/>
          <w:sz w:val="24"/>
          <w:szCs w:val="24"/>
        </w:rPr>
        <w:t>ирует умения извлекать и анали</w:t>
      </w:r>
      <w:r w:rsidRPr="00C55592">
        <w:rPr>
          <w:rFonts w:eastAsia="Calibri"/>
          <w:sz w:val="24"/>
          <w:szCs w:val="24"/>
        </w:rPr>
        <w:t>зировать информацию из различных текстов, навыки самостоятельной учебной деятельности</w:t>
      </w:r>
      <w:r>
        <w:rPr>
          <w:rFonts w:eastAsia="Calibri"/>
          <w:sz w:val="24"/>
          <w:szCs w:val="24"/>
        </w:rPr>
        <w:t>.</w:t>
      </w:r>
      <w:r w:rsidRPr="00C55592">
        <w:rPr>
          <w:rFonts w:eastAsia="Calibri"/>
          <w:sz w:val="24"/>
          <w:szCs w:val="24"/>
        </w:rPr>
        <w:t xml:space="preserve"> Изучение русского языка является основой всего процесса обучения в начальной школе, успехи в изучении этого предмета во многом определяют результаты </w:t>
      </w:r>
      <w:proofErr w:type="gramStart"/>
      <w:r w:rsidRPr="00C55592">
        <w:rPr>
          <w:rFonts w:eastAsia="Calibri"/>
          <w:sz w:val="24"/>
          <w:szCs w:val="24"/>
        </w:rPr>
        <w:t>обучающихся</w:t>
      </w:r>
      <w:proofErr w:type="gramEnd"/>
      <w:r w:rsidRPr="00C55592">
        <w:rPr>
          <w:rFonts w:eastAsia="Calibri"/>
          <w:sz w:val="24"/>
          <w:szCs w:val="24"/>
        </w:rPr>
        <w:t xml:space="preserve"> по другим учебным предметам</w:t>
      </w:r>
      <w:r>
        <w:rPr>
          <w:rFonts w:eastAsia="Calibri"/>
          <w:sz w:val="24"/>
          <w:szCs w:val="24"/>
        </w:rPr>
        <w:t>.</w:t>
      </w:r>
    </w:p>
    <w:p w:rsidR="00C55592" w:rsidRPr="00C55592" w:rsidRDefault="00C55592" w:rsidP="00C55592">
      <w:pPr>
        <w:ind w:firstLine="709"/>
        <w:rPr>
          <w:rFonts w:eastAsia="Calibri"/>
          <w:sz w:val="24"/>
          <w:szCs w:val="24"/>
        </w:rPr>
      </w:pPr>
      <w:r w:rsidRPr="00C55592">
        <w:rPr>
          <w:rFonts w:eastAsia="Calibri"/>
          <w:sz w:val="24"/>
          <w:szCs w:val="24"/>
        </w:rPr>
        <w:t>Учебный предмет «Русский язык» обладает значительным потенциалом в развитии функционал</w:t>
      </w:r>
      <w:r w:rsidRPr="00C55592">
        <w:rPr>
          <w:rFonts w:eastAsia="Calibri"/>
          <w:sz w:val="24"/>
          <w:szCs w:val="24"/>
        </w:rPr>
        <w:t>ь</w:t>
      </w:r>
      <w:r w:rsidRPr="00C55592">
        <w:rPr>
          <w:rFonts w:eastAsia="Calibri"/>
          <w:sz w:val="24"/>
          <w:szCs w:val="24"/>
        </w:rPr>
        <w:t>ной грамотности обучающихся, особенно таких её компонентов, как языковая, коммуникативная, чит</w:t>
      </w:r>
      <w:r w:rsidRPr="00C55592">
        <w:rPr>
          <w:rFonts w:eastAsia="Calibri"/>
          <w:sz w:val="24"/>
          <w:szCs w:val="24"/>
        </w:rPr>
        <w:t>а</w:t>
      </w:r>
      <w:r w:rsidRPr="00C55592">
        <w:rPr>
          <w:rFonts w:eastAsia="Calibri"/>
          <w:sz w:val="24"/>
          <w:szCs w:val="24"/>
        </w:rPr>
        <w:t>тельская, общекультурная и социальная грамотность</w:t>
      </w:r>
      <w:r>
        <w:rPr>
          <w:rFonts w:eastAsia="Calibri"/>
          <w:sz w:val="24"/>
          <w:szCs w:val="24"/>
        </w:rPr>
        <w:t>.</w:t>
      </w:r>
      <w:r w:rsidRPr="00C55592">
        <w:rPr>
          <w:rFonts w:eastAsia="Calibri"/>
          <w:sz w:val="24"/>
          <w:szCs w:val="24"/>
        </w:rPr>
        <w:t xml:space="preserve">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w:t>
      </w:r>
      <w:r w:rsidRPr="00C55592">
        <w:rPr>
          <w:rFonts w:eastAsia="Calibri"/>
          <w:sz w:val="24"/>
          <w:szCs w:val="24"/>
        </w:rPr>
        <w:t>ю</w:t>
      </w:r>
      <w:r w:rsidRPr="00C55592">
        <w:rPr>
          <w:rFonts w:eastAsia="Calibri"/>
          <w:sz w:val="24"/>
          <w:szCs w:val="24"/>
        </w:rPr>
        <w:t>щегося</w:t>
      </w:r>
      <w:r>
        <w:rPr>
          <w:rFonts w:eastAsia="Calibri"/>
          <w:sz w:val="24"/>
          <w:szCs w:val="24"/>
        </w:rPr>
        <w:t>.</w:t>
      </w:r>
      <w:r w:rsidRPr="00C55592">
        <w:rPr>
          <w:rFonts w:eastAsia="Calibri"/>
          <w:sz w:val="24"/>
          <w:szCs w:val="24"/>
        </w:rPr>
        <w:t xml:space="preserve"> Русский язык, выполняя свои базовые функции общения и выраже</w:t>
      </w:r>
      <w:r>
        <w:rPr>
          <w:rFonts w:eastAsia="Calibri"/>
          <w:sz w:val="24"/>
          <w:szCs w:val="24"/>
        </w:rPr>
        <w:t>ния мысли, обеспечивает межлич</w:t>
      </w:r>
      <w:r w:rsidRPr="00C55592">
        <w:rPr>
          <w:rFonts w:eastAsia="Calibri"/>
          <w:sz w:val="24"/>
          <w:szCs w:val="24"/>
        </w:rPr>
        <w:t>ностное и социальное взаимодействие, способствует формированию самосознания и мирово</w:t>
      </w:r>
      <w:r w:rsidRPr="00C55592">
        <w:rPr>
          <w:rFonts w:eastAsia="Calibri"/>
          <w:sz w:val="24"/>
          <w:szCs w:val="24"/>
        </w:rPr>
        <w:t>з</w:t>
      </w:r>
      <w:r w:rsidRPr="00C55592">
        <w:rPr>
          <w:rFonts w:eastAsia="Calibri"/>
          <w:sz w:val="24"/>
          <w:szCs w:val="24"/>
        </w:rPr>
        <w:t>зрения личности, является важнейшим средством хранения и передачи информации, культурных трад</w:t>
      </w:r>
      <w:r w:rsidRPr="00C55592">
        <w:rPr>
          <w:rFonts w:eastAsia="Calibri"/>
          <w:sz w:val="24"/>
          <w:szCs w:val="24"/>
        </w:rPr>
        <w:t>и</w:t>
      </w:r>
      <w:r w:rsidRPr="00C55592">
        <w:rPr>
          <w:rFonts w:eastAsia="Calibri"/>
          <w:sz w:val="24"/>
          <w:szCs w:val="24"/>
        </w:rPr>
        <w:t>ций, истории русского народа и других народов России</w:t>
      </w:r>
      <w:r>
        <w:rPr>
          <w:rFonts w:eastAsia="Calibri"/>
          <w:sz w:val="24"/>
          <w:szCs w:val="24"/>
        </w:rPr>
        <w:t>.</w:t>
      </w:r>
      <w:r w:rsidRPr="00C55592">
        <w:rPr>
          <w:rFonts w:eastAsia="Calibri"/>
          <w:sz w:val="24"/>
          <w:szCs w:val="24"/>
        </w:rPr>
        <w:t xml:space="preserve">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eastAsia="Calibri"/>
          <w:sz w:val="24"/>
          <w:szCs w:val="24"/>
        </w:rPr>
        <w:t>.</w:t>
      </w:r>
      <w:r w:rsidRPr="00C55592">
        <w:rPr>
          <w:rFonts w:eastAsia="Calibri"/>
          <w:sz w:val="24"/>
          <w:szCs w:val="24"/>
        </w:rPr>
        <w:t xml:space="preserve"> </w:t>
      </w:r>
    </w:p>
    <w:p w:rsidR="00C55592" w:rsidRPr="00C55592" w:rsidRDefault="00C55592" w:rsidP="00C55592">
      <w:pPr>
        <w:ind w:firstLine="709"/>
        <w:rPr>
          <w:rFonts w:eastAsia="Calibri"/>
          <w:sz w:val="24"/>
          <w:szCs w:val="24"/>
        </w:rPr>
      </w:pPr>
      <w:r w:rsidRPr="00C55592">
        <w:rPr>
          <w:rFonts w:eastAsia="Calibri"/>
          <w:sz w:val="24"/>
          <w:szCs w:val="24"/>
        </w:rPr>
        <w:t>Изучение русского языка обладает огромным потенциалом присвоения традиционных социокул</w:t>
      </w:r>
      <w:r w:rsidRPr="00C55592">
        <w:rPr>
          <w:rFonts w:eastAsia="Calibri"/>
          <w:sz w:val="24"/>
          <w:szCs w:val="24"/>
        </w:rPr>
        <w:t>ь</w:t>
      </w:r>
      <w:r w:rsidRPr="00C55592">
        <w:rPr>
          <w:rFonts w:eastAsia="Calibri"/>
          <w:sz w:val="24"/>
          <w:szCs w:val="24"/>
        </w:rPr>
        <w:t>турных и духовно-нравственных ценностей, приня</w:t>
      </w:r>
      <w:r>
        <w:rPr>
          <w:rFonts w:eastAsia="Calibri"/>
          <w:sz w:val="24"/>
          <w:szCs w:val="24"/>
        </w:rPr>
        <w:t>тых в обществе правил и норм по</w:t>
      </w:r>
      <w:r w:rsidRPr="00C55592">
        <w:rPr>
          <w:rFonts w:eastAsia="Calibri"/>
          <w:sz w:val="24"/>
          <w:szCs w:val="24"/>
        </w:rPr>
        <w:t>ведения, в том числе речевого, что способствует формированию внутренней позиции личности</w:t>
      </w:r>
      <w:r>
        <w:rPr>
          <w:rFonts w:eastAsia="Calibri"/>
          <w:sz w:val="24"/>
          <w:szCs w:val="24"/>
        </w:rPr>
        <w:t>.</w:t>
      </w:r>
      <w:r w:rsidRPr="00C55592">
        <w:rPr>
          <w:rFonts w:eastAsia="Calibri"/>
          <w:sz w:val="24"/>
          <w:szCs w:val="24"/>
        </w:rPr>
        <w:t xml:space="preserve"> Личностные достижения об</w:t>
      </w:r>
      <w:r w:rsidRPr="00C55592">
        <w:rPr>
          <w:rFonts w:eastAsia="Calibri"/>
          <w:sz w:val="24"/>
          <w:szCs w:val="24"/>
        </w:rPr>
        <w:t>у</w:t>
      </w:r>
      <w:r w:rsidRPr="00C55592">
        <w:rPr>
          <w:rFonts w:eastAsia="Calibri"/>
          <w:sz w:val="24"/>
          <w:szCs w:val="24"/>
        </w:rPr>
        <w:t>чающегося непосредственно связаны с осознанием языка как явления национальной культуры, поним</w:t>
      </w:r>
      <w:r w:rsidRPr="00C55592">
        <w:rPr>
          <w:rFonts w:eastAsia="Calibri"/>
          <w:sz w:val="24"/>
          <w:szCs w:val="24"/>
        </w:rPr>
        <w:t>а</w:t>
      </w:r>
      <w:r w:rsidRPr="00C55592">
        <w:rPr>
          <w:rFonts w:eastAsia="Calibri"/>
          <w:sz w:val="24"/>
          <w:szCs w:val="24"/>
        </w:rPr>
        <w:t>нием связи языка и мировоззрения народа</w:t>
      </w:r>
      <w:r>
        <w:rPr>
          <w:rFonts w:eastAsia="Calibri"/>
          <w:sz w:val="24"/>
          <w:szCs w:val="24"/>
        </w:rPr>
        <w:t>.</w:t>
      </w:r>
      <w:r w:rsidRPr="00C55592">
        <w:rPr>
          <w:rFonts w:eastAsia="Calibri"/>
          <w:sz w:val="24"/>
          <w:szCs w:val="24"/>
        </w:rPr>
        <w:t xml:space="preserve">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r>
        <w:rPr>
          <w:rFonts w:eastAsia="Calibri"/>
          <w:sz w:val="24"/>
          <w:szCs w:val="24"/>
        </w:rPr>
        <w:t>.</w:t>
      </w:r>
      <w:r w:rsidRPr="00C55592">
        <w:rPr>
          <w:rFonts w:eastAsia="Calibri"/>
          <w:sz w:val="24"/>
          <w:szCs w:val="24"/>
        </w:rPr>
        <w:t xml:space="preserve"> </w:t>
      </w:r>
    </w:p>
    <w:p w:rsidR="00C55592" w:rsidRPr="00C55592" w:rsidRDefault="00C55592" w:rsidP="00C55592">
      <w:pPr>
        <w:ind w:firstLine="709"/>
        <w:rPr>
          <w:rFonts w:eastAsia="Calibri"/>
          <w:sz w:val="24"/>
          <w:szCs w:val="24"/>
        </w:rPr>
      </w:pPr>
      <w:r w:rsidRPr="00C55592">
        <w:rPr>
          <w:rFonts w:eastAsia="Calibri"/>
          <w:sz w:val="24"/>
          <w:szCs w:val="24"/>
        </w:rPr>
        <w:t>Изучение русского языка направлено на достижение следующих целей:</w:t>
      </w:r>
    </w:p>
    <w:p w:rsidR="00C55592" w:rsidRPr="00C55592" w:rsidRDefault="00C55592" w:rsidP="00C55592">
      <w:pPr>
        <w:ind w:firstLine="709"/>
        <w:rPr>
          <w:rFonts w:eastAsia="Calibri"/>
          <w:sz w:val="24"/>
          <w:szCs w:val="24"/>
        </w:rPr>
      </w:pPr>
      <w:proofErr w:type="gramStart"/>
      <w:r w:rsidRPr="00C55592">
        <w:rPr>
          <w:rFonts w:eastAsia="Calibri"/>
          <w:sz w:val="24"/>
          <w:szCs w:val="24"/>
        </w:rPr>
        <w:t>—приобретение обучающимися первоначальных представлений о многообразии языков</w:t>
      </w:r>
      <w:r>
        <w:rPr>
          <w:rFonts w:eastAsia="Calibri"/>
          <w:sz w:val="24"/>
          <w:szCs w:val="24"/>
        </w:rPr>
        <w:t xml:space="preserve"> и культур на территории Российс</w:t>
      </w:r>
      <w:r w:rsidRPr="00C55592">
        <w:rPr>
          <w:rFonts w:eastAsia="Calibri"/>
          <w:sz w:val="24"/>
          <w:szCs w:val="24"/>
        </w:rPr>
        <w:t xml:space="preserve">кой Федерации, о языке как одной из главных духовно-нравственных ценностей </w:t>
      </w:r>
      <w:r w:rsidRPr="00C55592">
        <w:rPr>
          <w:rFonts w:eastAsia="Calibri"/>
          <w:sz w:val="24"/>
          <w:szCs w:val="24"/>
        </w:rPr>
        <w:lastRenderedPageBreak/>
        <w:t>народа; понимание роли языка как основного средства общения; осознание значения русского языка как государс</w:t>
      </w:r>
      <w:r>
        <w:rPr>
          <w:rFonts w:eastAsia="Calibri"/>
          <w:sz w:val="24"/>
          <w:szCs w:val="24"/>
        </w:rPr>
        <w:t>твенного языка Российской Феде</w:t>
      </w:r>
      <w:r w:rsidRPr="00C55592">
        <w:rPr>
          <w:rFonts w:eastAsia="Calibri"/>
          <w:sz w:val="24"/>
          <w:szCs w:val="24"/>
        </w:rPr>
        <w:t>рации; понимание роли русского языка как языка межнаци</w:t>
      </w:r>
      <w:r w:rsidRPr="00C55592">
        <w:rPr>
          <w:rFonts w:eastAsia="Calibri"/>
          <w:sz w:val="24"/>
          <w:szCs w:val="24"/>
        </w:rPr>
        <w:t>о</w:t>
      </w:r>
      <w:r w:rsidRPr="00C55592">
        <w:rPr>
          <w:rFonts w:eastAsia="Calibri"/>
          <w:sz w:val="24"/>
          <w:szCs w:val="24"/>
        </w:rPr>
        <w:t>нального общения; осознание правильной устной и письменной речи как показателя общей культуры человека;</w:t>
      </w:r>
      <w:proofErr w:type="gramEnd"/>
    </w:p>
    <w:p w:rsidR="00C55592" w:rsidRPr="00C55592" w:rsidRDefault="00C55592" w:rsidP="00C55592">
      <w:pPr>
        <w:ind w:firstLine="709"/>
        <w:rPr>
          <w:rFonts w:eastAsia="Calibri"/>
          <w:sz w:val="24"/>
          <w:szCs w:val="24"/>
        </w:rPr>
      </w:pPr>
      <w:r w:rsidRPr="00C55592">
        <w:rPr>
          <w:rFonts w:eastAsia="Calibri"/>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C55592" w:rsidRPr="00C55592" w:rsidRDefault="00C55592" w:rsidP="00C55592">
      <w:pPr>
        <w:ind w:firstLine="709"/>
        <w:rPr>
          <w:rFonts w:eastAsia="Calibri"/>
          <w:sz w:val="24"/>
          <w:szCs w:val="24"/>
        </w:rPr>
      </w:pPr>
      <w:r w:rsidRPr="00C55592">
        <w:rPr>
          <w:rFonts w:eastAsia="Calibri"/>
          <w:sz w:val="24"/>
          <w:szCs w:val="24"/>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C55592" w:rsidRPr="00C55592" w:rsidRDefault="00C55592" w:rsidP="00C55592">
      <w:pPr>
        <w:ind w:firstLine="709"/>
        <w:rPr>
          <w:rFonts w:eastAsia="Calibri"/>
          <w:sz w:val="24"/>
          <w:szCs w:val="24"/>
        </w:rPr>
      </w:pPr>
      <w:r w:rsidRPr="00C55592">
        <w:rPr>
          <w:rFonts w:eastAsia="Calibri"/>
          <w:sz w:val="24"/>
          <w:szCs w:val="24"/>
        </w:rPr>
        <w:t>—использование в речевой деятельности норм современного русского литературного языка (о</w:t>
      </w:r>
      <w:r w:rsidRPr="00C55592">
        <w:rPr>
          <w:rFonts w:eastAsia="Calibri"/>
          <w:sz w:val="24"/>
          <w:szCs w:val="24"/>
        </w:rPr>
        <w:t>р</w:t>
      </w:r>
      <w:r w:rsidRPr="00C55592">
        <w:rPr>
          <w:rFonts w:eastAsia="Calibri"/>
          <w:sz w:val="24"/>
          <w:szCs w:val="24"/>
        </w:rPr>
        <w:t>фоэпических, лексических, грамматических, орфографических, пунктуационных) и речевого этикета;</w:t>
      </w:r>
    </w:p>
    <w:p w:rsidR="00C55592" w:rsidRPr="00C55592" w:rsidRDefault="00C55592" w:rsidP="00C55592">
      <w:pPr>
        <w:ind w:firstLine="709"/>
        <w:rPr>
          <w:rFonts w:eastAsia="Calibri"/>
          <w:sz w:val="24"/>
          <w:szCs w:val="24"/>
        </w:rPr>
      </w:pPr>
      <w:r w:rsidRPr="00C55592">
        <w:rPr>
          <w:rFonts w:eastAsia="Calibri"/>
          <w:sz w:val="24"/>
          <w:szCs w:val="24"/>
        </w:rPr>
        <w:t>—развитие функциональной грамотности, готовности к успешному взаимодействию с изменя</w:t>
      </w:r>
      <w:r w:rsidRPr="00C55592">
        <w:rPr>
          <w:rFonts w:eastAsia="Calibri"/>
          <w:sz w:val="24"/>
          <w:szCs w:val="24"/>
        </w:rPr>
        <w:t>ю</w:t>
      </w:r>
      <w:r w:rsidRPr="00C55592">
        <w:rPr>
          <w:rFonts w:eastAsia="Calibri"/>
          <w:sz w:val="24"/>
          <w:szCs w:val="24"/>
        </w:rPr>
        <w:t xml:space="preserve">щимся миром и дальнейшему успешному образованию </w:t>
      </w:r>
    </w:p>
    <w:p w:rsidR="00C55592" w:rsidRPr="00C55592" w:rsidRDefault="00C55592" w:rsidP="00C55592">
      <w:pPr>
        <w:ind w:firstLine="709"/>
        <w:rPr>
          <w:rFonts w:eastAsia="Calibri"/>
          <w:sz w:val="24"/>
          <w:szCs w:val="24"/>
        </w:rPr>
      </w:pPr>
      <w:r w:rsidRPr="00C55592">
        <w:rPr>
          <w:rFonts w:eastAsia="Calibri"/>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w:t>
      </w:r>
      <w:r>
        <w:rPr>
          <w:rFonts w:eastAsia="Calibri"/>
          <w:sz w:val="24"/>
          <w:szCs w:val="24"/>
        </w:rPr>
        <w:t>.</w:t>
      </w:r>
      <w:r w:rsidRPr="00C55592">
        <w:rPr>
          <w:rFonts w:eastAsia="Calibri"/>
          <w:sz w:val="24"/>
          <w:szCs w:val="24"/>
        </w:rPr>
        <w:t xml:space="preserve"> </w:t>
      </w:r>
      <w:proofErr w:type="gramStart"/>
      <w:r w:rsidRPr="00C55592">
        <w:rPr>
          <w:rFonts w:eastAsia="Calibri"/>
          <w:sz w:val="24"/>
          <w:szCs w:val="24"/>
        </w:rPr>
        <w:t>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w:t>
      </w:r>
      <w:proofErr w:type="gramEnd"/>
      <w:r w:rsidRPr="00C55592">
        <w:rPr>
          <w:rFonts w:eastAsia="Calibri"/>
          <w:sz w:val="24"/>
          <w:szCs w:val="24"/>
        </w:rPr>
        <w:t xml:space="preserve"> речевой деятельности решаются совместно с учебным предметом «Литературное чтение» </w:t>
      </w:r>
    </w:p>
    <w:p w:rsidR="00C55592" w:rsidRPr="00C55592" w:rsidRDefault="00C55592" w:rsidP="00C55592">
      <w:pPr>
        <w:ind w:firstLine="709"/>
        <w:rPr>
          <w:rFonts w:eastAsia="Calibri"/>
          <w:sz w:val="24"/>
          <w:szCs w:val="24"/>
        </w:rPr>
      </w:pPr>
      <w:r w:rsidRPr="00C55592">
        <w:rPr>
          <w:rFonts w:eastAsia="Calibri"/>
          <w:sz w:val="24"/>
          <w:szCs w:val="24"/>
        </w:rPr>
        <w:t>Федеральная рабочая программа учебного предмета «Русский язык» позволит педагогическому работнику:</w:t>
      </w:r>
    </w:p>
    <w:p w:rsidR="00C55592" w:rsidRPr="00C55592" w:rsidRDefault="00C55592" w:rsidP="00C55592">
      <w:pPr>
        <w:ind w:firstLine="709"/>
        <w:rPr>
          <w:rFonts w:eastAsia="Calibri"/>
          <w:sz w:val="24"/>
          <w:szCs w:val="24"/>
        </w:rPr>
      </w:pPr>
      <w:r w:rsidRPr="00C55592">
        <w:rPr>
          <w:rFonts w:eastAsia="Calibri"/>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C55592" w:rsidRPr="00C55592" w:rsidRDefault="00C55592" w:rsidP="00C55592">
      <w:pPr>
        <w:ind w:firstLine="709"/>
        <w:rPr>
          <w:rFonts w:eastAsia="Calibri"/>
          <w:sz w:val="24"/>
          <w:szCs w:val="24"/>
        </w:rPr>
      </w:pPr>
      <w:r w:rsidRPr="00C55592">
        <w:rPr>
          <w:rFonts w:eastAsia="Calibri"/>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w:t>
      </w:r>
    </w:p>
    <w:p w:rsidR="00C55592" w:rsidRPr="00C55592" w:rsidRDefault="00C55592" w:rsidP="00C55592">
      <w:pPr>
        <w:ind w:firstLine="709"/>
        <w:rPr>
          <w:rFonts w:eastAsia="Calibri"/>
          <w:sz w:val="24"/>
          <w:szCs w:val="24"/>
        </w:rPr>
      </w:pPr>
      <w:r w:rsidRPr="00C55592">
        <w:rPr>
          <w:rFonts w:eastAsia="Calibri"/>
          <w:sz w:val="24"/>
          <w:szCs w:val="24"/>
        </w:rP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раздела/темы, а также предл</w:t>
      </w:r>
      <w:r w:rsidRPr="00C55592">
        <w:rPr>
          <w:rFonts w:eastAsia="Calibri"/>
          <w:sz w:val="24"/>
          <w:szCs w:val="24"/>
        </w:rPr>
        <w:t>о</w:t>
      </w:r>
      <w:r w:rsidRPr="00C55592">
        <w:rPr>
          <w:rFonts w:eastAsia="Calibri"/>
          <w:sz w:val="24"/>
          <w:szCs w:val="24"/>
        </w:rPr>
        <w:t xml:space="preserve">женные основные виды учебной деятельности для освоения учебного материала разделов/тем курса </w:t>
      </w:r>
    </w:p>
    <w:p w:rsidR="00C55592" w:rsidRPr="00C55592" w:rsidRDefault="00C55592" w:rsidP="00C55592">
      <w:pPr>
        <w:ind w:firstLine="709"/>
        <w:rPr>
          <w:rFonts w:eastAsia="Calibri"/>
          <w:sz w:val="24"/>
          <w:szCs w:val="24"/>
        </w:rPr>
      </w:pPr>
      <w:r w:rsidRPr="00C55592">
        <w:rPr>
          <w:rFonts w:eastAsia="Calibri"/>
          <w:sz w:val="24"/>
          <w:szCs w:val="24"/>
        </w:rPr>
        <w:t xml:space="preserve">В федеральной рабочей программе определяются цели изучения учебного предмета «Русский язык» на уровне начального общего образования, планируемые результаты освоения </w:t>
      </w:r>
      <w:proofErr w:type="gramStart"/>
      <w:r w:rsidRPr="00C55592">
        <w:rPr>
          <w:rFonts w:eastAsia="Calibri"/>
          <w:sz w:val="24"/>
          <w:szCs w:val="24"/>
        </w:rPr>
        <w:t>обучающимися</w:t>
      </w:r>
      <w:proofErr w:type="gramEnd"/>
      <w:r w:rsidRPr="00C55592">
        <w:rPr>
          <w:rFonts w:eastAsia="Calibri"/>
          <w:sz w:val="24"/>
          <w:szCs w:val="24"/>
        </w:rPr>
        <w:t xml:space="preserve"> предмета «Русский язык»: личностные, метапредметные, предметные</w:t>
      </w:r>
      <w:r>
        <w:rPr>
          <w:rFonts w:eastAsia="Calibri"/>
          <w:sz w:val="24"/>
          <w:szCs w:val="24"/>
        </w:rPr>
        <w:t>.</w:t>
      </w:r>
      <w:r w:rsidRPr="00C55592">
        <w:rPr>
          <w:rFonts w:eastAsia="Calibri"/>
          <w:sz w:val="24"/>
          <w:szCs w:val="24"/>
        </w:rPr>
        <w:t xml:space="preserve">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w:t>
      </w:r>
      <w:r>
        <w:rPr>
          <w:rFonts w:eastAsia="Calibri"/>
          <w:sz w:val="24"/>
          <w:szCs w:val="24"/>
        </w:rPr>
        <w:t>.</w:t>
      </w:r>
      <w:r w:rsidRPr="00C55592">
        <w:rPr>
          <w:rFonts w:eastAsia="Calibri"/>
          <w:sz w:val="24"/>
          <w:szCs w:val="24"/>
        </w:rPr>
        <w:t xml:space="preserve"> Предметные планируемые результаты освоения программы даны для каждого года изучения предмета</w:t>
      </w:r>
      <w:r>
        <w:rPr>
          <w:rFonts w:eastAsia="Calibri"/>
          <w:sz w:val="24"/>
          <w:szCs w:val="24"/>
        </w:rPr>
        <w:t xml:space="preserve"> «Русский язык».</w:t>
      </w:r>
    </w:p>
    <w:p w:rsidR="00C55592" w:rsidRPr="00C55592" w:rsidRDefault="00C55592" w:rsidP="00C55592">
      <w:pPr>
        <w:ind w:firstLine="709"/>
        <w:rPr>
          <w:rFonts w:eastAsia="Calibri"/>
          <w:sz w:val="24"/>
          <w:szCs w:val="24"/>
        </w:rPr>
      </w:pPr>
      <w:r w:rsidRPr="00C55592">
        <w:rPr>
          <w:rFonts w:eastAsia="Calibri"/>
          <w:sz w:val="24"/>
          <w:szCs w:val="24"/>
        </w:rPr>
        <w:t>Программа устанавливает распределение учебного материала по классам, основанного на логике развития предметного содержания и учёте психологических и возрастных особенностей обучающихся, а также объём учебных часов для изучения разделов и тем курса</w:t>
      </w:r>
      <w:r>
        <w:rPr>
          <w:rFonts w:eastAsia="Calibri"/>
          <w:sz w:val="24"/>
          <w:szCs w:val="24"/>
        </w:rPr>
        <w:t>.</w:t>
      </w:r>
      <w:r w:rsidRPr="00C55592">
        <w:rPr>
          <w:rFonts w:eastAsia="Calibri"/>
          <w:sz w:val="24"/>
          <w:szCs w:val="24"/>
        </w:rPr>
        <w:t xml:space="preserve"> При этом для обеспечения возможности реализации принципов  дифференциации  и  индивидуализации с целью учёта образовательных п</w:t>
      </w:r>
      <w:r w:rsidRPr="00C55592">
        <w:rPr>
          <w:rFonts w:eastAsia="Calibri"/>
          <w:sz w:val="24"/>
          <w:szCs w:val="24"/>
        </w:rPr>
        <w:t>о</w:t>
      </w:r>
      <w:r w:rsidRPr="00C55592">
        <w:rPr>
          <w:rFonts w:eastAsia="Calibri"/>
          <w:sz w:val="24"/>
          <w:szCs w:val="24"/>
        </w:rPr>
        <w:t xml:space="preserve">требностей и </w:t>
      </w:r>
      <w:proofErr w:type="gramStart"/>
      <w:r w:rsidRPr="00C55592">
        <w:rPr>
          <w:rFonts w:eastAsia="Calibri"/>
          <w:sz w:val="24"/>
          <w:szCs w:val="24"/>
        </w:rPr>
        <w:t>интересов</w:t>
      </w:r>
      <w:proofErr w:type="gramEnd"/>
      <w:r w:rsidRPr="00C55592">
        <w:rPr>
          <w:rFonts w:eastAsia="Calibri"/>
          <w:sz w:val="24"/>
          <w:szCs w:val="24"/>
        </w:rPr>
        <w:t xml:space="preserve"> обучающихся количество учебных часов может быть скорретировано за счёт р</w:t>
      </w:r>
      <w:r w:rsidRPr="00C55592">
        <w:rPr>
          <w:rFonts w:eastAsia="Calibri"/>
          <w:sz w:val="24"/>
          <w:szCs w:val="24"/>
        </w:rPr>
        <w:t>е</w:t>
      </w:r>
      <w:r w:rsidRPr="00C55592">
        <w:rPr>
          <w:rFonts w:eastAsia="Calibri"/>
          <w:sz w:val="24"/>
          <w:szCs w:val="24"/>
        </w:rPr>
        <w:t xml:space="preserve">зервных уроков </w:t>
      </w:r>
    </w:p>
    <w:p w:rsidR="00C55592" w:rsidRPr="00C55592" w:rsidRDefault="00C55592" w:rsidP="00C55592">
      <w:pPr>
        <w:ind w:firstLine="709"/>
        <w:rPr>
          <w:rFonts w:eastAsia="Calibri"/>
          <w:sz w:val="24"/>
          <w:szCs w:val="24"/>
        </w:rPr>
      </w:pPr>
      <w:r w:rsidRPr="00C55592">
        <w:rPr>
          <w:rFonts w:eastAsia="Calibri"/>
          <w:sz w:val="24"/>
          <w:szCs w:val="24"/>
        </w:rPr>
        <w:t xml:space="preserve">Федеральная рабочая программа учебного предмета «Русский язык» предоставляет </w:t>
      </w:r>
      <w:r w:rsidR="00D476E0">
        <w:rPr>
          <w:rFonts w:eastAsia="Calibri"/>
          <w:sz w:val="24"/>
          <w:szCs w:val="24"/>
        </w:rPr>
        <w:t>возможности для реализации раз</w:t>
      </w:r>
      <w:r w:rsidRPr="00C55592">
        <w:rPr>
          <w:rFonts w:eastAsia="Calibri"/>
          <w:sz w:val="24"/>
          <w:szCs w:val="24"/>
        </w:rPr>
        <w:t xml:space="preserve">личных </w:t>
      </w:r>
      <w:proofErr w:type="gramStart"/>
      <w:r w:rsidRPr="00C55592">
        <w:rPr>
          <w:rFonts w:eastAsia="Calibri"/>
          <w:sz w:val="24"/>
          <w:szCs w:val="24"/>
        </w:rPr>
        <w:t>методических подходов</w:t>
      </w:r>
      <w:proofErr w:type="gramEnd"/>
      <w:r w:rsidRPr="00C55592">
        <w:rPr>
          <w:rFonts w:eastAsia="Calibri"/>
          <w:sz w:val="24"/>
          <w:szCs w:val="24"/>
        </w:rPr>
        <w:t xml:space="preserve"> к преподаванию учебного предмета «Русский язык» при условии сохранения обязательной части его содержания </w:t>
      </w:r>
    </w:p>
    <w:p w:rsidR="00C55592" w:rsidRPr="00C55592" w:rsidRDefault="00C55592" w:rsidP="00C55592">
      <w:pPr>
        <w:ind w:firstLine="709"/>
        <w:rPr>
          <w:rFonts w:eastAsia="Calibri"/>
          <w:sz w:val="24"/>
          <w:szCs w:val="24"/>
        </w:rPr>
      </w:pPr>
      <w:proofErr w:type="gramStart"/>
      <w:r w:rsidRPr="00C55592">
        <w:rPr>
          <w:rFonts w:eastAsia="Calibri"/>
          <w:sz w:val="24"/>
          <w:szCs w:val="24"/>
        </w:rPr>
        <w:t xml:space="preserve">Содержание рабочей программы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учебного предмета «Русский язык»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 </w:t>
      </w:r>
      <w:proofErr w:type="gramEnd"/>
    </w:p>
    <w:p w:rsidR="00C55592" w:rsidRPr="00C55592" w:rsidRDefault="00C55592" w:rsidP="00C55592">
      <w:pPr>
        <w:ind w:firstLine="709"/>
        <w:rPr>
          <w:rFonts w:eastAsia="Calibri"/>
          <w:sz w:val="24"/>
          <w:szCs w:val="24"/>
        </w:rPr>
      </w:pPr>
      <w:r w:rsidRPr="00C55592">
        <w:rPr>
          <w:rFonts w:eastAsia="Calibri"/>
          <w:sz w:val="24"/>
          <w:szCs w:val="24"/>
        </w:rPr>
        <w:t>Общее количество  часов,  отведённых  на  изучение  курса</w:t>
      </w:r>
    </w:p>
    <w:p w:rsidR="00C55592" w:rsidRPr="00C55592" w:rsidRDefault="00C55592" w:rsidP="00C55592">
      <w:pPr>
        <w:ind w:firstLine="709"/>
        <w:rPr>
          <w:rFonts w:eastAsia="Calibri"/>
          <w:sz w:val="24"/>
          <w:szCs w:val="24"/>
        </w:rPr>
      </w:pPr>
      <w:r w:rsidRPr="00C55592">
        <w:rPr>
          <w:rFonts w:eastAsia="Calibri"/>
          <w:sz w:val="24"/>
          <w:szCs w:val="24"/>
        </w:rPr>
        <w:t>«Русский язык» — 675 часов (5 часов в неделю в каждом классе): в 1 классе 165 часов, во 2—4 классах по 170 часов</w:t>
      </w:r>
      <w:r w:rsidR="00CA44FD">
        <w:rPr>
          <w:rFonts w:eastAsia="Calibri"/>
          <w:sz w:val="24"/>
          <w:szCs w:val="24"/>
        </w:rPr>
        <w:t>.</w:t>
      </w:r>
      <w:r w:rsidRPr="00C55592">
        <w:rPr>
          <w:rFonts w:eastAsia="Calibri"/>
          <w:sz w:val="24"/>
          <w:szCs w:val="24"/>
        </w:rPr>
        <w:t xml:space="preserve"> </w:t>
      </w:r>
    </w:p>
    <w:p w:rsidR="00363601" w:rsidRPr="00ED326D" w:rsidRDefault="00363601" w:rsidP="00CA44FD">
      <w:pPr>
        <w:ind w:firstLine="0"/>
        <w:rPr>
          <w:rFonts w:eastAsia="Calibri"/>
          <w:sz w:val="24"/>
          <w:szCs w:val="24"/>
        </w:rPr>
      </w:pPr>
    </w:p>
    <w:tbl>
      <w:tblPr>
        <w:tblStyle w:val="16"/>
        <w:tblW w:w="0" w:type="auto"/>
        <w:tblInd w:w="108" w:type="dxa"/>
        <w:tblLook w:val="04A0" w:firstRow="1" w:lastRow="0" w:firstColumn="1" w:lastColumn="0" w:noHBand="0" w:noVBand="1"/>
      </w:tblPr>
      <w:tblGrid>
        <w:gridCol w:w="2812"/>
        <w:gridCol w:w="3142"/>
        <w:gridCol w:w="2840"/>
      </w:tblGrid>
      <w:tr w:rsidR="00363601" w:rsidRPr="00ED326D" w:rsidTr="00363601">
        <w:tc>
          <w:tcPr>
            <w:tcW w:w="2812" w:type="dxa"/>
          </w:tcPr>
          <w:p w:rsidR="00363601" w:rsidRPr="00ED326D" w:rsidRDefault="00363601" w:rsidP="00363601">
            <w:pPr>
              <w:ind w:firstLine="0"/>
              <w:contextualSpacing/>
              <w:rPr>
                <w:rFonts w:eastAsia="Calibri"/>
                <w:sz w:val="24"/>
                <w:szCs w:val="24"/>
              </w:rPr>
            </w:pPr>
            <w:r w:rsidRPr="00ED326D">
              <w:rPr>
                <w:rFonts w:eastAsia="Calibri"/>
                <w:sz w:val="24"/>
                <w:szCs w:val="24"/>
              </w:rPr>
              <w:t>Класс</w:t>
            </w:r>
          </w:p>
        </w:tc>
        <w:tc>
          <w:tcPr>
            <w:tcW w:w="3142" w:type="dxa"/>
          </w:tcPr>
          <w:p w:rsidR="00363601" w:rsidRPr="00ED326D" w:rsidRDefault="00363601" w:rsidP="00363601">
            <w:pPr>
              <w:ind w:firstLine="0"/>
              <w:contextualSpacing/>
              <w:rPr>
                <w:rFonts w:eastAsia="Calibri"/>
                <w:sz w:val="24"/>
                <w:szCs w:val="24"/>
              </w:rPr>
            </w:pPr>
            <w:r w:rsidRPr="00ED326D">
              <w:rPr>
                <w:rFonts w:eastAsia="Calibri"/>
                <w:sz w:val="24"/>
                <w:szCs w:val="24"/>
              </w:rPr>
              <w:t>Количество часов в неделю</w:t>
            </w:r>
          </w:p>
        </w:tc>
        <w:tc>
          <w:tcPr>
            <w:tcW w:w="2840" w:type="dxa"/>
          </w:tcPr>
          <w:p w:rsidR="00363601" w:rsidRPr="00ED326D" w:rsidRDefault="00363601" w:rsidP="00363601">
            <w:pPr>
              <w:ind w:firstLine="0"/>
              <w:contextualSpacing/>
              <w:rPr>
                <w:rFonts w:eastAsia="Calibri"/>
                <w:sz w:val="24"/>
                <w:szCs w:val="24"/>
              </w:rPr>
            </w:pPr>
            <w:r w:rsidRPr="00ED326D">
              <w:rPr>
                <w:rFonts w:eastAsia="Calibri"/>
                <w:sz w:val="24"/>
                <w:szCs w:val="24"/>
              </w:rPr>
              <w:t>Количество часов в год</w:t>
            </w:r>
          </w:p>
        </w:tc>
      </w:tr>
      <w:tr w:rsidR="00363601" w:rsidRPr="00ED326D" w:rsidTr="00363601">
        <w:tc>
          <w:tcPr>
            <w:tcW w:w="2812" w:type="dxa"/>
          </w:tcPr>
          <w:p w:rsidR="00363601" w:rsidRPr="00ED326D" w:rsidRDefault="00363601" w:rsidP="00363601">
            <w:pPr>
              <w:ind w:firstLine="0"/>
              <w:contextualSpacing/>
              <w:rPr>
                <w:rFonts w:eastAsia="Calibri"/>
                <w:sz w:val="24"/>
                <w:szCs w:val="24"/>
              </w:rPr>
            </w:pPr>
            <w:r>
              <w:rPr>
                <w:rFonts w:eastAsia="Calibri"/>
                <w:sz w:val="24"/>
                <w:szCs w:val="24"/>
              </w:rPr>
              <w:t>1 класс</w:t>
            </w:r>
          </w:p>
        </w:tc>
        <w:tc>
          <w:tcPr>
            <w:tcW w:w="3142" w:type="dxa"/>
          </w:tcPr>
          <w:p w:rsidR="00363601" w:rsidRPr="00ED326D" w:rsidRDefault="00363601" w:rsidP="00363601">
            <w:pPr>
              <w:ind w:firstLine="0"/>
              <w:contextualSpacing/>
              <w:jc w:val="center"/>
              <w:rPr>
                <w:rFonts w:eastAsia="Calibri"/>
                <w:sz w:val="24"/>
                <w:szCs w:val="24"/>
              </w:rPr>
            </w:pPr>
            <w:r>
              <w:rPr>
                <w:rFonts w:eastAsia="Calibri"/>
                <w:sz w:val="24"/>
                <w:szCs w:val="24"/>
              </w:rPr>
              <w:t>5</w:t>
            </w:r>
          </w:p>
        </w:tc>
        <w:tc>
          <w:tcPr>
            <w:tcW w:w="2840" w:type="dxa"/>
          </w:tcPr>
          <w:p w:rsidR="00363601" w:rsidRPr="00ED326D" w:rsidRDefault="00363601" w:rsidP="00363601">
            <w:pPr>
              <w:ind w:firstLine="0"/>
              <w:contextualSpacing/>
              <w:jc w:val="center"/>
              <w:rPr>
                <w:rFonts w:eastAsia="Calibri"/>
                <w:sz w:val="24"/>
                <w:szCs w:val="24"/>
              </w:rPr>
            </w:pPr>
            <w:r>
              <w:rPr>
                <w:rFonts w:eastAsia="Calibri"/>
                <w:sz w:val="24"/>
                <w:szCs w:val="24"/>
              </w:rPr>
              <w:t>165</w:t>
            </w:r>
          </w:p>
        </w:tc>
      </w:tr>
      <w:tr w:rsidR="00363601" w:rsidRPr="00ED326D" w:rsidTr="00363601">
        <w:tc>
          <w:tcPr>
            <w:tcW w:w="2812" w:type="dxa"/>
          </w:tcPr>
          <w:p w:rsidR="00363601" w:rsidRPr="00ED326D" w:rsidRDefault="00363601" w:rsidP="00363601">
            <w:pPr>
              <w:ind w:firstLine="0"/>
              <w:contextualSpacing/>
              <w:rPr>
                <w:rFonts w:eastAsia="Calibri"/>
                <w:sz w:val="24"/>
                <w:szCs w:val="24"/>
              </w:rPr>
            </w:pPr>
            <w:r>
              <w:rPr>
                <w:rFonts w:eastAsia="Calibri"/>
                <w:sz w:val="24"/>
                <w:szCs w:val="24"/>
              </w:rPr>
              <w:t>2</w:t>
            </w:r>
            <w:r w:rsidRPr="00ED326D">
              <w:rPr>
                <w:rFonts w:eastAsia="Calibri"/>
                <w:sz w:val="24"/>
                <w:szCs w:val="24"/>
              </w:rPr>
              <w:t xml:space="preserve"> класс</w:t>
            </w:r>
          </w:p>
        </w:tc>
        <w:tc>
          <w:tcPr>
            <w:tcW w:w="3142" w:type="dxa"/>
          </w:tcPr>
          <w:p w:rsidR="00363601" w:rsidRPr="00ED326D" w:rsidRDefault="00363601" w:rsidP="00363601">
            <w:pPr>
              <w:ind w:firstLine="0"/>
              <w:contextualSpacing/>
              <w:jc w:val="center"/>
              <w:rPr>
                <w:rFonts w:eastAsia="Calibri"/>
                <w:sz w:val="24"/>
                <w:szCs w:val="24"/>
              </w:rPr>
            </w:pPr>
            <w:r>
              <w:rPr>
                <w:rFonts w:eastAsia="Calibri"/>
                <w:sz w:val="24"/>
                <w:szCs w:val="24"/>
              </w:rPr>
              <w:t>5</w:t>
            </w:r>
          </w:p>
        </w:tc>
        <w:tc>
          <w:tcPr>
            <w:tcW w:w="2840" w:type="dxa"/>
          </w:tcPr>
          <w:p w:rsidR="00363601" w:rsidRPr="00ED326D" w:rsidRDefault="00363601" w:rsidP="00363601">
            <w:pPr>
              <w:ind w:firstLine="0"/>
              <w:contextualSpacing/>
              <w:jc w:val="center"/>
              <w:rPr>
                <w:rFonts w:eastAsia="Calibri"/>
                <w:sz w:val="24"/>
                <w:szCs w:val="24"/>
              </w:rPr>
            </w:pPr>
            <w:r>
              <w:rPr>
                <w:rFonts w:eastAsia="Calibri"/>
                <w:sz w:val="24"/>
                <w:szCs w:val="24"/>
              </w:rPr>
              <w:t>170</w:t>
            </w:r>
          </w:p>
        </w:tc>
      </w:tr>
      <w:tr w:rsidR="00363601" w:rsidRPr="00ED326D" w:rsidTr="00363601">
        <w:tc>
          <w:tcPr>
            <w:tcW w:w="2812" w:type="dxa"/>
          </w:tcPr>
          <w:p w:rsidR="00363601" w:rsidRPr="00ED326D" w:rsidRDefault="00363601" w:rsidP="00363601">
            <w:pPr>
              <w:ind w:firstLine="0"/>
              <w:contextualSpacing/>
              <w:rPr>
                <w:rFonts w:eastAsia="Calibri"/>
                <w:sz w:val="24"/>
                <w:szCs w:val="24"/>
              </w:rPr>
            </w:pPr>
            <w:r>
              <w:rPr>
                <w:rFonts w:eastAsia="Calibri"/>
                <w:sz w:val="24"/>
                <w:szCs w:val="24"/>
              </w:rPr>
              <w:t>3</w:t>
            </w:r>
            <w:r w:rsidRPr="00ED326D">
              <w:rPr>
                <w:rFonts w:eastAsia="Calibri"/>
                <w:sz w:val="24"/>
                <w:szCs w:val="24"/>
              </w:rPr>
              <w:t xml:space="preserve"> класс</w:t>
            </w:r>
          </w:p>
        </w:tc>
        <w:tc>
          <w:tcPr>
            <w:tcW w:w="3142" w:type="dxa"/>
          </w:tcPr>
          <w:p w:rsidR="00363601" w:rsidRPr="00ED326D" w:rsidRDefault="00363601" w:rsidP="00363601">
            <w:pPr>
              <w:ind w:firstLine="0"/>
              <w:contextualSpacing/>
              <w:jc w:val="center"/>
              <w:rPr>
                <w:rFonts w:eastAsia="Calibri"/>
                <w:sz w:val="24"/>
                <w:szCs w:val="24"/>
              </w:rPr>
            </w:pPr>
            <w:r>
              <w:rPr>
                <w:rFonts w:eastAsia="Calibri"/>
                <w:sz w:val="24"/>
                <w:szCs w:val="24"/>
              </w:rPr>
              <w:t>5</w:t>
            </w:r>
          </w:p>
        </w:tc>
        <w:tc>
          <w:tcPr>
            <w:tcW w:w="2840" w:type="dxa"/>
          </w:tcPr>
          <w:p w:rsidR="00363601" w:rsidRPr="00ED326D" w:rsidRDefault="00363601" w:rsidP="00363601">
            <w:pPr>
              <w:ind w:firstLine="0"/>
              <w:contextualSpacing/>
              <w:jc w:val="center"/>
              <w:rPr>
                <w:rFonts w:eastAsia="Calibri"/>
                <w:sz w:val="24"/>
                <w:szCs w:val="24"/>
              </w:rPr>
            </w:pPr>
            <w:r>
              <w:rPr>
                <w:rFonts w:eastAsia="Calibri"/>
                <w:sz w:val="24"/>
                <w:szCs w:val="24"/>
              </w:rPr>
              <w:t>170</w:t>
            </w:r>
          </w:p>
        </w:tc>
      </w:tr>
      <w:tr w:rsidR="00363601" w:rsidRPr="00ED326D" w:rsidTr="00363601">
        <w:tc>
          <w:tcPr>
            <w:tcW w:w="2812" w:type="dxa"/>
          </w:tcPr>
          <w:p w:rsidR="00363601" w:rsidRPr="00ED326D" w:rsidRDefault="00363601" w:rsidP="00363601">
            <w:pPr>
              <w:ind w:firstLine="0"/>
              <w:contextualSpacing/>
              <w:rPr>
                <w:rFonts w:eastAsia="Calibri"/>
                <w:sz w:val="24"/>
                <w:szCs w:val="24"/>
              </w:rPr>
            </w:pPr>
            <w:r>
              <w:rPr>
                <w:rFonts w:eastAsia="Calibri"/>
                <w:sz w:val="24"/>
                <w:szCs w:val="24"/>
              </w:rPr>
              <w:t>4</w:t>
            </w:r>
            <w:r w:rsidRPr="00ED326D">
              <w:rPr>
                <w:rFonts w:eastAsia="Calibri"/>
                <w:sz w:val="24"/>
                <w:szCs w:val="24"/>
              </w:rPr>
              <w:t xml:space="preserve"> класс</w:t>
            </w:r>
          </w:p>
        </w:tc>
        <w:tc>
          <w:tcPr>
            <w:tcW w:w="3142" w:type="dxa"/>
          </w:tcPr>
          <w:p w:rsidR="00363601" w:rsidRPr="00ED326D" w:rsidRDefault="00363601" w:rsidP="00363601">
            <w:pPr>
              <w:ind w:firstLine="0"/>
              <w:contextualSpacing/>
              <w:jc w:val="center"/>
              <w:rPr>
                <w:rFonts w:eastAsia="Calibri"/>
                <w:sz w:val="24"/>
                <w:szCs w:val="24"/>
              </w:rPr>
            </w:pPr>
            <w:r>
              <w:rPr>
                <w:rFonts w:eastAsia="Calibri"/>
                <w:sz w:val="24"/>
                <w:szCs w:val="24"/>
              </w:rPr>
              <w:t>5</w:t>
            </w:r>
          </w:p>
        </w:tc>
        <w:tc>
          <w:tcPr>
            <w:tcW w:w="2840" w:type="dxa"/>
          </w:tcPr>
          <w:p w:rsidR="00363601" w:rsidRPr="00ED326D" w:rsidRDefault="00363601" w:rsidP="00363601">
            <w:pPr>
              <w:ind w:firstLine="0"/>
              <w:contextualSpacing/>
              <w:jc w:val="center"/>
              <w:rPr>
                <w:rFonts w:eastAsia="Calibri"/>
                <w:sz w:val="24"/>
                <w:szCs w:val="24"/>
              </w:rPr>
            </w:pPr>
            <w:r>
              <w:rPr>
                <w:rFonts w:eastAsia="Calibri"/>
                <w:sz w:val="24"/>
                <w:szCs w:val="24"/>
              </w:rPr>
              <w:t>170</w:t>
            </w:r>
          </w:p>
        </w:tc>
      </w:tr>
      <w:tr w:rsidR="00363601" w:rsidRPr="00ED326D" w:rsidTr="00363601">
        <w:tc>
          <w:tcPr>
            <w:tcW w:w="2812" w:type="dxa"/>
          </w:tcPr>
          <w:p w:rsidR="00363601" w:rsidRPr="00ED326D" w:rsidRDefault="00363601" w:rsidP="00363601">
            <w:pPr>
              <w:ind w:firstLine="0"/>
              <w:contextualSpacing/>
              <w:rPr>
                <w:rFonts w:eastAsia="Calibri"/>
                <w:sz w:val="24"/>
                <w:szCs w:val="24"/>
              </w:rPr>
            </w:pPr>
            <w:r w:rsidRPr="00ED326D">
              <w:rPr>
                <w:rFonts w:eastAsia="Calibri"/>
                <w:sz w:val="24"/>
                <w:szCs w:val="24"/>
              </w:rPr>
              <w:t>Всего</w:t>
            </w:r>
          </w:p>
        </w:tc>
        <w:tc>
          <w:tcPr>
            <w:tcW w:w="3142" w:type="dxa"/>
          </w:tcPr>
          <w:p w:rsidR="00363601" w:rsidRPr="00ED326D" w:rsidRDefault="00363601" w:rsidP="00363601">
            <w:pPr>
              <w:ind w:firstLine="0"/>
              <w:contextualSpacing/>
              <w:jc w:val="center"/>
              <w:rPr>
                <w:rFonts w:eastAsia="Calibri"/>
                <w:sz w:val="24"/>
                <w:szCs w:val="24"/>
              </w:rPr>
            </w:pPr>
          </w:p>
        </w:tc>
        <w:tc>
          <w:tcPr>
            <w:tcW w:w="2840" w:type="dxa"/>
          </w:tcPr>
          <w:p w:rsidR="00363601" w:rsidRPr="00ED326D" w:rsidRDefault="00363601" w:rsidP="00363601">
            <w:pPr>
              <w:ind w:firstLine="0"/>
              <w:contextualSpacing/>
              <w:jc w:val="center"/>
              <w:rPr>
                <w:rFonts w:eastAsia="Calibri"/>
                <w:sz w:val="24"/>
                <w:szCs w:val="24"/>
              </w:rPr>
            </w:pPr>
            <w:r>
              <w:rPr>
                <w:rFonts w:eastAsia="Calibri"/>
                <w:sz w:val="24"/>
                <w:szCs w:val="24"/>
              </w:rPr>
              <w:t>675</w:t>
            </w:r>
          </w:p>
        </w:tc>
      </w:tr>
    </w:tbl>
    <w:p w:rsidR="00363601" w:rsidRDefault="00363601" w:rsidP="00363601">
      <w:pPr>
        <w:ind w:firstLine="0"/>
        <w:rPr>
          <w:rFonts w:eastAsia="Calibri"/>
          <w:b/>
          <w:sz w:val="24"/>
          <w:szCs w:val="24"/>
        </w:rPr>
      </w:pPr>
    </w:p>
    <w:p w:rsidR="00CA44FD" w:rsidRDefault="00CA44FD" w:rsidP="00363601">
      <w:pPr>
        <w:ind w:firstLine="0"/>
        <w:rPr>
          <w:rFonts w:eastAsia="Calibri"/>
          <w:b/>
          <w:sz w:val="24"/>
          <w:szCs w:val="24"/>
        </w:rPr>
      </w:pPr>
    </w:p>
    <w:p w:rsidR="00355239" w:rsidRPr="00355239" w:rsidRDefault="00355239" w:rsidP="00355239">
      <w:pPr>
        <w:spacing w:line="249" w:lineRule="auto"/>
        <w:ind w:firstLine="0"/>
        <w:rPr>
          <w:rFonts w:cs="Times New Roman"/>
          <w:sz w:val="24"/>
          <w:szCs w:val="24"/>
        </w:rPr>
      </w:pPr>
      <w:r w:rsidRPr="00355239">
        <w:rPr>
          <w:rFonts w:cs="Times New Roman"/>
          <w:sz w:val="24"/>
          <w:szCs w:val="24"/>
        </w:rPr>
        <w:t xml:space="preserve">СОДЕРЖАНИЕ УЧЕБНОГО ПРЕДМЕТА «РУССКИЙ ЯЗЫК» </w:t>
      </w:r>
    </w:p>
    <w:p w:rsidR="00355239" w:rsidRPr="00355239" w:rsidRDefault="00355239" w:rsidP="00355239">
      <w:pPr>
        <w:spacing w:line="249" w:lineRule="auto"/>
        <w:ind w:firstLine="0"/>
        <w:rPr>
          <w:rFonts w:cs="Times New Roman"/>
          <w:sz w:val="24"/>
          <w:szCs w:val="24"/>
        </w:rPr>
      </w:pPr>
      <w:r w:rsidRPr="00355239">
        <w:rPr>
          <w:rFonts w:cs="Times New Roman"/>
          <w:sz w:val="24"/>
          <w:szCs w:val="24"/>
        </w:rPr>
        <w:lastRenderedPageBreak/>
        <w:t>1 КЛАСС</w:t>
      </w:r>
    </w:p>
    <w:p w:rsidR="00355239" w:rsidRPr="00355239" w:rsidRDefault="00355239" w:rsidP="00355239">
      <w:pPr>
        <w:spacing w:line="249" w:lineRule="auto"/>
        <w:ind w:firstLine="0"/>
        <w:rPr>
          <w:rFonts w:cs="Times New Roman"/>
          <w:b/>
          <w:sz w:val="24"/>
          <w:szCs w:val="24"/>
        </w:rPr>
      </w:pPr>
      <w:r w:rsidRPr="00355239">
        <w:rPr>
          <w:rFonts w:cs="Times New Roman"/>
          <w:b/>
          <w:sz w:val="24"/>
          <w:szCs w:val="24"/>
        </w:rPr>
        <w:t>Обучение грамоте</w:t>
      </w:r>
    </w:p>
    <w:p w:rsidR="00355239" w:rsidRPr="00355239" w:rsidRDefault="00355239" w:rsidP="00355239">
      <w:pPr>
        <w:spacing w:line="249" w:lineRule="auto"/>
        <w:ind w:firstLine="0"/>
        <w:rPr>
          <w:rFonts w:cs="Times New Roman"/>
          <w:sz w:val="24"/>
          <w:szCs w:val="24"/>
        </w:rPr>
      </w:pPr>
      <w:r w:rsidRPr="00355239">
        <w:rPr>
          <w:rFonts w:cs="Times New Roman"/>
          <w:sz w:val="24"/>
          <w:szCs w:val="24"/>
        </w:rPr>
        <w:t>Начальным этапом изуч</w:t>
      </w:r>
      <w:r>
        <w:rPr>
          <w:rFonts w:cs="Times New Roman"/>
          <w:sz w:val="24"/>
          <w:szCs w:val="24"/>
        </w:rPr>
        <w:t xml:space="preserve">ения предметов «Русский язык» и </w:t>
      </w:r>
      <w:r w:rsidRPr="00355239">
        <w:rPr>
          <w:rFonts w:cs="Times New Roman"/>
          <w:sz w:val="24"/>
          <w:szCs w:val="24"/>
        </w:rPr>
        <w:t>«Литературное чтение» в 1 классе является курс «Обучение грамоте»: обучение письму идёт параллельно с обучением чтению.   На курс «Обучение грамоте» отводится 9 часов в неделю: 5 часов русского языка (обучение письму) и 4 часа литературного чтения (обучение чтению)</w:t>
      </w:r>
      <w:r>
        <w:rPr>
          <w:rFonts w:cs="Times New Roman"/>
          <w:sz w:val="24"/>
          <w:szCs w:val="24"/>
        </w:rPr>
        <w:t>.</w:t>
      </w:r>
      <w:r w:rsidRPr="00355239">
        <w:rPr>
          <w:rFonts w:cs="Times New Roman"/>
          <w:sz w:val="24"/>
          <w:szCs w:val="24"/>
        </w:rPr>
        <w:t xml:space="preserve"> Продолжительность курса «Обучение грамоте» зависит от уровня подготовки класса и может составлять от 20 до 23 недель, соответственно, продолжительность изучения системат</w:t>
      </w:r>
      <w:r w:rsidRPr="00355239">
        <w:rPr>
          <w:rFonts w:cs="Times New Roman"/>
          <w:sz w:val="24"/>
          <w:szCs w:val="24"/>
        </w:rPr>
        <w:t>и</w:t>
      </w:r>
      <w:r w:rsidRPr="00355239">
        <w:rPr>
          <w:rFonts w:cs="Times New Roman"/>
          <w:sz w:val="24"/>
          <w:szCs w:val="24"/>
        </w:rPr>
        <w:t xml:space="preserve">ческого курса в 1 классе может варьироваться от 13 до 10 недель. </w:t>
      </w:r>
    </w:p>
    <w:p w:rsidR="00355239" w:rsidRPr="00355239" w:rsidRDefault="00355239" w:rsidP="00355239">
      <w:pPr>
        <w:spacing w:line="249" w:lineRule="auto"/>
        <w:ind w:firstLine="0"/>
        <w:rPr>
          <w:rFonts w:cs="Times New Roman"/>
          <w:b/>
          <w:sz w:val="24"/>
          <w:szCs w:val="24"/>
        </w:rPr>
      </w:pPr>
      <w:r w:rsidRPr="00355239">
        <w:rPr>
          <w:rFonts w:cs="Times New Roman"/>
          <w:b/>
          <w:sz w:val="24"/>
          <w:szCs w:val="24"/>
        </w:rPr>
        <w:t>Развитие речи</w:t>
      </w:r>
    </w:p>
    <w:p w:rsidR="00355239" w:rsidRPr="00355239" w:rsidRDefault="00355239" w:rsidP="00355239">
      <w:pPr>
        <w:spacing w:line="249" w:lineRule="auto"/>
        <w:ind w:firstLine="0"/>
        <w:rPr>
          <w:rFonts w:cs="Times New Roman"/>
          <w:sz w:val="24"/>
          <w:szCs w:val="24"/>
        </w:rPr>
      </w:pPr>
      <w:r w:rsidRPr="00355239">
        <w:rPr>
          <w:rFonts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355239" w:rsidRPr="00355239" w:rsidRDefault="00355239" w:rsidP="00355239">
      <w:pPr>
        <w:spacing w:line="249" w:lineRule="auto"/>
        <w:ind w:firstLine="0"/>
        <w:rPr>
          <w:rFonts w:cs="Times New Roman"/>
          <w:sz w:val="24"/>
          <w:szCs w:val="24"/>
        </w:rPr>
      </w:pPr>
      <w:r w:rsidRPr="00355239">
        <w:rPr>
          <w:rFonts w:cs="Times New Roman"/>
          <w:sz w:val="24"/>
          <w:szCs w:val="24"/>
        </w:rPr>
        <w:t>Понимание текста при его прослушивании и при</w:t>
      </w:r>
      <w:r>
        <w:rPr>
          <w:rFonts w:cs="Times New Roman"/>
          <w:sz w:val="24"/>
          <w:szCs w:val="24"/>
        </w:rPr>
        <w:t xml:space="preserve"> самостоятельном чтении вслух. </w:t>
      </w:r>
    </w:p>
    <w:p w:rsidR="00355239" w:rsidRPr="00355239" w:rsidRDefault="00355239" w:rsidP="00355239">
      <w:pPr>
        <w:spacing w:line="249" w:lineRule="auto"/>
        <w:ind w:firstLine="0"/>
        <w:rPr>
          <w:rFonts w:cs="Times New Roman"/>
          <w:b/>
          <w:sz w:val="24"/>
          <w:szCs w:val="24"/>
        </w:rPr>
      </w:pPr>
      <w:r w:rsidRPr="00355239">
        <w:rPr>
          <w:rFonts w:cs="Times New Roman"/>
          <w:b/>
          <w:sz w:val="24"/>
          <w:szCs w:val="24"/>
        </w:rPr>
        <w:t>Слово и предложение</w:t>
      </w:r>
    </w:p>
    <w:p w:rsidR="00355239" w:rsidRPr="00355239" w:rsidRDefault="00355239" w:rsidP="00355239">
      <w:pPr>
        <w:spacing w:line="249" w:lineRule="auto"/>
        <w:ind w:firstLine="0"/>
        <w:rPr>
          <w:rFonts w:cs="Times New Roman"/>
          <w:sz w:val="24"/>
          <w:szCs w:val="24"/>
        </w:rPr>
      </w:pPr>
      <w:r w:rsidRPr="00355239">
        <w:rPr>
          <w:rFonts w:cs="Times New Roman"/>
          <w:sz w:val="24"/>
          <w:szCs w:val="24"/>
        </w:rPr>
        <w:t xml:space="preserve">Различение слова и предложения. Работа с предложением: выделение слов, изменение их порядка. </w:t>
      </w:r>
    </w:p>
    <w:p w:rsidR="00355239" w:rsidRPr="00355239" w:rsidRDefault="00355239" w:rsidP="00355239">
      <w:pPr>
        <w:spacing w:line="249" w:lineRule="auto"/>
        <w:ind w:firstLine="0"/>
        <w:rPr>
          <w:rFonts w:cs="Times New Roman"/>
          <w:sz w:val="24"/>
          <w:szCs w:val="24"/>
        </w:rPr>
      </w:pPr>
      <w:r w:rsidRPr="00355239">
        <w:rPr>
          <w:rFonts w:cs="Times New Roman"/>
          <w:sz w:val="24"/>
          <w:szCs w:val="24"/>
        </w:rPr>
        <w:t>Восприятие слова как объекта изучения, материала для анализа. Наблюдение над значением слова. В</w:t>
      </w:r>
      <w:r w:rsidRPr="00355239">
        <w:rPr>
          <w:rFonts w:cs="Times New Roman"/>
          <w:sz w:val="24"/>
          <w:szCs w:val="24"/>
        </w:rPr>
        <w:t>ы</w:t>
      </w:r>
      <w:r w:rsidRPr="00355239">
        <w:rPr>
          <w:rFonts w:cs="Times New Roman"/>
          <w:sz w:val="24"/>
          <w:szCs w:val="24"/>
        </w:rPr>
        <w:t>явление слов, значе</w:t>
      </w:r>
      <w:r>
        <w:rPr>
          <w:rFonts w:cs="Times New Roman"/>
          <w:sz w:val="24"/>
          <w:szCs w:val="24"/>
        </w:rPr>
        <w:t xml:space="preserve">ние которых требует уточнения. </w:t>
      </w:r>
    </w:p>
    <w:p w:rsidR="00355239" w:rsidRPr="00355239" w:rsidRDefault="00355239" w:rsidP="00355239">
      <w:pPr>
        <w:spacing w:line="249" w:lineRule="auto"/>
        <w:ind w:firstLine="0"/>
        <w:rPr>
          <w:rFonts w:cs="Times New Roman"/>
          <w:b/>
          <w:sz w:val="24"/>
          <w:szCs w:val="24"/>
        </w:rPr>
      </w:pPr>
      <w:r w:rsidRPr="00355239">
        <w:rPr>
          <w:rFonts w:cs="Times New Roman"/>
          <w:b/>
          <w:sz w:val="24"/>
          <w:szCs w:val="24"/>
        </w:rPr>
        <w:t>Фонетика</w:t>
      </w:r>
    </w:p>
    <w:p w:rsidR="00355239" w:rsidRDefault="00355239" w:rsidP="00355239">
      <w:pPr>
        <w:spacing w:line="249" w:lineRule="auto"/>
        <w:ind w:firstLine="0"/>
        <w:rPr>
          <w:rFonts w:cs="Times New Roman"/>
          <w:sz w:val="24"/>
          <w:szCs w:val="24"/>
        </w:rPr>
      </w:pPr>
      <w:r w:rsidRPr="00355239">
        <w:rPr>
          <w:rFonts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w:t>
      </w:r>
      <w:r>
        <w:rPr>
          <w:rFonts w:cs="Times New Roman"/>
          <w:sz w:val="24"/>
          <w:szCs w:val="24"/>
        </w:rPr>
        <w:t>.</w:t>
      </w:r>
      <w:r w:rsidRPr="00355239">
        <w:rPr>
          <w:rFonts w:cs="Times New Roman"/>
          <w:sz w:val="24"/>
          <w:szCs w:val="24"/>
        </w:rPr>
        <w:t xml:space="preserve"> Звуковой анализ слова, работа со звуковыми моделями: построение модели звукового состава слова, подбор слов, соответствующих заданной модели</w:t>
      </w:r>
      <w:r>
        <w:rPr>
          <w:rFonts w:cs="Times New Roman"/>
          <w:sz w:val="24"/>
          <w:szCs w:val="24"/>
        </w:rPr>
        <w:t>.</w:t>
      </w:r>
      <w:r w:rsidRPr="00355239">
        <w:rPr>
          <w:rFonts w:cs="Times New Roman"/>
          <w:sz w:val="24"/>
          <w:szCs w:val="24"/>
        </w:rPr>
        <w:t xml:space="preserve"> Различение гласных и согласных звуков, гласных ударных и безударных, согласных твёрдых и мягких, звонких и глухих</w:t>
      </w:r>
      <w:r>
        <w:rPr>
          <w:rFonts w:cs="Times New Roman"/>
          <w:sz w:val="24"/>
          <w:szCs w:val="24"/>
        </w:rPr>
        <w:t>.</w:t>
      </w:r>
      <w:r w:rsidRPr="00355239">
        <w:rPr>
          <w:rFonts w:cs="Times New Roman"/>
          <w:sz w:val="24"/>
          <w:szCs w:val="24"/>
        </w:rPr>
        <w:t xml:space="preserve"> Определение места ударения</w:t>
      </w:r>
      <w:r>
        <w:rPr>
          <w:rFonts w:cs="Times New Roman"/>
          <w:sz w:val="24"/>
          <w:szCs w:val="24"/>
        </w:rPr>
        <w:t>.</w:t>
      </w:r>
      <w:r w:rsidRPr="00355239">
        <w:rPr>
          <w:rFonts w:cs="Times New Roman"/>
          <w:sz w:val="24"/>
          <w:szCs w:val="24"/>
        </w:rPr>
        <w:t xml:space="preserve"> Слог как минимальная произносительная единица</w:t>
      </w:r>
      <w:r>
        <w:rPr>
          <w:rFonts w:cs="Times New Roman"/>
          <w:sz w:val="24"/>
          <w:szCs w:val="24"/>
        </w:rPr>
        <w:t>.</w:t>
      </w:r>
      <w:r w:rsidRPr="00355239">
        <w:rPr>
          <w:rFonts w:cs="Times New Roman"/>
          <w:sz w:val="24"/>
          <w:szCs w:val="24"/>
        </w:rPr>
        <w:t xml:space="preserve"> Количество слогов в слове</w:t>
      </w:r>
      <w:r>
        <w:rPr>
          <w:rFonts w:cs="Times New Roman"/>
          <w:sz w:val="24"/>
          <w:szCs w:val="24"/>
        </w:rPr>
        <w:t>.</w:t>
      </w:r>
      <w:r w:rsidRPr="00355239">
        <w:rPr>
          <w:rFonts w:cs="Times New Roman"/>
          <w:sz w:val="24"/>
          <w:szCs w:val="24"/>
        </w:rPr>
        <w:t xml:space="preserve"> Ударный слог</w:t>
      </w:r>
      <w:r>
        <w:rPr>
          <w:rFonts w:cs="Times New Roman"/>
          <w:sz w:val="24"/>
          <w:szCs w:val="24"/>
        </w:rPr>
        <w:t>.</w:t>
      </w:r>
    </w:p>
    <w:p w:rsidR="00355239" w:rsidRPr="00355239" w:rsidRDefault="00355239" w:rsidP="00355239">
      <w:pPr>
        <w:spacing w:line="249" w:lineRule="auto"/>
        <w:rPr>
          <w:rFonts w:cs="Times New Roman"/>
          <w:b/>
          <w:sz w:val="24"/>
          <w:szCs w:val="24"/>
        </w:rPr>
      </w:pPr>
      <w:r w:rsidRPr="00355239">
        <w:rPr>
          <w:rFonts w:cs="Times New Roman"/>
          <w:b/>
          <w:sz w:val="24"/>
          <w:szCs w:val="24"/>
        </w:rPr>
        <w:t>Графика</w:t>
      </w:r>
    </w:p>
    <w:p w:rsidR="00355239" w:rsidRPr="00355239" w:rsidRDefault="00355239" w:rsidP="00355239">
      <w:pPr>
        <w:spacing w:line="249" w:lineRule="auto"/>
        <w:rPr>
          <w:rFonts w:cs="Times New Roman"/>
          <w:sz w:val="24"/>
          <w:szCs w:val="24"/>
        </w:rPr>
      </w:pPr>
      <w:r w:rsidRPr="00355239">
        <w:rPr>
          <w:rFonts w:cs="Times New Roman"/>
          <w:sz w:val="24"/>
          <w:szCs w:val="24"/>
        </w:rPr>
        <w:t>Различение звука и буквы: буква как знак звука</w:t>
      </w:r>
      <w:r>
        <w:rPr>
          <w:rFonts w:cs="Times New Roman"/>
          <w:sz w:val="24"/>
          <w:szCs w:val="24"/>
        </w:rPr>
        <w:t>.</w:t>
      </w:r>
      <w:r w:rsidRPr="00355239">
        <w:rPr>
          <w:rFonts w:cs="Times New Roman"/>
          <w:sz w:val="24"/>
          <w:szCs w:val="24"/>
        </w:rPr>
        <w:t xml:space="preserve"> Слоговой принцип русской графики</w:t>
      </w:r>
      <w:r>
        <w:rPr>
          <w:rFonts w:cs="Times New Roman"/>
          <w:sz w:val="24"/>
          <w:szCs w:val="24"/>
        </w:rPr>
        <w:t>.</w:t>
      </w:r>
      <w:r w:rsidRPr="00355239">
        <w:rPr>
          <w:rFonts w:cs="Times New Roman"/>
          <w:sz w:val="24"/>
          <w:szCs w:val="24"/>
        </w:rPr>
        <w:t xml:space="preserve"> Буквы гласных как показатель твёрдо</w:t>
      </w:r>
      <w:r>
        <w:rPr>
          <w:rFonts w:cs="Times New Roman"/>
          <w:sz w:val="24"/>
          <w:szCs w:val="24"/>
        </w:rPr>
        <w:t xml:space="preserve">сти — мягкости согласных звуков. </w:t>
      </w:r>
      <w:r w:rsidRPr="00355239">
        <w:rPr>
          <w:rFonts w:cs="Times New Roman"/>
          <w:sz w:val="24"/>
          <w:szCs w:val="24"/>
        </w:rPr>
        <w:t>Функции букв е, ё, ю, я Мягкий знак как показатель мягкости предшествующего согласного звука в конце слов</w:t>
      </w:r>
      <w:r>
        <w:rPr>
          <w:rFonts w:cs="Times New Roman"/>
          <w:sz w:val="24"/>
          <w:szCs w:val="24"/>
        </w:rPr>
        <w:t>а Последовательность букв в рус</w:t>
      </w:r>
      <w:r w:rsidRPr="00355239">
        <w:rPr>
          <w:rFonts w:cs="Times New Roman"/>
          <w:sz w:val="24"/>
          <w:szCs w:val="24"/>
        </w:rPr>
        <w:t>ском алфавите</w:t>
      </w:r>
      <w:r>
        <w:rPr>
          <w:rFonts w:cs="Times New Roman"/>
          <w:sz w:val="24"/>
          <w:szCs w:val="24"/>
        </w:rPr>
        <w:t>.</w:t>
      </w:r>
      <w:r w:rsidRPr="00355239">
        <w:rPr>
          <w:rFonts w:cs="Times New Roman"/>
          <w:sz w:val="24"/>
          <w:szCs w:val="24"/>
        </w:rPr>
        <w:t xml:space="preserve"> </w:t>
      </w:r>
    </w:p>
    <w:p w:rsidR="00355239" w:rsidRPr="00355239" w:rsidRDefault="00355239" w:rsidP="00355239">
      <w:pPr>
        <w:spacing w:line="249" w:lineRule="auto"/>
        <w:rPr>
          <w:rFonts w:cs="Times New Roman"/>
          <w:b/>
          <w:sz w:val="24"/>
          <w:szCs w:val="24"/>
        </w:rPr>
      </w:pPr>
      <w:r w:rsidRPr="00355239">
        <w:rPr>
          <w:rFonts w:cs="Times New Roman"/>
          <w:b/>
          <w:sz w:val="24"/>
          <w:szCs w:val="24"/>
        </w:rPr>
        <w:t>Чтение</w:t>
      </w:r>
    </w:p>
    <w:p w:rsidR="00355239" w:rsidRPr="00355239" w:rsidRDefault="00355239" w:rsidP="00355239">
      <w:pPr>
        <w:spacing w:line="249" w:lineRule="auto"/>
        <w:rPr>
          <w:rFonts w:cs="Times New Roman"/>
          <w:sz w:val="24"/>
          <w:szCs w:val="24"/>
        </w:rPr>
      </w:pPr>
      <w:r w:rsidRPr="00355239">
        <w:rPr>
          <w:rFonts w:cs="Times New Roman"/>
          <w:sz w:val="24"/>
          <w:szCs w:val="24"/>
        </w:rPr>
        <w:t>Слоговое чтение (ориентация на букву, обозначающую гла</w:t>
      </w:r>
      <w:r>
        <w:rPr>
          <w:rFonts w:cs="Times New Roman"/>
          <w:sz w:val="24"/>
          <w:szCs w:val="24"/>
        </w:rPr>
        <w:t>с</w:t>
      </w:r>
      <w:r w:rsidRPr="00355239">
        <w:rPr>
          <w:rFonts w:cs="Times New Roman"/>
          <w:sz w:val="24"/>
          <w:szCs w:val="24"/>
        </w:rPr>
        <w:t>ный звук)</w:t>
      </w:r>
      <w:r>
        <w:rPr>
          <w:rFonts w:cs="Times New Roman"/>
          <w:sz w:val="24"/>
          <w:szCs w:val="24"/>
        </w:rPr>
        <w:t>.</w:t>
      </w:r>
      <w:r w:rsidRPr="00355239">
        <w:rPr>
          <w:rFonts w:cs="Times New Roman"/>
          <w:sz w:val="24"/>
          <w:szCs w:val="24"/>
        </w:rPr>
        <w:t xml:space="preserve">  Плавное слоговое </w:t>
      </w:r>
      <w:r>
        <w:rPr>
          <w:rFonts w:cs="Times New Roman"/>
          <w:sz w:val="24"/>
          <w:szCs w:val="24"/>
        </w:rPr>
        <w:t xml:space="preserve"> </w:t>
      </w:r>
      <w:r w:rsidRPr="00355239">
        <w:rPr>
          <w:rFonts w:cs="Times New Roman"/>
          <w:sz w:val="24"/>
          <w:szCs w:val="24"/>
        </w:rPr>
        <w:t>чтение и чтение целыми словами со скоростью, соответствующей индивидуальному темпу</w:t>
      </w:r>
      <w:r>
        <w:rPr>
          <w:rFonts w:cs="Times New Roman"/>
          <w:sz w:val="24"/>
          <w:szCs w:val="24"/>
        </w:rPr>
        <w:t>. Осоз</w:t>
      </w:r>
      <w:r w:rsidRPr="00355239">
        <w:rPr>
          <w:rFonts w:cs="Times New Roman"/>
          <w:sz w:val="24"/>
          <w:szCs w:val="24"/>
        </w:rPr>
        <w:t>нанное  чтение  слов,  словосочетаний,  предложений</w:t>
      </w:r>
      <w:r>
        <w:rPr>
          <w:rFonts w:cs="Times New Roman"/>
          <w:sz w:val="24"/>
          <w:szCs w:val="24"/>
        </w:rPr>
        <w:t>.</w:t>
      </w:r>
      <w:r w:rsidRPr="00355239">
        <w:rPr>
          <w:rFonts w:cs="Times New Roman"/>
          <w:sz w:val="24"/>
          <w:szCs w:val="24"/>
        </w:rPr>
        <w:t xml:space="preserve">   Чтение с интонациями и паузами в с</w:t>
      </w:r>
      <w:r>
        <w:rPr>
          <w:rFonts w:cs="Times New Roman"/>
          <w:sz w:val="24"/>
          <w:szCs w:val="24"/>
        </w:rPr>
        <w:t>оответствии со знаками препина</w:t>
      </w:r>
      <w:r w:rsidRPr="00355239">
        <w:rPr>
          <w:rFonts w:cs="Times New Roman"/>
          <w:sz w:val="24"/>
          <w:szCs w:val="24"/>
        </w:rPr>
        <w:t>ния</w:t>
      </w:r>
      <w:r>
        <w:rPr>
          <w:rFonts w:cs="Times New Roman"/>
          <w:sz w:val="24"/>
          <w:szCs w:val="24"/>
        </w:rPr>
        <w:t xml:space="preserve">. </w:t>
      </w:r>
      <w:r w:rsidRPr="00355239">
        <w:rPr>
          <w:rFonts w:cs="Times New Roman"/>
          <w:sz w:val="24"/>
          <w:szCs w:val="24"/>
        </w:rPr>
        <w:t xml:space="preserve"> Выразительное чтение н</w:t>
      </w:r>
      <w:r>
        <w:rPr>
          <w:rFonts w:cs="Times New Roman"/>
          <w:sz w:val="24"/>
          <w:szCs w:val="24"/>
        </w:rPr>
        <w:t>а материале небольших прозаиче</w:t>
      </w:r>
      <w:r w:rsidRPr="00355239">
        <w:rPr>
          <w:rFonts w:cs="Times New Roman"/>
          <w:sz w:val="24"/>
          <w:szCs w:val="24"/>
        </w:rPr>
        <w:t>ских текстов и стихотворений</w:t>
      </w:r>
      <w:r>
        <w:rPr>
          <w:rFonts w:cs="Times New Roman"/>
          <w:sz w:val="24"/>
          <w:szCs w:val="24"/>
        </w:rPr>
        <w:t>.</w:t>
      </w:r>
      <w:r w:rsidRPr="00355239">
        <w:rPr>
          <w:rFonts w:cs="Times New Roman"/>
          <w:sz w:val="24"/>
          <w:szCs w:val="24"/>
        </w:rPr>
        <w:t xml:space="preserve"> </w:t>
      </w:r>
    </w:p>
    <w:p w:rsidR="00355239" w:rsidRPr="00355239" w:rsidRDefault="00355239" w:rsidP="00355239">
      <w:pPr>
        <w:spacing w:line="249" w:lineRule="auto"/>
        <w:rPr>
          <w:rFonts w:cs="Times New Roman"/>
          <w:sz w:val="24"/>
          <w:szCs w:val="24"/>
        </w:rPr>
      </w:pPr>
      <w:r w:rsidRPr="00355239">
        <w:rPr>
          <w:rFonts w:cs="Times New Roman"/>
          <w:sz w:val="24"/>
          <w:szCs w:val="24"/>
        </w:rPr>
        <w:t>Орфоэпическое чтение (при переходе к чтению целыми словами)</w:t>
      </w:r>
      <w:r>
        <w:rPr>
          <w:rFonts w:cs="Times New Roman"/>
          <w:sz w:val="24"/>
          <w:szCs w:val="24"/>
        </w:rPr>
        <w:t>.</w:t>
      </w:r>
      <w:r w:rsidRPr="00355239">
        <w:rPr>
          <w:rFonts w:cs="Times New Roman"/>
          <w:sz w:val="24"/>
          <w:szCs w:val="24"/>
        </w:rPr>
        <w:t xml:space="preserve"> Орфографическое чт</w:t>
      </w:r>
      <w:r>
        <w:rPr>
          <w:rFonts w:cs="Times New Roman"/>
          <w:sz w:val="24"/>
          <w:szCs w:val="24"/>
        </w:rPr>
        <w:t>ение (прогов</w:t>
      </w:r>
      <w:r>
        <w:rPr>
          <w:rFonts w:cs="Times New Roman"/>
          <w:sz w:val="24"/>
          <w:szCs w:val="24"/>
        </w:rPr>
        <w:t>а</w:t>
      </w:r>
      <w:r>
        <w:rPr>
          <w:rFonts w:cs="Times New Roman"/>
          <w:sz w:val="24"/>
          <w:szCs w:val="24"/>
        </w:rPr>
        <w:t>ривание) как сред</w:t>
      </w:r>
      <w:r w:rsidRPr="00355239">
        <w:rPr>
          <w:rFonts w:cs="Times New Roman"/>
          <w:sz w:val="24"/>
          <w:szCs w:val="24"/>
        </w:rPr>
        <w:t>ство самоконтроля при письм</w:t>
      </w:r>
      <w:r>
        <w:rPr>
          <w:rFonts w:cs="Times New Roman"/>
          <w:sz w:val="24"/>
          <w:szCs w:val="24"/>
        </w:rPr>
        <w:t>е под  диктовку,  при  списыва</w:t>
      </w:r>
      <w:r w:rsidRPr="00355239">
        <w:rPr>
          <w:rFonts w:cs="Times New Roman"/>
          <w:sz w:val="24"/>
          <w:szCs w:val="24"/>
        </w:rPr>
        <w:t>нии</w:t>
      </w:r>
      <w:r>
        <w:rPr>
          <w:rFonts w:cs="Times New Roman"/>
          <w:sz w:val="24"/>
          <w:szCs w:val="24"/>
        </w:rPr>
        <w:t>.</w:t>
      </w:r>
      <w:r w:rsidRPr="00355239">
        <w:rPr>
          <w:rFonts w:cs="Times New Roman"/>
          <w:sz w:val="24"/>
          <w:szCs w:val="24"/>
        </w:rPr>
        <w:t xml:space="preserve"> </w:t>
      </w:r>
    </w:p>
    <w:p w:rsidR="00355239" w:rsidRPr="00355239" w:rsidRDefault="00355239" w:rsidP="00355239">
      <w:pPr>
        <w:spacing w:line="249" w:lineRule="auto"/>
        <w:rPr>
          <w:rFonts w:cs="Times New Roman"/>
          <w:b/>
          <w:sz w:val="24"/>
          <w:szCs w:val="24"/>
        </w:rPr>
      </w:pPr>
      <w:r w:rsidRPr="00355239">
        <w:rPr>
          <w:rFonts w:cs="Times New Roman"/>
          <w:b/>
          <w:sz w:val="24"/>
          <w:szCs w:val="24"/>
        </w:rPr>
        <w:t>Письмо</w:t>
      </w:r>
    </w:p>
    <w:p w:rsidR="00355239" w:rsidRPr="00355239" w:rsidRDefault="00355239" w:rsidP="00355239">
      <w:pPr>
        <w:spacing w:line="249" w:lineRule="auto"/>
        <w:rPr>
          <w:rFonts w:cs="Times New Roman"/>
          <w:sz w:val="24"/>
          <w:szCs w:val="24"/>
        </w:rPr>
      </w:pPr>
      <w:r w:rsidRPr="00355239">
        <w:rPr>
          <w:rFonts w:cs="Times New Roman"/>
          <w:sz w:val="24"/>
          <w:szCs w:val="24"/>
        </w:rPr>
        <w:t>Ориентация на пространстве</w:t>
      </w:r>
      <w:r>
        <w:rPr>
          <w:rFonts w:cs="Times New Roman"/>
          <w:sz w:val="24"/>
          <w:szCs w:val="24"/>
        </w:rPr>
        <w:t xml:space="preserve"> листа в тетради и на простран</w:t>
      </w:r>
      <w:r w:rsidRPr="00355239">
        <w:rPr>
          <w:rFonts w:cs="Times New Roman"/>
          <w:sz w:val="24"/>
          <w:szCs w:val="24"/>
        </w:rPr>
        <w:t>стве классной доски</w:t>
      </w:r>
      <w:r>
        <w:rPr>
          <w:rFonts w:cs="Times New Roman"/>
          <w:sz w:val="24"/>
          <w:szCs w:val="24"/>
        </w:rPr>
        <w:t>.</w:t>
      </w:r>
      <w:r w:rsidRPr="00355239">
        <w:rPr>
          <w:rFonts w:cs="Times New Roman"/>
          <w:sz w:val="24"/>
          <w:szCs w:val="24"/>
        </w:rPr>
        <w:t xml:space="preserve"> Гигиенич</w:t>
      </w:r>
      <w:r>
        <w:rPr>
          <w:rFonts w:cs="Times New Roman"/>
          <w:sz w:val="24"/>
          <w:szCs w:val="24"/>
        </w:rPr>
        <w:t>еские треб</w:t>
      </w:r>
      <w:r>
        <w:rPr>
          <w:rFonts w:cs="Times New Roman"/>
          <w:sz w:val="24"/>
          <w:szCs w:val="24"/>
        </w:rPr>
        <w:t>о</w:t>
      </w:r>
      <w:r>
        <w:rPr>
          <w:rFonts w:cs="Times New Roman"/>
          <w:sz w:val="24"/>
          <w:szCs w:val="24"/>
        </w:rPr>
        <w:t>вания, которые необ</w:t>
      </w:r>
      <w:r w:rsidRPr="00355239">
        <w:rPr>
          <w:rFonts w:cs="Times New Roman"/>
          <w:sz w:val="24"/>
          <w:szCs w:val="24"/>
        </w:rPr>
        <w:t>ходимо соблюдать во время письма</w:t>
      </w:r>
      <w:r>
        <w:rPr>
          <w:rFonts w:cs="Times New Roman"/>
          <w:sz w:val="24"/>
          <w:szCs w:val="24"/>
        </w:rPr>
        <w:t>.</w:t>
      </w:r>
      <w:r w:rsidRPr="00355239">
        <w:rPr>
          <w:rFonts w:cs="Times New Roman"/>
          <w:sz w:val="24"/>
          <w:szCs w:val="24"/>
        </w:rPr>
        <w:t xml:space="preserve"> </w:t>
      </w:r>
    </w:p>
    <w:p w:rsidR="00355239" w:rsidRPr="00355239" w:rsidRDefault="00355239" w:rsidP="00355239">
      <w:pPr>
        <w:spacing w:line="249" w:lineRule="auto"/>
        <w:rPr>
          <w:rFonts w:cs="Times New Roman"/>
          <w:sz w:val="24"/>
          <w:szCs w:val="24"/>
        </w:rPr>
      </w:pPr>
      <w:r w:rsidRPr="00355239">
        <w:rPr>
          <w:rFonts w:cs="Times New Roman"/>
          <w:sz w:val="24"/>
          <w:szCs w:val="24"/>
        </w:rPr>
        <w:t>Начертание письменных прописных и  строчных  букв</w:t>
      </w:r>
      <w:r>
        <w:rPr>
          <w:rFonts w:cs="Times New Roman"/>
          <w:sz w:val="24"/>
          <w:szCs w:val="24"/>
        </w:rPr>
        <w:t>.</w:t>
      </w:r>
      <w:r w:rsidRPr="00355239">
        <w:rPr>
          <w:rFonts w:cs="Times New Roman"/>
          <w:sz w:val="24"/>
          <w:szCs w:val="24"/>
        </w:rPr>
        <w:t xml:space="preserve"> Письмо разборчивым, аккуратным почерком</w:t>
      </w:r>
      <w:r>
        <w:rPr>
          <w:rFonts w:cs="Times New Roman"/>
          <w:sz w:val="24"/>
          <w:szCs w:val="24"/>
        </w:rPr>
        <w:t>.</w:t>
      </w:r>
      <w:r w:rsidRPr="00355239">
        <w:rPr>
          <w:rFonts w:cs="Times New Roman"/>
          <w:sz w:val="24"/>
          <w:szCs w:val="24"/>
        </w:rPr>
        <w:t xml:space="preserve"> Понимание функции небуквенных графических средств: пробела между словами, знака переноса</w:t>
      </w:r>
      <w:r>
        <w:rPr>
          <w:rFonts w:cs="Times New Roman"/>
          <w:sz w:val="24"/>
          <w:szCs w:val="24"/>
        </w:rPr>
        <w:t>.</w:t>
      </w:r>
      <w:r w:rsidRPr="00355239">
        <w:rPr>
          <w:rFonts w:cs="Times New Roman"/>
          <w:sz w:val="24"/>
          <w:szCs w:val="24"/>
        </w:rPr>
        <w:t xml:space="preserve"> Пис</w:t>
      </w:r>
      <w:r>
        <w:rPr>
          <w:rFonts w:cs="Times New Roman"/>
          <w:sz w:val="24"/>
          <w:szCs w:val="24"/>
        </w:rPr>
        <w:t>ьмо под диктовку слов и предло</w:t>
      </w:r>
      <w:r w:rsidRPr="00355239">
        <w:rPr>
          <w:rFonts w:cs="Times New Roman"/>
          <w:sz w:val="24"/>
          <w:szCs w:val="24"/>
        </w:rPr>
        <w:t xml:space="preserve">жений, написание которых </w:t>
      </w:r>
      <w:r>
        <w:rPr>
          <w:rFonts w:cs="Times New Roman"/>
          <w:sz w:val="24"/>
          <w:szCs w:val="24"/>
        </w:rPr>
        <w:t>не расходится с их произношени</w:t>
      </w:r>
      <w:r w:rsidRPr="00355239">
        <w:rPr>
          <w:rFonts w:cs="Times New Roman"/>
          <w:sz w:val="24"/>
          <w:szCs w:val="24"/>
        </w:rPr>
        <w:t>ем</w:t>
      </w:r>
      <w:r>
        <w:rPr>
          <w:rFonts w:cs="Times New Roman"/>
          <w:sz w:val="24"/>
          <w:szCs w:val="24"/>
        </w:rPr>
        <w:t>.</w:t>
      </w:r>
      <w:r w:rsidRPr="00355239">
        <w:rPr>
          <w:rFonts w:cs="Times New Roman"/>
          <w:sz w:val="24"/>
          <w:szCs w:val="24"/>
        </w:rPr>
        <w:t xml:space="preserve"> Приёмы и последовательнос</w:t>
      </w:r>
      <w:r>
        <w:rPr>
          <w:rFonts w:cs="Times New Roman"/>
          <w:sz w:val="24"/>
          <w:szCs w:val="24"/>
        </w:rPr>
        <w:t>ть правильного списывания текста.</w:t>
      </w:r>
    </w:p>
    <w:p w:rsidR="00355239" w:rsidRDefault="00355239" w:rsidP="00355239">
      <w:pPr>
        <w:spacing w:line="249" w:lineRule="auto"/>
        <w:rPr>
          <w:rFonts w:cs="Times New Roman"/>
          <w:sz w:val="24"/>
          <w:szCs w:val="24"/>
        </w:rPr>
      </w:pPr>
    </w:p>
    <w:p w:rsidR="00355239" w:rsidRDefault="00355239" w:rsidP="00355239">
      <w:pPr>
        <w:spacing w:line="249" w:lineRule="auto"/>
        <w:rPr>
          <w:rFonts w:cs="Times New Roman"/>
          <w:sz w:val="24"/>
          <w:szCs w:val="24"/>
        </w:rPr>
      </w:pPr>
    </w:p>
    <w:p w:rsidR="00355239" w:rsidRPr="00355239" w:rsidRDefault="00355239" w:rsidP="00355239">
      <w:pPr>
        <w:spacing w:line="249" w:lineRule="auto"/>
        <w:rPr>
          <w:rFonts w:cs="Times New Roman"/>
          <w:sz w:val="24"/>
          <w:szCs w:val="24"/>
        </w:rPr>
      </w:pPr>
    </w:p>
    <w:p w:rsidR="00355239" w:rsidRPr="00355239" w:rsidRDefault="00355239" w:rsidP="00355239">
      <w:pPr>
        <w:spacing w:line="249" w:lineRule="auto"/>
        <w:rPr>
          <w:rFonts w:cs="Times New Roman"/>
          <w:b/>
          <w:sz w:val="24"/>
          <w:szCs w:val="24"/>
        </w:rPr>
      </w:pPr>
      <w:r w:rsidRPr="00355239">
        <w:rPr>
          <w:rFonts w:cs="Times New Roman"/>
          <w:b/>
          <w:sz w:val="24"/>
          <w:szCs w:val="24"/>
        </w:rPr>
        <w:t>Орфография и пунктуация</w:t>
      </w:r>
    </w:p>
    <w:p w:rsidR="00355239" w:rsidRDefault="00355239" w:rsidP="00355239">
      <w:pPr>
        <w:spacing w:line="249" w:lineRule="auto"/>
        <w:rPr>
          <w:rFonts w:cs="Times New Roman"/>
          <w:sz w:val="24"/>
          <w:szCs w:val="24"/>
        </w:rPr>
      </w:pPr>
      <w:r w:rsidRPr="00355239">
        <w:rPr>
          <w:rFonts w:cs="Times New Roman"/>
          <w:sz w:val="24"/>
          <w:szCs w:val="24"/>
        </w:rPr>
        <w:t>Правила правописания и их</w:t>
      </w:r>
      <w:r>
        <w:rPr>
          <w:rFonts w:cs="Times New Roman"/>
          <w:sz w:val="24"/>
          <w:szCs w:val="24"/>
        </w:rPr>
        <w:t xml:space="preserve"> применение: раздельное написа</w:t>
      </w:r>
      <w:r w:rsidRPr="00355239">
        <w:rPr>
          <w:rFonts w:cs="Times New Roman"/>
          <w:sz w:val="24"/>
          <w:szCs w:val="24"/>
        </w:rPr>
        <w:t>ние слов; обозначение гласных после ш</w:t>
      </w:r>
      <w:r w:rsidRPr="00355239">
        <w:rPr>
          <w:rFonts w:cs="Times New Roman"/>
          <w:sz w:val="24"/>
          <w:szCs w:val="24"/>
        </w:rPr>
        <w:t>и</w:t>
      </w:r>
      <w:r w:rsidRPr="00355239">
        <w:rPr>
          <w:rFonts w:cs="Times New Roman"/>
          <w:sz w:val="24"/>
          <w:szCs w:val="24"/>
        </w:rPr>
        <w:t>пящих в сочетаниях жи, ши (в положении под у</w:t>
      </w:r>
      <w:r>
        <w:rPr>
          <w:rFonts w:cs="Times New Roman"/>
          <w:sz w:val="24"/>
          <w:szCs w:val="24"/>
        </w:rPr>
        <w:t xml:space="preserve">дарением), ча, ща, </w:t>
      </w:r>
      <w:proofErr w:type="gramStart"/>
      <w:r>
        <w:rPr>
          <w:rFonts w:cs="Times New Roman"/>
          <w:sz w:val="24"/>
          <w:szCs w:val="24"/>
        </w:rPr>
        <w:t>чу</w:t>
      </w:r>
      <w:proofErr w:type="gramEnd"/>
      <w:r>
        <w:rPr>
          <w:rFonts w:cs="Times New Roman"/>
          <w:sz w:val="24"/>
          <w:szCs w:val="24"/>
        </w:rPr>
        <w:t>, щу; про</w:t>
      </w:r>
      <w:r w:rsidRPr="00355239">
        <w:rPr>
          <w:rFonts w:cs="Times New Roman"/>
          <w:sz w:val="24"/>
          <w:szCs w:val="24"/>
        </w:rPr>
        <w:t>писная буква в начале предложения, в именах собственных (именах людей, кличках животных); перенос по слогам слов без стечения согласных; зна</w:t>
      </w:r>
      <w:r>
        <w:rPr>
          <w:rFonts w:cs="Times New Roman"/>
          <w:sz w:val="24"/>
          <w:szCs w:val="24"/>
        </w:rPr>
        <w:t>ки препинания в конце предложе</w:t>
      </w:r>
      <w:r w:rsidRPr="00355239">
        <w:rPr>
          <w:rFonts w:cs="Times New Roman"/>
          <w:sz w:val="24"/>
          <w:szCs w:val="24"/>
        </w:rPr>
        <w:t>ния</w:t>
      </w:r>
      <w:r>
        <w:rPr>
          <w:rFonts w:cs="Times New Roman"/>
          <w:sz w:val="24"/>
          <w:szCs w:val="24"/>
        </w:rPr>
        <w:t>.</w:t>
      </w:r>
      <w:r w:rsidRPr="00355239">
        <w:rPr>
          <w:rFonts w:cs="Times New Roman"/>
          <w:sz w:val="24"/>
          <w:szCs w:val="24"/>
        </w:rPr>
        <w:t xml:space="preserve"> </w:t>
      </w:r>
    </w:p>
    <w:p w:rsidR="00355239" w:rsidRDefault="00355239" w:rsidP="00355239">
      <w:pPr>
        <w:spacing w:line="249" w:lineRule="auto"/>
        <w:rPr>
          <w:rFonts w:cs="Times New Roman"/>
          <w:sz w:val="24"/>
          <w:szCs w:val="24"/>
        </w:rPr>
      </w:pPr>
    </w:p>
    <w:p w:rsidR="00355239" w:rsidRPr="00355239" w:rsidRDefault="00355239" w:rsidP="00355239">
      <w:pPr>
        <w:spacing w:line="249" w:lineRule="auto"/>
        <w:rPr>
          <w:rFonts w:cs="Times New Roman"/>
          <w:b/>
          <w:sz w:val="24"/>
          <w:szCs w:val="24"/>
        </w:rPr>
      </w:pPr>
      <w:r w:rsidRPr="00355239">
        <w:rPr>
          <w:rFonts w:cs="Times New Roman"/>
          <w:b/>
          <w:sz w:val="24"/>
          <w:szCs w:val="24"/>
        </w:rPr>
        <w:t>СИСТЕМАТИЧЕСКИЙ КУРС</w:t>
      </w:r>
    </w:p>
    <w:p w:rsidR="00355239" w:rsidRPr="00355239" w:rsidRDefault="00355239" w:rsidP="00355239">
      <w:pPr>
        <w:spacing w:line="249" w:lineRule="auto"/>
        <w:rPr>
          <w:rFonts w:cs="Times New Roman"/>
          <w:b/>
          <w:sz w:val="24"/>
          <w:szCs w:val="24"/>
        </w:rPr>
      </w:pPr>
      <w:r w:rsidRPr="00355239">
        <w:rPr>
          <w:rFonts w:cs="Times New Roman"/>
          <w:b/>
          <w:sz w:val="24"/>
          <w:szCs w:val="24"/>
        </w:rPr>
        <w:t>Общие сведения о языке</w:t>
      </w:r>
    </w:p>
    <w:p w:rsidR="00355239" w:rsidRPr="00355239" w:rsidRDefault="00355239" w:rsidP="00355239">
      <w:pPr>
        <w:spacing w:line="249" w:lineRule="auto"/>
        <w:rPr>
          <w:rFonts w:cs="Times New Roman"/>
          <w:sz w:val="24"/>
          <w:szCs w:val="24"/>
        </w:rPr>
      </w:pPr>
      <w:r w:rsidRPr="00355239">
        <w:rPr>
          <w:rFonts w:cs="Times New Roman"/>
          <w:sz w:val="24"/>
          <w:szCs w:val="24"/>
        </w:rPr>
        <w:t>Язык как  основное  средство  человеческого  общения</w:t>
      </w:r>
      <w:r>
        <w:rPr>
          <w:rFonts w:cs="Times New Roman"/>
          <w:sz w:val="24"/>
          <w:szCs w:val="24"/>
        </w:rPr>
        <w:t xml:space="preserve">.  Цели и ситуации общения </w:t>
      </w:r>
    </w:p>
    <w:p w:rsidR="00355239" w:rsidRPr="00355239" w:rsidRDefault="00355239" w:rsidP="00355239">
      <w:pPr>
        <w:spacing w:line="249" w:lineRule="auto"/>
        <w:rPr>
          <w:rFonts w:cs="Times New Roman"/>
          <w:b/>
          <w:sz w:val="24"/>
          <w:szCs w:val="24"/>
        </w:rPr>
      </w:pPr>
      <w:r w:rsidRPr="00355239">
        <w:rPr>
          <w:rFonts w:cs="Times New Roman"/>
          <w:b/>
          <w:sz w:val="24"/>
          <w:szCs w:val="24"/>
        </w:rPr>
        <w:t>Фонетика</w:t>
      </w:r>
    </w:p>
    <w:p w:rsidR="00355239" w:rsidRPr="00355239" w:rsidRDefault="00355239" w:rsidP="00355239">
      <w:pPr>
        <w:spacing w:line="249" w:lineRule="auto"/>
        <w:rPr>
          <w:rFonts w:cs="Times New Roman"/>
          <w:sz w:val="24"/>
          <w:szCs w:val="24"/>
        </w:rPr>
      </w:pPr>
      <w:r w:rsidRPr="00355239">
        <w:rPr>
          <w:rFonts w:cs="Times New Roman"/>
          <w:sz w:val="24"/>
          <w:szCs w:val="24"/>
        </w:rPr>
        <w:lastRenderedPageBreak/>
        <w:t>Звуки речи Гласные и согласные звуки, их различение Уд</w:t>
      </w:r>
      <w:proofErr w:type="gramStart"/>
      <w:r w:rsidRPr="00355239">
        <w:rPr>
          <w:rFonts w:cs="Times New Roman"/>
          <w:sz w:val="24"/>
          <w:szCs w:val="24"/>
        </w:rPr>
        <w:t>а-</w:t>
      </w:r>
      <w:proofErr w:type="gramEnd"/>
      <w:r w:rsidRPr="00355239">
        <w:rPr>
          <w:rFonts w:cs="Times New Roman"/>
          <w:sz w:val="24"/>
          <w:szCs w:val="24"/>
        </w:rPr>
        <w:t xml:space="preserve"> рение в слове Гласные ударные и бе</w:t>
      </w:r>
      <w:r w:rsidRPr="00355239">
        <w:rPr>
          <w:rFonts w:cs="Times New Roman"/>
          <w:sz w:val="24"/>
          <w:szCs w:val="24"/>
        </w:rPr>
        <w:t>з</w:t>
      </w:r>
      <w:r w:rsidRPr="00355239">
        <w:rPr>
          <w:rFonts w:cs="Times New Roman"/>
          <w:sz w:val="24"/>
          <w:szCs w:val="24"/>
        </w:rPr>
        <w:t>ударные Твёрдые и мяг- кие согласные звуки, их различение Звонкие и глухие соглас- ные звуки, их ра</w:t>
      </w:r>
      <w:r w:rsidRPr="00355239">
        <w:rPr>
          <w:rFonts w:cs="Times New Roman"/>
          <w:sz w:val="24"/>
          <w:szCs w:val="24"/>
        </w:rPr>
        <w:t>з</w:t>
      </w:r>
      <w:r w:rsidRPr="00355239">
        <w:rPr>
          <w:rFonts w:cs="Times New Roman"/>
          <w:sz w:val="24"/>
          <w:szCs w:val="24"/>
        </w:rPr>
        <w:t xml:space="preserve">личение Согласный звук [й’] и гласный звук [и] Шипящие [ж], [ш], [ч’], [щ’] </w:t>
      </w:r>
    </w:p>
    <w:p w:rsidR="00355239" w:rsidRPr="00355239" w:rsidRDefault="00355239" w:rsidP="00355239">
      <w:pPr>
        <w:spacing w:line="249" w:lineRule="auto"/>
        <w:rPr>
          <w:rFonts w:cs="Times New Roman"/>
          <w:sz w:val="24"/>
          <w:szCs w:val="24"/>
        </w:rPr>
      </w:pPr>
      <w:r w:rsidRPr="00355239">
        <w:rPr>
          <w:rFonts w:cs="Times New Roman"/>
          <w:sz w:val="24"/>
          <w:szCs w:val="24"/>
        </w:rPr>
        <w:t>Слог</w:t>
      </w:r>
      <w:r>
        <w:rPr>
          <w:rFonts w:cs="Times New Roman"/>
          <w:sz w:val="24"/>
          <w:szCs w:val="24"/>
        </w:rPr>
        <w:t>.</w:t>
      </w:r>
      <w:r w:rsidRPr="00355239">
        <w:rPr>
          <w:rFonts w:cs="Times New Roman"/>
          <w:sz w:val="24"/>
          <w:szCs w:val="24"/>
        </w:rPr>
        <w:t xml:space="preserve"> Количество слогов в слове</w:t>
      </w:r>
      <w:r>
        <w:rPr>
          <w:rFonts w:cs="Times New Roman"/>
          <w:sz w:val="24"/>
          <w:szCs w:val="24"/>
        </w:rPr>
        <w:t>.</w:t>
      </w:r>
      <w:r w:rsidRPr="00355239">
        <w:rPr>
          <w:rFonts w:cs="Times New Roman"/>
          <w:sz w:val="24"/>
          <w:szCs w:val="24"/>
        </w:rPr>
        <w:t xml:space="preserve"> Ударный слог</w:t>
      </w:r>
      <w:proofErr w:type="gramStart"/>
      <w:r w:rsidRPr="00355239">
        <w:rPr>
          <w:rFonts w:cs="Times New Roman"/>
          <w:sz w:val="24"/>
          <w:szCs w:val="24"/>
        </w:rPr>
        <w:t xml:space="preserve"> </w:t>
      </w:r>
      <w:r>
        <w:rPr>
          <w:rFonts w:cs="Times New Roman"/>
          <w:sz w:val="24"/>
          <w:szCs w:val="24"/>
        </w:rPr>
        <w:t>.</w:t>
      </w:r>
      <w:proofErr w:type="gramEnd"/>
      <w:r w:rsidRPr="00355239">
        <w:rPr>
          <w:rFonts w:cs="Times New Roman"/>
          <w:sz w:val="24"/>
          <w:szCs w:val="24"/>
        </w:rPr>
        <w:t>Деление слов на слоги (простые случаи, без стечения согласных)</w:t>
      </w:r>
      <w:r>
        <w:rPr>
          <w:rFonts w:cs="Times New Roman"/>
          <w:sz w:val="24"/>
          <w:szCs w:val="24"/>
        </w:rPr>
        <w:t xml:space="preserve">. </w:t>
      </w:r>
    </w:p>
    <w:p w:rsidR="00355239" w:rsidRPr="00355239" w:rsidRDefault="00355239" w:rsidP="00355239">
      <w:pPr>
        <w:spacing w:line="249" w:lineRule="auto"/>
        <w:rPr>
          <w:rFonts w:cs="Times New Roman"/>
          <w:b/>
          <w:sz w:val="24"/>
          <w:szCs w:val="24"/>
        </w:rPr>
      </w:pPr>
      <w:r w:rsidRPr="00355239">
        <w:rPr>
          <w:rFonts w:cs="Times New Roman"/>
          <w:b/>
          <w:sz w:val="24"/>
          <w:szCs w:val="24"/>
        </w:rPr>
        <w:t>Графика</w:t>
      </w:r>
    </w:p>
    <w:p w:rsidR="00355239" w:rsidRPr="00355239" w:rsidRDefault="00355239" w:rsidP="00355239">
      <w:pPr>
        <w:spacing w:line="249" w:lineRule="auto"/>
        <w:rPr>
          <w:rFonts w:cs="Times New Roman"/>
          <w:sz w:val="24"/>
          <w:szCs w:val="24"/>
        </w:rPr>
      </w:pPr>
      <w:r w:rsidRPr="00355239">
        <w:rPr>
          <w:rFonts w:cs="Times New Roman"/>
          <w:sz w:val="24"/>
          <w:szCs w:val="24"/>
        </w:rPr>
        <w:t>Звук и буква</w:t>
      </w:r>
      <w:r>
        <w:rPr>
          <w:rFonts w:cs="Times New Roman"/>
          <w:sz w:val="24"/>
          <w:szCs w:val="24"/>
        </w:rPr>
        <w:t>.</w:t>
      </w:r>
      <w:r w:rsidRPr="00355239">
        <w:rPr>
          <w:rFonts w:cs="Times New Roman"/>
          <w:sz w:val="24"/>
          <w:szCs w:val="24"/>
        </w:rPr>
        <w:t xml:space="preserve"> Различение звуков и букв</w:t>
      </w:r>
      <w:r>
        <w:rPr>
          <w:rFonts w:cs="Times New Roman"/>
          <w:sz w:val="24"/>
          <w:szCs w:val="24"/>
        </w:rPr>
        <w:t>.</w:t>
      </w:r>
      <w:r w:rsidRPr="00355239">
        <w:rPr>
          <w:rFonts w:cs="Times New Roman"/>
          <w:sz w:val="24"/>
          <w:szCs w:val="24"/>
        </w:rPr>
        <w:t xml:space="preserve"> Обозначение на письме твёрдости согласных звуков буквами а, о, у, ы, э; слова с буквой э</w:t>
      </w:r>
      <w:r>
        <w:rPr>
          <w:rFonts w:cs="Times New Roman"/>
          <w:sz w:val="24"/>
          <w:szCs w:val="24"/>
        </w:rPr>
        <w:t>.</w:t>
      </w:r>
      <w:r w:rsidRPr="00355239">
        <w:rPr>
          <w:rFonts w:cs="Times New Roman"/>
          <w:sz w:val="24"/>
          <w:szCs w:val="24"/>
        </w:rPr>
        <w:t xml:space="preserve"> Обозначение на письме мягкости согласных звуков буквами е, ё, ю, я, и</w:t>
      </w:r>
      <w:r>
        <w:rPr>
          <w:rFonts w:cs="Times New Roman"/>
          <w:sz w:val="24"/>
          <w:szCs w:val="24"/>
        </w:rPr>
        <w:t>.</w:t>
      </w:r>
      <w:r w:rsidRPr="00355239">
        <w:rPr>
          <w:rFonts w:cs="Times New Roman"/>
          <w:sz w:val="24"/>
          <w:szCs w:val="24"/>
        </w:rPr>
        <w:t xml:space="preserve">  Функции букв е, ё, ю, я</w:t>
      </w:r>
      <w:r>
        <w:rPr>
          <w:rFonts w:cs="Times New Roman"/>
          <w:sz w:val="24"/>
          <w:szCs w:val="24"/>
        </w:rPr>
        <w:t>.</w:t>
      </w:r>
      <w:r w:rsidRPr="00355239">
        <w:rPr>
          <w:rFonts w:cs="Times New Roman"/>
          <w:sz w:val="24"/>
          <w:szCs w:val="24"/>
        </w:rPr>
        <w:t xml:space="preserve">  Мягкий знак как показатель мягкости предшествующего согласного звука в конце слова</w:t>
      </w:r>
      <w:proofErr w:type="gramStart"/>
      <w:r w:rsidRPr="00355239">
        <w:rPr>
          <w:rFonts w:cs="Times New Roman"/>
          <w:sz w:val="24"/>
          <w:szCs w:val="24"/>
        </w:rPr>
        <w:t xml:space="preserve"> </w:t>
      </w:r>
      <w:r>
        <w:rPr>
          <w:rFonts w:cs="Times New Roman"/>
          <w:sz w:val="24"/>
          <w:szCs w:val="24"/>
        </w:rPr>
        <w:t>.</w:t>
      </w:r>
      <w:proofErr w:type="gramEnd"/>
    </w:p>
    <w:p w:rsidR="00355239" w:rsidRPr="00355239" w:rsidRDefault="00355239" w:rsidP="00355239">
      <w:pPr>
        <w:spacing w:line="249" w:lineRule="auto"/>
        <w:rPr>
          <w:rFonts w:cs="Times New Roman"/>
          <w:sz w:val="24"/>
          <w:szCs w:val="24"/>
        </w:rPr>
      </w:pPr>
      <w:r w:rsidRPr="00355239">
        <w:rPr>
          <w:rFonts w:cs="Times New Roman"/>
          <w:sz w:val="24"/>
          <w:szCs w:val="24"/>
        </w:rPr>
        <w:t xml:space="preserve">Установление соотношения звукового и буквенного состава слова в словах типа стол, конь </w:t>
      </w:r>
    </w:p>
    <w:p w:rsidR="00355239" w:rsidRPr="00355239" w:rsidRDefault="00355239" w:rsidP="00355239">
      <w:pPr>
        <w:spacing w:line="249" w:lineRule="auto"/>
        <w:rPr>
          <w:rFonts w:cs="Times New Roman"/>
          <w:sz w:val="24"/>
          <w:szCs w:val="24"/>
        </w:rPr>
      </w:pPr>
      <w:r w:rsidRPr="00355239">
        <w:rPr>
          <w:rFonts w:cs="Times New Roman"/>
          <w:sz w:val="24"/>
          <w:szCs w:val="24"/>
        </w:rPr>
        <w:t>Небуквенные графические средства: пробел между словами, знак переноса</w:t>
      </w:r>
      <w:r>
        <w:rPr>
          <w:rFonts w:cs="Times New Roman"/>
          <w:sz w:val="24"/>
          <w:szCs w:val="24"/>
        </w:rPr>
        <w:t>.</w:t>
      </w:r>
      <w:r w:rsidRPr="00355239">
        <w:rPr>
          <w:rFonts w:cs="Times New Roman"/>
          <w:sz w:val="24"/>
          <w:szCs w:val="24"/>
        </w:rPr>
        <w:t xml:space="preserve"> </w:t>
      </w:r>
    </w:p>
    <w:p w:rsidR="00355239" w:rsidRPr="00355239" w:rsidRDefault="00355239" w:rsidP="00C970BB">
      <w:pPr>
        <w:spacing w:line="249" w:lineRule="auto"/>
        <w:rPr>
          <w:rFonts w:cs="Times New Roman"/>
          <w:sz w:val="24"/>
          <w:szCs w:val="24"/>
        </w:rPr>
      </w:pPr>
      <w:r w:rsidRPr="00355239">
        <w:rPr>
          <w:rFonts w:cs="Times New Roman"/>
          <w:sz w:val="24"/>
          <w:szCs w:val="24"/>
        </w:rPr>
        <w:t>Русский алфавит: правильн</w:t>
      </w:r>
      <w:r>
        <w:rPr>
          <w:rFonts w:cs="Times New Roman"/>
          <w:sz w:val="24"/>
          <w:szCs w:val="24"/>
        </w:rPr>
        <w:t>ое название букв, их последова</w:t>
      </w:r>
      <w:r w:rsidRPr="00355239">
        <w:rPr>
          <w:rFonts w:cs="Times New Roman"/>
          <w:sz w:val="24"/>
          <w:szCs w:val="24"/>
        </w:rPr>
        <w:t>тельность</w:t>
      </w:r>
      <w:r w:rsidR="00C970BB">
        <w:rPr>
          <w:rFonts w:cs="Times New Roman"/>
          <w:sz w:val="24"/>
          <w:szCs w:val="24"/>
        </w:rPr>
        <w:t>.</w:t>
      </w:r>
      <w:r w:rsidRPr="00355239">
        <w:rPr>
          <w:rFonts w:cs="Times New Roman"/>
          <w:sz w:val="24"/>
          <w:szCs w:val="24"/>
        </w:rPr>
        <w:t xml:space="preserve"> Использование алфавита для упорядочения списка слов</w:t>
      </w:r>
      <w:r w:rsidR="00C970BB">
        <w:rPr>
          <w:rFonts w:cs="Times New Roman"/>
          <w:sz w:val="24"/>
          <w:szCs w:val="24"/>
        </w:rPr>
        <w:t xml:space="preserve">. </w:t>
      </w:r>
    </w:p>
    <w:p w:rsidR="00355239" w:rsidRPr="00C970BB" w:rsidRDefault="00355239" w:rsidP="00355239">
      <w:pPr>
        <w:spacing w:line="249" w:lineRule="auto"/>
        <w:rPr>
          <w:rFonts w:cs="Times New Roman"/>
          <w:b/>
          <w:sz w:val="24"/>
          <w:szCs w:val="24"/>
        </w:rPr>
      </w:pPr>
      <w:r w:rsidRPr="00C970BB">
        <w:rPr>
          <w:rFonts w:cs="Times New Roman"/>
          <w:b/>
          <w:sz w:val="24"/>
          <w:szCs w:val="24"/>
        </w:rPr>
        <w:t>Орфоэпия</w:t>
      </w:r>
    </w:p>
    <w:p w:rsidR="00355239" w:rsidRPr="00355239" w:rsidRDefault="00355239" w:rsidP="00C970BB">
      <w:pPr>
        <w:spacing w:line="249" w:lineRule="auto"/>
        <w:rPr>
          <w:rFonts w:cs="Times New Roman"/>
          <w:sz w:val="24"/>
          <w:szCs w:val="24"/>
        </w:rPr>
      </w:pPr>
      <w:r w:rsidRPr="00355239">
        <w:rPr>
          <w:rFonts w:cs="Times New Roman"/>
          <w:sz w:val="24"/>
          <w:szCs w:val="24"/>
        </w:rPr>
        <w:t>Произношение звуков и сочетаний звуков, ударение в словах в соответствии с нормами сов</w:t>
      </w:r>
      <w:r w:rsidR="00C970BB">
        <w:rPr>
          <w:rFonts w:cs="Times New Roman"/>
          <w:sz w:val="24"/>
          <w:szCs w:val="24"/>
        </w:rPr>
        <w:t>ременного русского литературно</w:t>
      </w:r>
      <w:r w:rsidRPr="00355239">
        <w:rPr>
          <w:rFonts w:cs="Times New Roman"/>
          <w:sz w:val="24"/>
          <w:szCs w:val="24"/>
        </w:rPr>
        <w:t>го языка  (на  ограниченном  перечне  слов,  о</w:t>
      </w:r>
      <w:r w:rsidR="00C970BB">
        <w:rPr>
          <w:rFonts w:cs="Times New Roman"/>
          <w:sz w:val="24"/>
          <w:szCs w:val="24"/>
        </w:rPr>
        <w:t>трабатываемом в учебнике).</w:t>
      </w:r>
    </w:p>
    <w:p w:rsidR="00355239" w:rsidRPr="00C970BB" w:rsidRDefault="00355239" w:rsidP="00355239">
      <w:pPr>
        <w:spacing w:line="249" w:lineRule="auto"/>
        <w:rPr>
          <w:rFonts w:cs="Times New Roman"/>
          <w:b/>
          <w:sz w:val="24"/>
          <w:szCs w:val="24"/>
        </w:rPr>
      </w:pPr>
      <w:r w:rsidRPr="00C970BB">
        <w:rPr>
          <w:rFonts w:cs="Times New Roman"/>
          <w:b/>
          <w:sz w:val="24"/>
          <w:szCs w:val="24"/>
        </w:rPr>
        <w:t>Лексика</w:t>
      </w:r>
    </w:p>
    <w:p w:rsidR="00355239" w:rsidRPr="00355239" w:rsidRDefault="00355239" w:rsidP="00355239">
      <w:pPr>
        <w:spacing w:line="249" w:lineRule="auto"/>
        <w:rPr>
          <w:rFonts w:cs="Times New Roman"/>
          <w:sz w:val="24"/>
          <w:szCs w:val="24"/>
        </w:rPr>
      </w:pPr>
      <w:r w:rsidRPr="00355239">
        <w:rPr>
          <w:rFonts w:cs="Times New Roman"/>
          <w:sz w:val="24"/>
          <w:szCs w:val="24"/>
        </w:rPr>
        <w:t xml:space="preserve">Слово как единица языка (ознакомление) </w:t>
      </w:r>
    </w:p>
    <w:p w:rsidR="00355239" w:rsidRPr="00355239" w:rsidRDefault="00355239" w:rsidP="00355239">
      <w:pPr>
        <w:spacing w:line="249" w:lineRule="auto"/>
        <w:rPr>
          <w:rFonts w:cs="Times New Roman"/>
          <w:sz w:val="24"/>
          <w:szCs w:val="24"/>
        </w:rPr>
      </w:pPr>
      <w:r w:rsidRPr="00355239">
        <w:rPr>
          <w:rFonts w:cs="Times New Roman"/>
          <w:sz w:val="24"/>
          <w:szCs w:val="24"/>
        </w:rPr>
        <w:t xml:space="preserve">Слово как название предмета, признака предмета, действия предмета (ознакомление) </w:t>
      </w:r>
    </w:p>
    <w:p w:rsidR="00355239" w:rsidRPr="00355239" w:rsidRDefault="00355239" w:rsidP="00C970BB">
      <w:pPr>
        <w:spacing w:line="249" w:lineRule="auto"/>
        <w:rPr>
          <w:rFonts w:cs="Times New Roman"/>
          <w:sz w:val="24"/>
          <w:szCs w:val="24"/>
        </w:rPr>
      </w:pPr>
      <w:r w:rsidRPr="00355239">
        <w:rPr>
          <w:rFonts w:cs="Times New Roman"/>
          <w:sz w:val="24"/>
          <w:szCs w:val="24"/>
        </w:rPr>
        <w:t>Выявление слов, значение которых требует уточнения</w:t>
      </w:r>
      <w:r w:rsidR="00C970BB">
        <w:rPr>
          <w:rFonts w:cs="Times New Roman"/>
          <w:sz w:val="24"/>
          <w:szCs w:val="24"/>
        </w:rPr>
        <w:t xml:space="preserve">. </w:t>
      </w:r>
    </w:p>
    <w:p w:rsidR="00355239" w:rsidRPr="00C970BB" w:rsidRDefault="00355239" w:rsidP="00355239">
      <w:pPr>
        <w:spacing w:line="249" w:lineRule="auto"/>
        <w:rPr>
          <w:rFonts w:cs="Times New Roman"/>
          <w:b/>
          <w:sz w:val="24"/>
          <w:szCs w:val="24"/>
        </w:rPr>
      </w:pPr>
      <w:r w:rsidRPr="00C970BB">
        <w:rPr>
          <w:rFonts w:cs="Times New Roman"/>
          <w:b/>
          <w:sz w:val="24"/>
          <w:szCs w:val="24"/>
        </w:rPr>
        <w:t>Синтаксис</w:t>
      </w:r>
    </w:p>
    <w:p w:rsidR="00355239" w:rsidRPr="00355239" w:rsidRDefault="00355239" w:rsidP="00355239">
      <w:pPr>
        <w:spacing w:line="249" w:lineRule="auto"/>
        <w:rPr>
          <w:rFonts w:cs="Times New Roman"/>
          <w:sz w:val="24"/>
          <w:szCs w:val="24"/>
        </w:rPr>
      </w:pPr>
      <w:r w:rsidRPr="00355239">
        <w:rPr>
          <w:rFonts w:cs="Times New Roman"/>
          <w:sz w:val="24"/>
          <w:szCs w:val="24"/>
        </w:rPr>
        <w:t>Предложение как единица языка (ознакомление)</w:t>
      </w:r>
      <w:r w:rsidR="00C970BB">
        <w:rPr>
          <w:rFonts w:cs="Times New Roman"/>
          <w:sz w:val="24"/>
          <w:szCs w:val="24"/>
        </w:rPr>
        <w:t>.</w:t>
      </w:r>
      <w:r w:rsidRPr="00355239">
        <w:rPr>
          <w:rFonts w:cs="Times New Roman"/>
          <w:sz w:val="24"/>
          <w:szCs w:val="24"/>
        </w:rPr>
        <w:t xml:space="preserve"> </w:t>
      </w:r>
    </w:p>
    <w:p w:rsidR="00355239" w:rsidRPr="00355239" w:rsidRDefault="00355239" w:rsidP="00355239">
      <w:pPr>
        <w:spacing w:line="249" w:lineRule="auto"/>
        <w:rPr>
          <w:rFonts w:cs="Times New Roman"/>
          <w:sz w:val="24"/>
          <w:szCs w:val="24"/>
        </w:rPr>
      </w:pPr>
      <w:r w:rsidRPr="00355239">
        <w:rPr>
          <w:rFonts w:cs="Times New Roman"/>
          <w:sz w:val="24"/>
          <w:szCs w:val="24"/>
        </w:rPr>
        <w:t>Слово, предложение (набл</w:t>
      </w:r>
      <w:r w:rsidR="00C970BB">
        <w:rPr>
          <w:rFonts w:cs="Times New Roman"/>
          <w:sz w:val="24"/>
          <w:szCs w:val="24"/>
        </w:rPr>
        <w:t>юдение над сходством и различи</w:t>
      </w:r>
      <w:r w:rsidRPr="00355239">
        <w:rPr>
          <w:rFonts w:cs="Times New Roman"/>
          <w:sz w:val="24"/>
          <w:szCs w:val="24"/>
        </w:rPr>
        <w:t>ем)</w:t>
      </w:r>
      <w:r w:rsidR="00C970BB">
        <w:rPr>
          <w:rFonts w:cs="Times New Roman"/>
          <w:sz w:val="24"/>
          <w:szCs w:val="24"/>
        </w:rPr>
        <w:t>.</w:t>
      </w:r>
      <w:r w:rsidRPr="00355239">
        <w:rPr>
          <w:rFonts w:cs="Times New Roman"/>
          <w:sz w:val="24"/>
          <w:szCs w:val="24"/>
        </w:rPr>
        <w:t xml:space="preserve"> Установление связи слов в предложении при помощи смысловых вопросов</w:t>
      </w:r>
      <w:r w:rsidR="00C970BB">
        <w:rPr>
          <w:rFonts w:cs="Times New Roman"/>
          <w:sz w:val="24"/>
          <w:szCs w:val="24"/>
        </w:rPr>
        <w:t>.</w:t>
      </w:r>
      <w:r w:rsidRPr="00355239">
        <w:rPr>
          <w:rFonts w:cs="Times New Roman"/>
          <w:sz w:val="24"/>
          <w:szCs w:val="24"/>
        </w:rPr>
        <w:t xml:space="preserve"> </w:t>
      </w:r>
    </w:p>
    <w:p w:rsidR="00355239" w:rsidRPr="00355239" w:rsidRDefault="00355239" w:rsidP="00C970BB">
      <w:pPr>
        <w:spacing w:line="249" w:lineRule="auto"/>
        <w:rPr>
          <w:rFonts w:cs="Times New Roman"/>
          <w:sz w:val="24"/>
          <w:szCs w:val="24"/>
        </w:rPr>
      </w:pPr>
      <w:r w:rsidRPr="00355239">
        <w:rPr>
          <w:rFonts w:cs="Times New Roman"/>
          <w:sz w:val="24"/>
          <w:szCs w:val="24"/>
        </w:rPr>
        <w:t>Восстановление дефор</w:t>
      </w:r>
      <w:r w:rsidR="00C970BB">
        <w:rPr>
          <w:rFonts w:cs="Times New Roman"/>
          <w:sz w:val="24"/>
          <w:szCs w:val="24"/>
        </w:rPr>
        <w:t>мированных предложений.  Составле</w:t>
      </w:r>
      <w:r w:rsidRPr="00355239">
        <w:rPr>
          <w:rFonts w:cs="Times New Roman"/>
          <w:sz w:val="24"/>
          <w:szCs w:val="24"/>
        </w:rPr>
        <w:t>ние предложений из набора форм слов</w:t>
      </w:r>
      <w:r w:rsidR="00C970BB">
        <w:rPr>
          <w:rFonts w:cs="Times New Roman"/>
          <w:sz w:val="24"/>
          <w:szCs w:val="24"/>
        </w:rPr>
        <w:t xml:space="preserve">. </w:t>
      </w:r>
    </w:p>
    <w:p w:rsidR="00355239" w:rsidRPr="00C970BB" w:rsidRDefault="00355239" w:rsidP="00355239">
      <w:pPr>
        <w:spacing w:line="249" w:lineRule="auto"/>
        <w:rPr>
          <w:rFonts w:cs="Times New Roman"/>
          <w:b/>
          <w:sz w:val="24"/>
          <w:szCs w:val="24"/>
        </w:rPr>
      </w:pPr>
      <w:r w:rsidRPr="00C970BB">
        <w:rPr>
          <w:rFonts w:cs="Times New Roman"/>
          <w:b/>
          <w:sz w:val="24"/>
          <w:szCs w:val="24"/>
        </w:rPr>
        <w:t>Орфография и пунктуация</w:t>
      </w:r>
    </w:p>
    <w:p w:rsidR="00355239" w:rsidRPr="00355239" w:rsidRDefault="00355239" w:rsidP="00355239">
      <w:pPr>
        <w:spacing w:line="249" w:lineRule="auto"/>
        <w:rPr>
          <w:rFonts w:cs="Times New Roman"/>
          <w:sz w:val="24"/>
          <w:szCs w:val="24"/>
        </w:rPr>
      </w:pPr>
      <w:r w:rsidRPr="00355239">
        <w:rPr>
          <w:rFonts w:cs="Times New Roman"/>
          <w:sz w:val="24"/>
          <w:szCs w:val="24"/>
        </w:rPr>
        <w:t>Правила правописания и их применение: раздельное написание слов в предложении;</w:t>
      </w:r>
    </w:p>
    <w:p w:rsidR="00355239" w:rsidRPr="00355239" w:rsidRDefault="00355239" w:rsidP="00355239">
      <w:pPr>
        <w:spacing w:line="249" w:lineRule="auto"/>
        <w:rPr>
          <w:rFonts w:cs="Times New Roman"/>
          <w:sz w:val="24"/>
          <w:szCs w:val="24"/>
        </w:rPr>
      </w:pPr>
      <w:r w:rsidRPr="00355239">
        <w:rPr>
          <w:rFonts w:cs="Times New Roman"/>
          <w:sz w:val="24"/>
          <w:szCs w:val="24"/>
        </w:rPr>
        <w:t>прописная буква в начале п</w:t>
      </w:r>
      <w:r w:rsidR="00C970BB">
        <w:rPr>
          <w:rFonts w:cs="Times New Roman"/>
          <w:sz w:val="24"/>
          <w:szCs w:val="24"/>
        </w:rPr>
        <w:t>редложения и в именах собствен</w:t>
      </w:r>
      <w:r w:rsidRPr="00355239">
        <w:rPr>
          <w:rFonts w:cs="Times New Roman"/>
          <w:sz w:val="24"/>
          <w:szCs w:val="24"/>
        </w:rPr>
        <w:t>ных: в именах и фамилиях людей, кличках животных;</w:t>
      </w:r>
    </w:p>
    <w:p w:rsidR="00355239" w:rsidRPr="00355239" w:rsidRDefault="00355239" w:rsidP="00C970BB">
      <w:pPr>
        <w:spacing w:line="249" w:lineRule="auto"/>
        <w:rPr>
          <w:rFonts w:cs="Times New Roman"/>
          <w:sz w:val="24"/>
          <w:szCs w:val="24"/>
        </w:rPr>
      </w:pPr>
      <w:r w:rsidRPr="00355239">
        <w:rPr>
          <w:rFonts w:cs="Times New Roman"/>
          <w:sz w:val="24"/>
          <w:szCs w:val="24"/>
        </w:rPr>
        <w:t>перенос слов (без учёта морфемного членения слова); гласные после шипящих в сочет</w:t>
      </w:r>
      <w:r w:rsidR="00C970BB">
        <w:rPr>
          <w:rFonts w:cs="Times New Roman"/>
          <w:sz w:val="24"/>
          <w:szCs w:val="24"/>
        </w:rPr>
        <w:t xml:space="preserve">аниях жи, ши (в положении </w:t>
      </w:r>
      <w:r w:rsidRPr="00355239">
        <w:rPr>
          <w:rFonts w:cs="Times New Roman"/>
          <w:sz w:val="24"/>
          <w:szCs w:val="24"/>
        </w:rPr>
        <w:t xml:space="preserve">под ударением), ча, ща, </w:t>
      </w:r>
      <w:proofErr w:type="gramStart"/>
      <w:r w:rsidRPr="00355239">
        <w:rPr>
          <w:rFonts w:cs="Times New Roman"/>
          <w:sz w:val="24"/>
          <w:szCs w:val="24"/>
        </w:rPr>
        <w:t>чу</w:t>
      </w:r>
      <w:proofErr w:type="gramEnd"/>
      <w:r w:rsidRPr="00355239">
        <w:rPr>
          <w:rFonts w:cs="Times New Roman"/>
          <w:sz w:val="24"/>
          <w:szCs w:val="24"/>
        </w:rPr>
        <w:t>, щу; сочетания чк, чн;</w:t>
      </w:r>
    </w:p>
    <w:p w:rsidR="00355239" w:rsidRPr="00355239" w:rsidRDefault="00355239" w:rsidP="00355239">
      <w:pPr>
        <w:spacing w:line="249" w:lineRule="auto"/>
        <w:rPr>
          <w:rFonts w:cs="Times New Roman"/>
          <w:sz w:val="24"/>
          <w:szCs w:val="24"/>
        </w:rPr>
      </w:pPr>
      <w:r w:rsidRPr="00355239">
        <w:rPr>
          <w:rFonts w:cs="Times New Roman"/>
          <w:sz w:val="24"/>
          <w:szCs w:val="24"/>
        </w:rPr>
        <w:t>слова с непроверяемыми гласными и согласными (перечень слов в орфографическом словаре учебника);</w:t>
      </w:r>
    </w:p>
    <w:p w:rsidR="00355239" w:rsidRPr="00355239" w:rsidRDefault="00355239" w:rsidP="00355239">
      <w:pPr>
        <w:spacing w:line="249" w:lineRule="auto"/>
        <w:rPr>
          <w:rFonts w:cs="Times New Roman"/>
          <w:sz w:val="24"/>
          <w:szCs w:val="24"/>
        </w:rPr>
      </w:pPr>
      <w:r w:rsidRPr="00355239">
        <w:rPr>
          <w:rFonts w:cs="Times New Roman"/>
          <w:sz w:val="24"/>
          <w:szCs w:val="24"/>
        </w:rPr>
        <w:t>знаки препинания в кон</w:t>
      </w:r>
      <w:r w:rsidR="00C970BB">
        <w:rPr>
          <w:rFonts w:cs="Times New Roman"/>
          <w:sz w:val="24"/>
          <w:szCs w:val="24"/>
        </w:rPr>
        <w:t>це предложения: точка, вопроси</w:t>
      </w:r>
      <w:r w:rsidRPr="00355239">
        <w:rPr>
          <w:rFonts w:cs="Times New Roman"/>
          <w:sz w:val="24"/>
          <w:szCs w:val="24"/>
        </w:rPr>
        <w:t>тельный и восклицательный знаки</w:t>
      </w:r>
      <w:r w:rsidR="00C970BB">
        <w:rPr>
          <w:rFonts w:cs="Times New Roman"/>
          <w:sz w:val="24"/>
          <w:szCs w:val="24"/>
        </w:rPr>
        <w:t>.</w:t>
      </w:r>
      <w:r w:rsidRPr="00355239">
        <w:rPr>
          <w:rFonts w:cs="Times New Roman"/>
          <w:sz w:val="24"/>
          <w:szCs w:val="24"/>
        </w:rPr>
        <w:t xml:space="preserve"> </w:t>
      </w:r>
    </w:p>
    <w:p w:rsidR="00355239" w:rsidRPr="00355239" w:rsidRDefault="00355239" w:rsidP="00C970BB">
      <w:pPr>
        <w:spacing w:line="249" w:lineRule="auto"/>
        <w:rPr>
          <w:rFonts w:cs="Times New Roman"/>
          <w:sz w:val="24"/>
          <w:szCs w:val="24"/>
        </w:rPr>
      </w:pPr>
      <w:r w:rsidRPr="00355239">
        <w:rPr>
          <w:rFonts w:cs="Times New Roman"/>
          <w:sz w:val="24"/>
          <w:szCs w:val="24"/>
        </w:rPr>
        <w:t>Алгоритм списывания текста</w:t>
      </w:r>
      <w:r w:rsidR="00C970BB">
        <w:rPr>
          <w:rFonts w:cs="Times New Roman"/>
          <w:sz w:val="24"/>
          <w:szCs w:val="24"/>
        </w:rPr>
        <w:t>.</w:t>
      </w:r>
      <w:r w:rsidRPr="00355239">
        <w:rPr>
          <w:rFonts w:cs="Times New Roman"/>
          <w:sz w:val="24"/>
          <w:szCs w:val="24"/>
        </w:rPr>
        <w:t xml:space="preserve"> </w:t>
      </w:r>
    </w:p>
    <w:p w:rsidR="00355239" w:rsidRPr="00C970BB" w:rsidRDefault="00355239" w:rsidP="00355239">
      <w:pPr>
        <w:spacing w:line="249" w:lineRule="auto"/>
        <w:rPr>
          <w:rFonts w:cs="Times New Roman"/>
          <w:b/>
          <w:sz w:val="24"/>
          <w:szCs w:val="24"/>
        </w:rPr>
      </w:pPr>
      <w:r w:rsidRPr="00C970BB">
        <w:rPr>
          <w:rFonts w:cs="Times New Roman"/>
          <w:b/>
          <w:sz w:val="24"/>
          <w:szCs w:val="24"/>
        </w:rPr>
        <w:t>Развитие речи</w:t>
      </w:r>
    </w:p>
    <w:p w:rsidR="00355239" w:rsidRPr="00355239" w:rsidRDefault="00355239" w:rsidP="00355239">
      <w:pPr>
        <w:spacing w:line="249" w:lineRule="auto"/>
        <w:rPr>
          <w:rFonts w:cs="Times New Roman"/>
          <w:sz w:val="24"/>
          <w:szCs w:val="24"/>
        </w:rPr>
      </w:pPr>
      <w:r w:rsidRPr="00355239">
        <w:rPr>
          <w:rFonts w:cs="Times New Roman"/>
          <w:sz w:val="24"/>
          <w:szCs w:val="24"/>
        </w:rPr>
        <w:t>Речь как основная форма общения между людьми</w:t>
      </w:r>
      <w:r w:rsidR="00C970BB">
        <w:rPr>
          <w:rFonts w:cs="Times New Roman"/>
          <w:sz w:val="24"/>
          <w:szCs w:val="24"/>
        </w:rPr>
        <w:t>.</w:t>
      </w:r>
      <w:r w:rsidRPr="00355239">
        <w:rPr>
          <w:rFonts w:cs="Times New Roman"/>
          <w:sz w:val="24"/>
          <w:szCs w:val="24"/>
        </w:rPr>
        <w:t xml:space="preserve"> Текст как единица речи (ознакомление)</w:t>
      </w:r>
      <w:r w:rsidR="00C970BB">
        <w:rPr>
          <w:rFonts w:cs="Times New Roman"/>
          <w:sz w:val="24"/>
          <w:szCs w:val="24"/>
        </w:rPr>
        <w:t>.</w:t>
      </w:r>
      <w:r w:rsidRPr="00355239">
        <w:rPr>
          <w:rFonts w:cs="Times New Roman"/>
          <w:sz w:val="24"/>
          <w:szCs w:val="24"/>
        </w:rPr>
        <w:t xml:space="preserve"> </w:t>
      </w:r>
    </w:p>
    <w:p w:rsidR="00355239" w:rsidRPr="00355239" w:rsidRDefault="00355239" w:rsidP="00355239">
      <w:pPr>
        <w:spacing w:line="249" w:lineRule="auto"/>
        <w:rPr>
          <w:rFonts w:cs="Times New Roman"/>
          <w:sz w:val="24"/>
          <w:szCs w:val="24"/>
        </w:rPr>
      </w:pPr>
      <w:r w:rsidRPr="00355239">
        <w:rPr>
          <w:rFonts w:cs="Times New Roman"/>
          <w:sz w:val="24"/>
          <w:szCs w:val="24"/>
        </w:rPr>
        <w:t>Ситуация общения: цель обще</w:t>
      </w:r>
      <w:r w:rsidR="00C970BB">
        <w:rPr>
          <w:rFonts w:cs="Times New Roman"/>
          <w:sz w:val="24"/>
          <w:szCs w:val="24"/>
        </w:rPr>
        <w:t>ния, с кем и где происходит об</w:t>
      </w:r>
      <w:r w:rsidRPr="00355239">
        <w:rPr>
          <w:rFonts w:cs="Times New Roman"/>
          <w:sz w:val="24"/>
          <w:szCs w:val="24"/>
        </w:rPr>
        <w:t>щение</w:t>
      </w:r>
      <w:r w:rsidR="00C970BB">
        <w:rPr>
          <w:rFonts w:cs="Times New Roman"/>
          <w:sz w:val="24"/>
          <w:szCs w:val="24"/>
        </w:rPr>
        <w:t>.</w:t>
      </w:r>
      <w:r w:rsidRPr="00355239">
        <w:rPr>
          <w:rFonts w:cs="Times New Roman"/>
          <w:sz w:val="24"/>
          <w:szCs w:val="24"/>
        </w:rPr>
        <w:t xml:space="preserve"> Ситуации устного общения (чтение диалогов по ролям, просмотр видеоматериалов, прослушивание аудиозаписи)</w:t>
      </w:r>
      <w:r w:rsidR="00C970BB">
        <w:rPr>
          <w:rFonts w:cs="Times New Roman"/>
          <w:sz w:val="24"/>
          <w:szCs w:val="24"/>
        </w:rPr>
        <w:t>.</w:t>
      </w:r>
      <w:r w:rsidRPr="00355239">
        <w:rPr>
          <w:rFonts w:cs="Times New Roman"/>
          <w:sz w:val="24"/>
          <w:szCs w:val="24"/>
        </w:rPr>
        <w:t xml:space="preserve"> </w:t>
      </w:r>
    </w:p>
    <w:p w:rsidR="00355239" w:rsidRPr="00355239" w:rsidRDefault="00355239" w:rsidP="00355239">
      <w:pPr>
        <w:spacing w:line="249" w:lineRule="auto"/>
        <w:rPr>
          <w:rFonts w:cs="Times New Roman"/>
          <w:sz w:val="24"/>
          <w:szCs w:val="24"/>
        </w:rPr>
      </w:pPr>
      <w:r w:rsidRPr="00355239">
        <w:rPr>
          <w:rFonts w:cs="Times New Roman"/>
          <w:sz w:val="24"/>
          <w:szCs w:val="24"/>
        </w:rPr>
        <w:t>Нормы речевого этикета в си</w:t>
      </w:r>
      <w:r w:rsidR="00C970BB">
        <w:rPr>
          <w:rFonts w:cs="Times New Roman"/>
          <w:sz w:val="24"/>
          <w:szCs w:val="24"/>
        </w:rPr>
        <w:t>туациях учебного и бытового об</w:t>
      </w:r>
      <w:r w:rsidRPr="00355239">
        <w:rPr>
          <w:rFonts w:cs="Times New Roman"/>
          <w:sz w:val="24"/>
          <w:szCs w:val="24"/>
        </w:rPr>
        <w:t>щения (приветствие, прощание</w:t>
      </w:r>
      <w:r w:rsidR="00C970BB">
        <w:rPr>
          <w:rFonts w:cs="Times New Roman"/>
          <w:sz w:val="24"/>
          <w:szCs w:val="24"/>
        </w:rPr>
        <w:t>, извинение, благодарность, об</w:t>
      </w:r>
      <w:r w:rsidRPr="00355239">
        <w:rPr>
          <w:rFonts w:cs="Times New Roman"/>
          <w:sz w:val="24"/>
          <w:szCs w:val="24"/>
        </w:rPr>
        <w:t>ращение с просьбой)</w:t>
      </w:r>
      <w:r w:rsidR="00C970BB">
        <w:rPr>
          <w:rFonts w:cs="Times New Roman"/>
          <w:sz w:val="24"/>
          <w:szCs w:val="24"/>
        </w:rPr>
        <w:t>.</w:t>
      </w:r>
      <w:r w:rsidRPr="00355239">
        <w:rPr>
          <w:rFonts w:cs="Times New Roman"/>
          <w:sz w:val="24"/>
          <w:szCs w:val="24"/>
        </w:rPr>
        <w:t xml:space="preserve"> </w:t>
      </w:r>
    </w:p>
    <w:p w:rsidR="00355239" w:rsidRPr="00355239" w:rsidRDefault="00355239" w:rsidP="00355239">
      <w:pPr>
        <w:spacing w:line="249" w:lineRule="auto"/>
        <w:rPr>
          <w:rFonts w:cs="Times New Roman"/>
          <w:sz w:val="24"/>
          <w:szCs w:val="24"/>
        </w:rPr>
      </w:pPr>
      <w:r w:rsidRPr="00355239">
        <w:rPr>
          <w:rFonts w:cs="Times New Roman"/>
          <w:sz w:val="24"/>
          <w:szCs w:val="24"/>
        </w:rPr>
        <w:t>Составление небольших рассказов на основе наблюдений</w:t>
      </w:r>
      <w:r w:rsidR="00C970BB">
        <w:rPr>
          <w:rFonts w:cs="Times New Roman"/>
          <w:sz w:val="24"/>
          <w:szCs w:val="24"/>
        </w:rPr>
        <w:t>.</w:t>
      </w:r>
      <w:r w:rsidRPr="00355239">
        <w:rPr>
          <w:rFonts w:cs="Times New Roman"/>
          <w:sz w:val="24"/>
          <w:szCs w:val="24"/>
        </w:rPr>
        <w:t xml:space="preserve"> </w:t>
      </w:r>
    </w:p>
    <w:p w:rsidR="00355239" w:rsidRPr="00355239" w:rsidRDefault="00355239" w:rsidP="00C970BB">
      <w:pPr>
        <w:spacing w:line="249" w:lineRule="auto"/>
        <w:ind w:firstLine="0"/>
        <w:rPr>
          <w:rFonts w:cs="Times New Roman"/>
          <w:sz w:val="24"/>
          <w:szCs w:val="24"/>
        </w:rPr>
      </w:pPr>
    </w:p>
    <w:p w:rsidR="00C970BB" w:rsidRPr="00C970BB" w:rsidRDefault="00C970BB" w:rsidP="00C970BB">
      <w:pPr>
        <w:spacing w:line="249" w:lineRule="auto"/>
        <w:rPr>
          <w:rFonts w:cs="Times New Roman"/>
          <w:b/>
          <w:sz w:val="24"/>
          <w:szCs w:val="24"/>
        </w:rPr>
      </w:pPr>
      <w:r w:rsidRPr="00C970BB">
        <w:rPr>
          <w:rFonts w:cs="Times New Roman"/>
          <w:b/>
          <w:sz w:val="24"/>
          <w:szCs w:val="24"/>
        </w:rPr>
        <w:t>УНИВЕРСАЛЬНЫЕ УЧЕБНЫЕ ДЕЙСТВИЯ (ПРОПЕДЕВТИЧЕСКИЙ УРОВЕНЬ)</w:t>
      </w:r>
    </w:p>
    <w:p w:rsidR="00C970BB" w:rsidRDefault="00C970BB" w:rsidP="00C970BB">
      <w:pPr>
        <w:spacing w:line="249" w:lineRule="auto"/>
        <w:rPr>
          <w:rFonts w:cs="Times New Roman"/>
          <w:sz w:val="24"/>
          <w:szCs w:val="24"/>
        </w:rPr>
      </w:pPr>
      <w:r w:rsidRPr="00C970BB">
        <w:rPr>
          <w:rFonts w:cs="Times New Roman"/>
          <w:sz w:val="24"/>
          <w:szCs w:val="24"/>
        </w:rPr>
        <w:t>Изучение содержания  учебного  предмета  «Русский  язык» в 1 классе способствует на пропедевт</w:t>
      </w:r>
      <w:r w:rsidRPr="00C970BB">
        <w:rPr>
          <w:rFonts w:cs="Times New Roman"/>
          <w:sz w:val="24"/>
          <w:szCs w:val="24"/>
        </w:rPr>
        <w:t>и</w:t>
      </w:r>
      <w:r w:rsidRPr="00C970BB">
        <w:rPr>
          <w:rFonts w:cs="Times New Roman"/>
          <w:sz w:val="24"/>
          <w:szCs w:val="24"/>
        </w:rPr>
        <w:t xml:space="preserve">ческом уровне работе </w:t>
      </w:r>
      <w:proofErr w:type="gramStart"/>
      <w:r w:rsidRPr="00C970BB">
        <w:rPr>
          <w:rFonts w:cs="Times New Roman"/>
          <w:sz w:val="24"/>
          <w:szCs w:val="24"/>
        </w:rPr>
        <w:t>над</w:t>
      </w:r>
      <w:proofErr w:type="gramEnd"/>
      <w:r w:rsidRPr="00C970BB">
        <w:rPr>
          <w:rFonts w:cs="Times New Roman"/>
          <w:sz w:val="24"/>
          <w:szCs w:val="24"/>
        </w:rPr>
        <w:t xml:space="preserve"> ря</w:t>
      </w:r>
      <w:r>
        <w:rPr>
          <w:rFonts w:cs="Times New Roman"/>
          <w:sz w:val="24"/>
          <w:szCs w:val="24"/>
        </w:rPr>
        <w:t xml:space="preserve">дом метапредметных результатов. </w:t>
      </w:r>
    </w:p>
    <w:p w:rsidR="00C970BB" w:rsidRPr="00C970BB" w:rsidRDefault="00C970BB" w:rsidP="00C970BB">
      <w:pPr>
        <w:spacing w:line="249" w:lineRule="auto"/>
        <w:rPr>
          <w:rFonts w:cs="Times New Roman"/>
          <w:sz w:val="24"/>
          <w:szCs w:val="24"/>
        </w:rPr>
      </w:pPr>
    </w:p>
    <w:p w:rsidR="00C970BB" w:rsidRPr="00C970BB" w:rsidRDefault="00C970BB" w:rsidP="00C970BB">
      <w:pPr>
        <w:spacing w:line="249" w:lineRule="auto"/>
        <w:rPr>
          <w:rFonts w:cs="Times New Roman"/>
          <w:b/>
          <w:sz w:val="24"/>
          <w:szCs w:val="24"/>
        </w:rPr>
      </w:pPr>
      <w:r w:rsidRPr="00C970BB">
        <w:rPr>
          <w:rFonts w:cs="Times New Roman"/>
          <w:b/>
          <w:sz w:val="24"/>
          <w:szCs w:val="24"/>
        </w:rPr>
        <w:t>Познавательные универсальные учебные действия.</w:t>
      </w:r>
    </w:p>
    <w:p w:rsidR="00C970BB" w:rsidRPr="00C970BB" w:rsidRDefault="00C970BB" w:rsidP="00C970BB">
      <w:pPr>
        <w:spacing w:line="249" w:lineRule="auto"/>
        <w:rPr>
          <w:rFonts w:cs="Times New Roman"/>
          <w:b/>
          <w:sz w:val="24"/>
          <w:szCs w:val="24"/>
        </w:rPr>
      </w:pPr>
      <w:r w:rsidRPr="00C970BB">
        <w:rPr>
          <w:rFonts w:cs="Times New Roman"/>
          <w:b/>
          <w:sz w:val="24"/>
          <w:szCs w:val="24"/>
        </w:rPr>
        <w:t>Базовые логические действия:</w:t>
      </w:r>
    </w:p>
    <w:p w:rsidR="00C970BB" w:rsidRPr="00C970BB" w:rsidRDefault="00C970BB" w:rsidP="00C970BB">
      <w:pPr>
        <w:spacing w:line="249" w:lineRule="auto"/>
        <w:rPr>
          <w:rFonts w:cs="Times New Roman"/>
          <w:sz w:val="24"/>
          <w:szCs w:val="24"/>
        </w:rPr>
      </w:pPr>
      <w:r>
        <w:rPr>
          <w:rFonts w:cs="Times New Roman"/>
          <w:sz w:val="24"/>
          <w:szCs w:val="24"/>
        </w:rPr>
        <w:t>-</w:t>
      </w:r>
      <w:r w:rsidRPr="00C970BB">
        <w:rPr>
          <w:rFonts w:cs="Times New Roman"/>
          <w:sz w:val="24"/>
          <w:szCs w:val="24"/>
        </w:rPr>
        <w:t>сравнивать звуки в соответс</w:t>
      </w:r>
      <w:r>
        <w:rPr>
          <w:rFonts w:cs="Times New Roman"/>
          <w:sz w:val="24"/>
          <w:szCs w:val="24"/>
        </w:rPr>
        <w:t>твии с учебной задачей: опреде</w:t>
      </w:r>
      <w:r w:rsidRPr="00C970BB">
        <w:rPr>
          <w:rFonts w:cs="Times New Roman"/>
          <w:sz w:val="24"/>
          <w:szCs w:val="24"/>
        </w:rPr>
        <w:t>лять отличительные особенности гласных и согласных звуков; твёрдых и мягких согласных звуков;</w:t>
      </w:r>
    </w:p>
    <w:p w:rsidR="00C970BB" w:rsidRPr="00C970BB" w:rsidRDefault="00C970BB" w:rsidP="00C970BB">
      <w:pPr>
        <w:spacing w:line="249" w:lineRule="auto"/>
        <w:rPr>
          <w:rFonts w:cs="Times New Roman"/>
          <w:sz w:val="24"/>
          <w:szCs w:val="24"/>
        </w:rPr>
      </w:pPr>
      <w:r>
        <w:rPr>
          <w:rFonts w:cs="Times New Roman"/>
          <w:sz w:val="24"/>
          <w:szCs w:val="24"/>
        </w:rPr>
        <w:t>-</w:t>
      </w:r>
      <w:r w:rsidRPr="00C970BB">
        <w:rPr>
          <w:rFonts w:cs="Times New Roman"/>
          <w:sz w:val="24"/>
          <w:szCs w:val="24"/>
        </w:rPr>
        <w:t>сравнивать звуковой и бу</w:t>
      </w:r>
      <w:r>
        <w:rPr>
          <w:rFonts w:cs="Times New Roman"/>
          <w:sz w:val="24"/>
          <w:szCs w:val="24"/>
        </w:rPr>
        <w:t>квенный состав слова в соответ</w:t>
      </w:r>
      <w:r w:rsidRPr="00C970BB">
        <w:rPr>
          <w:rFonts w:cs="Times New Roman"/>
          <w:sz w:val="24"/>
          <w:szCs w:val="24"/>
        </w:rPr>
        <w:t>ствии с учебной задачей: оп</w:t>
      </w:r>
      <w:r>
        <w:rPr>
          <w:rFonts w:cs="Times New Roman"/>
          <w:sz w:val="24"/>
          <w:szCs w:val="24"/>
        </w:rPr>
        <w:t>ределять совп</w:t>
      </w:r>
      <w:r>
        <w:rPr>
          <w:rFonts w:cs="Times New Roman"/>
          <w:sz w:val="24"/>
          <w:szCs w:val="24"/>
        </w:rPr>
        <w:t>а</w:t>
      </w:r>
      <w:r>
        <w:rPr>
          <w:rFonts w:cs="Times New Roman"/>
          <w:sz w:val="24"/>
          <w:szCs w:val="24"/>
        </w:rPr>
        <w:t>дения и расхожде</w:t>
      </w:r>
      <w:r w:rsidRPr="00C970BB">
        <w:rPr>
          <w:rFonts w:cs="Times New Roman"/>
          <w:sz w:val="24"/>
          <w:szCs w:val="24"/>
        </w:rPr>
        <w:t>ния в звуковом и буквенном составе слов;</w:t>
      </w:r>
    </w:p>
    <w:p w:rsidR="00C970BB" w:rsidRPr="00C970BB" w:rsidRDefault="00C970BB" w:rsidP="00C970BB">
      <w:pPr>
        <w:spacing w:line="249" w:lineRule="auto"/>
        <w:rPr>
          <w:rFonts w:cs="Times New Roman"/>
          <w:sz w:val="24"/>
          <w:szCs w:val="24"/>
        </w:rPr>
      </w:pPr>
      <w:r>
        <w:rPr>
          <w:rFonts w:cs="Times New Roman"/>
          <w:sz w:val="24"/>
          <w:szCs w:val="24"/>
        </w:rPr>
        <w:lastRenderedPageBreak/>
        <w:t>-</w:t>
      </w:r>
      <w:r w:rsidRPr="00C970BB">
        <w:rPr>
          <w:rFonts w:cs="Times New Roman"/>
          <w:sz w:val="24"/>
          <w:szCs w:val="24"/>
        </w:rPr>
        <w:t>устанавливать основания для сравнения звукового состава слов: выделять признаки сходства и разл</w:t>
      </w:r>
      <w:r w:rsidRPr="00C970BB">
        <w:rPr>
          <w:rFonts w:cs="Times New Roman"/>
          <w:sz w:val="24"/>
          <w:szCs w:val="24"/>
        </w:rPr>
        <w:t>и</w:t>
      </w:r>
      <w:r w:rsidRPr="00C970BB">
        <w:rPr>
          <w:rFonts w:cs="Times New Roman"/>
          <w:sz w:val="24"/>
          <w:szCs w:val="24"/>
        </w:rPr>
        <w:t>чия;</w:t>
      </w:r>
    </w:p>
    <w:p w:rsidR="00C970BB" w:rsidRPr="00C970BB" w:rsidRDefault="00C970BB" w:rsidP="00C970BB">
      <w:pPr>
        <w:spacing w:line="249" w:lineRule="auto"/>
        <w:rPr>
          <w:rFonts w:cs="Times New Roman"/>
          <w:sz w:val="24"/>
          <w:szCs w:val="24"/>
        </w:rPr>
      </w:pPr>
      <w:r>
        <w:rPr>
          <w:rFonts w:cs="Times New Roman"/>
          <w:sz w:val="24"/>
          <w:szCs w:val="24"/>
        </w:rPr>
        <w:t>-</w:t>
      </w:r>
      <w:r w:rsidRPr="00C970BB">
        <w:rPr>
          <w:rFonts w:cs="Times New Roman"/>
          <w:sz w:val="24"/>
          <w:szCs w:val="24"/>
        </w:rPr>
        <w:t>характеризовать звуки по заданным признакам; приводить примеры гласных звуков; тв</w:t>
      </w:r>
      <w:r>
        <w:rPr>
          <w:rFonts w:cs="Times New Roman"/>
          <w:sz w:val="24"/>
          <w:szCs w:val="24"/>
        </w:rPr>
        <w:t>ёрдых согла</w:t>
      </w:r>
      <w:r>
        <w:rPr>
          <w:rFonts w:cs="Times New Roman"/>
          <w:sz w:val="24"/>
          <w:szCs w:val="24"/>
        </w:rPr>
        <w:t>с</w:t>
      </w:r>
      <w:r>
        <w:rPr>
          <w:rFonts w:cs="Times New Roman"/>
          <w:sz w:val="24"/>
          <w:szCs w:val="24"/>
        </w:rPr>
        <w:t>ных, мягких соглас</w:t>
      </w:r>
      <w:r w:rsidRPr="00C970BB">
        <w:rPr>
          <w:rFonts w:cs="Times New Roman"/>
          <w:sz w:val="24"/>
          <w:szCs w:val="24"/>
        </w:rPr>
        <w:t>ных, звонких согласных, глухих согласных з</w:t>
      </w:r>
      <w:r>
        <w:rPr>
          <w:rFonts w:cs="Times New Roman"/>
          <w:sz w:val="24"/>
          <w:szCs w:val="24"/>
        </w:rPr>
        <w:t>вуков; слов с за</w:t>
      </w:r>
      <w:r w:rsidRPr="00C970BB">
        <w:rPr>
          <w:rFonts w:cs="Times New Roman"/>
          <w:sz w:val="24"/>
          <w:szCs w:val="24"/>
        </w:rPr>
        <w:t>данным звуком</w:t>
      </w:r>
      <w:r>
        <w:rPr>
          <w:rFonts w:cs="Times New Roman"/>
          <w:sz w:val="24"/>
          <w:szCs w:val="24"/>
        </w:rPr>
        <w:t xml:space="preserve">. </w:t>
      </w:r>
    </w:p>
    <w:p w:rsidR="00C970BB" w:rsidRPr="00C970BB" w:rsidRDefault="00C970BB" w:rsidP="00C970BB">
      <w:pPr>
        <w:spacing w:line="249" w:lineRule="auto"/>
        <w:rPr>
          <w:rFonts w:cs="Times New Roman"/>
          <w:b/>
          <w:sz w:val="24"/>
          <w:szCs w:val="24"/>
        </w:rPr>
      </w:pPr>
      <w:r w:rsidRPr="00C970BB">
        <w:rPr>
          <w:rFonts w:cs="Times New Roman"/>
          <w:b/>
          <w:sz w:val="24"/>
          <w:szCs w:val="24"/>
        </w:rPr>
        <w:t>Базовые исследовательские действия:</w:t>
      </w:r>
    </w:p>
    <w:p w:rsidR="00C970BB" w:rsidRPr="00C970BB" w:rsidRDefault="00C970BB" w:rsidP="00C970BB">
      <w:pPr>
        <w:spacing w:line="249" w:lineRule="auto"/>
        <w:rPr>
          <w:rFonts w:cs="Times New Roman"/>
          <w:sz w:val="24"/>
          <w:szCs w:val="24"/>
        </w:rPr>
      </w:pPr>
      <w:r w:rsidRPr="00C970BB">
        <w:rPr>
          <w:rFonts w:cs="Times New Roman"/>
          <w:sz w:val="24"/>
          <w:szCs w:val="24"/>
        </w:rPr>
        <w:t>проводить изменения звуковой модели по предложенному учителем правилу, подбирать слова к модели;</w:t>
      </w:r>
    </w:p>
    <w:p w:rsidR="00C970BB" w:rsidRPr="00C970BB" w:rsidRDefault="00C970BB" w:rsidP="00C970BB">
      <w:pPr>
        <w:spacing w:line="249" w:lineRule="auto"/>
        <w:rPr>
          <w:rFonts w:cs="Times New Roman"/>
          <w:sz w:val="24"/>
          <w:szCs w:val="24"/>
        </w:rPr>
      </w:pPr>
      <w:r w:rsidRPr="00C970BB">
        <w:rPr>
          <w:rFonts w:cs="Times New Roman"/>
          <w:sz w:val="24"/>
          <w:szCs w:val="24"/>
        </w:rPr>
        <w:t>формулировать выводы о с</w:t>
      </w:r>
      <w:r>
        <w:rPr>
          <w:rFonts w:cs="Times New Roman"/>
          <w:sz w:val="24"/>
          <w:szCs w:val="24"/>
        </w:rPr>
        <w:t>оответствии звукового и буквен</w:t>
      </w:r>
      <w:r w:rsidRPr="00C970BB">
        <w:rPr>
          <w:rFonts w:cs="Times New Roman"/>
          <w:sz w:val="24"/>
          <w:szCs w:val="24"/>
        </w:rPr>
        <w:t>ного состава слова;</w:t>
      </w:r>
    </w:p>
    <w:p w:rsidR="00C970BB" w:rsidRPr="00C970BB" w:rsidRDefault="00C970BB" w:rsidP="00C970BB">
      <w:pPr>
        <w:spacing w:line="249" w:lineRule="auto"/>
        <w:rPr>
          <w:rFonts w:cs="Times New Roman"/>
          <w:sz w:val="24"/>
          <w:szCs w:val="24"/>
        </w:rPr>
      </w:pPr>
      <w:r w:rsidRPr="00C970BB">
        <w:rPr>
          <w:rFonts w:cs="Times New Roman"/>
          <w:sz w:val="24"/>
          <w:szCs w:val="24"/>
        </w:rPr>
        <w:t>использовать алфавит для самостоятельног</w:t>
      </w:r>
      <w:r>
        <w:rPr>
          <w:rFonts w:cs="Times New Roman"/>
          <w:sz w:val="24"/>
          <w:szCs w:val="24"/>
        </w:rPr>
        <w:t xml:space="preserve">о упорядочивания списка слов </w:t>
      </w:r>
    </w:p>
    <w:p w:rsidR="00C970BB" w:rsidRPr="00C970BB" w:rsidRDefault="00C970BB" w:rsidP="00C970BB">
      <w:pPr>
        <w:spacing w:line="249" w:lineRule="auto"/>
        <w:rPr>
          <w:rFonts w:cs="Times New Roman"/>
          <w:b/>
          <w:sz w:val="24"/>
          <w:szCs w:val="24"/>
        </w:rPr>
      </w:pPr>
      <w:r w:rsidRPr="00C970BB">
        <w:rPr>
          <w:rFonts w:cs="Times New Roman"/>
          <w:b/>
          <w:sz w:val="24"/>
          <w:szCs w:val="24"/>
        </w:rPr>
        <w:t>Работа с информацией:</w:t>
      </w:r>
    </w:p>
    <w:p w:rsidR="00C970BB" w:rsidRPr="00C970BB" w:rsidRDefault="00C970BB" w:rsidP="00C970BB">
      <w:pPr>
        <w:spacing w:line="249" w:lineRule="auto"/>
        <w:rPr>
          <w:rFonts w:cs="Times New Roman"/>
          <w:sz w:val="24"/>
          <w:szCs w:val="24"/>
        </w:rPr>
      </w:pPr>
      <w:r w:rsidRPr="00C970BB">
        <w:rPr>
          <w:rFonts w:cs="Times New Roman"/>
          <w:sz w:val="24"/>
          <w:szCs w:val="24"/>
        </w:rPr>
        <w:t>выбирать источник получен</w:t>
      </w:r>
      <w:r>
        <w:rPr>
          <w:rFonts w:cs="Times New Roman"/>
          <w:sz w:val="24"/>
          <w:szCs w:val="24"/>
        </w:rPr>
        <w:t>ия информации: уточнять написа</w:t>
      </w:r>
      <w:r w:rsidRPr="00C970BB">
        <w:rPr>
          <w:rFonts w:cs="Times New Roman"/>
          <w:sz w:val="24"/>
          <w:szCs w:val="24"/>
        </w:rPr>
        <w:t>ние слова по орфографическом</w:t>
      </w:r>
      <w:r>
        <w:rPr>
          <w:rFonts w:cs="Times New Roman"/>
          <w:sz w:val="24"/>
          <w:szCs w:val="24"/>
        </w:rPr>
        <w:t>у словарику учебника; место уда</w:t>
      </w:r>
      <w:r w:rsidRPr="00C970BB">
        <w:rPr>
          <w:rFonts w:cs="Times New Roman"/>
          <w:sz w:val="24"/>
          <w:szCs w:val="24"/>
        </w:rPr>
        <w:t>рения в слове по перечню слов, отрабатываемых в учебнике;</w:t>
      </w:r>
    </w:p>
    <w:p w:rsidR="00C970BB" w:rsidRPr="00C970BB" w:rsidRDefault="00C970BB" w:rsidP="00C970BB">
      <w:pPr>
        <w:spacing w:line="249" w:lineRule="auto"/>
        <w:rPr>
          <w:rFonts w:cs="Times New Roman"/>
          <w:sz w:val="24"/>
          <w:szCs w:val="24"/>
        </w:rPr>
      </w:pPr>
      <w:r w:rsidRPr="00C970BB">
        <w:rPr>
          <w:rFonts w:cs="Times New Roman"/>
          <w:sz w:val="24"/>
          <w:szCs w:val="24"/>
        </w:rPr>
        <w:t>анализировать графическую информацию модели звукового состава слова;</w:t>
      </w:r>
    </w:p>
    <w:p w:rsidR="00C970BB" w:rsidRDefault="00C970BB" w:rsidP="00C970BB">
      <w:pPr>
        <w:spacing w:line="249" w:lineRule="auto"/>
        <w:rPr>
          <w:rFonts w:cs="Times New Roman"/>
          <w:sz w:val="24"/>
          <w:szCs w:val="24"/>
        </w:rPr>
      </w:pPr>
      <w:r w:rsidRPr="00C970BB">
        <w:rPr>
          <w:rFonts w:cs="Times New Roman"/>
          <w:sz w:val="24"/>
          <w:szCs w:val="24"/>
        </w:rPr>
        <w:t xml:space="preserve">самостоятельно создавать </w:t>
      </w:r>
      <w:r>
        <w:rPr>
          <w:rFonts w:cs="Times New Roman"/>
          <w:sz w:val="24"/>
          <w:szCs w:val="24"/>
        </w:rPr>
        <w:t>модели звукового состава слова.</w:t>
      </w:r>
    </w:p>
    <w:p w:rsidR="00C970BB" w:rsidRPr="00C970BB" w:rsidRDefault="00C970BB" w:rsidP="00C970BB">
      <w:pPr>
        <w:spacing w:line="249" w:lineRule="auto"/>
        <w:rPr>
          <w:rFonts w:cs="Times New Roman"/>
          <w:sz w:val="24"/>
          <w:szCs w:val="24"/>
        </w:rPr>
      </w:pPr>
    </w:p>
    <w:p w:rsidR="00C970BB" w:rsidRPr="00C970BB" w:rsidRDefault="00C970BB" w:rsidP="00C970BB">
      <w:pPr>
        <w:spacing w:line="249" w:lineRule="auto"/>
        <w:rPr>
          <w:rFonts w:cs="Times New Roman"/>
          <w:b/>
          <w:sz w:val="24"/>
          <w:szCs w:val="24"/>
        </w:rPr>
      </w:pPr>
      <w:r w:rsidRPr="00C970BB">
        <w:rPr>
          <w:rFonts w:cs="Times New Roman"/>
          <w:b/>
          <w:sz w:val="24"/>
          <w:szCs w:val="24"/>
        </w:rPr>
        <w:t>Коммуникативные универсальные учебные действия</w:t>
      </w:r>
    </w:p>
    <w:p w:rsidR="00C970BB" w:rsidRPr="00C970BB" w:rsidRDefault="00C970BB" w:rsidP="00C970BB">
      <w:pPr>
        <w:spacing w:line="249" w:lineRule="auto"/>
        <w:rPr>
          <w:rFonts w:cs="Times New Roman"/>
          <w:b/>
          <w:sz w:val="24"/>
          <w:szCs w:val="24"/>
        </w:rPr>
      </w:pPr>
      <w:r w:rsidRPr="00C970BB">
        <w:rPr>
          <w:rFonts w:cs="Times New Roman"/>
          <w:b/>
          <w:sz w:val="24"/>
          <w:szCs w:val="24"/>
        </w:rPr>
        <w:t>Общение:</w:t>
      </w:r>
    </w:p>
    <w:p w:rsidR="00C970BB" w:rsidRPr="00C970BB" w:rsidRDefault="00C970BB" w:rsidP="00C970BB">
      <w:pPr>
        <w:spacing w:line="249" w:lineRule="auto"/>
        <w:rPr>
          <w:rFonts w:cs="Times New Roman"/>
          <w:sz w:val="24"/>
          <w:szCs w:val="24"/>
        </w:rPr>
      </w:pPr>
      <w:r w:rsidRPr="00C970BB">
        <w:rPr>
          <w:rFonts w:cs="Times New Roman"/>
          <w:sz w:val="24"/>
          <w:szCs w:val="24"/>
        </w:rPr>
        <w:t>воспринимать суждения,  выражать  эмоции  в  соответствии с целями и условиями общения в зн</w:t>
      </w:r>
      <w:r w:rsidRPr="00C970BB">
        <w:rPr>
          <w:rFonts w:cs="Times New Roman"/>
          <w:sz w:val="24"/>
          <w:szCs w:val="24"/>
        </w:rPr>
        <w:t>а</w:t>
      </w:r>
      <w:r w:rsidRPr="00C970BB">
        <w:rPr>
          <w:rFonts w:cs="Times New Roman"/>
          <w:sz w:val="24"/>
          <w:szCs w:val="24"/>
        </w:rPr>
        <w:t>комой среде;</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проявлять уважительное </w:t>
      </w:r>
      <w:r>
        <w:rPr>
          <w:rFonts w:cs="Times New Roman"/>
          <w:sz w:val="24"/>
          <w:szCs w:val="24"/>
        </w:rPr>
        <w:t>отношение к собеседнику, соблю</w:t>
      </w:r>
      <w:r w:rsidRPr="00C970BB">
        <w:rPr>
          <w:rFonts w:cs="Times New Roman"/>
          <w:sz w:val="24"/>
          <w:szCs w:val="24"/>
        </w:rPr>
        <w:t>дать в процессе общения нормы речевого этикета;</w:t>
      </w:r>
    </w:p>
    <w:p w:rsidR="00C970BB" w:rsidRPr="00C970BB" w:rsidRDefault="00C970BB" w:rsidP="00C970BB">
      <w:pPr>
        <w:spacing w:line="249" w:lineRule="auto"/>
        <w:rPr>
          <w:rFonts w:cs="Times New Roman"/>
          <w:sz w:val="24"/>
          <w:szCs w:val="24"/>
        </w:rPr>
      </w:pPr>
      <w:r w:rsidRPr="00C970BB">
        <w:rPr>
          <w:rFonts w:cs="Times New Roman"/>
          <w:sz w:val="24"/>
          <w:szCs w:val="24"/>
        </w:rPr>
        <w:t>соблюдать правила ведения диалога; во</w:t>
      </w:r>
      <w:r>
        <w:rPr>
          <w:rFonts w:cs="Times New Roman"/>
          <w:sz w:val="24"/>
          <w:szCs w:val="24"/>
        </w:rPr>
        <w:t>спринимать разные точки зрения;</w:t>
      </w:r>
    </w:p>
    <w:p w:rsidR="00C970BB" w:rsidRPr="00C970BB" w:rsidRDefault="00C970BB" w:rsidP="00C970BB">
      <w:pPr>
        <w:spacing w:line="249" w:lineRule="auto"/>
        <w:rPr>
          <w:rFonts w:cs="Times New Roman"/>
          <w:sz w:val="24"/>
          <w:szCs w:val="24"/>
        </w:rPr>
      </w:pPr>
      <w:r w:rsidRPr="00C970BB">
        <w:rPr>
          <w:rFonts w:cs="Times New Roman"/>
          <w:sz w:val="24"/>
          <w:szCs w:val="24"/>
        </w:rPr>
        <w:t>в процессе учебного диалога</w:t>
      </w:r>
      <w:r>
        <w:rPr>
          <w:rFonts w:cs="Times New Roman"/>
          <w:sz w:val="24"/>
          <w:szCs w:val="24"/>
        </w:rPr>
        <w:t xml:space="preserve"> отвечать на вопросы по изучен</w:t>
      </w:r>
      <w:r w:rsidRPr="00C970BB">
        <w:rPr>
          <w:rFonts w:cs="Times New Roman"/>
          <w:sz w:val="24"/>
          <w:szCs w:val="24"/>
        </w:rPr>
        <w:t>ному материалу;</w:t>
      </w:r>
    </w:p>
    <w:p w:rsidR="00C970BB" w:rsidRPr="00C970BB" w:rsidRDefault="00C970BB" w:rsidP="00C970BB">
      <w:pPr>
        <w:spacing w:line="249" w:lineRule="auto"/>
        <w:rPr>
          <w:rFonts w:cs="Times New Roman"/>
          <w:sz w:val="24"/>
          <w:szCs w:val="24"/>
        </w:rPr>
      </w:pPr>
      <w:r w:rsidRPr="00C970BB">
        <w:rPr>
          <w:rFonts w:cs="Times New Roman"/>
          <w:sz w:val="24"/>
          <w:szCs w:val="24"/>
        </w:rPr>
        <w:t>строить устное речевое высказывание об обозначении звуков буквами, о звуковом и буквенном составе слова</w:t>
      </w:r>
      <w:r>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C970BB" w:rsidRDefault="00C970BB" w:rsidP="00C970BB">
      <w:pPr>
        <w:spacing w:line="249" w:lineRule="auto"/>
        <w:rPr>
          <w:rFonts w:cs="Times New Roman"/>
          <w:b/>
          <w:sz w:val="24"/>
          <w:szCs w:val="24"/>
        </w:rPr>
      </w:pPr>
      <w:r w:rsidRPr="00C970BB">
        <w:rPr>
          <w:rFonts w:cs="Times New Roman"/>
          <w:b/>
          <w:sz w:val="24"/>
          <w:szCs w:val="24"/>
        </w:rPr>
        <w:t>Регулятивные универсальные учебные действия</w:t>
      </w:r>
    </w:p>
    <w:p w:rsidR="00C970BB" w:rsidRPr="00C970BB" w:rsidRDefault="00C970BB" w:rsidP="00C970BB">
      <w:pPr>
        <w:spacing w:line="249" w:lineRule="auto"/>
        <w:rPr>
          <w:rFonts w:cs="Times New Roman"/>
          <w:b/>
          <w:sz w:val="24"/>
          <w:szCs w:val="24"/>
        </w:rPr>
      </w:pPr>
      <w:r w:rsidRPr="00C970BB">
        <w:rPr>
          <w:rFonts w:cs="Times New Roman"/>
          <w:b/>
          <w:sz w:val="24"/>
          <w:szCs w:val="24"/>
        </w:rPr>
        <w:t>Самоорганизация:</w:t>
      </w:r>
    </w:p>
    <w:p w:rsidR="00C970BB" w:rsidRPr="00C970BB" w:rsidRDefault="00C970BB" w:rsidP="00C970BB">
      <w:pPr>
        <w:spacing w:line="249" w:lineRule="auto"/>
        <w:rPr>
          <w:rFonts w:cs="Times New Roman"/>
          <w:sz w:val="24"/>
          <w:szCs w:val="24"/>
        </w:rPr>
      </w:pPr>
      <w:r w:rsidRPr="00C970BB">
        <w:rPr>
          <w:rFonts w:cs="Times New Roman"/>
          <w:sz w:val="24"/>
          <w:szCs w:val="24"/>
        </w:rPr>
        <w:t>определять последовательнос</w:t>
      </w:r>
      <w:r>
        <w:rPr>
          <w:rFonts w:cs="Times New Roman"/>
          <w:sz w:val="24"/>
          <w:szCs w:val="24"/>
        </w:rPr>
        <w:t>ть учебных операций при про</w:t>
      </w:r>
      <w:r w:rsidRPr="00C970BB">
        <w:rPr>
          <w:rFonts w:cs="Times New Roman"/>
          <w:sz w:val="24"/>
          <w:szCs w:val="24"/>
        </w:rPr>
        <w:t>ведении звукового анализа слова;</w:t>
      </w:r>
    </w:p>
    <w:p w:rsidR="00C970BB" w:rsidRPr="00C970BB" w:rsidRDefault="00C970BB" w:rsidP="00C970BB">
      <w:pPr>
        <w:spacing w:line="249" w:lineRule="auto"/>
        <w:rPr>
          <w:rFonts w:cs="Times New Roman"/>
          <w:sz w:val="24"/>
          <w:szCs w:val="24"/>
        </w:rPr>
      </w:pPr>
      <w:r w:rsidRPr="00C970BB">
        <w:rPr>
          <w:rFonts w:cs="Times New Roman"/>
          <w:sz w:val="24"/>
          <w:szCs w:val="24"/>
        </w:rPr>
        <w:t>определять последователь</w:t>
      </w:r>
      <w:r>
        <w:rPr>
          <w:rFonts w:cs="Times New Roman"/>
          <w:sz w:val="24"/>
          <w:szCs w:val="24"/>
        </w:rPr>
        <w:t>ность учебных операций при спи</w:t>
      </w:r>
      <w:r w:rsidRPr="00C970BB">
        <w:rPr>
          <w:rFonts w:cs="Times New Roman"/>
          <w:sz w:val="24"/>
          <w:szCs w:val="24"/>
        </w:rPr>
        <w:t>сывании;</w:t>
      </w:r>
    </w:p>
    <w:p w:rsidR="00C970BB" w:rsidRPr="00C970BB" w:rsidRDefault="00C970BB" w:rsidP="00C970BB">
      <w:pPr>
        <w:spacing w:line="249" w:lineRule="auto"/>
        <w:rPr>
          <w:rFonts w:cs="Times New Roman"/>
          <w:sz w:val="24"/>
          <w:szCs w:val="24"/>
        </w:rPr>
      </w:pPr>
      <w:r w:rsidRPr="00C970BB">
        <w:rPr>
          <w:rFonts w:cs="Times New Roman"/>
          <w:sz w:val="24"/>
          <w:szCs w:val="24"/>
        </w:rPr>
        <w:t>удерживать учебную задач</w:t>
      </w:r>
      <w:r>
        <w:rPr>
          <w:rFonts w:cs="Times New Roman"/>
          <w:sz w:val="24"/>
          <w:szCs w:val="24"/>
        </w:rPr>
        <w:t>у при проведении звукового ана</w:t>
      </w:r>
      <w:r w:rsidRPr="00C970BB">
        <w:rPr>
          <w:rFonts w:cs="Times New Roman"/>
          <w:sz w:val="24"/>
          <w:szCs w:val="24"/>
        </w:rPr>
        <w:t>лиза, при обозначении звук</w:t>
      </w:r>
      <w:r>
        <w:rPr>
          <w:rFonts w:cs="Times New Roman"/>
          <w:sz w:val="24"/>
          <w:szCs w:val="24"/>
        </w:rPr>
        <w:t>ов буквами, при списывании тек</w:t>
      </w:r>
      <w:r w:rsidRPr="00C970BB">
        <w:rPr>
          <w:rFonts w:cs="Times New Roman"/>
          <w:sz w:val="24"/>
          <w:szCs w:val="24"/>
        </w:rPr>
        <w:t>ста, при письме под диктовку: применять отрабатыва</w:t>
      </w:r>
      <w:r>
        <w:rPr>
          <w:rFonts w:cs="Times New Roman"/>
          <w:sz w:val="24"/>
          <w:szCs w:val="24"/>
        </w:rPr>
        <w:t>емый спо</w:t>
      </w:r>
      <w:r w:rsidRPr="00C970BB">
        <w:rPr>
          <w:rFonts w:cs="Times New Roman"/>
          <w:sz w:val="24"/>
          <w:szCs w:val="24"/>
        </w:rPr>
        <w:t>соб действия, соотносить цель и результат</w:t>
      </w:r>
      <w:r>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C970BB" w:rsidRDefault="00C970BB" w:rsidP="00C970BB">
      <w:pPr>
        <w:spacing w:line="249" w:lineRule="auto"/>
        <w:rPr>
          <w:rFonts w:cs="Times New Roman"/>
          <w:b/>
          <w:sz w:val="24"/>
          <w:szCs w:val="24"/>
        </w:rPr>
      </w:pPr>
      <w:r w:rsidRPr="00C970BB">
        <w:rPr>
          <w:rFonts w:cs="Times New Roman"/>
          <w:b/>
          <w:sz w:val="24"/>
          <w:szCs w:val="24"/>
        </w:rPr>
        <w:t>Самоконтроль:</w:t>
      </w:r>
    </w:p>
    <w:p w:rsidR="00C970BB" w:rsidRPr="00C970BB" w:rsidRDefault="00C970BB" w:rsidP="00C970BB">
      <w:pPr>
        <w:spacing w:line="249" w:lineRule="auto"/>
        <w:rPr>
          <w:rFonts w:cs="Times New Roman"/>
          <w:sz w:val="24"/>
          <w:szCs w:val="24"/>
        </w:rPr>
      </w:pPr>
      <w:r w:rsidRPr="00C970BB">
        <w:rPr>
          <w:rFonts w:cs="Times New Roman"/>
          <w:sz w:val="24"/>
          <w:szCs w:val="24"/>
        </w:rPr>
        <w:t>находить ошибку, допущенную при проведении звукового анализа, при письме под дикт</w:t>
      </w:r>
      <w:r>
        <w:rPr>
          <w:rFonts w:cs="Times New Roman"/>
          <w:sz w:val="24"/>
          <w:szCs w:val="24"/>
        </w:rPr>
        <w:t>овку или сп</w:t>
      </w:r>
      <w:r>
        <w:rPr>
          <w:rFonts w:cs="Times New Roman"/>
          <w:sz w:val="24"/>
          <w:szCs w:val="24"/>
        </w:rPr>
        <w:t>и</w:t>
      </w:r>
      <w:r>
        <w:rPr>
          <w:rFonts w:cs="Times New Roman"/>
          <w:sz w:val="24"/>
          <w:szCs w:val="24"/>
        </w:rPr>
        <w:t>сывании слов, пред</w:t>
      </w:r>
      <w:r w:rsidRPr="00C970BB">
        <w:rPr>
          <w:rFonts w:cs="Times New Roman"/>
          <w:sz w:val="24"/>
          <w:szCs w:val="24"/>
        </w:rPr>
        <w:t>ложений, с опорой на указание педагога о наличии ошибки;</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оценивать правильность написания букв, соединений букв, слов, предложений </w:t>
      </w:r>
    </w:p>
    <w:p w:rsidR="00C970BB" w:rsidRPr="00C970BB" w:rsidRDefault="00C970BB" w:rsidP="00C970BB">
      <w:pPr>
        <w:spacing w:line="249" w:lineRule="auto"/>
        <w:rPr>
          <w:rFonts w:cs="Times New Roman"/>
          <w:sz w:val="24"/>
          <w:szCs w:val="24"/>
        </w:rPr>
      </w:pPr>
      <w:r w:rsidRPr="00C970BB">
        <w:rPr>
          <w:rFonts w:cs="Times New Roman"/>
          <w:sz w:val="24"/>
          <w:szCs w:val="24"/>
        </w:rPr>
        <w:t>Совместная деятельность:</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принимать цель совместной </w:t>
      </w:r>
      <w:r>
        <w:rPr>
          <w:rFonts w:cs="Times New Roman"/>
          <w:sz w:val="24"/>
          <w:szCs w:val="24"/>
        </w:rPr>
        <w:t>деятельности, коллективно стро</w:t>
      </w:r>
      <w:r w:rsidRPr="00C970BB">
        <w:rPr>
          <w:rFonts w:cs="Times New Roman"/>
          <w:sz w:val="24"/>
          <w:szCs w:val="24"/>
        </w:rPr>
        <w:t>ить план действий по её дости</w:t>
      </w:r>
      <w:r>
        <w:rPr>
          <w:rFonts w:cs="Times New Roman"/>
          <w:sz w:val="24"/>
          <w:szCs w:val="24"/>
        </w:rPr>
        <w:t>жению, распределять роли, дого</w:t>
      </w:r>
      <w:r w:rsidRPr="00C970BB">
        <w:rPr>
          <w:rFonts w:cs="Times New Roman"/>
          <w:sz w:val="24"/>
          <w:szCs w:val="24"/>
        </w:rPr>
        <w:t>вариваться, учитывать интересы и мнения участ</w:t>
      </w:r>
      <w:r>
        <w:rPr>
          <w:rFonts w:cs="Times New Roman"/>
          <w:sz w:val="24"/>
          <w:szCs w:val="24"/>
        </w:rPr>
        <w:t>ников совмест</w:t>
      </w:r>
      <w:r w:rsidRPr="00C970BB">
        <w:rPr>
          <w:rFonts w:cs="Times New Roman"/>
          <w:sz w:val="24"/>
          <w:szCs w:val="24"/>
        </w:rPr>
        <w:t>ной работы;</w:t>
      </w:r>
    </w:p>
    <w:p w:rsidR="00C970BB" w:rsidRPr="00C970BB" w:rsidRDefault="00C970BB" w:rsidP="00C970BB">
      <w:pPr>
        <w:spacing w:line="249" w:lineRule="auto"/>
        <w:rPr>
          <w:rFonts w:cs="Times New Roman"/>
          <w:sz w:val="24"/>
          <w:szCs w:val="24"/>
        </w:rPr>
      </w:pPr>
      <w:r w:rsidRPr="00C970BB">
        <w:rPr>
          <w:rFonts w:cs="Times New Roman"/>
          <w:sz w:val="24"/>
          <w:szCs w:val="24"/>
        </w:rPr>
        <w:t>ответственно выполнять свою часть работы</w:t>
      </w:r>
      <w:r>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ind w:firstLine="0"/>
        <w:rPr>
          <w:rFonts w:cs="Times New Roman"/>
          <w:sz w:val="24"/>
          <w:szCs w:val="24"/>
        </w:rPr>
      </w:pPr>
    </w:p>
    <w:p w:rsidR="00C970BB" w:rsidRPr="00C970BB" w:rsidRDefault="00C970BB" w:rsidP="00C970BB">
      <w:pPr>
        <w:spacing w:line="249" w:lineRule="auto"/>
        <w:rPr>
          <w:rFonts w:cs="Times New Roman"/>
          <w:b/>
          <w:sz w:val="24"/>
          <w:szCs w:val="24"/>
        </w:rPr>
      </w:pPr>
      <w:r w:rsidRPr="00C970BB">
        <w:rPr>
          <w:rFonts w:cs="Times New Roman"/>
          <w:b/>
          <w:sz w:val="24"/>
          <w:szCs w:val="24"/>
        </w:rPr>
        <w:t>2 КЛАСС</w:t>
      </w:r>
    </w:p>
    <w:p w:rsidR="00C970BB" w:rsidRPr="00C970BB" w:rsidRDefault="00C970BB" w:rsidP="00C970BB">
      <w:pPr>
        <w:spacing w:line="249" w:lineRule="auto"/>
        <w:rPr>
          <w:rFonts w:cs="Times New Roman"/>
          <w:b/>
          <w:sz w:val="24"/>
          <w:szCs w:val="24"/>
        </w:rPr>
      </w:pPr>
      <w:r w:rsidRPr="00C970BB">
        <w:rPr>
          <w:rFonts w:cs="Times New Roman"/>
          <w:b/>
          <w:sz w:val="24"/>
          <w:szCs w:val="24"/>
        </w:rPr>
        <w:t>Общие сведения о языке</w:t>
      </w:r>
    </w:p>
    <w:p w:rsidR="00C970BB" w:rsidRPr="00C970BB" w:rsidRDefault="00C970BB" w:rsidP="00C970BB">
      <w:pPr>
        <w:spacing w:line="249" w:lineRule="auto"/>
        <w:rPr>
          <w:rFonts w:cs="Times New Roman"/>
          <w:sz w:val="24"/>
          <w:szCs w:val="24"/>
        </w:rPr>
      </w:pPr>
      <w:r w:rsidRPr="00C970BB">
        <w:rPr>
          <w:rFonts w:cs="Times New Roman"/>
          <w:sz w:val="24"/>
          <w:szCs w:val="24"/>
        </w:rPr>
        <w:t>Язык как основное средств</w:t>
      </w:r>
      <w:r>
        <w:rPr>
          <w:rFonts w:cs="Times New Roman"/>
          <w:sz w:val="24"/>
          <w:szCs w:val="24"/>
        </w:rPr>
        <w:t>о человеческого общения и явле</w:t>
      </w:r>
      <w:r w:rsidRPr="00C970BB">
        <w:rPr>
          <w:rFonts w:cs="Times New Roman"/>
          <w:sz w:val="24"/>
          <w:szCs w:val="24"/>
        </w:rPr>
        <w:t>ние национальной культуры</w:t>
      </w:r>
      <w:r>
        <w:rPr>
          <w:rFonts w:cs="Times New Roman"/>
          <w:sz w:val="24"/>
          <w:szCs w:val="24"/>
        </w:rPr>
        <w:t>.</w:t>
      </w:r>
      <w:r w:rsidRPr="00C970BB">
        <w:rPr>
          <w:rFonts w:cs="Times New Roman"/>
          <w:sz w:val="24"/>
          <w:szCs w:val="24"/>
        </w:rPr>
        <w:t xml:space="preserve"> Первоначал</w:t>
      </w:r>
      <w:r w:rsidRPr="00C970BB">
        <w:rPr>
          <w:rFonts w:cs="Times New Roman"/>
          <w:sz w:val="24"/>
          <w:szCs w:val="24"/>
        </w:rPr>
        <w:t>ь</w:t>
      </w:r>
      <w:r w:rsidRPr="00C970BB">
        <w:rPr>
          <w:rFonts w:cs="Times New Roman"/>
          <w:sz w:val="24"/>
          <w:szCs w:val="24"/>
        </w:rPr>
        <w:t>ные представления о многообразии языкового пространства России и мира</w:t>
      </w:r>
      <w:r>
        <w:rPr>
          <w:rFonts w:cs="Times New Roman"/>
          <w:sz w:val="24"/>
          <w:szCs w:val="24"/>
        </w:rPr>
        <w:t>.</w:t>
      </w:r>
      <w:r w:rsidRPr="00C970BB">
        <w:rPr>
          <w:rFonts w:cs="Times New Roman"/>
          <w:sz w:val="24"/>
          <w:szCs w:val="24"/>
        </w:rPr>
        <w:t xml:space="preserve"> Методы познания языка: наблюдение, анализ</w:t>
      </w:r>
      <w:r>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ind w:firstLine="0"/>
        <w:rPr>
          <w:rFonts w:cs="Times New Roman"/>
          <w:sz w:val="24"/>
          <w:szCs w:val="24"/>
        </w:rPr>
      </w:pPr>
    </w:p>
    <w:p w:rsidR="00C970BB" w:rsidRPr="00C970BB" w:rsidRDefault="00C970BB" w:rsidP="00C970BB">
      <w:pPr>
        <w:spacing w:line="249" w:lineRule="auto"/>
        <w:rPr>
          <w:rFonts w:cs="Times New Roman"/>
          <w:b/>
          <w:sz w:val="24"/>
          <w:szCs w:val="24"/>
        </w:rPr>
      </w:pPr>
      <w:r w:rsidRPr="00C970BB">
        <w:rPr>
          <w:rFonts w:cs="Times New Roman"/>
          <w:b/>
          <w:sz w:val="24"/>
          <w:szCs w:val="24"/>
        </w:rPr>
        <w:t>Фонетика и графика</w:t>
      </w:r>
    </w:p>
    <w:p w:rsidR="00C970BB" w:rsidRPr="00C970BB" w:rsidRDefault="00C970BB" w:rsidP="00C970BB">
      <w:pPr>
        <w:spacing w:line="249" w:lineRule="auto"/>
        <w:rPr>
          <w:rFonts w:cs="Times New Roman"/>
          <w:sz w:val="24"/>
          <w:szCs w:val="24"/>
        </w:rPr>
      </w:pPr>
      <w:proofErr w:type="gramStart"/>
      <w:r w:rsidRPr="00C970BB">
        <w:rPr>
          <w:rFonts w:cs="Times New Roman"/>
          <w:sz w:val="24"/>
          <w:szCs w:val="24"/>
        </w:rPr>
        <w:t xml:space="preserve">Смыслоразличительная функция звуков; различение звуков и букв; </w:t>
      </w:r>
      <w:r>
        <w:rPr>
          <w:rFonts w:cs="Times New Roman"/>
          <w:sz w:val="24"/>
          <w:szCs w:val="24"/>
        </w:rPr>
        <w:t xml:space="preserve"> </w:t>
      </w:r>
      <w:r w:rsidRPr="00C970BB">
        <w:rPr>
          <w:rFonts w:cs="Times New Roman"/>
          <w:sz w:val="24"/>
          <w:szCs w:val="24"/>
        </w:rPr>
        <w:t>различение ударных и</w:t>
      </w:r>
      <w:r>
        <w:rPr>
          <w:rFonts w:cs="Times New Roman"/>
          <w:sz w:val="24"/>
          <w:szCs w:val="24"/>
        </w:rPr>
        <w:t xml:space="preserve"> безударных гласных звуков, со</w:t>
      </w:r>
      <w:r w:rsidRPr="00C970BB">
        <w:rPr>
          <w:rFonts w:cs="Times New Roman"/>
          <w:sz w:val="24"/>
          <w:szCs w:val="24"/>
        </w:rPr>
        <w:t xml:space="preserve">гласного звука [й’] и гласного </w:t>
      </w:r>
      <w:r>
        <w:rPr>
          <w:rFonts w:cs="Times New Roman"/>
          <w:sz w:val="24"/>
          <w:szCs w:val="24"/>
        </w:rPr>
        <w:t>звука [и], твёрдых и мягких со</w:t>
      </w:r>
      <w:r w:rsidRPr="00C970BB">
        <w:rPr>
          <w:rFonts w:cs="Times New Roman"/>
          <w:sz w:val="24"/>
          <w:szCs w:val="24"/>
        </w:rPr>
        <w:t>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r>
        <w:rPr>
          <w:rFonts w:cs="Times New Roman"/>
          <w:sz w:val="24"/>
          <w:szCs w:val="24"/>
        </w:rPr>
        <w:t>.</w:t>
      </w:r>
      <w:r w:rsidRPr="00C970BB">
        <w:rPr>
          <w:rFonts w:cs="Times New Roman"/>
          <w:sz w:val="24"/>
          <w:szCs w:val="24"/>
        </w:rPr>
        <w:t xml:space="preserve"> </w:t>
      </w:r>
      <w:proofErr w:type="gramEnd"/>
    </w:p>
    <w:p w:rsidR="00C970BB" w:rsidRPr="00C970BB" w:rsidRDefault="00C970BB" w:rsidP="00C970BB">
      <w:pPr>
        <w:spacing w:line="249" w:lineRule="auto"/>
        <w:rPr>
          <w:rFonts w:cs="Times New Roman"/>
          <w:sz w:val="24"/>
          <w:szCs w:val="24"/>
        </w:rPr>
      </w:pPr>
      <w:r w:rsidRPr="00C970BB">
        <w:rPr>
          <w:rFonts w:cs="Times New Roman"/>
          <w:sz w:val="24"/>
          <w:szCs w:val="24"/>
        </w:rPr>
        <w:t>Парные и непарные по твёрдости — мягкости согласные звуки</w:t>
      </w:r>
      <w:r>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lastRenderedPageBreak/>
        <w:t>Парные и непарные по звонкости — глухости  согласные звуки</w:t>
      </w:r>
      <w:r>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roofErr w:type="gramStart"/>
      <w:r w:rsidRPr="00C970BB">
        <w:rPr>
          <w:rFonts w:cs="Times New Roman"/>
          <w:sz w:val="24"/>
          <w:szCs w:val="24"/>
        </w:rPr>
        <w:t>Качественная характеристика звука: гласный — согласный; гласный ударный — безуд</w:t>
      </w:r>
      <w:r>
        <w:rPr>
          <w:rFonts w:cs="Times New Roman"/>
          <w:sz w:val="24"/>
          <w:szCs w:val="24"/>
        </w:rPr>
        <w:t>арный; согласный твёрдый — мяг</w:t>
      </w:r>
      <w:r w:rsidRPr="00C970BB">
        <w:rPr>
          <w:rFonts w:cs="Times New Roman"/>
          <w:sz w:val="24"/>
          <w:szCs w:val="24"/>
        </w:rPr>
        <w:t>кий, парный — непарный; с</w:t>
      </w:r>
      <w:r>
        <w:rPr>
          <w:rFonts w:cs="Times New Roman"/>
          <w:sz w:val="24"/>
          <w:szCs w:val="24"/>
        </w:rPr>
        <w:t>огласный звонкий — глухой, пар</w:t>
      </w:r>
      <w:r w:rsidRPr="00C970BB">
        <w:rPr>
          <w:rFonts w:cs="Times New Roman"/>
          <w:sz w:val="24"/>
          <w:szCs w:val="24"/>
        </w:rPr>
        <w:t>ный — непарный</w:t>
      </w:r>
      <w:r>
        <w:rPr>
          <w:rFonts w:cs="Times New Roman"/>
          <w:sz w:val="24"/>
          <w:szCs w:val="24"/>
        </w:rPr>
        <w:t>.</w:t>
      </w:r>
      <w:r w:rsidRPr="00C970BB">
        <w:rPr>
          <w:rFonts w:cs="Times New Roman"/>
          <w:sz w:val="24"/>
          <w:szCs w:val="24"/>
        </w:rPr>
        <w:t xml:space="preserve"> </w:t>
      </w:r>
      <w:proofErr w:type="gramEnd"/>
    </w:p>
    <w:p w:rsidR="00C970BB" w:rsidRPr="00C970BB" w:rsidRDefault="00C970BB" w:rsidP="00C970BB">
      <w:pPr>
        <w:spacing w:line="249" w:lineRule="auto"/>
        <w:rPr>
          <w:rFonts w:cs="Times New Roman"/>
          <w:sz w:val="24"/>
          <w:szCs w:val="24"/>
        </w:rPr>
      </w:pPr>
      <w:r w:rsidRPr="00C970BB">
        <w:rPr>
          <w:rFonts w:cs="Times New Roman"/>
          <w:sz w:val="24"/>
          <w:szCs w:val="24"/>
        </w:rPr>
        <w:t>Функции ь: показатель м</w:t>
      </w:r>
      <w:r w:rsidR="001A783A">
        <w:rPr>
          <w:rFonts w:cs="Times New Roman"/>
          <w:sz w:val="24"/>
          <w:szCs w:val="24"/>
        </w:rPr>
        <w:t>ягкости предшествующего соглас</w:t>
      </w:r>
      <w:r w:rsidRPr="00C970BB">
        <w:rPr>
          <w:rFonts w:cs="Times New Roman"/>
          <w:sz w:val="24"/>
          <w:szCs w:val="24"/>
        </w:rPr>
        <w:t>ного в конце и в середине слова; раздел</w:t>
      </w:r>
      <w:r w:rsidRPr="00C970BB">
        <w:rPr>
          <w:rFonts w:cs="Times New Roman"/>
          <w:sz w:val="24"/>
          <w:szCs w:val="24"/>
        </w:rPr>
        <w:t>и</w:t>
      </w:r>
      <w:r w:rsidRPr="00C970BB">
        <w:rPr>
          <w:rFonts w:cs="Times New Roman"/>
          <w:sz w:val="24"/>
          <w:szCs w:val="24"/>
        </w:rPr>
        <w:t>тельный</w:t>
      </w:r>
      <w:r w:rsidR="001A783A">
        <w:rPr>
          <w:rFonts w:cs="Times New Roman"/>
          <w:sz w:val="24"/>
          <w:szCs w:val="24"/>
        </w:rPr>
        <w:t>.  Использова</w:t>
      </w:r>
      <w:r w:rsidRPr="00C970BB">
        <w:rPr>
          <w:rFonts w:cs="Times New Roman"/>
          <w:sz w:val="24"/>
          <w:szCs w:val="24"/>
        </w:rPr>
        <w:t xml:space="preserve">ние на письме </w:t>
      </w:r>
      <w:proofErr w:type="gramStart"/>
      <w:r w:rsidRPr="00C970BB">
        <w:rPr>
          <w:rFonts w:cs="Times New Roman"/>
          <w:sz w:val="24"/>
          <w:szCs w:val="24"/>
        </w:rPr>
        <w:t>разделительных</w:t>
      </w:r>
      <w:proofErr w:type="gramEnd"/>
      <w:r w:rsidRPr="00C970BB">
        <w:rPr>
          <w:rFonts w:cs="Times New Roman"/>
          <w:sz w:val="24"/>
          <w:szCs w:val="24"/>
        </w:rPr>
        <w:t xml:space="preserve"> ъ и ь</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Соотношение звукового и бук</w:t>
      </w:r>
      <w:r w:rsidR="001A783A">
        <w:rPr>
          <w:rFonts w:cs="Times New Roman"/>
          <w:sz w:val="24"/>
          <w:szCs w:val="24"/>
        </w:rPr>
        <w:t>венного состава в словах с бук</w:t>
      </w:r>
      <w:r w:rsidRPr="00C970BB">
        <w:rPr>
          <w:rFonts w:cs="Times New Roman"/>
          <w:sz w:val="24"/>
          <w:szCs w:val="24"/>
        </w:rPr>
        <w:t>вами е, ё, ю, я (в начале слова и после гласных)</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Деление слов на слоги (в том числе при стечении согласных) Использование знания алфавита при работе со словарями</w:t>
      </w:r>
      <w:r w:rsidR="001A783A">
        <w:rPr>
          <w:rFonts w:cs="Times New Roman"/>
          <w:sz w:val="24"/>
          <w:szCs w:val="24"/>
        </w:rPr>
        <w:t>.</w:t>
      </w:r>
      <w:r w:rsidRPr="00C970BB">
        <w:rPr>
          <w:rFonts w:cs="Times New Roman"/>
          <w:sz w:val="24"/>
          <w:szCs w:val="24"/>
        </w:rPr>
        <w:t xml:space="preserve"> Небуквенные графические средства: пробел между словами,</w:t>
      </w:r>
    </w:p>
    <w:p w:rsidR="00C970BB" w:rsidRPr="00C970BB" w:rsidRDefault="00C970BB" w:rsidP="00C970BB">
      <w:pPr>
        <w:spacing w:line="249" w:lineRule="auto"/>
        <w:rPr>
          <w:rFonts w:cs="Times New Roman"/>
          <w:sz w:val="24"/>
          <w:szCs w:val="24"/>
        </w:rPr>
      </w:pPr>
      <w:r w:rsidRPr="00C970BB">
        <w:rPr>
          <w:rFonts w:cs="Times New Roman"/>
          <w:sz w:val="24"/>
          <w:szCs w:val="24"/>
        </w:rPr>
        <w:t>знак переноса, абзац (красная строка), пунктуационные знаки (в пределах изученного)</w:t>
      </w:r>
      <w:r w:rsidR="001A783A">
        <w:rPr>
          <w:rFonts w:cs="Times New Roman"/>
          <w:sz w:val="24"/>
          <w:szCs w:val="24"/>
        </w:rPr>
        <w:t>.</w:t>
      </w:r>
      <w:r w:rsidRPr="00C970BB">
        <w:rPr>
          <w:rFonts w:cs="Times New Roman"/>
          <w:sz w:val="24"/>
          <w:szCs w:val="24"/>
        </w:rPr>
        <w:t xml:space="preserve"> </w:t>
      </w:r>
    </w:p>
    <w:p w:rsidR="00C970BB" w:rsidRPr="001A783A" w:rsidRDefault="00C970BB" w:rsidP="00C970BB">
      <w:pPr>
        <w:spacing w:line="249" w:lineRule="auto"/>
        <w:rPr>
          <w:rFonts w:cs="Times New Roman"/>
          <w:b/>
          <w:sz w:val="24"/>
          <w:szCs w:val="24"/>
        </w:rPr>
      </w:pPr>
      <w:r w:rsidRPr="001A783A">
        <w:rPr>
          <w:rFonts w:cs="Times New Roman"/>
          <w:b/>
          <w:sz w:val="24"/>
          <w:szCs w:val="24"/>
        </w:rPr>
        <w:t>Орфоэпия</w:t>
      </w:r>
    </w:p>
    <w:p w:rsidR="00C970BB" w:rsidRPr="00C970BB" w:rsidRDefault="00C970BB" w:rsidP="00C970BB">
      <w:pPr>
        <w:spacing w:line="249" w:lineRule="auto"/>
        <w:rPr>
          <w:rFonts w:cs="Times New Roman"/>
          <w:sz w:val="24"/>
          <w:szCs w:val="24"/>
        </w:rPr>
      </w:pPr>
      <w:r w:rsidRPr="00C970BB">
        <w:rPr>
          <w:rFonts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w:t>
      </w:r>
      <w:r w:rsidR="001A783A">
        <w:rPr>
          <w:rFonts w:cs="Times New Roman"/>
          <w:sz w:val="24"/>
          <w:szCs w:val="24"/>
        </w:rPr>
        <w:t>ваемом в учеб</w:t>
      </w:r>
      <w:r w:rsidRPr="00C970BB">
        <w:rPr>
          <w:rFonts w:cs="Times New Roman"/>
          <w:sz w:val="24"/>
          <w:szCs w:val="24"/>
        </w:rPr>
        <w:t>нике)</w:t>
      </w:r>
      <w:r w:rsidR="001A783A">
        <w:rPr>
          <w:rFonts w:cs="Times New Roman"/>
          <w:sz w:val="24"/>
          <w:szCs w:val="24"/>
        </w:rPr>
        <w:t>.</w:t>
      </w:r>
      <w:r w:rsidRPr="00C970BB">
        <w:rPr>
          <w:rFonts w:cs="Times New Roman"/>
          <w:sz w:val="24"/>
          <w:szCs w:val="24"/>
        </w:rPr>
        <w:t xml:space="preserve"> Использ</w:t>
      </w:r>
      <w:r w:rsidRPr="00C970BB">
        <w:rPr>
          <w:rFonts w:cs="Times New Roman"/>
          <w:sz w:val="24"/>
          <w:szCs w:val="24"/>
        </w:rPr>
        <w:t>о</w:t>
      </w:r>
      <w:r w:rsidRPr="00C970BB">
        <w:rPr>
          <w:rFonts w:cs="Times New Roman"/>
          <w:sz w:val="24"/>
          <w:szCs w:val="24"/>
        </w:rPr>
        <w:t>вание отработ</w:t>
      </w:r>
      <w:r w:rsidR="001A783A">
        <w:rPr>
          <w:rFonts w:cs="Times New Roman"/>
          <w:sz w:val="24"/>
          <w:szCs w:val="24"/>
        </w:rPr>
        <w:t>анного перечня слов (орфоэпиче</w:t>
      </w:r>
      <w:r w:rsidRPr="00C970BB">
        <w:rPr>
          <w:rFonts w:cs="Times New Roman"/>
          <w:sz w:val="24"/>
          <w:szCs w:val="24"/>
        </w:rPr>
        <w:t>ского словаря в учебнике) для решения практических задач</w:t>
      </w:r>
      <w:proofErr w:type="gramStart"/>
      <w:r w:rsidRPr="00C970BB">
        <w:rPr>
          <w:rFonts w:cs="Times New Roman"/>
          <w:sz w:val="24"/>
          <w:szCs w:val="24"/>
        </w:rPr>
        <w:t xml:space="preserve"> </w:t>
      </w:r>
      <w:r w:rsidR="001A783A">
        <w:rPr>
          <w:rFonts w:cs="Times New Roman"/>
          <w:sz w:val="24"/>
          <w:szCs w:val="24"/>
        </w:rPr>
        <w:t>.</w:t>
      </w:r>
      <w:proofErr w:type="gramEnd"/>
    </w:p>
    <w:p w:rsidR="00C970BB" w:rsidRPr="001A783A" w:rsidRDefault="00C970BB" w:rsidP="00C970BB">
      <w:pPr>
        <w:spacing w:line="249" w:lineRule="auto"/>
        <w:rPr>
          <w:rFonts w:cs="Times New Roman"/>
          <w:b/>
          <w:sz w:val="24"/>
          <w:szCs w:val="24"/>
        </w:rPr>
      </w:pPr>
      <w:r w:rsidRPr="001A783A">
        <w:rPr>
          <w:rFonts w:cs="Times New Roman"/>
          <w:b/>
          <w:sz w:val="24"/>
          <w:szCs w:val="24"/>
        </w:rPr>
        <w:t>Лексика</w:t>
      </w:r>
    </w:p>
    <w:p w:rsidR="00C970BB" w:rsidRPr="00C970BB" w:rsidRDefault="00C970BB" w:rsidP="001A783A">
      <w:pPr>
        <w:spacing w:line="249" w:lineRule="auto"/>
        <w:rPr>
          <w:rFonts w:cs="Times New Roman"/>
          <w:sz w:val="24"/>
          <w:szCs w:val="24"/>
        </w:rPr>
      </w:pPr>
      <w:r w:rsidRPr="00C970BB">
        <w:rPr>
          <w:rFonts w:cs="Times New Roman"/>
          <w:sz w:val="24"/>
          <w:szCs w:val="24"/>
        </w:rPr>
        <w:t>Слово как единство звуч</w:t>
      </w:r>
      <w:r w:rsidR="001A783A">
        <w:rPr>
          <w:rFonts w:cs="Times New Roman"/>
          <w:sz w:val="24"/>
          <w:szCs w:val="24"/>
        </w:rPr>
        <w:t>ания и значения. Лексическое зна</w:t>
      </w:r>
      <w:r w:rsidRPr="00C970BB">
        <w:rPr>
          <w:rFonts w:cs="Times New Roman"/>
          <w:sz w:val="24"/>
          <w:szCs w:val="24"/>
        </w:rPr>
        <w:t>чение слова (общее представление)</w:t>
      </w:r>
      <w:r w:rsidR="001A783A">
        <w:rPr>
          <w:rFonts w:cs="Times New Roman"/>
          <w:sz w:val="24"/>
          <w:szCs w:val="24"/>
        </w:rPr>
        <w:t>.</w:t>
      </w:r>
      <w:r w:rsidRPr="00C970BB">
        <w:rPr>
          <w:rFonts w:cs="Times New Roman"/>
          <w:sz w:val="24"/>
          <w:szCs w:val="24"/>
        </w:rPr>
        <w:t xml:space="preserve"> Выя</w:t>
      </w:r>
      <w:r w:rsidRPr="00C970BB">
        <w:rPr>
          <w:rFonts w:cs="Times New Roman"/>
          <w:sz w:val="24"/>
          <w:szCs w:val="24"/>
        </w:rPr>
        <w:t>в</w:t>
      </w:r>
      <w:r w:rsidRPr="00C970BB">
        <w:rPr>
          <w:rFonts w:cs="Times New Roman"/>
          <w:sz w:val="24"/>
          <w:szCs w:val="24"/>
        </w:rPr>
        <w:t>ление слов, значение которых требует уточнения</w:t>
      </w:r>
      <w:r w:rsidR="001A783A">
        <w:rPr>
          <w:rFonts w:cs="Times New Roman"/>
          <w:sz w:val="24"/>
          <w:szCs w:val="24"/>
        </w:rPr>
        <w:t>.</w:t>
      </w:r>
      <w:r w:rsidRPr="00C970BB">
        <w:rPr>
          <w:rFonts w:cs="Times New Roman"/>
          <w:sz w:val="24"/>
          <w:szCs w:val="24"/>
        </w:rPr>
        <w:t xml:space="preserve"> Определение значения слова по тексту или уточнение значения с помощью толкового словаря Однозначные и многозначны</w:t>
      </w:r>
      <w:r w:rsidR="001A783A">
        <w:rPr>
          <w:rFonts w:cs="Times New Roman"/>
          <w:sz w:val="24"/>
          <w:szCs w:val="24"/>
        </w:rPr>
        <w:t>е слова (простые случаи, наблю</w:t>
      </w:r>
      <w:r w:rsidRPr="00C970BB">
        <w:rPr>
          <w:rFonts w:cs="Times New Roman"/>
          <w:sz w:val="24"/>
          <w:szCs w:val="24"/>
        </w:rPr>
        <w:t>д</w:t>
      </w:r>
      <w:r w:rsidRPr="00C970BB">
        <w:rPr>
          <w:rFonts w:cs="Times New Roman"/>
          <w:sz w:val="24"/>
          <w:szCs w:val="24"/>
        </w:rPr>
        <w:t>е</w:t>
      </w:r>
      <w:r w:rsidRPr="00C970BB">
        <w:rPr>
          <w:rFonts w:cs="Times New Roman"/>
          <w:sz w:val="24"/>
          <w:szCs w:val="24"/>
        </w:rPr>
        <w:t>ние)</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Наблюдение за использов</w:t>
      </w:r>
      <w:r w:rsidR="001A783A">
        <w:rPr>
          <w:rFonts w:cs="Times New Roman"/>
          <w:sz w:val="24"/>
          <w:szCs w:val="24"/>
        </w:rPr>
        <w:t>анием в речи синонимов, антони</w:t>
      </w:r>
      <w:r w:rsidRPr="00C970BB">
        <w:rPr>
          <w:rFonts w:cs="Times New Roman"/>
          <w:sz w:val="24"/>
          <w:szCs w:val="24"/>
        </w:rPr>
        <w:t>мов</w:t>
      </w:r>
      <w:r w:rsidR="001A783A">
        <w:rPr>
          <w:rFonts w:cs="Times New Roman"/>
          <w:sz w:val="24"/>
          <w:szCs w:val="24"/>
        </w:rPr>
        <w:t>.</w:t>
      </w:r>
      <w:r w:rsidRPr="00C970BB">
        <w:rPr>
          <w:rFonts w:cs="Times New Roman"/>
          <w:sz w:val="24"/>
          <w:szCs w:val="24"/>
        </w:rPr>
        <w:t xml:space="preserve"> </w:t>
      </w:r>
    </w:p>
    <w:p w:rsidR="00C970BB" w:rsidRPr="00C970BB" w:rsidRDefault="00C970BB" w:rsidP="001A783A">
      <w:pPr>
        <w:spacing w:line="249" w:lineRule="auto"/>
        <w:ind w:firstLine="0"/>
        <w:rPr>
          <w:rFonts w:cs="Times New Roman"/>
          <w:sz w:val="24"/>
          <w:szCs w:val="24"/>
        </w:rPr>
      </w:pPr>
    </w:p>
    <w:p w:rsidR="00C970BB" w:rsidRPr="001A783A" w:rsidRDefault="00C970BB" w:rsidP="00C970BB">
      <w:pPr>
        <w:spacing w:line="249" w:lineRule="auto"/>
        <w:rPr>
          <w:rFonts w:cs="Times New Roman"/>
          <w:b/>
          <w:sz w:val="24"/>
          <w:szCs w:val="24"/>
        </w:rPr>
      </w:pPr>
      <w:r w:rsidRPr="001A783A">
        <w:rPr>
          <w:rFonts w:cs="Times New Roman"/>
          <w:b/>
          <w:sz w:val="24"/>
          <w:szCs w:val="24"/>
        </w:rPr>
        <w:t>Состав слова (морфемика)</w:t>
      </w:r>
    </w:p>
    <w:p w:rsidR="00C970BB" w:rsidRPr="00C970BB" w:rsidRDefault="00C970BB" w:rsidP="00C970BB">
      <w:pPr>
        <w:spacing w:line="249" w:lineRule="auto"/>
        <w:rPr>
          <w:rFonts w:cs="Times New Roman"/>
          <w:sz w:val="24"/>
          <w:szCs w:val="24"/>
        </w:rPr>
      </w:pPr>
      <w:r w:rsidRPr="00C970BB">
        <w:rPr>
          <w:rFonts w:cs="Times New Roman"/>
          <w:sz w:val="24"/>
          <w:szCs w:val="24"/>
        </w:rPr>
        <w:t>Корень как обязательная часть слова</w:t>
      </w:r>
      <w:r w:rsidR="001A783A">
        <w:rPr>
          <w:rFonts w:cs="Times New Roman"/>
          <w:sz w:val="24"/>
          <w:szCs w:val="24"/>
        </w:rPr>
        <w:t>. Однокоренные (род</w:t>
      </w:r>
      <w:r w:rsidRPr="00C970BB">
        <w:rPr>
          <w:rFonts w:cs="Times New Roman"/>
          <w:sz w:val="24"/>
          <w:szCs w:val="24"/>
        </w:rPr>
        <w:t>ственные) слова</w:t>
      </w:r>
      <w:r w:rsidR="001A783A">
        <w:rPr>
          <w:rFonts w:cs="Times New Roman"/>
          <w:sz w:val="24"/>
          <w:szCs w:val="24"/>
        </w:rPr>
        <w:t>.</w:t>
      </w:r>
      <w:r w:rsidRPr="00C970BB">
        <w:rPr>
          <w:rFonts w:cs="Times New Roman"/>
          <w:sz w:val="24"/>
          <w:szCs w:val="24"/>
        </w:rPr>
        <w:t xml:space="preserve"> Признаки однокоренных (родственных) слов</w:t>
      </w:r>
      <w:r w:rsidR="001A783A">
        <w:rPr>
          <w:rFonts w:cs="Times New Roman"/>
          <w:sz w:val="24"/>
          <w:szCs w:val="24"/>
        </w:rPr>
        <w:t>.</w:t>
      </w:r>
      <w:r w:rsidRPr="00C970BB">
        <w:rPr>
          <w:rFonts w:cs="Times New Roman"/>
          <w:sz w:val="24"/>
          <w:szCs w:val="24"/>
        </w:rPr>
        <w:t xml:space="preserve"> Различение однокоренных слов и синонимов, однокоренных слов и слов с омон</w:t>
      </w:r>
      <w:r w:rsidRPr="00C970BB">
        <w:rPr>
          <w:rFonts w:cs="Times New Roman"/>
          <w:sz w:val="24"/>
          <w:szCs w:val="24"/>
        </w:rPr>
        <w:t>и</w:t>
      </w:r>
      <w:r w:rsidRPr="00C970BB">
        <w:rPr>
          <w:rFonts w:cs="Times New Roman"/>
          <w:sz w:val="24"/>
          <w:szCs w:val="24"/>
        </w:rPr>
        <w:t>мичными корнями</w:t>
      </w:r>
      <w:r w:rsidR="001A783A">
        <w:rPr>
          <w:rFonts w:cs="Times New Roman"/>
          <w:sz w:val="24"/>
          <w:szCs w:val="24"/>
        </w:rPr>
        <w:t>.</w:t>
      </w:r>
      <w:r w:rsidRPr="00C970BB">
        <w:rPr>
          <w:rFonts w:cs="Times New Roman"/>
          <w:sz w:val="24"/>
          <w:szCs w:val="24"/>
        </w:rPr>
        <w:t xml:space="preserve"> Выделение в словах корня (простые случаи)</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Окончание как изменяемая часть слова</w:t>
      </w:r>
      <w:r w:rsidR="001A783A">
        <w:rPr>
          <w:rFonts w:cs="Times New Roman"/>
          <w:sz w:val="24"/>
          <w:szCs w:val="24"/>
        </w:rPr>
        <w:t>.</w:t>
      </w:r>
      <w:r w:rsidRPr="00C970BB">
        <w:rPr>
          <w:rFonts w:cs="Times New Roman"/>
          <w:sz w:val="24"/>
          <w:szCs w:val="24"/>
        </w:rPr>
        <w:t xml:space="preserve"> Изменение формы слова с помощью окончания</w:t>
      </w:r>
      <w:proofErr w:type="gramStart"/>
      <w:r w:rsidRPr="00C970BB">
        <w:rPr>
          <w:rFonts w:cs="Times New Roman"/>
          <w:sz w:val="24"/>
          <w:szCs w:val="24"/>
        </w:rPr>
        <w:t xml:space="preserve"> </w:t>
      </w:r>
      <w:r w:rsidR="001A783A">
        <w:rPr>
          <w:rFonts w:cs="Times New Roman"/>
          <w:sz w:val="24"/>
          <w:szCs w:val="24"/>
        </w:rPr>
        <w:t>.</w:t>
      </w:r>
      <w:proofErr w:type="gramEnd"/>
      <w:r w:rsidR="001A783A">
        <w:rPr>
          <w:rFonts w:cs="Times New Roman"/>
          <w:sz w:val="24"/>
          <w:szCs w:val="24"/>
        </w:rPr>
        <w:t>Различение изменяемых и неиз</w:t>
      </w:r>
      <w:r w:rsidRPr="00C970BB">
        <w:rPr>
          <w:rFonts w:cs="Times New Roman"/>
          <w:sz w:val="24"/>
          <w:szCs w:val="24"/>
        </w:rPr>
        <w:t>меняемых слов</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Суффикс как часть слова (наблюдение)</w:t>
      </w:r>
      <w:r w:rsidR="001A783A">
        <w:rPr>
          <w:rFonts w:cs="Times New Roman"/>
          <w:sz w:val="24"/>
          <w:szCs w:val="24"/>
        </w:rPr>
        <w:t>.</w:t>
      </w:r>
      <w:r w:rsidRPr="00C970BB">
        <w:rPr>
          <w:rFonts w:cs="Times New Roman"/>
          <w:sz w:val="24"/>
          <w:szCs w:val="24"/>
        </w:rPr>
        <w:t xml:space="preserve"> Приставка как часть слова (наблюдение)</w:t>
      </w:r>
      <w:r w:rsidR="001A783A">
        <w:rPr>
          <w:rFonts w:cs="Times New Roman"/>
          <w:sz w:val="24"/>
          <w:szCs w:val="24"/>
        </w:rPr>
        <w:t>.</w:t>
      </w:r>
      <w:r w:rsidRPr="00C970BB">
        <w:rPr>
          <w:rFonts w:cs="Times New Roman"/>
          <w:sz w:val="24"/>
          <w:szCs w:val="24"/>
        </w:rPr>
        <w:t xml:space="preserve"> </w:t>
      </w:r>
    </w:p>
    <w:p w:rsidR="00C970BB" w:rsidRPr="001A783A" w:rsidRDefault="00C970BB" w:rsidP="00C970BB">
      <w:pPr>
        <w:spacing w:line="249" w:lineRule="auto"/>
        <w:rPr>
          <w:rFonts w:cs="Times New Roman"/>
          <w:b/>
          <w:sz w:val="24"/>
          <w:szCs w:val="24"/>
        </w:rPr>
      </w:pPr>
      <w:r w:rsidRPr="001A783A">
        <w:rPr>
          <w:rFonts w:cs="Times New Roman"/>
          <w:b/>
          <w:sz w:val="24"/>
          <w:szCs w:val="24"/>
        </w:rPr>
        <w:t>Морфология</w:t>
      </w:r>
    </w:p>
    <w:p w:rsidR="00C970BB" w:rsidRPr="00C970BB" w:rsidRDefault="00C970BB" w:rsidP="00C970BB">
      <w:pPr>
        <w:spacing w:line="249" w:lineRule="auto"/>
        <w:rPr>
          <w:rFonts w:cs="Times New Roman"/>
          <w:sz w:val="24"/>
          <w:szCs w:val="24"/>
        </w:rPr>
      </w:pPr>
      <w:proofErr w:type="gramStart"/>
      <w:r w:rsidRPr="00C970BB">
        <w:rPr>
          <w:rFonts w:cs="Times New Roman"/>
          <w:sz w:val="24"/>
          <w:szCs w:val="24"/>
        </w:rPr>
        <w:t>Имя существительное (озн</w:t>
      </w:r>
      <w:r w:rsidR="001A783A">
        <w:rPr>
          <w:rFonts w:cs="Times New Roman"/>
          <w:sz w:val="24"/>
          <w:szCs w:val="24"/>
        </w:rPr>
        <w:t>акомление): общее значение, во</w:t>
      </w:r>
      <w:r w:rsidRPr="00C970BB">
        <w:rPr>
          <w:rFonts w:cs="Times New Roman"/>
          <w:sz w:val="24"/>
          <w:szCs w:val="24"/>
        </w:rPr>
        <w:t>просы («кто?», «что?»), употребление в речи</w:t>
      </w:r>
      <w:r w:rsidR="001A783A">
        <w:rPr>
          <w:rFonts w:cs="Times New Roman"/>
          <w:sz w:val="24"/>
          <w:szCs w:val="24"/>
        </w:rPr>
        <w:t>.</w:t>
      </w:r>
      <w:r w:rsidRPr="00C970BB">
        <w:rPr>
          <w:rFonts w:cs="Times New Roman"/>
          <w:sz w:val="24"/>
          <w:szCs w:val="24"/>
        </w:rPr>
        <w:t xml:space="preserve"> </w:t>
      </w:r>
      <w:proofErr w:type="gramEnd"/>
    </w:p>
    <w:p w:rsidR="00C970BB" w:rsidRPr="00C970BB" w:rsidRDefault="00C970BB" w:rsidP="00C970BB">
      <w:pPr>
        <w:spacing w:line="249" w:lineRule="auto"/>
        <w:rPr>
          <w:rFonts w:cs="Times New Roman"/>
          <w:sz w:val="24"/>
          <w:szCs w:val="24"/>
        </w:rPr>
      </w:pPr>
      <w:r w:rsidRPr="00C970BB">
        <w:rPr>
          <w:rFonts w:cs="Times New Roman"/>
          <w:sz w:val="24"/>
          <w:szCs w:val="24"/>
        </w:rPr>
        <w:t>Глагол (ознакомление): общее значение, вопросы («что д</w:t>
      </w:r>
      <w:proofErr w:type="gramStart"/>
      <w:r w:rsidRPr="00C970BB">
        <w:rPr>
          <w:rFonts w:cs="Times New Roman"/>
          <w:sz w:val="24"/>
          <w:szCs w:val="24"/>
        </w:rPr>
        <w:t>е-</w:t>
      </w:r>
      <w:proofErr w:type="gramEnd"/>
      <w:r w:rsidRPr="00C970BB">
        <w:rPr>
          <w:rFonts w:cs="Times New Roman"/>
          <w:sz w:val="24"/>
          <w:szCs w:val="24"/>
        </w:rPr>
        <w:t xml:space="preserve"> лать?», «что сделать?» и др ), употребление в речи</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Имя прилагательное (ознакомление): общее значение, вопр</w:t>
      </w:r>
      <w:proofErr w:type="gramStart"/>
      <w:r w:rsidRPr="00C970BB">
        <w:rPr>
          <w:rFonts w:cs="Times New Roman"/>
          <w:sz w:val="24"/>
          <w:szCs w:val="24"/>
        </w:rPr>
        <w:t>о-</w:t>
      </w:r>
      <w:proofErr w:type="gramEnd"/>
      <w:r w:rsidRPr="00C970BB">
        <w:rPr>
          <w:rFonts w:cs="Times New Roman"/>
          <w:sz w:val="24"/>
          <w:szCs w:val="24"/>
        </w:rPr>
        <w:t xml:space="preserve"> сы («какой?», «какая?», «какое?», «к</w:t>
      </w:r>
      <w:r w:rsidRPr="00C970BB">
        <w:rPr>
          <w:rFonts w:cs="Times New Roman"/>
          <w:sz w:val="24"/>
          <w:szCs w:val="24"/>
        </w:rPr>
        <w:t>а</w:t>
      </w:r>
      <w:r w:rsidRPr="00C970BB">
        <w:rPr>
          <w:rFonts w:cs="Times New Roman"/>
          <w:sz w:val="24"/>
          <w:szCs w:val="24"/>
        </w:rPr>
        <w:t>кие?»), употребление в речи</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Предлог</w:t>
      </w:r>
      <w:r w:rsidR="001A783A">
        <w:rPr>
          <w:rFonts w:cs="Times New Roman"/>
          <w:sz w:val="24"/>
          <w:szCs w:val="24"/>
        </w:rPr>
        <w:t>.</w:t>
      </w:r>
      <w:r w:rsidRPr="00C970BB">
        <w:rPr>
          <w:rFonts w:cs="Times New Roman"/>
          <w:sz w:val="24"/>
          <w:szCs w:val="24"/>
        </w:rPr>
        <w:t xml:space="preserve"> Отличие предлого</w:t>
      </w:r>
      <w:r w:rsidR="001A783A">
        <w:rPr>
          <w:rFonts w:cs="Times New Roman"/>
          <w:sz w:val="24"/>
          <w:szCs w:val="24"/>
        </w:rPr>
        <w:t xml:space="preserve">в от приставок.  </w:t>
      </w:r>
      <w:proofErr w:type="gramStart"/>
      <w:r w:rsidR="001A783A">
        <w:rPr>
          <w:rFonts w:cs="Times New Roman"/>
          <w:sz w:val="24"/>
          <w:szCs w:val="24"/>
        </w:rPr>
        <w:t>Наиболее распро</w:t>
      </w:r>
      <w:r w:rsidRPr="00C970BB">
        <w:rPr>
          <w:rFonts w:cs="Times New Roman"/>
          <w:sz w:val="24"/>
          <w:szCs w:val="24"/>
        </w:rPr>
        <w:t>странённые предлоги: в, на, из, без, над, до, у, о, об и др</w:t>
      </w:r>
      <w:r w:rsidR="001A783A">
        <w:rPr>
          <w:rFonts w:cs="Times New Roman"/>
          <w:sz w:val="24"/>
          <w:szCs w:val="24"/>
        </w:rPr>
        <w:t>.</w:t>
      </w:r>
      <w:r w:rsidRPr="00C970BB">
        <w:rPr>
          <w:rFonts w:cs="Times New Roman"/>
          <w:sz w:val="24"/>
          <w:szCs w:val="24"/>
        </w:rPr>
        <w:t xml:space="preserve"> </w:t>
      </w:r>
      <w:proofErr w:type="gramEnd"/>
    </w:p>
    <w:p w:rsidR="00C970BB" w:rsidRPr="001A783A" w:rsidRDefault="00C970BB" w:rsidP="00C970BB">
      <w:pPr>
        <w:spacing w:line="249" w:lineRule="auto"/>
        <w:rPr>
          <w:rFonts w:cs="Times New Roman"/>
          <w:b/>
          <w:sz w:val="24"/>
          <w:szCs w:val="24"/>
        </w:rPr>
      </w:pPr>
      <w:r w:rsidRPr="001A783A">
        <w:rPr>
          <w:rFonts w:cs="Times New Roman"/>
          <w:b/>
          <w:sz w:val="24"/>
          <w:szCs w:val="24"/>
        </w:rPr>
        <w:t>Синтаксис</w:t>
      </w:r>
    </w:p>
    <w:p w:rsidR="00C970BB" w:rsidRPr="00C970BB" w:rsidRDefault="00C970BB" w:rsidP="00C970BB">
      <w:pPr>
        <w:spacing w:line="249" w:lineRule="auto"/>
        <w:rPr>
          <w:rFonts w:cs="Times New Roman"/>
          <w:sz w:val="24"/>
          <w:szCs w:val="24"/>
        </w:rPr>
      </w:pPr>
      <w:r w:rsidRPr="00C970BB">
        <w:rPr>
          <w:rFonts w:cs="Times New Roman"/>
          <w:sz w:val="24"/>
          <w:szCs w:val="24"/>
        </w:rPr>
        <w:t>Порядок слов в предложении</w:t>
      </w:r>
      <w:r w:rsidR="001A783A">
        <w:rPr>
          <w:rFonts w:cs="Times New Roman"/>
          <w:sz w:val="24"/>
          <w:szCs w:val="24"/>
        </w:rPr>
        <w:t>; связь слов в предложении (по</w:t>
      </w:r>
      <w:r w:rsidRPr="00C970BB">
        <w:rPr>
          <w:rFonts w:cs="Times New Roman"/>
          <w:sz w:val="24"/>
          <w:szCs w:val="24"/>
        </w:rPr>
        <w:t>вторение)</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Предложение как единица языка</w:t>
      </w:r>
      <w:r w:rsidR="001A783A">
        <w:rPr>
          <w:rFonts w:cs="Times New Roman"/>
          <w:sz w:val="24"/>
          <w:szCs w:val="24"/>
        </w:rPr>
        <w:t>. Предложение и слово. От</w:t>
      </w:r>
      <w:r w:rsidRPr="00C970BB">
        <w:rPr>
          <w:rFonts w:cs="Times New Roman"/>
          <w:sz w:val="24"/>
          <w:szCs w:val="24"/>
        </w:rPr>
        <w:t>личие предложения от слова</w:t>
      </w:r>
      <w:r w:rsidR="001A783A">
        <w:rPr>
          <w:rFonts w:cs="Times New Roman"/>
          <w:sz w:val="24"/>
          <w:szCs w:val="24"/>
        </w:rPr>
        <w:t>.</w:t>
      </w:r>
      <w:r w:rsidRPr="00C970BB">
        <w:rPr>
          <w:rFonts w:cs="Times New Roman"/>
          <w:sz w:val="24"/>
          <w:szCs w:val="24"/>
        </w:rPr>
        <w:t xml:space="preserve"> </w:t>
      </w:r>
      <w:r w:rsidR="001A783A">
        <w:rPr>
          <w:rFonts w:cs="Times New Roman"/>
          <w:sz w:val="24"/>
          <w:szCs w:val="24"/>
        </w:rPr>
        <w:t>Наблюдение за выделением в уст</w:t>
      </w:r>
      <w:r w:rsidRPr="00C970BB">
        <w:rPr>
          <w:rFonts w:cs="Times New Roman"/>
          <w:sz w:val="24"/>
          <w:szCs w:val="24"/>
        </w:rPr>
        <w:t>ной речи одного из слов предложения (логическое ударение)</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Виды предложений по це</w:t>
      </w:r>
      <w:r w:rsidR="001A783A">
        <w:rPr>
          <w:rFonts w:cs="Times New Roman"/>
          <w:sz w:val="24"/>
          <w:szCs w:val="24"/>
        </w:rPr>
        <w:t>ли высказывания: повествователь</w:t>
      </w:r>
      <w:r w:rsidRPr="00C970BB">
        <w:rPr>
          <w:rFonts w:cs="Times New Roman"/>
          <w:sz w:val="24"/>
          <w:szCs w:val="24"/>
        </w:rPr>
        <w:t>ные, вопросительные, побудительные пре</w:t>
      </w:r>
      <w:r w:rsidRPr="00C970BB">
        <w:rPr>
          <w:rFonts w:cs="Times New Roman"/>
          <w:sz w:val="24"/>
          <w:szCs w:val="24"/>
        </w:rPr>
        <w:t>д</w:t>
      </w:r>
      <w:r w:rsidRPr="00C970BB">
        <w:rPr>
          <w:rFonts w:cs="Times New Roman"/>
          <w:sz w:val="24"/>
          <w:szCs w:val="24"/>
        </w:rPr>
        <w:t>ложения</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Виды предложений по эм</w:t>
      </w:r>
      <w:r w:rsidR="001A783A">
        <w:rPr>
          <w:rFonts w:cs="Times New Roman"/>
          <w:sz w:val="24"/>
          <w:szCs w:val="24"/>
        </w:rPr>
        <w:t>оциональной окраске (по интона</w:t>
      </w:r>
      <w:r w:rsidRPr="00C970BB">
        <w:rPr>
          <w:rFonts w:cs="Times New Roman"/>
          <w:sz w:val="24"/>
          <w:szCs w:val="24"/>
        </w:rPr>
        <w:t>ции): восклицательные и невосклицательные предложения</w:t>
      </w:r>
      <w:r w:rsidR="001A783A">
        <w:rPr>
          <w:rFonts w:cs="Times New Roman"/>
          <w:sz w:val="24"/>
          <w:szCs w:val="24"/>
        </w:rPr>
        <w:t>.</w:t>
      </w:r>
      <w:r w:rsidRPr="00C970BB">
        <w:rPr>
          <w:rFonts w:cs="Times New Roman"/>
          <w:sz w:val="24"/>
          <w:szCs w:val="24"/>
        </w:rPr>
        <w:t xml:space="preserve"> </w:t>
      </w:r>
    </w:p>
    <w:p w:rsidR="00C970BB" w:rsidRPr="001A783A" w:rsidRDefault="00C970BB" w:rsidP="00C970BB">
      <w:pPr>
        <w:spacing w:line="249" w:lineRule="auto"/>
        <w:rPr>
          <w:rFonts w:cs="Times New Roman"/>
          <w:b/>
          <w:sz w:val="24"/>
          <w:szCs w:val="24"/>
        </w:rPr>
      </w:pPr>
      <w:r w:rsidRPr="001A783A">
        <w:rPr>
          <w:rFonts w:cs="Times New Roman"/>
          <w:b/>
          <w:sz w:val="24"/>
          <w:szCs w:val="24"/>
        </w:rPr>
        <w:t>Орфография и пунктуация</w:t>
      </w:r>
      <w:r w:rsidR="001A783A" w:rsidRPr="001A783A">
        <w:rPr>
          <w:rFonts w:cs="Times New Roman"/>
          <w:b/>
          <w:sz w:val="24"/>
          <w:szCs w:val="24"/>
        </w:rPr>
        <w:t>.</w:t>
      </w:r>
    </w:p>
    <w:p w:rsidR="00C970BB" w:rsidRPr="00C970BB" w:rsidRDefault="00C970BB" w:rsidP="001A783A">
      <w:pPr>
        <w:spacing w:line="249" w:lineRule="auto"/>
        <w:rPr>
          <w:rFonts w:cs="Times New Roman"/>
          <w:sz w:val="24"/>
          <w:szCs w:val="24"/>
        </w:rPr>
      </w:pPr>
      <w:proofErr w:type="gramStart"/>
      <w:r w:rsidRPr="00C970BB">
        <w:rPr>
          <w:rFonts w:cs="Times New Roman"/>
          <w:sz w:val="24"/>
          <w:szCs w:val="24"/>
        </w:rPr>
        <w:t>Прописная буква в начале предложения и</w:t>
      </w:r>
      <w:r w:rsidR="001A783A">
        <w:rPr>
          <w:rFonts w:cs="Times New Roman"/>
          <w:sz w:val="24"/>
          <w:szCs w:val="24"/>
        </w:rPr>
        <w:t xml:space="preserve"> в именах собствен</w:t>
      </w:r>
      <w:r w:rsidRPr="00C970BB">
        <w:rPr>
          <w:rFonts w:cs="Times New Roman"/>
          <w:sz w:val="24"/>
          <w:szCs w:val="24"/>
        </w:rPr>
        <w:t>ных (именах и фамилиях людей, кличках животных); знаки препинания в конце предложения; перенос слов со строки на строку (без учёта мо</w:t>
      </w:r>
      <w:r w:rsidRPr="00C970BB">
        <w:rPr>
          <w:rFonts w:cs="Times New Roman"/>
          <w:sz w:val="24"/>
          <w:szCs w:val="24"/>
        </w:rPr>
        <w:t>р</w:t>
      </w:r>
      <w:r w:rsidRPr="00C970BB">
        <w:rPr>
          <w:rFonts w:cs="Times New Roman"/>
          <w:sz w:val="24"/>
          <w:szCs w:val="24"/>
        </w:rPr>
        <w:t>фемного членения слова); гласные после шипящих в сочетаниях жи, ши (в положении под ударением), ча, ща, чу, щу; сочетания чк, чн (повто</w:t>
      </w:r>
      <w:r w:rsidR="001A783A">
        <w:rPr>
          <w:rFonts w:cs="Times New Roman"/>
          <w:sz w:val="24"/>
          <w:szCs w:val="24"/>
        </w:rPr>
        <w:t>рение правил право</w:t>
      </w:r>
      <w:r w:rsidRPr="00C970BB">
        <w:rPr>
          <w:rFonts w:cs="Times New Roman"/>
          <w:sz w:val="24"/>
          <w:szCs w:val="24"/>
        </w:rPr>
        <w:t>писания, изученных в 1 классе)</w:t>
      </w:r>
      <w:r w:rsidR="001A783A">
        <w:rPr>
          <w:rFonts w:cs="Times New Roman"/>
          <w:sz w:val="24"/>
          <w:szCs w:val="24"/>
        </w:rPr>
        <w:t xml:space="preserve">. </w:t>
      </w:r>
      <w:proofErr w:type="gramEnd"/>
    </w:p>
    <w:p w:rsidR="00C970BB" w:rsidRPr="00C970BB" w:rsidRDefault="00C970BB" w:rsidP="00C970BB">
      <w:pPr>
        <w:spacing w:line="249" w:lineRule="auto"/>
        <w:rPr>
          <w:rFonts w:cs="Times New Roman"/>
          <w:sz w:val="24"/>
          <w:szCs w:val="24"/>
        </w:rPr>
      </w:pPr>
      <w:r w:rsidRPr="00C970BB">
        <w:rPr>
          <w:rFonts w:cs="Times New Roman"/>
          <w:sz w:val="24"/>
          <w:szCs w:val="24"/>
        </w:rPr>
        <w:t>Орфографическая зоркость как осознание места возможного возникновения орфографической ошибки</w:t>
      </w:r>
      <w:r w:rsidR="001A783A">
        <w:rPr>
          <w:rFonts w:cs="Times New Roman"/>
          <w:sz w:val="24"/>
          <w:szCs w:val="24"/>
        </w:rPr>
        <w:t>. Понятие орфограм</w:t>
      </w:r>
      <w:r w:rsidRPr="00C970BB">
        <w:rPr>
          <w:rFonts w:cs="Times New Roman"/>
          <w:sz w:val="24"/>
          <w:szCs w:val="24"/>
        </w:rPr>
        <w:t>мы</w:t>
      </w:r>
      <w:r w:rsidR="001A783A">
        <w:rPr>
          <w:rFonts w:cs="Times New Roman"/>
          <w:sz w:val="24"/>
          <w:szCs w:val="24"/>
        </w:rPr>
        <w:t>.</w:t>
      </w:r>
      <w:r w:rsidRPr="00C970BB">
        <w:rPr>
          <w:rFonts w:cs="Times New Roman"/>
          <w:sz w:val="24"/>
          <w:szCs w:val="24"/>
        </w:rPr>
        <w:t xml:space="preserve"> Различные способы решения орфографической задачи в зависимости от места о</w:t>
      </w:r>
      <w:r w:rsidRPr="00C970BB">
        <w:rPr>
          <w:rFonts w:cs="Times New Roman"/>
          <w:sz w:val="24"/>
          <w:szCs w:val="24"/>
        </w:rPr>
        <w:t>р</w:t>
      </w:r>
      <w:r w:rsidRPr="00C970BB">
        <w:rPr>
          <w:rFonts w:cs="Times New Roman"/>
          <w:sz w:val="24"/>
          <w:szCs w:val="24"/>
        </w:rPr>
        <w:t>фог</w:t>
      </w:r>
      <w:r w:rsidR="001A783A">
        <w:rPr>
          <w:rFonts w:cs="Times New Roman"/>
          <w:sz w:val="24"/>
          <w:szCs w:val="24"/>
        </w:rPr>
        <w:t>раммы в слове. Использование ор</w:t>
      </w:r>
      <w:r w:rsidRPr="00C970BB">
        <w:rPr>
          <w:rFonts w:cs="Times New Roman"/>
          <w:sz w:val="24"/>
          <w:szCs w:val="24"/>
        </w:rPr>
        <w:t>фографического словаря уч</w:t>
      </w:r>
      <w:r w:rsidR="001A783A">
        <w:rPr>
          <w:rFonts w:cs="Times New Roman"/>
          <w:sz w:val="24"/>
          <w:szCs w:val="24"/>
        </w:rPr>
        <w:t>ебника для определения (уточне</w:t>
      </w:r>
      <w:r w:rsidRPr="00C970BB">
        <w:rPr>
          <w:rFonts w:cs="Times New Roman"/>
          <w:sz w:val="24"/>
          <w:szCs w:val="24"/>
        </w:rPr>
        <w:t>ния) написания слова</w:t>
      </w:r>
      <w:r w:rsidR="001A783A">
        <w:rPr>
          <w:rFonts w:cs="Times New Roman"/>
          <w:sz w:val="24"/>
          <w:szCs w:val="24"/>
        </w:rPr>
        <w:t>.</w:t>
      </w:r>
      <w:r w:rsidRPr="00C970BB">
        <w:rPr>
          <w:rFonts w:cs="Times New Roman"/>
          <w:sz w:val="24"/>
          <w:szCs w:val="24"/>
        </w:rPr>
        <w:t xml:space="preserve"> Контроль и самоконтроль при проверке собственных и предложенных текстов</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Правила правописания и их применение: разделительный мягкий знак;</w:t>
      </w:r>
    </w:p>
    <w:p w:rsidR="00C970BB" w:rsidRPr="00C970BB" w:rsidRDefault="00C970BB" w:rsidP="00C970BB">
      <w:pPr>
        <w:spacing w:line="249" w:lineRule="auto"/>
        <w:rPr>
          <w:rFonts w:cs="Times New Roman"/>
          <w:sz w:val="24"/>
          <w:szCs w:val="24"/>
        </w:rPr>
      </w:pPr>
      <w:r w:rsidRPr="00C970BB">
        <w:rPr>
          <w:rFonts w:cs="Times New Roman"/>
          <w:sz w:val="24"/>
          <w:szCs w:val="24"/>
        </w:rPr>
        <w:lastRenderedPageBreak/>
        <w:t>сочетания чт, щн, нч;</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проверяемые безударные гласные в </w:t>
      </w:r>
      <w:proofErr w:type="gramStart"/>
      <w:r w:rsidRPr="00C970BB">
        <w:rPr>
          <w:rFonts w:cs="Times New Roman"/>
          <w:sz w:val="24"/>
          <w:szCs w:val="24"/>
        </w:rPr>
        <w:t>корне слова</w:t>
      </w:r>
      <w:proofErr w:type="gramEnd"/>
      <w:r w:rsidRPr="00C970BB">
        <w:rPr>
          <w:rFonts w:cs="Times New Roman"/>
          <w:sz w:val="24"/>
          <w:szCs w:val="24"/>
        </w:rPr>
        <w:t>; парные звонкие и глухие согласные в корне слова;</w:t>
      </w:r>
    </w:p>
    <w:p w:rsidR="00C970BB" w:rsidRPr="00C970BB" w:rsidRDefault="00C970BB" w:rsidP="00C970BB">
      <w:pPr>
        <w:spacing w:line="249" w:lineRule="auto"/>
        <w:rPr>
          <w:rFonts w:cs="Times New Roman"/>
          <w:sz w:val="24"/>
          <w:szCs w:val="24"/>
        </w:rPr>
      </w:pPr>
      <w:r w:rsidRPr="00C970BB">
        <w:rPr>
          <w:rFonts w:cs="Times New Roman"/>
          <w:sz w:val="24"/>
          <w:szCs w:val="24"/>
        </w:rPr>
        <w:t>непроверяемые гласные и с</w:t>
      </w:r>
      <w:r w:rsidR="001A783A">
        <w:rPr>
          <w:rFonts w:cs="Times New Roman"/>
          <w:sz w:val="24"/>
          <w:szCs w:val="24"/>
        </w:rPr>
        <w:t>огласные (перечень слов в орфо</w:t>
      </w:r>
      <w:r w:rsidRPr="00C970BB">
        <w:rPr>
          <w:rFonts w:cs="Times New Roman"/>
          <w:sz w:val="24"/>
          <w:szCs w:val="24"/>
        </w:rPr>
        <w:t>графическом словаре учебника);</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прописная буква в именах собственных: именах, фамилиях, отчествах людей, кличках </w:t>
      </w:r>
      <w:r w:rsidR="001A783A">
        <w:rPr>
          <w:rFonts w:cs="Times New Roman"/>
          <w:sz w:val="24"/>
          <w:szCs w:val="24"/>
        </w:rPr>
        <w:t>животных, ге</w:t>
      </w:r>
      <w:r w:rsidR="001A783A">
        <w:rPr>
          <w:rFonts w:cs="Times New Roman"/>
          <w:sz w:val="24"/>
          <w:szCs w:val="24"/>
        </w:rPr>
        <w:t>о</w:t>
      </w:r>
      <w:r w:rsidR="001A783A">
        <w:rPr>
          <w:rFonts w:cs="Times New Roman"/>
          <w:sz w:val="24"/>
          <w:szCs w:val="24"/>
        </w:rPr>
        <w:t>графических назва</w:t>
      </w:r>
      <w:r w:rsidRPr="00C970BB">
        <w:rPr>
          <w:rFonts w:cs="Times New Roman"/>
          <w:sz w:val="24"/>
          <w:szCs w:val="24"/>
        </w:rPr>
        <w:t>ниях;</w:t>
      </w:r>
    </w:p>
    <w:p w:rsidR="00C970BB" w:rsidRPr="00C970BB" w:rsidRDefault="00C970BB" w:rsidP="00C970BB">
      <w:pPr>
        <w:spacing w:line="249" w:lineRule="auto"/>
        <w:rPr>
          <w:rFonts w:cs="Times New Roman"/>
          <w:sz w:val="24"/>
          <w:szCs w:val="24"/>
        </w:rPr>
      </w:pPr>
      <w:r w:rsidRPr="00C970BB">
        <w:rPr>
          <w:rFonts w:cs="Times New Roman"/>
          <w:sz w:val="24"/>
          <w:szCs w:val="24"/>
        </w:rPr>
        <w:t>раздельное написание пр</w:t>
      </w:r>
      <w:r w:rsidR="001A783A">
        <w:rPr>
          <w:rFonts w:cs="Times New Roman"/>
          <w:sz w:val="24"/>
          <w:szCs w:val="24"/>
        </w:rPr>
        <w:t>едлогов с именами существитель</w:t>
      </w:r>
      <w:r w:rsidRPr="00C970BB">
        <w:rPr>
          <w:rFonts w:cs="Times New Roman"/>
          <w:sz w:val="24"/>
          <w:szCs w:val="24"/>
        </w:rPr>
        <w:t xml:space="preserve">ными </w:t>
      </w:r>
    </w:p>
    <w:p w:rsidR="00C970BB" w:rsidRPr="001A783A" w:rsidRDefault="00C970BB" w:rsidP="00C970BB">
      <w:pPr>
        <w:spacing w:line="249" w:lineRule="auto"/>
        <w:rPr>
          <w:rFonts w:cs="Times New Roman"/>
          <w:b/>
          <w:sz w:val="24"/>
          <w:szCs w:val="24"/>
        </w:rPr>
      </w:pPr>
      <w:r w:rsidRPr="001A783A">
        <w:rPr>
          <w:rFonts w:cs="Times New Roman"/>
          <w:b/>
          <w:sz w:val="24"/>
          <w:szCs w:val="24"/>
        </w:rPr>
        <w:t>Развитие речи</w:t>
      </w:r>
    </w:p>
    <w:p w:rsidR="00C970BB" w:rsidRPr="00C970BB" w:rsidRDefault="00C970BB" w:rsidP="00C970BB">
      <w:pPr>
        <w:spacing w:line="249" w:lineRule="auto"/>
        <w:rPr>
          <w:rFonts w:cs="Times New Roman"/>
          <w:sz w:val="24"/>
          <w:szCs w:val="24"/>
        </w:rPr>
      </w:pPr>
      <w:r w:rsidRPr="00C970BB">
        <w:rPr>
          <w:rFonts w:cs="Times New Roman"/>
          <w:sz w:val="24"/>
          <w:szCs w:val="24"/>
        </w:rPr>
        <w:t>Выбор языковых сре</w:t>
      </w:r>
      <w:proofErr w:type="gramStart"/>
      <w:r w:rsidRPr="00C970BB">
        <w:rPr>
          <w:rFonts w:cs="Times New Roman"/>
          <w:sz w:val="24"/>
          <w:szCs w:val="24"/>
        </w:rPr>
        <w:t>дств в с</w:t>
      </w:r>
      <w:proofErr w:type="gramEnd"/>
      <w:r w:rsidR="001A783A">
        <w:rPr>
          <w:rFonts w:cs="Times New Roman"/>
          <w:sz w:val="24"/>
          <w:szCs w:val="24"/>
        </w:rPr>
        <w:t>оответствии с целями и условия</w:t>
      </w:r>
      <w:r w:rsidRPr="00C970BB">
        <w:rPr>
          <w:rFonts w:cs="Times New Roman"/>
          <w:sz w:val="24"/>
          <w:szCs w:val="24"/>
        </w:rPr>
        <w:t xml:space="preserve">ми устного общения для </w:t>
      </w:r>
      <w:r w:rsidR="001A783A">
        <w:rPr>
          <w:rFonts w:cs="Times New Roman"/>
          <w:sz w:val="24"/>
          <w:szCs w:val="24"/>
        </w:rPr>
        <w:t>эффективного решения коммуника</w:t>
      </w:r>
      <w:r w:rsidRPr="00C970BB">
        <w:rPr>
          <w:rFonts w:cs="Times New Roman"/>
          <w:sz w:val="24"/>
          <w:szCs w:val="24"/>
        </w:rPr>
        <w:t>тивной задачи (для ответа на заданный вопрос, для выражения собственного мнения)</w:t>
      </w:r>
      <w:r w:rsidR="001A783A">
        <w:rPr>
          <w:rFonts w:cs="Times New Roman"/>
          <w:sz w:val="24"/>
          <w:szCs w:val="24"/>
        </w:rPr>
        <w:t>.</w:t>
      </w:r>
      <w:r w:rsidRPr="00C970BB">
        <w:rPr>
          <w:rFonts w:cs="Times New Roman"/>
          <w:sz w:val="24"/>
          <w:szCs w:val="24"/>
        </w:rPr>
        <w:t xml:space="preserve"> Умение </w:t>
      </w:r>
      <w:r w:rsidR="001A783A">
        <w:rPr>
          <w:rFonts w:cs="Times New Roman"/>
          <w:sz w:val="24"/>
          <w:szCs w:val="24"/>
        </w:rPr>
        <w:t>вести разговор (начать, поддер</w:t>
      </w:r>
      <w:r w:rsidRPr="00C970BB">
        <w:rPr>
          <w:rFonts w:cs="Times New Roman"/>
          <w:sz w:val="24"/>
          <w:szCs w:val="24"/>
        </w:rPr>
        <w:t>жать, закончить разговор, привлечь внимание и др</w:t>
      </w:r>
      <w:r w:rsidR="001A783A">
        <w:rPr>
          <w:rFonts w:cs="Times New Roman"/>
          <w:sz w:val="24"/>
          <w:szCs w:val="24"/>
        </w:rPr>
        <w:t>.</w:t>
      </w:r>
      <w:r w:rsidRPr="00C970BB">
        <w:rPr>
          <w:rFonts w:cs="Times New Roman"/>
          <w:sz w:val="24"/>
          <w:szCs w:val="24"/>
        </w:rPr>
        <w:t>)</w:t>
      </w:r>
      <w:r w:rsidR="001A783A">
        <w:rPr>
          <w:rFonts w:cs="Times New Roman"/>
          <w:sz w:val="24"/>
          <w:szCs w:val="24"/>
        </w:rPr>
        <w:t>. Практи</w:t>
      </w:r>
      <w:r w:rsidRPr="00C970BB">
        <w:rPr>
          <w:rFonts w:cs="Times New Roman"/>
          <w:sz w:val="24"/>
          <w:szCs w:val="24"/>
        </w:rPr>
        <w:t>ческое овладение диалогической формой речи</w:t>
      </w:r>
      <w:r w:rsidR="001A783A">
        <w:rPr>
          <w:rFonts w:cs="Times New Roman"/>
          <w:sz w:val="24"/>
          <w:szCs w:val="24"/>
        </w:rPr>
        <w:t>.</w:t>
      </w:r>
      <w:r w:rsidRPr="00C970BB">
        <w:rPr>
          <w:rFonts w:cs="Times New Roman"/>
          <w:sz w:val="24"/>
          <w:szCs w:val="24"/>
        </w:rPr>
        <w:t xml:space="preserve"> Соблюдение норм речевого этикета и орфоэпических норм в с</w:t>
      </w:r>
      <w:r w:rsidRPr="00C970BB">
        <w:rPr>
          <w:rFonts w:cs="Times New Roman"/>
          <w:sz w:val="24"/>
          <w:szCs w:val="24"/>
        </w:rPr>
        <w:t>и</w:t>
      </w:r>
      <w:r w:rsidRPr="00C970BB">
        <w:rPr>
          <w:rFonts w:cs="Times New Roman"/>
          <w:sz w:val="24"/>
          <w:szCs w:val="24"/>
        </w:rPr>
        <w:t>туациях учебного и бытового общения</w:t>
      </w:r>
      <w:r w:rsidR="001A783A">
        <w:rPr>
          <w:rFonts w:cs="Times New Roman"/>
          <w:sz w:val="24"/>
          <w:szCs w:val="24"/>
        </w:rPr>
        <w:t>. Умение договариваться и прихо</w:t>
      </w:r>
      <w:r w:rsidRPr="00C970BB">
        <w:rPr>
          <w:rFonts w:cs="Times New Roman"/>
          <w:sz w:val="24"/>
          <w:szCs w:val="24"/>
        </w:rPr>
        <w:t>дить к общему решению в со</w:t>
      </w:r>
      <w:r w:rsidRPr="00C970BB">
        <w:rPr>
          <w:rFonts w:cs="Times New Roman"/>
          <w:sz w:val="24"/>
          <w:szCs w:val="24"/>
        </w:rPr>
        <w:t>в</w:t>
      </w:r>
      <w:r w:rsidRPr="00C970BB">
        <w:rPr>
          <w:rFonts w:cs="Times New Roman"/>
          <w:sz w:val="24"/>
          <w:szCs w:val="24"/>
        </w:rPr>
        <w:t>мест</w:t>
      </w:r>
      <w:r w:rsidR="001A783A">
        <w:rPr>
          <w:rFonts w:cs="Times New Roman"/>
          <w:sz w:val="24"/>
          <w:szCs w:val="24"/>
        </w:rPr>
        <w:t>ной деятельности при прове</w:t>
      </w:r>
      <w:r w:rsidRPr="00C970BB">
        <w:rPr>
          <w:rFonts w:cs="Times New Roman"/>
          <w:sz w:val="24"/>
          <w:szCs w:val="24"/>
        </w:rPr>
        <w:t>дении парной и групповой работы</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Составление устного рассказа </w:t>
      </w:r>
      <w:r w:rsidR="001A783A">
        <w:rPr>
          <w:rFonts w:cs="Times New Roman"/>
          <w:sz w:val="24"/>
          <w:szCs w:val="24"/>
        </w:rPr>
        <w:t>по репродукции картины. Со</w:t>
      </w:r>
      <w:r w:rsidRPr="00C970BB">
        <w:rPr>
          <w:rFonts w:cs="Times New Roman"/>
          <w:sz w:val="24"/>
          <w:szCs w:val="24"/>
        </w:rPr>
        <w:t>ставление устного рассказа с опорой на личные наблюдения и на вопросы</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Текст</w:t>
      </w:r>
      <w:r w:rsidR="001A783A">
        <w:rPr>
          <w:rFonts w:cs="Times New Roman"/>
          <w:sz w:val="24"/>
          <w:szCs w:val="24"/>
        </w:rPr>
        <w:t>.</w:t>
      </w:r>
      <w:r w:rsidRPr="00C970BB">
        <w:rPr>
          <w:rFonts w:cs="Times New Roman"/>
          <w:sz w:val="24"/>
          <w:szCs w:val="24"/>
        </w:rPr>
        <w:t xml:space="preserve"> Признаки текста: смысловое единство предложений в тексте; последовательность предложений в тексте; выражение в тексте законченной мысли</w:t>
      </w:r>
      <w:r w:rsidR="001A783A">
        <w:rPr>
          <w:rFonts w:cs="Times New Roman"/>
          <w:sz w:val="24"/>
          <w:szCs w:val="24"/>
        </w:rPr>
        <w:t>.</w:t>
      </w:r>
      <w:r w:rsidRPr="00C970BB">
        <w:rPr>
          <w:rFonts w:cs="Times New Roman"/>
          <w:sz w:val="24"/>
          <w:szCs w:val="24"/>
        </w:rPr>
        <w:t xml:space="preserve"> Тема текста</w:t>
      </w:r>
      <w:r w:rsidR="001A783A">
        <w:rPr>
          <w:rFonts w:cs="Times New Roman"/>
          <w:sz w:val="24"/>
          <w:szCs w:val="24"/>
        </w:rPr>
        <w:t>.</w:t>
      </w:r>
      <w:r w:rsidRPr="00C970BB">
        <w:rPr>
          <w:rFonts w:cs="Times New Roman"/>
          <w:sz w:val="24"/>
          <w:szCs w:val="24"/>
        </w:rPr>
        <w:t xml:space="preserve"> Осно</w:t>
      </w:r>
      <w:r w:rsidR="001A783A">
        <w:rPr>
          <w:rFonts w:cs="Times New Roman"/>
          <w:sz w:val="24"/>
          <w:szCs w:val="24"/>
        </w:rPr>
        <w:t>вная мысль. За</w:t>
      </w:r>
      <w:r w:rsidRPr="00C970BB">
        <w:rPr>
          <w:rFonts w:cs="Times New Roman"/>
          <w:sz w:val="24"/>
          <w:szCs w:val="24"/>
        </w:rPr>
        <w:t>главие текста</w:t>
      </w:r>
      <w:r w:rsidR="001A783A">
        <w:rPr>
          <w:rFonts w:cs="Times New Roman"/>
          <w:sz w:val="24"/>
          <w:szCs w:val="24"/>
        </w:rPr>
        <w:t>.</w:t>
      </w:r>
      <w:r w:rsidRPr="00C970BB">
        <w:rPr>
          <w:rFonts w:cs="Times New Roman"/>
          <w:sz w:val="24"/>
          <w:szCs w:val="24"/>
        </w:rPr>
        <w:t xml:space="preserve"> Подбор заголовков к предложенным текстам</w:t>
      </w:r>
      <w:r w:rsidR="001A783A">
        <w:rPr>
          <w:rFonts w:cs="Times New Roman"/>
          <w:sz w:val="24"/>
          <w:szCs w:val="24"/>
        </w:rPr>
        <w:t>.</w:t>
      </w:r>
      <w:r w:rsidRPr="00C970BB">
        <w:rPr>
          <w:rFonts w:cs="Times New Roman"/>
          <w:sz w:val="24"/>
          <w:szCs w:val="24"/>
        </w:rPr>
        <w:t xml:space="preserve"> Последовательность частей текста (абзацев)</w:t>
      </w:r>
      <w:r w:rsidR="001A783A">
        <w:rPr>
          <w:rFonts w:cs="Times New Roman"/>
          <w:sz w:val="24"/>
          <w:szCs w:val="24"/>
        </w:rPr>
        <w:t>.</w:t>
      </w:r>
      <w:r w:rsidRPr="00C970BB">
        <w:rPr>
          <w:rFonts w:cs="Times New Roman"/>
          <w:sz w:val="24"/>
          <w:szCs w:val="24"/>
        </w:rPr>
        <w:t xml:space="preserve"> Корректирование те</w:t>
      </w:r>
      <w:r w:rsidRPr="00C970BB">
        <w:rPr>
          <w:rFonts w:cs="Times New Roman"/>
          <w:sz w:val="24"/>
          <w:szCs w:val="24"/>
        </w:rPr>
        <w:t>к</w:t>
      </w:r>
      <w:r w:rsidRPr="00C970BB">
        <w:rPr>
          <w:rFonts w:cs="Times New Roman"/>
          <w:sz w:val="24"/>
          <w:szCs w:val="24"/>
        </w:rPr>
        <w:t>стов с нарушенным</w:t>
      </w:r>
      <w:r w:rsidR="001A783A">
        <w:rPr>
          <w:rFonts w:cs="Times New Roman"/>
          <w:sz w:val="24"/>
          <w:szCs w:val="24"/>
        </w:rPr>
        <w:t xml:space="preserve"> порядком предложений и абзацев.</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Типы текстов: описание, повествование, рассуждение, их особенности (первичное ознакомление) </w:t>
      </w:r>
    </w:p>
    <w:p w:rsidR="00C970BB" w:rsidRPr="00C970BB" w:rsidRDefault="00C970BB" w:rsidP="001A783A">
      <w:pPr>
        <w:spacing w:line="249" w:lineRule="auto"/>
        <w:rPr>
          <w:rFonts w:cs="Times New Roman"/>
          <w:sz w:val="24"/>
          <w:szCs w:val="24"/>
        </w:rPr>
      </w:pPr>
      <w:r w:rsidRPr="00C970BB">
        <w:rPr>
          <w:rFonts w:cs="Times New Roman"/>
          <w:sz w:val="24"/>
          <w:szCs w:val="24"/>
        </w:rPr>
        <w:t>Поздравле</w:t>
      </w:r>
      <w:r w:rsidR="001A783A">
        <w:rPr>
          <w:rFonts w:cs="Times New Roman"/>
          <w:sz w:val="24"/>
          <w:szCs w:val="24"/>
        </w:rPr>
        <w:t xml:space="preserve">ние и поздравительная открытка. </w:t>
      </w:r>
    </w:p>
    <w:p w:rsidR="00C970BB" w:rsidRPr="00C970BB" w:rsidRDefault="00C970BB" w:rsidP="00C970BB">
      <w:pPr>
        <w:spacing w:line="249" w:lineRule="auto"/>
        <w:rPr>
          <w:rFonts w:cs="Times New Roman"/>
          <w:sz w:val="24"/>
          <w:szCs w:val="24"/>
        </w:rPr>
      </w:pPr>
      <w:r w:rsidRPr="00C970BB">
        <w:rPr>
          <w:rFonts w:cs="Times New Roman"/>
          <w:sz w:val="24"/>
          <w:szCs w:val="24"/>
        </w:rPr>
        <w:t>Понимание текста: развитие умения формулировать простые выводы на основе информации, соде</w:t>
      </w:r>
      <w:r w:rsidRPr="00C970BB">
        <w:rPr>
          <w:rFonts w:cs="Times New Roman"/>
          <w:sz w:val="24"/>
          <w:szCs w:val="24"/>
        </w:rPr>
        <w:t>р</w:t>
      </w:r>
      <w:r w:rsidRPr="00C970BB">
        <w:rPr>
          <w:rFonts w:cs="Times New Roman"/>
          <w:sz w:val="24"/>
          <w:szCs w:val="24"/>
        </w:rPr>
        <w:t>жащейся в тексте</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Выразительное чтение текста вслух с соблюдением прави</w:t>
      </w:r>
      <w:r w:rsidR="001A783A">
        <w:rPr>
          <w:rFonts w:cs="Times New Roman"/>
          <w:sz w:val="24"/>
          <w:szCs w:val="24"/>
        </w:rPr>
        <w:t>ль</w:t>
      </w:r>
      <w:r w:rsidRPr="00C970BB">
        <w:rPr>
          <w:rFonts w:cs="Times New Roman"/>
          <w:sz w:val="24"/>
          <w:szCs w:val="24"/>
        </w:rPr>
        <w:t>ной интонации</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Подробное изложение повествовательного текста объёмом 30—45 слов с опорой на вопросы</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1A783A" w:rsidRDefault="00C970BB" w:rsidP="00C970BB">
      <w:pPr>
        <w:spacing w:line="249" w:lineRule="auto"/>
        <w:rPr>
          <w:rFonts w:cs="Times New Roman"/>
          <w:b/>
          <w:sz w:val="24"/>
          <w:szCs w:val="24"/>
        </w:rPr>
      </w:pPr>
      <w:r w:rsidRPr="001A783A">
        <w:rPr>
          <w:rFonts w:cs="Times New Roman"/>
          <w:b/>
          <w:sz w:val="24"/>
          <w:szCs w:val="24"/>
        </w:rPr>
        <w:t>УНИВЕРСАЛЬНЫЕ УЧЕБНЫЕ ДЕЙСТВИЯ (ПРОПЕДЕВТИЧЕСКИЙ УРОВЕНЬ)</w:t>
      </w:r>
    </w:p>
    <w:p w:rsidR="00C970BB" w:rsidRPr="00C970BB" w:rsidRDefault="00C970BB" w:rsidP="00C970BB">
      <w:pPr>
        <w:spacing w:line="249" w:lineRule="auto"/>
        <w:rPr>
          <w:rFonts w:cs="Times New Roman"/>
          <w:sz w:val="24"/>
          <w:szCs w:val="24"/>
        </w:rPr>
      </w:pPr>
      <w:r w:rsidRPr="00C970BB">
        <w:rPr>
          <w:rFonts w:cs="Times New Roman"/>
          <w:sz w:val="24"/>
          <w:szCs w:val="24"/>
        </w:rPr>
        <w:t>Изучение содержания учебного предмета «Русский язык» во 2 классе способствует на пропедевтич</w:t>
      </w:r>
      <w:r w:rsidRPr="00C970BB">
        <w:rPr>
          <w:rFonts w:cs="Times New Roman"/>
          <w:sz w:val="24"/>
          <w:szCs w:val="24"/>
        </w:rPr>
        <w:t>е</w:t>
      </w:r>
      <w:r w:rsidRPr="00C970BB">
        <w:rPr>
          <w:rFonts w:cs="Times New Roman"/>
          <w:sz w:val="24"/>
          <w:szCs w:val="24"/>
        </w:rPr>
        <w:t xml:space="preserve">ском уровне работе </w:t>
      </w:r>
      <w:proofErr w:type="gramStart"/>
      <w:r w:rsidRPr="00C970BB">
        <w:rPr>
          <w:rFonts w:cs="Times New Roman"/>
          <w:sz w:val="24"/>
          <w:szCs w:val="24"/>
        </w:rPr>
        <w:t>над</w:t>
      </w:r>
      <w:proofErr w:type="gramEnd"/>
      <w:r w:rsidRPr="00C970BB">
        <w:rPr>
          <w:rFonts w:cs="Times New Roman"/>
          <w:sz w:val="24"/>
          <w:szCs w:val="24"/>
        </w:rPr>
        <w:t xml:space="preserve"> рядом метапредметных результатов</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1A783A" w:rsidRDefault="00C970BB" w:rsidP="00C970BB">
      <w:pPr>
        <w:spacing w:line="249" w:lineRule="auto"/>
        <w:rPr>
          <w:rFonts w:cs="Times New Roman"/>
          <w:b/>
          <w:sz w:val="24"/>
          <w:szCs w:val="24"/>
        </w:rPr>
      </w:pPr>
      <w:r w:rsidRPr="001A783A">
        <w:rPr>
          <w:rFonts w:cs="Times New Roman"/>
          <w:b/>
          <w:sz w:val="24"/>
          <w:szCs w:val="24"/>
        </w:rPr>
        <w:t>Познавательные универсальные учебные действия</w:t>
      </w:r>
    </w:p>
    <w:p w:rsidR="00C970BB" w:rsidRPr="001A783A" w:rsidRDefault="00C970BB" w:rsidP="00C970BB">
      <w:pPr>
        <w:spacing w:line="249" w:lineRule="auto"/>
        <w:rPr>
          <w:rFonts w:cs="Times New Roman"/>
          <w:b/>
          <w:sz w:val="24"/>
          <w:szCs w:val="24"/>
        </w:rPr>
      </w:pPr>
      <w:r w:rsidRPr="001A783A">
        <w:rPr>
          <w:rFonts w:cs="Times New Roman"/>
          <w:b/>
          <w:sz w:val="24"/>
          <w:szCs w:val="24"/>
        </w:rPr>
        <w:t>Базовые логические действия:</w:t>
      </w:r>
    </w:p>
    <w:p w:rsidR="00C970BB" w:rsidRPr="00C970BB" w:rsidRDefault="00C970BB" w:rsidP="00C970BB">
      <w:pPr>
        <w:spacing w:line="249" w:lineRule="auto"/>
        <w:rPr>
          <w:rFonts w:cs="Times New Roman"/>
          <w:sz w:val="24"/>
          <w:szCs w:val="24"/>
        </w:rPr>
      </w:pPr>
      <w:r w:rsidRPr="00C970BB">
        <w:rPr>
          <w:rFonts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C970BB" w:rsidRPr="00C970BB" w:rsidRDefault="00C970BB" w:rsidP="00C970BB">
      <w:pPr>
        <w:spacing w:line="249" w:lineRule="auto"/>
        <w:rPr>
          <w:rFonts w:cs="Times New Roman"/>
          <w:sz w:val="24"/>
          <w:szCs w:val="24"/>
        </w:rPr>
      </w:pPr>
      <w:r w:rsidRPr="00C970BB">
        <w:rPr>
          <w:rFonts w:cs="Times New Roman"/>
          <w:sz w:val="24"/>
          <w:szCs w:val="24"/>
        </w:rPr>
        <w:t>сравнивать значение одноко</w:t>
      </w:r>
      <w:r w:rsidR="001A783A">
        <w:rPr>
          <w:rFonts w:cs="Times New Roman"/>
          <w:sz w:val="24"/>
          <w:szCs w:val="24"/>
        </w:rPr>
        <w:t>ренных (родственных) слов: ука</w:t>
      </w:r>
      <w:r w:rsidRPr="00C970BB">
        <w:rPr>
          <w:rFonts w:cs="Times New Roman"/>
          <w:sz w:val="24"/>
          <w:szCs w:val="24"/>
        </w:rPr>
        <w:t>зывать сходство и различие лексического значения;</w:t>
      </w:r>
    </w:p>
    <w:p w:rsidR="00C970BB" w:rsidRPr="00C970BB" w:rsidRDefault="00C970BB" w:rsidP="00C970BB">
      <w:pPr>
        <w:spacing w:line="249" w:lineRule="auto"/>
        <w:rPr>
          <w:rFonts w:cs="Times New Roman"/>
          <w:sz w:val="24"/>
          <w:szCs w:val="24"/>
        </w:rPr>
      </w:pPr>
      <w:r w:rsidRPr="00C970BB">
        <w:rPr>
          <w:rFonts w:cs="Times New Roman"/>
          <w:sz w:val="24"/>
          <w:szCs w:val="24"/>
        </w:rPr>
        <w:t>сравнивать буквенную о</w:t>
      </w:r>
      <w:r w:rsidR="001A783A">
        <w:rPr>
          <w:rFonts w:cs="Times New Roman"/>
          <w:sz w:val="24"/>
          <w:szCs w:val="24"/>
        </w:rPr>
        <w:t>болочку однокоренных (родствен</w:t>
      </w:r>
      <w:r w:rsidRPr="00C970BB">
        <w:rPr>
          <w:rFonts w:cs="Times New Roman"/>
          <w:sz w:val="24"/>
          <w:szCs w:val="24"/>
        </w:rPr>
        <w:t>ных) слов: выявлять случаи чередования;</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устанавливать основания </w:t>
      </w:r>
      <w:r w:rsidR="001A783A">
        <w:rPr>
          <w:rFonts w:cs="Times New Roman"/>
          <w:sz w:val="24"/>
          <w:szCs w:val="24"/>
        </w:rPr>
        <w:t>для сравнения слов: на какой во</w:t>
      </w:r>
      <w:r w:rsidRPr="00C970BB">
        <w:rPr>
          <w:rFonts w:cs="Times New Roman"/>
          <w:sz w:val="24"/>
          <w:szCs w:val="24"/>
        </w:rPr>
        <w:t>прос отвечают, что обозначают;</w:t>
      </w:r>
    </w:p>
    <w:p w:rsidR="00C970BB" w:rsidRPr="00C970BB" w:rsidRDefault="00C970BB" w:rsidP="00C970BB">
      <w:pPr>
        <w:spacing w:line="249" w:lineRule="auto"/>
        <w:rPr>
          <w:rFonts w:cs="Times New Roman"/>
          <w:sz w:val="24"/>
          <w:szCs w:val="24"/>
        </w:rPr>
      </w:pPr>
      <w:r w:rsidRPr="00C970BB">
        <w:rPr>
          <w:rFonts w:cs="Times New Roman"/>
          <w:sz w:val="24"/>
          <w:szCs w:val="24"/>
        </w:rPr>
        <w:t>характеризовать звуки по заданным параметрам; определять признак, по которому проведена класс</w:t>
      </w:r>
      <w:r w:rsidRPr="00C970BB">
        <w:rPr>
          <w:rFonts w:cs="Times New Roman"/>
          <w:sz w:val="24"/>
          <w:szCs w:val="24"/>
        </w:rPr>
        <w:t>и</w:t>
      </w:r>
      <w:r w:rsidRPr="00C970BB">
        <w:rPr>
          <w:rFonts w:cs="Times New Roman"/>
          <w:sz w:val="24"/>
          <w:szCs w:val="24"/>
        </w:rPr>
        <w:t>фикация</w:t>
      </w:r>
    </w:p>
    <w:p w:rsidR="00C970BB" w:rsidRPr="00C970BB" w:rsidRDefault="00C970BB" w:rsidP="00C970BB">
      <w:pPr>
        <w:spacing w:line="249" w:lineRule="auto"/>
        <w:rPr>
          <w:rFonts w:cs="Times New Roman"/>
          <w:sz w:val="24"/>
          <w:szCs w:val="24"/>
        </w:rPr>
      </w:pPr>
      <w:r w:rsidRPr="00C970BB">
        <w:rPr>
          <w:rFonts w:cs="Times New Roman"/>
          <w:sz w:val="24"/>
          <w:szCs w:val="24"/>
        </w:rPr>
        <w:t>звуков, букв, слов, предложений;</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находить закономерности в процессе наблюдения за </w:t>
      </w:r>
      <w:r w:rsidR="001A783A">
        <w:rPr>
          <w:rFonts w:cs="Times New Roman"/>
          <w:sz w:val="24"/>
          <w:szCs w:val="24"/>
        </w:rPr>
        <w:t>языко</w:t>
      </w:r>
      <w:r w:rsidRPr="00C970BB">
        <w:rPr>
          <w:rFonts w:cs="Times New Roman"/>
          <w:sz w:val="24"/>
          <w:szCs w:val="24"/>
        </w:rPr>
        <w:t>выми единицами;</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ориентироваться в изученных понятиях (корень, окончание, текст); соотносить понятие с его краткой характеристикой </w:t>
      </w:r>
    </w:p>
    <w:p w:rsidR="00C970BB" w:rsidRPr="00C970BB" w:rsidRDefault="00C970BB" w:rsidP="00C970BB">
      <w:pPr>
        <w:spacing w:line="249" w:lineRule="auto"/>
        <w:rPr>
          <w:rFonts w:cs="Times New Roman"/>
          <w:sz w:val="24"/>
          <w:szCs w:val="24"/>
        </w:rPr>
      </w:pPr>
    </w:p>
    <w:p w:rsidR="00C970BB" w:rsidRPr="001A783A" w:rsidRDefault="00C970BB" w:rsidP="00C970BB">
      <w:pPr>
        <w:spacing w:line="249" w:lineRule="auto"/>
        <w:rPr>
          <w:rFonts w:cs="Times New Roman"/>
          <w:b/>
          <w:sz w:val="24"/>
          <w:szCs w:val="24"/>
        </w:rPr>
      </w:pPr>
      <w:r w:rsidRPr="001A783A">
        <w:rPr>
          <w:rFonts w:cs="Times New Roman"/>
          <w:b/>
          <w:sz w:val="24"/>
          <w:szCs w:val="24"/>
        </w:rPr>
        <w:t>Базовые исследовательские действия:</w:t>
      </w:r>
    </w:p>
    <w:p w:rsidR="00C970BB" w:rsidRPr="00C970BB" w:rsidRDefault="00C970BB" w:rsidP="00C970BB">
      <w:pPr>
        <w:spacing w:line="249" w:lineRule="auto"/>
        <w:rPr>
          <w:rFonts w:cs="Times New Roman"/>
          <w:sz w:val="24"/>
          <w:szCs w:val="24"/>
        </w:rPr>
      </w:pPr>
      <w:r w:rsidRPr="00C970BB">
        <w:rPr>
          <w:rFonts w:cs="Times New Roman"/>
          <w:sz w:val="24"/>
          <w:szCs w:val="24"/>
        </w:rPr>
        <w:t>проводить по предложенно</w:t>
      </w:r>
      <w:r w:rsidR="001A783A">
        <w:rPr>
          <w:rFonts w:cs="Times New Roman"/>
          <w:sz w:val="24"/>
          <w:szCs w:val="24"/>
        </w:rPr>
        <w:t>му плану наблюдение за языковы</w:t>
      </w:r>
      <w:r w:rsidRPr="00C970BB">
        <w:rPr>
          <w:rFonts w:cs="Times New Roman"/>
          <w:sz w:val="24"/>
          <w:szCs w:val="24"/>
        </w:rPr>
        <w:t>ми единицами (слово, предложение, текст);</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формулировать выводы и предлагать доказательства того, что слова </w:t>
      </w:r>
      <w:proofErr w:type="gramStart"/>
      <w:r w:rsidRPr="00C970BB">
        <w:rPr>
          <w:rFonts w:cs="Times New Roman"/>
          <w:sz w:val="24"/>
          <w:szCs w:val="24"/>
        </w:rPr>
        <w:t>являются</w:t>
      </w:r>
      <w:proofErr w:type="gramEnd"/>
      <w:r w:rsidRPr="00C970BB">
        <w:rPr>
          <w:rFonts w:cs="Times New Roman"/>
          <w:sz w:val="24"/>
          <w:szCs w:val="24"/>
        </w:rPr>
        <w:t>/</w:t>
      </w:r>
      <w:r w:rsidR="001A783A">
        <w:rPr>
          <w:rFonts w:cs="Times New Roman"/>
          <w:sz w:val="24"/>
          <w:szCs w:val="24"/>
        </w:rPr>
        <w:t xml:space="preserve"> </w:t>
      </w:r>
      <w:r w:rsidRPr="00C970BB">
        <w:rPr>
          <w:rFonts w:cs="Times New Roman"/>
          <w:sz w:val="24"/>
          <w:szCs w:val="24"/>
        </w:rPr>
        <w:t>не являются однок</w:t>
      </w:r>
      <w:r w:rsidRPr="00C970BB">
        <w:rPr>
          <w:rFonts w:cs="Times New Roman"/>
          <w:sz w:val="24"/>
          <w:szCs w:val="24"/>
        </w:rPr>
        <w:t>о</w:t>
      </w:r>
      <w:r w:rsidRPr="00C970BB">
        <w:rPr>
          <w:rFonts w:cs="Times New Roman"/>
          <w:sz w:val="24"/>
          <w:szCs w:val="24"/>
        </w:rPr>
        <w:t>ренными (родственными)</w:t>
      </w:r>
      <w:r w:rsidR="001A783A">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1A783A" w:rsidRDefault="00C970BB" w:rsidP="00C970BB">
      <w:pPr>
        <w:spacing w:line="249" w:lineRule="auto"/>
        <w:rPr>
          <w:rFonts w:cs="Times New Roman"/>
          <w:b/>
          <w:sz w:val="24"/>
          <w:szCs w:val="24"/>
        </w:rPr>
      </w:pPr>
      <w:r w:rsidRPr="001A783A">
        <w:rPr>
          <w:rFonts w:cs="Times New Roman"/>
          <w:b/>
          <w:sz w:val="24"/>
          <w:szCs w:val="24"/>
        </w:rPr>
        <w:t>Работа с информацией:</w:t>
      </w:r>
    </w:p>
    <w:p w:rsidR="00C970BB" w:rsidRPr="00C970BB" w:rsidRDefault="00C970BB" w:rsidP="001A783A">
      <w:pPr>
        <w:spacing w:line="249" w:lineRule="auto"/>
        <w:rPr>
          <w:rFonts w:cs="Times New Roman"/>
          <w:sz w:val="24"/>
          <w:szCs w:val="24"/>
        </w:rPr>
      </w:pPr>
      <w:r w:rsidRPr="00C970BB">
        <w:rPr>
          <w:rFonts w:cs="Times New Roman"/>
          <w:sz w:val="24"/>
          <w:szCs w:val="24"/>
        </w:rPr>
        <w:t>выбирать источник п</w:t>
      </w:r>
      <w:r w:rsidR="001A783A">
        <w:rPr>
          <w:rFonts w:cs="Times New Roman"/>
          <w:sz w:val="24"/>
          <w:szCs w:val="24"/>
        </w:rPr>
        <w:t>олучения информации: нужный сло</w:t>
      </w:r>
      <w:r w:rsidRPr="00C970BB">
        <w:rPr>
          <w:rFonts w:cs="Times New Roman"/>
          <w:sz w:val="24"/>
          <w:szCs w:val="24"/>
        </w:rPr>
        <w:t>варь уче</w:t>
      </w:r>
      <w:r w:rsidR="001A783A">
        <w:rPr>
          <w:rFonts w:cs="Times New Roman"/>
          <w:sz w:val="24"/>
          <w:szCs w:val="24"/>
        </w:rPr>
        <w:t>бника для получения информации;</w:t>
      </w:r>
    </w:p>
    <w:p w:rsidR="00C970BB" w:rsidRPr="00C970BB" w:rsidRDefault="00C970BB" w:rsidP="00C970BB">
      <w:pPr>
        <w:spacing w:line="249" w:lineRule="auto"/>
        <w:rPr>
          <w:rFonts w:cs="Times New Roman"/>
          <w:sz w:val="24"/>
          <w:szCs w:val="24"/>
        </w:rPr>
      </w:pPr>
      <w:r w:rsidRPr="00C970BB">
        <w:rPr>
          <w:rFonts w:cs="Times New Roman"/>
          <w:sz w:val="24"/>
          <w:szCs w:val="24"/>
        </w:rPr>
        <w:t>устанавливать с помощью словаря значения многозначных слов;</w:t>
      </w:r>
    </w:p>
    <w:p w:rsidR="00C970BB" w:rsidRPr="00C970BB" w:rsidRDefault="00C970BB" w:rsidP="00C970BB">
      <w:pPr>
        <w:spacing w:line="249" w:lineRule="auto"/>
        <w:rPr>
          <w:rFonts w:cs="Times New Roman"/>
          <w:sz w:val="24"/>
          <w:szCs w:val="24"/>
        </w:rPr>
      </w:pPr>
      <w:r w:rsidRPr="00C970BB">
        <w:rPr>
          <w:rFonts w:cs="Times New Roman"/>
          <w:sz w:val="24"/>
          <w:szCs w:val="24"/>
        </w:rPr>
        <w:lastRenderedPageBreak/>
        <w:t>согласно заданному алгоритму находить в предложенном источнике информацию, представленную в явном виде;</w:t>
      </w:r>
    </w:p>
    <w:p w:rsidR="00C970BB" w:rsidRPr="00C970BB" w:rsidRDefault="00C970BB" w:rsidP="00C970BB">
      <w:pPr>
        <w:spacing w:line="249" w:lineRule="auto"/>
        <w:rPr>
          <w:rFonts w:cs="Times New Roman"/>
          <w:sz w:val="24"/>
          <w:szCs w:val="24"/>
        </w:rPr>
      </w:pPr>
      <w:r w:rsidRPr="00C970BB">
        <w:rPr>
          <w:rFonts w:cs="Times New Roman"/>
          <w:sz w:val="24"/>
          <w:szCs w:val="24"/>
        </w:rPr>
        <w:t>анализировать текстовую</w:t>
      </w:r>
      <w:r w:rsidR="001A783A">
        <w:rPr>
          <w:rFonts w:cs="Times New Roman"/>
          <w:sz w:val="24"/>
          <w:szCs w:val="24"/>
        </w:rPr>
        <w:t>, графическую и звуковую инфор</w:t>
      </w:r>
      <w:r w:rsidRPr="00C970BB">
        <w:rPr>
          <w:rFonts w:cs="Times New Roman"/>
          <w:sz w:val="24"/>
          <w:szCs w:val="24"/>
        </w:rPr>
        <w:t>мацию в соответствии с уче</w:t>
      </w:r>
      <w:r w:rsidR="001A783A">
        <w:rPr>
          <w:rFonts w:cs="Times New Roman"/>
          <w:sz w:val="24"/>
          <w:szCs w:val="24"/>
        </w:rPr>
        <w:t>бной задачей; «читать» информа</w:t>
      </w:r>
      <w:r w:rsidRPr="00C970BB">
        <w:rPr>
          <w:rFonts w:cs="Times New Roman"/>
          <w:sz w:val="24"/>
          <w:szCs w:val="24"/>
        </w:rPr>
        <w:t>цию, представленную в схеме, таблице;</w:t>
      </w:r>
    </w:p>
    <w:p w:rsidR="00C970BB" w:rsidRPr="00C970BB" w:rsidRDefault="00C970BB" w:rsidP="00C970BB">
      <w:pPr>
        <w:spacing w:line="249" w:lineRule="auto"/>
        <w:rPr>
          <w:rFonts w:cs="Times New Roman"/>
          <w:sz w:val="24"/>
          <w:szCs w:val="24"/>
        </w:rPr>
      </w:pPr>
      <w:r w:rsidRPr="00C970BB">
        <w:rPr>
          <w:rFonts w:cs="Times New Roman"/>
          <w:sz w:val="24"/>
          <w:szCs w:val="24"/>
        </w:rPr>
        <w:t>с помощью учителя на урока</w:t>
      </w:r>
      <w:r w:rsidR="001A783A">
        <w:rPr>
          <w:rFonts w:cs="Times New Roman"/>
          <w:sz w:val="24"/>
          <w:szCs w:val="24"/>
        </w:rPr>
        <w:t>х русского языка создавать схе</w:t>
      </w:r>
      <w:r w:rsidRPr="00C970BB">
        <w:rPr>
          <w:rFonts w:cs="Times New Roman"/>
          <w:sz w:val="24"/>
          <w:szCs w:val="24"/>
        </w:rPr>
        <w:t>мы, таблицы для представления информ</w:t>
      </w:r>
      <w:r w:rsidRPr="00C970BB">
        <w:rPr>
          <w:rFonts w:cs="Times New Roman"/>
          <w:sz w:val="24"/>
          <w:szCs w:val="24"/>
        </w:rPr>
        <w:t>а</w:t>
      </w:r>
      <w:r w:rsidRPr="00C970BB">
        <w:rPr>
          <w:rFonts w:cs="Times New Roman"/>
          <w:sz w:val="24"/>
          <w:szCs w:val="24"/>
        </w:rPr>
        <w:t>ции</w:t>
      </w:r>
      <w:r w:rsidR="001A783A">
        <w:rPr>
          <w:rFonts w:cs="Times New Roman"/>
          <w:sz w:val="24"/>
          <w:szCs w:val="24"/>
        </w:rPr>
        <w:t>.</w:t>
      </w:r>
      <w:r w:rsidRPr="00C970BB">
        <w:rPr>
          <w:rFonts w:cs="Times New Roman"/>
          <w:sz w:val="24"/>
          <w:szCs w:val="24"/>
        </w:rPr>
        <w:t xml:space="preserve"> </w:t>
      </w:r>
    </w:p>
    <w:p w:rsidR="00C970BB" w:rsidRPr="001A783A" w:rsidRDefault="00C970BB" w:rsidP="00C970BB">
      <w:pPr>
        <w:spacing w:line="249" w:lineRule="auto"/>
        <w:rPr>
          <w:rFonts w:cs="Times New Roman"/>
          <w:b/>
          <w:sz w:val="24"/>
          <w:szCs w:val="24"/>
        </w:rPr>
      </w:pPr>
      <w:r w:rsidRPr="001A783A">
        <w:rPr>
          <w:rFonts w:cs="Times New Roman"/>
          <w:b/>
          <w:sz w:val="24"/>
          <w:szCs w:val="24"/>
        </w:rPr>
        <w:t>Коммуникативные универсальные учебные действия</w:t>
      </w:r>
    </w:p>
    <w:p w:rsidR="00C970BB" w:rsidRPr="001A783A" w:rsidRDefault="00C970BB" w:rsidP="00C970BB">
      <w:pPr>
        <w:spacing w:line="249" w:lineRule="auto"/>
        <w:rPr>
          <w:rFonts w:cs="Times New Roman"/>
          <w:b/>
          <w:sz w:val="24"/>
          <w:szCs w:val="24"/>
        </w:rPr>
      </w:pPr>
      <w:r w:rsidRPr="001A783A">
        <w:rPr>
          <w:rFonts w:cs="Times New Roman"/>
          <w:b/>
          <w:sz w:val="24"/>
          <w:szCs w:val="24"/>
        </w:rPr>
        <w:t>Общение:</w:t>
      </w:r>
    </w:p>
    <w:p w:rsidR="00C970BB" w:rsidRPr="00C970BB" w:rsidRDefault="00C970BB" w:rsidP="00C970BB">
      <w:pPr>
        <w:spacing w:line="249" w:lineRule="auto"/>
        <w:rPr>
          <w:rFonts w:cs="Times New Roman"/>
          <w:sz w:val="24"/>
          <w:szCs w:val="24"/>
        </w:rPr>
      </w:pPr>
      <w:r w:rsidRPr="00C970BB">
        <w:rPr>
          <w:rFonts w:cs="Times New Roman"/>
          <w:sz w:val="24"/>
          <w:szCs w:val="24"/>
        </w:rPr>
        <w:t>воспринимать и формули</w:t>
      </w:r>
      <w:r w:rsidR="001A783A">
        <w:rPr>
          <w:rFonts w:cs="Times New Roman"/>
          <w:sz w:val="24"/>
          <w:szCs w:val="24"/>
        </w:rPr>
        <w:t>ровать суждения о языковых еди</w:t>
      </w:r>
      <w:r w:rsidRPr="00C970BB">
        <w:rPr>
          <w:rFonts w:cs="Times New Roman"/>
          <w:sz w:val="24"/>
          <w:szCs w:val="24"/>
        </w:rPr>
        <w:t>ницах;</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проявлять уважительное </w:t>
      </w:r>
      <w:r w:rsidR="001A783A">
        <w:rPr>
          <w:rFonts w:cs="Times New Roman"/>
          <w:sz w:val="24"/>
          <w:szCs w:val="24"/>
        </w:rPr>
        <w:t>отношение к собеседнику, соблю</w:t>
      </w:r>
      <w:r w:rsidRPr="00C970BB">
        <w:rPr>
          <w:rFonts w:cs="Times New Roman"/>
          <w:sz w:val="24"/>
          <w:szCs w:val="24"/>
        </w:rPr>
        <w:t>дать правила ведения диалога;</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признавать возможность </w:t>
      </w:r>
      <w:r w:rsidR="001A783A">
        <w:rPr>
          <w:rFonts w:cs="Times New Roman"/>
          <w:sz w:val="24"/>
          <w:szCs w:val="24"/>
        </w:rPr>
        <w:t>существования разных точек зре</w:t>
      </w:r>
      <w:r w:rsidRPr="00C970BB">
        <w:rPr>
          <w:rFonts w:cs="Times New Roman"/>
          <w:sz w:val="24"/>
          <w:szCs w:val="24"/>
        </w:rPr>
        <w:t>ния в процессе анализа результатов набл</w:t>
      </w:r>
      <w:r w:rsidRPr="00C970BB">
        <w:rPr>
          <w:rFonts w:cs="Times New Roman"/>
          <w:sz w:val="24"/>
          <w:szCs w:val="24"/>
        </w:rPr>
        <w:t>ю</w:t>
      </w:r>
      <w:r w:rsidRPr="00C970BB">
        <w:rPr>
          <w:rFonts w:cs="Times New Roman"/>
          <w:sz w:val="24"/>
          <w:szCs w:val="24"/>
        </w:rPr>
        <w:t>дения за языковыми единицами;</w:t>
      </w:r>
    </w:p>
    <w:p w:rsidR="00C970BB" w:rsidRPr="00C970BB" w:rsidRDefault="00C970BB" w:rsidP="00C970BB">
      <w:pPr>
        <w:spacing w:line="249" w:lineRule="auto"/>
        <w:rPr>
          <w:rFonts w:cs="Times New Roman"/>
          <w:sz w:val="24"/>
          <w:szCs w:val="24"/>
        </w:rPr>
      </w:pPr>
      <w:r w:rsidRPr="00C970BB">
        <w:rPr>
          <w:rFonts w:cs="Times New Roman"/>
          <w:sz w:val="24"/>
          <w:szCs w:val="24"/>
        </w:rPr>
        <w:t>корректно и  аргументированно  высказывать  своё  мнение о результатах наблюдения за языковыми единицами;</w:t>
      </w:r>
    </w:p>
    <w:p w:rsidR="00C970BB" w:rsidRPr="00C970BB" w:rsidRDefault="00C970BB" w:rsidP="00C970BB">
      <w:pPr>
        <w:spacing w:line="249" w:lineRule="auto"/>
        <w:rPr>
          <w:rFonts w:cs="Times New Roman"/>
          <w:sz w:val="24"/>
          <w:szCs w:val="24"/>
        </w:rPr>
      </w:pPr>
      <w:r w:rsidRPr="00C970BB">
        <w:rPr>
          <w:rFonts w:cs="Times New Roman"/>
          <w:sz w:val="24"/>
          <w:szCs w:val="24"/>
        </w:rPr>
        <w:t>строить устное диалогическое выказывание;</w:t>
      </w:r>
    </w:p>
    <w:p w:rsidR="00C970BB" w:rsidRPr="00C970BB" w:rsidRDefault="00C970BB" w:rsidP="00C970BB">
      <w:pPr>
        <w:spacing w:line="249" w:lineRule="auto"/>
        <w:rPr>
          <w:rFonts w:cs="Times New Roman"/>
          <w:sz w:val="24"/>
          <w:szCs w:val="24"/>
        </w:rPr>
      </w:pPr>
      <w:r w:rsidRPr="00C970BB">
        <w:rPr>
          <w:rFonts w:cs="Times New Roman"/>
          <w:sz w:val="24"/>
          <w:szCs w:val="24"/>
        </w:rPr>
        <w:t>строить устное монологиче</w:t>
      </w:r>
      <w:r w:rsidR="001A783A">
        <w:rPr>
          <w:rFonts w:cs="Times New Roman"/>
          <w:sz w:val="24"/>
          <w:szCs w:val="24"/>
        </w:rPr>
        <w:t>ское высказывание на определён</w:t>
      </w:r>
      <w:r w:rsidRPr="00C970BB">
        <w:rPr>
          <w:rFonts w:cs="Times New Roman"/>
          <w:sz w:val="24"/>
          <w:szCs w:val="24"/>
        </w:rPr>
        <w:t>ную тему на основе наблюдения с собл</w:t>
      </w:r>
      <w:r w:rsidRPr="00C970BB">
        <w:rPr>
          <w:rFonts w:cs="Times New Roman"/>
          <w:sz w:val="24"/>
          <w:szCs w:val="24"/>
        </w:rPr>
        <w:t>ю</w:t>
      </w:r>
      <w:r w:rsidRPr="00C970BB">
        <w:rPr>
          <w:rFonts w:cs="Times New Roman"/>
          <w:sz w:val="24"/>
          <w:szCs w:val="24"/>
        </w:rPr>
        <w:t>дением орфоэпических норм, правильной интонации;</w:t>
      </w:r>
    </w:p>
    <w:p w:rsidR="00C970BB" w:rsidRPr="00C970BB" w:rsidRDefault="00C970BB" w:rsidP="00C970BB">
      <w:pPr>
        <w:spacing w:line="249" w:lineRule="auto"/>
        <w:rPr>
          <w:rFonts w:cs="Times New Roman"/>
          <w:sz w:val="24"/>
          <w:szCs w:val="24"/>
        </w:rPr>
      </w:pPr>
      <w:r w:rsidRPr="00C970BB">
        <w:rPr>
          <w:rFonts w:cs="Times New Roman"/>
          <w:sz w:val="24"/>
          <w:szCs w:val="24"/>
        </w:rPr>
        <w:t>устно и письменно формул</w:t>
      </w:r>
      <w:r w:rsidR="001A783A">
        <w:rPr>
          <w:rFonts w:cs="Times New Roman"/>
          <w:sz w:val="24"/>
          <w:szCs w:val="24"/>
        </w:rPr>
        <w:t>ировать простые выводы на осно</w:t>
      </w:r>
      <w:r w:rsidRPr="00C970BB">
        <w:rPr>
          <w:rFonts w:cs="Times New Roman"/>
          <w:sz w:val="24"/>
          <w:szCs w:val="24"/>
        </w:rPr>
        <w:t>ве прочитанного или услышанного текста</w:t>
      </w:r>
      <w:r w:rsidR="001A783A">
        <w:rPr>
          <w:rFonts w:cs="Times New Roman"/>
          <w:sz w:val="24"/>
          <w:szCs w:val="24"/>
        </w:rPr>
        <w:t>.</w:t>
      </w:r>
      <w:r w:rsidRPr="00C970BB">
        <w:rPr>
          <w:rFonts w:cs="Times New Roman"/>
          <w:sz w:val="24"/>
          <w:szCs w:val="24"/>
        </w:rPr>
        <w:t xml:space="preserve"> </w:t>
      </w:r>
    </w:p>
    <w:p w:rsidR="00C970BB" w:rsidRPr="001A783A" w:rsidRDefault="00C970BB" w:rsidP="00C970BB">
      <w:pPr>
        <w:spacing w:line="249" w:lineRule="auto"/>
        <w:rPr>
          <w:rFonts w:cs="Times New Roman"/>
          <w:b/>
          <w:sz w:val="24"/>
          <w:szCs w:val="24"/>
        </w:rPr>
      </w:pPr>
      <w:r w:rsidRPr="001A783A">
        <w:rPr>
          <w:rFonts w:cs="Times New Roman"/>
          <w:b/>
          <w:sz w:val="24"/>
          <w:szCs w:val="24"/>
        </w:rPr>
        <w:t>Регулятивные универсальные учебные действия</w:t>
      </w:r>
    </w:p>
    <w:p w:rsidR="00C970BB" w:rsidRPr="001A783A" w:rsidRDefault="00C970BB" w:rsidP="00C970BB">
      <w:pPr>
        <w:spacing w:line="249" w:lineRule="auto"/>
        <w:rPr>
          <w:rFonts w:cs="Times New Roman"/>
          <w:b/>
          <w:sz w:val="24"/>
          <w:szCs w:val="24"/>
        </w:rPr>
      </w:pPr>
      <w:r w:rsidRPr="001A783A">
        <w:rPr>
          <w:rFonts w:cs="Times New Roman"/>
          <w:b/>
          <w:sz w:val="24"/>
          <w:szCs w:val="24"/>
        </w:rPr>
        <w:t>Самоорганизация:</w:t>
      </w:r>
    </w:p>
    <w:p w:rsidR="00C970BB" w:rsidRPr="00C970BB" w:rsidRDefault="00C970BB" w:rsidP="00C970BB">
      <w:pPr>
        <w:spacing w:line="249" w:lineRule="auto"/>
        <w:rPr>
          <w:rFonts w:cs="Times New Roman"/>
          <w:sz w:val="24"/>
          <w:szCs w:val="24"/>
        </w:rPr>
      </w:pPr>
      <w:r w:rsidRPr="00C970BB">
        <w:rPr>
          <w:rFonts w:cs="Times New Roman"/>
          <w:sz w:val="24"/>
          <w:szCs w:val="24"/>
        </w:rPr>
        <w:t>планировать с помощью уч</w:t>
      </w:r>
      <w:r w:rsidR="001A783A">
        <w:rPr>
          <w:rFonts w:cs="Times New Roman"/>
          <w:sz w:val="24"/>
          <w:szCs w:val="24"/>
        </w:rPr>
        <w:t>ителя действия по решению орфо</w:t>
      </w:r>
      <w:r w:rsidRPr="00C970BB">
        <w:rPr>
          <w:rFonts w:cs="Times New Roman"/>
          <w:sz w:val="24"/>
          <w:szCs w:val="24"/>
        </w:rPr>
        <w:t>графической задачи;</w:t>
      </w:r>
    </w:p>
    <w:p w:rsidR="00C970BB" w:rsidRPr="00C970BB" w:rsidRDefault="00C970BB" w:rsidP="001A783A">
      <w:pPr>
        <w:spacing w:line="249" w:lineRule="auto"/>
        <w:rPr>
          <w:rFonts w:cs="Times New Roman"/>
          <w:sz w:val="24"/>
          <w:szCs w:val="24"/>
        </w:rPr>
      </w:pPr>
      <w:r w:rsidRPr="00C970BB">
        <w:rPr>
          <w:rFonts w:cs="Times New Roman"/>
          <w:sz w:val="24"/>
          <w:szCs w:val="24"/>
        </w:rPr>
        <w:t>выстраивать последо</w:t>
      </w:r>
      <w:r w:rsidR="001A783A">
        <w:rPr>
          <w:rFonts w:cs="Times New Roman"/>
          <w:sz w:val="24"/>
          <w:szCs w:val="24"/>
        </w:rPr>
        <w:t xml:space="preserve">вательность выбранных действий. </w:t>
      </w:r>
    </w:p>
    <w:p w:rsidR="00C970BB" w:rsidRPr="001A783A" w:rsidRDefault="00C970BB" w:rsidP="00C970BB">
      <w:pPr>
        <w:spacing w:line="249" w:lineRule="auto"/>
        <w:rPr>
          <w:rFonts w:cs="Times New Roman"/>
          <w:b/>
          <w:sz w:val="24"/>
          <w:szCs w:val="24"/>
        </w:rPr>
      </w:pPr>
      <w:r w:rsidRPr="001A783A">
        <w:rPr>
          <w:rFonts w:cs="Times New Roman"/>
          <w:b/>
          <w:sz w:val="24"/>
          <w:szCs w:val="24"/>
        </w:rPr>
        <w:t>Самоконтроль:</w:t>
      </w:r>
    </w:p>
    <w:p w:rsidR="00C970BB" w:rsidRPr="00C970BB" w:rsidRDefault="00C970BB" w:rsidP="00C970BB">
      <w:pPr>
        <w:spacing w:line="249" w:lineRule="auto"/>
        <w:rPr>
          <w:rFonts w:cs="Times New Roman"/>
          <w:sz w:val="24"/>
          <w:szCs w:val="24"/>
        </w:rPr>
      </w:pPr>
      <w:r w:rsidRPr="00C970BB">
        <w:rPr>
          <w:rFonts w:cs="Times New Roman"/>
          <w:sz w:val="24"/>
          <w:szCs w:val="24"/>
        </w:rPr>
        <w:t>устанавливать с помощью учителя причины успеха/неудач при выполнении заданий по русскому языку;</w:t>
      </w:r>
    </w:p>
    <w:p w:rsidR="00C970BB" w:rsidRPr="00C970BB" w:rsidRDefault="00C970BB" w:rsidP="001A783A">
      <w:pPr>
        <w:spacing w:line="249" w:lineRule="auto"/>
        <w:rPr>
          <w:rFonts w:cs="Times New Roman"/>
          <w:sz w:val="24"/>
          <w:szCs w:val="24"/>
        </w:rPr>
      </w:pPr>
      <w:r w:rsidRPr="00C970BB">
        <w:rPr>
          <w:rFonts w:cs="Times New Roman"/>
          <w:sz w:val="24"/>
          <w:szCs w:val="24"/>
        </w:rPr>
        <w:t>корректировать с помощью учителя свои учебные действия для преодоления ошибок при выд</w:t>
      </w:r>
      <w:r w:rsidR="001A783A">
        <w:rPr>
          <w:rFonts w:cs="Times New Roman"/>
          <w:sz w:val="24"/>
          <w:szCs w:val="24"/>
        </w:rPr>
        <w:t>елении в слове корня и окон</w:t>
      </w:r>
      <w:r w:rsidRPr="00C970BB">
        <w:rPr>
          <w:rFonts w:cs="Times New Roman"/>
          <w:sz w:val="24"/>
          <w:szCs w:val="24"/>
        </w:rPr>
        <w:t>чания, при списывании текстов и записи под дик</w:t>
      </w:r>
      <w:r w:rsidR="001A783A">
        <w:rPr>
          <w:rFonts w:cs="Times New Roman"/>
          <w:sz w:val="24"/>
          <w:szCs w:val="24"/>
        </w:rPr>
        <w:t xml:space="preserve">товку. </w:t>
      </w:r>
    </w:p>
    <w:p w:rsidR="00C970BB" w:rsidRPr="001A783A" w:rsidRDefault="00C970BB" w:rsidP="00C970BB">
      <w:pPr>
        <w:spacing w:line="249" w:lineRule="auto"/>
        <w:rPr>
          <w:rFonts w:cs="Times New Roman"/>
          <w:b/>
          <w:sz w:val="24"/>
          <w:szCs w:val="24"/>
        </w:rPr>
      </w:pPr>
      <w:r w:rsidRPr="001A783A">
        <w:rPr>
          <w:rFonts w:cs="Times New Roman"/>
          <w:b/>
          <w:sz w:val="24"/>
          <w:szCs w:val="24"/>
        </w:rPr>
        <w:t>Совместная деятельность:</w:t>
      </w:r>
    </w:p>
    <w:p w:rsidR="00C970BB" w:rsidRPr="00C970BB" w:rsidRDefault="00C970BB" w:rsidP="00C970BB">
      <w:pPr>
        <w:spacing w:line="249" w:lineRule="auto"/>
        <w:rPr>
          <w:rFonts w:cs="Times New Roman"/>
          <w:sz w:val="24"/>
          <w:szCs w:val="24"/>
        </w:rPr>
      </w:pPr>
      <w:r w:rsidRPr="00C970BB">
        <w:rPr>
          <w:rFonts w:cs="Times New Roman"/>
          <w:sz w:val="24"/>
          <w:szCs w:val="24"/>
        </w:rPr>
        <w:t>строить действия по достиж</w:t>
      </w:r>
      <w:r w:rsidR="001A783A">
        <w:rPr>
          <w:rFonts w:cs="Times New Roman"/>
          <w:sz w:val="24"/>
          <w:szCs w:val="24"/>
        </w:rPr>
        <w:t>ению цели совместной деятельно</w:t>
      </w:r>
      <w:r w:rsidRPr="00C970BB">
        <w:rPr>
          <w:rFonts w:cs="Times New Roman"/>
          <w:sz w:val="24"/>
          <w:szCs w:val="24"/>
        </w:rPr>
        <w:t>сти при выполнении парных и групповых заданий на уроках русского языка: распределять роли, договариваться, корректно делать замечания и выска</w:t>
      </w:r>
      <w:r w:rsidR="001A783A">
        <w:rPr>
          <w:rFonts w:cs="Times New Roman"/>
          <w:sz w:val="24"/>
          <w:szCs w:val="24"/>
        </w:rPr>
        <w:t>зывать пожелания участникам со</w:t>
      </w:r>
      <w:r w:rsidRPr="00C970BB">
        <w:rPr>
          <w:rFonts w:cs="Times New Roman"/>
          <w:sz w:val="24"/>
          <w:szCs w:val="24"/>
        </w:rPr>
        <w:t>вместной работы, спокойно принимать замечания в свой адрес, мирно решать конфликты (в том числе с помощью учителя);</w:t>
      </w:r>
    </w:p>
    <w:p w:rsidR="00C970BB" w:rsidRPr="00C970BB" w:rsidRDefault="00C970BB" w:rsidP="00C970BB">
      <w:pPr>
        <w:spacing w:line="249" w:lineRule="auto"/>
        <w:rPr>
          <w:rFonts w:cs="Times New Roman"/>
          <w:sz w:val="24"/>
          <w:szCs w:val="24"/>
        </w:rPr>
      </w:pPr>
      <w:r w:rsidRPr="00C970BB">
        <w:rPr>
          <w:rFonts w:cs="Times New Roman"/>
          <w:sz w:val="24"/>
          <w:szCs w:val="24"/>
        </w:rPr>
        <w:t>совместно обсуждать процесс и результат работы; ответственно выполнять свою часть работы; оцен</w:t>
      </w:r>
      <w:r w:rsidRPr="00C970BB">
        <w:rPr>
          <w:rFonts w:cs="Times New Roman"/>
          <w:sz w:val="24"/>
          <w:szCs w:val="24"/>
        </w:rPr>
        <w:t>и</w:t>
      </w:r>
      <w:r w:rsidRPr="00C970BB">
        <w:rPr>
          <w:rFonts w:cs="Times New Roman"/>
          <w:sz w:val="24"/>
          <w:szCs w:val="24"/>
        </w:rPr>
        <w:t xml:space="preserve">вать свой вклад в общий результат </w:t>
      </w:r>
    </w:p>
    <w:p w:rsidR="00C970BB" w:rsidRPr="00C970BB" w:rsidRDefault="00C970BB" w:rsidP="00C970BB">
      <w:pPr>
        <w:spacing w:line="249" w:lineRule="auto"/>
        <w:rPr>
          <w:rFonts w:cs="Times New Roman"/>
          <w:sz w:val="24"/>
          <w:szCs w:val="24"/>
        </w:rPr>
      </w:pPr>
    </w:p>
    <w:p w:rsidR="00C970BB" w:rsidRPr="00F60E79" w:rsidRDefault="00C970BB" w:rsidP="00C970BB">
      <w:pPr>
        <w:spacing w:line="249" w:lineRule="auto"/>
        <w:rPr>
          <w:rFonts w:cs="Times New Roman"/>
          <w:b/>
          <w:sz w:val="24"/>
          <w:szCs w:val="24"/>
        </w:rPr>
      </w:pPr>
      <w:r w:rsidRPr="00F60E79">
        <w:rPr>
          <w:rFonts w:cs="Times New Roman"/>
          <w:b/>
          <w:sz w:val="24"/>
          <w:szCs w:val="24"/>
        </w:rPr>
        <w:t>3 КЛАСС</w:t>
      </w:r>
    </w:p>
    <w:p w:rsidR="00C970BB" w:rsidRPr="00F60E79" w:rsidRDefault="00C970BB" w:rsidP="00C970BB">
      <w:pPr>
        <w:spacing w:line="249" w:lineRule="auto"/>
        <w:rPr>
          <w:rFonts w:cs="Times New Roman"/>
          <w:b/>
          <w:sz w:val="24"/>
          <w:szCs w:val="24"/>
        </w:rPr>
      </w:pPr>
      <w:r w:rsidRPr="00F60E79">
        <w:rPr>
          <w:rFonts w:cs="Times New Roman"/>
          <w:b/>
          <w:sz w:val="24"/>
          <w:szCs w:val="24"/>
        </w:rPr>
        <w:t>Сведения о русском языке</w:t>
      </w:r>
    </w:p>
    <w:p w:rsidR="00C970BB" w:rsidRPr="00C970BB" w:rsidRDefault="00C970BB" w:rsidP="00C970BB">
      <w:pPr>
        <w:spacing w:line="249" w:lineRule="auto"/>
        <w:rPr>
          <w:rFonts w:cs="Times New Roman"/>
          <w:sz w:val="24"/>
          <w:szCs w:val="24"/>
        </w:rPr>
      </w:pPr>
      <w:r w:rsidRPr="00C970BB">
        <w:rPr>
          <w:rFonts w:cs="Times New Roman"/>
          <w:sz w:val="24"/>
          <w:szCs w:val="24"/>
        </w:rPr>
        <w:t>Русский язык как госуда</w:t>
      </w:r>
      <w:r w:rsidR="00F60E79">
        <w:rPr>
          <w:rFonts w:cs="Times New Roman"/>
          <w:sz w:val="24"/>
          <w:szCs w:val="24"/>
        </w:rPr>
        <w:t>рственный язык Российской Феде</w:t>
      </w:r>
      <w:r w:rsidRPr="00C970BB">
        <w:rPr>
          <w:rFonts w:cs="Times New Roman"/>
          <w:sz w:val="24"/>
          <w:szCs w:val="24"/>
        </w:rPr>
        <w:t>рации Методы познания язы</w:t>
      </w:r>
      <w:r w:rsidR="00F60E79">
        <w:rPr>
          <w:rFonts w:cs="Times New Roman"/>
          <w:sz w:val="24"/>
          <w:szCs w:val="24"/>
        </w:rPr>
        <w:t>ка: наблюдение, анализ, лингви</w:t>
      </w:r>
      <w:r w:rsidRPr="00C970BB">
        <w:rPr>
          <w:rFonts w:cs="Times New Roman"/>
          <w:sz w:val="24"/>
          <w:szCs w:val="24"/>
        </w:rPr>
        <w:t xml:space="preserve">стический эксперимент </w:t>
      </w:r>
    </w:p>
    <w:p w:rsidR="00C970BB" w:rsidRPr="00F60E79" w:rsidRDefault="00C970BB" w:rsidP="00C970BB">
      <w:pPr>
        <w:spacing w:line="249" w:lineRule="auto"/>
        <w:rPr>
          <w:rFonts w:cs="Times New Roman"/>
          <w:b/>
          <w:sz w:val="24"/>
          <w:szCs w:val="24"/>
        </w:rPr>
      </w:pPr>
      <w:r w:rsidRPr="00F60E79">
        <w:rPr>
          <w:rFonts w:cs="Times New Roman"/>
          <w:b/>
          <w:sz w:val="24"/>
          <w:szCs w:val="24"/>
        </w:rPr>
        <w:t>Фонетика и графика</w:t>
      </w:r>
    </w:p>
    <w:p w:rsidR="00C970BB" w:rsidRPr="00C970BB" w:rsidRDefault="00C970BB" w:rsidP="00C970BB">
      <w:pPr>
        <w:spacing w:line="249" w:lineRule="auto"/>
        <w:rPr>
          <w:rFonts w:cs="Times New Roman"/>
          <w:sz w:val="24"/>
          <w:szCs w:val="24"/>
        </w:rPr>
      </w:pPr>
      <w:proofErr w:type="gramStart"/>
      <w:r w:rsidRPr="00C970BB">
        <w:rPr>
          <w:rFonts w:cs="Times New Roman"/>
          <w:sz w:val="24"/>
          <w:szCs w:val="24"/>
        </w:rPr>
        <w:t>Звуки русского языка: г</w:t>
      </w:r>
      <w:r w:rsidR="00F60E79">
        <w:rPr>
          <w:rFonts w:cs="Times New Roman"/>
          <w:sz w:val="24"/>
          <w:szCs w:val="24"/>
        </w:rPr>
        <w:t>ласный/согласный; гласный удар</w:t>
      </w:r>
      <w:r w:rsidRPr="00C970BB">
        <w:rPr>
          <w:rFonts w:cs="Times New Roman"/>
          <w:sz w:val="24"/>
          <w:szCs w:val="24"/>
        </w:rPr>
        <w:t>ный/безударный; согласны</w:t>
      </w:r>
      <w:r w:rsidR="00F60E79">
        <w:rPr>
          <w:rFonts w:cs="Times New Roman"/>
          <w:sz w:val="24"/>
          <w:szCs w:val="24"/>
        </w:rPr>
        <w:t>й твёрдый/мягкий, парный/непар</w:t>
      </w:r>
      <w:r w:rsidRPr="00C970BB">
        <w:rPr>
          <w:rFonts w:cs="Times New Roman"/>
          <w:sz w:val="24"/>
          <w:szCs w:val="24"/>
        </w:rPr>
        <w:t xml:space="preserve">ный; согласный глухой/звонкий, парный/непарный; функции разделительных мягкого и твёрдого знаков, условия </w:t>
      </w:r>
      <w:r w:rsidR="00F60E79">
        <w:rPr>
          <w:rFonts w:cs="Times New Roman"/>
          <w:sz w:val="24"/>
          <w:szCs w:val="24"/>
        </w:rPr>
        <w:t>использо</w:t>
      </w:r>
      <w:r w:rsidRPr="00C970BB">
        <w:rPr>
          <w:rFonts w:cs="Times New Roman"/>
          <w:sz w:val="24"/>
          <w:szCs w:val="24"/>
        </w:rPr>
        <w:t>вания на письме разделительных мягкого и твёрдого знаков (повтор</w:t>
      </w:r>
      <w:r w:rsidRPr="00C970BB">
        <w:rPr>
          <w:rFonts w:cs="Times New Roman"/>
          <w:sz w:val="24"/>
          <w:szCs w:val="24"/>
        </w:rPr>
        <w:t>е</w:t>
      </w:r>
      <w:r w:rsidRPr="00C970BB">
        <w:rPr>
          <w:rFonts w:cs="Times New Roman"/>
          <w:sz w:val="24"/>
          <w:szCs w:val="24"/>
        </w:rPr>
        <w:t>ние изученного)</w:t>
      </w:r>
      <w:r w:rsidR="00F60E79">
        <w:rPr>
          <w:rFonts w:cs="Times New Roman"/>
          <w:sz w:val="24"/>
          <w:szCs w:val="24"/>
        </w:rPr>
        <w:t>.</w:t>
      </w:r>
      <w:r w:rsidRPr="00C970BB">
        <w:rPr>
          <w:rFonts w:cs="Times New Roman"/>
          <w:sz w:val="24"/>
          <w:szCs w:val="24"/>
        </w:rPr>
        <w:t xml:space="preserve"> </w:t>
      </w:r>
      <w:proofErr w:type="gramEnd"/>
    </w:p>
    <w:p w:rsidR="00C970BB" w:rsidRPr="00C970BB" w:rsidRDefault="00C970BB" w:rsidP="00F60E79">
      <w:pPr>
        <w:spacing w:line="249" w:lineRule="auto"/>
        <w:rPr>
          <w:rFonts w:cs="Times New Roman"/>
          <w:sz w:val="24"/>
          <w:szCs w:val="24"/>
        </w:rPr>
      </w:pPr>
      <w:r w:rsidRPr="00C970BB">
        <w:rPr>
          <w:rFonts w:cs="Times New Roman"/>
          <w:sz w:val="24"/>
          <w:szCs w:val="24"/>
        </w:rPr>
        <w:t>Соотношение звукового и бук</w:t>
      </w:r>
      <w:r w:rsidR="00F60E79">
        <w:rPr>
          <w:rFonts w:cs="Times New Roman"/>
          <w:sz w:val="24"/>
          <w:szCs w:val="24"/>
        </w:rPr>
        <w:t>венного состава в словах с раз</w:t>
      </w:r>
      <w:r w:rsidRPr="00C970BB">
        <w:rPr>
          <w:rFonts w:cs="Times New Roman"/>
          <w:sz w:val="24"/>
          <w:szCs w:val="24"/>
        </w:rPr>
        <w:t>делительными ь и ъ, в словах с непрои</w:t>
      </w:r>
      <w:r w:rsidRPr="00C970BB">
        <w:rPr>
          <w:rFonts w:cs="Times New Roman"/>
          <w:sz w:val="24"/>
          <w:szCs w:val="24"/>
        </w:rPr>
        <w:t>з</w:t>
      </w:r>
      <w:r w:rsidRPr="00C970BB">
        <w:rPr>
          <w:rFonts w:cs="Times New Roman"/>
          <w:sz w:val="24"/>
          <w:szCs w:val="24"/>
        </w:rPr>
        <w:t>носимыми согласными</w:t>
      </w:r>
      <w:r w:rsidR="00F60E79">
        <w:rPr>
          <w:rFonts w:cs="Times New Roman"/>
          <w:sz w:val="24"/>
          <w:szCs w:val="24"/>
        </w:rPr>
        <w:t>.</w:t>
      </w:r>
      <w:r w:rsidRPr="00C970BB">
        <w:rPr>
          <w:rFonts w:cs="Times New Roman"/>
          <w:sz w:val="24"/>
          <w:szCs w:val="24"/>
        </w:rPr>
        <w:t xml:space="preserve"> Использование алфавита при работе со словарями,</w:t>
      </w:r>
      <w:r w:rsidR="00F60E79">
        <w:rPr>
          <w:rFonts w:cs="Times New Roman"/>
          <w:sz w:val="24"/>
          <w:szCs w:val="24"/>
        </w:rPr>
        <w:t xml:space="preserve"> справоч</w:t>
      </w:r>
      <w:r w:rsidRPr="00C970BB">
        <w:rPr>
          <w:rFonts w:cs="Times New Roman"/>
          <w:sz w:val="24"/>
          <w:szCs w:val="24"/>
        </w:rPr>
        <w:t>никами, каталогами</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Нормы произношения звуков и сочетаний звуков; ударение в словах в соответствии с норм</w:t>
      </w:r>
      <w:r w:rsidR="00F60E79">
        <w:rPr>
          <w:rFonts w:cs="Times New Roman"/>
          <w:sz w:val="24"/>
          <w:szCs w:val="24"/>
        </w:rPr>
        <w:t>ами совр</w:t>
      </w:r>
      <w:r w:rsidR="00F60E79">
        <w:rPr>
          <w:rFonts w:cs="Times New Roman"/>
          <w:sz w:val="24"/>
          <w:szCs w:val="24"/>
        </w:rPr>
        <w:t>е</w:t>
      </w:r>
      <w:r w:rsidR="00F60E79">
        <w:rPr>
          <w:rFonts w:cs="Times New Roman"/>
          <w:sz w:val="24"/>
          <w:szCs w:val="24"/>
        </w:rPr>
        <w:t>менного русского лите</w:t>
      </w:r>
      <w:r w:rsidRPr="00C970BB">
        <w:rPr>
          <w:rFonts w:cs="Times New Roman"/>
          <w:sz w:val="24"/>
          <w:szCs w:val="24"/>
        </w:rPr>
        <w:t>ратурного языка (на ограниче</w:t>
      </w:r>
      <w:r w:rsidR="00F60E79">
        <w:rPr>
          <w:rFonts w:cs="Times New Roman"/>
          <w:sz w:val="24"/>
          <w:szCs w:val="24"/>
        </w:rPr>
        <w:t>нном перечне слов, отрабатывае</w:t>
      </w:r>
      <w:r w:rsidRPr="00C970BB">
        <w:rPr>
          <w:rFonts w:cs="Times New Roman"/>
          <w:sz w:val="24"/>
          <w:szCs w:val="24"/>
        </w:rPr>
        <w:t>мом в учебнике)</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Использование орфоэпиче</w:t>
      </w:r>
      <w:r w:rsidR="00F60E79">
        <w:rPr>
          <w:rFonts w:cs="Times New Roman"/>
          <w:sz w:val="24"/>
          <w:szCs w:val="24"/>
        </w:rPr>
        <w:t>ского словаря для решения пра</w:t>
      </w:r>
      <w:r w:rsidRPr="00C970BB">
        <w:rPr>
          <w:rFonts w:cs="Times New Roman"/>
          <w:sz w:val="24"/>
          <w:szCs w:val="24"/>
        </w:rPr>
        <w:t xml:space="preserve"> тических задач</w:t>
      </w:r>
      <w:r w:rsidR="00F60E79">
        <w:rPr>
          <w:rFonts w:cs="Times New Roman"/>
          <w:sz w:val="24"/>
          <w:szCs w:val="24"/>
        </w:rPr>
        <w:t>.</w:t>
      </w:r>
      <w:r w:rsidRPr="00C970BB">
        <w:rPr>
          <w:rFonts w:cs="Times New Roman"/>
          <w:sz w:val="24"/>
          <w:szCs w:val="24"/>
        </w:rPr>
        <w:t xml:space="preserve"> </w:t>
      </w:r>
    </w:p>
    <w:p w:rsidR="00C970BB" w:rsidRPr="00F60E79" w:rsidRDefault="00C970BB" w:rsidP="00C970BB">
      <w:pPr>
        <w:spacing w:line="249" w:lineRule="auto"/>
        <w:rPr>
          <w:rFonts w:cs="Times New Roman"/>
          <w:b/>
          <w:sz w:val="24"/>
          <w:szCs w:val="24"/>
        </w:rPr>
      </w:pPr>
      <w:r w:rsidRPr="00F60E79">
        <w:rPr>
          <w:rFonts w:cs="Times New Roman"/>
          <w:b/>
          <w:sz w:val="24"/>
          <w:szCs w:val="24"/>
        </w:rPr>
        <w:t>Лексика</w:t>
      </w:r>
    </w:p>
    <w:p w:rsidR="00C970BB" w:rsidRPr="00C970BB" w:rsidRDefault="00C970BB" w:rsidP="00C970BB">
      <w:pPr>
        <w:spacing w:line="249" w:lineRule="auto"/>
        <w:rPr>
          <w:rFonts w:cs="Times New Roman"/>
          <w:sz w:val="24"/>
          <w:szCs w:val="24"/>
        </w:rPr>
      </w:pPr>
      <w:r w:rsidRPr="00C970BB">
        <w:rPr>
          <w:rFonts w:cs="Times New Roman"/>
          <w:sz w:val="24"/>
          <w:szCs w:val="24"/>
        </w:rPr>
        <w:t>Повторение: лексическое значение слова</w:t>
      </w:r>
      <w:r w:rsidR="00F60E79">
        <w:rPr>
          <w:rFonts w:cs="Times New Roman"/>
          <w:sz w:val="24"/>
          <w:szCs w:val="24"/>
        </w:rPr>
        <w:t>.</w:t>
      </w:r>
      <w:r w:rsidRPr="00C970BB">
        <w:rPr>
          <w:rFonts w:cs="Times New Roman"/>
          <w:sz w:val="24"/>
          <w:szCs w:val="24"/>
        </w:rPr>
        <w:t xml:space="preserve"> </w:t>
      </w:r>
    </w:p>
    <w:p w:rsidR="00C970BB" w:rsidRPr="00C970BB" w:rsidRDefault="00C970BB" w:rsidP="00F60E79">
      <w:pPr>
        <w:spacing w:line="249" w:lineRule="auto"/>
        <w:rPr>
          <w:rFonts w:cs="Times New Roman"/>
          <w:sz w:val="24"/>
          <w:szCs w:val="24"/>
        </w:rPr>
      </w:pPr>
      <w:r w:rsidRPr="00C970BB">
        <w:rPr>
          <w:rFonts w:cs="Times New Roman"/>
          <w:sz w:val="24"/>
          <w:szCs w:val="24"/>
        </w:rPr>
        <w:t>Прямое и переносное значение слова (ознакомление)</w:t>
      </w:r>
      <w:r w:rsidR="00F60E79">
        <w:rPr>
          <w:rFonts w:cs="Times New Roman"/>
          <w:sz w:val="24"/>
          <w:szCs w:val="24"/>
        </w:rPr>
        <w:t>. Уста</w:t>
      </w:r>
      <w:r w:rsidRPr="00C970BB">
        <w:rPr>
          <w:rFonts w:cs="Times New Roman"/>
          <w:sz w:val="24"/>
          <w:szCs w:val="24"/>
        </w:rPr>
        <w:t>ревшие слова (ознакомление)</w:t>
      </w:r>
      <w:r w:rsidR="00F60E79">
        <w:rPr>
          <w:rFonts w:cs="Times New Roman"/>
          <w:sz w:val="24"/>
          <w:szCs w:val="24"/>
        </w:rPr>
        <w:t xml:space="preserve">. </w:t>
      </w:r>
    </w:p>
    <w:p w:rsidR="00C970BB" w:rsidRPr="00F60E79" w:rsidRDefault="00C970BB" w:rsidP="00C970BB">
      <w:pPr>
        <w:spacing w:line="249" w:lineRule="auto"/>
        <w:rPr>
          <w:rFonts w:cs="Times New Roman"/>
          <w:b/>
          <w:sz w:val="24"/>
          <w:szCs w:val="24"/>
        </w:rPr>
      </w:pPr>
      <w:r w:rsidRPr="00F60E79">
        <w:rPr>
          <w:rFonts w:cs="Times New Roman"/>
          <w:b/>
          <w:sz w:val="24"/>
          <w:szCs w:val="24"/>
        </w:rPr>
        <w:t>Состав слова (морфемика)</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Корень как обязательная </w:t>
      </w:r>
      <w:r w:rsidR="00F60E79">
        <w:rPr>
          <w:rFonts w:cs="Times New Roman"/>
          <w:sz w:val="24"/>
          <w:szCs w:val="24"/>
        </w:rPr>
        <w:t>часть слова; однокоренные (род</w:t>
      </w:r>
      <w:r w:rsidRPr="00C970BB">
        <w:rPr>
          <w:rFonts w:cs="Times New Roman"/>
          <w:sz w:val="24"/>
          <w:szCs w:val="24"/>
        </w:rPr>
        <w:t>ственные) слова; признаки однокоренных (родственных) слов; различение однокоренных слов и синонимов, однокоренных слов и слов с омон</w:t>
      </w:r>
      <w:r w:rsidRPr="00C970BB">
        <w:rPr>
          <w:rFonts w:cs="Times New Roman"/>
          <w:sz w:val="24"/>
          <w:szCs w:val="24"/>
        </w:rPr>
        <w:t>и</w:t>
      </w:r>
      <w:r w:rsidRPr="00C970BB">
        <w:rPr>
          <w:rFonts w:cs="Times New Roman"/>
          <w:sz w:val="24"/>
          <w:szCs w:val="24"/>
        </w:rPr>
        <w:lastRenderedPageBreak/>
        <w:t>мичными корнями; выделение в словах корня (простые случаи); окончание как изменяемая ча</w:t>
      </w:r>
      <w:r w:rsidR="00F60E79">
        <w:rPr>
          <w:rFonts w:cs="Times New Roman"/>
          <w:sz w:val="24"/>
          <w:szCs w:val="24"/>
        </w:rPr>
        <w:t>сть сло</w:t>
      </w:r>
      <w:r w:rsidRPr="00C970BB">
        <w:rPr>
          <w:rFonts w:cs="Times New Roman"/>
          <w:sz w:val="24"/>
          <w:szCs w:val="24"/>
        </w:rPr>
        <w:t>ва (повторение изученного)</w:t>
      </w:r>
      <w:r w:rsidR="00F60E79">
        <w:rPr>
          <w:rFonts w:cs="Times New Roman"/>
          <w:sz w:val="24"/>
          <w:szCs w:val="24"/>
        </w:rPr>
        <w:t>.</w:t>
      </w:r>
      <w:r w:rsidRPr="00C970BB">
        <w:rPr>
          <w:rFonts w:cs="Times New Roman"/>
          <w:sz w:val="24"/>
          <w:szCs w:val="24"/>
        </w:rPr>
        <w:t xml:space="preserve"> </w:t>
      </w:r>
    </w:p>
    <w:p w:rsidR="00C970BB" w:rsidRPr="00C970BB" w:rsidRDefault="00C970BB" w:rsidP="00F60E79">
      <w:pPr>
        <w:spacing w:line="249" w:lineRule="auto"/>
        <w:rPr>
          <w:rFonts w:cs="Times New Roman"/>
          <w:sz w:val="24"/>
          <w:szCs w:val="24"/>
        </w:rPr>
      </w:pPr>
      <w:r w:rsidRPr="00C970BB">
        <w:rPr>
          <w:rFonts w:cs="Times New Roman"/>
          <w:sz w:val="24"/>
          <w:szCs w:val="24"/>
        </w:rPr>
        <w:t>Однокоренные слова и формы одного и того же слова</w:t>
      </w:r>
      <w:r w:rsidR="00F60E79">
        <w:rPr>
          <w:rFonts w:cs="Times New Roman"/>
          <w:sz w:val="24"/>
          <w:szCs w:val="24"/>
        </w:rPr>
        <w:t>.</w:t>
      </w:r>
      <w:r w:rsidRPr="00C970BB">
        <w:rPr>
          <w:rFonts w:cs="Times New Roman"/>
          <w:sz w:val="24"/>
          <w:szCs w:val="24"/>
        </w:rPr>
        <w:t xml:space="preserve"> Корень, приставка, суффикс — значи</w:t>
      </w:r>
      <w:r w:rsidR="00F60E79">
        <w:rPr>
          <w:rFonts w:cs="Times New Roman"/>
          <w:sz w:val="24"/>
          <w:szCs w:val="24"/>
        </w:rPr>
        <w:t>мые части слова. Нулевое оконча</w:t>
      </w:r>
      <w:r w:rsidRPr="00C970BB">
        <w:rPr>
          <w:rFonts w:cs="Times New Roman"/>
          <w:sz w:val="24"/>
          <w:szCs w:val="24"/>
        </w:rPr>
        <w:t>ние (ознакомление)</w:t>
      </w:r>
      <w:r w:rsidR="00F60E79">
        <w:rPr>
          <w:rFonts w:cs="Times New Roman"/>
          <w:sz w:val="24"/>
          <w:szCs w:val="24"/>
        </w:rPr>
        <w:t>.</w:t>
      </w:r>
      <w:r w:rsidRPr="00C970BB">
        <w:rPr>
          <w:rFonts w:cs="Times New Roman"/>
          <w:sz w:val="24"/>
          <w:szCs w:val="24"/>
        </w:rPr>
        <w:t xml:space="preserve"> Выделение в словах с одно</w:t>
      </w:r>
      <w:r w:rsidR="00F60E79">
        <w:rPr>
          <w:rFonts w:cs="Times New Roman"/>
          <w:sz w:val="24"/>
          <w:szCs w:val="24"/>
        </w:rPr>
        <w:t>значно выделяе</w:t>
      </w:r>
      <w:r w:rsidRPr="00C970BB">
        <w:rPr>
          <w:rFonts w:cs="Times New Roman"/>
          <w:sz w:val="24"/>
          <w:szCs w:val="24"/>
        </w:rPr>
        <w:t>мыми морфемами окончания, корня, приставки, суффикса</w:t>
      </w:r>
      <w:r w:rsidR="00F60E79">
        <w:rPr>
          <w:rFonts w:cs="Times New Roman"/>
          <w:sz w:val="24"/>
          <w:szCs w:val="24"/>
        </w:rPr>
        <w:t xml:space="preserve">. </w:t>
      </w:r>
    </w:p>
    <w:p w:rsidR="00C970BB" w:rsidRPr="00F60E79" w:rsidRDefault="00C970BB" w:rsidP="00C970BB">
      <w:pPr>
        <w:spacing w:line="249" w:lineRule="auto"/>
        <w:rPr>
          <w:rFonts w:cs="Times New Roman"/>
          <w:b/>
          <w:sz w:val="24"/>
          <w:szCs w:val="24"/>
        </w:rPr>
      </w:pPr>
      <w:r w:rsidRPr="00F60E79">
        <w:rPr>
          <w:rFonts w:cs="Times New Roman"/>
          <w:b/>
          <w:sz w:val="24"/>
          <w:szCs w:val="24"/>
        </w:rPr>
        <w:t>Морфология</w:t>
      </w:r>
    </w:p>
    <w:p w:rsidR="00C970BB" w:rsidRPr="00F60E79" w:rsidRDefault="00C970BB" w:rsidP="00C970BB">
      <w:pPr>
        <w:spacing w:line="249" w:lineRule="auto"/>
        <w:rPr>
          <w:rFonts w:cs="Times New Roman"/>
          <w:b/>
          <w:sz w:val="24"/>
          <w:szCs w:val="24"/>
        </w:rPr>
      </w:pPr>
      <w:r w:rsidRPr="00F60E79">
        <w:rPr>
          <w:rFonts w:cs="Times New Roman"/>
          <w:b/>
          <w:sz w:val="24"/>
          <w:szCs w:val="24"/>
        </w:rPr>
        <w:t xml:space="preserve">Части речи </w:t>
      </w:r>
    </w:p>
    <w:p w:rsidR="00C970BB" w:rsidRPr="00C970BB" w:rsidRDefault="00C970BB" w:rsidP="00C970BB">
      <w:pPr>
        <w:spacing w:line="249" w:lineRule="auto"/>
        <w:rPr>
          <w:rFonts w:cs="Times New Roman"/>
          <w:sz w:val="24"/>
          <w:szCs w:val="24"/>
        </w:rPr>
      </w:pPr>
      <w:r w:rsidRPr="00C970BB">
        <w:rPr>
          <w:rFonts w:cs="Times New Roman"/>
          <w:sz w:val="24"/>
          <w:szCs w:val="24"/>
        </w:rPr>
        <w:t>Имя существительное: обще</w:t>
      </w:r>
      <w:r w:rsidR="00F60E79">
        <w:rPr>
          <w:rFonts w:cs="Times New Roman"/>
          <w:sz w:val="24"/>
          <w:szCs w:val="24"/>
        </w:rPr>
        <w:t>е значение, вопросы, употребле</w:t>
      </w:r>
      <w:r w:rsidRPr="00C970BB">
        <w:rPr>
          <w:rFonts w:cs="Times New Roman"/>
          <w:sz w:val="24"/>
          <w:szCs w:val="24"/>
        </w:rPr>
        <w:t>ние в речи</w:t>
      </w:r>
      <w:r w:rsidR="00F60E79">
        <w:rPr>
          <w:rFonts w:cs="Times New Roman"/>
          <w:sz w:val="24"/>
          <w:szCs w:val="24"/>
        </w:rPr>
        <w:t>.</w:t>
      </w:r>
      <w:r w:rsidRPr="00C970BB">
        <w:rPr>
          <w:rFonts w:cs="Times New Roman"/>
          <w:sz w:val="24"/>
          <w:szCs w:val="24"/>
        </w:rPr>
        <w:t xml:space="preserve"> Имена существ</w:t>
      </w:r>
      <w:r w:rsidR="00F60E79">
        <w:rPr>
          <w:rFonts w:cs="Times New Roman"/>
          <w:sz w:val="24"/>
          <w:szCs w:val="24"/>
        </w:rPr>
        <w:t>ительные еди</w:t>
      </w:r>
      <w:r w:rsidR="00F60E79">
        <w:rPr>
          <w:rFonts w:cs="Times New Roman"/>
          <w:sz w:val="24"/>
          <w:szCs w:val="24"/>
        </w:rPr>
        <w:t>н</w:t>
      </w:r>
      <w:r w:rsidR="00F60E79">
        <w:rPr>
          <w:rFonts w:cs="Times New Roman"/>
          <w:sz w:val="24"/>
          <w:szCs w:val="24"/>
        </w:rPr>
        <w:t>ственного и множе</w:t>
      </w:r>
      <w:r w:rsidRPr="00C970BB">
        <w:rPr>
          <w:rFonts w:cs="Times New Roman"/>
          <w:sz w:val="24"/>
          <w:szCs w:val="24"/>
        </w:rPr>
        <w:t>ственного числа</w:t>
      </w:r>
      <w:r w:rsidR="00F60E79">
        <w:rPr>
          <w:rFonts w:cs="Times New Roman"/>
          <w:sz w:val="24"/>
          <w:szCs w:val="24"/>
        </w:rPr>
        <w:t>.</w:t>
      </w:r>
      <w:r w:rsidRPr="00C970BB">
        <w:rPr>
          <w:rFonts w:cs="Times New Roman"/>
          <w:sz w:val="24"/>
          <w:szCs w:val="24"/>
        </w:rPr>
        <w:t xml:space="preserve">   Имена существительные мужского, женского и среднего рода</w:t>
      </w:r>
      <w:r w:rsidR="00F60E79">
        <w:rPr>
          <w:rFonts w:cs="Times New Roman"/>
          <w:sz w:val="24"/>
          <w:szCs w:val="24"/>
        </w:rPr>
        <w:t>.</w:t>
      </w:r>
      <w:r w:rsidRPr="00C970BB">
        <w:rPr>
          <w:rFonts w:cs="Times New Roman"/>
          <w:sz w:val="24"/>
          <w:szCs w:val="24"/>
        </w:rPr>
        <w:t xml:space="preserve"> П</w:t>
      </w:r>
      <w:r w:rsidRPr="00C970BB">
        <w:rPr>
          <w:rFonts w:cs="Times New Roman"/>
          <w:sz w:val="24"/>
          <w:szCs w:val="24"/>
        </w:rPr>
        <w:t>а</w:t>
      </w:r>
      <w:r w:rsidRPr="00C970BB">
        <w:rPr>
          <w:rFonts w:cs="Times New Roman"/>
          <w:sz w:val="24"/>
          <w:szCs w:val="24"/>
        </w:rPr>
        <w:t>деж имён существительных Определение падежа, в котором употребл</w:t>
      </w:r>
      <w:r w:rsidR="00F60E79">
        <w:rPr>
          <w:rFonts w:cs="Times New Roman"/>
          <w:sz w:val="24"/>
          <w:szCs w:val="24"/>
        </w:rPr>
        <w:t>ено имя существительное. Изм</w:t>
      </w:r>
      <w:r w:rsidR="00F60E79">
        <w:rPr>
          <w:rFonts w:cs="Times New Roman"/>
          <w:sz w:val="24"/>
          <w:szCs w:val="24"/>
        </w:rPr>
        <w:t>е</w:t>
      </w:r>
      <w:r w:rsidR="00F60E79">
        <w:rPr>
          <w:rFonts w:cs="Times New Roman"/>
          <w:sz w:val="24"/>
          <w:szCs w:val="24"/>
        </w:rPr>
        <w:t>не</w:t>
      </w:r>
      <w:r w:rsidRPr="00C970BB">
        <w:rPr>
          <w:rFonts w:cs="Times New Roman"/>
          <w:sz w:val="24"/>
          <w:szCs w:val="24"/>
        </w:rPr>
        <w:t>ние имён существительных по падежам и числам (склонение)</w:t>
      </w:r>
      <w:r w:rsidR="00F60E79">
        <w:rPr>
          <w:rFonts w:cs="Times New Roman"/>
          <w:sz w:val="24"/>
          <w:szCs w:val="24"/>
        </w:rPr>
        <w:t>.</w:t>
      </w:r>
      <w:r w:rsidRPr="00C970BB">
        <w:rPr>
          <w:rFonts w:cs="Times New Roman"/>
          <w:sz w:val="24"/>
          <w:szCs w:val="24"/>
        </w:rPr>
        <w:t xml:space="preserve"> Имена существительные 1, 2, 3-го скл</w:t>
      </w:r>
      <w:r w:rsidRPr="00C970BB">
        <w:rPr>
          <w:rFonts w:cs="Times New Roman"/>
          <w:sz w:val="24"/>
          <w:szCs w:val="24"/>
        </w:rPr>
        <w:t>о</w:t>
      </w:r>
      <w:r w:rsidRPr="00C970BB">
        <w:rPr>
          <w:rFonts w:cs="Times New Roman"/>
          <w:sz w:val="24"/>
          <w:szCs w:val="24"/>
        </w:rPr>
        <w:t>нения</w:t>
      </w:r>
      <w:r w:rsidR="00F60E79">
        <w:rPr>
          <w:rFonts w:cs="Times New Roman"/>
          <w:sz w:val="24"/>
          <w:szCs w:val="24"/>
        </w:rPr>
        <w:t>.</w:t>
      </w:r>
      <w:r w:rsidRPr="00C970BB">
        <w:rPr>
          <w:rFonts w:cs="Times New Roman"/>
          <w:sz w:val="24"/>
          <w:szCs w:val="24"/>
        </w:rPr>
        <w:t xml:space="preserve"> Имена существ</w:t>
      </w:r>
      <w:proofErr w:type="gramStart"/>
      <w:r w:rsidRPr="00C970BB">
        <w:rPr>
          <w:rFonts w:cs="Times New Roman"/>
          <w:sz w:val="24"/>
          <w:szCs w:val="24"/>
        </w:rPr>
        <w:t>и-</w:t>
      </w:r>
      <w:proofErr w:type="gramEnd"/>
      <w:r w:rsidRPr="00C970BB">
        <w:rPr>
          <w:rFonts w:cs="Times New Roman"/>
          <w:sz w:val="24"/>
          <w:szCs w:val="24"/>
        </w:rPr>
        <w:t xml:space="preserve"> тельные одушевлённые и неодушевлённые</w:t>
      </w:r>
      <w:r w:rsidR="00F60E79">
        <w:rPr>
          <w:rFonts w:cs="Times New Roman"/>
          <w:sz w:val="24"/>
          <w:szCs w:val="24"/>
        </w:rPr>
        <w:t>.</w:t>
      </w:r>
      <w:r w:rsidRPr="00C970BB">
        <w:rPr>
          <w:rFonts w:cs="Times New Roman"/>
          <w:sz w:val="24"/>
          <w:szCs w:val="24"/>
        </w:rPr>
        <w:t xml:space="preserve"> </w:t>
      </w:r>
    </w:p>
    <w:p w:rsidR="00C970BB" w:rsidRPr="00C970BB" w:rsidRDefault="00C970BB" w:rsidP="00F60E79">
      <w:pPr>
        <w:spacing w:line="249" w:lineRule="auto"/>
        <w:rPr>
          <w:rFonts w:cs="Times New Roman"/>
          <w:sz w:val="24"/>
          <w:szCs w:val="24"/>
        </w:rPr>
      </w:pPr>
      <w:r w:rsidRPr="00C970BB">
        <w:rPr>
          <w:rFonts w:cs="Times New Roman"/>
          <w:sz w:val="24"/>
          <w:szCs w:val="24"/>
        </w:rPr>
        <w:t>Имя прилагательное: общее значение, в</w:t>
      </w:r>
      <w:r w:rsidR="00F60E79">
        <w:rPr>
          <w:rFonts w:cs="Times New Roman"/>
          <w:sz w:val="24"/>
          <w:szCs w:val="24"/>
        </w:rPr>
        <w:t>опросы, употребле</w:t>
      </w:r>
      <w:r w:rsidRPr="00C970BB">
        <w:rPr>
          <w:rFonts w:cs="Times New Roman"/>
          <w:sz w:val="24"/>
          <w:szCs w:val="24"/>
        </w:rPr>
        <w:t>ние в речи</w:t>
      </w:r>
      <w:r w:rsidR="00F60E79">
        <w:rPr>
          <w:rFonts w:cs="Times New Roman"/>
          <w:sz w:val="24"/>
          <w:szCs w:val="24"/>
        </w:rPr>
        <w:t>.</w:t>
      </w:r>
      <w:r w:rsidRPr="00C970BB">
        <w:rPr>
          <w:rFonts w:cs="Times New Roman"/>
          <w:sz w:val="24"/>
          <w:szCs w:val="24"/>
        </w:rPr>
        <w:t xml:space="preserve"> Зависимость форм</w:t>
      </w:r>
      <w:r w:rsidR="00F60E79">
        <w:rPr>
          <w:rFonts w:cs="Times New Roman"/>
          <w:sz w:val="24"/>
          <w:szCs w:val="24"/>
        </w:rPr>
        <w:t>ы имени пр</w:t>
      </w:r>
      <w:r w:rsidR="00F60E79">
        <w:rPr>
          <w:rFonts w:cs="Times New Roman"/>
          <w:sz w:val="24"/>
          <w:szCs w:val="24"/>
        </w:rPr>
        <w:t>и</w:t>
      </w:r>
      <w:r w:rsidR="00F60E79">
        <w:rPr>
          <w:rFonts w:cs="Times New Roman"/>
          <w:sz w:val="24"/>
          <w:szCs w:val="24"/>
        </w:rPr>
        <w:t>лагательного от фор</w:t>
      </w:r>
      <w:r w:rsidRPr="00C970BB">
        <w:rPr>
          <w:rFonts w:cs="Times New Roman"/>
          <w:sz w:val="24"/>
          <w:szCs w:val="24"/>
        </w:rPr>
        <w:t>мы имени существительного Изменение имён прилагательных по родам, числам и падежа</w:t>
      </w:r>
      <w:r w:rsidR="00F60E79">
        <w:rPr>
          <w:rFonts w:cs="Times New Roman"/>
          <w:sz w:val="24"/>
          <w:szCs w:val="24"/>
        </w:rPr>
        <w:t xml:space="preserve">м (кроме имён прилагательных на </w:t>
      </w:r>
      <w:proofErr w:type="gramStart"/>
      <w:r w:rsidRPr="00C970BB">
        <w:rPr>
          <w:rFonts w:cs="Times New Roman"/>
          <w:sz w:val="24"/>
          <w:szCs w:val="24"/>
        </w:rPr>
        <w:t>-и</w:t>
      </w:r>
      <w:proofErr w:type="gramEnd"/>
      <w:r w:rsidRPr="00C970BB">
        <w:rPr>
          <w:rFonts w:cs="Times New Roman"/>
          <w:sz w:val="24"/>
          <w:szCs w:val="24"/>
        </w:rPr>
        <w:t>й, -ов, -ин)</w:t>
      </w:r>
      <w:r w:rsidR="00F60E79">
        <w:rPr>
          <w:rFonts w:cs="Times New Roman"/>
          <w:sz w:val="24"/>
          <w:szCs w:val="24"/>
        </w:rPr>
        <w:t>.</w:t>
      </w:r>
      <w:r w:rsidRPr="00C970BB">
        <w:rPr>
          <w:rFonts w:cs="Times New Roman"/>
          <w:sz w:val="24"/>
          <w:szCs w:val="24"/>
        </w:rPr>
        <w:t xml:space="preserve"> Склонение имён прилагательных</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Местоимение (общее представление)</w:t>
      </w:r>
      <w:r w:rsidR="00F60E79">
        <w:rPr>
          <w:rFonts w:cs="Times New Roman"/>
          <w:sz w:val="24"/>
          <w:szCs w:val="24"/>
        </w:rPr>
        <w:t>.</w:t>
      </w:r>
      <w:r w:rsidRPr="00C970BB">
        <w:rPr>
          <w:rFonts w:cs="Times New Roman"/>
          <w:sz w:val="24"/>
          <w:szCs w:val="24"/>
        </w:rPr>
        <w:t xml:space="preserve"> Личные местоимения, их употребление в речи</w:t>
      </w:r>
      <w:r w:rsidR="00F60E79">
        <w:rPr>
          <w:rFonts w:cs="Times New Roman"/>
          <w:sz w:val="24"/>
          <w:szCs w:val="24"/>
        </w:rPr>
        <w:t>.</w:t>
      </w:r>
      <w:r w:rsidRPr="00C970BB">
        <w:rPr>
          <w:rFonts w:cs="Times New Roman"/>
          <w:sz w:val="24"/>
          <w:szCs w:val="24"/>
        </w:rPr>
        <w:t xml:space="preserve"> Использование личных местоимений для устранения неоправданных повторов в тексте</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Глагол: общее значение, вопросы, употребление в речи</w:t>
      </w:r>
      <w:r w:rsidR="00F60E79">
        <w:rPr>
          <w:rFonts w:cs="Times New Roman"/>
          <w:sz w:val="24"/>
          <w:szCs w:val="24"/>
        </w:rPr>
        <w:t>. Не</w:t>
      </w:r>
      <w:r w:rsidRPr="00C970BB">
        <w:rPr>
          <w:rFonts w:cs="Times New Roman"/>
          <w:sz w:val="24"/>
          <w:szCs w:val="24"/>
        </w:rPr>
        <w:t>определённая форма глагола</w:t>
      </w:r>
      <w:r w:rsidR="00F60E79">
        <w:rPr>
          <w:rFonts w:cs="Times New Roman"/>
          <w:sz w:val="24"/>
          <w:szCs w:val="24"/>
        </w:rPr>
        <w:t>.</w:t>
      </w:r>
      <w:r w:rsidRPr="00C970BB">
        <w:rPr>
          <w:rFonts w:cs="Times New Roman"/>
          <w:sz w:val="24"/>
          <w:szCs w:val="24"/>
        </w:rPr>
        <w:t xml:space="preserve"> Настоящее, будущее, прошедшее время глаголов</w:t>
      </w:r>
      <w:r w:rsidR="00F60E79">
        <w:rPr>
          <w:rFonts w:cs="Times New Roman"/>
          <w:sz w:val="24"/>
          <w:szCs w:val="24"/>
        </w:rPr>
        <w:t>.</w:t>
      </w:r>
      <w:r w:rsidRPr="00C970BB">
        <w:rPr>
          <w:rFonts w:cs="Times New Roman"/>
          <w:sz w:val="24"/>
          <w:szCs w:val="24"/>
        </w:rPr>
        <w:t xml:space="preserve"> Изменение глаголов по временам, числам</w:t>
      </w:r>
      <w:r w:rsidR="00F60E79">
        <w:rPr>
          <w:rFonts w:cs="Times New Roman"/>
          <w:sz w:val="24"/>
          <w:szCs w:val="24"/>
        </w:rPr>
        <w:t>.</w:t>
      </w:r>
      <w:r w:rsidRPr="00C970BB">
        <w:rPr>
          <w:rFonts w:cs="Times New Roman"/>
          <w:sz w:val="24"/>
          <w:szCs w:val="24"/>
        </w:rPr>
        <w:t xml:space="preserve"> Род глаголов в проше</w:t>
      </w:r>
      <w:r w:rsidRPr="00C970BB">
        <w:rPr>
          <w:rFonts w:cs="Times New Roman"/>
          <w:sz w:val="24"/>
          <w:szCs w:val="24"/>
        </w:rPr>
        <w:t>д</w:t>
      </w:r>
      <w:r w:rsidRPr="00C970BB">
        <w:rPr>
          <w:rFonts w:cs="Times New Roman"/>
          <w:sz w:val="24"/>
          <w:szCs w:val="24"/>
        </w:rPr>
        <w:t>шем времени</w:t>
      </w:r>
      <w:r w:rsidR="00F60E79">
        <w:rPr>
          <w:rFonts w:cs="Times New Roman"/>
          <w:sz w:val="24"/>
          <w:szCs w:val="24"/>
        </w:rPr>
        <w:t>.</w:t>
      </w:r>
      <w:r w:rsidRPr="00C970BB">
        <w:rPr>
          <w:rFonts w:cs="Times New Roman"/>
          <w:sz w:val="24"/>
          <w:szCs w:val="24"/>
        </w:rPr>
        <w:t xml:space="preserve"> </w:t>
      </w:r>
    </w:p>
    <w:p w:rsidR="00C970BB" w:rsidRPr="00C970BB" w:rsidRDefault="00C970BB" w:rsidP="00F60E79">
      <w:pPr>
        <w:spacing w:line="249" w:lineRule="auto"/>
        <w:rPr>
          <w:rFonts w:cs="Times New Roman"/>
          <w:sz w:val="24"/>
          <w:szCs w:val="24"/>
        </w:rPr>
      </w:pPr>
      <w:r w:rsidRPr="00C970BB">
        <w:rPr>
          <w:rFonts w:cs="Times New Roman"/>
          <w:sz w:val="24"/>
          <w:szCs w:val="24"/>
        </w:rPr>
        <w:t>Частица не, её значение</w:t>
      </w:r>
      <w:r w:rsidR="00F60E79">
        <w:rPr>
          <w:rFonts w:cs="Times New Roman"/>
          <w:sz w:val="24"/>
          <w:szCs w:val="24"/>
        </w:rPr>
        <w:t xml:space="preserve">. </w:t>
      </w:r>
    </w:p>
    <w:p w:rsidR="00C970BB" w:rsidRPr="00F60E79" w:rsidRDefault="00C970BB" w:rsidP="00C970BB">
      <w:pPr>
        <w:spacing w:line="249" w:lineRule="auto"/>
        <w:rPr>
          <w:rFonts w:cs="Times New Roman"/>
          <w:b/>
          <w:sz w:val="24"/>
          <w:szCs w:val="24"/>
        </w:rPr>
      </w:pPr>
      <w:r w:rsidRPr="00F60E79">
        <w:rPr>
          <w:rFonts w:cs="Times New Roman"/>
          <w:b/>
          <w:sz w:val="24"/>
          <w:szCs w:val="24"/>
        </w:rPr>
        <w:t>Синтаксис</w:t>
      </w:r>
    </w:p>
    <w:p w:rsidR="00C970BB" w:rsidRPr="00C970BB" w:rsidRDefault="00C970BB" w:rsidP="00F60E79">
      <w:pPr>
        <w:spacing w:line="249" w:lineRule="auto"/>
        <w:rPr>
          <w:rFonts w:cs="Times New Roman"/>
          <w:sz w:val="24"/>
          <w:szCs w:val="24"/>
        </w:rPr>
      </w:pPr>
      <w:r w:rsidRPr="00C970BB">
        <w:rPr>
          <w:rFonts w:cs="Times New Roman"/>
          <w:sz w:val="24"/>
          <w:szCs w:val="24"/>
        </w:rPr>
        <w:t>Предложение</w:t>
      </w:r>
      <w:r w:rsidR="00F60E79">
        <w:rPr>
          <w:rFonts w:cs="Times New Roman"/>
          <w:sz w:val="24"/>
          <w:szCs w:val="24"/>
        </w:rPr>
        <w:t>.</w:t>
      </w:r>
      <w:r w:rsidRPr="00C970BB">
        <w:rPr>
          <w:rFonts w:cs="Times New Roman"/>
          <w:sz w:val="24"/>
          <w:szCs w:val="24"/>
        </w:rPr>
        <w:t xml:space="preserve"> Установл</w:t>
      </w:r>
      <w:r w:rsidR="00F60E79">
        <w:rPr>
          <w:rFonts w:cs="Times New Roman"/>
          <w:sz w:val="24"/>
          <w:szCs w:val="24"/>
        </w:rPr>
        <w:t>ение при помощи смысловых (син</w:t>
      </w:r>
      <w:r w:rsidRPr="00C970BB">
        <w:rPr>
          <w:rFonts w:cs="Times New Roman"/>
          <w:sz w:val="24"/>
          <w:szCs w:val="24"/>
        </w:rPr>
        <w:t>таксических) вопросов связи между словами в предложении</w:t>
      </w:r>
      <w:r w:rsidR="00F60E79">
        <w:rPr>
          <w:rFonts w:cs="Times New Roman"/>
          <w:sz w:val="24"/>
          <w:szCs w:val="24"/>
        </w:rPr>
        <w:t>.</w:t>
      </w:r>
      <w:r w:rsidRPr="00C970BB">
        <w:rPr>
          <w:rFonts w:cs="Times New Roman"/>
          <w:sz w:val="24"/>
          <w:szCs w:val="24"/>
        </w:rPr>
        <w:t xml:space="preserve"> Главные члены предложения —</w:t>
      </w:r>
      <w:r w:rsidR="00F60E79">
        <w:rPr>
          <w:rFonts w:cs="Times New Roman"/>
          <w:sz w:val="24"/>
          <w:szCs w:val="24"/>
        </w:rPr>
        <w:t xml:space="preserve"> подлежащее и сказуемое.  Вто</w:t>
      </w:r>
      <w:r w:rsidRPr="00C970BB">
        <w:rPr>
          <w:rFonts w:cs="Times New Roman"/>
          <w:sz w:val="24"/>
          <w:szCs w:val="24"/>
        </w:rPr>
        <w:t>ростепенные члены пре</w:t>
      </w:r>
      <w:r w:rsidRPr="00C970BB">
        <w:rPr>
          <w:rFonts w:cs="Times New Roman"/>
          <w:sz w:val="24"/>
          <w:szCs w:val="24"/>
        </w:rPr>
        <w:t>д</w:t>
      </w:r>
      <w:r w:rsidRPr="00C970BB">
        <w:rPr>
          <w:rFonts w:cs="Times New Roman"/>
          <w:sz w:val="24"/>
          <w:szCs w:val="24"/>
        </w:rPr>
        <w:t>ложе</w:t>
      </w:r>
      <w:r w:rsidR="00F60E79">
        <w:rPr>
          <w:rFonts w:cs="Times New Roman"/>
          <w:sz w:val="24"/>
          <w:szCs w:val="24"/>
        </w:rPr>
        <w:t>ния (без деления на виды). Пред</w:t>
      </w:r>
      <w:r w:rsidRPr="00C970BB">
        <w:rPr>
          <w:rFonts w:cs="Times New Roman"/>
          <w:sz w:val="24"/>
          <w:szCs w:val="24"/>
        </w:rPr>
        <w:t>ложения распространённые и нераспространённые</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Наблюдение за однородны</w:t>
      </w:r>
      <w:r w:rsidR="00F60E79">
        <w:rPr>
          <w:rFonts w:cs="Times New Roman"/>
          <w:sz w:val="24"/>
          <w:szCs w:val="24"/>
        </w:rPr>
        <w:t>ми членами предложения с союза</w:t>
      </w:r>
      <w:r w:rsidRPr="00C970BB">
        <w:rPr>
          <w:rFonts w:cs="Times New Roman"/>
          <w:sz w:val="24"/>
          <w:szCs w:val="24"/>
        </w:rPr>
        <w:t>ми и, а, но и без союзов</w:t>
      </w:r>
      <w:r w:rsidR="00F60E79">
        <w:rPr>
          <w:rFonts w:cs="Times New Roman"/>
          <w:sz w:val="24"/>
          <w:szCs w:val="24"/>
        </w:rPr>
        <w:t>.</w:t>
      </w:r>
      <w:r w:rsidRPr="00C970BB">
        <w:rPr>
          <w:rFonts w:cs="Times New Roman"/>
          <w:sz w:val="24"/>
          <w:szCs w:val="24"/>
        </w:rPr>
        <w:t xml:space="preserve"> </w:t>
      </w:r>
    </w:p>
    <w:p w:rsidR="00C970BB" w:rsidRPr="00F60E79" w:rsidRDefault="00C970BB" w:rsidP="00C970BB">
      <w:pPr>
        <w:spacing w:line="249" w:lineRule="auto"/>
        <w:rPr>
          <w:rFonts w:cs="Times New Roman"/>
          <w:b/>
          <w:sz w:val="24"/>
          <w:szCs w:val="24"/>
        </w:rPr>
      </w:pPr>
      <w:r w:rsidRPr="00F60E79">
        <w:rPr>
          <w:rFonts w:cs="Times New Roman"/>
          <w:b/>
          <w:sz w:val="24"/>
          <w:szCs w:val="24"/>
        </w:rPr>
        <w:t>Орфография и пунктуация</w:t>
      </w:r>
    </w:p>
    <w:p w:rsidR="00C970BB" w:rsidRPr="00C970BB" w:rsidRDefault="00C970BB" w:rsidP="00C970BB">
      <w:pPr>
        <w:spacing w:line="249" w:lineRule="auto"/>
        <w:rPr>
          <w:rFonts w:cs="Times New Roman"/>
          <w:sz w:val="24"/>
          <w:szCs w:val="24"/>
        </w:rPr>
      </w:pPr>
      <w:r w:rsidRPr="00C970BB">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w:t>
      </w:r>
      <w:r w:rsidR="00F60E79">
        <w:rPr>
          <w:rFonts w:cs="Times New Roman"/>
          <w:sz w:val="24"/>
          <w:szCs w:val="24"/>
        </w:rPr>
        <w:t>дачи в зависимости от места ор</w:t>
      </w:r>
      <w:r w:rsidRPr="00C970BB">
        <w:rPr>
          <w:rFonts w:cs="Times New Roman"/>
          <w:sz w:val="24"/>
          <w:szCs w:val="24"/>
        </w:rPr>
        <w:t>фограммы в слове; ко</w:t>
      </w:r>
      <w:r w:rsidRPr="00C970BB">
        <w:rPr>
          <w:rFonts w:cs="Times New Roman"/>
          <w:sz w:val="24"/>
          <w:szCs w:val="24"/>
        </w:rPr>
        <w:t>н</w:t>
      </w:r>
      <w:r w:rsidRPr="00C970BB">
        <w:rPr>
          <w:rFonts w:cs="Times New Roman"/>
          <w:sz w:val="24"/>
          <w:szCs w:val="24"/>
        </w:rPr>
        <w:t>троль и</w:t>
      </w:r>
      <w:r w:rsidR="00F60E79">
        <w:rPr>
          <w:rFonts w:cs="Times New Roman"/>
          <w:sz w:val="24"/>
          <w:szCs w:val="24"/>
        </w:rPr>
        <w:t xml:space="preserve"> самоконтроль при проверке соб</w:t>
      </w:r>
      <w:r w:rsidRPr="00C970BB">
        <w:rPr>
          <w:rFonts w:cs="Times New Roman"/>
          <w:sz w:val="24"/>
          <w:szCs w:val="24"/>
        </w:rPr>
        <w:t xml:space="preserve">ственных и предложенных текстов (повторение и применение на новом орфографическом материале) </w:t>
      </w:r>
    </w:p>
    <w:p w:rsidR="00C970BB" w:rsidRPr="00C970BB" w:rsidRDefault="00C970BB" w:rsidP="00C970BB">
      <w:pPr>
        <w:spacing w:line="249" w:lineRule="auto"/>
        <w:rPr>
          <w:rFonts w:cs="Times New Roman"/>
          <w:sz w:val="24"/>
          <w:szCs w:val="24"/>
        </w:rPr>
      </w:pPr>
      <w:r w:rsidRPr="00C970BB">
        <w:rPr>
          <w:rFonts w:cs="Times New Roman"/>
          <w:sz w:val="24"/>
          <w:szCs w:val="24"/>
        </w:rPr>
        <w:t>Использование орфографического словаря для определения (уточнения) написания слова</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Правила правописания и их применение: разделительный твёрдый знак; непроизносимые согласные в </w:t>
      </w:r>
      <w:proofErr w:type="gramStart"/>
      <w:r w:rsidRPr="00C970BB">
        <w:rPr>
          <w:rFonts w:cs="Times New Roman"/>
          <w:sz w:val="24"/>
          <w:szCs w:val="24"/>
        </w:rPr>
        <w:t>корне слова</w:t>
      </w:r>
      <w:proofErr w:type="gramEnd"/>
      <w:r w:rsidRPr="00C970BB">
        <w:rPr>
          <w:rFonts w:cs="Times New Roman"/>
          <w:sz w:val="24"/>
          <w:szCs w:val="24"/>
        </w:rPr>
        <w:t>;</w:t>
      </w:r>
    </w:p>
    <w:p w:rsidR="00C970BB" w:rsidRPr="00C970BB" w:rsidRDefault="00C970BB" w:rsidP="00C970BB">
      <w:pPr>
        <w:spacing w:line="249" w:lineRule="auto"/>
        <w:rPr>
          <w:rFonts w:cs="Times New Roman"/>
          <w:sz w:val="24"/>
          <w:szCs w:val="24"/>
        </w:rPr>
      </w:pPr>
      <w:r w:rsidRPr="00C970BB">
        <w:rPr>
          <w:rFonts w:cs="Times New Roman"/>
          <w:sz w:val="24"/>
          <w:szCs w:val="24"/>
        </w:rPr>
        <w:t>мягкий знак после шипя</w:t>
      </w:r>
      <w:r w:rsidR="00F60E79">
        <w:rPr>
          <w:rFonts w:cs="Times New Roman"/>
          <w:sz w:val="24"/>
          <w:szCs w:val="24"/>
        </w:rPr>
        <w:t>щих на конце имён существитель</w:t>
      </w:r>
      <w:r w:rsidRPr="00C970BB">
        <w:rPr>
          <w:rFonts w:cs="Times New Roman"/>
          <w:sz w:val="24"/>
          <w:szCs w:val="24"/>
        </w:rPr>
        <w:t>ных;</w:t>
      </w:r>
    </w:p>
    <w:p w:rsidR="00C970BB" w:rsidRPr="00C970BB" w:rsidRDefault="00C970BB" w:rsidP="00C970BB">
      <w:pPr>
        <w:spacing w:line="249" w:lineRule="auto"/>
        <w:rPr>
          <w:rFonts w:cs="Times New Roman"/>
          <w:sz w:val="24"/>
          <w:szCs w:val="24"/>
        </w:rPr>
      </w:pPr>
      <w:r w:rsidRPr="00C970BB">
        <w:rPr>
          <w:rFonts w:cs="Times New Roman"/>
          <w:sz w:val="24"/>
          <w:szCs w:val="24"/>
        </w:rPr>
        <w:t>безударные гласные в пад</w:t>
      </w:r>
      <w:r w:rsidR="00F60E79">
        <w:rPr>
          <w:rFonts w:cs="Times New Roman"/>
          <w:sz w:val="24"/>
          <w:szCs w:val="24"/>
        </w:rPr>
        <w:t>ежных окончаниях имён существи</w:t>
      </w:r>
      <w:r w:rsidRPr="00C970BB">
        <w:rPr>
          <w:rFonts w:cs="Times New Roman"/>
          <w:sz w:val="24"/>
          <w:szCs w:val="24"/>
        </w:rPr>
        <w:t>тельных (на уровне наблюдения);</w:t>
      </w:r>
    </w:p>
    <w:p w:rsidR="00C970BB" w:rsidRPr="00C970BB" w:rsidRDefault="00C970BB" w:rsidP="00C970BB">
      <w:pPr>
        <w:spacing w:line="249" w:lineRule="auto"/>
        <w:rPr>
          <w:rFonts w:cs="Times New Roman"/>
          <w:sz w:val="24"/>
          <w:szCs w:val="24"/>
        </w:rPr>
      </w:pPr>
      <w:r w:rsidRPr="00C970BB">
        <w:rPr>
          <w:rFonts w:cs="Times New Roman"/>
          <w:sz w:val="24"/>
          <w:szCs w:val="24"/>
        </w:rPr>
        <w:t>безударные гласные в па</w:t>
      </w:r>
      <w:r w:rsidR="00F60E79">
        <w:rPr>
          <w:rFonts w:cs="Times New Roman"/>
          <w:sz w:val="24"/>
          <w:szCs w:val="24"/>
        </w:rPr>
        <w:t>дежных окончаниях имён прилага</w:t>
      </w:r>
      <w:r w:rsidRPr="00C970BB">
        <w:rPr>
          <w:rFonts w:cs="Times New Roman"/>
          <w:sz w:val="24"/>
          <w:szCs w:val="24"/>
        </w:rPr>
        <w:t>тельных (на уровне наблюдения);</w:t>
      </w:r>
    </w:p>
    <w:p w:rsidR="00C970BB" w:rsidRPr="00C970BB" w:rsidRDefault="00C970BB" w:rsidP="00F60E79">
      <w:pPr>
        <w:spacing w:line="249" w:lineRule="auto"/>
        <w:rPr>
          <w:rFonts w:cs="Times New Roman"/>
          <w:sz w:val="24"/>
          <w:szCs w:val="24"/>
        </w:rPr>
      </w:pPr>
      <w:r w:rsidRPr="00C970BB">
        <w:rPr>
          <w:rFonts w:cs="Times New Roman"/>
          <w:sz w:val="24"/>
          <w:szCs w:val="24"/>
        </w:rPr>
        <w:t>раздельное написание предлогов с личными местоимениями; непроверяемые гласные и с</w:t>
      </w:r>
      <w:r w:rsidR="00F60E79">
        <w:rPr>
          <w:rFonts w:cs="Times New Roman"/>
          <w:sz w:val="24"/>
          <w:szCs w:val="24"/>
        </w:rPr>
        <w:t>огласные (п</w:t>
      </w:r>
      <w:r w:rsidR="00F60E79">
        <w:rPr>
          <w:rFonts w:cs="Times New Roman"/>
          <w:sz w:val="24"/>
          <w:szCs w:val="24"/>
        </w:rPr>
        <w:t>е</w:t>
      </w:r>
      <w:r w:rsidR="00F60E79">
        <w:rPr>
          <w:rFonts w:cs="Times New Roman"/>
          <w:sz w:val="24"/>
          <w:szCs w:val="24"/>
        </w:rPr>
        <w:t>речень слов в орфо</w:t>
      </w:r>
      <w:r w:rsidRPr="00C970BB">
        <w:rPr>
          <w:rFonts w:cs="Times New Roman"/>
          <w:sz w:val="24"/>
          <w:szCs w:val="24"/>
        </w:rPr>
        <w:t>графическом словаре учебника);</w:t>
      </w:r>
    </w:p>
    <w:p w:rsidR="00C970BB" w:rsidRPr="00C970BB" w:rsidRDefault="00C970BB" w:rsidP="00F60E79">
      <w:pPr>
        <w:spacing w:line="249" w:lineRule="auto"/>
        <w:rPr>
          <w:rFonts w:cs="Times New Roman"/>
          <w:sz w:val="24"/>
          <w:szCs w:val="24"/>
        </w:rPr>
      </w:pPr>
      <w:r w:rsidRPr="00C970BB">
        <w:rPr>
          <w:rFonts w:cs="Times New Roman"/>
          <w:sz w:val="24"/>
          <w:szCs w:val="24"/>
        </w:rPr>
        <w:t>раздельное написание частицы не с глаголами</w:t>
      </w:r>
      <w:r w:rsidR="00F60E79">
        <w:rPr>
          <w:rFonts w:cs="Times New Roman"/>
          <w:sz w:val="24"/>
          <w:szCs w:val="24"/>
        </w:rPr>
        <w:t xml:space="preserve">. </w:t>
      </w:r>
    </w:p>
    <w:p w:rsidR="00C970BB" w:rsidRPr="00F60E79" w:rsidRDefault="00C970BB" w:rsidP="00C970BB">
      <w:pPr>
        <w:spacing w:line="249" w:lineRule="auto"/>
        <w:rPr>
          <w:rFonts w:cs="Times New Roman"/>
          <w:b/>
          <w:sz w:val="24"/>
          <w:szCs w:val="24"/>
        </w:rPr>
      </w:pPr>
      <w:r w:rsidRPr="00F60E79">
        <w:rPr>
          <w:rFonts w:cs="Times New Roman"/>
          <w:b/>
          <w:sz w:val="24"/>
          <w:szCs w:val="24"/>
        </w:rPr>
        <w:t>Развитие речи</w:t>
      </w:r>
    </w:p>
    <w:p w:rsidR="00C970BB" w:rsidRPr="00C970BB" w:rsidRDefault="00C970BB" w:rsidP="00C970BB">
      <w:pPr>
        <w:spacing w:line="249" w:lineRule="auto"/>
        <w:rPr>
          <w:rFonts w:cs="Times New Roman"/>
          <w:sz w:val="24"/>
          <w:szCs w:val="24"/>
        </w:rPr>
      </w:pPr>
      <w:r w:rsidRPr="00C970BB">
        <w:rPr>
          <w:rFonts w:cs="Times New Roman"/>
          <w:sz w:val="24"/>
          <w:szCs w:val="24"/>
        </w:rPr>
        <w:t>Нормы речевого этикета: устное и письменное приглашение, просьба, извинение, благодарность, отказ и др</w:t>
      </w:r>
      <w:r w:rsidR="00F60E79">
        <w:rPr>
          <w:rFonts w:cs="Times New Roman"/>
          <w:sz w:val="24"/>
          <w:szCs w:val="24"/>
        </w:rPr>
        <w:t>.</w:t>
      </w:r>
      <w:r w:rsidRPr="00C970BB">
        <w:rPr>
          <w:rFonts w:cs="Times New Roman"/>
          <w:sz w:val="24"/>
          <w:szCs w:val="24"/>
        </w:rPr>
        <w:t xml:space="preserve">  Соблюдение норм речевого этикета и орфоэпических норм в ситуациях учебного и бытового общ</w:t>
      </w:r>
      <w:r w:rsidRPr="00C970BB">
        <w:rPr>
          <w:rFonts w:cs="Times New Roman"/>
          <w:sz w:val="24"/>
          <w:szCs w:val="24"/>
        </w:rPr>
        <w:t>е</w:t>
      </w:r>
      <w:r w:rsidRPr="00C970BB">
        <w:rPr>
          <w:rFonts w:cs="Times New Roman"/>
          <w:sz w:val="24"/>
          <w:szCs w:val="24"/>
        </w:rPr>
        <w:t>ния</w:t>
      </w:r>
      <w:r w:rsidR="00F60E79">
        <w:rPr>
          <w:rFonts w:cs="Times New Roman"/>
          <w:sz w:val="24"/>
          <w:szCs w:val="24"/>
        </w:rPr>
        <w:t>.</w:t>
      </w:r>
      <w:r w:rsidRPr="00C970BB">
        <w:rPr>
          <w:rFonts w:cs="Times New Roman"/>
          <w:sz w:val="24"/>
          <w:szCs w:val="24"/>
        </w:rPr>
        <w:t xml:space="preserve"> Речевые средства, помогающие формулировать и аргументир</w:t>
      </w:r>
      <w:r w:rsidR="00F60E79">
        <w:rPr>
          <w:rFonts w:cs="Times New Roman"/>
          <w:sz w:val="24"/>
          <w:szCs w:val="24"/>
        </w:rPr>
        <w:t>овать собственное мнение в диа</w:t>
      </w:r>
      <w:r w:rsidRPr="00C970BB">
        <w:rPr>
          <w:rFonts w:cs="Times New Roman"/>
          <w:sz w:val="24"/>
          <w:szCs w:val="24"/>
        </w:rPr>
        <w:t>логе и дискуссии; договариваться и прихо</w:t>
      </w:r>
      <w:r w:rsidR="00F60E79">
        <w:rPr>
          <w:rFonts w:cs="Times New Roman"/>
          <w:sz w:val="24"/>
          <w:szCs w:val="24"/>
        </w:rPr>
        <w:t>дить к общему реше</w:t>
      </w:r>
      <w:r w:rsidRPr="00C970BB">
        <w:rPr>
          <w:rFonts w:cs="Times New Roman"/>
          <w:sz w:val="24"/>
          <w:szCs w:val="24"/>
        </w:rPr>
        <w:t>нию в совместной деятельнос</w:t>
      </w:r>
      <w:r w:rsidR="00F60E79">
        <w:rPr>
          <w:rFonts w:cs="Times New Roman"/>
          <w:sz w:val="24"/>
          <w:szCs w:val="24"/>
        </w:rPr>
        <w:t>ти; контролировать (устно коор</w:t>
      </w:r>
      <w:r w:rsidRPr="00C970BB">
        <w:rPr>
          <w:rFonts w:cs="Times New Roman"/>
          <w:sz w:val="24"/>
          <w:szCs w:val="24"/>
        </w:rPr>
        <w:t>динировать) действия при п</w:t>
      </w:r>
      <w:r w:rsidR="00F60E79">
        <w:rPr>
          <w:rFonts w:cs="Times New Roman"/>
          <w:sz w:val="24"/>
          <w:szCs w:val="24"/>
        </w:rPr>
        <w:t>роведении парной и групповой ра</w:t>
      </w:r>
      <w:r w:rsidRPr="00C970BB">
        <w:rPr>
          <w:rFonts w:cs="Times New Roman"/>
          <w:sz w:val="24"/>
          <w:szCs w:val="24"/>
        </w:rPr>
        <w:t>боты</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Особенности речевого этикета в условиях общения с людьми, плохо владеющими русским языком</w:t>
      </w:r>
      <w:r w:rsidR="00F60E79">
        <w:rPr>
          <w:rFonts w:cs="Times New Roman"/>
          <w:sz w:val="24"/>
          <w:szCs w:val="24"/>
        </w:rPr>
        <w:t>.</w:t>
      </w:r>
      <w:r w:rsidRPr="00C970BB">
        <w:rPr>
          <w:rFonts w:cs="Times New Roman"/>
          <w:sz w:val="24"/>
          <w:szCs w:val="24"/>
        </w:rPr>
        <w:t xml:space="preserve"> </w:t>
      </w:r>
    </w:p>
    <w:p w:rsidR="00C970BB" w:rsidRPr="00C970BB" w:rsidRDefault="00C970BB" w:rsidP="00F60E79">
      <w:pPr>
        <w:spacing w:line="249" w:lineRule="auto"/>
        <w:rPr>
          <w:rFonts w:cs="Times New Roman"/>
          <w:sz w:val="24"/>
          <w:szCs w:val="24"/>
        </w:rPr>
      </w:pPr>
      <w:r w:rsidRPr="00C970BB">
        <w:rPr>
          <w:rFonts w:cs="Times New Roman"/>
          <w:sz w:val="24"/>
          <w:szCs w:val="24"/>
        </w:rPr>
        <w:t>Повторение  и  продолжение  работы  с  текстом,  начатой  во 2 классе: признаки текста, т</w:t>
      </w:r>
      <w:r w:rsidR="00F60E79">
        <w:rPr>
          <w:rFonts w:cs="Times New Roman"/>
          <w:sz w:val="24"/>
          <w:szCs w:val="24"/>
        </w:rPr>
        <w:t>ема те</w:t>
      </w:r>
      <w:r w:rsidR="00F60E79">
        <w:rPr>
          <w:rFonts w:cs="Times New Roman"/>
          <w:sz w:val="24"/>
          <w:szCs w:val="24"/>
        </w:rPr>
        <w:t>к</w:t>
      </w:r>
      <w:r w:rsidR="00F60E79">
        <w:rPr>
          <w:rFonts w:cs="Times New Roman"/>
          <w:sz w:val="24"/>
          <w:szCs w:val="24"/>
        </w:rPr>
        <w:t>ста, основная мысль тек</w:t>
      </w:r>
      <w:r w:rsidRPr="00C970BB">
        <w:rPr>
          <w:rFonts w:cs="Times New Roman"/>
          <w:sz w:val="24"/>
          <w:szCs w:val="24"/>
        </w:rPr>
        <w:t>ста, заголовок, корректирование текстов с нару</w:t>
      </w:r>
      <w:r w:rsidR="00F60E79">
        <w:rPr>
          <w:rFonts w:cs="Times New Roman"/>
          <w:sz w:val="24"/>
          <w:szCs w:val="24"/>
        </w:rPr>
        <w:t>шенным поряд</w:t>
      </w:r>
      <w:r w:rsidRPr="00C970BB">
        <w:rPr>
          <w:rFonts w:cs="Times New Roman"/>
          <w:sz w:val="24"/>
          <w:szCs w:val="24"/>
        </w:rPr>
        <w:t>ком предложений и абзацев</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План текста</w:t>
      </w:r>
      <w:r w:rsidR="00F60E79">
        <w:rPr>
          <w:rFonts w:cs="Times New Roman"/>
          <w:sz w:val="24"/>
          <w:szCs w:val="24"/>
        </w:rPr>
        <w:t>.</w:t>
      </w:r>
      <w:r w:rsidRPr="00C970BB">
        <w:rPr>
          <w:rFonts w:cs="Times New Roman"/>
          <w:sz w:val="24"/>
          <w:szCs w:val="24"/>
        </w:rPr>
        <w:t xml:space="preserve"> Составление плана текста, написание текста по заданному плану Связь пред</w:t>
      </w:r>
      <w:r w:rsidR="00F60E79">
        <w:rPr>
          <w:rFonts w:cs="Times New Roman"/>
          <w:sz w:val="24"/>
          <w:szCs w:val="24"/>
        </w:rPr>
        <w:t>ложений в тексте с помощью лич</w:t>
      </w:r>
      <w:r w:rsidRPr="00C970BB">
        <w:rPr>
          <w:rFonts w:cs="Times New Roman"/>
          <w:sz w:val="24"/>
          <w:szCs w:val="24"/>
        </w:rPr>
        <w:t>ных местоимений, синонимов, союзов и, а, но</w:t>
      </w:r>
      <w:r w:rsidR="00F60E79">
        <w:rPr>
          <w:rFonts w:cs="Times New Roman"/>
          <w:sz w:val="24"/>
          <w:szCs w:val="24"/>
        </w:rPr>
        <w:t>.</w:t>
      </w:r>
      <w:r w:rsidRPr="00C970BB">
        <w:rPr>
          <w:rFonts w:cs="Times New Roman"/>
          <w:sz w:val="24"/>
          <w:szCs w:val="24"/>
        </w:rPr>
        <w:t xml:space="preserve">  Ключевые слова в тексте</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Определение типов текстов</w:t>
      </w:r>
      <w:r w:rsidR="00F60E79">
        <w:rPr>
          <w:rFonts w:cs="Times New Roman"/>
          <w:sz w:val="24"/>
          <w:szCs w:val="24"/>
        </w:rPr>
        <w:t xml:space="preserve"> (повествование, описание, рас</w:t>
      </w:r>
      <w:r w:rsidRPr="00C970BB">
        <w:rPr>
          <w:rFonts w:cs="Times New Roman"/>
          <w:sz w:val="24"/>
          <w:szCs w:val="24"/>
        </w:rPr>
        <w:t>суждение) и создание собственных текстов заданного типа</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lastRenderedPageBreak/>
        <w:t>Жанр письма, объявления</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Изложение текста по кол</w:t>
      </w:r>
      <w:r w:rsidR="00F60E79">
        <w:rPr>
          <w:rFonts w:cs="Times New Roman"/>
          <w:sz w:val="24"/>
          <w:szCs w:val="24"/>
        </w:rPr>
        <w:t>лективно или самостоятельно со</w:t>
      </w:r>
      <w:r w:rsidRPr="00C970BB">
        <w:rPr>
          <w:rFonts w:cs="Times New Roman"/>
          <w:sz w:val="24"/>
          <w:szCs w:val="24"/>
        </w:rPr>
        <w:t>ставленному плану</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Изучающее чтение</w:t>
      </w:r>
      <w:r w:rsidR="00F60E79">
        <w:rPr>
          <w:rFonts w:cs="Times New Roman"/>
          <w:sz w:val="24"/>
          <w:szCs w:val="24"/>
        </w:rPr>
        <w:t>.</w:t>
      </w:r>
      <w:r w:rsidRPr="00C970BB">
        <w:rPr>
          <w:rFonts w:cs="Times New Roman"/>
          <w:sz w:val="24"/>
          <w:szCs w:val="24"/>
        </w:rPr>
        <w:t xml:space="preserve"> Функц</w:t>
      </w:r>
      <w:r w:rsidR="00F60E79">
        <w:rPr>
          <w:rFonts w:cs="Times New Roman"/>
          <w:sz w:val="24"/>
          <w:szCs w:val="24"/>
        </w:rPr>
        <w:t>ии ознакомительного чтения, си</w:t>
      </w:r>
      <w:r w:rsidRPr="00C970BB">
        <w:rPr>
          <w:rFonts w:cs="Times New Roman"/>
          <w:sz w:val="24"/>
          <w:szCs w:val="24"/>
        </w:rPr>
        <w:t>туации применения</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F60E79" w:rsidRDefault="00C970BB" w:rsidP="00C970BB">
      <w:pPr>
        <w:spacing w:line="249" w:lineRule="auto"/>
        <w:rPr>
          <w:rFonts w:cs="Times New Roman"/>
          <w:b/>
          <w:sz w:val="24"/>
          <w:szCs w:val="24"/>
        </w:rPr>
      </w:pPr>
      <w:r w:rsidRPr="00F60E79">
        <w:rPr>
          <w:rFonts w:cs="Times New Roman"/>
          <w:b/>
          <w:sz w:val="24"/>
          <w:szCs w:val="24"/>
        </w:rPr>
        <w:t>УНИВЕРСАЛЬНЫЕ УЧЕБНЫЕ ДЕЙСТВИЯ (ПРОПЕДЕВТИЧЕСКИЙ УРОВЕНЬ)</w:t>
      </w:r>
    </w:p>
    <w:p w:rsidR="00C970BB" w:rsidRPr="00C970BB" w:rsidRDefault="00C970BB" w:rsidP="00C970BB">
      <w:pPr>
        <w:spacing w:line="249" w:lineRule="auto"/>
        <w:rPr>
          <w:rFonts w:cs="Times New Roman"/>
          <w:sz w:val="24"/>
          <w:szCs w:val="24"/>
        </w:rPr>
      </w:pPr>
      <w:r w:rsidRPr="00C970BB">
        <w:rPr>
          <w:rFonts w:cs="Times New Roman"/>
          <w:sz w:val="24"/>
          <w:szCs w:val="24"/>
        </w:rPr>
        <w:t>Изучение содержания  учебного  предмета  «Русский  язык» в 3 классе способствует рабо</w:t>
      </w:r>
      <w:r w:rsidR="00F60E79">
        <w:rPr>
          <w:rFonts w:cs="Times New Roman"/>
          <w:sz w:val="24"/>
          <w:szCs w:val="24"/>
        </w:rPr>
        <w:t xml:space="preserve">те </w:t>
      </w:r>
      <w:proofErr w:type="gramStart"/>
      <w:r w:rsidR="00F60E79">
        <w:rPr>
          <w:rFonts w:cs="Times New Roman"/>
          <w:sz w:val="24"/>
          <w:szCs w:val="24"/>
        </w:rPr>
        <w:t>над</w:t>
      </w:r>
      <w:proofErr w:type="gramEnd"/>
      <w:r w:rsidR="00F60E79">
        <w:rPr>
          <w:rFonts w:cs="Times New Roman"/>
          <w:sz w:val="24"/>
          <w:szCs w:val="24"/>
        </w:rPr>
        <w:t xml:space="preserve"> р</w:t>
      </w:r>
      <w:r w:rsidR="00F60E79">
        <w:rPr>
          <w:rFonts w:cs="Times New Roman"/>
          <w:sz w:val="24"/>
          <w:szCs w:val="24"/>
        </w:rPr>
        <w:t>я</w:t>
      </w:r>
      <w:r w:rsidR="00F60E79">
        <w:rPr>
          <w:rFonts w:cs="Times New Roman"/>
          <w:sz w:val="24"/>
          <w:szCs w:val="24"/>
        </w:rPr>
        <w:t>дом метапредметных ре</w:t>
      </w:r>
      <w:r w:rsidRPr="00C970BB">
        <w:rPr>
          <w:rFonts w:cs="Times New Roman"/>
          <w:sz w:val="24"/>
          <w:szCs w:val="24"/>
        </w:rPr>
        <w:t>зультатов</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Познавательные универсальные учебные действия</w:t>
      </w:r>
      <w:r w:rsidR="00F60E79">
        <w:rPr>
          <w:rFonts w:cs="Times New Roman"/>
          <w:sz w:val="24"/>
          <w:szCs w:val="24"/>
        </w:rPr>
        <w:t>.</w:t>
      </w:r>
    </w:p>
    <w:p w:rsidR="00C970BB" w:rsidRPr="00F60E79" w:rsidRDefault="00C970BB" w:rsidP="00C970BB">
      <w:pPr>
        <w:spacing w:line="249" w:lineRule="auto"/>
        <w:rPr>
          <w:rFonts w:cs="Times New Roman"/>
          <w:b/>
          <w:sz w:val="24"/>
          <w:szCs w:val="24"/>
        </w:rPr>
      </w:pPr>
      <w:r w:rsidRPr="00F60E79">
        <w:rPr>
          <w:rFonts w:cs="Times New Roman"/>
          <w:b/>
          <w:sz w:val="24"/>
          <w:szCs w:val="24"/>
        </w:rPr>
        <w:t>Базовые логические действия:</w:t>
      </w:r>
    </w:p>
    <w:p w:rsidR="00C970BB" w:rsidRPr="00C970BB" w:rsidRDefault="00C970BB" w:rsidP="00C970BB">
      <w:pPr>
        <w:spacing w:line="249" w:lineRule="auto"/>
        <w:rPr>
          <w:rFonts w:cs="Times New Roman"/>
          <w:sz w:val="24"/>
          <w:szCs w:val="24"/>
        </w:rPr>
      </w:pPr>
      <w:r w:rsidRPr="00C970BB">
        <w:rPr>
          <w:rFonts w:cs="Times New Roman"/>
          <w:sz w:val="24"/>
          <w:szCs w:val="24"/>
        </w:rPr>
        <w:t>сравнивать грамматические признаки разных частей речи: выделять общие и различные грамматические признаки;</w:t>
      </w:r>
    </w:p>
    <w:p w:rsidR="00C970BB" w:rsidRPr="00C970BB" w:rsidRDefault="00C970BB" w:rsidP="00C970BB">
      <w:pPr>
        <w:spacing w:line="249" w:lineRule="auto"/>
        <w:rPr>
          <w:rFonts w:cs="Times New Roman"/>
          <w:sz w:val="24"/>
          <w:szCs w:val="24"/>
        </w:rPr>
      </w:pPr>
      <w:r w:rsidRPr="00C970BB">
        <w:rPr>
          <w:rFonts w:cs="Times New Roman"/>
          <w:sz w:val="24"/>
          <w:szCs w:val="24"/>
        </w:rPr>
        <w:t>сравнивать тему и основную мысль текста;</w:t>
      </w:r>
    </w:p>
    <w:p w:rsidR="00C970BB" w:rsidRPr="00C970BB" w:rsidRDefault="00C970BB" w:rsidP="00C970BB">
      <w:pPr>
        <w:spacing w:line="249" w:lineRule="auto"/>
        <w:rPr>
          <w:rFonts w:cs="Times New Roman"/>
          <w:sz w:val="24"/>
          <w:szCs w:val="24"/>
        </w:rPr>
      </w:pPr>
      <w:r w:rsidRPr="00C970BB">
        <w:rPr>
          <w:rFonts w:cs="Times New Roman"/>
          <w:sz w:val="24"/>
          <w:szCs w:val="24"/>
        </w:rPr>
        <w:t>сравнивать типы текстов (п</w:t>
      </w:r>
      <w:r w:rsidR="00F60E79">
        <w:rPr>
          <w:rFonts w:cs="Times New Roman"/>
          <w:sz w:val="24"/>
          <w:szCs w:val="24"/>
        </w:rPr>
        <w:t>овествование, описание, рассуж</w:t>
      </w:r>
      <w:r w:rsidRPr="00C970BB">
        <w:rPr>
          <w:rFonts w:cs="Times New Roman"/>
          <w:sz w:val="24"/>
          <w:szCs w:val="24"/>
        </w:rPr>
        <w:t>дение): выделять особенности каждого типа текста;</w:t>
      </w:r>
    </w:p>
    <w:p w:rsidR="00C970BB" w:rsidRPr="00C970BB" w:rsidRDefault="00C970BB" w:rsidP="00F60E79">
      <w:pPr>
        <w:spacing w:line="249" w:lineRule="auto"/>
        <w:rPr>
          <w:rFonts w:cs="Times New Roman"/>
          <w:sz w:val="24"/>
          <w:szCs w:val="24"/>
        </w:rPr>
      </w:pPr>
      <w:r w:rsidRPr="00C970BB">
        <w:rPr>
          <w:rFonts w:cs="Times New Roman"/>
          <w:sz w:val="24"/>
          <w:szCs w:val="24"/>
        </w:rPr>
        <w:t>сравнивать прямое и переносное значение слова; группировать слова на основании того, какой частью речи</w:t>
      </w:r>
      <w:r w:rsidR="00F60E79">
        <w:rPr>
          <w:rFonts w:cs="Times New Roman"/>
          <w:sz w:val="24"/>
          <w:szCs w:val="24"/>
        </w:rPr>
        <w:t xml:space="preserve"> </w:t>
      </w:r>
      <w:r w:rsidRPr="00C970BB">
        <w:rPr>
          <w:rFonts w:cs="Times New Roman"/>
          <w:sz w:val="24"/>
          <w:szCs w:val="24"/>
        </w:rPr>
        <w:t>они являются;</w:t>
      </w:r>
    </w:p>
    <w:p w:rsidR="00C970BB" w:rsidRPr="00C970BB" w:rsidRDefault="00C970BB" w:rsidP="00C970BB">
      <w:pPr>
        <w:spacing w:line="249" w:lineRule="auto"/>
        <w:rPr>
          <w:rFonts w:cs="Times New Roman"/>
          <w:sz w:val="24"/>
          <w:szCs w:val="24"/>
        </w:rPr>
      </w:pPr>
      <w:r w:rsidRPr="00C970BB">
        <w:rPr>
          <w:rFonts w:cs="Times New Roman"/>
          <w:sz w:val="24"/>
          <w:szCs w:val="24"/>
        </w:rPr>
        <w:t>объединять имена существ</w:t>
      </w:r>
      <w:r w:rsidR="00F60E79">
        <w:rPr>
          <w:rFonts w:cs="Times New Roman"/>
          <w:sz w:val="24"/>
          <w:szCs w:val="24"/>
        </w:rPr>
        <w:t>ительные в группы по определён</w:t>
      </w:r>
      <w:r w:rsidRPr="00C970BB">
        <w:rPr>
          <w:rFonts w:cs="Times New Roman"/>
          <w:sz w:val="24"/>
          <w:szCs w:val="24"/>
        </w:rPr>
        <w:t>ному грамматическому признаку (например, род или число), самостоятельно находить возможный признак группировки;</w:t>
      </w:r>
    </w:p>
    <w:p w:rsidR="00C970BB" w:rsidRPr="00C970BB" w:rsidRDefault="00C970BB" w:rsidP="00C970BB">
      <w:pPr>
        <w:spacing w:line="249" w:lineRule="auto"/>
        <w:rPr>
          <w:rFonts w:cs="Times New Roman"/>
          <w:sz w:val="24"/>
          <w:szCs w:val="24"/>
        </w:rPr>
      </w:pPr>
      <w:r w:rsidRPr="00C970BB">
        <w:rPr>
          <w:rFonts w:cs="Times New Roman"/>
          <w:sz w:val="24"/>
          <w:szCs w:val="24"/>
        </w:rPr>
        <w:t>определять существенный пр</w:t>
      </w:r>
      <w:r w:rsidR="00F60E79">
        <w:rPr>
          <w:rFonts w:cs="Times New Roman"/>
          <w:sz w:val="24"/>
          <w:szCs w:val="24"/>
        </w:rPr>
        <w:t>изнак для классификации зву</w:t>
      </w:r>
      <w:r w:rsidRPr="00C970BB">
        <w:rPr>
          <w:rFonts w:cs="Times New Roman"/>
          <w:sz w:val="24"/>
          <w:szCs w:val="24"/>
        </w:rPr>
        <w:t>ков, предложений;</w:t>
      </w:r>
    </w:p>
    <w:p w:rsidR="00C970BB" w:rsidRPr="00C970BB" w:rsidRDefault="00C970BB" w:rsidP="00C970BB">
      <w:pPr>
        <w:spacing w:line="249" w:lineRule="auto"/>
        <w:rPr>
          <w:rFonts w:cs="Times New Roman"/>
          <w:sz w:val="24"/>
          <w:szCs w:val="24"/>
        </w:rPr>
      </w:pPr>
      <w:r w:rsidRPr="00C970BB">
        <w:rPr>
          <w:rFonts w:cs="Times New Roman"/>
          <w:sz w:val="24"/>
          <w:szCs w:val="24"/>
        </w:rPr>
        <w:t>ориентироваться в изученн</w:t>
      </w:r>
      <w:r w:rsidR="00F60E79">
        <w:rPr>
          <w:rFonts w:cs="Times New Roman"/>
          <w:sz w:val="24"/>
          <w:szCs w:val="24"/>
        </w:rPr>
        <w:t>ых понятиях (подлежащее, сказу</w:t>
      </w:r>
      <w:r w:rsidRPr="00C970BB">
        <w:rPr>
          <w:rFonts w:cs="Times New Roman"/>
          <w:sz w:val="24"/>
          <w:szCs w:val="24"/>
        </w:rPr>
        <w:t>емое, второстепенные члены п</w:t>
      </w:r>
      <w:r w:rsidR="00F60E79">
        <w:rPr>
          <w:rFonts w:cs="Times New Roman"/>
          <w:sz w:val="24"/>
          <w:szCs w:val="24"/>
        </w:rPr>
        <w:t>редложения, часть речи, склоне</w:t>
      </w:r>
      <w:r w:rsidRPr="00C970BB">
        <w:rPr>
          <w:rFonts w:cs="Times New Roman"/>
          <w:sz w:val="24"/>
          <w:szCs w:val="24"/>
        </w:rPr>
        <w:t>ние) и соотносить понятие с его краткой характеристикой</w:t>
      </w:r>
      <w:r w:rsidR="00F60E79">
        <w:rPr>
          <w:rFonts w:cs="Times New Roman"/>
          <w:sz w:val="24"/>
          <w:szCs w:val="24"/>
        </w:rPr>
        <w:t>.</w:t>
      </w:r>
      <w:r w:rsidRPr="00C970BB">
        <w:rPr>
          <w:rFonts w:cs="Times New Roman"/>
          <w:sz w:val="24"/>
          <w:szCs w:val="24"/>
        </w:rPr>
        <w:t xml:space="preserve"> </w:t>
      </w:r>
    </w:p>
    <w:p w:rsidR="00C970BB" w:rsidRPr="00F60E79" w:rsidRDefault="00C970BB" w:rsidP="00C970BB">
      <w:pPr>
        <w:spacing w:line="249" w:lineRule="auto"/>
        <w:rPr>
          <w:rFonts w:cs="Times New Roman"/>
          <w:b/>
          <w:sz w:val="24"/>
          <w:szCs w:val="24"/>
        </w:rPr>
      </w:pPr>
      <w:r w:rsidRPr="00F60E79">
        <w:rPr>
          <w:rFonts w:cs="Times New Roman"/>
          <w:b/>
          <w:sz w:val="24"/>
          <w:szCs w:val="24"/>
        </w:rPr>
        <w:t>Базовые исследовательские действия:</w:t>
      </w:r>
    </w:p>
    <w:p w:rsidR="00C970BB" w:rsidRPr="00C970BB" w:rsidRDefault="00C970BB" w:rsidP="00C970BB">
      <w:pPr>
        <w:spacing w:line="249" w:lineRule="auto"/>
        <w:rPr>
          <w:rFonts w:cs="Times New Roman"/>
          <w:sz w:val="24"/>
          <w:szCs w:val="24"/>
        </w:rPr>
      </w:pPr>
      <w:r w:rsidRPr="00C970BB">
        <w:rPr>
          <w:rFonts w:cs="Times New Roman"/>
          <w:sz w:val="24"/>
          <w:szCs w:val="24"/>
        </w:rPr>
        <w:t>определять разрыв меж</w:t>
      </w:r>
      <w:r w:rsidR="00F60E79">
        <w:rPr>
          <w:rFonts w:cs="Times New Roman"/>
          <w:sz w:val="24"/>
          <w:szCs w:val="24"/>
        </w:rPr>
        <w:t>ду реальным и желательным каче</w:t>
      </w:r>
      <w:r w:rsidRPr="00C970BB">
        <w:rPr>
          <w:rFonts w:cs="Times New Roman"/>
          <w:sz w:val="24"/>
          <w:szCs w:val="24"/>
        </w:rPr>
        <w:t>ством текста на основе предложенных учит</w:t>
      </w:r>
      <w:r w:rsidRPr="00C970BB">
        <w:rPr>
          <w:rFonts w:cs="Times New Roman"/>
          <w:sz w:val="24"/>
          <w:szCs w:val="24"/>
        </w:rPr>
        <w:t>е</w:t>
      </w:r>
      <w:r w:rsidRPr="00C970BB">
        <w:rPr>
          <w:rFonts w:cs="Times New Roman"/>
          <w:sz w:val="24"/>
          <w:szCs w:val="24"/>
        </w:rPr>
        <w:t>лем критериев;</w:t>
      </w:r>
    </w:p>
    <w:p w:rsidR="00C970BB" w:rsidRPr="00C970BB" w:rsidRDefault="00C970BB" w:rsidP="00C970BB">
      <w:pPr>
        <w:spacing w:line="249" w:lineRule="auto"/>
        <w:rPr>
          <w:rFonts w:cs="Times New Roman"/>
          <w:sz w:val="24"/>
          <w:szCs w:val="24"/>
        </w:rPr>
      </w:pPr>
    </w:p>
    <w:p w:rsidR="00C970BB" w:rsidRPr="00C970BB" w:rsidRDefault="00C970BB" w:rsidP="00C970BB">
      <w:pPr>
        <w:spacing w:line="249" w:lineRule="auto"/>
        <w:rPr>
          <w:rFonts w:cs="Times New Roman"/>
          <w:sz w:val="24"/>
          <w:szCs w:val="24"/>
        </w:rPr>
      </w:pPr>
      <w:r w:rsidRPr="00C970BB">
        <w:rPr>
          <w:rFonts w:cs="Times New Roman"/>
          <w:sz w:val="24"/>
          <w:szCs w:val="24"/>
        </w:rPr>
        <w:t>с помощью учителя формулировать цель изменения текста, планировать действия по изменению текста;</w:t>
      </w:r>
    </w:p>
    <w:p w:rsidR="00C970BB" w:rsidRPr="00C970BB" w:rsidRDefault="00C970BB" w:rsidP="00C970BB">
      <w:pPr>
        <w:spacing w:line="249" w:lineRule="auto"/>
        <w:rPr>
          <w:rFonts w:cs="Times New Roman"/>
          <w:sz w:val="24"/>
          <w:szCs w:val="24"/>
        </w:rPr>
      </w:pPr>
      <w:r w:rsidRPr="00C970BB">
        <w:rPr>
          <w:rFonts w:cs="Times New Roman"/>
          <w:sz w:val="24"/>
          <w:szCs w:val="24"/>
        </w:rPr>
        <w:t>высказывать предположени</w:t>
      </w:r>
      <w:r w:rsidR="00F60E79">
        <w:rPr>
          <w:rFonts w:cs="Times New Roman"/>
          <w:sz w:val="24"/>
          <w:szCs w:val="24"/>
        </w:rPr>
        <w:t>е в процессе наблюдения за язы</w:t>
      </w:r>
      <w:r w:rsidRPr="00C970BB">
        <w:rPr>
          <w:rFonts w:cs="Times New Roman"/>
          <w:sz w:val="24"/>
          <w:szCs w:val="24"/>
        </w:rPr>
        <w:t>ковым материалом;</w:t>
      </w:r>
    </w:p>
    <w:p w:rsidR="00C970BB" w:rsidRPr="00C970BB" w:rsidRDefault="00C970BB" w:rsidP="00C970BB">
      <w:pPr>
        <w:spacing w:line="249" w:lineRule="auto"/>
        <w:rPr>
          <w:rFonts w:cs="Times New Roman"/>
          <w:sz w:val="24"/>
          <w:szCs w:val="24"/>
        </w:rPr>
      </w:pPr>
      <w:r w:rsidRPr="00C970BB">
        <w:rPr>
          <w:rFonts w:cs="Times New Roman"/>
          <w:sz w:val="24"/>
          <w:szCs w:val="24"/>
        </w:rPr>
        <w:t>проводить по предложенно</w:t>
      </w:r>
      <w:r w:rsidR="00F60E79">
        <w:rPr>
          <w:rFonts w:cs="Times New Roman"/>
          <w:sz w:val="24"/>
          <w:szCs w:val="24"/>
        </w:rPr>
        <w:t>му плану несложное лингвистиче</w:t>
      </w:r>
      <w:r w:rsidRPr="00C970BB">
        <w:rPr>
          <w:rFonts w:cs="Times New Roman"/>
          <w:sz w:val="24"/>
          <w:szCs w:val="24"/>
        </w:rPr>
        <w:t>ское мини-исследование, выполнять по предложенному плану проектное задание;</w:t>
      </w:r>
    </w:p>
    <w:p w:rsidR="00C970BB" w:rsidRPr="00C970BB" w:rsidRDefault="00C970BB" w:rsidP="00C970BB">
      <w:pPr>
        <w:spacing w:line="249" w:lineRule="auto"/>
        <w:rPr>
          <w:rFonts w:cs="Times New Roman"/>
          <w:sz w:val="24"/>
          <w:szCs w:val="24"/>
        </w:rPr>
      </w:pPr>
      <w:r w:rsidRPr="00C970BB">
        <w:rPr>
          <w:rFonts w:cs="Times New Roman"/>
          <w:sz w:val="24"/>
          <w:szCs w:val="24"/>
        </w:rPr>
        <w:t>формулировать выводы об о</w:t>
      </w:r>
      <w:r w:rsidR="00F60E79">
        <w:rPr>
          <w:rFonts w:cs="Times New Roman"/>
          <w:sz w:val="24"/>
          <w:szCs w:val="24"/>
        </w:rPr>
        <w:t>собенностях каждого из трёх ти</w:t>
      </w:r>
      <w:r w:rsidRPr="00C970BB">
        <w:rPr>
          <w:rFonts w:cs="Times New Roman"/>
          <w:sz w:val="24"/>
          <w:szCs w:val="24"/>
        </w:rPr>
        <w:t>пов текстов, подкреплять их</w:t>
      </w:r>
      <w:r w:rsidR="00F60E79">
        <w:rPr>
          <w:rFonts w:cs="Times New Roman"/>
          <w:sz w:val="24"/>
          <w:szCs w:val="24"/>
        </w:rPr>
        <w:t xml:space="preserve"> доказател</w:t>
      </w:r>
      <w:r w:rsidR="00F60E79">
        <w:rPr>
          <w:rFonts w:cs="Times New Roman"/>
          <w:sz w:val="24"/>
          <w:szCs w:val="24"/>
        </w:rPr>
        <w:t>ь</w:t>
      </w:r>
      <w:r w:rsidR="00F60E79">
        <w:rPr>
          <w:rFonts w:cs="Times New Roman"/>
          <w:sz w:val="24"/>
          <w:szCs w:val="24"/>
        </w:rPr>
        <w:t>ствами на основе ре</w:t>
      </w:r>
      <w:r w:rsidRPr="00C970BB">
        <w:rPr>
          <w:rFonts w:cs="Times New Roman"/>
          <w:sz w:val="24"/>
          <w:szCs w:val="24"/>
        </w:rPr>
        <w:t>зультатов проведённого наблюдения;</w:t>
      </w:r>
    </w:p>
    <w:p w:rsidR="00C970BB" w:rsidRPr="00C970BB" w:rsidRDefault="00C970BB" w:rsidP="00C970BB">
      <w:pPr>
        <w:spacing w:line="249" w:lineRule="auto"/>
        <w:rPr>
          <w:rFonts w:cs="Times New Roman"/>
          <w:sz w:val="24"/>
          <w:szCs w:val="24"/>
        </w:rPr>
      </w:pPr>
      <w:r w:rsidRPr="00C970BB">
        <w:rPr>
          <w:rFonts w:cs="Times New Roman"/>
          <w:sz w:val="24"/>
          <w:szCs w:val="24"/>
        </w:rPr>
        <w:t>выбирать наиболее подходящий для данной ситуации тип текста (на основе предложенных критериев)</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F60E79" w:rsidRDefault="00C970BB" w:rsidP="00C970BB">
      <w:pPr>
        <w:spacing w:line="249" w:lineRule="auto"/>
        <w:rPr>
          <w:rFonts w:cs="Times New Roman"/>
          <w:b/>
          <w:sz w:val="24"/>
          <w:szCs w:val="24"/>
        </w:rPr>
      </w:pPr>
      <w:r w:rsidRPr="00F60E79">
        <w:rPr>
          <w:rFonts w:cs="Times New Roman"/>
          <w:b/>
          <w:sz w:val="24"/>
          <w:szCs w:val="24"/>
        </w:rPr>
        <w:t>Работа с информацией:</w:t>
      </w:r>
    </w:p>
    <w:p w:rsidR="00C970BB" w:rsidRPr="00C970BB" w:rsidRDefault="00C970BB" w:rsidP="00C970BB">
      <w:pPr>
        <w:spacing w:line="249" w:lineRule="auto"/>
        <w:rPr>
          <w:rFonts w:cs="Times New Roman"/>
          <w:sz w:val="24"/>
          <w:szCs w:val="24"/>
        </w:rPr>
      </w:pPr>
      <w:r w:rsidRPr="00C970BB">
        <w:rPr>
          <w:rFonts w:cs="Times New Roman"/>
          <w:sz w:val="24"/>
          <w:szCs w:val="24"/>
        </w:rPr>
        <w:t>выбирать источник получения информации при выполнении мини-исследования;</w:t>
      </w:r>
    </w:p>
    <w:p w:rsidR="00C970BB" w:rsidRPr="00C970BB" w:rsidRDefault="00C970BB" w:rsidP="00C970BB">
      <w:pPr>
        <w:spacing w:line="249" w:lineRule="auto"/>
        <w:rPr>
          <w:rFonts w:cs="Times New Roman"/>
          <w:sz w:val="24"/>
          <w:szCs w:val="24"/>
        </w:rPr>
      </w:pPr>
      <w:r w:rsidRPr="00C970BB">
        <w:rPr>
          <w:rFonts w:cs="Times New Roman"/>
          <w:sz w:val="24"/>
          <w:szCs w:val="24"/>
        </w:rPr>
        <w:t>анализировать текстовую,</w:t>
      </w:r>
      <w:r w:rsidR="00F60E79">
        <w:rPr>
          <w:rFonts w:cs="Times New Roman"/>
          <w:sz w:val="24"/>
          <w:szCs w:val="24"/>
        </w:rPr>
        <w:t xml:space="preserve"> графическую, звуковую информа</w:t>
      </w:r>
      <w:r w:rsidRPr="00C970BB">
        <w:rPr>
          <w:rFonts w:cs="Times New Roman"/>
          <w:sz w:val="24"/>
          <w:szCs w:val="24"/>
        </w:rPr>
        <w:t>цию в соответствии с учебной задачей;</w:t>
      </w:r>
    </w:p>
    <w:p w:rsidR="00C970BB" w:rsidRPr="00C970BB" w:rsidRDefault="00C970BB" w:rsidP="00C970BB">
      <w:pPr>
        <w:spacing w:line="249" w:lineRule="auto"/>
        <w:rPr>
          <w:rFonts w:cs="Times New Roman"/>
          <w:sz w:val="24"/>
          <w:szCs w:val="24"/>
        </w:rPr>
      </w:pPr>
      <w:r w:rsidRPr="00C970BB">
        <w:rPr>
          <w:rFonts w:cs="Times New Roman"/>
          <w:sz w:val="24"/>
          <w:szCs w:val="24"/>
        </w:rPr>
        <w:t>самостоятельно создавать</w:t>
      </w:r>
      <w:r w:rsidR="00F60E79">
        <w:rPr>
          <w:rFonts w:cs="Times New Roman"/>
          <w:sz w:val="24"/>
          <w:szCs w:val="24"/>
        </w:rPr>
        <w:t xml:space="preserve"> схемы, таблицы для представле</w:t>
      </w:r>
      <w:r w:rsidRPr="00C970BB">
        <w:rPr>
          <w:rFonts w:cs="Times New Roman"/>
          <w:sz w:val="24"/>
          <w:szCs w:val="24"/>
        </w:rPr>
        <w:t>ния информации как результата наблюдения за языковыми единицами</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F60E79" w:rsidRDefault="00C970BB" w:rsidP="00C970BB">
      <w:pPr>
        <w:spacing w:line="249" w:lineRule="auto"/>
        <w:rPr>
          <w:rFonts w:cs="Times New Roman"/>
          <w:b/>
          <w:sz w:val="24"/>
          <w:szCs w:val="24"/>
        </w:rPr>
      </w:pPr>
      <w:r w:rsidRPr="00F60E79">
        <w:rPr>
          <w:rFonts w:cs="Times New Roman"/>
          <w:b/>
          <w:sz w:val="24"/>
          <w:szCs w:val="24"/>
        </w:rPr>
        <w:t>Коммуникативные универсальные учебные действия</w:t>
      </w:r>
    </w:p>
    <w:p w:rsidR="00C970BB" w:rsidRPr="00F60E79" w:rsidRDefault="00C970BB" w:rsidP="00C970BB">
      <w:pPr>
        <w:spacing w:line="249" w:lineRule="auto"/>
        <w:rPr>
          <w:rFonts w:cs="Times New Roman"/>
          <w:b/>
          <w:sz w:val="24"/>
          <w:szCs w:val="24"/>
        </w:rPr>
      </w:pPr>
      <w:r w:rsidRPr="00F60E79">
        <w:rPr>
          <w:rFonts w:cs="Times New Roman"/>
          <w:b/>
          <w:sz w:val="24"/>
          <w:szCs w:val="24"/>
        </w:rPr>
        <w:t>Общение:</w:t>
      </w:r>
    </w:p>
    <w:p w:rsidR="00C970BB" w:rsidRPr="00C970BB" w:rsidRDefault="00C970BB" w:rsidP="00C970BB">
      <w:pPr>
        <w:spacing w:line="249" w:lineRule="auto"/>
        <w:rPr>
          <w:rFonts w:cs="Times New Roman"/>
          <w:sz w:val="24"/>
          <w:szCs w:val="24"/>
        </w:rPr>
      </w:pPr>
      <w:r w:rsidRPr="00C970BB">
        <w:rPr>
          <w:rFonts w:cs="Times New Roman"/>
          <w:sz w:val="24"/>
          <w:szCs w:val="24"/>
        </w:rPr>
        <w:t>строить речевое высказыва</w:t>
      </w:r>
      <w:r w:rsidR="00F60E79">
        <w:rPr>
          <w:rFonts w:cs="Times New Roman"/>
          <w:sz w:val="24"/>
          <w:szCs w:val="24"/>
        </w:rPr>
        <w:t>ние в соответствии с поставлен</w:t>
      </w:r>
      <w:r w:rsidRPr="00C970BB">
        <w:rPr>
          <w:rFonts w:cs="Times New Roman"/>
          <w:sz w:val="24"/>
          <w:szCs w:val="24"/>
        </w:rPr>
        <w:t>ной задачей;</w:t>
      </w:r>
    </w:p>
    <w:p w:rsidR="00C970BB" w:rsidRPr="00C970BB" w:rsidRDefault="00C970BB" w:rsidP="00C970BB">
      <w:pPr>
        <w:spacing w:line="249" w:lineRule="auto"/>
        <w:rPr>
          <w:rFonts w:cs="Times New Roman"/>
          <w:sz w:val="24"/>
          <w:szCs w:val="24"/>
        </w:rPr>
      </w:pPr>
      <w:r w:rsidRPr="00C970BB">
        <w:rPr>
          <w:rFonts w:cs="Times New Roman"/>
          <w:sz w:val="24"/>
          <w:szCs w:val="24"/>
        </w:rPr>
        <w:t>создавать устные и письмен</w:t>
      </w:r>
      <w:r w:rsidR="00F60E79">
        <w:rPr>
          <w:rFonts w:cs="Times New Roman"/>
          <w:sz w:val="24"/>
          <w:szCs w:val="24"/>
        </w:rPr>
        <w:t>ные тексты (описание, рассужде</w:t>
      </w:r>
      <w:r w:rsidRPr="00C970BB">
        <w:rPr>
          <w:rFonts w:cs="Times New Roman"/>
          <w:sz w:val="24"/>
          <w:szCs w:val="24"/>
        </w:rPr>
        <w:t>ние, повествование), адекватные ситуации общения;</w:t>
      </w:r>
    </w:p>
    <w:p w:rsidR="00C970BB" w:rsidRPr="00C970BB" w:rsidRDefault="00C970BB" w:rsidP="00C970BB">
      <w:pPr>
        <w:spacing w:line="249" w:lineRule="auto"/>
        <w:rPr>
          <w:rFonts w:cs="Times New Roman"/>
          <w:sz w:val="24"/>
          <w:szCs w:val="24"/>
        </w:rPr>
      </w:pPr>
      <w:r w:rsidRPr="00C970BB">
        <w:rPr>
          <w:rFonts w:cs="Times New Roman"/>
          <w:sz w:val="24"/>
          <w:szCs w:val="24"/>
        </w:rPr>
        <w:t>готовить небольшие выступления о результатах групповой работы, наблюдения, выпол</w:t>
      </w:r>
      <w:r w:rsidR="00F60E79">
        <w:rPr>
          <w:rFonts w:cs="Times New Roman"/>
          <w:sz w:val="24"/>
          <w:szCs w:val="24"/>
        </w:rPr>
        <w:t>ненного м</w:t>
      </w:r>
      <w:r w:rsidR="00F60E79">
        <w:rPr>
          <w:rFonts w:cs="Times New Roman"/>
          <w:sz w:val="24"/>
          <w:szCs w:val="24"/>
        </w:rPr>
        <w:t>и</w:t>
      </w:r>
      <w:r w:rsidR="00F60E79">
        <w:rPr>
          <w:rFonts w:cs="Times New Roman"/>
          <w:sz w:val="24"/>
          <w:szCs w:val="24"/>
        </w:rPr>
        <w:t>ни-исследования, про</w:t>
      </w:r>
      <w:r w:rsidRPr="00C970BB">
        <w:rPr>
          <w:rFonts w:cs="Times New Roman"/>
          <w:sz w:val="24"/>
          <w:szCs w:val="24"/>
        </w:rPr>
        <w:t>ектного задания;</w:t>
      </w:r>
    </w:p>
    <w:p w:rsidR="00C970BB" w:rsidRPr="00C970BB" w:rsidRDefault="00C970BB" w:rsidP="00C970BB">
      <w:pPr>
        <w:spacing w:line="249" w:lineRule="auto"/>
        <w:rPr>
          <w:rFonts w:cs="Times New Roman"/>
          <w:sz w:val="24"/>
          <w:szCs w:val="24"/>
        </w:rPr>
      </w:pPr>
      <w:r w:rsidRPr="00C970BB">
        <w:rPr>
          <w:rFonts w:cs="Times New Roman"/>
          <w:sz w:val="24"/>
          <w:szCs w:val="24"/>
        </w:rPr>
        <w:t>создавать небольшие устны</w:t>
      </w:r>
      <w:r w:rsidR="00F60E79">
        <w:rPr>
          <w:rFonts w:cs="Times New Roman"/>
          <w:sz w:val="24"/>
          <w:szCs w:val="24"/>
        </w:rPr>
        <w:t>е и письменные тексты, содержа</w:t>
      </w:r>
      <w:r w:rsidRPr="00C970BB">
        <w:rPr>
          <w:rFonts w:cs="Times New Roman"/>
          <w:sz w:val="24"/>
          <w:szCs w:val="24"/>
        </w:rPr>
        <w:t>щие приглашение, просьбу, извинение, благодарность, отказ, с использованием норм речевого этикета</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F60E79" w:rsidRDefault="00C970BB" w:rsidP="00C970BB">
      <w:pPr>
        <w:spacing w:line="249" w:lineRule="auto"/>
        <w:rPr>
          <w:rFonts w:cs="Times New Roman"/>
          <w:b/>
          <w:sz w:val="24"/>
          <w:szCs w:val="24"/>
        </w:rPr>
      </w:pPr>
      <w:r w:rsidRPr="00F60E79">
        <w:rPr>
          <w:rFonts w:cs="Times New Roman"/>
          <w:b/>
          <w:sz w:val="24"/>
          <w:szCs w:val="24"/>
        </w:rPr>
        <w:t>Регулятивные универсальные учебные действия</w:t>
      </w:r>
    </w:p>
    <w:p w:rsidR="00C970BB" w:rsidRPr="00F60E79" w:rsidRDefault="00C970BB" w:rsidP="00C970BB">
      <w:pPr>
        <w:spacing w:line="249" w:lineRule="auto"/>
        <w:rPr>
          <w:rFonts w:cs="Times New Roman"/>
          <w:b/>
          <w:sz w:val="24"/>
          <w:szCs w:val="24"/>
        </w:rPr>
      </w:pPr>
      <w:r w:rsidRPr="00F60E79">
        <w:rPr>
          <w:rFonts w:cs="Times New Roman"/>
          <w:b/>
          <w:sz w:val="24"/>
          <w:szCs w:val="24"/>
        </w:rPr>
        <w:t>Самоорганизация:</w:t>
      </w:r>
    </w:p>
    <w:p w:rsidR="00C970BB" w:rsidRPr="00C970BB" w:rsidRDefault="00C970BB" w:rsidP="00F60E79">
      <w:pPr>
        <w:spacing w:line="249" w:lineRule="auto"/>
        <w:rPr>
          <w:rFonts w:cs="Times New Roman"/>
          <w:sz w:val="24"/>
          <w:szCs w:val="24"/>
        </w:rPr>
      </w:pPr>
      <w:r w:rsidRPr="00C970BB">
        <w:rPr>
          <w:rFonts w:cs="Times New Roman"/>
          <w:sz w:val="24"/>
          <w:szCs w:val="24"/>
        </w:rPr>
        <w:t>планировать действия по решению орфографической задачи; выстраивать последова</w:t>
      </w:r>
      <w:r w:rsidR="00F60E79">
        <w:rPr>
          <w:rFonts w:cs="Times New Roman"/>
          <w:sz w:val="24"/>
          <w:szCs w:val="24"/>
        </w:rPr>
        <w:t>тельность в</w:t>
      </w:r>
      <w:r w:rsidR="00F60E79">
        <w:rPr>
          <w:rFonts w:cs="Times New Roman"/>
          <w:sz w:val="24"/>
          <w:szCs w:val="24"/>
        </w:rPr>
        <w:t>ы</w:t>
      </w:r>
      <w:r w:rsidR="00F60E79">
        <w:rPr>
          <w:rFonts w:cs="Times New Roman"/>
          <w:sz w:val="24"/>
          <w:szCs w:val="24"/>
        </w:rPr>
        <w:t xml:space="preserve">бранных действий. </w:t>
      </w:r>
    </w:p>
    <w:p w:rsidR="00C970BB" w:rsidRPr="00F60E79" w:rsidRDefault="00C970BB" w:rsidP="00C970BB">
      <w:pPr>
        <w:spacing w:line="249" w:lineRule="auto"/>
        <w:rPr>
          <w:rFonts w:cs="Times New Roman"/>
          <w:b/>
          <w:sz w:val="24"/>
          <w:szCs w:val="24"/>
        </w:rPr>
      </w:pPr>
      <w:r w:rsidRPr="00F60E79">
        <w:rPr>
          <w:rFonts w:cs="Times New Roman"/>
          <w:b/>
          <w:sz w:val="24"/>
          <w:szCs w:val="24"/>
        </w:rPr>
        <w:t>Самоконтроль:</w:t>
      </w:r>
    </w:p>
    <w:p w:rsidR="00C970BB" w:rsidRPr="00C970BB" w:rsidRDefault="00C970BB" w:rsidP="00C970BB">
      <w:pPr>
        <w:spacing w:line="249" w:lineRule="auto"/>
        <w:rPr>
          <w:rFonts w:cs="Times New Roman"/>
          <w:sz w:val="24"/>
          <w:szCs w:val="24"/>
        </w:rPr>
      </w:pPr>
      <w:r w:rsidRPr="00C970BB">
        <w:rPr>
          <w:rFonts w:cs="Times New Roman"/>
          <w:sz w:val="24"/>
          <w:szCs w:val="24"/>
        </w:rPr>
        <w:lastRenderedPageBreak/>
        <w:t xml:space="preserve">устанавливать причины успеха/неудач при выполнении </w:t>
      </w:r>
      <w:r w:rsidR="00F60E79">
        <w:rPr>
          <w:rFonts w:cs="Times New Roman"/>
          <w:sz w:val="24"/>
          <w:szCs w:val="24"/>
        </w:rPr>
        <w:t>за</w:t>
      </w:r>
      <w:r w:rsidRPr="00C970BB">
        <w:rPr>
          <w:rFonts w:cs="Times New Roman"/>
          <w:sz w:val="24"/>
          <w:szCs w:val="24"/>
        </w:rPr>
        <w:t>даний по русскому языку;</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корректировать с помощью учителя свои учебные действия для преодоления ошибок при </w:t>
      </w:r>
      <w:r w:rsidR="00F60E79">
        <w:rPr>
          <w:rFonts w:cs="Times New Roman"/>
          <w:sz w:val="24"/>
          <w:szCs w:val="24"/>
        </w:rPr>
        <w:t>выделении в слове корня и окон</w:t>
      </w:r>
      <w:r w:rsidRPr="00C970BB">
        <w:rPr>
          <w:rFonts w:cs="Times New Roman"/>
          <w:sz w:val="24"/>
          <w:szCs w:val="24"/>
        </w:rPr>
        <w:t>чания, при определении части речи, члена предложения, при списывании текстов и записи под диктовку</w:t>
      </w:r>
      <w:r w:rsidR="00F60E79">
        <w:rPr>
          <w:rFonts w:cs="Times New Roman"/>
          <w:sz w:val="24"/>
          <w:szCs w:val="24"/>
        </w:rPr>
        <w:t>.</w:t>
      </w:r>
      <w:r w:rsidRPr="00C970BB">
        <w:rPr>
          <w:rFonts w:cs="Times New Roman"/>
          <w:sz w:val="24"/>
          <w:szCs w:val="24"/>
        </w:rPr>
        <w:t xml:space="preserve"> </w:t>
      </w:r>
    </w:p>
    <w:p w:rsidR="00C970BB" w:rsidRPr="00F60E79" w:rsidRDefault="00C970BB" w:rsidP="00C970BB">
      <w:pPr>
        <w:spacing w:line="249" w:lineRule="auto"/>
        <w:rPr>
          <w:rFonts w:cs="Times New Roman"/>
          <w:b/>
          <w:sz w:val="24"/>
          <w:szCs w:val="24"/>
        </w:rPr>
      </w:pPr>
      <w:r w:rsidRPr="00F60E79">
        <w:rPr>
          <w:rFonts w:cs="Times New Roman"/>
          <w:b/>
          <w:sz w:val="24"/>
          <w:szCs w:val="24"/>
        </w:rPr>
        <w:t>Совместная деятельность:</w:t>
      </w:r>
    </w:p>
    <w:p w:rsidR="00C970BB" w:rsidRPr="00C970BB" w:rsidRDefault="00C970BB" w:rsidP="00C970BB">
      <w:pPr>
        <w:spacing w:line="249" w:lineRule="auto"/>
        <w:rPr>
          <w:rFonts w:cs="Times New Roman"/>
          <w:sz w:val="24"/>
          <w:szCs w:val="24"/>
        </w:rPr>
      </w:pPr>
      <w:r w:rsidRPr="00C970BB">
        <w:rPr>
          <w:rFonts w:cs="Times New Roman"/>
          <w:sz w:val="24"/>
          <w:szCs w:val="24"/>
        </w:rPr>
        <w:t>формулировать краткосро</w:t>
      </w:r>
      <w:r w:rsidR="00F60E79">
        <w:rPr>
          <w:rFonts w:cs="Times New Roman"/>
          <w:sz w:val="24"/>
          <w:szCs w:val="24"/>
        </w:rPr>
        <w:t>чные и долгосрочные цели (инди</w:t>
      </w:r>
      <w:r w:rsidRPr="00C970BB">
        <w:rPr>
          <w:rFonts w:cs="Times New Roman"/>
          <w:sz w:val="24"/>
          <w:szCs w:val="24"/>
        </w:rPr>
        <w:t xml:space="preserve">видуальные с учётом участия </w:t>
      </w:r>
      <w:r w:rsidR="00F60E79">
        <w:rPr>
          <w:rFonts w:cs="Times New Roman"/>
          <w:sz w:val="24"/>
          <w:szCs w:val="24"/>
        </w:rPr>
        <w:t>в коллекти</w:t>
      </w:r>
      <w:r w:rsidR="00F60E79">
        <w:rPr>
          <w:rFonts w:cs="Times New Roman"/>
          <w:sz w:val="24"/>
          <w:szCs w:val="24"/>
        </w:rPr>
        <w:t>в</w:t>
      </w:r>
      <w:r w:rsidR="00F60E79">
        <w:rPr>
          <w:rFonts w:cs="Times New Roman"/>
          <w:sz w:val="24"/>
          <w:szCs w:val="24"/>
        </w:rPr>
        <w:t>ных задачах) при вы</w:t>
      </w:r>
      <w:r w:rsidRPr="00C970BB">
        <w:rPr>
          <w:rFonts w:cs="Times New Roman"/>
          <w:sz w:val="24"/>
          <w:szCs w:val="24"/>
        </w:rPr>
        <w:t>полнении коллективного мини-исследования или проектного задания на основе предложен</w:t>
      </w:r>
      <w:r w:rsidR="00F60E79">
        <w:rPr>
          <w:rFonts w:cs="Times New Roman"/>
          <w:sz w:val="24"/>
          <w:szCs w:val="24"/>
        </w:rPr>
        <w:t>ного формата планирования, рас</w:t>
      </w:r>
      <w:r w:rsidRPr="00C970BB">
        <w:rPr>
          <w:rFonts w:cs="Times New Roman"/>
          <w:sz w:val="24"/>
          <w:szCs w:val="24"/>
        </w:rPr>
        <w:t>пределения промежуточных шагов и сроков;</w:t>
      </w:r>
    </w:p>
    <w:p w:rsidR="00C970BB" w:rsidRPr="00C970BB" w:rsidRDefault="00C970BB" w:rsidP="00C970BB">
      <w:pPr>
        <w:spacing w:line="249" w:lineRule="auto"/>
        <w:rPr>
          <w:rFonts w:cs="Times New Roman"/>
          <w:sz w:val="24"/>
          <w:szCs w:val="24"/>
        </w:rPr>
      </w:pPr>
      <w:r w:rsidRPr="00C970BB">
        <w:rPr>
          <w:rFonts w:cs="Times New Roman"/>
          <w:sz w:val="24"/>
          <w:szCs w:val="24"/>
        </w:rPr>
        <w:t>выполнять совместные (в гр</w:t>
      </w:r>
      <w:r w:rsidR="00F60E79">
        <w:rPr>
          <w:rFonts w:cs="Times New Roman"/>
          <w:sz w:val="24"/>
          <w:szCs w:val="24"/>
        </w:rPr>
        <w:t>уппах) проектные задания с опо</w:t>
      </w:r>
      <w:r w:rsidRPr="00C970BB">
        <w:rPr>
          <w:rFonts w:cs="Times New Roman"/>
          <w:sz w:val="24"/>
          <w:szCs w:val="24"/>
        </w:rPr>
        <w:t>рой на предложенные образцы;</w:t>
      </w:r>
    </w:p>
    <w:p w:rsidR="00C970BB" w:rsidRPr="00C970BB" w:rsidRDefault="00C970BB" w:rsidP="00C970BB">
      <w:pPr>
        <w:spacing w:line="249" w:lineRule="auto"/>
        <w:rPr>
          <w:rFonts w:cs="Times New Roman"/>
          <w:sz w:val="24"/>
          <w:szCs w:val="24"/>
        </w:rPr>
      </w:pPr>
      <w:r w:rsidRPr="00C970BB">
        <w:rPr>
          <w:rFonts w:cs="Times New Roman"/>
          <w:sz w:val="24"/>
          <w:szCs w:val="24"/>
        </w:rPr>
        <w:t>при выполнении совместно</w:t>
      </w:r>
      <w:r w:rsidR="00F60E79">
        <w:rPr>
          <w:rFonts w:cs="Times New Roman"/>
          <w:sz w:val="24"/>
          <w:szCs w:val="24"/>
        </w:rPr>
        <w:t>й деятельности справедливо рас</w:t>
      </w:r>
      <w:r w:rsidRPr="00C970BB">
        <w:rPr>
          <w:rFonts w:cs="Times New Roman"/>
          <w:sz w:val="24"/>
          <w:szCs w:val="24"/>
        </w:rPr>
        <w:t>пределять работу, договари</w:t>
      </w:r>
      <w:r w:rsidR="00F60E79">
        <w:rPr>
          <w:rFonts w:cs="Times New Roman"/>
          <w:sz w:val="24"/>
          <w:szCs w:val="24"/>
        </w:rPr>
        <w:t>ваться, обсу</w:t>
      </w:r>
      <w:r w:rsidR="00F60E79">
        <w:rPr>
          <w:rFonts w:cs="Times New Roman"/>
          <w:sz w:val="24"/>
          <w:szCs w:val="24"/>
        </w:rPr>
        <w:t>ж</w:t>
      </w:r>
      <w:r w:rsidR="00F60E79">
        <w:rPr>
          <w:rFonts w:cs="Times New Roman"/>
          <w:sz w:val="24"/>
          <w:szCs w:val="24"/>
        </w:rPr>
        <w:t>дать процесс и ре</w:t>
      </w:r>
      <w:r w:rsidRPr="00C970BB">
        <w:rPr>
          <w:rFonts w:cs="Times New Roman"/>
          <w:sz w:val="24"/>
          <w:szCs w:val="24"/>
        </w:rPr>
        <w:t>зультат совместной работы;</w:t>
      </w:r>
    </w:p>
    <w:p w:rsidR="00C970BB" w:rsidRPr="00C970BB" w:rsidRDefault="00C970BB" w:rsidP="00C970BB">
      <w:pPr>
        <w:spacing w:line="249" w:lineRule="auto"/>
        <w:rPr>
          <w:rFonts w:cs="Times New Roman"/>
          <w:sz w:val="24"/>
          <w:szCs w:val="24"/>
        </w:rPr>
      </w:pPr>
      <w:r w:rsidRPr="00C970BB">
        <w:rPr>
          <w:rFonts w:cs="Times New Roman"/>
          <w:sz w:val="24"/>
          <w:szCs w:val="24"/>
        </w:rPr>
        <w:t>проявлять готовность выполнять разные роли: руководителя (лидера), подчинённого, прояв</w:t>
      </w:r>
      <w:r w:rsidR="00F60E79">
        <w:rPr>
          <w:rFonts w:cs="Times New Roman"/>
          <w:sz w:val="24"/>
          <w:szCs w:val="24"/>
        </w:rPr>
        <w:t>лять сам</w:t>
      </w:r>
      <w:r w:rsidR="00F60E79">
        <w:rPr>
          <w:rFonts w:cs="Times New Roman"/>
          <w:sz w:val="24"/>
          <w:szCs w:val="24"/>
        </w:rPr>
        <w:t>о</w:t>
      </w:r>
      <w:r w:rsidR="00F60E79">
        <w:rPr>
          <w:rFonts w:cs="Times New Roman"/>
          <w:sz w:val="24"/>
          <w:szCs w:val="24"/>
        </w:rPr>
        <w:t>стоятельность, органи</w:t>
      </w:r>
      <w:r w:rsidRPr="00C970BB">
        <w:rPr>
          <w:rFonts w:cs="Times New Roman"/>
          <w:sz w:val="24"/>
          <w:szCs w:val="24"/>
        </w:rPr>
        <w:t>зованность, инициативность для достижения общего успеха деятельности</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F60E79" w:rsidRDefault="00C970BB" w:rsidP="00C970BB">
      <w:pPr>
        <w:spacing w:line="249" w:lineRule="auto"/>
        <w:rPr>
          <w:rFonts w:cs="Times New Roman"/>
          <w:b/>
          <w:sz w:val="24"/>
          <w:szCs w:val="24"/>
        </w:rPr>
      </w:pPr>
      <w:r w:rsidRPr="00F60E79">
        <w:rPr>
          <w:rFonts w:cs="Times New Roman"/>
          <w:b/>
          <w:sz w:val="24"/>
          <w:szCs w:val="24"/>
        </w:rPr>
        <w:t>4 КЛАСС</w:t>
      </w:r>
    </w:p>
    <w:p w:rsidR="00C970BB" w:rsidRPr="00F60E79" w:rsidRDefault="00C970BB" w:rsidP="00C970BB">
      <w:pPr>
        <w:spacing w:line="249" w:lineRule="auto"/>
        <w:rPr>
          <w:rFonts w:cs="Times New Roman"/>
          <w:b/>
          <w:sz w:val="24"/>
          <w:szCs w:val="24"/>
        </w:rPr>
      </w:pPr>
      <w:r w:rsidRPr="00F60E79">
        <w:rPr>
          <w:rFonts w:cs="Times New Roman"/>
          <w:b/>
          <w:sz w:val="24"/>
          <w:szCs w:val="24"/>
        </w:rPr>
        <w:t>Сведения о русском языке</w:t>
      </w:r>
    </w:p>
    <w:p w:rsidR="00C970BB" w:rsidRPr="00C970BB" w:rsidRDefault="00C970BB" w:rsidP="00C970BB">
      <w:pPr>
        <w:spacing w:line="249" w:lineRule="auto"/>
        <w:rPr>
          <w:rFonts w:cs="Times New Roman"/>
          <w:sz w:val="24"/>
          <w:szCs w:val="24"/>
        </w:rPr>
      </w:pPr>
      <w:r w:rsidRPr="00C970BB">
        <w:rPr>
          <w:rFonts w:cs="Times New Roman"/>
          <w:sz w:val="24"/>
          <w:szCs w:val="24"/>
        </w:rPr>
        <w:t>Русский язык как язык межнациональн</w:t>
      </w:r>
      <w:r w:rsidR="00F60E79">
        <w:rPr>
          <w:rFonts w:cs="Times New Roman"/>
          <w:sz w:val="24"/>
          <w:szCs w:val="24"/>
        </w:rPr>
        <w:t>ого общения Раз</w:t>
      </w:r>
      <w:r w:rsidRPr="00C970BB">
        <w:rPr>
          <w:rFonts w:cs="Times New Roman"/>
          <w:sz w:val="24"/>
          <w:szCs w:val="24"/>
        </w:rPr>
        <w:t>личные методы познания яз</w:t>
      </w:r>
      <w:r w:rsidR="00F60E79">
        <w:rPr>
          <w:rFonts w:cs="Times New Roman"/>
          <w:sz w:val="24"/>
          <w:szCs w:val="24"/>
        </w:rPr>
        <w:t>ыка: наблюдение, анализ, лингви</w:t>
      </w:r>
      <w:r w:rsidRPr="00C970BB">
        <w:rPr>
          <w:rFonts w:cs="Times New Roman"/>
          <w:sz w:val="24"/>
          <w:szCs w:val="24"/>
        </w:rPr>
        <w:t>стический эксперимент, мини-исследование, проект</w:t>
      </w:r>
      <w:r w:rsidR="00F60E79">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AB5393" w:rsidRDefault="00C970BB" w:rsidP="00C970BB">
      <w:pPr>
        <w:spacing w:line="249" w:lineRule="auto"/>
        <w:rPr>
          <w:rFonts w:cs="Times New Roman"/>
          <w:b/>
          <w:sz w:val="24"/>
          <w:szCs w:val="24"/>
        </w:rPr>
      </w:pPr>
      <w:r w:rsidRPr="00AB5393">
        <w:rPr>
          <w:rFonts w:cs="Times New Roman"/>
          <w:b/>
          <w:sz w:val="24"/>
          <w:szCs w:val="24"/>
        </w:rPr>
        <w:t>Фонетика и графика</w:t>
      </w:r>
    </w:p>
    <w:p w:rsidR="00C970BB" w:rsidRPr="00C970BB" w:rsidRDefault="00C970BB" w:rsidP="00C970BB">
      <w:pPr>
        <w:spacing w:line="249" w:lineRule="auto"/>
        <w:rPr>
          <w:rFonts w:cs="Times New Roman"/>
          <w:sz w:val="24"/>
          <w:szCs w:val="24"/>
        </w:rPr>
      </w:pPr>
      <w:r w:rsidRPr="00C970BB">
        <w:rPr>
          <w:rFonts w:cs="Times New Roman"/>
          <w:sz w:val="24"/>
          <w:szCs w:val="24"/>
        </w:rPr>
        <w:t>Характеристика, сравнение</w:t>
      </w:r>
      <w:r w:rsidR="00F60E79">
        <w:rPr>
          <w:rFonts w:cs="Times New Roman"/>
          <w:sz w:val="24"/>
          <w:szCs w:val="24"/>
        </w:rPr>
        <w:t>, классификация звуков вне сло</w:t>
      </w:r>
      <w:r w:rsidRPr="00C970BB">
        <w:rPr>
          <w:rFonts w:cs="Times New Roman"/>
          <w:sz w:val="24"/>
          <w:szCs w:val="24"/>
        </w:rPr>
        <w:t>ва и в слове по заданным параметрам</w:t>
      </w:r>
      <w:r w:rsidR="00AB5393">
        <w:rPr>
          <w:rFonts w:cs="Times New Roman"/>
          <w:sz w:val="24"/>
          <w:szCs w:val="24"/>
        </w:rPr>
        <w:t>.</w:t>
      </w:r>
      <w:r w:rsidRPr="00C970BB">
        <w:rPr>
          <w:rFonts w:cs="Times New Roman"/>
          <w:sz w:val="24"/>
          <w:szCs w:val="24"/>
        </w:rPr>
        <w:t xml:space="preserve"> </w:t>
      </w:r>
      <w:proofErr w:type="gramStart"/>
      <w:r w:rsidRPr="00C970BB">
        <w:rPr>
          <w:rFonts w:cs="Times New Roman"/>
          <w:sz w:val="24"/>
          <w:szCs w:val="24"/>
        </w:rPr>
        <w:t>Зв</w:t>
      </w:r>
      <w:r w:rsidRPr="00C970BB">
        <w:rPr>
          <w:rFonts w:cs="Times New Roman"/>
          <w:sz w:val="24"/>
          <w:szCs w:val="24"/>
        </w:rPr>
        <w:t>у</w:t>
      </w:r>
      <w:r w:rsidRPr="00C970BB">
        <w:rPr>
          <w:rFonts w:cs="Times New Roman"/>
          <w:sz w:val="24"/>
          <w:szCs w:val="24"/>
        </w:rPr>
        <w:t>ко-буквенный</w:t>
      </w:r>
      <w:proofErr w:type="gramEnd"/>
      <w:r w:rsidRPr="00C970BB">
        <w:rPr>
          <w:rFonts w:cs="Times New Roman"/>
          <w:sz w:val="24"/>
          <w:szCs w:val="24"/>
        </w:rPr>
        <w:t xml:space="preserve"> разбор слова (по отработанному алгоритму)</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AB5393" w:rsidRDefault="00C970BB" w:rsidP="00C970BB">
      <w:pPr>
        <w:spacing w:line="249" w:lineRule="auto"/>
        <w:rPr>
          <w:rFonts w:cs="Times New Roman"/>
          <w:b/>
          <w:sz w:val="24"/>
          <w:szCs w:val="24"/>
        </w:rPr>
      </w:pPr>
      <w:r w:rsidRPr="00AB5393">
        <w:rPr>
          <w:rFonts w:cs="Times New Roman"/>
          <w:b/>
          <w:sz w:val="24"/>
          <w:szCs w:val="24"/>
        </w:rPr>
        <w:t>Орфоэпия</w:t>
      </w:r>
    </w:p>
    <w:p w:rsidR="00C970BB" w:rsidRPr="00C970BB" w:rsidRDefault="00C970BB" w:rsidP="00AB5393">
      <w:pPr>
        <w:spacing w:line="249" w:lineRule="auto"/>
        <w:rPr>
          <w:rFonts w:cs="Times New Roman"/>
          <w:sz w:val="24"/>
          <w:szCs w:val="24"/>
        </w:rPr>
      </w:pPr>
      <w:r w:rsidRPr="00C970BB">
        <w:rPr>
          <w:rFonts w:cs="Times New Roman"/>
          <w:sz w:val="24"/>
          <w:szCs w:val="24"/>
        </w:rPr>
        <w:t>Правильная интонация в п</w:t>
      </w:r>
      <w:r w:rsidR="00AB5393">
        <w:rPr>
          <w:rFonts w:cs="Times New Roman"/>
          <w:sz w:val="24"/>
          <w:szCs w:val="24"/>
        </w:rPr>
        <w:t>роцессе говорения и чтения. Нор</w:t>
      </w:r>
      <w:r w:rsidRPr="00C970BB">
        <w:rPr>
          <w:rFonts w:cs="Times New Roman"/>
          <w:sz w:val="24"/>
          <w:szCs w:val="24"/>
        </w:rPr>
        <w:t>мы произношения звуков и со</w:t>
      </w:r>
      <w:r w:rsidR="00AB5393">
        <w:rPr>
          <w:rFonts w:cs="Times New Roman"/>
          <w:sz w:val="24"/>
          <w:szCs w:val="24"/>
        </w:rPr>
        <w:t>четаний зв</w:t>
      </w:r>
      <w:r w:rsidR="00AB5393">
        <w:rPr>
          <w:rFonts w:cs="Times New Roman"/>
          <w:sz w:val="24"/>
          <w:szCs w:val="24"/>
        </w:rPr>
        <w:t>у</w:t>
      </w:r>
      <w:r w:rsidR="00AB5393">
        <w:rPr>
          <w:rFonts w:cs="Times New Roman"/>
          <w:sz w:val="24"/>
          <w:szCs w:val="24"/>
        </w:rPr>
        <w:t>ков; ударение в сло</w:t>
      </w:r>
      <w:r w:rsidRPr="00C970BB">
        <w:rPr>
          <w:rFonts w:cs="Times New Roman"/>
          <w:sz w:val="24"/>
          <w:szCs w:val="24"/>
        </w:rPr>
        <w:t>вах в соответствии с нормам</w:t>
      </w:r>
      <w:r w:rsidR="00AB5393">
        <w:rPr>
          <w:rFonts w:cs="Times New Roman"/>
          <w:sz w:val="24"/>
          <w:szCs w:val="24"/>
        </w:rPr>
        <w:t>и современного русского литера</w:t>
      </w:r>
      <w:r w:rsidRPr="00C970BB">
        <w:rPr>
          <w:rFonts w:cs="Times New Roman"/>
          <w:sz w:val="24"/>
          <w:szCs w:val="24"/>
        </w:rPr>
        <w:t>турного языка (на огр</w:t>
      </w:r>
      <w:r w:rsidRPr="00C970BB">
        <w:rPr>
          <w:rFonts w:cs="Times New Roman"/>
          <w:sz w:val="24"/>
          <w:szCs w:val="24"/>
        </w:rPr>
        <w:t>а</w:t>
      </w:r>
      <w:r w:rsidRPr="00C970BB">
        <w:rPr>
          <w:rFonts w:cs="Times New Roman"/>
          <w:sz w:val="24"/>
          <w:szCs w:val="24"/>
        </w:rPr>
        <w:t>ниченном перечне слов</w:t>
      </w:r>
      <w:r w:rsidR="00AB5393">
        <w:rPr>
          <w:rFonts w:cs="Times New Roman"/>
          <w:sz w:val="24"/>
          <w:szCs w:val="24"/>
        </w:rPr>
        <w:t xml:space="preserve">, отрабатываемом в учебнике). </w:t>
      </w:r>
    </w:p>
    <w:p w:rsidR="00C970BB" w:rsidRPr="00C970BB" w:rsidRDefault="00C970BB" w:rsidP="00C970BB">
      <w:pPr>
        <w:spacing w:line="249" w:lineRule="auto"/>
        <w:rPr>
          <w:rFonts w:cs="Times New Roman"/>
          <w:sz w:val="24"/>
          <w:szCs w:val="24"/>
        </w:rPr>
      </w:pPr>
      <w:r w:rsidRPr="00C970BB">
        <w:rPr>
          <w:rFonts w:cs="Times New Roman"/>
          <w:sz w:val="24"/>
          <w:szCs w:val="24"/>
        </w:rPr>
        <w:t>Использование орфоэпических словарей русского языка при определении правильного произношения слов</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AB5393" w:rsidRDefault="00C970BB" w:rsidP="00C970BB">
      <w:pPr>
        <w:spacing w:line="249" w:lineRule="auto"/>
        <w:rPr>
          <w:rFonts w:cs="Times New Roman"/>
          <w:b/>
          <w:sz w:val="24"/>
          <w:szCs w:val="24"/>
        </w:rPr>
      </w:pPr>
      <w:r w:rsidRPr="00AB5393">
        <w:rPr>
          <w:rFonts w:cs="Times New Roman"/>
          <w:b/>
          <w:sz w:val="24"/>
          <w:szCs w:val="24"/>
        </w:rPr>
        <w:t>Лексика</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Повторение и продолжение </w:t>
      </w:r>
      <w:r w:rsidR="00AB5393">
        <w:rPr>
          <w:rFonts w:cs="Times New Roman"/>
          <w:sz w:val="24"/>
          <w:szCs w:val="24"/>
        </w:rPr>
        <w:t>работы: наблюдение за использо</w:t>
      </w:r>
      <w:r w:rsidRPr="00C970BB">
        <w:rPr>
          <w:rFonts w:cs="Times New Roman"/>
          <w:sz w:val="24"/>
          <w:szCs w:val="24"/>
        </w:rPr>
        <w:t>ванием в речи синонимов, а</w:t>
      </w:r>
      <w:r w:rsidR="00AB5393">
        <w:rPr>
          <w:rFonts w:cs="Times New Roman"/>
          <w:sz w:val="24"/>
          <w:szCs w:val="24"/>
        </w:rPr>
        <w:t>нтонимов, устаревших слов (про</w:t>
      </w:r>
      <w:r w:rsidRPr="00C970BB">
        <w:rPr>
          <w:rFonts w:cs="Times New Roman"/>
          <w:sz w:val="24"/>
          <w:szCs w:val="24"/>
        </w:rPr>
        <w:t>стые случаи)</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Наблюдение за использован</w:t>
      </w:r>
      <w:r w:rsidR="00AB5393">
        <w:rPr>
          <w:rFonts w:cs="Times New Roman"/>
          <w:sz w:val="24"/>
          <w:szCs w:val="24"/>
        </w:rPr>
        <w:t>ием в речи фразеологизмов (простые случаи).</w:t>
      </w:r>
    </w:p>
    <w:p w:rsidR="00C970BB" w:rsidRPr="00C970BB" w:rsidRDefault="00C970BB" w:rsidP="00C970BB">
      <w:pPr>
        <w:spacing w:line="249" w:lineRule="auto"/>
        <w:rPr>
          <w:rFonts w:cs="Times New Roman"/>
          <w:sz w:val="24"/>
          <w:szCs w:val="24"/>
        </w:rPr>
      </w:pPr>
    </w:p>
    <w:p w:rsidR="00C970BB" w:rsidRPr="00AB5393" w:rsidRDefault="00C970BB" w:rsidP="00C970BB">
      <w:pPr>
        <w:spacing w:line="249" w:lineRule="auto"/>
        <w:rPr>
          <w:rFonts w:cs="Times New Roman"/>
          <w:b/>
          <w:sz w:val="24"/>
          <w:szCs w:val="24"/>
        </w:rPr>
      </w:pPr>
      <w:r w:rsidRPr="00AB5393">
        <w:rPr>
          <w:rFonts w:cs="Times New Roman"/>
          <w:b/>
          <w:sz w:val="24"/>
          <w:szCs w:val="24"/>
        </w:rPr>
        <w:t>Состав слова (морфемика)</w:t>
      </w:r>
    </w:p>
    <w:p w:rsidR="00C970BB" w:rsidRPr="00C970BB" w:rsidRDefault="00C970BB" w:rsidP="00C970BB">
      <w:pPr>
        <w:spacing w:line="249" w:lineRule="auto"/>
        <w:rPr>
          <w:rFonts w:cs="Times New Roman"/>
          <w:sz w:val="24"/>
          <w:szCs w:val="24"/>
        </w:rPr>
      </w:pPr>
      <w:r w:rsidRPr="00C970BB">
        <w:rPr>
          <w:rFonts w:cs="Times New Roman"/>
          <w:sz w:val="24"/>
          <w:szCs w:val="24"/>
        </w:rPr>
        <w:t>Состав изменяемых слов, выделение в словах с однозначно выделяемыми морфемами окончания, корня, пр</w:t>
      </w:r>
      <w:r w:rsidR="00AB5393">
        <w:rPr>
          <w:rFonts w:cs="Times New Roman"/>
          <w:sz w:val="24"/>
          <w:szCs w:val="24"/>
        </w:rPr>
        <w:t>иставки, суф</w:t>
      </w:r>
      <w:r w:rsidRPr="00C970BB">
        <w:rPr>
          <w:rFonts w:cs="Times New Roman"/>
          <w:sz w:val="24"/>
          <w:szCs w:val="24"/>
        </w:rPr>
        <w:t xml:space="preserve">фикса (повторение изученного) </w:t>
      </w:r>
    </w:p>
    <w:p w:rsidR="00C970BB" w:rsidRPr="00C970BB" w:rsidRDefault="00C970BB" w:rsidP="00C970BB">
      <w:pPr>
        <w:spacing w:line="249" w:lineRule="auto"/>
        <w:rPr>
          <w:rFonts w:cs="Times New Roman"/>
          <w:sz w:val="24"/>
          <w:szCs w:val="24"/>
        </w:rPr>
      </w:pPr>
      <w:r w:rsidRPr="00C970BB">
        <w:rPr>
          <w:rFonts w:cs="Times New Roman"/>
          <w:sz w:val="24"/>
          <w:szCs w:val="24"/>
        </w:rPr>
        <w:t>Основа слова</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Состав неизменяемых слов (ознакомление)</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Значение наиболее употре</w:t>
      </w:r>
      <w:r w:rsidR="00AB5393">
        <w:rPr>
          <w:rFonts w:cs="Times New Roman"/>
          <w:sz w:val="24"/>
          <w:szCs w:val="24"/>
        </w:rPr>
        <w:t>бляемых суффиксов изученных ча</w:t>
      </w:r>
      <w:r w:rsidRPr="00C970BB">
        <w:rPr>
          <w:rFonts w:cs="Times New Roman"/>
          <w:sz w:val="24"/>
          <w:szCs w:val="24"/>
        </w:rPr>
        <w:t>стей речи (ознакомление)</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AB5393" w:rsidRDefault="00C970BB" w:rsidP="00C970BB">
      <w:pPr>
        <w:spacing w:line="249" w:lineRule="auto"/>
        <w:rPr>
          <w:rFonts w:cs="Times New Roman"/>
          <w:b/>
          <w:sz w:val="24"/>
          <w:szCs w:val="24"/>
        </w:rPr>
      </w:pPr>
      <w:r w:rsidRPr="00AB5393">
        <w:rPr>
          <w:rFonts w:cs="Times New Roman"/>
          <w:b/>
          <w:sz w:val="24"/>
          <w:szCs w:val="24"/>
        </w:rPr>
        <w:t>Морфология</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Части речи самостоятельные и служебные </w:t>
      </w:r>
    </w:p>
    <w:p w:rsidR="00C970BB" w:rsidRPr="00C970BB" w:rsidRDefault="00C970BB" w:rsidP="00C970BB">
      <w:pPr>
        <w:spacing w:line="249" w:lineRule="auto"/>
        <w:rPr>
          <w:rFonts w:cs="Times New Roman"/>
          <w:sz w:val="24"/>
          <w:szCs w:val="24"/>
        </w:rPr>
      </w:pPr>
      <w:r w:rsidRPr="00C970BB">
        <w:rPr>
          <w:rFonts w:cs="Times New Roman"/>
          <w:sz w:val="24"/>
          <w:szCs w:val="24"/>
        </w:rPr>
        <w:t>Имя существительное</w:t>
      </w:r>
      <w:r w:rsidR="00AB5393">
        <w:rPr>
          <w:rFonts w:cs="Times New Roman"/>
          <w:sz w:val="24"/>
          <w:szCs w:val="24"/>
        </w:rPr>
        <w:t>.</w:t>
      </w:r>
      <w:r w:rsidRPr="00C970BB">
        <w:rPr>
          <w:rFonts w:cs="Times New Roman"/>
          <w:sz w:val="24"/>
          <w:szCs w:val="24"/>
        </w:rPr>
        <w:t xml:space="preserve"> Склонение имён существительных (кроме существительных на </w:t>
      </w:r>
      <w:proofErr w:type="gramStart"/>
      <w:r w:rsidRPr="00C970BB">
        <w:rPr>
          <w:rFonts w:cs="Times New Roman"/>
          <w:sz w:val="24"/>
          <w:szCs w:val="24"/>
        </w:rPr>
        <w:t>-м</w:t>
      </w:r>
      <w:proofErr w:type="gramEnd"/>
      <w:r w:rsidRPr="00C970BB">
        <w:rPr>
          <w:rFonts w:cs="Times New Roman"/>
          <w:sz w:val="24"/>
          <w:szCs w:val="24"/>
        </w:rPr>
        <w:t>я, -ий, -ие, -ия; на -ья типа го- стья, на -ье типа ожерелье во множественном числе; а также кроме собственных имён с</w:t>
      </w:r>
      <w:r w:rsidRPr="00C970BB">
        <w:rPr>
          <w:rFonts w:cs="Times New Roman"/>
          <w:sz w:val="24"/>
          <w:szCs w:val="24"/>
        </w:rPr>
        <w:t>у</w:t>
      </w:r>
      <w:r w:rsidRPr="00C970BB">
        <w:rPr>
          <w:rFonts w:cs="Times New Roman"/>
          <w:sz w:val="24"/>
          <w:szCs w:val="24"/>
        </w:rPr>
        <w:t>ществительных на -ов, -ин, -ий); имена существительные 1, 2, 3-го склонения (повт</w:t>
      </w:r>
      <w:r w:rsidR="00AB5393">
        <w:rPr>
          <w:rFonts w:cs="Times New Roman"/>
          <w:sz w:val="24"/>
          <w:szCs w:val="24"/>
        </w:rPr>
        <w:t>орение изу</w:t>
      </w:r>
      <w:r w:rsidRPr="00C970BB">
        <w:rPr>
          <w:rFonts w:cs="Times New Roman"/>
          <w:sz w:val="24"/>
          <w:szCs w:val="24"/>
        </w:rPr>
        <w:t>ченного)</w:t>
      </w:r>
      <w:r w:rsidR="00AB5393">
        <w:rPr>
          <w:rFonts w:cs="Times New Roman"/>
          <w:sz w:val="24"/>
          <w:szCs w:val="24"/>
        </w:rPr>
        <w:t>.</w:t>
      </w:r>
      <w:r w:rsidRPr="00C970BB">
        <w:rPr>
          <w:rFonts w:cs="Times New Roman"/>
          <w:sz w:val="24"/>
          <w:szCs w:val="24"/>
        </w:rPr>
        <w:t xml:space="preserve"> Несклоняемые имена существительные (ознакомл</w:t>
      </w:r>
      <w:proofErr w:type="gramStart"/>
      <w:r w:rsidRPr="00C970BB">
        <w:rPr>
          <w:rFonts w:cs="Times New Roman"/>
          <w:sz w:val="24"/>
          <w:szCs w:val="24"/>
        </w:rPr>
        <w:t>е-</w:t>
      </w:r>
      <w:proofErr w:type="gramEnd"/>
      <w:r w:rsidRPr="00C970BB">
        <w:rPr>
          <w:rFonts w:cs="Times New Roman"/>
          <w:sz w:val="24"/>
          <w:szCs w:val="24"/>
        </w:rPr>
        <w:t xml:space="preserve"> ние)</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Имя прилагательное</w:t>
      </w:r>
      <w:r w:rsidR="00AB5393">
        <w:rPr>
          <w:rFonts w:cs="Times New Roman"/>
          <w:sz w:val="24"/>
          <w:szCs w:val="24"/>
        </w:rPr>
        <w:t>.</w:t>
      </w:r>
      <w:r w:rsidRPr="00C970BB">
        <w:rPr>
          <w:rFonts w:cs="Times New Roman"/>
          <w:sz w:val="24"/>
          <w:szCs w:val="24"/>
        </w:rPr>
        <w:t xml:space="preserve"> З</w:t>
      </w:r>
      <w:r w:rsidR="00AB5393">
        <w:rPr>
          <w:rFonts w:cs="Times New Roman"/>
          <w:sz w:val="24"/>
          <w:szCs w:val="24"/>
        </w:rPr>
        <w:t>ависимость формы имени прилага</w:t>
      </w:r>
      <w:r w:rsidRPr="00C970BB">
        <w:rPr>
          <w:rFonts w:cs="Times New Roman"/>
          <w:sz w:val="24"/>
          <w:szCs w:val="24"/>
        </w:rPr>
        <w:t>тельного от формы имени существительного (повторение)</w:t>
      </w:r>
      <w:r w:rsidR="00AB5393">
        <w:rPr>
          <w:rFonts w:cs="Times New Roman"/>
          <w:sz w:val="24"/>
          <w:szCs w:val="24"/>
        </w:rPr>
        <w:t>.</w:t>
      </w:r>
      <w:r w:rsidRPr="00C970BB">
        <w:rPr>
          <w:rFonts w:cs="Times New Roman"/>
          <w:sz w:val="24"/>
          <w:szCs w:val="24"/>
        </w:rPr>
        <w:t xml:space="preserve"> Склонение имён прилагательных во множественном числе</w:t>
      </w:r>
      <w:proofErr w:type="gramStart"/>
      <w:r w:rsidRPr="00C970BB">
        <w:rPr>
          <w:rFonts w:cs="Times New Roman"/>
          <w:sz w:val="24"/>
          <w:szCs w:val="24"/>
        </w:rPr>
        <w:t xml:space="preserve"> </w:t>
      </w:r>
      <w:r w:rsidR="00AB5393">
        <w:rPr>
          <w:rFonts w:cs="Times New Roman"/>
          <w:sz w:val="24"/>
          <w:szCs w:val="24"/>
        </w:rPr>
        <w:t>.</w:t>
      </w:r>
      <w:proofErr w:type="gramEnd"/>
    </w:p>
    <w:p w:rsidR="00C970BB" w:rsidRPr="00C970BB" w:rsidRDefault="00C970BB" w:rsidP="00C970BB">
      <w:pPr>
        <w:spacing w:line="249" w:lineRule="auto"/>
        <w:rPr>
          <w:rFonts w:cs="Times New Roman"/>
          <w:sz w:val="24"/>
          <w:szCs w:val="24"/>
        </w:rPr>
      </w:pPr>
      <w:r w:rsidRPr="00C970BB">
        <w:rPr>
          <w:rFonts w:cs="Times New Roman"/>
          <w:sz w:val="24"/>
          <w:szCs w:val="24"/>
        </w:rPr>
        <w:t>Местоимение</w:t>
      </w:r>
      <w:r w:rsidR="00AB5393">
        <w:rPr>
          <w:rFonts w:cs="Times New Roman"/>
          <w:sz w:val="24"/>
          <w:szCs w:val="24"/>
        </w:rPr>
        <w:t>.</w:t>
      </w:r>
      <w:r w:rsidRPr="00C970BB">
        <w:rPr>
          <w:rFonts w:cs="Times New Roman"/>
          <w:sz w:val="24"/>
          <w:szCs w:val="24"/>
        </w:rPr>
        <w:t xml:space="preserve"> Личные местоимения (повторение)</w:t>
      </w:r>
      <w:r w:rsidR="00AB5393">
        <w:rPr>
          <w:rFonts w:cs="Times New Roman"/>
          <w:sz w:val="24"/>
          <w:szCs w:val="24"/>
        </w:rPr>
        <w:t>.</w:t>
      </w:r>
      <w:r w:rsidRPr="00C970BB">
        <w:rPr>
          <w:rFonts w:cs="Times New Roman"/>
          <w:sz w:val="24"/>
          <w:szCs w:val="24"/>
        </w:rPr>
        <w:t xml:space="preserve"> Личные местоимения 1-го и 3-го лица единственного и множественного числа; склонение личных местоимений</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Глагол</w:t>
      </w:r>
      <w:r w:rsidR="00AB5393">
        <w:rPr>
          <w:rFonts w:cs="Times New Roman"/>
          <w:sz w:val="24"/>
          <w:szCs w:val="24"/>
        </w:rPr>
        <w:t>.</w:t>
      </w:r>
      <w:r w:rsidRPr="00C970BB">
        <w:rPr>
          <w:rFonts w:cs="Times New Roman"/>
          <w:sz w:val="24"/>
          <w:szCs w:val="24"/>
        </w:rPr>
        <w:t xml:space="preserve"> Изменение глаголов по лицам и числам в настоящем и будущем времени (спряжение) І и ІІ спряжение глаголов</w:t>
      </w:r>
      <w:r w:rsidR="00AB5393">
        <w:rPr>
          <w:rFonts w:cs="Times New Roman"/>
          <w:sz w:val="24"/>
          <w:szCs w:val="24"/>
        </w:rPr>
        <w:t>.</w:t>
      </w:r>
      <w:r w:rsidRPr="00C970BB">
        <w:rPr>
          <w:rFonts w:cs="Times New Roman"/>
          <w:sz w:val="24"/>
          <w:szCs w:val="24"/>
        </w:rPr>
        <w:t xml:space="preserve"> Способы определения I и II спряжения глаголов </w:t>
      </w:r>
    </w:p>
    <w:p w:rsidR="00C970BB" w:rsidRPr="00C970BB" w:rsidRDefault="00C970BB" w:rsidP="00C970BB">
      <w:pPr>
        <w:spacing w:line="249" w:lineRule="auto"/>
        <w:rPr>
          <w:rFonts w:cs="Times New Roman"/>
          <w:sz w:val="24"/>
          <w:szCs w:val="24"/>
        </w:rPr>
      </w:pPr>
      <w:r w:rsidRPr="00C970BB">
        <w:rPr>
          <w:rFonts w:cs="Times New Roman"/>
          <w:sz w:val="24"/>
          <w:szCs w:val="24"/>
        </w:rPr>
        <w:lastRenderedPageBreak/>
        <w:t>Наречие (общее представление)</w:t>
      </w:r>
      <w:r w:rsidR="00AB5393">
        <w:rPr>
          <w:rFonts w:cs="Times New Roman"/>
          <w:sz w:val="24"/>
          <w:szCs w:val="24"/>
        </w:rPr>
        <w:t>. Значение, вопросы, употреб</w:t>
      </w:r>
      <w:r w:rsidRPr="00C970BB">
        <w:rPr>
          <w:rFonts w:cs="Times New Roman"/>
          <w:sz w:val="24"/>
          <w:szCs w:val="24"/>
        </w:rPr>
        <w:t>ление в речи</w:t>
      </w:r>
      <w:r w:rsidR="00AB5393">
        <w:rPr>
          <w:rFonts w:cs="Times New Roman"/>
          <w:sz w:val="24"/>
          <w:szCs w:val="24"/>
        </w:rPr>
        <w:t>.</w:t>
      </w:r>
      <w:r w:rsidRPr="00C970BB">
        <w:rPr>
          <w:rFonts w:cs="Times New Roman"/>
          <w:sz w:val="24"/>
          <w:szCs w:val="24"/>
        </w:rPr>
        <w:t xml:space="preserve"> </w:t>
      </w:r>
    </w:p>
    <w:p w:rsidR="00C970BB" w:rsidRPr="00C970BB" w:rsidRDefault="00C970BB" w:rsidP="00AB5393">
      <w:pPr>
        <w:spacing w:line="249" w:lineRule="auto"/>
        <w:rPr>
          <w:rFonts w:cs="Times New Roman"/>
          <w:sz w:val="24"/>
          <w:szCs w:val="24"/>
        </w:rPr>
      </w:pPr>
      <w:r w:rsidRPr="00C970BB">
        <w:rPr>
          <w:rFonts w:cs="Times New Roman"/>
          <w:sz w:val="24"/>
          <w:szCs w:val="24"/>
        </w:rPr>
        <w:t>Предлог</w:t>
      </w:r>
      <w:r w:rsidR="00AB5393">
        <w:rPr>
          <w:rFonts w:cs="Times New Roman"/>
          <w:sz w:val="24"/>
          <w:szCs w:val="24"/>
        </w:rPr>
        <w:t>.</w:t>
      </w:r>
      <w:r w:rsidRPr="00C970BB">
        <w:rPr>
          <w:rFonts w:cs="Times New Roman"/>
          <w:sz w:val="24"/>
          <w:szCs w:val="24"/>
        </w:rPr>
        <w:t xml:space="preserve"> Отличие предлогов от приставок (повторение)</w:t>
      </w:r>
      <w:r w:rsidR="00AB5393">
        <w:rPr>
          <w:rFonts w:cs="Times New Roman"/>
          <w:sz w:val="24"/>
          <w:szCs w:val="24"/>
        </w:rPr>
        <w:t>.</w:t>
      </w:r>
      <w:r w:rsidRPr="00C970BB">
        <w:rPr>
          <w:rFonts w:cs="Times New Roman"/>
          <w:sz w:val="24"/>
          <w:szCs w:val="24"/>
        </w:rPr>
        <w:t xml:space="preserve"> Союз; союзы и, а, но в простых и сложных предложениях</w:t>
      </w:r>
      <w:r w:rsidR="00AB5393">
        <w:rPr>
          <w:rFonts w:cs="Times New Roman"/>
          <w:sz w:val="24"/>
          <w:szCs w:val="24"/>
        </w:rPr>
        <w:t>.</w:t>
      </w:r>
      <w:r w:rsidRPr="00C970BB">
        <w:rPr>
          <w:rFonts w:cs="Times New Roman"/>
          <w:sz w:val="24"/>
          <w:szCs w:val="24"/>
        </w:rPr>
        <w:t xml:space="preserve"> Частица не, её значение (повторение)</w:t>
      </w:r>
      <w:r w:rsidR="00AB5393">
        <w:rPr>
          <w:rFonts w:cs="Times New Roman"/>
          <w:sz w:val="24"/>
          <w:szCs w:val="24"/>
        </w:rPr>
        <w:t xml:space="preserve">. </w:t>
      </w:r>
    </w:p>
    <w:p w:rsidR="00C970BB" w:rsidRPr="00AB5393" w:rsidRDefault="00C970BB" w:rsidP="00C970BB">
      <w:pPr>
        <w:spacing w:line="249" w:lineRule="auto"/>
        <w:rPr>
          <w:rFonts w:cs="Times New Roman"/>
          <w:b/>
          <w:sz w:val="24"/>
          <w:szCs w:val="24"/>
        </w:rPr>
      </w:pPr>
      <w:r w:rsidRPr="00AB5393">
        <w:rPr>
          <w:rFonts w:cs="Times New Roman"/>
          <w:b/>
          <w:sz w:val="24"/>
          <w:szCs w:val="24"/>
        </w:rPr>
        <w:t>Синтаксис</w:t>
      </w:r>
    </w:p>
    <w:p w:rsidR="00C970BB" w:rsidRPr="00C970BB" w:rsidRDefault="00C970BB" w:rsidP="00C970BB">
      <w:pPr>
        <w:spacing w:line="249" w:lineRule="auto"/>
        <w:rPr>
          <w:rFonts w:cs="Times New Roman"/>
          <w:sz w:val="24"/>
          <w:szCs w:val="24"/>
        </w:rPr>
      </w:pPr>
      <w:r w:rsidRPr="00C970BB">
        <w:rPr>
          <w:rFonts w:cs="Times New Roman"/>
          <w:sz w:val="24"/>
          <w:szCs w:val="24"/>
        </w:rPr>
        <w:t>Слово, сочетание слов (слово</w:t>
      </w:r>
      <w:r w:rsidR="00AB5393">
        <w:rPr>
          <w:rFonts w:cs="Times New Roman"/>
          <w:sz w:val="24"/>
          <w:szCs w:val="24"/>
        </w:rPr>
        <w:t>сочетание) и предложение, осоз</w:t>
      </w:r>
      <w:r w:rsidRPr="00C970BB">
        <w:rPr>
          <w:rFonts w:cs="Times New Roman"/>
          <w:sz w:val="24"/>
          <w:szCs w:val="24"/>
        </w:rPr>
        <w:t>нание их сходства и различи</w:t>
      </w:r>
      <w:r w:rsidR="00AB5393">
        <w:rPr>
          <w:rFonts w:cs="Times New Roman"/>
          <w:sz w:val="24"/>
          <w:szCs w:val="24"/>
        </w:rPr>
        <w:t>й; виды предложений по цели вы</w:t>
      </w:r>
      <w:r w:rsidRPr="00C970BB">
        <w:rPr>
          <w:rFonts w:cs="Times New Roman"/>
          <w:sz w:val="24"/>
          <w:szCs w:val="24"/>
        </w:rPr>
        <w:t>сказывания (повествовательные, вопроси</w:t>
      </w:r>
      <w:r w:rsidR="00AB5393">
        <w:rPr>
          <w:rFonts w:cs="Times New Roman"/>
          <w:sz w:val="24"/>
          <w:szCs w:val="24"/>
        </w:rPr>
        <w:t>тельные и побуди</w:t>
      </w:r>
      <w:r w:rsidRPr="00C970BB">
        <w:rPr>
          <w:rFonts w:cs="Times New Roman"/>
          <w:sz w:val="24"/>
          <w:szCs w:val="24"/>
        </w:rPr>
        <w:t xml:space="preserve">тельные); виды предложений по эмоциональной окраске </w:t>
      </w:r>
      <w:r w:rsidR="00AB5393">
        <w:rPr>
          <w:rFonts w:cs="Times New Roman"/>
          <w:sz w:val="24"/>
          <w:szCs w:val="24"/>
        </w:rPr>
        <w:t>(вос</w:t>
      </w:r>
      <w:r w:rsidRPr="00C970BB">
        <w:rPr>
          <w:rFonts w:cs="Times New Roman"/>
          <w:sz w:val="24"/>
          <w:szCs w:val="24"/>
        </w:rPr>
        <w:t>клицательные и  невосклицательные);  связь  между  словами в словосочетании и предло</w:t>
      </w:r>
      <w:r w:rsidR="00AB5393">
        <w:rPr>
          <w:rFonts w:cs="Times New Roman"/>
          <w:sz w:val="24"/>
          <w:szCs w:val="24"/>
        </w:rPr>
        <w:t>жении (при помощи смысловых во</w:t>
      </w:r>
      <w:r w:rsidRPr="00C970BB">
        <w:rPr>
          <w:rFonts w:cs="Times New Roman"/>
          <w:sz w:val="24"/>
          <w:szCs w:val="24"/>
        </w:rPr>
        <w:t>просов); распространённые</w:t>
      </w:r>
      <w:r w:rsidR="00AB5393">
        <w:rPr>
          <w:rFonts w:cs="Times New Roman"/>
          <w:sz w:val="24"/>
          <w:szCs w:val="24"/>
        </w:rPr>
        <w:t xml:space="preserve"> и н</w:t>
      </w:r>
      <w:r w:rsidR="00AB5393">
        <w:rPr>
          <w:rFonts w:cs="Times New Roman"/>
          <w:sz w:val="24"/>
          <w:szCs w:val="24"/>
        </w:rPr>
        <w:t>е</w:t>
      </w:r>
      <w:r w:rsidR="00AB5393">
        <w:rPr>
          <w:rFonts w:cs="Times New Roman"/>
          <w:sz w:val="24"/>
          <w:szCs w:val="24"/>
        </w:rPr>
        <w:t>распространённые предложе</w:t>
      </w:r>
      <w:r w:rsidRPr="00C970BB">
        <w:rPr>
          <w:rFonts w:cs="Times New Roman"/>
          <w:sz w:val="24"/>
          <w:szCs w:val="24"/>
        </w:rPr>
        <w:t>ния (повторение изученного)</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Предложения с однородными членами: без союзов, с</w:t>
      </w:r>
      <w:r w:rsidR="00AB5393">
        <w:rPr>
          <w:rFonts w:cs="Times New Roman"/>
          <w:sz w:val="24"/>
          <w:szCs w:val="24"/>
        </w:rPr>
        <w:t xml:space="preserve"> союза</w:t>
      </w:r>
      <w:r w:rsidRPr="00C970BB">
        <w:rPr>
          <w:rFonts w:cs="Times New Roman"/>
          <w:sz w:val="24"/>
          <w:szCs w:val="24"/>
        </w:rPr>
        <w:t>ми а, но, с одиночным союзом и</w:t>
      </w:r>
      <w:r w:rsidR="00AB5393">
        <w:rPr>
          <w:rFonts w:cs="Times New Roman"/>
          <w:sz w:val="24"/>
          <w:szCs w:val="24"/>
        </w:rPr>
        <w:t>.</w:t>
      </w:r>
      <w:r w:rsidRPr="00C970BB">
        <w:rPr>
          <w:rFonts w:cs="Times New Roman"/>
          <w:sz w:val="24"/>
          <w:szCs w:val="24"/>
        </w:rPr>
        <w:t xml:space="preserve"> Интонация перечисления в предложениях с однородными членами</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Простое и сложное предложение (ознакомление)</w:t>
      </w:r>
      <w:r w:rsidR="00AB5393">
        <w:rPr>
          <w:rFonts w:cs="Times New Roman"/>
          <w:sz w:val="24"/>
          <w:szCs w:val="24"/>
        </w:rPr>
        <w:t>.</w:t>
      </w:r>
      <w:r w:rsidRPr="00C970BB">
        <w:rPr>
          <w:rFonts w:cs="Times New Roman"/>
          <w:sz w:val="24"/>
          <w:szCs w:val="24"/>
        </w:rPr>
        <w:t xml:space="preserve"> Сложные предложения: сложносочинённ</w:t>
      </w:r>
      <w:r w:rsidR="00AB5393">
        <w:rPr>
          <w:rFonts w:cs="Times New Roman"/>
          <w:sz w:val="24"/>
          <w:szCs w:val="24"/>
        </w:rPr>
        <w:t>ые с союзами и, а, но; бессоюз</w:t>
      </w:r>
      <w:r w:rsidRPr="00C970BB">
        <w:rPr>
          <w:rFonts w:cs="Times New Roman"/>
          <w:sz w:val="24"/>
          <w:szCs w:val="24"/>
        </w:rPr>
        <w:t>ные сложные предложения (без называния терминов)</w:t>
      </w:r>
      <w:r w:rsidR="00AB5393">
        <w:rPr>
          <w:rFonts w:cs="Times New Roman"/>
          <w:sz w:val="24"/>
          <w:szCs w:val="24"/>
        </w:rPr>
        <w:t>.</w:t>
      </w:r>
      <w:r w:rsidRPr="00C970BB">
        <w:rPr>
          <w:rFonts w:cs="Times New Roman"/>
          <w:sz w:val="24"/>
          <w:szCs w:val="24"/>
        </w:rPr>
        <w:t xml:space="preserve"> </w:t>
      </w:r>
    </w:p>
    <w:p w:rsidR="00C970BB" w:rsidRPr="00AB5393" w:rsidRDefault="00C970BB" w:rsidP="00C970BB">
      <w:pPr>
        <w:spacing w:line="249" w:lineRule="auto"/>
        <w:rPr>
          <w:rFonts w:cs="Times New Roman"/>
          <w:b/>
          <w:sz w:val="24"/>
          <w:szCs w:val="24"/>
        </w:rPr>
      </w:pPr>
      <w:r w:rsidRPr="00AB5393">
        <w:rPr>
          <w:rFonts w:cs="Times New Roman"/>
          <w:b/>
          <w:sz w:val="24"/>
          <w:szCs w:val="24"/>
        </w:rPr>
        <w:t>Орфография и пунктуация</w:t>
      </w:r>
    </w:p>
    <w:p w:rsidR="00C970BB" w:rsidRPr="00C970BB" w:rsidRDefault="00C970BB" w:rsidP="00C970BB">
      <w:pPr>
        <w:spacing w:line="249" w:lineRule="auto"/>
        <w:rPr>
          <w:rFonts w:cs="Times New Roman"/>
          <w:sz w:val="24"/>
          <w:szCs w:val="24"/>
        </w:rPr>
      </w:pPr>
      <w:r w:rsidRPr="00C970BB">
        <w:rPr>
          <w:rFonts w:cs="Times New Roman"/>
          <w:sz w:val="24"/>
          <w:szCs w:val="24"/>
        </w:rPr>
        <w:t>Повторение правил правопис</w:t>
      </w:r>
      <w:r w:rsidR="00AB5393">
        <w:rPr>
          <w:rFonts w:cs="Times New Roman"/>
          <w:sz w:val="24"/>
          <w:szCs w:val="24"/>
        </w:rPr>
        <w:t>ания, изученных в 1, 2, 3 клас</w:t>
      </w:r>
      <w:r w:rsidRPr="00C970BB">
        <w:rPr>
          <w:rFonts w:cs="Times New Roman"/>
          <w:sz w:val="24"/>
          <w:szCs w:val="24"/>
        </w:rPr>
        <w:t>сах</w:t>
      </w:r>
      <w:r w:rsidR="00AB5393">
        <w:rPr>
          <w:rFonts w:cs="Times New Roman"/>
          <w:sz w:val="24"/>
          <w:szCs w:val="24"/>
        </w:rPr>
        <w:t>.</w:t>
      </w:r>
      <w:r w:rsidRPr="00C970BB">
        <w:rPr>
          <w:rFonts w:cs="Times New Roman"/>
          <w:sz w:val="24"/>
          <w:szCs w:val="24"/>
        </w:rPr>
        <w:t xml:space="preserve"> Орфографическая зорко</w:t>
      </w:r>
      <w:r w:rsidR="00AB5393">
        <w:rPr>
          <w:rFonts w:cs="Times New Roman"/>
          <w:sz w:val="24"/>
          <w:szCs w:val="24"/>
        </w:rPr>
        <w:t>сть как осознание места возмож</w:t>
      </w:r>
      <w:r w:rsidRPr="00C970BB">
        <w:rPr>
          <w:rFonts w:cs="Times New Roman"/>
          <w:sz w:val="24"/>
          <w:szCs w:val="24"/>
        </w:rPr>
        <w:t>ного возникновения орфографической ошибки; раз</w:t>
      </w:r>
      <w:r w:rsidR="00AB5393">
        <w:rPr>
          <w:rFonts w:cs="Times New Roman"/>
          <w:sz w:val="24"/>
          <w:szCs w:val="24"/>
        </w:rPr>
        <w:t>личные спо</w:t>
      </w:r>
      <w:r w:rsidRPr="00C970BB">
        <w:rPr>
          <w:rFonts w:cs="Times New Roman"/>
          <w:sz w:val="24"/>
          <w:szCs w:val="24"/>
        </w:rPr>
        <w:t>собы решения орфографич</w:t>
      </w:r>
      <w:r w:rsidRPr="00C970BB">
        <w:rPr>
          <w:rFonts w:cs="Times New Roman"/>
          <w:sz w:val="24"/>
          <w:szCs w:val="24"/>
        </w:rPr>
        <w:t>е</w:t>
      </w:r>
      <w:r w:rsidRPr="00C970BB">
        <w:rPr>
          <w:rFonts w:cs="Times New Roman"/>
          <w:sz w:val="24"/>
          <w:szCs w:val="24"/>
        </w:rPr>
        <w:t>ской задачи в зависимости от места орфограммы в слове; контроль при проверке собственных и предл</w:t>
      </w:r>
      <w:r w:rsidRPr="00C970BB">
        <w:rPr>
          <w:rFonts w:cs="Times New Roman"/>
          <w:sz w:val="24"/>
          <w:szCs w:val="24"/>
        </w:rPr>
        <w:t>о</w:t>
      </w:r>
      <w:r w:rsidRPr="00C970BB">
        <w:rPr>
          <w:rFonts w:cs="Times New Roman"/>
          <w:sz w:val="24"/>
          <w:szCs w:val="24"/>
        </w:rPr>
        <w:t>женных текстов (повторение и при</w:t>
      </w:r>
      <w:r w:rsidR="00AB5393">
        <w:rPr>
          <w:rFonts w:cs="Times New Roman"/>
          <w:sz w:val="24"/>
          <w:szCs w:val="24"/>
        </w:rPr>
        <w:t>менение на новом ор</w:t>
      </w:r>
      <w:r w:rsidRPr="00C970BB">
        <w:rPr>
          <w:rFonts w:cs="Times New Roman"/>
          <w:sz w:val="24"/>
          <w:szCs w:val="24"/>
        </w:rPr>
        <w:t>фографическом материале)</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Использование орфографического словаря для определения (уточнения) написания слова</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Правила правописания и их применение:</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безударные падежные окончания имён существительных (кроме существительных на </w:t>
      </w:r>
      <w:proofErr w:type="gramStart"/>
      <w:r w:rsidRPr="00C970BB">
        <w:rPr>
          <w:rFonts w:cs="Times New Roman"/>
          <w:sz w:val="24"/>
          <w:szCs w:val="24"/>
        </w:rPr>
        <w:t>-м</w:t>
      </w:r>
      <w:proofErr w:type="gramEnd"/>
      <w:r w:rsidRPr="00C970BB">
        <w:rPr>
          <w:rFonts w:cs="Times New Roman"/>
          <w:sz w:val="24"/>
          <w:szCs w:val="24"/>
        </w:rPr>
        <w:t>я, -ий, -ие, -ия, на -ья типа го- стья, на -ье типа ожерелье во множественном числе, а также кроме собственных имён с</w:t>
      </w:r>
      <w:r w:rsidRPr="00C970BB">
        <w:rPr>
          <w:rFonts w:cs="Times New Roman"/>
          <w:sz w:val="24"/>
          <w:szCs w:val="24"/>
        </w:rPr>
        <w:t>у</w:t>
      </w:r>
      <w:r w:rsidRPr="00C970BB">
        <w:rPr>
          <w:rFonts w:cs="Times New Roman"/>
          <w:sz w:val="24"/>
          <w:szCs w:val="24"/>
        </w:rPr>
        <w:t>ществительных на -ов, -ин, -ий);</w:t>
      </w:r>
    </w:p>
    <w:p w:rsidR="00C970BB" w:rsidRPr="00C970BB" w:rsidRDefault="00C970BB" w:rsidP="00AB5393">
      <w:pPr>
        <w:spacing w:line="249" w:lineRule="auto"/>
        <w:rPr>
          <w:rFonts w:cs="Times New Roman"/>
          <w:sz w:val="24"/>
          <w:szCs w:val="24"/>
        </w:rPr>
      </w:pPr>
      <w:r w:rsidRPr="00C970BB">
        <w:rPr>
          <w:rFonts w:cs="Times New Roman"/>
          <w:sz w:val="24"/>
          <w:szCs w:val="24"/>
        </w:rPr>
        <w:t>безударные падежные окончания имён прилагательных; мягкий знак после шипящих на конце глаголов в форме 2-го</w:t>
      </w:r>
      <w:r w:rsidR="00AB5393">
        <w:rPr>
          <w:rFonts w:cs="Times New Roman"/>
          <w:sz w:val="24"/>
          <w:szCs w:val="24"/>
        </w:rPr>
        <w:t xml:space="preserve"> </w:t>
      </w:r>
      <w:r w:rsidRPr="00C970BB">
        <w:rPr>
          <w:rFonts w:cs="Times New Roman"/>
          <w:sz w:val="24"/>
          <w:szCs w:val="24"/>
        </w:rPr>
        <w:t>лица единственного числа;</w:t>
      </w:r>
    </w:p>
    <w:p w:rsidR="00C970BB" w:rsidRPr="00C970BB" w:rsidRDefault="00C970BB" w:rsidP="00AB5393">
      <w:pPr>
        <w:spacing w:line="249" w:lineRule="auto"/>
        <w:rPr>
          <w:rFonts w:cs="Times New Roman"/>
          <w:sz w:val="24"/>
          <w:szCs w:val="24"/>
        </w:rPr>
      </w:pPr>
      <w:r w:rsidRPr="00C970BB">
        <w:rPr>
          <w:rFonts w:cs="Times New Roman"/>
          <w:sz w:val="24"/>
          <w:szCs w:val="24"/>
        </w:rPr>
        <w:t>наличие или отсутствие мя</w:t>
      </w:r>
      <w:r w:rsidR="00AB5393">
        <w:rPr>
          <w:rFonts w:cs="Times New Roman"/>
          <w:sz w:val="24"/>
          <w:szCs w:val="24"/>
        </w:rPr>
        <w:t xml:space="preserve">гкого знака в глаголах на </w:t>
      </w:r>
      <w:proofErr w:type="gramStart"/>
      <w:r w:rsidR="00AB5393">
        <w:rPr>
          <w:rFonts w:cs="Times New Roman"/>
          <w:sz w:val="24"/>
          <w:szCs w:val="24"/>
        </w:rPr>
        <w:t>–т</w:t>
      </w:r>
      <w:proofErr w:type="gramEnd"/>
      <w:r w:rsidR="00AB5393">
        <w:rPr>
          <w:rFonts w:cs="Times New Roman"/>
          <w:sz w:val="24"/>
          <w:szCs w:val="24"/>
        </w:rPr>
        <w:t xml:space="preserve">ься  </w:t>
      </w:r>
      <w:r w:rsidRPr="00C970BB">
        <w:rPr>
          <w:rFonts w:cs="Times New Roman"/>
          <w:sz w:val="24"/>
          <w:szCs w:val="24"/>
        </w:rPr>
        <w:t>и -тся;</w:t>
      </w:r>
    </w:p>
    <w:p w:rsidR="00C970BB" w:rsidRPr="00C970BB" w:rsidRDefault="00C970BB" w:rsidP="00C970BB">
      <w:pPr>
        <w:spacing w:line="249" w:lineRule="auto"/>
        <w:rPr>
          <w:rFonts w:cs="Times New Roman"/>
          <w:sz w:val="24"/>
          <w:szCs w:val="24"/>
        </w:rPr>
      </w:pPr>
      <w:r w:rsidRPr="00C970BB">
        <w:rPr>
          <w:rFonts w:cs="Times New Roman"/>
          <w:sz w:val="24"/>
          <w:szCs w:val="24"/>
        </w:rPr>
        <w:t>безударные личные окончания глаголов;</w:t>
      </w:r>
    </w:p>
    <w:p w:rsidR="00C970BB" w:rsidRPr="00C970BB" w:rsidRDefault="00C970BB" w:rsidP="00C970BB">
      <w:pPr>
        <w:spacing w:line="249" w:lineRule="auto"/>
        <w:rPr>
          <w:rFonts w:cs="Times New Roman"/>
          <w:sz w:val="24"/>
          <w:szCs w:val="24"/>
        </w:rPr>
      </w:pPr>
      <w:r w:rsidRPr="00C970BB">
        <w:rPr>
          <w:rFonts w:cs="Times New Roman"/>
          <w:sz w:val="24"/>
          <w:szCs w:val="24"/>
        </w:rPr>
        <w:t>знаки препинания в предложениях с однородными членами, соединёнными союзами и, а, но и без с</w:t>
      </w:r>
      <w:r w:rsidRPr="00C970BB">
        <w:rPr>
          <w:rFonts w:cs="Times New Roman"/>
          <w:sz w:val="24"/>
          <w:szCs w:val="24"/>
        </w:rPr>
        <w:t>о</w:t>
      </w:r>
      <w:r w:rsidRPr="00C970BB">
        <w:rPr>
          <w:rFonts w:cs="Times New Roman"/>
          <w:sz w:val="24"/>
          <w:szCs w:val="24"/>
        </w:rPr>
        <w:t>юзов</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Знаки препинания в сложном предложении, состоящем из двух простых (наблюдение)</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Знаки препинания в предложении с прямой речью после слов автора (наблюдение)</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AB5393" w:rsidRDefault="00C970BB" w:rsidP="00C970BB">
      <w:pPr>
        <w:spacing w:line="249" w:lineRule="auto"/>
        <w:rPr>
          <w:rFonts w:cs="Times New Roman"/>
          <w:b/>
          <w:sz w:val="24"/>
          <w:szCs w:val="24"/>
        </w:rPr>
      </w:pPr>
      <w:r w:rsidRPr="00AB5393">
        <w:rPr>
          <w:rFonts w:cs="Times New Roman"/>
          <w:b/>
          <w:sz w:val="24"/>
          <w:szCs w:val="24"/>
        </w:rPr>
        <w:t>Развитие речи</w:t>
      </w:r>
    </w:p>
    <w:p w:rsidR="00C970BB" w:rsidRPr="00C970BB" w:rsidRDefault="00C970BB" w:rsidP="00C970BB">
      <w:pPr>
        <w:spacing w:line="249" w:lineRule="auto"/>
        <w:rPr>
          <w:rFonts w:cs="Times New Roman"/>
          <w:sz w:val="24"/>
          <w:szCs w:val="24"/>
        </w:rPr>
      </w:pPr>
      <w:r w:rsidRPr="00C970BB">
        <w:rPr>
          <w:rFonts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w:t>
      </w:r>
      <w:r w:rsidR="00AB5393">
        <w:rPr>
          <w:rFonts w:cs="Times New Roman"/>
          <w:sz w:val="24"/>
          <w:szCs w:val="24"/>
        </w:rPr>
        <w:t xml:space="preserve">бъявление и </w:t>
      </w:r>
      <w:proofErr w:type="gramStart"/>
      <w:r w:rsidR="00AB5393">
        <w:rPr>
          <w:rFonts w:cs="Times New Roman"/>
          <w:sz w:val="24"/>
          <w:szCs w:val="24"/>
        </w:rPr>
        <w:t>др</w:t>
      </w:r>
      <w:proofErr w:type="gramEnd"/>
      <w:r w:rsidR="00AB5393">
        <w:rPr>
          <w:rFonts w:cs="Times New Roman"/>
          <w:sz w:val="24"/>
          <w:szCs w:val="24"/>
        </w:rPr>
        <w:t xml:space="preserve"> ); диалог; моно</w:t>
      </w:r>
      <w:r w:rsidRPr="00C970BB">
        <w:rPr>
          <w:rFonts w:cs="Times New Roman"/>
          <w:sz w:val="24"/>
          <w:szCs w:val="24"/>
        </w:rPr>
        <w:t>лог; отражение темы текста или основной мысли в заголовке</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Корректирование текстов (заданных и собственных) с учётом точности, правильности, бо</w:t>
      </w:r>
      <w:r w:rsidR="00AB5393">
        <w:rPr>
          <w:rFonts w:cs="Times New Roman"/>
          <w:sz w:val="24"/>
          <w:szCs w:val="24"/>
        </w:rPr>
        <w:t>гатства и в</w:t>
      </w:r>
      <w:r w:rsidR="00AB5393">
        <w:rPr>
          <w:rFonts w:cs="Times New Roman"/>
          <w:sz w:val="24"/>
          <w:szCs w:val="24"/>
        </w:rPr>
        <w:t>ы</w:t>
      </w:r>
      <w:r w:rsidR="00AB5393">
        <w:rPr>
          <w:rFonts w:cs="Times New Roman"/>
          <w:sz w:val="24"/>
          <w:szCs w:val="24"/>
        </w:rPr>
        <w:t>разительности пись</w:t>
      </w:r>
      <w:r w:rsidRPr="00C970BB">
        <w:rPr>
          <w:rFonts w:cs="Times New Roman"/>
          <w:sz w:val="24"/>
          <w:szCs w:val="24"/>
        </w:rPr>
        <w:t>менной речи</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Изложение (подробный ус</w:t>
      </w:r>
      <w:r w:rsidR="00AB5393">
        <w:rPr>
          <w:rFonts w:cs="Times New Roman"/>
          <w:sz w:val="24"/>
          <w:szCs w:val="24"/>
        </w:rPr>
        <w:t>тный и письменный пересказ тек</w:t>
      </w:r>
      <w:r w:rsidRPr="00C970BB">
        <w:rPr>
          <w:rFonts w:cs="Times New Roman"/>
          <w:sz w:val="24"/>
          <w:szCs w:val="24"/>
        </w:rPr>
        <w:t>ста; выборочный устный пересказ текста)</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Сочинение как вид письменной работы</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r w:rsidRPr="00C970BB">
        <w:rPr>
          <w:rFonts w:cs="Times New Roman"/>
          <w:sz w:val="24"/>
          <w:szCs w:val="24"/>
        </w:rPr>
        <w:t>Изучающее чтение</w:t>
      </w:r>
      <w:r w:rsidR="00AB5393">
        <w:rPr>
          <w:rFonts w:cs="Times New Roman"/>
          <w:sz w:val="24"/>
          <w:szCs w:val="24"/>
        </w:rPr>
        <w:t>.</w:t>
      </w:r>
      <w:r w:rsidRPr="00C970BB">
        <w:rPr>
          <w:rFonts w:cs="Times New Roman"/>
          <w:sz w:val="24"/>
          <w:szCs w:val="24"/>
        </w:rPr>
        <w:t xml:space="preserve"> Поиск информации, заданной в тексте в явном виде</w:t>
      </w:r>
      <w:r w:rsidR="00AB5393">
        <w:rPr>
          <w:rFonts w:cs="Times New Roman"/>
          <w:sz w:val="24"/>
          <w:szCs w:val="24"/>
        </w:rPr>
        <w:t>.</w:t>
      </w:r>
      <w:r w:rsidRPr="00C970BB">
        <w:rPr>
          <w:rFonts w:cs="Times New Roman"/>
          <w:sz w:val="24"/>
          <w:szCs w:val="24"/>
        </w:rPr>
        <w:t xml:space="preserve"> Формулировани</w:t>
      </w:r>
      <w:r w:rsidR="00AB5393">
        <w:rPr>
          <w:rFonts w:cs="Times New Roman"/>
          <w:sz w:val="24"/>
          <w:szCs w:val="24"/>
        </w:rPr>
        <w:t>е простых выводов на основе ин</w:t>
      </w:r>
      <w:r w:rsidRPr="00C970BB">
        <w:rPr>
          <w:rFonts w:cs="Times New Roman"/>
          <w:sz w:val="24"/>
          <w:szCs w:val="24"/>
        </w:rPr>
        <w:t xml:space="preserve">формации, содержащейся в </w:t>
      </w:r>
      <w:r w:rsidR="00AB5393">
        <w:rPr>
          <w:rFonts w:cs="Times New Roman"/>
          <w:sz w:val="24"/>
          <w:szCs w:val="24"/>
        </w:rPr>
        <w:t>тексте.  Интерпретация и обобще</w:t>
      </w:r>
      <w:r w:rsidRPr="00C970BB">
        <w:rPr>
          <w:rFonts w:cs="Times New Roman"/>
          <w:sz w:val="24"/>
          <w:szCs w:val="24"/>
        </w:rPr>
        <w:t>ние содержащейся в тексте информации</w:t>
      </w:r>
      <w:r w:rsidR="00AB5393">
        <w:rPr>
          <w:rFonts w:cs="Times New Roman"/>
          <w:sz w:val="24"/>
          <w:szCs w:val="24"/>
        </w:rPr>
        <w:t>.</w:t>
      </w:r>
      <w:r w:rsidRPr="00C970BB">
        <w:rPr>
          <w:rFonts w:cs="Times New Roman"/>
          <w:sz w:val="24"/>
          <w:szCs w:val="24"/>
        </w:rPr>
        <w:t xml:space="preserve"> Ознакомительное чтение в соответствии с поставленной задачей</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AB5393" w:rsidRDefault="00C970BB" w:rsidP="00C970BB">
      <w:pPr>
        <w:spacing w:line="249" w:lineRule="auto"/>
        <w:rPr>
          <w:rFonts w:cs="Times New Roman"/>
          <w:b/>
          <w:sz w:val="24"/>
          <w:szCs w:val="24"/>
        </w:rPr>
      </w:pPr>
      <w:r w:rsidRPr="00AB5393">
        <w:rPr>
          <w:rFonts w:cs="Times New Roman"/>
          <w:b/>
          <w:sz w:val="24"/>
          <w:szCs w:val="24"/>
        </w:rPr>
        <w:t>УНИВЕРСАЛЬНЫЕ УЧЕБНЫЕ ДЕЙСТВИЯ (ПРОПЕДЕВТИЧЕСКИЙ УРОВЕНЬ)</w:t>
      </w:r>
    </w:p>
    <w:p w:rsidR="00C970BB" w:rsidRPr="00C970BB" w:rsidRDefault="00C970BB" w:rsidP="00AB5393">
      <w:pPr>
        <w:spacing w:line="249" w:lineRule="auto"/>
        <w:rPr>
          <w:rFonts w:cs="Times New Roman"/>
          <w:sz w:val="24"/>
          <w:szCs w:val="24"/>
        </w:rPr>
      </w:pPr>
      <w:r w:rsidRPr="00C970BB">
        <w:rPr>
          <w:rFonts w:cs="Times New Roman"/>
          <w:sz w:val="24"/>
          <w:szCs w:val="24"/>
        </w:rPr>
        <w:t>Изучение содержания уче</w:t>
      </w:r>
      <w:r w:rsidR="00AB5393">
        <w:rPr>
          <w:rFonts w:cs="Times New Roman"/>
          <w:sz w:val="24"/>
          <w:szCs w:val="24"/>
        </w:rPr>
        <w:t xml:space="preserve">бного предмета «Русский язык» в  </w:t>
      </w:r>
      <w:r w:rsidRPr="00C970BB">
        <w:rPr>
          <w:rFonts w:cs="Times New Roman"/>
          <w:sz w:val="24"/>
          <w:szCs w:val="24"/>
        </w:rPr>
        <w:t>4 классе способствует раб</w:t>
      </w:r>
      <w:r w:rsidR="00AB5393">
        <w:rPr>
          <w:rFonts w:cs="Times New Roman"/>
          <w:sz w:val="24"/>
          <w:szCs w:val="24"/>
        </w:rPr>
        <w:t xml:space="preserve">оте </w:t>
      </w:r>
      <w:proofErr w:type="gramStart"/>
      <w:r w:rsidR="00AB5393">
        <w:rPr>
          <w:rFonts w:cs="Times New Roman"/>
          <w:sz w:val="24"/>
          <w:szCs w:val="24"/>
        </w:rPr>
        <w:t>над</w:t>
      </w:r>
      <w:proofErr w:type="gramEnd"/>
      <w:r w:rsidR="00AB5393">
        <w:rPr>
          <w:rFonts w:cs="Times New Roman"/>
          <w:sz w:val="24"/>
          <w:szCs w:val="24"/>
        </w:rPr>
        <w:t xml:space="preserve"> рядом метапредметных ре</w:t>
      </w:r>
      <w:r w:rsidRPr="00C970BB">
        <w:rPr>
          <w:rFonts w:cs="Times New Roman"/>
          <w:sz w:val="24"/>
          <w:szCs w:val="24"/>
        </w:rPr>
        <w:t>зультатов</w:t>
      </w:r>
      <w:r w:rsidR="00AB5393">
        <w:rPr>
          <w:rFonts w:cs="Times New Roman"/>
          <w:sz w:val="24"/>
          <w:szCs w:val="24"/>
        </w:rPr>
        <w:t>.</w:t>
      </w:r>
      <w:r w:rsidRPr="00C970BB">
        <w:rPr>
          <w:rFonts w:cs="Times New Roman"/>
          <w:sz w:val="24"/>
          <w:szCs w:val="24"/>
        </w:rPr>
        <w:t xml:space="preserve"> </w:t>
      </w:r>
    </w:p>
    <w:p w:rsidR="00C970BB" w:rsidRPr="00AB5393" w:rsidRDefault="00C970BB" w:rsidP="00C970BB">
      <w:pPr>
        <w:spacing w:line="249" w:lineRule="auto"/>
        <w:rPr>
          <w:rFonts w:cs="Times New Roman"/>
          <w:b/>
          <w:sz w:val="24"/>
          <w:szCs w:val="24"/>
        </w:rPr>
      </w:pPr>
      <w:r w:rsidRPr="00AB5393">
        <w:rPr>
          <w:rFonts w:cs="Times New Roman"/>
          <w:b/>
          <w:sz w:val="24"/>
          <w:szCs w:val="24"/>
        </w:rPr>
        <w:t>Познавательные универсальные учебные действия</w:t>
      </w:r>
    </w:p>
    <w:p w:rsidR="00C970BB" w:rsidRPr="00AB5393" w:rsidRDefault="00C970BB" w:rsidP="00C970BB">
      <w:pPr>
        <w:spacing w:line="249" w:lineRule="auto"/>
        <w:rPr>
          <w:rFonts w:cs="Times New Roman"/>
          <w:b/>
          <w:sz w:val="24"/>
          <w:szCs w:val="24"/>
        </w:rPr>
      </w:pPr>
      <w:r w:rsidRPr="00AB5393">
        <w:rPr>
          <w:rFonts w:cs="Times New Roman"/>
          <w:b/>
          <w:sz w:val="24"/>
          <w:szCs w:val="24"/>
        </w:rPr>
        <w:t>Базовые логические действия:</w:t>
      </w:r>
    </w:p>
    <w:p w:rsidR="00C970BB" w:rsidRPr="00C970BB" w:rsidRDefault="00C970BB" w:rsidP="00C970BB">
      <w:pPr>
        <w:spacing w:line="249" w:lineRule="auto"/>
        <w:rPr>
          <w:rFonts w:cs="Times New Roman"/>
          <w:sz w:val="24"/>
          <w:szCs w:val="24"/>
        </w:rPr>
      </w:pPr>
      <w:r w:rsidRPr="00C970BB">
        <w:rPr>
          <w:rFonts w:cs="Times New Roman"/>
          <w:sz w:val="24"/>
          <w:szCs w:val="24"/>
        </w:rPr>
        <w:t>устанавливать основания для сравнения слов, относящихся к разным частям речи; уста</w:t>
      </w:r>
      <w:r w:rsidR="00AB5393">
        <w:rPr>
          <w:rFonts w:cs="Times New Roman"/>
          <w:sz w:val="24"/>
          <w:szCs w:val="24"/>
        </w:rPr>
        <w:t>навливать о</w:t>
      </w:r>
      <w:r w:rsidR="00AB5393">
        <w:rPr>
          <w:rFonts w:cs="Times New Roman"/>
          <w:sz w:val="24"/>
          <w:szCs w:val="24"/>
        </w:rPr>
        <w:t>с</w:t>
      </w:r>
      <w:r w:rsidR="00AB5393">
        <w:rPr>
          <w:rFonts w:cs="Times New Roman"/>
          <w:sz w:val="24"/>
          <w:szCs w:val="24"/>
        </w:rPr>
        <w:t>нования для сравне</w:t>
      </w:r>
      <w:r w:rsidRPr="00C970BB">
        <w:rPr>
          <w:rFonts w:cs="Times New Roman"/>
          <w:sz w:val="24"/>
          <w:szCs w:val="24"/>
        </w:rPr>
        <w:t>ния слов, относящихся к одной части речи, отличающихся грамматическими призн</w:t>
      </w:r>
      <w:r w:rsidRPr="00C970BB">
        <w:rPr>
          <w:rFonts w:cs="Times New Roman"/>
          <w:sz w:val="24"/>
          <w:szCs w:val="24"/>
        </w:rPr>
        <w:t>а</w:t>
      </w:r>
      <w:r w:rsidRPr="00C970BB">
        <w:rPr>
          <w:rFonts w:cs="Times New Roman"/>
          <w:sz w:val="24"/>
          <w:szCs w:val="24"/>
        </w:rPr>
        <w:t>ками;</w:t>
      </w:r>
    </w:p>
    <w:p w:rsidR="00C970BB" w:rsidRPr="00C970BB" w:rsidRDefault="00C970BB" w:rsidP="00C970BB">
      <w:pPr>
        <w:spacing w:line="249" w:lineRule="auto"/>
        <w:rPr>
          <w:rFonts w:cs="Times New Roman"/>
          <w:sz w:val="24"/>
          <w:szCs w:val="24"/>
        </w:rPr>
      </w:pPr>
      <w:r w:rsidRPr="00C970BB">
        <w:rPr>
          <w:rFonts w:cs="Times New Roman"/>
          <w:sz w:val="24"/>
          <w:szCs w:val="24"/>
        </w:rPr>
        <w:t>группировать слова на основании того, какой частью речи они являются;</w:t>
      </w:r>
    </w:p>
    <w:p w:rsidR="00C970BB" w:rsidRPr="00C970BB" w:rsidRDefault="00C970BB" w:rsidP="00C970BB">
      <w:pPr>
        <w:spacing w:line="249" w:lineRule="auto"/>
        <w:rPr>
          <w:rFonts w:cs="Times New Roman"/>
          <w:sz w:val="24"/>
          <w:szCs w:val="24"/>
        </w:rPr>
      </w:pPr>
      <w:r w:rsidRPr="00C970BB">
        <w:rPr>
          <w:rFonts w:cs="Times New Roman"/>
          <w:sz w:val="24"/>
          <w:szCs w:val="24"/>
        </w:rPr>
        <w:t>объединять глаголы в группы по определённому признаку (например, время, спряжение);</w:t>
      </w:r>
    </w:p>
    <w:p w:rsidR="00C970BB" w:rsidRPr="00C970BB" w:rsidRDefault="00C970BB" w:rsidP="00C970BB">
      <w:pPr>
        <w:spacing w:line="249" w:lineRule="auto"/>
        <w:rPr>
          <w:rFonts w:cs="Times New Roman"/>
          <w:sz w:val="24"/>
          <w:szCs w:val="24"/>
        </w:rPr>
      </w:pPr>
      <w:r w:rsidRPr="00C970BB">
        <w:rPr>
          <w:rFonts w:cs="Times New Roman"/>
          <w:sz w:val="24"/>
          <w:szCs w:val="24"/>
        </w:rPr>
        <w:lastRenderedPageBreak/>
        <w:t>объединять предложения п</w:t>
      </w:r>
      <w:r w:rsidR="00AB5393">
        <w:rPr>
          <w:rFonts w:cs="Times New Roman"/>
          <w:sz w:val="24"/>
          <w:szCs w:val="24"/>
        </w:rPr>
        <w:t>о определённому признаку, само</w:t>
      </w:r>
      <w:r w:rsidRPr="00C970BB">
        <w:rPr>
          <w:rFonts w:cs="Times New Roman"/>
          <w:sz w:val="24"/>
          <w:szCs w:val="24"/>
        </w:rPr>
        <w:t>стоятельно устанавливать этот признак;</w:t>
      </w:r>
    </w:p>
    <w:p w:rsidR="00C970BB" w:rsidRPr="00C970BB" w:rsidRDefault="00C970BB" w:rsidP="00C970BB">
      <w:pPr>
        <w:spacing w:line="249" w:lineRule="auto"/>
        <w:rPr>
          <w:rFonts w:cs="Times New Roman"/>
          <w:sz w:val="24"/>
          <w:szCs w:val="24"/>
        </w:rPr>
      </w:pPr>
      <w:r w:rsidRPr="00C970BB">
        <w:rPr>
          <w:rFonts w:cs="Times New Roman"/>
          <w:sz w:val="24"/>
          <w:szCs w:val="24"/>
        </w:rPr>
        <w:t>классифицировать предложенные языковые единицы;</w:t>
      </w:r>
    </w:p>
    <w:p w:rsidR="00C970BB" w:rsidRPr="00C970BB" w:rsidRDefault="00C970BB" w:rsidP="00C970BB">
      <w:pPr>
        <w:spacing w:line="249" w:lineRule="auto"/>
        <w:rPr>
          <w:rFonts w:cs="Times New Roman"/>
          <w:sz w:val="24"/>
          <w:szCs w:val="24"/>
        </w:rPr>
      </w:pPr>
      <w:r w:rsidRPr="00C970BB">
        <w:rPr>
          <w:rFonts w:cs="Times New Roman"/>
          <w:sz w:val="24"/>
          <w:szCs w:val="24"/>
        </w:rPr>
        <w:t>устно характеризовать яз</w:t>
      </w:r>
      <w:r w:rsidR="00AB5393">
        <w:rPr>
          <w:rFonts w:cs="Times New Roman"/>
          <w:sz w:val="24"/>
          <w:szCs w:val="24"/>
        </w:rPr>
        <w:t>ыковые единицы по заданным при</w:t>
      </w:r>
      <w:r w:rsidRPr="00C970BB">
        <w:rPr>
          <w:rFonts w:cs="Times New Roman"/>
          <w:sz w:val="24"/>
          <w:szCs w:val="24"/>
        </w:rPr>
        <w:t>знакам;</w:t>
      </w:r>
    </w:p>
    <w:p w:rsidR="00C970BB" w:rsidRPr="00C970BB" w:rsidRDefault="00C970BB" w:rsidP="00C970BB">
      <w:pPr>
        <w:spacing w:line="249" w:lineRule="auto"/>
        <w:rPr>
          <w:rFonts w:cs="Times New Roman"/>
          <w:sz w:val="24"/>
          <w:szCs w:val="24"/>
        </w:rPr>
      </w:pPr>
      <w:r w:rsidRPr="00C970BB">
        <w:rPr>
          <w:rFonts w:cs="Times New Roman"/>
          <w:sz w:val="24"/>
          <w:szCs w:val="24"/>
        </w:rPr>
        <w:t>ориентироваться в изученн</w:t>
      </w:r>
      <w:r w:rsidR="00AB5393">
        <w:rPr>
          <w:rFonts w:cs="Times New Roman"/>
          <w:sz w:val="24"/>
          <w:szCs w:val="24"/>
        </w:rPr>
        <w:t>ых понятиях (склонение, спряже</w:t>
      </w:r>
      <w:r w:rsidRPr="00C970BB">
        <w:rPr>
          <w:rFonts w:cs="Times New Roman"/>
          <w:sz w:val="24"/>
          <w:szCs w:val="24"/>
        </w:rPr>
        <w:t>ние, неопределённая форма, однородные члены предложения, сложное предложение) и соотн</w:t>
      </w:r>
      <w:r w:rsidR="00AB5393">
        <w:rPr>
          <w:rFonts w:cs="Times New Roman"/>
          <w:sz w:val="24"/>
          <w:szCs w:val="24"/>
        </w:rPr>
        <w:t>осить понятие с его краткой ха</w:t>
      </w:r>
      <w:r w:rsidRPr="00C970BB">
        <w:rPr>
          <w:rFonts w:cs="Times New Roman"/>
          <w:sz w:val="24"/>
          <w:szCs w:val="24"/>
        </w:rPr>
        <w:t>рактеристикой</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AB5393" w:rsidRDefault="00C970BB" w:rsidP="00C970BB">
      <w:pPr>
        <w:spacing w:line="249" w:lineRule="auto"/>
        <w:rPr>
          <w:rFonts w:cs="Times New Roman"/>
          <w:b/>
          <w:sz w:val="24"/>
          <w:szCs w:val="24"/>
        </w:rPr>
      </w:pPr>
      <w:r w:rsidRPr="00AB5393">
        <w:rPr>
          <w:rFonts w:cs="Times New Roman"/>
          <w:b/>
          <w:sz w:val="24"/>
          <w:szCs w:val="24"/>
        </w:rPr>
        <w:t>Базовые исследовательские действия:</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сравнивать несколько вариантов выполнения заданий по русскому языку, выбирать наиболее </w:t>
      </w:r>
      <w:proofErr w:type="gramStart"/>
      <w:r w:rsidRPr="00C970BB">
        <w:rPr>
          <w:rFonts w:cs="Times New Roman"/>
          <w:sz w:val="24"/>
          <w:szCs w:val="24"/>
        </w:rPr>
        <w:t>целес</w:t>
      </w:r>
      <w:r w:rsidRPr="00C970BB">
        <w:rPr>
          <w:rFonts w:cs="Times New Roman"/>
          <w:sz w:val="24"/>
          <w:szCs w:val="24"/>
        </w:rPr>
        <w:t>о</w:t>
      </w:r>
      <w:r w:rsidRPr="00C970BB">
        <w:rPr>
          <w:rFonts w:cs="Times New Roman"/>
          <w:sz w:val="24"/>
          <w:szCs w:val="24"/>
        </w:rPr>
        <w:t>образный</w:t>
      </w:r>
      <w:proofErr w:type="gramEnd"/>
      <w:r w:rsidRPr="00C970BB">
        <w:rPr>
          <w:rFonts w:cs="Times New Roman"/>
          <w:sz w:val="24"/>
          <w:szCs w:val="24"/>
        </w:rPr>
        <w:t xml:space="preserve"> (на основе предложенных критериев);</w:t>
      </w:r>
    </w:p>
    <w:p w:rsidR="00C970BB" w:rsidRPr="00C970BB" w:rsidRDefault="00C970BB" w:rsidP="00C970BB">
      <w:pPr>
        <w:spacing w:line="249" w:lineRule="auto"/>
        <w:rPr>
          <w:rFonts w:cs="Times New Roman"/>
          <w:sz w:val="24"/>
          <w:szCs w:val="24"/>
        </w:rPr>
      </w:pPr>
      <w:r w:rsidRPr="00C970BB">
        <w:rPr>
          <w:rFonts w:cs="Times New Roman"/>
          <w:sz w:val="24"/>
          <w:szCs w:val="24"/>
        </w:rPr>
        <w:t>проводить по предложенному алгоритму различные виды анализа (</w:t>
      </w:r>
      <w:proofErr w:type="gramStart"/>
      <w:r w:rsidRPr="00C970BB">
        <w:rPr>
          <w:rFonts w:cs="Times New Roman"/>
          <w:sz w:val="24"/>
          <w:szCs w:val="24"/>
        </w:rPr>
        <w:t>звуко-буквенный</w:t>
      </w:r>
      <w:proofErr w:type="gramEnd"/>
      <w:r w:rsidRPr="00C970BB">
        <w:rPr>
          <w:rFonts w:cs="Times New Roman"/>
          <w:sz w:val="24"/>
          <w:szCs w:val="24"/>
        </w:rPr>
        <w:t>, морфемный, морфологический, синтаксический);</w:t>
      </w:r>
    </w:p>
    <w:p w:rsidR="00C970BB" w:rsidRPr="00C970BB" w:rsidRDefault="00C970BB" w:rsidP="00AB5393">
      <w:pPr>
        <w:spacing w:line="249" w:lineRule="auto"/>
        <w:rPr>
          <w:rFonts w:cs="Times New Roman"/>
          <w:sz w:val="24"/>
          <w:szCs w:val="24"/>
        </w:rPr>
      </w:pPr>
      <w:r w:rsidRPr="00C970BB">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 выявлять нед</w:t>
      </w:r>
      <w:r w:rsidRPr="00C970BB">
        <w:rPr>
          <w:rFonts w:cs="Times New Roman"/>
          <w:sz w:val="24"/>
          <w:szCs w:val="24"/>
        </w:rPr>
        <w:t>о</w:t>
      </w:r>
      <w:r w:rsidRPr="00C970BB">
        <w:rPr>
          <w:rFonts w:cs="Times New Roman"/>
          <w:sz w:val="24"/>
          <w:szCs w:val="24"/>
        </w:rPr>
        <w:t>статок</w:t>
      </w:r>
      <w:r w:rsidR="00AB5393">
        <w:rPr>
          <w:rFonts w:cs="Times New Roman"/>
          <w:sz w:val="24"/>
          <w:szCs w:val="24"/>
        </w:rPr>
        <w:t xml:space="preserve"> информации для решения учебной </w:t>
      </w:r>
      <w:r w:rsidRPr="00C970BB">
        <w:rPr>
          <w:rFonts w:cs="Times New Roman"/>
          <w:sz w:val="24"/>
          <w:szCs w:val="24"/>
        </w:rPr>
        <w:t>(практической) задачи на основе предложенного алгоритма; прогнозировать возможное развитие речевой ситуации</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AB5393" w:rsidRDefault="00C970BB" w:rsidP="00C970BB">
      <w:pPr>
        <w:spacing w:line="249" w:lineRule="auto"/>
        <w:rPr>
          <w:rFonts w:cs="Times New Roman"/>
          <w:b/>
          <w:sz w:val="24"/>
          <w:szCs w:val="24"/>
        </w:rPr>
      </w:pPr>
      <w:r w:rsidRPr="00AB5393">
        <w:rPr>
          <w:rFonts w:cs="Times New Roman"/>
          <w:b/>
          <w:sz w:val="24"/>
          <w:szCs w:val="24"/>
        </w:rPr>
        <w:t>Работа с информацией:</w:t>
      </w:r>
    </w:p>
    <w:p w:rsidR="00C970BB" w:rsidRPr="00C970BB" w:rsidRDefault="00C970BB" w:rsidP="00C970BB">
      <w:pPr>
        <w:spacing w:line="249" w:lineRule="auto"/>
        <w:rPr>
          <w:rFonts w:cs="Times New Roman"/>
          <w:sz w:val="24"/>
          <w:szCs w:val="24"/>
        </w:rPr>
      </w:pPr>
      <w:r w:rsidRPr="00C970BB">
        <w:rPr>
          <w:rFonts w:cs="Times New Roman"/>
          <w:sz w:val="24"/>
          <w:szCs w:val="24"/>
        </w:rPr>
        <w:t>выбирать источник получен</w:t>
      </w:r>
      <w:r w:rsidR="00AB5393">
        <w:rPr>
          <w:rFonts w:cs="Times New Roman"/>
          <w:sz w:val="24"/>
          <w:szCs w:val="24"/>
        </w:rPr>
        <w:t>ия информации, работать со сло</w:t>
      </w:r>
      <w:r w:rsidRPr="00C970BB">
        <w:rPr>
          <w:rFonts w:cs="Times New Roman"/>
          <w:sz w:val="24"/>
          <w:szCs w:val="24"/>
        </w:rPr>
        <w:t xml:space="preserve">варями, справочниками  в  </w:t>
      </w:r>
      <w:r w:rsidR="00AB5393">
        <w:rPr>
          <w:rFonts w:cs="Times New Roman"/>
          <w:sz w:val="24"/>
          <w:szCs w:val="24"/>
        </w:rPr>
        <w:t>поисках  и</w:t>
      </w:r>
      <w:r w:rsidR="00AB5393">
        <w:rPr>
          <w:rFonts w:cs="Times New Roman"/>
          <w:sz w:val="24"/>
          <w:szCs w:val="24"/>
        </w:rPr>
        <w:t>н</w:t>
      </w:r>
      <w:r w:rsidR="00AB5393">
        <w:rPr>
          <w:rFonts w:cs="Times New Roman"/>
          <w:sz w:val="24"/>
          <w:szCs w:val="24"/>
        </w:rPr>
        <w:t>формации,  необходи</w:t>
      </w:r>
      <w:r w:rsidRPr="00C970BB">
        <w:rPr>
          <w:rFonts w:cs="Times New Roman"/>
          <w:sz w:val="24"/>
          <w:szCs w:val="24"/>
        </w:rPr>
        <w:t>мой для решения учебно-практической задачи; находить дополнительную инфо</w:t>
      </w:r>
      <w:r w:rsidRPr="00C970BB">
        <w:rPr>
          <w:rFonts w:cs="Times New Roman"/>
          <w:sz w:val="24"/>
          <w:szCs w:val="24"/>
        </w:rPr>
        <w:t>р</w:t>
      </w:r>
      <w:r w:rsidRPr="00C970BB">
        <w:rPr>
          <w:rFonts w:cs="Times New Roman"/>
          <w:sz w:val="24"/>
          <w:szCs w:val="24"/>
        </w:rPr>
        <w:t>маци</w:t>
      </w:r>
      <w:r w:rsidR="00AB5393">
        <w:rPr>
          <w:rFonts w:cs="Times New Roman"/>
          <w:sz w:val="24"/>
          <w:szCs w:val="24"/>
        </w:rPr>
        <w:t>ю, используя справочники и сло</w:t>
      </w:r>
      <w:r w:rsidRPr="00C970BB">
        <w:rPr>
          <w:rFonts w:cs="Times New Roman"/>
          <w:sz w:val="24"/>
          <w:szCs w:val="24"/>
        </w:rPr>
        <w:t>вари;</w:t>
      </w:r>
    </w:p>
    <w:p w:rsidR="00C970BB" w:rsidRPr="00C970BB" w:rsidRDefault="00C970BB" w:rsidP="00C970BB">
      <w:pPr>
        <w:spacing w:line="249" w:lineRule="auto"/>
        <w:rPr>
          <w:rFonts w:cs="Times New Roman"/>
          <w:sz w:val="24"/>
          <w:szCs w:val="24"/>
        </w:rPr>
      </w:pPr>
      <w:r w:rsidRPr="00C970BB">
        <w:rPr>
          <w:rFonts w:cs="Times New Roman"/>
          <w:sz w:val="24"/>
          <w:szCs w:val="24"/>
        </w:rPr>
        <w:t>распознавать достоверную и недостоверную информацию о языковых единицах самостоя</w:t>
      </w:r>
      <w:r w:rsidR="00AB5393">
        <w:rPr>
          <w:rFonts w:cs="Times New Roman"/>
          <w:sz w:val="24"/>
          <w:szCs w:val="24"/>
        </w:rPr>
        <w:t>тельно или на основании предло</w:t>
      </w:r>
      <w:r w:rsidRPr="00C970BB">
        <w:rPr>
          <w:rFonts w:cs="Times New Roman"/>
          <w:sz w:val="24"/>
          <w:szCs w:val="24"/>
        </w:rPr>
        <w:t>женного учителем способа её проверки;</w:t>
      </w:r>
    </w:p>
    <w:p w:rsidR="00C970BB" w:rsidRPr="00C970BB" w:rsidRDefault="00C970BB" w:rsidP="00AB5393">
      <w:pPr>
        <w:spacing w:line="249" w:lineRule="auto"/>
        <w:rPr>
          <w:rFonts w:cs="Times New Roman"/>
          <w:sz w:val="24"/>
          <w:szCs w:val="24"/>
        </w:rPr>
      </w:pPr>
      <w:r w:rsidRPr="00C970BB">
        <w:rPr>
          <w:rFonts w:cs="Times New Roman"/>
          <w:sz w:val="24"/>
          <w:szCs w:val="24"/>
        </w:rPr>
        <w:t xml:space="preserve">соблюдать элементарные </w:t>
      </w:r>
      <w:r w:rsidR="00AB5393">
        <w:rPr>
          <w:rFonts w:cs="Times New Roman"/>
          <w:sz w:val="24"/>
          <w:szCs w:val="24"/>
        </w:rPr>
        <w:t>правила информационной безопас</w:t>
      </w:r>
      <w:r w:rsidRPr="00C970BB">
        <w:rPr>
          <w:rFonts w:cs="Times New Roman"/>
          <w:sz w:val="24"/>
          <w:szCs w:val="24"/>
        </w:rPr>
        <w:t>ности при поиске для выполнения заданий по русскому языку информации в информацион</w:t>
      </w:r>
      <w:r w:rsidR="00AB5393">
        <w:rPr>
          <w:rFonts w:cs="Times New Roman"/>
          <w:sz w:val="24"/>
          <w:szCs w:val="24"/>
        </w:rPr>
        <w:t xml:space="preserve">но-телекоммуникацонной сети  </w:t>
      </w:r>
      <w:r w:rsidRPr="00C970BB">
        <w:rPr>
          <w:rFonts w:cs="Times New Roman"/>
          <w:sz w:val="24"/>
          <w:szCs w:val="24"/>
        </w:rPr>
        <w:t>«Интернет»;</w:t>
      </w:r>
    </w:p>
    <w:p w:rsidR="00C970BB" w:rsidRPr="00C970BB" w:rsidRDefault="00C970BB" w:rsidP="00C970BB">
      <w:pPr>
        <w:spacing w:line="249" w:lineRule="auto"/>
        <w:rPr>
          <w:rFonts w:cs="Times New Roman"/>
          <w:sz w:val="24"/>
          <w:szCs w:val="24"/>
        </w:rPr>
      </w:pPr>
      <w:r w:rsidRPr="00C970BB">
        <w:rPr>
          <w:rFonts w:cs="Times New Roman"/>
          <w:sz w:val="24"/>
          <w:szCs w:val="24"/>
        </w:rPr>
        <w:t>самостоятельно создавать</w:t>
      </w:r>
      <w:r w:rsidR="00AB5393">
        <w:rPr>
          <w:rFonts w:cs="Times New Roman"/>
          <w:sz w:val="24"/>
          <w:szCs w:val="24"/>
        </w:rPr>
        <w:t xml:space="preserve"> схемы, таблицы для представле</w:t>
      </w:r>
      <w:r w:rsidRPr="00C970BB">
        <w:rPr>
          <w:rFonts w:cs="Times New Roman"/>
          <w:sz w:val="24"/>
          <w:szCs w:val="24"/>
        </w:rPr>
        <w:t>ния информации</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AB5393" w:rsidRDefault="00C970BB" w:rsidP="00C970BB">
      <w:pPr>
        <w:spacing w:line="249" w:lineRule="auto"/>
        <w:rPr>
          <w:rFonts w:cs="Times New Roman"/>
          <w:b/>
          <w:sz w:val="24"/>
          <w:szCs w:val="24"/>
        </w:rPr>
      </w:pPr>
      <w:r w:rsidRPr="00AB5393">
        <w:rPr>
          <w:rFonts w:cs="Times New Roman"/>
          <w:b/>
          <w:sz w:val="24"/>
          <w:szCs w:val="24"/>
        </w:rPr>
        <w:t>Коммуникативные универсальные учебные действия</w:t>
      </w:r>
    </w:p>
    <w:p w:rsidR="00C970BB" w:rsidRPr="00AB5393" w:rsidRDefault="00C970BB" w:rsidP="00C970BB">
      <w:pPr>
        <w:spacing w:line="249" w:lineRule="auto"/>
        <w:rPr>
          <w:rFonts w:cs="Times New Roman"/>
          <w:b/>
          <w:sz w:val="24"/>
          <w:szCs w:val="24"/>
        </w:rPr>
      </w:pPr>
      <w:r w:rsidRPr="00AB5393">
        <w:rPr>
          <w:rFonts w:cs="Times New Roman"/>
          <w:b/>
          <w:sz w:val="24"/>
          <w:szCs w:val="24"/>
        </w:rPr>
        <w:t>Общение:</w:t>
      </w:r>
    </w:p>
    <w:p w:rsidR="00C970BB" w:rsidRPr="00C970BB" w:rsidRDefault="00C970BB" w:rsidP="00C970BB">
      <w:pPr>
        <w:spacing w:line="249" w:lineRule="auto"/>
        <w:rPr>
          <w:rFonts w:cs="Times New Roman"/>
          <w:sz w:val="24"/>
          <w:szCs w:val="24"/>
        </w:rPr>
      </w:pPr>
      <w:r w:rsidRPr="00C970BB">
        <w:rPr>
          <w:rFonts w:cs="Times New Roman"/>
          <w:sz w:val="24"/>
          <w:szCs w:val="24"/>
        </w:rPr>
        <w:t>воспринимать и формули</w:t>
      </w:r>
      <w:r w:rsidR="00AB5393">
        <w:rPr>
          <w:rFonts w:cs="Times New Roman"/>
          <w:sz w:val="24"/>
          <w:szCs w:val="24"/>
        </w:rPr>
        <w:t>ровать суждения, выбирать адек</w:t>
      </w:r>
      <w:r w:rsidRPr="00C970BB">
        <w:rPr>
          <w:rFonts w:cs="Times New Roman"/>
          <w:sz w:val="24"/>
          <w:szCs w:val="24"/>
        </w:rPr>
        <w:t xml:space="preserve">ватные языковые средства </w:t>
      </w:r>
      <w:r w:rsidR="00AB5393">
        <w:rPr>
          <w:rFonts w:cs="Times New Roman"/>
          <w:sz w:val="24"/>
          <w:szCs w:val="24"/>
        </w:rPr>
        <w:t>для выражения эмоций в соответ</w:t>
      </w:r>
      <w:r w:rsidRPr="00C970BB">
        <w:rPr>
          <w:rFonts w:cs="Times New Roman"/>
          <w:sz w:val="24"/>
          <w:szCs w:val="24"/>
        </w:rPr>
        <w:t>ствии с целями и условиями общения в знакомой среде;</w:t>
      </w:r>
    </w:p>
    <w:p w:rsidR="00C970BB" w:rsidRPr="00C970BB" w:rsidRDefault="00C970BB" w:rsidP="00C970BB">
      <w:pPr>
        <w:spacing w:line="249" w:lineRule="auto"/>
        <w:rPr>
          <w:rFonts w:cs="Times New Roman"/>
          <w:sz w:val="24"/>
          <w:szCs w:val="24"/>
        </w:rPr>
      </w:pPr>
      <w:r w:rsidRPr="00C970BB">
        <w:rPr>
          <w:rFonts w:cs="Times New Roman"/>
          <w:sz w:val="24"/>
          <w:szCs w:val="24"/>
        </w:rPr>
        <w:t>строить устное высказывание при обосновании п</w:t>
      </w:r>
      <w:r w:rsidR="00AB5393">
        <w:rPr>
          <w:rFonts w:cs="Times New Roman"/>
          <w:sz w:val="24"/>
          <w:szCs w:val="24"/>
        </w:rPr>
        <w:t>равильно</w:t>
      </w:r>
      <w:r w:rsidRPr="00C970BB">
        <w:rPr>
          <w:rFonts w:cs="Times New Roman"/>
          <w:sz w:val="24"/>
          <w:szCs w:val="24"/>
        </w:rPr>
        <w:t>сти написания, при обобщени</w:t>
      </w:r>
      <w:r w:rsidR="00AB5393">
        <w:rPr>
          <w:rFonts w:cs="Times New Roman"/>
          <w:sz w:val="24"/>
          <w:szCs w:val="24"/>
        </w:rPr>
        <w:t>и результатов наблюдения за ор</w:t>
      </w:r>
      <w:r w:rsidRPr="00C970BB">
        <w:rPr>
          <w:rFonts w:cs="Times New Roman"/>
          <w:sz w:val="24"/>
          <w:szCs w:val="24"/>
        </w:rPr>
        <w:t>фографическим материалом;</w:t>
      </w:r>
    </w:p>
    <w:p w:rsidR="00C970BB" w:rsidRPr="00C970BB" w:rsidRDefault="00C970BB" w:rsidP="00C970BB">
      <w:pPr>
        <w:spacing w:line="249" w:lineRule="auto"/>
        <w:rPr>
          <w:rFonts w:cs="Times New Roman"/>
          <w:sz w:val="24"/>
          <w:szCs w:val="24"/>
        </w:rPr>
      </w:pPr>
      <w:r w:rsidRPr="00C970BB">
        <w:rPr>
          <w:rFonts w:cs="Times New Roman"/>
          <w:sz w:val="24"/>
          <w:szCs w:val="24"/>
        </w:rPr>
        <w:t>создавать устные и письмен</w:t>
      </w:r>
      <w:r w:rsidR="00AB5393">
        <w:rPr>
          <w:rFonts w:cs="Times New Roman"/>
          <w:sz w:val="24"/>
          <w:szCs w:val="24"/>
        </w:rPr>
        <w:t>ные тексты (описание, рассужде</w:t>
      </w:r>
      <w:r w:rsidRPr="00C970BB">
        <w:rPr>
          <w:rFonts w:cs="Times New Roman"/>
          <w:sz w:val="24"/>
          <w:szCs w:val="24"/>
        </w:rPr>
        <w:t>ние, повествование), определяя необх</w:t>
      </w:r>
      <w:r w:rsidRPr="00C970BB">
        <w:rPr>
          <w:rFonts w:cs="Times New Roman"/>
          <w:sz w:val="24"/>
          <w:szCs w:val="24"/>
        </w:rPr>
        <w:t>о</w:t>
      </w:r>
      <w:r w:rsidRPr="00C970BB">
        <w:rPr>
          <w:rFonts w:cs="Times New Roman"/>
          <w:sz w:val="24"/>
          <w:szCs w:val="24"/>
        </w:rPr>
        <w:t>димый в данной речевой ситуации тип текста;</w:t>
      </w:r>
    </w:p>
    <w:p w:rsidR="00C970BB" w:rsidRPr="00C970BB" w:rsidRDefault="00C970BB" w:rsidP="00C970BB">
      <w:pPr>
        <w:spacing w:line="249" w:lineRule="auto"/>
        <w:rPr>
          <w:rFonts w:cs="Times New Roman"/>
          <w:sz w:val="24"/>
          <w:szCs w:val="24"/>
        </w:rPr>
      </w:pPr>
      <w:r w:rsidRPr="00C970BB">
        <w:rPr>
          <w:rFonts w:cs="Times New Roman"/>
          <w:sz w:val="24"/>
          <w:szCs w:val="24"/>
        </w:rPr>
        <w:t>готовить небольшие публичные выступления;</w:t>
      </w:r>
    </w:p>
    <w:p w:rsidR="00C970BB" w:rsidRPr="00C970BB" w:rsidRDefault="00C970BB" w:rsidP="00C970BB">
      <w:pPr>
        <w:spacing w:line="249" w:lineRule="auto"/>
        <w:rPr>
          <w:rFonts w:cs="Times New Roman"/>
          <w:sz w:val="24"/>
          <w:szCs w:val="24"/>
        </w:rPr>
      </w:pPr>
      <w:r w:rsidRPr="00C970BB">
        <w:rPr>
          <w:rFonts w:cs="Times New Roman"/>
          <w:sz w:val="24"/>
          <w:szCs w:val="24"/>
        </w:rPr>
        <w:t>подбирать иллюстративный материал (рисунки, фото, пл</w:t>
      </w:r>
      <w:proofErr w:type="gramStart"/>
      <w:r w:rsidRPr="00C970BB">
        <w:rPr>
          <w:rFonts w:cs="Times New Roman"/>
          <w:sz w:val="24"/>
          <w:szCs w:val="24"/>
        </w:rPr>
        <w:t>а-</w:t>
      </w:r>
      <w:proofErr w:type="gramEnd"/>
      <w:r w:rsidRPr="00C970BB">
        <w:rPr>
          <w:rFonts w:cs="Times New Roman"/>
          <w:sz w:val="24"/>
          <w:szCs w:val="24"/>
        </w:rPr>
        <w:t xml:space="preserve"> каты) к тексту выступления </w:t>
      </w:r>
    </w:p>
    <w:p w:rsidR="00C970BB" w:rsidRPr="00C970BB" w:rsidRDefault="00C970BB" w:rsidP="00C970BB">
      <w:pPr>
        <w:spacing w:line="249" w:lineRule="auto"/>
        <w:rPr>
          <w:rFonts w:cs="Times New Roman"/>
          <w:sz w:val="24"/>
          <w:szCs w:val="24"/>
        </w:rPr>
      </w:pPr>
    </w:p>
    <w:p w:rsidR="00C970BB" w:rsidRPr="00AB5393" w:rsidRDefault="00C970BB" w:rsidP="00C970BB">
      <w:pPr>
        <w:spacing w:line="249" w:lineRule="auto"/>
        <w:rPr>
          <w:rFonts w:cs="Times New Roman"/>
          <w:b/>
          <w:sz w:val="24"/>
          <w:szCs w:val="24"/>
        </w:rPr>
      </w:pPr>
      <w:r w:rsidRPr="00AB5393">
        <w:rPr>
          <w:rFonts w:cs="Times New Roman"/>
          <w:b/>
          <w:sz w:val="24"/>
          <w:szCs w:val="24"/>
        </w:rPr>
        <w:t>Регулятивные универсальные учебные действия</w:t>
      </w:r>
    </w:p>
    <w:p w:rsidR="00C970BB" w:rsidRPr="00AB5393" w:rsidRDefault="00C970BB" w:rsidP="00C970BB">
      <w:pPr>
        <w:spacing w:line="249" w:lineRule="auto"/>
        <w:rPr>
          <w:rFonts w:cs="Times New Roman"/>
          <w:b/>
          <w:sz w:val="24"/>
          <w:szCs w:val="24"/>
        </w:rPr>
      </w:pPr>
      <w:r w:rsidRPr="00AB5393">
        <w:rPr>
          <w:rFonts w:cs="Times New Roman"/>
          <w:b/>
          <w:sz w:val="24"/>
          <w:szCs w:val="24"/>
        </w:rPr>
        <w:t>Самоорганизация:</w:t>
      </w:r>
    </w:p>
    <w:p w:rsidR="00C970BB" w:rsidRPr="00C970BB" w:rsidRDefault="00C970BB" w:rsidP="00C970BB">
      <w:pPr>
        <w:spacing w:line="249" w:lineRule="auto"/>
        <w:rPr>
          <w:rFonts w:cs="Times New Roman"/>
          <w:sz w:val="24"/>
          <w:szCs w:val="24"/>
        </w:rPr>
      </w:pPr>
      <w:r w:rsidRPr="00C970BB">
        <w:rPr>
          <w:rFonts w:cs="Times New Roman"/>
          <w:sz w:val="24"/>
          <w:szCs w:val="24"/>
        </w:rPr>
        <w:t>самостоятельно планировать действия по решению учебной задачи для получения результата;</w:t>
      </w:r>
    </w:p>
    <w:p w:rsidR="00C970BB" w:rsidRPr="00C970BB" w:rsidRDefault="00C970BB" w:rsidP="00C970BB">
      <w:pPr>
        <w:spacing w:line="249" w:lineRule="auto"/>
        <w:rPr>
          <w:rFonts w:cs="Times New Roman"/>
          <w:sz w:val="24"/>
          <w:szCs w:val="24"/>
        </w:rPr>
      </w:pPr>
      <w:r w:rsidRPr="00C970BB">
        <w:rPr>
          <w:rFonts w:cs="Times New Roman"/>
          <w:sz w:val="24"/>
          <w:szCs w:val="24"/>
        </w:rPr>
        <w:t>выстраивать последовательность выбранных действий; предвидеть трудности и возможные ошибки</w:t>
      </w:r>
      <w:r w:rsidR="00AB5393">
        <w:rPr>
          <w:rFonts w:cs="Times New Roman"/>
          <w:sz w:val="24"/>
          <w:szCs w:val="24"/>
        </w:rPr>
        <w:t>.</w:t>
      </w:r>
      <w:r w:rsidRPr="00C970BB">
        <w:rPr>
          <w:rFonts w:cs="Times New Roman"/>
          <w:sz w:val="24"/>
          <w:szCs w:val="24"/>
        </w:rPr>
        <w:t xml:space="preserve"> </w:t>
      </w:r>
    </w:p>
    <w:p w:rsidR="00C970BB" w:rsidRPr="00C970BB" w:rsidRDefault="00C970BB" w:rsidP="00C970BB">
      <w:pPr>
        <w:spacing w:line="249" w:lineRule="auto"/>
        <w:rPr>
          <w:rFonts w:cs="Times New Roman"/>
          <w:sz w:val="24"/>
          <w:szCs w:val="24"/>
        </w:rPr>
      </w:pPr>
    </w:p>
    <w:p w:rsidR="00C970BB" w:rsidRPr="00AB5393" w:rsidRDefault="00C970BB" w:rsidP="00C970BB">
      <w:pPr>
        <w:spacing w:line="249" w:lineRule="auto"/>
        <w:rPr>
          <w:rFonts w:cs="Times New Roman"/>
          <w:b/>
          <w:sz w:val="24"/>
          <w:szCs w:val="24"/>
        </w:rPr>
      </w:pPr>
      <w:r w:rsidRPr="00AB5393">
        <w:rPr>
          <w:rFonts w:cs="Times New Roman"/>
          <w:b/>
          <w:sz w:val="24"/>
          <w:szCs w:val="24"/>
        </w:rPr>
        <w:t>Самоконтроль:</w:t>
      </w:r>
    </w:p>
    <w:p w:rsidR="00C970BB" w:rsidRPr="00C970BB" w:rsidRDefault="00C970BB" w:rsidP="00C970BB">
      <w:pPr>
        <w:spacing w:line="249" w:lineRule="auto"/>
        <w:rPr>
          <w:rFonts w:cs="Times New Roman"/>
          <w:sz w:val="24"/>
          <w:szCs w:val="24"/>
        </w:rPr>
      </w:pPr>
      <w:r w:rsidRPr="00C970BB">
        <w:rPr>
          <w:rFonts w:cs="Times New Roman"/>
          <w:sz w:val="24"/>
          <w:szCs w:val="24"/>
        </w:rPr>
        <w:t>контролировать процесс и результат выполнения задания, корректировать учебные действия для пр</w:t>
      </w:r>
      <w:r w:rsidRPr="00C970BB">
        <w:rPr>
          <w:rFonts w:cs="Times New Roman"/>
          <w:sz w:val="24"/>
          <w:szCs w:val="24"/>
        </w:rPr>
        <w:t>е</w:t>
      </w:r>
      <w:r w:rsidRPr="00C970BB">
        <w:rPr>
          <w:rFonts w:cs="Times New Roman"/>
          <w:sz w:val="24"/>
          <w:szCs w:val="24"/>
        </w:rPr>
        <w:t>одоления ошибок;</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находить ошибки в своей и чужих </w:t>
      </w:r>
      <w:proofErr w:type="gramStart"/>
      <w:r w:rsidRPr="00C970BB">
        <w:rPr>
          <w:rFonts w:cs="Times New Roman"/>
          <w:sz w:val="24"/>
          <w:szCs w:val="24"/>
        </w:rPr>
        <w:t>работах</w:t>
      </w:r>
      <w:proofErr w:type="gramEnd"/>
      <w:r w:rsidRPr="00C970BB">
        <w:rPr>
          <w:rFonts w:cs="Times New Roman"/>
          <w:sz w:val="24"/>
          <w:szCs w:val="24"/>
        </w:rPr>
        <w:t>, устанавливать их причины;</w:t>
      </w:r>
    </w:p>
    <w:p w:rsidR="00C970BB" w:rsidRPr="00C970BB" w:rsidRDefault="00C970BB" w:rsidP="00C970BB">
      <w:pPr>
        <w:spacing w:line="249" w:lineRule="auto"/>
        <w:rPr>
          <w:rFonts w:cs="Times New Roman"/>
          <w:sz w:val="24"/>
          <w:szCs w:val="24"/>
        </w:rPr>
      </w:pPr>
      <w:r w:rsidRPr="00C970BB">
        <w:rPr>
          <w:rFonts w:cs="Times New Roman"/>
          <w:sz w:val="24"/>
          <w:szCs w:val="24"/>
        </w:rPr>
        <w:t>оценивать по предложенны</w:t>
      </w:r>
      <w:r w:rsidR="00AB5393">
        <w:rPr>
          <w:rFonts w:cs="Times New Roman"/>
          <w:sz w:val="24"/>
          <w:szCs w:val="24"/>
        </w:rPr>
        <w:t>м критериям общий результат де</w:t>
      </w:r>
      <w:r w:rsidRPr="00C970BB">
        <w:rPr>
          <w:rFonts w:cs="Times New Roman"/>
          <w:sz w:val="24"/>
          <w:szCs w:val="24"/>
        </w:rPr>
        <w:t>ятельности и свой вклад в неё;</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адекватно принимать оценку своей работы </w:t>
      </w:r>
    </w:p>
    <w:p w:rsidR="00C970BB" w:rsidRPr="00C970BB" w:rsidRDefault="00C970BB" w:rsidP="00C970BB">
      <w:pPr>
        <w:spacing w:line="249" w:lineRule="auto"/>
        <w:rPr>
          <w:rFonts w:cs="Times New Roman"/>
          <w:sz w:val="24"/>
          <w:szCs w:val="24"/>
        </w:rPr>
      </w:pPr>
    </w:p>
    <w:p w:rsidR="00C970BB" w:rsidRPr="00AB5393" w:rsidRDefault="00C970BB" w:rsidP="00C970BB">
      <w:pPr>
        <w:spacing w:line="249" w:lineRule="auto"/>
        <w:rPr>
          <w:rFonts w:cs="Times New Roman"/>
          <w:b/>
          <w:sz w:val="24"/>
          <w:szCs w:val="24"/>
        </w:rPr>
      </w:pPr>
      <w:r w:rsidRPr="00AB5393">
        <w:rPr>
          <w:rFonts w:cs="Times New Roman"/>
          <w:b/>
          <w:sz w:val="24"/>
          <w:szCs w:val="24"/>
        </w:rPr>
        <w:t>Совместная деятельность:</w:t>
      </w:r>
    </w:p>
    <w:p w:rsidR="00C970BB" w:rsidRPr="00C970BB" w:rsidRDefault="00C970BB" w:rsidP="00C970BB">
      <w:pPr>
        <w:spacing w:line="249" w:lineRule="auto"/>
        <w:rPr>
          <w:rFonts w:cs="Times New Roman"/>
          <w:sz w:val="24"/>
          <w:szCs w:val="24"/>
        </w:rPr>
      </w:pPr>
      <w:r w:rsidRPr="00C970BB">
        <w:rPr>
          <w:rFonts w:cs="Times New Roman"/>
          <w:sz w:val="24"/>
          <w:szCs w:val="24"/>
        </w:rPr>
        <w:t xml:space="preserve">принимать цель совместной деятельности, </w:t>
      </w:r>
      <w:r w:rsidR="00AB5393">
        <w:rPr>
          <w:rFonts w:cs="Times New Roman"/>
          <w:sz w:val="24"/>
          <w:szCs w:val="24"/>
        </w:rPr>
        <w:t>коллективно стро</w:t>
      </w:r>
      <w:r w:rsidRPr="00C970BB">
        <w:rPr>
          <w:rFonts w:cs="Times New Roman"/>
          <w:sz w:val="24"/>
          <w:szCs w:val="24"/>
        </w:rPr>
        <w:t>ить действия по её достижени</w:t>
      </w:r>
      <w:r w:rsidR="00AB5393">
        <w:rPr>
          <w:rFonts w:cs="Times New Roman"/>
          <w:sz w:val="24"/>
          <w:szCs w:val="24"/>
        </w:rPr>
        <w:t>ю: распр</w:t>
      </w:r>
      <w:r w:rsidR="00AB5393">
        <w:rPr>
          <w:rFonts w:cs="Times New Roman"/>
          <w:sz w:val="24"/>
          <w:szCs w:val="24"/>
        </w:rPr>
        <w:t>е</w:t>
      </w:r>
      <w:r w:rsidR="00AB5393">
        <w:rPr>
          <w:rFonts w:cs="Times New Roman"/>
          <w:sz w:val="24"/>
          <w:szCs w:val="24"/>
        </w:rPr>
        <w:t>делять роли, договари</w:t>
      </w:r>
      <w:r w:rsidRPr="00C970BB">
        <w:rPr>
          <w:rFonts w:cs="Times New Roman"/>
          <w:sz w:val="24"/>
          <w:szCs w:val="24"/>
        </w:rPr>
        <w:t>ваться, обсуждать процесс и результат совместной работы;</w:t>
      </w:r>
    </w:p>
    <w:p w:rsidR="00C970BB" w:rsidRPr="00C970BB" w:rsidRDefault="00C970BB" w:rsidP="00C970BB">
      <w:pPr>
        <w:spacing w:line="249" w:lineRule="auto"/>
        <w:rPr>
          <w:rFonts w:cs="Times New Roman"/>
          <w:sz w:val="24"/>
          <w:szCs w:val="24"/>
        </w:rPr>
      </w:pPr>
      <w:r w:rsidRPr="00C970BB">
        <w:rPr>
          <w:rFonts w:cs="Times New Roman"/>
          <w:sz w:val="24"/>
          <w:szCs w:val="24"/>
        </w:rPr>
        <w:t>проявлять готовность руководить, выполнять поручения, подчиняться;</w:t>
      </w:r>
    </w:p>
    <w:p w:rsidR="00C970BB" w:rsidRPr="00C970BB" w:rsidRDefault="00C970BB" w:rsidP="00C970BB">
      <w:pPr>
        <w:spacing w:line="249" w:lineRule="auto"/>
        <w:rPr>
          <w:rFonts w:cs="Times New Roman"/>
          <w:sz w:val="24"/>
          <w:szCs w:val="24"/>
        </w:rPr>
      </w:pPr>
      <w:r w:rsidRPr="00C970BB">
        <w:rPr>
          <w:rFonts w:cs="Times New Roman"/>
          <w:sz w:val="24"/>
          <w:szCs w:val="24"/>
        </w:rPr>
        <w:t>ответственно выполнять свою часть работы; оценивать свой вклад в общий результат;</w:t>
      </w:r>
    </w:p>
    <w:p w:rsidR="00E959AC" w:rsidRDefault="00C970BB" w:rsidP="00E959AC">
      <w:pPr>
        <w:spacing w:line="249" w:lineRule="auto"/>
        <w:rPr>
          <w:rFonts w:cs="Times New Roman"/>
          <w:sz w:val="24"/>
          <w:szCs w:val="24"/>
        </w:rPr>
      </w:pPr>
      <w:r w:rsidRPr="00C970BB">
        <w:rPr>
          <w:rFonts w:cs="Times New Roman"/>
          <w:sz w:val="24"/>
          <w:szCs w:val="24"/>
        </w:rPr>
        <w:lastRenderedPageBreak/>
        <w:t>выполнять совместные прое</w:t>
      </w:r>
      <w:r w:rsidR="00AB5393">
        <w:rPr>
          <w:rFonts w:cs="Times New Roman"/>
          <w:sz w:val="24"/>
          <w:szCs w:val="24"/>
        </w:rPr>
        <w:t>ктные задания с опорой на пред</w:t>
      </w:r>
      <w:r w:rsidRPr="00C970BB">
        <w:rPr>
          <w:rFonts w:cs="Times New Roman"/>
          <w:sz w:val="24"/>
          <w:szCs w:val="24"/>
        </w:rPr>
        <w:t>ложенные образцы, планы, идеи</w:t>
      </w:r>
      <w:r w:rsidR="00AB5393">
        <w:rPr>
          <w:rFonts w:cs="Times New Roman"/>
          <w:sz w:val="24"/>
          <w:szCs w:val="24"/>
        </w:rPr>
        <w:t>.</w:t>
      </w:r>
    </w:p>
    <w:p w:rsidR="00E959AC" w:rsidRDefault="00E959AC" w:rsidP="00E959AC">
      <w:pPr>
        <w:spacing w:line="249" w:lineRule="auto"/>
        <w:rPr>
          <w:rFonts w:cs="Times New Roman"/>
          <w:sz w:val="24"/>
          <w:szCs w:val="24"/>
        </w:rPr>
      </w:pPr>
    </w:p>
    <w:p w:rsidR="00E959AC" w:rsidRPr="00E959AC" w:rsidRDefault="00E959AC" w:rsidP="00E959AC">
      <w:pPr>
        <w:ind w:firstLine="709"/>
        <w:rPr>
          <w:rFonts w:eastAsia="Calibri"/>
          <w:b/>
          <w:sz w:val="24"/>
          <w:szCs w:val="24"/>
        </w:rPr>
      </w:pPr>
      <w:r w:rsidRPr="00E959AC">
        <w:rPr>
          <w:rFonts w:eastAsia="Calibri"/>
          <w:b/>
          <w:sz w:val="24"/>
          <w:szCs w:val="24"/>
        </w:rPr>
        <w:t>ПЛАНИРУЕМЫЕ РЕЗУЛЬТАТЫ ОСВОЕНИЯ ПРОГРАММЫ УЧЕБНОГО ПРЕДМЕТА «РУССКИЙ ЯЗЫК» НА УРОВНЕ НАЧАЛЬНОГО ОБЩЕГО ОБРАЗОВАНИЯ</w:t>
      </w:r>
    </w:p>
    <w:p w:rsidR="00E959AC" w:rsidRPr="00E959AC" w:rsidRDefault="00E959AC" w:rsidP="00E959AC">
      <w:pPr>
        <w:ind w:firstLine="709"/>
        <w:rPr>
          <w:rFonts w:eastAsia="Calibri"/>
          <w:b/>
          <w:sz w:val="24"/>
          <w:szCs w:val="24"/>
        </w:rPr>
      </w:pPr>
    </w:p>
    <w:p w:rsidR="00E959AC" w:rsidRPr="00E959AC" w:rsidRDefault="00E959AC" w:rsidP="00E959AC">
      <w:pPr>
        <w:ind w:firstLine="709"/>
        <w:rPr>
          <w:rFonts w:eastAsia="Calibri"/>
          <w:b/>
          <w:sz w:val="24"/>
          <w:szCs w:val="24"/>
        </w:rPr>
      </w:pPr>
      <w:r w:rsidRPr="00E959AC">
        <w:rPr>
          <w:rFonts w:eastAsia="Calibri"/>
          <w:b/>
          <w:sz w:val="24"/>
          <w:szCs w:val="24"/>
        </w:rPr>
        <w:t>ЛИЧНОСТНЫЕ РЕЗУЛЬТАТЫ</w:t>
      </w:r>
    </w:p>
    <w:p w:rsidR="00E959AC" w:rsidRPr="00E959AC" w:rsidRDefault="00E959AC" w:rsidP="00E959AC">
      <w:pPr>
        <w:ind w:firstLine="709"/>
        <w:rPr>
          <w:rFonts w:eastAsia="Calibri"/>
          <w:sz w:val="24"/>
          <w:szCs w:val="24"/>
        </w:rPr>
      </w:pPr>
      <w:r w:rsidRPr="00E959AC">
        <w:rPr>
          <w:rFonts w:eastAsia="Calibri"/>
          <w:sz w:val="24"/>
          <w:szCs w:val="24"/>
        </w:rPr>
        <w:t xml:space="preserve">В результате изучения предмета «Русский язык» на уровне начального общего образования </w:t>
      </w:r>
      <w:proofErr w:type="gramStart"/>
      <w:r w:rsidRPr="00E959AC">
        <w:rPr>
          <w:rFonts w:eastAsia="Calibri"/>
          <w:sz w:val="24"/>
          <w:szCs w:val="24"/>
        </w:rPr>
        <w:t>у</w:t>
      </w:r>
      <w:proofErr w:type="gramEnd"/>
      <w:r w:rsidRPr="00E959AC">
        <w:rPr>
          <w:rFonts w:eastAsia="Calibri"/>
          <w:sz w:val="24"/>
          <w:szCs w:val="24"/>
        </w:rPr>
        <w:t xml:space="preserve"> обучающегося будут сформированы следующие личностные результаты </w:t>
      </w:r>
    </w:p>
    <w:p w:rsidR="00E959AC" w:rsidRPr="00E959AC" w:rsidRDefault="00E959AC" w:rsidP="00E959AC">
      <w:pPr>
        <w:ind w:firstLine="709"/>
        <w:rPr>
          <w:rFonts w:eastAsia="Calibri"/>
          <w:sz w:val="24"/>
          <w:szCs w:val="24"/>
        </w:rPr>
      </w:pPr>
    </w:p>
    <w:p w:rsidR="00E959AC" w:rsidRPr="00E959AC" w:rsidRDefault="00E959AC" w:rsidP="00E959AC">
      <w:pPr>
        <w:ind w:firstLine="709"/>
        <w:rPr>
          <w:rFonts w:eastAsia="Calibri"/>
          <w:b/>
          <w:sz w:val="24"/>
          <w:szCs w:val="24"/>
        </w:rPr>
      </w:pPr>
      <w:r w:rsidRPr="00E959AC">
        <w:rPr>
          <w:rFonts w:eastAsia="Calibri"/>
          <w:b/>
          <w:sz w:val="24"/>
          <w:szCs w:val="24"/>
        </w:rPr>
        <w:t>Гражданско-патриотического воспитания:</w:t>
      </w:r>
    </w:p>
    <w:p w:rsidR="00E959AC" w:rsidRPr="00E959AC" w:rsidRDefault="00E959AC" w:rsidP="00E959AC">
      <w:pPr>
        <w:ind w:firstLine="709"/>
        <w:rPr>
          <w:rFonts w:eastAsia="Calibri"/>
          <w:sz w:val="24"/>
          <w:szCs w:val="24"/>
        </w:rPr>
      </w:pPr>
      <w:r w:rsidRPr="00E959AC">
        <w:rPr>
          <w:rFonts w:eastAsia="Calibri"/>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E959AC" w:rsidRPr="00E959AC" w:rsidRDefault="00E959AC" w:rsidP="00E959AC">
      <w:pPr>
        <w:ind w:firstLine="709"/>
        <w:rPr>
          <w:rFonts w:eastAsia="Calibri"/>
          <w:sz w:val="24"/>
          <w:szCs w:val="24"/>
        </w:rPr>
      </w:pPr>
      <w:r w:rsidRPr="00E959AC">
        <w:rPr>
          <w:rFonts w:eastAsia="Calibri"/>
          <w:sz w:val="24"/>
          <w:szCs w:val="24"/>
        </w:rPr>
        <w:t>осознание своей этнокультурной и российской гражданской идентичности, понимание роли ру</w:t>
      </w:r>
      <w:r w:rsidRPr="00E959AC">
        <w:rPr>
          <w:rFonts w:eastAsia="Calibri"/>
          <w:sz w:val="24"/>
          <w:szCs w:val="24"/>
        </w:rPr>
        <w:t>с</w:t>
      </w:r>
      <w:r w:rsidRPr="00E959AC">
        <w:rPr>
          <w:rFonts w:eastAsia="Calibri"/>
          <w:sz w:val="24"/>
          <w:szCs w:val="24"/>
        </w:rPr>
        <w:t>ского языка как государственного языка Российс</w:t>
      </w:r>
      <w:r>
        <w:rPr>
          <w:rFonts w:eastAsia="Calibri"/>
          <w:sz w:val="24"/>
          <w:szCs w:val="24"/>
        </w:rPr>
        <w:t>кой Федерации и языка межнацио</w:t>
      </w:r>
      <w:r w:rsidRPr="00E959AC">
        <w:rPr>
          <w:rFonts w:eastAsia="Calibri"/>
          <w:sz w:val="24"/>
          <w:szCs w:val="24"/>
        </w:rPr>
        <w:t>нального общения народов России;</w:t>
      </w:r>
    </w:p>
    <w:p w:rsidR="00E959AC" w:rsidRPr="00E959AC" w:rsidRDefault="00E959AC" w:rsidP="00E959AC">
      <w:pPr>
        <w:ind w:firstLine="709"/>
        <w:rPr>
          <w:rFonts w:eastAsia="Calibri"/>
          <w:sz w:val="24"/>
          <w:szCs w:val="24"/>
        </w:rPr>
      </w:pPr>
      <w:r w:rsidRPr="00E959AC">
        <w:rPr>
          <w:rFonts w:eastAsia="Calibri"/>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E959AC" w:rsidRPr="00E959AC" w:rsidRDefault="00E959AC" w:rsidP="00E959AC">
      <w:pPr>
        <w:ind w:firstLine="709"/>
        <w:rPr>
          <w:rFonts w:eastAsia="Calibri"/>
          <w:sz w:val="24"/>
          <w:szCs w:val="24"/>
        </w:rPr>
      </w:pPr>
      <w:r w:rsidRPr="00E959AC">
        <w:rPr>
          <w:rFonts w:eastAsia="Calibri"/>
          <w:sz w:val="24"/>
          <w:szCs w:val="24"/>
        </w:rPr>
        <w:t>проявление уважения к св</w:t>
      </w:r>
      <w:r>
        <w:rPr>
          <w:rFonts w:eastAsia="Calibri"/>
          <w:sz w:val="24"/>
          <w:szCs w:val="24"/>
        </w:rPr>
        <w:t xml:space="preserve">оему и другим народам, </w:t>
      </w:r>
      <w:proofErr w:type="gramStart"/>
      <w:r>
        <w:rPr>
          <w:rFonts w:eastAsia="Calibri"/>
          <w:sz w:val="24"/>
          <w:szCs w:val="24"/>
        </w:rPr>
        <w:t>формиру</w:t>
      </w:r>
      <w:r w:rsidRPr="00E959AC">
        <w:rPr>
          <w:rFonts w:eastAsia="Calibri"/>
          <w:sz w:val="24"/>
          <w:szCs w:val="24"/>
        </w:rPr>
        <w:t>емое</w:t>
      </w:r>
      <w:proofErr w:type="gramEnd"/>
      <w:r w:rsidRPr="00E959AC">
        <w:rPr>
          <w:rFonts w:eastAsia="Calibri"/>
          <w:sz w:val="24"/>
          <w:szCs w:val="24"/>
        </w:rPr>
        <w:t xml:space="preserve"> в том числе на основе примеров из текстов, с которыми идёт работа на уроках русского языка;</w:t>
      </w:r>
    </w:p>
    <w:p w:rsidR="00E959AC" w:rsidRPr="00E959AC" w:rsidRDefault="00E959AC" w:rsidP="00E959AC">
      <w:pPr>
        <w:ind w:firstLine="709"/>
        <w:rPr>
          <w:rFonts w:eastAsia="Calibri"/>
          <w:sz w:val="24"/>
          <w:szCs w:val="24"/>
        </w:rPr>
      </w:pPr>
      <w:r w:rsidRPr="00E959AC">
        <w:rPr>
          <w:rFonts w:eastAsia="Calibri"/>
          <w:sz w:val="24"/>
          <w:szCs w:val="24"/>
        </w:rPr>
        <w:t>первоначальные представления о человеке как члене общества, о правах и ответственности, ув</w:t>
      </w:r>
      <w:r w:rsidRPr="00E959AC">
        <w:rPr>
          <w:rFonts w:eastAsia="Calibri"/>
          <w:sz w:val="24"/>
          <w:szCs w:val="24"/>
        </w:rPr>
        <w:t>а</w:t>
      </w:r>
      <w:r w:rsidRPr="00E959AC">
        <w:rPr>
          <w:rFonts w:eastAsia="Calibri"/>
          <w:sz w:val="24"/>
          <w:szCs w:val="24"/>
        </w:rPr>
        <w:t>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w:t>
      </w:r>
      <w:r>
        <w:rPr>
          <w:rFonts w:eastAsia="Calibri"/>
          <w:sz w:val="24"/>
          <w:szCs w:val="24"/>
        </w:rPr>
        <w:t>абота на уроках русского языка.</w:t>
      </w:r>
    </w:p>
    <w:p w:rsidR="00E959AC" w:rsidRPr="00E959AC" w:rsidRDefault="00E959AC" w:rsidP="00E959AC">
      <w:pPr>
        <w:ind w:firstLine="709"/>
        <w:rPr>
          <w:rFonts w:eastAsia="Calibri"/>
          <w:b/>
          <w:sz w:val="24"/>
          <w:szCs w:val="24"/>
        </w:rPr>
      </w:pPr>
      <w:r w:rsidRPr="00E959AC">
        <w:rPr>
          <w:rFonts w:eastAsia="Calibri"/>
          <w:b/>
          <w:sz w:val="24"/>
          <w:szCs w:val="24"/>
        </w:rPr>
        <w:t>Духовно-нравственного воспитания:</w:t>
      </w:r>
    </w:p>
    <w:p w:rsidR="00E959AC" w:rsidRPr="00E959AC" w:rsidRDefault="00E959AC" w:rsidP="00E959AC">
      <w:pPr>
        <w:ind w:firstLine="709"/>
        <w:rPr>
          <w:rFonts w:eastAsia="Calibri"/>
          <w:sz w:val="24"/>
          <w:szCs w:val="24"/>
        </w:rPr>
      </w:pPr>
      <w:r w:rsidRPr="00E959AC">
        <w:rPr>
          <w:rFonts w:eastAsia="Calibri"/>
          <w:sz w:val="24"/>
          <w:szCs w:val="24"/>
        </w:rPr>
        <w:t>осознание языка как одной из главных духовно-нравственных ценностей народа;</w:t>
      </w:r>
    </w:p>
    <w:p w:rsidR="00E959AC" w:rsidRPr="00E959AC" w:rsidRDefault="00E959AC" w:rsidP="00E959AC">
      <w:pPr>
        <w:ind w:firstLine="709"/>
        <w:rPr>
          <w:rFonts w:eastAsia="Calibri"/>
          <w:sz w:val="24"/>
          <w:szCs w:val="24"/>
        </w:rPr>
      </w:pPr>
      <w:r w:rsidRPr="00E959AC">
        <w:rPr>
          <w:rFonts w:eastAsia="Calibri"/>
          <w:sz w:val="24"/>
          <w:szCs w:val="24"/>
        </w:rPr>
        <w:t>признание индивидуальности каждого человека с опорой на собственный жизненный и читател</w:t>
      </w:r>
      <w:r w:rsidRPr="00E959AC">
        <w:rPr>
          <w:rFonts w:eastAsia="Calibri"/>
          <w:sz w:val="24"/>
          <w:szCs w:val="24"/>
        </w:rPr>
        <w:t>ь</w:t>
      </w:r>
      <w:r w:rsidRPr="00E959AC">
        <w:rPr>
          <w:rFonts w:eastAsia="Calibri"/>
          <w:sz w:val="24"/>
          <w:szCs w:val="24"/>
        </w:rPr>
        <w:t>ский опыт;</w:t>
      </w:r>
    </w:p>
    <w:p w:rsidR="00E959AC" w:rsidRPr="00E959AC" w:rsidRDefault="00E959AC" w:rsidP="00E959AC">
      <w:pPr>
        <w:ind w:firstLine="709"/>
        <w:rPr>
          <w:rFonts w:eastAsia="Calibri"/>
          <w:sz w:val="24"/>
          <w:szCs w:val="24"/>
        </w:rPr>
      </w:pPr>
      <w:r w:rsidRPr="00E959AC">
        <w:rPr>
          <w:rFonts w:eastAsia="Calibri"/>
          <w:sz w:val="24"/>
          <w:szCs w:val="24"/>
        </w:rPr>
        <w:t>проявление сопереживания, уважения и доброжелательности, в том числе с использованием аде</w:t>
      </w:r>
      <w:r w:rsidRPr="00E959AC">
        <w:rPr>
          <w:rFonts w:eastAsia="Calibri"/>
          <w:sz w:val="24"/>
          <w:szCs w:val="24"/>
        </w:rPr>
        <w:t>к</w:t>
      </w:r>
      <w:r w:rsidRPr="00E959AC">
        <w:rPr>
          <w:rFonts w:eastAsia="Calibri"/>
          <w:sz w:val="24"/>
          <w:szCs w:val="24"/>
        </w:rPr>
        <w:t>ватных  языковых сре</w:t>
      </w:r>
      <w:proofErr w:type="gramStart"/>
      <w:r w:rsidRPr="00E959AC">
        <w:rPr>
          <w:rFonts w:eastAsia="Calibri"/>
          <w:sz w:val="24"/>
          <w:szCs w:val="24"/>
        </w:rPr>
        <w:t>дств дл</w:t>
      </w:r>
      <w:proofErr w:type="gramEnd"/>
      <w:r w:rsidRPr="00E959AC">
        <w:rPr>
          <w:rFonts w:eastAsia="Calibri"/>
          <w:sz w:val="24"/>
          <w:szCs w:val="24"/>
        </w:rPr>
        <w:t>я выражения своего состояния и чувств;</w:t>
      </w:r>
    </w:p>
    <w:p w:rsidR="00E959AC" w:rsidRPr="00E959AC" w:rsidRDefault="00E959AC" w:rsidP="00E959AC">
      <w:pPr>
        <w:ind w:firstLine="709"/>
        <w:rPr>
          <w:rFonts w:eastAsia="Calibri"/>
          <w:sz w:val="24"/>
          <w:szCs w:val="24"/>
        </w:rPr>
      </w:pPr>
      <w:r w:rsidRPr="00E959AC">
        <w:rPr>
          <w:rFonts w:eastAsia="Calibri"/>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w:t>
      </w:r>
      <w:r>
        <w:rPr>
          <w:rFonts w:eastAsia="Calibri"/>
          <w:sz w:val="24"/>
          <w:szCs w:val="24"/>
        </w:rPr>
        <w:t xml:space="preserve">ем недопустимых средств языка) </w:t>
      </w:r>
    </w:p>
    <w:p w:rsidR="00E959AC" w:rsidRPr="00E959AC" w:rsidRDefault="00E959AC" w:rsidP="00E959AC">
      <w:pPr>
        <w:ind w:firstLine="709"/>
        <w:rPr>
          <w:rFonts w:eastAsia="Calibri"/>
          <w:b/>
          <w:sz w:val="24"/>
          <w:szCs w:val="24"/>
        </w:rPr>
      </w:pPr>
      <w:r w:rsidRPr="00E959AC">
        <w:rPr>
          <w:rFonts w:eastAsia="Calibri"/>
          <w:b/>
          <w:sz w:val="24"/>
          <w:szCs w:val="24"/>
        </w:rPr>
        <w:t>Эстетического воспитания:</w:t>
      </w:r>
    </w:p>
    <w:p w:rsidR="00E959AC" w:rsidRPr="00E959AC" w:rsidRDefault="00E959AC" w:rsidP="00E959AC">
      <w:pPr>
        <w:ind w:firstLine="709"/>
        <w:rPr>
          <w:rFonts w:eastAsia="Calibri"/>
          <w:sz w:val="24"/>
          <w:szCs w:val="24"/>
        </w:rPr>
      </w:pPr>
      <w:r w:rsidRPr="00E959AC">
        <w:rPr>
          <w:rFonts w:eastAsia="Calibri"/>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959AC" w:rsidRPr="00E959AC" w:rsidRDefault="00E959AC" w:rsidP="00E959AC">
      <w:pPr>
        <w:ind w:firstLine="709"/>
        <w:rPr>
          <w:rFonts w:eastAsia="Calibri"/>
          <w:sz w:val="24"/>
          <w:szCs w:val="24"/>
        </w:rPr>
      </w:pPr>
      <w:r w:rsidRPr="00E959AC">
        <w:rPr>
          <w:rFonts w:eastAsia="Calibri"/>
          <w:sz w:val="24"/>
          <w:szCs w:val="24"/>
        </w:rPr>
        <w:t xml:space="preserve">стремление к самовыражению в искусстве слова; осознание важности русского языка как средства общения и самовыражения </w:t>
      </w:r>
    </w:p>
    <w:p w:rsidR="00E959AC" w:rsidRPr="00E959AC" w:rsidRDefault="00E959AC" w:rsidP="00E959AC">
      <w:pPr>
        <w:ind w:firstLine="709"/>
        <w:rPr>
          <w:rFonts w:eastAsia="Calibri"/>
          <w:sz w:val="24"/>
          <w:szCs w:val="24"/>
        </w:rPr>
      </w:pPr>
    </w:p>
    <w:p w:rsidR="00E959AC" w:rsidRPr="00E959AC" w:rsidRDefault="00E959AC" w:rsidP="00E959AC">
      <w:pPr>
        <w:ind w:firstLine="709"/>
        <w:rPr>
          <w:rFonts w:eastAsia="Calibri"/>
          <w:b/>
          <w:sz w:val="24"/>
          <w:szCs w:val="24"/>
        </w:rPr>
      </w:pPr>
      <w:r w:rsidRPr="00E959AC">
        <w:rPr>
          <w:rFonts w:eastAsia="Calibri"/>
          <w:b/>
          <w:sz w:val="24"/>
          <w:szCs w:val="24"/>
        </w:rPr>
        <w:t>Физического воспитания, формирования культуры здоровья и эмоционального благопол</w:t>
      </w:r>
      <w:r w:rsidRPr="00E959AC">
        <w:rPr>
          <w:rFonts w:eastAsia="Calibri"/>
          <w:b/>
          <w:sz w:val="24"/>
          <w:szCs w:val="24"/>
        </w:rPr>
        <w:t>у</w:t>
      </w:r>
      <w:r w:rsidRPr="00E959AC">
        <w:rPr>
          <w:rFonts w:eastAsia="Calibri"/>
          <w:b/>
          <w:sz w:val="24"/>
          <w:szCs w:val="24"/>
        </w:rPr>
        <w:t>чия:</w:t>
      </w:r>
    </w:p>
    <w:p w:rsidR="00E959AC" w:rsidRPr="00E959AC" w:rsidRDefault="00E959AC" w:rsidP="00E959AC">
      <w:pPr>
        <w:ind w:firstLine="709"/>
        <w:rPr>
          <w:rFonts w:eastAsia="Calibri"/>
          <w:sz w:val="24"/>
          <w:szCs w:val="24"/>
        </w:rPr>
      </w:pPr>
      <w:r w:rsidRPr="00E959AC">
        <w:rPr>
          <w:rFonts w:eastAsia="Calibri"/>
          <w:sz w:val="24"/>
          <w:szCs w:val="24"/>
        </w:rPr>
        <w:t>соблюдение правил безопасного поиска в информационной среде дополнительной информации в процессе языкового образования;</w:t>
      </w:r>
    </w:p>
    <w:p w:rsidR="00E959AC" w:rsidRPr="00E959AC" w:rsidRDefault="00E959AC" w:rsidP="00E959AC">
      <w:pPr>
        <w:ind w:firstLine="709"/>
        <w:rPr>
          <w:rFonts w:eastAsia="Calibri"/>
          <w:sz w:val="24"/>
          <w:szCs w:val="24"/>
        </w:rPr>
      </w:pPr>
      <w:r w:rsidRPr="00E959AC">
        <w:rPr>
          <w:rFonts w:eastAsia="Calibri"/>
          <w:sz w:val="24"/>
          <w:szCs w:val="24"/>
        </w:rPr>
        <w:t>бережное отношение к фи</w:t>
      </w:r>
      <w:r>
        <w:rPr>
          <w:rFonts w:eastAsia="Calibri"/>
          <w:sz w:val="24"/>
          <w:szCs w:val="24"/>
        </w:rPr>
        <w:t>зическому и психическому здоро</w:t>
      </w:r>
      <w:r w:rsidRPr="00E959AC">
        <w:rPr>
          <w:rFonts w:eastAsia="Calibri"/>
          <w:sz w:val="24"/>
          <w:szCs w:val="24"/>
        </w:rPr>
        <w:t>вью, проявляющееся в выборе прие</w:t>
      </w:r>
      <w:r w:rsidRPr="00E959AC">
        <w:rPr>
          <w:rFonts w:eastAsia="Calibri"/>
          <w:sz w:val="24"/>
          <w:szCs w:val="24"/>
        </w:rPr>
        <w:t>м</w:t>
      </w:r>
      <w:r w:rsidRPr="00E959AC">
        <w:rPr>
          <w:rFonts w:eastAsia="Calibri"/>
          <w:sz w:val="24"/>
          <w:szCs w:val="24"/>
        </w:rPr>
        <w:t>лемых способов речевого самовыражения и соблюдении норм речевого этикета и правил общения</w:t>
      </w:r>
      <w:r>
        <w:rPr>
          <w:rFonts w:eastAsia="Calibri"/>
          <w:sz w:val="24"/>
          <w:szCs w:val="24"/>
        </w:rPr>
        <w:t>.</w:t>
      </w:r>
      <w:r w:rsidRPr="00E959AC">
        <w:rPr>
          <w:rFonts w:eastAsia="Calibri"/>
          <w:sz w:val="24"/>
          <w:szCs w:val="24"/>
        </w:rPr>
        <w:t xml:space="preserve"> </w:t>
      </w:r>
    </w:p>
    <w:p w:rsidR="00E959AC" w:rsidRPr="00E959AC" w:rsidRDefault="00E959AC" w:rsidP="00E959AC">
      <w:pPr>
        <w:ind w:firstLine="709"/>
        <w:rPr>
          <w:rFonts w:eastAsia="Calibri"/>
          <w:sz w:val="24"/>
          <w:szCs w:val="24"/>
        </w:rPr>
      </w:pPr>
    </w:p>
    <w:p w:rsidR="00E959AC" w:rsidRPr="00E959AC" w:rsidRDefault="00E959AC" w:rsidP="00E959AC">
      <w:pPr>
        <w:ind w:firstLine="709"/>
        <w:rPr>
          <w:rFonts w:eastAsia="Calibri"/>
          <w:b/>
          <w:sz w:val="24"/>
          <w:szCs w:val="24"/>
        </w:rPr>
      </w:pPr>
      <w:r w:rsidRPr="00E959AC">
        <w:rPr>
          <w:rFonts w:eastAsia="Calibri"/>
          <w:b/>
          <w:sz w:val="24"/>
          <w:szCs w:val="24"/>
        </w:rPr>
        <w:t>Трудового воспитания:</w:t>
      </w:r>
    </w:p>
    <w:p w:rsidR="00E959AC" w:rsidRPr="00E959AC" w:rsidRDefault="00E959AC" w:rsidP="00E959AC">
      <w:pPr>
        <w:ind w:firstLine="709"/>
        <w:rPr>
          <w:rFonts w:eastAsia="Calibri"/>
          <w:sz w:val="24"/>
          <w:szCs w:val="24"/>
        </w:rPr>
      </w:pPr>
      <w:r w:rsidRPr="00E959AC">
        <w:rPr>
          <w:rFonts w:eastAsia="Calibri"/>
          <w:sz w:val="24"/>
          <w:szCs w:val="24"/>
        </w:rPr>
        <w:t>осознание ценности труда в жизни человека и общества (в том числе благодаря примерам из те</w:t>
      </w:r>
      <w:r w:rsidRPr="00E959AC">
        <w:rPr>
          <w:rFonts w:eastAsia="Calibri"/>
          <w:sz w:val="24"/>
          <w:szCs w:val="24"/>
        </w:rPr>
        <w:t>к</w:t>
      </w:r>
      <w:r w:rsidRPr="00E959AC">
        <w:rPr>
          <w:rFonts w:eastAsia="Calibri"/>
          <w:sz w:val="24"/>
          <w:szCs w:val="24"/>
        </w:rPr>
        <w:t>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r>
        <w:rPr>
          <w:rFonts w:eastAsia="Calibri"/>
          <w:sz w:val="24"/>
          <w:szCs w:val="24"/>
        </w:rPr>
        <w:t>.</w:t>
      </w:r>
      <w:r w:rsidRPr="00E959AC">
        <w:rPr>
          <w:rFonts w:eastAsia="Calibri"/>
          <w:sz w:val="24"/>
          <w:szCs w:val="24"/>
        </w:rPr>
        <w:t xml:space="preserve"> </w:t>
      </w:r>
    </w:p>
    <w:p w:rsidR="00E959AC" w:rsidRPr="00E959AC" w:rsidRDefault="00E959AC" w:rsidP="00E959AC">
      <w:pPr>
        <w:ind w:firstLine="709"/>
        <w:rPr>
          <w:rFonts w:eastAsia="Calibri"/>
          <w:sz w:val="24"/>
          <w:szCs w:val="24"/>
        </w:rPr>
      </w:pPr>
    </w:p>
    <w:p w:rsidR="00E959AC" w:rsidRPr="00E959AC" w:rsidRDefault="00E959AC" w:rsidP="00E959AC">
      <w:pPr>
        <w:ind w:firstLine="709"/>
        <w:rPr>
          <w:rFonts w:eastAsia="Calibri"/>
          <w:b/>
          <w:sz w:val="24"/>
          <w:szCs w:val="24"/>
        </w:rPr>
      </w:pPr>
      <w:r w:rsidRPr="00E959AC">
        <w:rPr>
          <w:rFonts w:eastAsia="Calibri"/>
          <w:b/>
          <w:sz w:val="24"/>
          <w:szCs w:val="24"/>
        </w:rPr>
        <w:t>Экологического воспитания:</w:t>
      </w:r>
    </w:p>
    <w:p w:rsidR="00E959AC" w:rsidRPr="00E959AC" w:rsidRDefault="00E959AC" w:rsidP="00E959AC">
      <w:pPr>
        <w:ind w:firstLine="709"/>
        <w:rPr>
          <w:rFonts w:eastAsia="Calibri"/>
          <w:sz w:val="24"/>
          <w:szCs w:val="24"/>
        </w:rPr>
      </w:pPr>
      <w:r w:rsidRPr="00E959AC">
        <w:rPr>
          <w:rFonts w:eastAsia="Calibri"/>
          <w:sz w:val="24"/>
          <w:szCs w:val="24"/>
        </w:rPr>
        <w:t>бережное отношение к природе, формируемое в процессе работы с текстами;</w:t>
      </w:r>
    </w:p>
    <w:p w:rsidR="00E959AC" w:rsidRPr="00E959AC" w:rsidRDefault="00E959AC" w:rsidP="00E959AC">
      <w:pPr>
        <w:ind w:firstLine="709"/>
        <w:rPr>
          <w:rFonts w:eastAsia="Calibri"/>
          <w:sz w:val="24"/>
          <w:szCs w:val="24"/>
        </w:rPr>
      </w:pPr>
      <w:r w:rsidRPr="00E959AC">
        <w:rPr>
          <w:rFonts w:eastAsia="Calibri"/>
          <w:sz w:val="24"/>
          <w:szCs w:val="24"/>
        </w:rPr>
        <w:t>неприятие действий, приносящих вред природе</w:t>
      </w:r>
      <w:r>
        <w:rPr>
          <w:rFonts w:eastAsia="Calibri"/>
          <w:sz w:val="24"/>
          <w:szCs w:val="24"/>
        </w:rPr>
        <w:t>.</w:t>
      </w:r>
      <w:r w:rsidRPr="00E959AC">
        <w:rPr>
          <w:rFonts w:eastAsia="Calibri"/>
          <w:sz w:val="24"/>
          <w:szCs w:val="24"/>
        </w:rPr>
        <w:t xml:space="preserve"> </w:t>
      </w:r>
    </w:p>
    <w:p w:rsidR="00E959AC" w:rsidRPr="00E959AC" w:rsidRDefault="00E959AC" w:rsidP="00E959AC">
      <w:pPr>
        <w:ind w:firstLine="709"/>
        <w:rPr>
          <w:rFonts w:eastAsia="Calibri"/>
          <w:sz w:val="24"/>
          <w:szCs w:val="24"/>
        </w:rPr>
      </w:pPr>
    </w:p>
    <w:p w:rsidR="00E959AC" w:rsidRPr="00E959AC" w:rsidRDefault="00E959AC" w:rsidP="00E959AC">
      <w:pPr>
        <w:ind w:firstLine="709"/>
        <w:rPr>
          <w:rFonts w:eastAsia="Calibri"/>
          <w:b/>
          <w:sz w:val="24"/>
          <w:szCs w:val="24"/>
        </w:rPr>
      </w:pPr>
      <w:r w:rsidRPr="00E959AC">
        <w:rPr>
          <w:rFonts w:eastAsia="Calibri"/>
          <w:b/>
          <w:sz w:val="24"/>
          <w:szCs w:val="24"/>
        </w:rPr>
        <w:t>Ценности научного познания:</w:t>
      </w:r>
    </w:p>
    <w:p w:rsidR="00E959AC" w:rsidRPr="00E959AC" w:rsidRDefault="00E959AC" w:rsidP="00E959AC">
      <w:pPr>
        <w:ind w:firstLine="709"/>
        <w:rPr>
          <w:rFonts w:eastAsia="Calibri"/>
          <w:sz w:val="24"/>
          <w:szCs w:val="24"/>
        </w:rPr>
      </w:pPr>
      <w:r w:rsidRPr="00E959AC">
        <w:rPr>
          <w:rFonts w:eastAsia="Calibri"/>
          <w:sz w:val="24"/>
          <w:szCs w:val="24"/>
        </w:rPr>
        <w:t>первоначальные представления о научной картине мира,  в том числе первоначальные предста</w:t>
      </w:r>
      <w:r w:rsidRPr="00E959AC">
        <w:rPr>
          <w:rFonts w:eastAsia="Calibri"/>
          <w:sz w:val="24"/>
          <w:szCs w:val="24"/>
        </w:rPr>
        <w:t>в</w:t>
      </w:r>
      <w:r w:rsidRPr="00E959AC">
        <w:rPr>
          <w:rFonts w:eastAsia="Calibri"/>
          <w:sz w:val="24"/>
          <w:szCs w:val="24"/>
        </w:rPr>
        <w:t>ления о системе языка как одной из составляющих целостной научной картины мира;</w:t>
      </w:r>
    </w:p>
    <w:p w:rsidR="00E959AC" w:rsidRPr="00E959AC" w:rsidRDefault="00E959AC" w:rsidP="00E959AC">
      <w:pPr>
        <w:ind w:firstLine="709"/>
        <w:rPr>
          <w:rFonts w:eastAsia="Calibri"/>
          <w:sz w:val="24"/>
          <w:szCs w:val="24"/>
        </w:rPr>
      </w:pPr>
      <w:r w:rsidRPr="00E959AC">
        <w:rPr>
          <w:rFonts w:eastAsia="Calibri"/>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w:t>
      </w:r>
      <w:r w:rsidRPr="00E959AC">
        <w:rPr>
          <w:rFonts w:eastAsia="Calibri"/>
          <w:sz w:val="24"/>
          <w:szCs w:val="24"/>
        </w:rPr>
        <w:t>ь</w:t>
      </w:r>
      <w:r w:rsidRPr="00E959AC">
        <w:rPr>
          <w:rFonts w:eastAsia="Calibri"/>
          <w:sz w:val="24"/>
          <w:szCs w:val="24"/>
        </w:rPr>
        <w:t>ность в его познании</w:t>
      </w:r>
      <w:r>
        <w:rPr>
          <w:rFonts w:eastAsia="Calibri"/>
          <w:sz w:val="24"/>
          <w:szCs w:val="24"/>
        </w:rPr>
        <w:t>.</w:t>
      </w:r>
      <w:r w:rsidRPr="00E959AC">
        <w:rPr>
          <w:rFonts w:eastAsia="Calibri"/>
          <w:sz w:val="24"/>
          <w:szCs w:val="24"/>
        </w:rPr>
        <w:t xml:space="preserve"> </w:t>
      </w:r>
    </w:p>
    <w:p w:rsidR="00E959AC" w:rsidRPr="00E959AC" w:rsidRDefault="00E959AC" w:rsidP="00E959AC">
      <w:pPr>
        <w:ind w:firstLine="709"/>
        <w:rPr>
          <w:rFonts w:eastAsia="Calibri"/>
          <w:sz w:val="24"/>
          <w:szCs w:val="24"/>
        </w:rPr>
      </w:pPr>
    </w:p>
    <w:p w:rsidR="00E959AC" w:rsidRPr="00E959AC" w:rsidRDefault="00E959AC" w:rsidP="00E959AC">
      <w:pPr>
        <w:ind w:firstLine="709"/>
        <w:rPr>
          <w:rFonts w:eastAsia="Calibri"/>
          <w:sz w:val="24"/>
          <w:szCs w:val="24"/>
        </w:rPr>
      </w:pPr>
      <w:r w:rsidRPr="00E959AC">
        <w:rPr>
          <w:rFonts w:eastAsia="Calibri"/>
          <w:sz w:val="24"/>
          <w:szCs w:val="24"/>
        </w:rPr>
        <w:t xml:space="preserve"> </w:t>
      </w:r>
    </w:p>
    <w:p w:rsidR="00E959AC" w:rsidRPr="00E959AC" w:rsidRDefault="00E959AC" w:rsidP="00E959AC">
      <w:pPr>
        <w:ind w:firstLine="709"/>
        <w:rPr>
          <w:rFonts w:eastAsia="Calibri"/>
          <w:b/>
          <w:sz w:val="24"/>
          <w:szCs w:val="24"/>
        </w:rPr>
      </w:pPr>
      <w:r w:rsidRPr="00E959AC">
        <w:rPr>
          <w:rFonts w:eastAsia="Calibri"/>
          <w:b/>
          <w:sz w:val="24"/>
          <w:szCs w:val="24"/>
        </w:rPr>
        <w:t>МЕТАПРЕДМЕТНЫЕ РЕЗУЛЬТАТЫ</w:t>
      </w:r>
    </w:p>
    <w:p w:rsidR="00E959AC" w:rsidRPr="00E959AC" w:rsidRDefault="00E959AC" w:rsidP="00E959AC">
      <w:pPr>
        <w:ind w:firstLine="709"/>
        <w:rPr>
          <w:rFonts w:eastAsia="Calibri"/>
          <w:sz w:val="24"/>
          <w:szCs w:val="24"/>
        </w:rPr>
      </w:pPr>
      <w:r w:rsidRPr="00E959AC">
        <w:rPr>
          <w:rFonts w:eastAsia="Calibri"/>
          <w:sz w:val="24"/>
          <w:szCs w:val="24"/>
        </w:rPr>
        <w:t>В результате изучения предмета «Русский язык» на уровне начального общего образован</w:t>
      </w:r>
      <w:r>
        <w:rPr>
          <w:rFonts w:eastAsia="Calibri"/>
          <w:sz w:val="24"/>
          <w:szCs w:val="24"/>
        </w:rPr>
        <w:t>ия у обучающегося будут сформи</w:t>
      </w:r>
      <w:r w:rsidRPr="00E959AC">
        <w:rPr>
          <w:rFonts w:eastAsia="Calibri"/>
          <w:sz w:val="24"/>
          <w:szCs w:val="24"/>
        </w:rPr>
        <w:t>рованы следующие познавательные универсальные учебные действия</w:t>
      </w:r>
      <w:r>
        <w:rPr>
          <w:rFonts w:eastAsia="Calibri"/>
          <w:sz w:val="24"/>
          <w:szCs w:val="24"/>
        </w:rPr>
        <w:t xml:space="preserve">. </w:t>
      </w:r>
    </w:p>
    <w:p w:rsidR="00E959AC" w:rsidRPr="00E959AC" w:rsidRDefault="00E959AC" w:rsidP="00E959AC">
      <w:pPr>
        <w:ind w:firstLine="709"/>
        <w:rPr>
          <w:rFonts w:eastAsia="Calibri"/>
          <w:b/>
          <w:sz w:val="24"/>
          <w:szCs w:val="24"/>
        </w:rPr>
      </w:pPr>
      <w:r w:rsidRPr="00E959AC">
        <w:rPr>
          <w:rFonts w:eastAsia="Calibri"/>
          <w:b/>
          <w:sz w:val="24"/>
          <w:szCs w:val="24"/>
        </w:rPr>
        <w:t>Познавательные универсальные учебные действия</w:t>
      </w:r>
    </w:p>
    <w:p w:rsidR="00E959AC" w:rsidRPr="00E959AC" w:rsidRDefault="00E959AC" w:rsidP="00E959AC">
      <w:pPr>
        <w:ind w:firstLine="709"/>
        <w:rPr>
          <w:rFonts w:eastAsia="Calibri"/>
          <w:b/>
          <w:sz w:val="24"/>
          <w:szCs w:val="24"/>
        </w:rPr>
      </w:pPr>
      <w:r w:rsidRPr="00E959AC">
        <w:rPr>
          <w:rFonts w:eastAsia="Calibri"/>
          <w:b/>
          <w:sz w:val="24"/>
          <w:szCs w:val="24"/>
        </w:rPr>
        <w:lastRenderedPageBreak/>
        <w:t>Базовые логические действия:</w:t>
      </w:r>
    </w:p>
    <w:p w:rsidR="00E959AC" w:rsidRPr="00E959AC" w:rsidRDefault="00E959AC" w:rsidP="00E959AC">
      <w:pPr>
        <w:ind w:firstLine="709"/>
        <w:rPr>
          <w:rFonts w:eastAsia="Calibri"/>
          <w:sz w:val="24"/>
          <w:szCs w:val="24"/>
        </w:rPr>
      </w:pPr>
      <w:r w:rsidRPr="00E959AC">
        <w:rPr>
          <w:rFonts w:eastAsia="Calibri"/>
          <w:sz w:val="24"/>
          <w:szCs w:val="24"/>
        </w:rPr>
        <w:t>сравнивать различные языковые единицы (звуки, слова, предложения, тексты), устанавливать о</w:t>
      </w:r>
      <w:r w:rsidRPr="00E959AC">
        <w:rPr>
          <w:rFonts w:eastAsia="Calibri"/>
          <w:sz w:val="24"/>
          <w:szCs w:val="24"/>
        </w:rPr>
        <w:t>с</w:t>
      </w:r>
      <w:r>
        <w:rPr>
          <w:rFonts w:eastAsia="Calibri"/>
          <w:sz w:val="24"/>
          <w:szCs w:val="24"/>
        </w:rPr>
        <w:t>нования для сравне</w:t>
      </w:r>
      <w:r w:rsidRPr="00E959AC">
        <w:rPr>
          <w:rFonts w:eastAsia="Calibri"/>
          <w:sz w:val="24"/>
          <w:szCs w:val="24"/>
        </w:rPr>
        <w:t>ния языковых единиц (част</w:t>
      </w:r>
      <w:r>
        <w:rPr>
          <w:rFonts w:eastAsia="Calibri"/>
          <w:sz w:val="24"/>
          <w:szCs w:val="24"/>
        </w:rPr>
        <w:t>еречная принадлежность, грамма</w:t>
      </w:r>
      <w:r w:rsidRPr="00E959AC">
        <w:rPr>
          <w:rFonts w:eastAsia="Calibri"/>
          <w:sz w:val="24"/>
          <w:szCs w:val="24"/>
        </w:rPr>
        <w:t>тический признак, лекс</w:t>
      </w:r>
      <w:r w:rsidRPr="00E959AC">
        <w:rPr>
          <w:rFonts w:eastAsia="Calibri"/>
          <w:sz w:val="24"/>
          <w:szCs w:val="24"/>
        </w:rPr>
        <w:t>и</w:t>
      </w:r>
      <w:r w:rsidRPr="00E959AC">
        <w:rPr>
          <w:rFonts w:eastAsia="Calibri"/>
          <w:sz w:val="24"/>
          <w:szCs w:val="24"/>
        </w:rPr>
        <w:t xml:space="preserve">ческое значение и </w:t>
      </w:r>
      <w:proofErr w:type="gramStart"/>
      <w:r w:rsidRPr="00E959AC">
        <w:rPr>
          <w:rFonts w:eastAsia="Calibri"/>
          <w:sz w:val="24"/>
          <w:szCs w:val="24"/>
        </w:rPr>
        <w:t>др</w:t>
      </w:r>
      <w:proofErr w:type="gramEnd"/>
      <w:r w:rsidRPr="00E959AC">
        <w:rPr>
          <w:rFonts w:eastAsia="Calibri"/>
          <w:sz w:val="24"/>
          <w:szCs w:val="24"/>
        </w:rPr>
        <w:t xml:space="preserve"> ); устанавливать аналогии языковых единиц;</w:t>
      </w:r>
    </w:p>
    <w:p w:rsidR="00E959AC" w:rsidRPr="00E959AC" w:rsidRDefault="00E959AC" w:rsidP="00E959AC">
      <w:pPr>
        <w:ind w:firstLine="709"/>
        <w:rPr>
          <w:rFonts w:eastAsia="Calibri"/>
          <w:sz w:val="24"/>
          <w:szCs w:val="24"/>
        </w:rPr>
      </w:pPr>
      <w:r w:rsidRPr="00E959AC">
        <w:rPr>
          <w:rFonts w:eastAsia="Calibri"/>
          <w:sz w:val="24"/>
          <w:szCs w:val="24"/>
        </w:rPr>
        <w:t>объединять объекты (языковые единицы) по определённому признаку;</w:t>
      </w:r>
    </w:p>
    <w:p w:rsidR="00E959AC" w:rsidRPr="00E959AC" w:rsidRDefault="00E959AC" w:rsidP="00E959AC">
      <w:pPr>
        <w:ind w:firstLine="709"/>
        <w:rPr>
          <w:rFonts w:eastAsia="Calibri"/>
          <w:sz w:val="24"/>
          <w:szCs w:val="24"/>
        </w:rPr>
      </w:pPr>
      <w:r w:rsidRPr="00E959AC">
        <w:rPr>
          <w:rFonts w:eastAsia="Calibri"/>
          <w:sz w:val="24"/>
          <w:szCs w:val="24"/>
        </w:rPr>
        <w:t>определять существенный</w:t>
      </w:r>
      <w:r>
        <w:rPr>
          <w:rFonts w:eastAsia="Calibri"/>
          <w:sz w:val="24"/>
          <w:szCs w:val="24"/>
        </w:rPr>
        <w:t xml:space="preserve"> признак для классификации язы</w:t>
      </w:r>
      <w:r w:rsidRPr="00E959AC">
        <w:rPr>
          <w:rFonts w:eastAsia="Calibri"/>
          <w:sz w:val="24"/>
          <w:szCs w:val="24"/>
        </w:rPr>
        <w:t>ковых единиц (звуков, частей речи, предложений, текстов); классифицировать языковые единицы;</w:t>
      </w:r>
    </w:p>
    <w:p w:rsidR="00E959AC" w:rsidRPr="00E959AC" w:rsidRDefault="00E959AC" w:rsidP="00E959AC">
      <w:pPr>
        <w:ind w:firstLine="709"/>
        <w:rPr>
          <w:rFonts w:eastAsia="Calibri"/>
          <w:sz w:val="24"/>
          <w:szCs w:val="24"/>
        </w:rPr>
      </w:pPr>
      <w:r w:rsidRPr="00E959AC">
        <w:rPr>
          <w:rFonts w:eastAsia="Calibri"/>
          <w:sz w:val="24"/>
          <w:szCs w:val="24"/>
        </w:rPr>
        <w:t>находить в языковом мате</w:t>
      </w:r>
      <w:r>
        <w:rPr>
          <w:rFonts w:eastAsia="Calibri"/>
          <w:sz w:val="24"/>
          <w:szCs w:val="24"/>
        </w:rPr>
        <w:t>риале закономерности и противо</w:t>
      </w:r>
      <w:r w:rsidRPr="00E959AC">
        <w:rPr>
          <w:rFonts w:eastAsia="Calibri"/>
          <w:sz w:val="24"/>
          <w:szCs w:val="24"/>
        </w:rPr>
        <w:t>речия на основе предложенного учит</w:t>
      </w:r>
      <w:r w:rsidRPr="00E959AC">
        <w:rPr>
          <w:rFonts w:eastAsia="Calibri"/>
          <w:sz w:val="24"/>
          <w:szCs w:val="24"/>
        </w:rPr>
        <w:t>е</w:t>
      </w:r>
      <w:r>
        <w:rPr>
          <w:rFonts w:eastAsia="Calibri"/>
          <w:sz w:val="24"/>
          <w:szCs w:val="24"/>
        </w:rPr>
        <w:t>лем алгоритма наблюде</w:t>
      </w:r>
      <w:r w:rsidRPr="00E959AC">
        <w:rPr>
          <w:rFonts w:eastAsia="Calibri"/>
          <w:sz w:val="24"/>
          <w:szCs w:val="24"/>
        </w:rPr>
        <w:t>ния; анализировать алгоритм</w:t>
      </w:r>
      <w:r>
        <w:rPr>
          <w:rFonts w:eastAsia="Calibri"/>
          <w:sz w:val="24"/>
          <w:szCs w:val="24"/>
        </w:rPr>
        <w:t xml:space="preserve"> действий при работе с языковы</w:t>
      </w:r>
      <w:r w:rsidRPr="00E959AC">
        <w:rPr>
          <w:rFonts w:eastAsia="Calibri"/>
          <w:sz w:val="24"/>
          <w:szCs w:val="24"/>
        </w:rPr>
        <w:t>ми единицами, с</w:t>
      </w:r>
      <w:r w:rsidRPr="00E959AC">
        <w:rPr>
          <w:rFonts w:eastAsia="Calibri"/>
          <w:sz w:val="24"/>
          <w:szCs w:val="24"/>
        </w:rPr>
        <w:t>а</w:t>
      </w:r>
      <w:r w:rsidRPr="00E959AC">
        <w:rPr>
          <w:rFonts w:eastAsia="Calibri"/>
          <w:sz w:val="24"/>
          <w:szCs w:val="24"/>
        </w:rPr>
        <w:t>мостоятельно выделять  учебные  операции при анализе языковых единиц;</w:t>
      </w:r>
    </w:p>
    <w:p w:rsidR="00E959AC" w:rsidRPr="00E959AC" w:rsidRDefault="00E959AC" w:rsidP="00E959AC">
      <w:pPr>
        <w:ind w:firstLine="709"/>
        <w:rPr>
          <w:rFonts w:eastAsia="Calibri"/>
          <w:sz w:val="24"/>
          <w:szCs w:val="24"/>
        </w:rPr>
      </w:pPr>
      <w:r w:rsidRPr="00E959AC">
        <w:rPr>
          <w:rFonts w:eastAsia="Calibri"/>
          <w:sz w:val="24"/>
          <w:szCs w:val="24"/>
        </w:rPr>
        <w:t>выявлять недостаток информации для решения учебной и практической задачи на основе предл</w:t>
      </w:r>
      <w:r w:rsidRPr="00E959AC">
        <w:rPr>
          <w:rFonts w:eastAsia="Calibri"/>
          <w:sz w:val="24"/>
          <w:szCs w:val="24"/>
        </w:rPr>
        <w:t>о</w:t>
      </w:r>
      <w:r w:rsidRPr="00E959AC">
        <w:rPr>
          <w:rFonts w:eastAsia="Calibri"/>
          <w:sz w:val="24"/>
          <w:szCs w:val="24"/>
        </w:rPr>
        <w:t>женного алгоритма, формулировать запрос на дополнительную информацию;</w:t>
      </w:r>
    </w:p>
    <w:p w:rsidR="00E959AC" w:rsidRPr="00E959AC" w:rsidRDefault="00E959AC" w:rsidP="00E959AC">
      <w:pPr>
        <w:ind w:firstLine="709"/>
        <w:rPr>
          <w:rFonts w:eastAsia="Calibri"/>
          <w:sz w:val="24"/>
          <w:szCs w:val="24"/>
        </w:rPr>
      </w:pPr>
      <w:r w:rsidRPr="00E959AC">
        <w:rPr>
          <w:rFonts w:eastAsia="Calibri"/>
          <w:sz w:val="24"/>
          <w:szCs w:val="24"/>
        </w:rPr>
        <w:t>устанавливать причинно-следственные связи в ситуациях наблюдения за языковым материалом, делать выводы</w:t>
      </w:r>
      <w:r>
        <w:rPr>
          <w:rFonts w:eastAsia="Calibri"/>
          <w:sz w:val="24"/>
          <w:szCs w:val="24"/>
        </w:rPr>
        <w:t xml:space="preserve">, </w:t>
      </w:r>
    </w:p>
    <w:p w:rsidR="00E959AC" w:rsidRPr="00E959AC" w:rsidRDefault="00E959AC" w:rsidP="00E959AC">
      <w:pPr>
        <w:ind w:firstLine="709"/>
        <w:rPr>
          <w:rFonts w:eastAsia="Calibri"/>
          <w:b/>
          <w:sz w:val="24"/>
          <w:szCs w:val="24"/>
        </w:rPr>
      </w:pPr>
      <w:r w:rsidRPr="00E959AC">
        <w:rPr>
          <w:rFonts w:eastAsia="Calibri"/>
          <w:b/>
          <w:sz w:val="24"/>
          <w:szCs w:val="24"/>
        </w:rPr>
        <w:t>Базовые исследовательские действия:</w:t>
      </w:r>
    </w:p>
    <w:p w:rsidR="00E959AC" w:rsidRPr="00E959AC" w:rsidRDefault="00E959AC" w:rsidP="00E959AC">
      <w:pPr>
        <w:ind w:firstLine="709"/>
        <w:rPr>
          <w:rFonts w:eastAsia="Calibri"/>
          <w:sz w:val="24"/>
          <w:szCs w:val="24"/>
        </w:rPr>
      </w:pPr>
      <w:r w:rsidRPr="00E959AC">
        <w:rPr>
          <w:rFonts w:eastAsia="Calibri"/>
          <w:sz w:val="24"/>
          <w:szCs w:val="24"/>
        </w:rPr>
        <w:t>с помощью учителя формул</w:t>
      </w:r>
      <w:r>
        <w:rPr>
          <w:rFonts w:eastAsia="Calibri"/>
          <w:sz w:val="24"/>
          <w:szCs w:val="24"/>
        </w:rPr>
        <w:t>ировать цель, планировать изме</w:t>
      </w:r>
      <w:r w:rsidRPr="00E959AC">
        <w:rPr>
          <w:rFonts w:eastAsia="Calibri"/>
          <w:sz w:val="24"/>
          <w:szCs w:val="24"/>
        </w:rPr>
        <w:t>нения языкового объекта, речевой с</w:t>
      </w:r>
      <w:r w:rsidRPr="00E959AC">
        <w:rPr>
          <w:rFonts w:eastAsia="Calibri"/>
          <w:sz w:val="24"/>
          <w:szCs w:val="24"/>
        </w:rPr>
        <w:t>и</w:t>
      </w:r>
      <w:r w:rsidRPr="00E959AC">
        <w:rPr>
          <w:rFonts w:eastAsia="Calibri"/>
          <w:sz w:val="24"/>
          <w:szCs w:val="24"/>
        </w:rPr>
        <w:t>туации;</w:t>
      </w:r>
    </w:p>
    <w:p w:rsidR="00E959AC" w:rsidRPr="00E959AC" w:rsidRDefault="00E959AC" w:rsidP="00E959AC">
      <w:pPr>
        <w:ind w:firstLine="709"/>
        <w:rPr>
          <w:rFonts w:eastAsia="Calibri"/>
          <w:sz w:val="24"/>
          <w:szCs w:val="24"/>
        </w:rPr>
      </w:pPr>
      <w:r w:rsidRPr="00E959AC">
        <w:rPr>
          <w:rFonts w:eastAsia="Calibri"/>
          <w:sz w:val="24"/>
          <w:szCs w:val="24"/>
        </w:rPr>
        <w:t>сравнивать несколько вари</w:t>
      </w:r>
      <w:r>
        <w:rPr>
          <w:rFonts w:eastAsia="Calibri"/>
          <w:sz w:val="24"/>
          <w:szCs w:val="24"/>
        </w:rPr>
        <w:t>антов выполнения задания, выби</w:t>
      </w:r>
      <w:r w:rsidRPr="00E959AC">
        <w:rPr>
          <w:rFonts w:eastAsia="Calibri"/>
          <w:sz w:val="24"/>
          <w:szCs w:val="24"/>
        </w:rPr>
        <w:t xml:space="preserve">рать наиболее </w:t>
      </w:r>
      <w:proofErr w:type="gramStart"/>
      <w:r w:rsidRPr="00E959AC">
        <w:rPr>
          <w:rFonts w:eastAsia="Calibri"/>
          <w:sz w:val="24"/>
          <w:szCs w:val="24"/>
        </w:rPr>
        <w:t>целесообразный</w:t>
      </w:r>
      <w:proofErr w:type="gramEnd"/>
      <w:r w:rsidRPr="00E959AC">
        <w:rPr>
          <w:rFonts w:eastAsia="Calibri"/>
          <w:sz w:val="24"/>
          <w:szCs w:val="24"/>
        </w:rPr>
        <w:t xml:space="preserve"> (на о</w:t>
      </w:r>
      <w:r w:rsidRPr="00E959AC">
        <w:rPr>
          <w:rFonts w:eastAsia="Calibri"/>
          <w:sz w:val="24"/>
          <w:szCs w:val="24"/>
        </w:rPr>
        <w:t>с</w:t>
      </w:r>
      <w:r>
        <w:rPr>
          <w:rFonts w:eastAsia="Calibri"/>
          <w:sz w:val="24"/>
          <w:szCs w:val="24"/>
        </w:rPr>
        <w:t>нове предложенных крите</w:t>
      </w:r>
      <w:r w:rsidRPr="00E959AC">
        <w:rPr>
          <w:rFonts w:eastAsia="Calibri"/>
          <w:sz w:val="24"/>
          <w:szCs w:val="24"/>
        </w:rPr>
        <w:t>риев);</w:t>
      </w:r>
    </w:p>
    <w:p w:rsidR="00E959AC" w:rsidRPr="00E959AC" w:rsidRDefault="00E959AC" w:rsidP="00E959AC">
      <w:pPr>
        <w:ind w:firstLine="709"/>
        <w:rPr>
          <w:rFonts w:eastAsia="Calibri"/>
          <w:sz w:val="24"/>
          <w:szCs w:val="24"/>
        </w:rPr>
      </w:pPr>
      <w:r w:rsidRPr="00E959AC">
        <w:rPr>
          <w:rFonts w:eastAsia="Calibri"/>
          <w:sz w:val="24"/>
          <w:szCs w:val="24"/>
        </w:rPr>
        <w:t>проводить по предложенному плану несложное линг</w:t>
      </w:r>
      <w:r>
        <w:rPr>
          <w:rFonts w:eastAsia="Calibri"/>
          <w:sz w:val="24"/>
          <w:szCs w:val="24"/>
        </w:rPr>
        <w:t>вистиче</w:t>
      </w:r>
      <w:r w:rsidRPr="00E959AC">
        <w:rPr>
          <w:rFonts w:eastAsia="Calibri"/>
          <w:sz w:val="24"/>
          <w:szCs w:val="24"/>
        </w:rPr>
        <w:t>ское мини-исследование, выполнять по предложенному плану проектное задание;</w:t>
      </w:r>
    </w:p>
    <w:p w:rsidR="00E959AC" w:rsidRPr="00E959AC" w:rsidRDefault="00E959AC" w:rsidP="00E959AC">
      <w:pPr>
        <w:ind w:firstLine="709"/>
        <w:rPr>
          <w:rFonts w:eastAsia="Calibri"/>
          <w:sz w:val="24"/>
          <w:szCs w:val="24"/>
        </w:rPr>
      </w:pPr>
      <w:r w:rsidRPr="00E959AC">
        <w:rPr>
          <w:rFonts w:eastAsia="Calibri"/>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w:t>
      </w:r>
      <w:r>
        <w:rPr>
          <w:rFonts w:eastAsia="Calibri"/>
          <w:sz w:val="24"/>
          <w:szCs w:val="24"/>
        </w:rPr>
        <w:t xml:space="preserve"> сравнения, исследования); фор</w:t>
      </w:r>
      <w:r w:rsidRPr="00E959AC">
        <w:rPr>
          <w:rFonts w:eastAsia="Calibri"/>
          <w:sz w:val="24"/>
          <w:szCs w:val="24"/>
        </w:rPr>
        <w:t>мулировать с п</w:t>
      </w:r>
      <w:r w:rsidRPr="00E959AC">
        <w:rPr>
          <w:rFonts w:eastAsia="Calibri"/>
          <w:sz w:val="24"/>
          <w:szCs w:val="24"/>
        </w:rPr>
        <w:t>о</w:t>
      </w:r>
      <w:r w:rsidRPr="00E959AC">
        <w:rPr>
          <w:rFonts w:eastAsia="Calibri"/>
          <w:sz w:val="24"/>
          <w:szCs w:val="24"/>
        </w:rPr>
        <w:t>мощью учителя вопросы в процессе анализа предложенного языкового материала;</w:t>
      </w:r>
    </w:p>
    <w:p w:rsidR="00E959AC" w:rsidRPr="00E959AC" w:rsidRDefault="00E959AC" w:rsidP="00E959AC">
      <w:pPr>
        <w:ind w:firstLine="709"/>
        <w:rPr>
          <w:rFonts w:eastAsia="Calibri"/>
          <w:sz w:val="24"/>
          <w:szCs w:val="24"/>
        </w:rPr>
      </w:pPr>
      <w:r w:rsidRPr="00E959AC">
        <w:rPr>
          <w:rFonts w:eastAsia="Calibri"/>
          <w:sz w:val="24"/>
          <w:szCs w:val="24"/>
        </w:rPr>
        <w:t xml:space="preserve">прогнозировать возможное развитие процессов, событий и их последствия в аналогичных или сходных ситуациях </w:t>
      </w:r>
    </w:p>
    <w:p w:rsidR="00E959AC" w:rsidRPr="00E959AC" w:rsidRDefault="00E959AC" w:rsidP="00E959AC">
      <w:pPr>
        <w:ind w:firstLine="709"/>
        <w:rPr>
          <w:rFonts w:eastAsia="Calibri"/>
          <w:b/>
          <w:sz w:val="24"/>
          <w:szCs w:val="24"/>
        </w:rPr>
      </w:pPr>
      <w:r w:rsidRPr="00E959AC">
        <w:rPr>
          <w:rFonts w:eastAsia="Calibri"/>
          <w:b/>
          <w:sz w:val="24"/>
          <w:szCs w:val="24"/>
        </w:rPr>
        <w:t>Работа с информацией:</w:t>
      </w:r>
    </w:p>
    <w:p w:rsidR="00E959AC" w:rsidRPr="00E959AC" w:rsidRDefault="00E959AC" w:rsidP="00E959AC">
      <w:pPr>
        <w:ind w:firstLine="709"/>
        <w:rPr>
          <w:rFonts w:eastAsia="Calibri"/>
          <w:sz w:val="24"/>
          <w:szCs w:val="24"/>
        </w:rPr>
      </w:pPr>
      <w:r w:rsidRPr="00E959AC">
        <w:rPr>
          <w:rFonts w:eastAsia="Calibri"/>
          <w:sz w:val="24"/>
          <w:szCs w:val="24"/>
        </w:rPr>
        <w:t>выбирать источник получения информации: нужный словарь для получения запрашиваемой и</w:t>
      </w:r>
      <w:r w:rsidRPr="00E959AC">
        <w:rPr>
          <w:rFonts w:eastAsia="Calibri"/>
          <w:sz w:val="24"/>
          <w:szCs w:val="24"/>
        </w:rPr>
        <w:t>н</w:t>
      </w:r>
      <w:r w:rsidRPr="00E959AC">
        <w:rPr>
          <w:rFonts w:eastAsia="Calibri"/>
          <w:sz w:val="24"/>
          <w:szCs w:val="24"/>
        </w:rPr>
        <w:t>формации, для уточнения;</w:t>
      </w:r>
    </w:p>
    <w:p w:rsidR="00E959AC" w:rsidRPr="00E959AC" w:rsidRDefault="00E959AC" w:rsidP="00E959AC">
      <w:pPr>
        <w:ind w:firstLine="709"/>
        <w:rPr>
          <w:rFonts w:eastAsia="Calibri"/>
          <w:sz w:val="24"/>
          <w:szCs w:val="24"/>
        </w:rPr>
      </w:pPr>
      <w:r w:rsidRPr="00E959AC">
        <w:rPr>
          <w:rFonts w:eastAsia="Calibri"/>
          <w:sz w:val="24"/>
          <w:szCs w:val="24"/>
        </w:rPr>
        <w:t>согласно заданному алгоритму находить представленную в явном виде информацию в предл</w:t>
      </w:r>
      <w:r w:rsidRPr="00E959AC">
        <w:rPr>
          <w:rFonts w:eastAsia="Calibri"/>
          <w:sz w:val="24"/>
          <w:szCs w:val="24"/>
        </w:rPr>
        <w:t>о</w:t>
      </w:r>
      <w:r w:rsidR="00DB43EC">
        <w:rPr>
          <w:rFonts w:eastAsia="Calibri"/>
          <w:sz w:val="24"/>
          <w:szCs w:val="24"/>
        </w:rPr>
        <w:t>женном источнике: в слова</w:t>
      </w:r>
      <w:r w:rsidRPr="00E959AC">
        <w:rPr>
          <w:rFonts w:eastAsia="Calibri"/>
          <w:sz w:val="24"/>
          <w:szCs w:val="24"/>
        </w:rPr>
        <w:t>рях, справочниках;</w:t>
      </w:r>
    </w:p>
    <w:p w:rsidR="00E959AC" w:rsidRPr="00E959AC" w:rsidRDefault="00E959AC" w:rsidP="00E959AC">
      <w:pPr>
        <w:ind w:firstLine="709"/>
        <w:rPr>
          <w:rFonts w:eastAsia="Calibri"/>
          <w:sz w:val="24"/>
          <w:szCs w:val="24"/>
        </w:rPr>
      </w:pPr>
      <w:r w:rsidRPr="00E959AC">
        <w:rPr>
          <w:rFonts w:eastAsia="Calibri"/>
          <w:sz w:val="24"/>
          <w:szCs w:val="24"/>
        </w:rPr>
        <w:t>распознавать достоверную</w:t>
      </w:r>
      <w:r w:rsidR="00DB43EC">
        <w:rPr>
          <w:rFonts w:eastAsia="Calibri"/>
          <w:sz w:val="24"/>
          <w:szCs w:val="24"/>
        </w:rPr>
        <w:t xml:space="preserve"> и недостоверную информацию са</w:t>
      </w:r>
      <w:r w:rsidRPr="00E959AC">
        <w:rPr>
          <w:rFonts w:eastAsia="Calibri"/>
          <w:sz w:val="24"/>
          <w:szCs w:val="24"/>
        </w:rPr>
        <w:t>мостоятельно или на основа</w:t>
      </w:r>
      <w:r w:rsidR="00DB43EC">
        <w:rPr>
          <w:rFonts w:eastAsia="Calibri"/>
          <w:sz w:val="24"/>
          <w:szCs w:val="24"/>
        </w:rPr>
        <w:t>нии предложенного учителем спо</w:t>
      </w:r>
      <w:r w:rsidRPr="00E959AC">
        <w:rPr>
          <w:rFonts w:eastAsia="Calibri"/>
          <w:sz w:val="24"/>
          <w:szCs w:val="24"/>
        </w:rPr>
        <w:t xml:space="preserve">соба её проверки (обращаясь </w:t>
      </w:r>
      <w:r w:rsidR="00DB43EC">
        <w:rPr>
          <w:rFonts w:eastAsia="Calibri"/>
          <w:sz w:val="24"/>
          <w:szCs w:val="24"/>
        </w:rPr>
        <w:t>к словарям, справочникам, учеб</w:t>
      </w:r>
      <w:r w:rsidRPr="00E959AC">
        <w:rPr>
          <w:rFonts w:eastAsia="Calibri"/>
          <w:sz w:val="24"/>
          <w:szCs w:val="24"/>
        </w:rPr>
        <w:t>нику);</w:t>
      </w:r>
    </w:p>
    <w:p w:rsidR="00E959AC" w:rsidRPr="00E959AC" w:rsidRDefault="00E959AC" w:rsidP="00E959AC">
      <w:pPr>
        <w:ind w:firstLine="709"/>
        <w:rPr>
          <w:rFonts w:eastAsia="Calibri"/>
          <w:sz w:val="24"/>
          <w:szCs w:val="24"/>
        </w:rPr>
      </w:pPr>
      <w:r w:rsidRPr="00E959AC">
        <w:rPr>
          <w:rFonts w:eastAsia="Calibri"/>
          <w:sz w:val="24"/>
          <w:szCs w:val="24"/>
        </w:rPr>
        <w:t>соблюдать с помощью вз</w:t>
      </w:r>
      <w:r w:rsidR="00DB43EC">
        <w:rPr>
          <w:rFonts w:eastAsia="Calibri"/>
          <w:sz w:val="24"/>
          <w:szCs w:val="24"/>
        </w:rPr>
        <w:t>рослых (педагогических работни</w:t>
      </w:r>
      <w:r w:rsidRPr="00E959AC">
        <w:rPr>
          <w:rFonts w:eastAsia="Calibri"/>
          <w:sz w:val="24"/>
          <w:szCs w:val="24"/>
        </w:rPr>
        <w:t>ков, родителей, законных представит</w:t>
      </w:r>
      <w:r w:rsidRPr="00E959AC">
        <w:rPr>
          <w:rFonts w:eastAsia="Calibri"/>
          <w:sz w:val="24"/>
          <w:szCs w:val="24"/>
        </w:rPr>
        <w:t>е</w:t>
      </w:r>
      <w:r w:rsidR="00DB43EC">
        <w:rPr>
          <w:rFonts w:eastAsia="Calibri"/>
          <w:sz w:val="24"/>
          <w:szCs w:val="24"/>
        </w:rPr>
        <w:t>лей) правила информа</w:t>
      </w:r>
      <w:r w:rsidRPr="00E959AC">
        <w:rPr>
          <w:rFonts w:eastAsia="Calibri"/>
          <w:sz w:val="24"/>
          <w:szCs w:val="24"/>
        </w:rPr>
        <w:t>ционной безопасности при</w:t>
      </w:r>
      <w:r w:rsidR="00DB43EC">
        <w:rPr>
          <w:rFonts w:eastAsia="Calibri"/>
          <w:sz w:val="24"/>
          <w:szCs w:val="24"/>
        </w:rPr>
        <w:t xml:space="preserve"> поиске информации в информаци</w:t>
      </w:r>
      <w:r w:rsidRPr="00E959AC">
        <w:rPr>
          <w:rFonts w:eastAsia="Calibri"/>
          <w:sz w:val="24"/>
          <w:szCs w:val="24"/>
        </w:rPr>
        <w:t>о</w:t>
      </w:r>
      <w:r w:rsidRPr="00E959AC">
        <w:rPr>
          <w:rFonts w:eastAsia="Calibri"/>
          <w:sz w:val="24"/>
          <w:szCs w:val="24"/>
        </w:rPr>
        <w:t>н</w:t>
      </w:r>
      <w:r w:rsidRPr="00E959AC">
        <w:rPr>
          <w:rFonts w:eastAsia="Calibri"/>
          <w:sz w:val="24"/>
          <w:szCs w:val="24"/>
        </w:rPr>
        <w:t>но-телекоммуникационной  сети  «Интернете»  (информации о написании и произношении сл</w:t>
      </w:r>
      <w:r w:rsidR="00DB43EC">
        <w:rPr>
          <w:rFonts w:eastAsia="Calibri"/>
          <w:sz w:val="24"/>
          <w:szCs w:val="24"/>
        </w:rPr>
        <w:t>ова, о значении слова, о проис</w:t>
      </w:r>
      <w:r w:rsidRPr="00E959AC">
        <w:rPr>
          <w:rFonts w:eastAsia="Calibri"/>
          <w:sz w:val="24"/>
          <w:szCs w:val="24"/>
        </w:rPr>
        <w:t>хождении слова, о синонимах слова);</w:t>
      </w:r>
    </w:p>
    <w:p w:rsidR="00E959AC" w:rsidRPr="00E959AC" w:rsidRDefault="00E959AC" w:rsidP="00E959AC">
      <w:pPr>
        <w:ind w:firstLine="709"/>
        <w:rPr>
          <w:rFonts w:eastAsia="Calibri"/>
          <w:sz w:val="24"/>
          <w:szCs w:val="24"/>
        </w:rPr>
      </w:pPr>
      <w:r w:rsidRPr="00E959AC">
        <w:rPr>
          <w:rFonts w:eastAsia="Calibri"/>
          <w:sz w:val="24"/>
          <w:szCs w:val="24"/>
        </w:rPr>
        <w:t>анализировать и создава</w:t>
      </w:r>
      <w:r w:rsidR="00DB43EC">
        <w:rPr>
          <w:rFonts w:eastAsia="Calibri"/>
          <w:sz w:val="24"/>
          <w:szCs w:val="24"/>
        </w:rPr>
        <w:t>ть текстовую, видео</w:t>
      </w:r>
      <w:r w:rsidRPr="00E959AC">
        <w:rPr>
          <w:rFonts w:eastAsia="Calibri"/>
          <w:sz w:val="24"/>
          <w:szCs w:val="24"/>
        </w:rPr>
        <w:t>, графическую, звуковую информацию в соответствии с учебной задачей;</w:t>
      </w:r>
    </w:p>
    <w:p w:rsidR="00E959AC" w:rsidRPr="00E959AC" w:rsidRDefault="00E959AC" w:rsidP="00E959AC">
      <w:pPr>
        <w:ind w:firstLine="709"/>
        <w:rPr>
          <w:rFonts w:eastAsia="Calibri"/>
          <w:sz w:val="24"/>
          <w:szCs w:val="24"/>
        </w:rPr>
      </w:pPr>
      <w:r w:rsidRPr="00E959AC">
        <w:rPr>
          <w:rFonts w:eastAsia="Calibri"/>
          <w:sz w:val="24"/>
          <w:szCs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E959AC" w:rsidRPr="00DB43EC" w:rsidRDefault="00E959AC" w:rsidP="00E959AC">
      <w:pPr>
        <w:ind w:firstLine="709"/>
        <w:rPr>
          <w:rFonts w:eastAsia="Calibri"/>
          <w:b/>
          <w:sz w:val="24"/>
          <w:szCs w:val="24"/>
        </w:rPr>
      </w:pPr>
    </w:p>
    <w:p w:rsidR="00E959AC" w:rsidRPr="00DB43EC" w:rsidRDefault="00E959AC" w:rsidP="00E959AC">
      <w:pPr>
        <w:ind w:firstLine="709"/>
        <w:rPr>
          <w:rFonts w:eastAsia="Calibri"/>
          <w:b/>
          <w:sz w:val="24"/>
          <w:szCs w:val="24"/>
        </w:rPr>
      </w:pPr>
      <w:r w:rsidRPr="00DB43EC">
        <w:rPr>
          <w:rFonts w:eastAsia="Calibri"/>
          <w:b/>
          <w:sz w:val="24"/>
          <w:szCs w:val="24"/>
        </w:rPr>
        <w:t>Коммуникативные универсальные учебные действия</w:t>
      </w:r>
    </w:p>
    <w:p w:rsidR="00E959AC" w:rsidRPr="00E959AC" w:rsidRDefault="00E959AC" w:rsidP="00DB43EC">
      <w:pPr>
        <w:ind w:firstLine="709"/>
        <w:rPr>
          <w:rFonts w:eastAsia="Calibri"/>
          <w:sz w:val="24"/>
          <w:szCs w:val="24"/>
        </w:rPr>
      </w:pPr>
      <w:proofErr w:type="gramStart"/>
      <w:r w:rsidRPr="00E959AC">
        <w:rPr>
          <w:rFonts w:eastAsia="Calibri"/>
          <w:sz w:val="24"/>
          <w:szCs w:val="24"/>
        </w:rPr>
        <w:t>К концу обучения на уровне начального общего образования у обучающегося формируются ко</w:t>
      </w:r>
      <w:r w:rsidRPr="00E959AC">
        <w:rPr>
          <w:rFonts w:eastAsia="Calibri"/>
          <w:sz w:val="24"/>
          <w:szCs w:val="24"/>
        </w:rPr>
        <w:t>м</w:t>
      </w:r>
      <w:r w:rsidR="00DB43EC">
        <w:rPr>
          <w:rFonts w:eastAsia="Calibri"/>
          <w:sz w:val="24"/>
          <w:szCs w:val="24"/>
        </w:rPr>
        <w:t xml:space="preserve">муникативные универсальные учебные действия </w:t>
      </w:r>
      <w:proofErr w:type="gramEnd"/>
    </w:p>
    <w:p w:rsidR="00E959AC" w:rsidRPr="00DB43EC" w:rsidRDefault="00E959AC" w:rsidP="00E959AC">
      <w:pPr>
        <w:ind w:firstLine="709"/>
        <w:rPr>
          <w:rFonts w:eastAsia="Calibri"/>
          <w:b/>
          <w:sz w:val="24"/>
          <w:szCs w:val="24"/>
        </w:rPr>
      </w:pPr>
      <w:r w:rsidRPr="00DB43EC">
        <w:rPr>
          <w:rFonts w:eastAsia="Calibri"/>
          <w:b/>
          <w:sz w:val="24"/>
          <w:szCs w:val="24"/>
        </w:rPr>
        <w:t>Общение:</w:t>
      </w:r>
    </w:p>
    <w:p w:rsidR="00E959AC" w:rsidRPr="00E959AC" w:rsidRDefault="00E959AC" w:rsidP="00DB43EC">
      <w:pPr>
        <w:ind w:firstLine="709"/>
        <w:rPr>
          <w:rFonts w:eastAsia="Calibri"/>
          <w:sz w:val="24"/>
          <w:szCs w:val="24"/>
        </w:rPr>
      </w:pPr>
      <w:r w:rsidRPr="00E959AC">
        <w:rPr>
          <w:rFonts w:eastAsia="Calibri"/>
          <w:sz w:val="24"/>
          <w:szCs w:val="24"/>
        </w:rPr>
        <w:t xml:space="preserve">воспринимать и формулировать суждения, выражать эмоции в соответствии с целями и условиями общения в знакомой среде; проявлять уважительное </w:t>
      </w:r>
      <w:r w:rsidR="00DB43EC">
        <w:rPr>
          <w:rFonts w:eastAsia="Calibri"/>
          <w:sz w:val="24"/>
          <w:szCs w:val="24"/>
        </w:rPr>
        <w:t>отношение к собеседнику, соблю</w:t>
      </w:r>
      <w:r w:rsidRPr="00E959AC">
        <w:rPr>
          <w:rFonts w:eastAsia="Calibri"/>
          <w:sz w:val="24"/>
          <w:szCs w:val="24"/>
        </w:rPr>
        <w:t>дать правила вед</w:t>
      </w:r>
      <w:r w:rsidRPr="00E959AC">
        <w:rPr>
          <w:rFonts w:eastAsia="Calibri"/>
          <w:sz w:val="24"/>
          <w:szCs w:val="24"/>
        </w:rPr>
        <w:t>е</w:t>
      </w:r>
      <w:r w:rsidRPr="00E959AC">
        <w:rPr>
          <w:rFonts w:eastAsia="Calibri"/>
          <w:sz w:val="24"/>
          <w:szCs w:val="24"/>
        </w:rPr>
        <w:t>ния диалога и дискуссии;</w:t>
      </w:r>
    </w:p>
    <w:p w:rsidR="00E959AC" w:rsidRPr="00E959AC" w:rsidRDefault="00E959AC" w:rsidP="00E959AC">
      <w:pPr>
        <w:ind w:firstLine="709"/>
        <w:rPr>
          <w:rFonts w:eastAsia="Calibri"/>
          <w:sz w:val="24"/>
          <w:szCs w:val="24"/>
        </w:rPr>
      </w:pPr>
      <w:r w:rsidRPr="00E959AC">
        <w:rPr>
          <w:rFonts w:eastAsia="Calibri"/>
          <w:sz w:val="24"/>
          <w:szCs w:val="24"/>
        </w:rPr>
        <w:t xml:space="preserve">признавать возможность </w:t>
      </w:r>
      <w:r w:rsidR="00DB43EC">
        <w:rPr>
          <w:rFonts w:eastAsia="Calibri"/>
          <w:sz w:val="24"/>
          <w:szCs w:val="24"/>
        </w:rPr>
        <w:t>существования разных точек зре</w:t>
      </w:r>
      <w:r w:rsidRPr="00E959AC">
        <w:rPr>
          <w:rFonts w:eastAsia="Calibri"/>
          <w:sz w:val="24"/>
          <w:szCs w:val="24"/>
        </w:rPr>
        <w:t>ния;</w:t>
      </w:r>
    </w:p>
    <w:p w:rsidR="00E959AC" w:rsidRPr="00E959AC" w:rsidRDefault="00E959AC" w:rsidP="00DB43EC">
      <w:pPr>
        <w:ind w:firstLine="709"/>
        <w:rPr>
          <w:rFonts w:eastAsia="Calibri"/>
          <w:sz w:val="24"/>
          <w:szCs w:val="24"/>
        </w:rPr>
      </w:pPr>
      <w:r w:rsidRPr="00E959AC">
        <w:rPr>
          <w:rFonts w:eastAsia="Calibri"/>
          <w:sz w:val="24"/>
          <w:szCs w:val="24"/>
        </w:rPr>
        <w:t>корректно и аргументированно высказывать своё мнение; строить речевое высказывание в соо</w:t>
      </w:r>
      <w:r w:rsidRPr="00E959AC">
        <w:rPr>
          <w:rFonts w:eastAsia="Calibri"/>
          <w:sz w:val="24"/>
          <w:szCs w:val="24"/>
        </w:rPr>
        <w:t>т</w:t>
      </w:r>
      <w:r w:rsidR="00DB43EC">
        <w:rPr>
          <w:rFonts w:eastAsia="Calibri"/>
          <w:sz w:val="24"/>
          <w:szCs w:val="24"/>
        </w:rPr>
        <w:t>ветствии с поставленной задачей;</w:t>
      </w:r>
    </w:p>
    <w:p w:rsidR="00E959AC" w:rsidRPr="00E959AC" w:rsidRDefault="00E959AC" w:rsidP="00E959AC">
      <w:pPr>
        <w:ind w:firstLine="709"/>
        <w:rPr>
          <w:rFonts w:eastAsia="Calibri"/>
          <w:sz w:val="24"/>
          <w:szCs w:val="24"/>
        </w:rPr>
      </w:pPr>
      <w:r w:rsidRPr="00E959AC">
        <w:rPr>
          <w:rFonts w:eastAsia="Calibri"/>
          <w:sz w:val="24"/>
          <w:szCs w:val="24"/>
        </w:rPr>
        <w:t>создавать устные и письмен</w:t>
      </w:r>
      <w:r w:rsidR="00DB43EC">
        <w:rPr>
          <w:rFonts w:eastAsia="Calibri"/>
          <w:sz w:val="24"/>
          <w:szCs w:val="24"/>
        </w:rPr>
        <w:t>ные тексты (описание, рассужде</w:t>
      </w:r>
      <w:r w:rsidRPr="00E959AC">
        <w:rPr>
          <w:rFonts w:eastAsia="Calibri"/>
          <w:sz w:val="24"/>
          <w:szCs w:val="24"/>
        </w:rPr>
        <w:t>ние, повествование) в соответствии с речевой ситуацией;</w:t>
      </w:r>
    </w:p>
    <w:p w:rsidR="00E959AC" w:rsidRPr="00E959AC" w:rsidRDefault="00E959AC" w:rsidP="00E959AC">
      <w:pPr>
        <w:ind w:firstLine="709"/>
        <w:rPr>
          <w:rFonts w:eastAsia="Calibri"/>
          <w:sz w:val="24"/>
          <w:szCs w:val="24"/>
        </w:rPr>
      </w:pPr>
      <w:r w:rsidRPr="00E959AC">
        <w:rPr>
          <w:rFonts w:eastAsia="Calibri"/>
          <w:sz w:val="24"/>
          <w:szCs w:val="24"/>
        </w:rPr>
        <w:t>готовить небольшие публичные выступления о результатах парной и групповой работы, о резул</w:t>
      </w:r>
      <w:r w:rsidRPr="00E959AC">
        <w:rPr>
          <w:rFonts w:eastAsia="Calibri"/>
          <w:sz w:val="24"/>
          <w:szCs w:val="24"/>
        </w:rPr>
        <w:t>ь</w:t>
      </w:r>
      <w:r w:rsidR="00DB43EC">
        <w:rPr>
          <w:rFonts w:eastAsia="Calibri"/>
          <w:sz w:val="24"/>
          <w:szCs w:val="24"/>
        </w:rPr>
        <w:t>татах наблюдения, выпол</w:t>
      </w:r>
      <w:r w:rsidRPr="00E959AC">
        <w:rPr>
          <w:rFonts w:eastAsia="Calibri"/>
          <w:sz w:val="24"/>
          <w:szCs w:val="24"/>
        </w:rPr>
        <w:t>ненного мини-исследования, проектного задания;</w:t>
      </w:r>
    </w:p>
    <w:p w:rsidR="00E959AC" w:rsidRPr="00E959AC" w:rsidRDefault="00E959AC" w:rsidP="00DB43EC">
      <w:pPr>
        <w:ind w:firstLine="709"/>
        <w:rPr>
          <w:rFonts w:eastAsia="Calibri"/>
          <w:sz w:val="24"/>
          <w:szCs w:val="24"/>
        </w:rPr>
      </w:pPr>
      <w:r w:rsidRPr="00E959AC">
        <w:rPr>
          <w:rFonts w:eastAsia="Calibri"/>
          <w:sz w:val="24"/>
          <w:szCs w:val="24"/>
        </w:rPr>
        <w:t>подбирать иллюстративны</w:t>
      </w:r>
      <w:r w:rsidR="00DB43EC">
        <w:rPr>
          <w:rFonts w:eastAsia="Calibri"/>
          <w:sz w:val="24"/>
          <w:szCs w:val="24"/>
        </w:rPr>
        <w:t xml:space="preserve">й материал (рисунки, фото, плакаты) к тексту выступления </w:t>
      </w:r>
    </w:p>
    <w:p w:rsidR="00E959AC" w:rsidRPr="00DB43EC" w:rsidRDefault="00E959AC" w:rsidP="00E959AC">
      <w:pPr>
        <w:ind w:firstLine="709"/>
        <w:rPr>
          <w:rFonts w:eastAsia="Calibri"/>
          <w:b/>
          <w:sz w:val="24"/>
          <w:szCs w:val="24"/>
        </w:rPr>
      </w:pPr>
      <w:r w:rsidRPr="00DB43EC">
        <w:rPr>
          <w:rFonts w:eastAsia="Calibri"/>
          <w:b/>
          <w:sz w:val="24"/>
          <w:szCs w:val="24"/>
        </w:rPr>
        <w:t>Регулятивные универсальные учебные действия</w:t>
      </w:r>
    </w:p>
    <w:p w:rsidR="00E959AC" w:rsidRPr="00E959AC" w:rsidRDefault="00E959AC" w:rsidP="00DB43EC">
      <w:pPr>
        <w:ind w:firstLine="709"/>
        <w:rPr>
          <w:rFonts w:eastAsia="Calibri"/>
          <w:sz w:val="24"/>
          <w:szCs w:val="24"/>
        </w:rPr>
      </w:pPr>
      <w:proofErr w:type="gramStart"/>
      <w:r w:rsidRPr="00E959AC">
        <w:rPr>
          <w:rFonts w:eastAsia="Calibri"/>
          <w:sz w:val="24"/>
          <w:szCs w:val="24"/>
        </w:rPr>
        <w:t>К концу обучения на уровне начального общего образования у обучающегося формируются рег</w:t>
      </w:r>
      <w:r w:rsidRPr="00E959AC">
        <w:rPr>
          <w:rFonts w:eastAsia="Calibri"/>
          <w:sz w:val="24"/>
          <w:szCs w:val="24"/>
        </w:rPr>
        <w:t>у</w:t>
      </w:r>
      <w:r w:rsidRPr="00E959AC">
        <w:rPr>
          <w:rFonts w:eastAsia="Calibri"/>
          <w:sz w:val="24"/>
          <w:szCs w:val="24"/>
        </w:rPr>
        <w:t>лятивные универсальные учебные действия</w:t>
      </w:r>
      <w:r w:rsidR="00DB43EC">
        <w:rPr>
          <w:rFonts w:eastAsia="Calibri"/>
          <w:sz w:val="24"/>
          <w:szCs w:val="24"/>
        </w:rPr>
        <w:t xml:space="preserve">: </w:t>
      </w:r>
      <w:proofErr w:type="gramEnd"/>
    </w:p>
    <w:p w:rsidR="00E959AC" w:rsidRPr="00DB43EC" w:rsidRDefault="00E959AC" w:rsidP="00E959AC">
      <w:pPr>
        <w:ind w:firstLine="709"/>
        <w:rPr>
          <w:rFonts w:eastAsia="Calibri"/>
          <w:b/>
          <w:sz w:val="24"/>
          <w:szCs w:val="24"/>
        </w:rPr>
      </w:pPr>
      <w:r w:rsidRPr="00DB43EC">
        <w:rPr>
          <w:rFonts w:eastAsia="Calibri"/>
          <w:b/>
          <w:sz w:val="24"/>
          <w:szCs w:val="24"/>
        </w:rPr>
        <w:t>Самоорганизация:</w:t>
      </w:r>
    </w:p>
    <w:p w:rsidR="00E959AC" w:rsidRPr="00E959AC" w:rsidRDefault="00E959AC" w:rsidP="00E959AC">
      <w:pPr>
        <w:ind w:firstLine="709"/>
        <w:rPr>
          <w:rFonts w:eastAsia="Calibri"/>
          <w:sz w:val="24"/>
          <w:szCs w:val="24"/>
        </w:rPr>
      </w:pPr>
      <w:r w:rsidRPr="00E959AC">
        <w:rPr>
          <w:rFonts w:eastAsia="Calibri"/>
          <w:sz w:val="24"/>
          <w:szCs w:val="24"/>
        </w:rPr>
        <w:t>планировать действия по р</w:t>
      </w:r>
      <w:r w:rsidR="00DB43EC">
        <w:rPr>
          <w:rFonts w:eastAsia="Calibri"/>
          <w:sz w:val="24"/>
          <w:szCs w:val="24"/>
        </w:rPr>
        <w:t>ешению учебной задачи для полу</w:t>
      </w:r>
      <w:r w:rsidRPr="00E959AC">
        <w:rPr>
          <w:rFonts w:eastAsia="Calibri"/>
          <w:sz w:val="24"/>
          <w:szCs w:val="24"/>
        </w:rPr>
        <w:t>чения результата;</w:t>
      </w:r>
    </w:p>
    <w:p w:rsidR="00E959AC" w:rsidRPr="00E959AC" w:rsidRDefault="00E959AC" w:rsidP="00DB43EC">
      <w:pPr>
        <w:ind w:firstLine="709"/>
        <w:rPr>
          <w:rFonts w:eastAsia="Calibri"/>
          <w:sz w:val="24"/>
          <w:szCs w:val="24"/>
        </w:rPr>
      </w:pPr>
      <w:r w:rsidRPr="00E959AC">
        <w:rPr>
          <w:rFonts w:eastAsia="Calibri"/>
          <w:sz w:val="24"/>
          <w:szCs w:val="24"/>
        </w:rPr>
        <w:t xml:space="preserve">выстраивать последовательность выбранных </w:t>
      </w:r>
      <w:r w:rsidR="00DB43EC">
        <w:rPr>
          <w:rFonts w:eastAsia="Calibri"/>
          <w:sz w:val="24"/>
          <w:szCs w:val="24"/>
        </w:rPr>
        <w:t xml:space="preserve">действий. </w:t>
      </w:r>
    </w:p>
    <w:p w:rsidR="00E959AC" w:rsidRPr="00DB43EC" w:rsidRDefault="00E959AC" w:rsidP="00E959AC">
      <w:pPr>
        <w:ind w:firstLine="709"/>
        <w:rPr>
          <w:rFonts w:eastAsia="Calibri"/>
          <w:b/>
          <w:sz w:val="24"/>
          <w:szCs w:val="24"/>
        </w:rPr>
      </w:pPr>
      <w:r w:rsidRPr="00DB43EC">
        <w:rPr>
          <w:rFonts w:eastAsia="Calibri"/>
          <w:b/>
          <w:sz w:val="24"/>
          <w:szCs w:val="24"/>
        </w:rPr>
        <w:t>Самоконтроль:</w:t>
      </w:r>
    </w:p>
    <w:p w:rsidR="00E959AC" w:rsidRPr="00E959AC" w:rsidRDefault="00E959AC" w:rsidP="00E959AC">
      <w:pPr>
        <w:ind w:firstLine="709"/>
        <w:rPr>
          <w:rFonts w:eastAsia="Calibri"/>
          <w:sz w:val="24"/>
          <w:szCs w:val="24"/>
        </w:rPr>
      </w:pPr>
      <w:r w:rsidRPr="00E959AC">
        <w:rPr>
          <w:rFonts w:eastAsia="Calibri"/>
          <w:sz w:val="24"/>
          <w:szCs w:val="24"/>
        </w:rPr>
        <w:t>устанавливать причины у</w:t>
      </w:r>
      <w:r w:rsidR="00DB43EC">
        <w:rPr>
          <w:rFonts w:eastAsia="Calibri"/>
          <w:sz w:val="24"/>
          <w:szCs w:val="24"/>
        </w:rPr>
        <w:t>спеха/неудач учебной деятельно</w:t>
      </w:r>
      <w:r w:rsidRPr="00E959AC">
        <w:rPr>
          <w:rFonts w:eastAsia="Calibri"/>
          <w:sz w:val="24"/>
          <w:szCs w:val="24"/>
        </w:rPr>
        <w:t>сти;</w:t>
      </w:r>
    </w:p>
    <w:p w:rsidR="00E959AC" w:rsidRPr="00E959AC" w:rsidRDefault="00E959AC" w:rsidP="00E959AC">
      <w:pPr>
        <w:ind w:firstLine="709"/>
        <w:rPr>
          <w:rFonts w:eastAsia="Calibri"/>
          <w:sz w:val="24"/>
          <w:szCs w:val="24"/>
        </w:rPr>
      </w:pPr>
      <w:r w:rsidRPr="00E959AC">
        <w:rPr>
          <w:rFonts w:eastAsia="Calibri"/>
          <w:sz w:val="24"/>
          <w:szCs w:val="24"/>
        </w:rPr>
        <w:lastRenderedPageBreak/>
        <w:t>корректировать свои учебн</w:t>
      </w:r>
      <w:r w:rsidR="00DB43EC">
        <w:rPr>
          <w:rFonts w:eastAsia="Calibri"/>
          <w:sz w:val="24"/>
          <w:szCs w:val="24"/>
        </w:rPr>
        <w:t>ые действия для преодоления ре</w:t>
      </w:r>
      <w:r w:rsidRPr="00E959AC">
        <w:rPr>
          <w:rFonts w:eastAsia="Calibri"/>
          <w:sz w:val="24"/>
          <w:szCs w:val="24"/>
        </w:rPr>
        <w:t>чевых и орфографических ошибок;</w:t>
      </w:r>
    </w:p>
    <w:p w:rsidR="00E959AC" w:rsidRPr="00E959AC" w:rsidRDefault="00E959AC" w:rsidP="00E959AC">
      <w:pPr>
        <w:ind w:firstLine="709"/>
        <w:rPr>
          <w:rFonts w:eastAsia="Calibri"/>
          <w:sz w:val="24"/>
          <w:szCs w:val="24"/>
        </w:rPr>
      </w:pPr>
      <w:r w:rsidRPr="00E959AC">
        <w:rPr>
          <w:rFonts w:eastAsia="Calibri"/>
          <w:sz w:val="24"/>
          <w:szCs w:val="24"/>
        </w:rPr>
        <w:t>соотносить результат деятельности с поставленной учебной задачей по выделению, характер</w:t>
      </w:r>
      <w:r w:rsidRPr="00E959AC">
        <w:rPr>
          <w:rFonts w:eastAsia="Calibri"/>
          <w:sz w:val="24"/>
          <w:szCs w:val="24"/>
        </w:rPr>
        <w:t>и</w:t>
      </w:r>
      <w:r w:rsidR="00DB43EC">
        <w:rPr>
          <w:rFonts w:eastAsia="Calibri"/>
          <w:sz w:val="24"/>
          <w:szCs w:val="24"/>
        </w:rPr>
        <w:t>стике, использованию язы</w:t>
      </w:r>
      <w:r w:rsidRPr="00E959AC">
        <w:rPr>
          <w:rFonts w:eastAsia="Calibri"/>
          <w:sz w:val="24"/>
          <w:szCs w:val="24"/>
        </w:rPr>
        <w:t>ковых единиц;</w:t>
      </w:r>
    </w:p>
    <w:p w:rsidR="00E959AC" w:rsidRPr="00E959AC" w:rsidRDefault="00E959AC" w:rsidP="00DB43EC">
      <w:pPr>
        <w:ind w:firstLine="709"/>
        <w:rPr>
          <w:rFonts w:eastAsia="Calibri"/>
          <w:sz w:val="24"/>
          <w:szCs w:val="24"/>
        </w:rPr>
      </w:pPr>
      <w:r w:rsidRPr="00E959AC">
        <w:rPr>
          <w:rFonts w:eastAsia="Calibri"/>
          <w:sz w:val="24"/>
          <w:szCs w:val="24"/>
        </w:rPr>
        <w:t>находить ошибку, допущен</w:t>
      </w:r>
      <w:r w:rsidR="00DB43EC">
        <w:rPr>
          <w:rFonts w:eastAsia="Calibri"/>
          <w:sz w:val="24"/>
          <w:szCs w:val="24"/>
        </w:rPr>
        <w:t>ную при работе с языковым мате</w:t>
      </w:r>
      <w:r w:rsidRPr="00E959AC">
        <w:rPr>
          <w:rFonts w:eastAsia="Calibri"/>
          <w:sz w:val="24"/>
          <w:szCs w:val="24"/>
        </w:rPr>
        <w:t>риалом, находить орфографическую и пунктуационную ошибки; сравнивать результаты своей деятельности и деятельности одноклассников, объектив</w:t>
      </w:r>
      <w:r w:rsidR="00DB43EC">
        <w:rPr>
          <w:rFonts w:eastAsia="Calibri"/>
          <w:sz w:val="24"/>
          <w:szCs w:val="24"/>
        </w:rPr>
        <w:t xml:space="preserve">но оценивать их по предложенным </w:t>
      </w:r>
      <w:r w:rsidRPr="00E959AC">
        <w:rPr>
          <w:rFonts w:eastAsia="Calibri"/>
          <w:sz w:val="24"/>
          <w:szCs w:val="24"/>
        </w:rPr>
        <w:t>критериям</w:t>
      </w:r>
      <w:r w:rsidR="00DB43EC">
        <w:rPr>
          <w:rFonts w:eastAsia="Calibri"/>
          <w:sz w:val="24"/>
          <w:szCs w:val="24"/>
        </w:rPr>
        <w:t xml:space="preserve">. </w:t>
      </w:r>
    </w:p>
    <w:p w:rsidR="00E959AC" w:rsidRPr="00DB43EC" w:rsidRDefault="00E959AC" w:rsidP="00E959AC">
      <w:pPr>
        <w:ind w:firstLine="709"/>
        <w:rPr>
          <w:rFonts w:eastAsia="Calibri"/>
          <w:b/>
          <w:sz w:val="24"/>
          <w:szCs w:val="24"/>
        </w:rPr>
      </w:pPr>
      <w:r w:rsidRPr="00DB43EC">
        <w:rPr>
          <w:rFonts w:eastAsia="Calibri"/>
          <w:b/>
          <w:sz w:val="24"/>
          <w:szCs w:val="24"/>
        </w:rPr>
        <w:t>Совместная деятельность:</w:t>
      </w:r>
    </w:p>
    <w:p w:rsidR="00E959AC" w:rsidRPr="00E959AC" w:rsidRDefault="00E959AC" w:rsidP="00E959AC">
      <w:pPr>
        <w:ind w:firstLine="709"/>
        <w:rPr>
          <w:rFonts w:eastAsia="Calibri"/>
          <w:sz w:val="24"/>
          <w:szCs w:val="24"/>
        </w:rPr>
      </w:pPr>
      <w:r w:rsidRPr="00E959AC">
        <w:rPr>
          <w:rFonts w:eastAsia="Calibri"/>
          <w:sz w:val="24"/>
          <w:szCs w:val="24"/>
        </w:rPr>
        <w:t>формулировать краткосро</w:t>
      </w:r>
      <w:r w:rsidR="00DB43EC">
        <w:rPr>
          <w:rFonts w:eastAsia="Calibri"/>
          <w:sz w:val="24"/>
          <w:szCs w:val="24"/>
        </w:rPr>
        <w:t>чные и долгосрочные цели (инди</w:t>
      </w:r>
      <w:r w:rsidRPr="00E959AC">
        <w:rPr>
          <w:rFonts w:eastAsia="Calibri"/>
          <w:sz w:val="24"/>
          <w:szCs w:val="24"/>
        </w:rPr>
        <w:t>видуальные с учётом участия в ко</w:t>
      </w:r>
      <w:r w:rsidRPr="00E959AC">
        <w:rPr>
          <w:rFonts w:eastAsia="Calibri"/>
          <w:sz w:val="24"/>
          <w:szCs w:val="24"/>
        </w:rPr>
        <w:t>л</w:t>
      </w:r>
      <w:r w:rsidR="00DB43EC">
        <w:rPr>
          <w:rFonts w:eastAsia="Calibri"/>
          <w:sz w:val="24"/>
          <w:szCs w:val="24"/>
        </w:rPr>
        <w:t>лективных задачах) в стан</w:t>
      </w:r>
      <w:r w:rsidRPr="00E959AC">
        <w:rPr>
          <w:rFonts w:eastAsia="Calibri"/>
          <w:sz w:val="24"/>
          <w:szCs w:val="24"/>
        </w:rPr>
        <w:t>дартной (типовой) ситуации</w:t>
      </w:r>
      <w:r w:rsidR="00DB43EC">
        <w:rPr>
          <w:rFonts w:eastAsia="Calibri"/>
          <w:sz w:val="24"/>
          <w:szCs w:val="24"/>
        </w:rPr>
        <w:t xml:space="preserve"> на основе предложенного учите</w:t>
      </w:r>
      <w:r w:rsidRPr="00E959AC">
        <w:rPr>
          <w:rFonts w:eastAsia="Calibri"/>
          <w:sz w:val="24"/>
          <w:szCs w:val="24"/>
        </w:rPr>
        <w:t>лем формата пл</w:t>
      </w:r>
      <w:r w:rsidRPr="00E959AC">
        <w:rPr>
          <w:rFonts w:eastAsia="Calibri"/>
          <w:sz w:val="24"/>
          <w:szCs w:val="24"/>
        </w:rPr>
        <w:t>а</w:t>
      </w:r>
      <w:r w:rsidRPr="00E959AC">
        <w:rPr>
          <w:rFonts w:eastAsia="Calibri"/>
          <w:sz w:val="24"/>
          <w:szCs w:val="24"/>
        </w:rPr>
        <w:t>нирования, распределения промежуточных шагов и сроков;</w:t>
      </w:r>
    </w:p>
    <w:p w:rsidR="00E959AC" w:rsidRPr="00E959AC" w:rsidRDefault="00E959AC" w:rsidP="00E959AC">
      <w:pPr>
        <w:ind w:firstLine="709"/>
        <w:rPr>
          <w:rFonts w:eastAsia="Calibri"/>
          <w:sz w:val="24"/>
          <w:szCs w:val="24"/>
        </w:rPr>
      </w:pPr>
      <w:r w:rsidRPr="00E959AC">
        <w:rPr>
          <w:rFonts w:eastAsia="Calibri"/>
          <w:sz w:val="24"/>
          <w:szCs w:val="24"/>
        </w:rPr>
        <w:t xml:space="preserve">принимать цель совместной </w:t>
      </w:r>
      <w:r w:rsidR="00DB43EC">
        <w:rPr>
          <w:rFonts w:eastAsia="Calibri"/>
          <w:sz w:val="24"/>
          <w:szCs w:val="24"/>
        </w:rPr>
        <w:t>деятельности, коллективно стро</w:t>
      </w:r>
      <w:r w:rsidRPr="00E959AC">
        <w:rPr>
          <w:rFonts w:eastAsia="Calibri"/>
          <w:sz w:val="24"/>
          <w:szCs w:val="24"/>
        </w:rPr>
        <w:t>ить действия по её достижению: ра</w:t>
      </w:r>
      <w:r w:rsidRPr="00E959AC">
        <w:rPr>
          <w:rFonts w:eastAsia="Calibri"/>
          <w:sz w:val="24"/>
          <w:szCs w:val="24"/>
        </w:rPr>
        <w:t>с</w:t>
      </w:r>
      <w:r w:rsidR="00DB43EC">
        <w:rPr>
          <w:rFonts w:eastAsia="Calibri"/>
          <w:sz w:val="24"/>
          <w:szCs w:val="24"/>
        </w:rPr>
        <w:t>пределять роли, договари</w:t>
      </w:r>
      <w:r w:rsidRPr="00E959AC">
        <w:rPr>
          <w:rFonts w:eastAsia="Calibri"/>
          <w:sz w:val="24"/>
          <w:szCs w:val="24"/>
        </w:rPr>
        <w:t>ваться, обсуждать процесс и результат совместной работы;</w:t>
      </w:r>
    </w:p>
    <w:p w:rsidR="00E959AC" w:rsidRPr="00E959AC" w:rsidRDefault="00E959AC" w:rsidP="00E959AC">
      <w:pPr>
        <w:ind w:firstLine="709"/>
        <w:rPr>
          <w:rFonts w:eastAsia="Calibri"/>
          <w:sz w:val="24"/>
          <w:szCs w:val="24"/>
        </w:rPr>
      </w:pPr>
      <w:r w:rsidRPr="00E959AC">
        <w:rPr>
          <w:rFonts w:eastAsia="Calibri"/>
          <w:sz w:val="24"/>
          <w:szCs w:val="24"/>
        </w:rPr>
        <w:t>проявлять готовность руководить, выполнять поручения, подчиняться, самостоятельно разрешать конфликты;</w:t>
      </w:r>
    </w:p>
    <w:p w:rsidR="00E959AC" w:rsidRPr="00E959AC" w:rsidRDefault="00E959AC" w:rsidP="00E959AC">
      <w:pPr>
        <w:ind w:firstLine="709"/>
        <w:rPr>
          <w:rFonts w:eastAsia="Calibri"/>
          <w:sz w:val="24"/>
          <w:szCs w:val="24"/>
        </w:rPr>
      </w:pPr>
      <w:r w:rsidRPr="00E959AC">
        <w:rPr>
          <w:rFonts w:eastAsia="Calibri"/>
          <w:sz w:val="24"/>
          <w:szCs w:val="24"/>
        </w:rPr>
        <w:t>ответственно выполнять свою часть работы; оценивать свой вклад в общий результат;</w:t>
      </w:r>
    </w:p>
    <w:p w:rsidR="00E959AC" w:rsidRPr="00E959AC" w:rsidRDefault="00E959AC" w:rsidP="00E959AC">
      <w:pPr>
        <w:ind w:firstLine="709"/>
        <w:rPr>
          <w:rFonts w:eastAsia="Calibri"/>
          <w:sz w:val="24"/>
          <w:szCs w:val="24"/>
        </w:rPr>
      </w:pPr>
      <w:r w:rsidRPr="00E959AC">
        <w:rPr>
          <w:rFonts w:eastAsia="Calibri"/>
          <w:sz w:val="24"/>
          <w:szCs w:val="24"/>
        </w:rPr>
        <w:t>выполнять совместные прое</w:t>
      </w:r>
      <w:r w:rsidR="00DB43EC">
        <w:rPr>
          <w:rFonts w:eastAsia="Calibri"/>
          <w:sz w:val="24"/>
          <w:szCs w:val="24"/>
        </w:rPr>
        <w:t>ктные задания с опорой на пред</w:t>
      </w:r>
      <w:r w:rsidRPr="00E959AC">
        <w:rPr>
          <w:rFonts w:eastAsia="Calibri"/>
          <w:sz w:val="24"/>
          <w:szCs w:val="24"/>
        </w:rPr>
        <w:t>ложенные образцы</w:t>
      </w:r>
      <w:r w:rsidR="00DB43EC">
        <w:rPr>
          <w:rFonts w:eastAsia="Calibri"/>
          <w:sz w:val="24"/>
          <w:szCs w:val="24"/>
        </w:rPr>
        <w:t>.</w:t>
      </w:r>
      <w:r w:rsidRPr="00E959AC">
        <w:rPr>
          <w:rFonts w:eastAsia="Calibri"/>
          <w:sz w:val="24"/>
          <w:szCs w:val="24"/>
        </w:rPr>
        <w:t xml:space="preserve"> </w:t>
      </w:r>
    </w:p>
    <w:p w:rsidR="00E959AC" w:rsidRPr="00E959AC" w:rsidRDefault="00E959AC" w:rsidP="00E959AC">
      <w:pPr>
        <w:ind w:firstLine="709"/>
        <w:rPr>
          <w:rFonts w:eastAsia="Calibri"/>
          <w:sz w:val="24"/>
          <w:szCs w:val="24"/>
        </w:rPr>
      </w:pPr>
    </w:p>
    <w:p w:rsidR="00E959AC" w:rsidRDefault="00E959AC" w:rsidP="00E959AC">
      <w:pPr>
        <w:ind w:firstLine="709"/>
        <w:rPr>
          <w:rFonts w:eastAsia="Calibri"/>
          <w:b/>
          <w:sz w:val="24"/>
          <w:szCs w:val="24"/>
        </w:rPr>
      </w:pPr>
      <w:r w:rsidRPr="00DB43EC">
        <w:rPr>
          <w:rFonts w:eastAsia="Calibri"/>
          <w:b/>
          <w:sz w:val="24"/>
          <w:szCs w:val="24"/>
        </w:rPr>
        <w:t>ПРЕДМЕТНЫЕ РЕЗУЛЬТАТЫ</w:t>
      </w:r>
    </w:p>
    <w:p w:rsidR="00DB43EC" w:rsidRPr="00DB43EC" w:rsidRDefault="00DB43EC" w:rsidP="00E959AC">
      <w:pPr>
        <w:ind w:firstLine="709"/>
        <w:rPr>
          <w:rFonts w:eastAsia="Calibri"/>
          <w:b/>
          <w:sz w:val="24"/>
          <w:szCs w:val="24"/>
        </w:rPr>
      </w:pPr>
    </w:p>
    <w:p w:rsidR="00E959AC" w:rsidRPr="00DB43EC" w:rsidRDefault="00E959AC" w:rsidP="00E959AC">
      <w:pPr>
        <w:ind w:firstLine="709"/>
        <w:rPr>
          <w:rFonts w:eastAsia="Calibri"/>
          <w:b/>
          <w:sz w:val="24"/>
          <w:szCs w:val="24"/>
        </w:rPr>
      </w:pPr>
      <w:r w:rsidRPr="00DB43EC">
        <w:rPr>
          <w:rFonts w:eastAsia="Calibri"/>
          <w:b/>
          <w:sz w:val="24"/>
          <w:szCs w:val="24"/>
        </w:rPr>
        <w:t>1</w:t>
      </w:r>
      <w:r w:rsidRPr="00DB43EC">
        <w:rPr>
          <w:rFonts w:eastAsia="Calibri"/>
          <w:b/>
          <w:sz w:val="24"/>
          <w:szCs w:val="24"/>
        </w:rPr>
        <w:tab/>
        <w:t>класс</w:t>
      </w:r>
    </w:p>
    <w:p w:rsidR="00E959AC" w:rsidRPr="00E959AC" w:rsidRDefault="00E959AC" w:rsidP="00DB43EC">
      <w:pPr>
        <w:ind w:firstLine="709"/>
        <w:rPr>
          <w:rFonts w:eastAsia="Calibri"/>
          <w:sz w:val="24"/>
          <w:szCs w:val="24"/>
        </w:rPr>
      </w:pPr>
      <w:r w:rsidRPr="00E959AC">
        <w:rPr>
          <w:rFonts w:eastAsia="Calibri"/>
          <w:sz w:val="24"/>
          <w:szCs w:val="24"/>
        </w:rPr>
        <w:t xml:space="preserve">К концу обучения в 1 классе </w:t>
      </w:r>
      <w:proofErr w:type="gramStart"/>
      <w:r w:rsidRPr="00E959AC">
        <w:rPr>
          <w:rFonts w:eastAsia="Calibri"/>
          <w:sz w:val="24"/>
          <w:szCs w:val="24"/>
        </w:rPr>
        <w:t>обучающийся</w:t>
      </w:r>
      <w:proofErr w:type="gramEnd"/>
      <w:r w:rsidRPr="00E959AC">
        <w:rPr>
          <w:rFonts w:eastAsia="Calibri"/>
          <w:sz w:val="24"/>
          <w:szCs w:val="24"/>
        </w:rPr>
        <w:t xml:space="preserve"> научится: различать слово и предложе</w:t>
      </w:r>
      <w:r w:rsidR="00DB43EC">
        <w:rPr>
          <w:rFonts w:eastAsia="Calibri"/>
          <w:sz w:val="24"/>
          <w:szCs w:val="24"/>
        </w:rPr>
        <w:t>ние; вычленять слова из предло</w:t>
      </w:r>
      <w:r w:rsidRPr="00E959AC">
        <w:rPr>
          <w:rFonts w:eastAsia="Calibri"/>
          <w:sz w:val="24"/>
          <w:szCs w:val="24"/>
        </w:rPr>
        <w:t>жений;</w:t>
      </w:r>
    </w:p>
    <w:p w:rsidR="00E959AC" w:rsidRPr="00E959AC" w:rsidRDefault="00E959AC" w:rsidP="00E959AC">
      <w:pPr>
        <w:ind w:firstLine="709"/>
        <w:rPr>
          <w:rFonts w:eastAsia="Calibri"/>
          <w:sz w:val="24"/>
          <w:szCs w:val="24"/>
        </w:rPr>
      </w:pPr>
      <w:r w:rsidRPr="00E959AC">
        <w:rPr>
          <w:rFonts w:eastAsia="Calibri"/>
          <w:sz w:val="24"/>
          <w:szCs w:val="24"/>
        </w:rPr>
        <w:t>вычленять звуки из слова;</w:t>
      </w:r>
    </w:p>
    <w:p w:rsidR="00E959AC" w:rsidRPr="00E959AC" w:rsidRDefault="00E959AC" w:rsidP="00E959AC">
      <w:pPr>
        <w:ind w:firstLine="709"/>
        <w:rPr>
          <w:rFonts w:eastAsia="Calibri"/>
          <w:sz w:val="24"/>
          <w:szCs w:val="24"/>
        </w:rPr>
      </w:pPr>
      <w:r w:rsidRPr="00E959AC">
        <w:rPr>
          <w:rFonts w:eastAsia="Calibri"/>
          <w:sz w:val="24"/>
          <w:szCs w:val="24"/>
        </w:rPr>
        <w:t>различать гласные и согласные звуки (в том числе различать в словах согласный звук [й’] и гласный звук [и]);</w:t>
      </w:r>
    </w:p>
    <w:p w:rsidR="00E959AC" w:rsidRPr="00E959AC" w:rsidRDefault="00E959AC" w:rsidP="00E959AC">
      <w:pPr>
        <w:ind w:firstLine="709"/>
        <w:rPr>
          <w:rFonts w:eastAsia="Calibri"/>
          <w:sz w:val="24"/>
          <w:szCs w:val="24"/>
        </w:rPr>
      </w:pPr>
      <w:r w:rsidRPr="00E959AC">
        <w:rPr>
          <w:rFonts w:eastAsia="Calibri"/>
          <w:sz w:val="24"/>
          <w:szCs w:val="24"/>
        </w:rPr>
        <w:t>различать ударные и безударные гласные звуки;</w:t>
      </w:r>
    </w:p>
    <w:p w:rsidR="00E959AC" w:rsidRPr="00E959AC" w:rsidRDefault="00E959AC" w:rsidP="00E959AC">
      <w:pPr>
        <w:ind w:firstLine="709"/>
        <w:rPr>
          <w:rFonts w:eastAsia="Calibri"/>
          <w:sz w:val="24"/>
          <w:szCs w:val="24"/>
        </w:rPr>
      </w:pPr>
      <w:r w:rsidRPr="00E959AC">
        <w:rPr>
          <w:rFonts w:eastAsia="Calibri"/>
          <w:sz w:val="24"/>
          <w:szCs w:val="24"/>
        </w:rPr>
        <w:t>различать согласные  звуки:  мягкие  и  твёрдые,  звонкие и глухие (вне слова и в слове);</w:t>
      </w:r>
    </w:p>
    <w:p w:rsidR="00E959AC" w:rsidRPr="00E959AC" w:rsidRDefault="00E959AC" w:rsidP="00E959AC">
      <w:pPr>
        <w:ind w:firstLine="709"/>
        <w:rPr>
          <w:rFonts w:eastAsia="Calibri"/>
          <w:sz w:val="24"/>
          <w:szCs w:val="24"/>
        </w:rPr>
      </w:pPr>
      <w:r w:rsidRPr="00E959AC">
        <w:rPr>
          <w:rFonts w:eastAsia="Calibri"/>
          <w:sz w:val="24"/>
          <w:szCs w:val="24"/>
        </w:rPr>
        <w:t>различать понятия «звук» и «буква»;</w:t>
      </w:r>
    </w:p>
    <w:p w:rsidR="00E959AC" w:rsidRPr="00E959AC" w:rsidRDefault="00E959AC" w:rsidP="00E959AC">
      <w:pPr>
        <w:ind w:firstLine="709"/>
        <w:rPr>
          <w:rFonts w:eastAsia="Calibri"/>
          <w:sz w:val="24"/>
          <w:szCs w:val="24"/>
        </w:rPr>
      </w:pPr>
      <w:r w:rsidRPr="00E959AC">
        <w:rPr>
          <w:rFonts w:eastAsia="Calibri"/>
          <w:sz w:val="24"/>
          <w:szCs w:val="24"/>
        </w:rPr>
        <w:t>определять количество слогов в слове; делить слова на слоги (простые  случаи:  слова  без  ст</w:t>
      </w:r>
      <w:r w:rsidRPr="00E959AC">
        <w:rPr>
          <w:rFonts w:eastAsia="Calibri"/>
          <w:sz w:val="24"/>
          <w:szCs w:val="24"/>
        </w:rPr>
        <w:t>е</w:t>
      </w:r>
      <w:r w:rsidRPr="00E959AC">
        <w:rPr>
          <w:rFonts w:eastAsia="Calibri"/>
          <w:sz w:val="24"/>
          <w:szCs w:val="24"/>
        </w:rPr>
        <w:t>чения  согласных);  определять в слове ударный слог;</w:t>
      </w:r>
    </w:p>
    <w:p w:rsidR="00E959AC" w:rsidRPr="00E959AC" w:rsidRDefault="00E959AC" w:rsidP="00E959AC">
      <w:pPr>
        <w:ind w:firstLine="709"/>
        <w:rPr>
          <w:rFonts w:eastAsia="Calibri"/>
          <w:sz w:val="24"/>
          <w:szCs w:val="24"/>
        </w:rPr>
      </w:pPr>
      <w:r w:rsidRPr="00E959AC">
        <w:rPr>
          <w:rFonts w:eastAsia="Calibri"/>
          <w:sz w:val="24"/>
          <w:szCs w:val="24"/>
        </w:rPr>
        <w:t>обозначать на письме мягкость согласных звуков буквами е, ё, ю, я и буквой ь в конце слова;</w:t>
      </w:r>
    </w:p>
    <w:p w:rsidR="00E959AC" w:rsidRPr="00E959AC" w:rsidRDefault="00E959AC" w:rsidP="00E959AC">
      <w:pPr>
        <w:ind w:firstLine="709"/>
        <w:rPr>
          <w:rFonts w:eastAsia="Calibri"/>
          <w:sz w:val="24"/>
          <w:szCs w:val="24"/>
        </w:rPr>
      </w:pPr>
      <w:r w:rsidRPr="00E959AC">
        <w:rPr>
          <w:rFonts w:eastAsia="Calibri"/>
          <w:sz w:val="24"/>
          <w:szCs w:val="24"/>
        </w:rPr>
        <w:t>правильно называть буквы русского алфавита; использовать знание последовательности бу</w:t>
      </w:r>
      <w:r w:rsidR="00DB43EC">
        <w:rPr>
          <w:rFonts w:eastAsia="Calibri"/>
          <w:sz w:val="24"/>
          <w:szCs w:val="24"/>
        </w:rPr>
        <w:t>кв русского алфавита для упоря</w:t>
      </w:r>
      <w:r w:rsidRPr="00E959AC">
        <w:rPr>
          <w:rFonts w:eastAsia="Calibri"/>
          <w:sz w:val="24"/>
          <w:szCs w:val="24"/>
        </w:rPr>
        <w:t>дочения небольшого списка слов;</w:t>
      </w:r>
    </w:p>
    <w:p w:rsidR="00E959AC" w:rsidRPr="00E959AC" w:rsidRDefault="00E959AC" w:rsidP="00E959AC">
      <w:pPr>
        <w:ind w:firstLine="709"/>
        <w:rPr>
          <w:rFonts w:eastAsia="Calibri"/>
          <w:sz w:val="24"/>
          <w:szCs w:val="24"/>
        </w:rPr>
      </w:pPr>
      <w:r w:rsidRPr="00E959AC">
        <w:rPr>
          <w:rFonts w:eastAsia="Calibri"/>
          <w:sz w:val="24"/>
          <w:szCs w:val="24"/>
        </w:rPr>
        <w:t>писать аккуратным разборчивым почерком без искажений прописные и строчные буквы, соед</w:t>
      </w:r>
      <w:r w:rsidRPr="00E959AC">
        <w:rPr>
          <w:rFonts w:eastAsia="Calibri"/>
          <w:sz w:val="24"/>
          <w:szCs w:val="24"/>
        </w:rPr>
        <w:t>и</w:t>
      </w:r>
      <w:r w:rsidRPr="00E959AC">
        <w:rPr>
          <w:rFonts w:eastAsia="Calibri"/>
          <w:sz w:val="24"/>
          <w:szCs w:val="24"/>
        </w:rPr>
        <w:t>нения букв, слова;</w:t>
      </w:r>
    </w:p>
    <w:p w:rsidR="00DB43EC" w:rsidRDefault="00E959AC" w:rsidP="00E959AC">
      <w:pPr>
        <w:ind w:firstLine="709"/>
        <w:rPr>
          <w:rFonts w:eastAsia="Calibri"/>
          <w:sz w:val="24"/>
          <w:szCs w:val="24"/>
        </w:rPr>
      </w:pPr>
      <w:r w:rsidRPr="00E959AC">
        <w:rPr>
          <w:rFonts w:eastAsia="Calibri"/>
          <w:sz w:val="24"/>
          <w:szCs w:val="24"/>
        </w:rPr>
        <w:t>применять изученные прави</w:t>
      </w:r>
      <w:r w:rsidR="00DB43EC">
        <w:rPr>
          <w:rFonts w:eastAsia="Calibri"/>
          <w:sz w:val="24"/>
          <w:szCs w:val="24"/>
        </w:rPr>
        <w:t>ла правописания: раздельное на</w:t>
      </w:r>
      <w:r w:rsidRPr="00E959AC">
        <w:rPr>
          <w:rFonts w:eastAsia="Calibri"/>
          <w:sz w:val="24"/>
          <w:szCs w:val="24"/>
        </w:rPr>
        <w:t>писание слов в предложении;</w:t>
      </w:r>
    </w:p>
    <w:p w:rsidR="00DB43EC" w:rsidRDefault="00DB43EC" w:rsidP="00E959AC">
      <w:pPr>
        <w:ind w:firstLine="709"/>
        <w:rPr>
          <w:rFonts w:eastAsia="Calibri"/>
          <w:sz w:val="24"/>
          <w:szCs w:val="24"/>
        </w:rPr>
      </w:pPr>
      <w:r>
        <w:rPr>
          <w:rFonts w:eastAsia="Calibri"/>
          <w:sz w:val="24"/>
          <w:szCs w:val="24"/>
        </w:rPr>
        <w:t xml:space="preserve"> знаки препинания в конце пред</w:t>
      </w:r>
      <w:r w:rsidR="00E959AC" w:rsidRPr="00E959AC">
        <w:rPr>
          <w:rFonts w:eastAsia="Calibri"/>
          <w:sz w:val="24"/>
          <w:szCs w:val="24"/>
        </w:rPr>
        <w:t>ложения: точка, вопросительный и восклицательный знаки; пр</w:t>
      </w:r>
      <w:r w:rsidR="00E959AC" w:rsidRPr="00E959AC">
        <w:rPr>
          <w:rFonts w:eastAsia="Calibri"/>
          <w:sz w:val="24"/>
          <w:szCs w:val="24"/>
        </w:rPr>
        <w:t>о</w:t>
      </w:r>
      <w:r w:rsidR="00E959AC" w:rsidRPr="00E959AC">
        <w:rPr>
          <w:rFonts w:eastAsia="Calibri"/>
          <w:sz w:val="24"/>
          <w:szCs w:val="24"/>
        </w:rPr>
        <w:t>писная буква в начале п</w:t>
      </w:r>
      <w:r>
        <w:rPr>
          <w:rFonts w:eastAsia="Calibri"/>
          <w:sz w:val="24"/>
          <w:szCs w:val="24"/>
        </w:rPr>
        <w:t>редложения и в именах собствен</w:t>
      </w:r>
      <w:r w:rsidR="00E959AC" w:rsidRPr="00E959AC">
        <w:rPr>
          <w:rFonts w:eastAsia="Calibri"/>
          <w:sz w:val="24"/>
          <w:szCs w:val="24"/>
        </w:rPr>
        <w:t>ных (именах и фамилиях людей, кличках ж</w:t>
      </w:r>
      <w:r w:rsidR="00E959AC" w:rsidRPr="00E959AC">
        <w:rPr>
          <w:rFonts w:eastAsia="Calibri"/>
          <w:sz w:val="24"/>
          <w:szCs w:val="24"/>
        </w:rPr>
        <w:t>и</w:t>
      </w:r>
      <w:r w:rsidR="00E959AC" w:rsidRPr="00E959AC">
        <w:rPr>
          <w:rFonts w:eastAsia="Calibri"/>
          <w:sz w:val="24"/>
          <w:szCs w:val="24"/>
        </w:rPr>
        <w:t xml:space="preserve">вотных); </w:t>
      </w:r>
    </w:p>
    <w:p w:rsidR="00DB43EC" w:rsidRDefault="00E959AC" w:rsidP="00E959AC">
      <w:pPr>
        <w:ind w:firstLine="709"/>
        <w:rPr>
          <w:rFonts w:eastAsia="Calibri"/>
          <w:sz w:val="24"/>
          <w:szCs w:val="24"/>
        </w:rPr>
      </w:pPr>
      <w:r w:rsidRPr="00E959AC">
        <w:rPr>
          <w:rFonts w:eastAsia="Calibri"/>
          <w:sz w:val="24"/>
          <w:szCs w:val="24"/>
        </w:rPr>
        <w:t>перенос слов по слогам (простые случаи</w:t>
      </w:r>
      <w:r w:rsidR="00DB43EC">
        <w:rPr>
          <w:rFonts w:eastAsia="Calibri"/>
          <w:sz w:val="24"/>
          <w:szCs w:val="24"/>
        </w:rPr>
        <w:t>: слова из слогов типа «соглас</w:t>
      </w:r>
      <w:r w:rsidRPr="00E959AC">
        <w:rPr>
          <w:rFonts w:eastAsia="Calibri"/>
          <w:sz w:val="24"/>
          <w:szCs w:val="24"/>
        </w:rPr>
        <w:t>ный + гласный»);</w:t>
      </w:r>
    </w:p>
    <w:p w:rsidR="00DB43EC" w:rsidRDefault="00E959AC" w:rsidP="00E959AC">
      <w:pPr>
        <w:ind w:firstLine="709"/>
        <w:rPr>
          <w:rFonts w:eastAsia="Calibri"/>
          <w:sz w:val="24"/>
          <w:szCs w:val="24"/>
        </w:rPr>
      </w:pPr>
      <w:r w:rsidRPr="00E959AC">
        <w:rPr>
          <w:rFonts w:eastAsia="Calibri"/>
          <w:sz w:val="24"/>
          <w:szCs w:val="24"/>
        </w:rPr>
        <w:t xml:space="preserve"> гласные после шипящих в сочетаниях жи, ши (в положении под ударени</w:t>
      </w:r>
      <w:r w:rsidR="00DB43EC">
        <w:rPr>
          <w:rFonts w:eastAsia="Calibri"/>
          <w:sz w:val="24"/>
          <w:szCs w:val="24"/>
        </w:rPr>
        <w:t xml:space="preserve">ем), ча, ща, </w:t>
      </w:r>
      <w:proofErr w:type="gramStart"/>
      <w:r w:rsidR="00DB43EC">
        <w:rPr>
          <w:rFonts w:eastAsia="Calibri"/>
          <w:sz w:val="24"/>
          <w:szCs w:val="24"/>
        </w:rPr>
        <w:t>чу</w:t>
      </w:r>
      <w:proofErr w:type="gramEnd"/>
      <w:r w:rsidR="00DB43EC">
        <w:rPr>
          <w:rFonts w:eastAsia="Calibri"/>
          <w:sz w:val="24"/>
          <w:szCs w:val="24"/>
        </w:rPr>
        <w:t>, щу;</w:t>
      </w:r>
    </w:p>
    <w:p w:rsidR="00E959AC" w:rsidRPr="00E959AC" w:rsidRDefault="00DB43EC" w:rsidP="00E959AC">
      <w:pPr>
        <w:ind w:firstLine="709"/>
        <w:rPr>
          <w:rFonts w:eastAsia="Calibri"/>
          <w:sz w:val="24"/>
          <w:szCs w:val="24"/>
        </w:rPr>
      </w:pPr>
      <w:r>
        <w:rPr>
          <w:rFonts w:eastAsia="Calibri"/>
          <w:sz w:val="24"/>
          <w:szCs w:val="24"/>
        </w:rPr>
        <w:t xml:space="preserve"> непроверя</w:t>
      </w:r>
      <w:r w:rsidR="00E959AC" w:rsidRPr="00E959AC">
        <w:rPr>
          <w:rFonts w:eastAsia="Calibri"/>
          <w:sz w:val="24"/>
          <w:szCs w:val="24"/>
        </w:rPr>
        <w:t>емые гласные и согласные (перечень слов в орфографическом словаре учебника);</w:t>
      </w:r>
    </w:p>
    <w:p w:rsidR="00E959AC" w:rsidRPr="00E959AC" w:rsidRDefault="00E959AC" w:rsidP="00DB43EC">
      <w:pPr>
        <w:ind w:firstLine="709"/>
        <w:rPr>
          <w:rFonts w:eastAsia="Calibri"/>
          <w:sz w:val="24"/>
          <w:szCs w:val="24"/>
        </w:rPr>
      </w:pPr>
      <w:r w:rsidRPr="00E959AC">
        <w:rPr>
          <w:rFonts w:eastAsia="Calibri"/>
          <w:sz w:val="24"/>
          <w:szCs w:val="24"/>
        </w:rPr>
        <w:t>правильно списывать (без п</w:t>
      </w:r>
      <w:r w:rsidR="00DB43EC">
        <w:rPr>
          <w:rFonts w:eastAsia="Calibri"/>
          <w:sz w:val="24"/>
          <w:szCs w:val="24"/>
        </w:rPr>
        <w:t>ропусков и искажений букв) сло</w:t>
      </w:r>
      <w:r w:rsidRPr="00E959AC">
        <w:rPr>
          <w:rFonts w:eastAsia="Calibri"/>
          <w:sz w:val="24"/>
          <w:szCs w:val="24"/>
        </w:rPr>
        <w:t>ва и предложения, т</w:t>
      </w:r>
      <w:r w:rsidR="00DB43EC">
        <w:rPr>
          <w:rFonts w:eastAsia="Calibri"/>
          <w:sz w:val="24"/>
          <w:szCs w:val="24"/>
        </w:rPr>
        <w:t>ексты объёмом не более 25 слов;</w:t>
      </w:r>
    </w:p>
    <w:p w:rsidR="00E959AC" w:rsidRPr="00E959AC" w:rsidRDefault="00E959AC" w:rsidP="00E959AC">
      <w:pPr>
        <w:ind w:firstLine="709"/>
        <w:rPr>
          <w:rFonts w:eastAsia="Calibri"/>
          <w:sz w:val="24"/>
          <w:szCs w:val="24"/>
        </w:rPr>
      </w:pPr>
      <w:r w:rsidRPr="00E959AC">
        <w:rPr>
          <w:rFonts w:eastAsia="Calibri"/>
          <w:sz w:val="24"/>
          <w:szCs w:val="24"/>
        </w:rPr>
        <w:t>писать под диктовку (без п</w:t>
      </w:r>
      <w:r w:rsidR="00DB43EC">
        <w:rPr>
          <w:rFonts w:eastAsia="Calibri"/>
          <w:sz w:val="24"/>
          <w:szCs w:val="24"/>
        </w:rPr>
        <w:t>ропусков и искажений букв) сло</w:t>
      </w:r>
      <w:r w:rsidRPr="00E959AC">
        <w:rPr>
          <w:rFonts w:eastAsia="Calibri"/>
          <w:sz w:val="24"/>
          <w:szCs w:val="24"/>
        </w:rPr>
        <w:t>ва, предложения из 3—5 слов, тексты объёмом не более 20 слов, правописание которых не расходится с произношением;</w:t>
      </w:r>
    </w:p>
    <w:p w:rsidR="00E959AC" w:rsidRPr="00E959AC" w:rsidRDefault="00E959AC" w:rsidP="00E959AC">
      <w:pPr>
        <w:ind w:firstLine="709"/>
        <w:rPr>
          <w:rFonts w:eastAsia="Calibri"/>
          <w:sz w:val="24"/>
          <w:szCs w:val="24"/>
        </w:rPr>
      </w:pPr>
      <w:r w:rsidRPr="00E959AC">
        <w:rPr>
          <w:rFonts w:eastAsia="Calibri"/>
          <w:sz w:val="24"/>
          <w:szCs w:val="24"/>
        </w:rPr>
        <w:t>находить и исправлять ош</w:t>
      </w:r>
      <w:r w:rsidR="00DB43EC">
        <w:rPr>
          <w:rFonts w:eastAsia="Calibri"/>
          <w:sz w:val="24"/>
          <w:szCs w:val="24"/>
        </w:rPr>
        <w:t>ибки на изученные правила, опи</w:t>
      </w:r>
      <w:r w:rsidRPr="00E959AC">
        <w:rPr>
          <w:rFonts w:eastAsia="Calibri"/>
          <w:sz w:val="24"/>
          <w:szCs w:val="24"/>
        </w:rPr>
        <w:t>ски;</w:t>
      </w:r>
    </w:p>
    <w:p w:rsidR="00E959AC" w:rsidRPr="00E959AC" w:rsidRDefault="00E959AC" w:rsidP="00E959AC">
      <w:pPr>
        <w:ind w:firstLine="709"/>
        <w:rPr>
          <w:rFonts w:eastAsia="Calibri"/>
          <w:sz w:val="24"/>
          <w:szCs w:val="24"/>
        </w:rPr>
      </w:pPr>
      <w:r w:rsidRPr="00E959AC">
        <w:rPr>
          <w:rFonts w:eastAsia="Calibri"/>
          <w:sz w:val="24"/>
          <w:szCs w:val="24"/>
        </w:rPr>
        <w:t>понимать прослушанный текст;</w:t>
      </w:r>
    </w:p>
    <w:p w:rsidR="00E959AC" w:rsidRPr="00E959AC" w:rsidRDefault="00E959AC" w:rsidP="00E959AC">
      <w:pPr>
        <w:ind w:firstLine="709"/>
        <w:rPr>
          <w:rFonts w:eastAsia="Calibri"/>
          <w:sz w:val="24"/>
          <w:szCs w:val="24"/>
        </w:rPr>
      </w:pPr>
      <w:r w:rsidRPr="00E959AC">
        <w:rPr>
          <w:rFonts w:eastAsia="Calibri"/>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959AC" w:rsidRPr="00E959AC" w:rsidRDefault="00E959AC" w:rsidP="00E959AC">
      <w:pPr>
        <w:ind w:firstLine="709"/>
        <w:rPr>
          <w:rFonts w:eastAsia="Calibri"/>
          <w:sz w:val="24"/>
          <w:szCs w:val="24"/>
        </w:rPr>
      </w:pPr>
      <w:r w:rsidRPr="00E959AC">
        <w:rPr>
          <w:rFonts w:eastAsia="Calibri"/>
          <w:sz w:val="24"/>
          <w:szCs w:val="24"/>
        </w:rPr>
        <w:t>находить в тексте слова, з</w:t>
      </w:r>
      <w:r w:rsidR="00DB43EC">
        <w:rPr>
          <w:rFonts w:eastAsia="Calibri"/>
          <w:sz w:val="24"/>
          <w:szCs w:val="24"/>
        </w:rPr>
        <w:t>начение которых требует уточне</w:t>
      </w:r>
      <w:r w:rsidRPr="00E959AC">
        <w:rPr>
          <w:rFonts w:eastAsia="Calibri"/>
          <w:sz w:val="24"/>
          <w:szCs w:val="24"/>
        </w:rPr>
        <w:t>ния;</w:t>
      </w:r>
    </w:p>
    <w:p w:rsidR="00E959AC" w:rsidRPr="00E959AC" w:rsidRDefault="00E959AC" w:rsidP="00E959AC">
      <w:pPr>
        <w:ind w:firstLine="709"/>
        <w:rPr>
          <w:rFonts w:eastAsia="Calibri"/>
          <w:sz w:val="24"/>
          <w:szCs w:val="24"/>
        </w:rPr>
      </w:pPr>
      <w:r w:rsidRPr="00E959AC">
        <w:rPr>
          <w:rFonts w:eastAsia="Calibri"/>
          <w:sz w:val="24"/>
          <w:szCs w:val="24"/>
        </w:rPr>
        <w:t>составлять предложение из набора форм слов;</w:t>
      </w:r>
    </w:p>
    <w:p w:rsidR="00E959AC" w:rsidRPr="00E959AC" w:rsidRDefault="00E959AC" w:rsidP="00E959AC">
      <w:pPr>
        <w:ind w:firstLine="709"/>
        <w:rPr>
          <w:rFonts w:eastAsia="Calibri"/>
          <w:sz w:val="24"/>
          <w:szCs w:val="24"/>
        </w:rPr>
      </w:pPr>
      <w:r w:rsidRPr="00E959AC">
        <w:rPr>
          <w:rFonts w:eastAsia="Calibri"/>
          <w:sz w:val="24"/>
          <w:szCs w:val="24"/>
        </w:rPr>
        <w:t>устно составлять текст из 3—5 предложений по сюжетным картинкам и на основе наблюдений;</w:t>
      </w:r>
    </w:p>
    <w:p w:rsidR="00E959AC" w:rsidRPr="00E959AC" w:rsidRDefault="00E959AC" w:rsidP="00E959AC">
      <w:pPr>
        <w:ind w:firstLine="709"/>
        <w:rPr>
          <w:rFonts w:eastAsia="Calibri"/>
          <w:sz w:val="24"/>
          <w:szCs w:val="24"/>
        </w:rPr>
      </w:pPr>
      <w:r w:rsidRPr="00E959AC">
        <w:rPr>
          <w:rFonts w:eastAsia="Calibri"/>
          <w:sz w:val="24"/>
          <w:szCs w:val="24"/>
        </w:rPr>
        <w:t>использовать изученные п</w:t>
      </w:r>
      <w:r w:rsidR="00DB43EC">
        <w:rPr>
          <w:rFonts w:eastAsia="Calibri"/>
          <w:sz w:val="24"/>
          <w:szCs w:val="24"/>
        </w:rPr>
        <w:t>онятия в процессе решения учеб</w:t>
      </w:r>
      <w:r w:rsidRPr="00E959AC">
        <w:rPr>
          <w:rFonts w:eastAsia="Calibri"/>
          <w:sz w:val="24"/>
          <w:szCs w:val="24"/>
        </w:rPr>
        <w:t>ных задач</w:t>
      </w:r>
      <w:r w:rsidR="00DB43EC">
        <w:rPr>
          <w:rFonts w:eastAsia="Calibri"/>
          <w:sz w:val="24"/>
          <w:szCs w:val="24"/>
        </w:rPr>
        <w:t>.</w:t>
      </w:r>
      <w:r w:rsidRPr="00E959AC">
        <w:rPr>
          <w:rFonts w:eastAsia="Calibri"/>
          <w:sz w:val="24"/>
          <w:szCs w:val="24"/>
        </w:rPr>
        <w:t xml:space="preserve"> </w:t>
      </w:r>
    </w:p>
    <w:p w:rsidR="00E959AC" w:rsidRPr="00E959AC" w:rsidRDefault="00E959AC" w:rsidP="00E959AC">
      <w:pPr>
        <w:ind w:firstLine="709"/>
        <w:rPr>
          <w:rFonts w:eastAsia="Calibri"/>
          <w:sz w:val="24"/>
          <w:szCs w:val="24"/>
        </w:rPr>
      </w:pPr>
    </w:p>
    <w:p w:rsidR="00E959AC" w:rsidRPr="00DB43EC" w:rsidRDefault="00E959AC" w:rsidP="00E959AC">
      <w:pPr>
        <w:ind w:firstLine="709"/>
        <w:rPr>
          <w:rFonts w:eastAsia="Calibri"/>
          <w:b/>
          <w:sz w:val="24"/>
          <w:szCs w:val="24"/>
        </w:rPr>
      </w:pPr>
      <w:r w:rsidRPr="00DB43EC">
        <w:rPr>
          <w:rFonts w:eastAsia="Calibri"/>
          <w:b/>
          <w:sz w:val="24"/>
          <w:szCs w:val="24"/>
        </w:rPr>
        <w:t>2</w:t>
      </w:r>
      <w:r w:rsidRPr="00DB43EC">
        <w:rPr>
          <w:rFonts w:eastAsia="Calibri"/>
          <w:b/>
          <w:sz w:val="24"/>
          <w:szCs w:val="24"/>
        </w:rPr>
        <w:tab/>
        <w:t>класс</w:t>
      </w:r>
    </w:p>
    <w:p w:rsidR="00E959AC" w:rsidRPr="00E959AC" w:rsidRDefault="00E959AC" w:rsidP="00DB43EC">
      <w:pPr>
        <w:ind w:firstLine="709"/>
        <w:rPr>
          <w:rFonts w:eastAsia="Calibri"/>
          <w:sz w:val="24"/>
          <w:szCs w:val="24"/>
        </w:rPr>
      </w:pPr>
      <w:r w:rsidRPr="00E959AC">
        <w:rPr>
          <w:rFonts w:eastAsia="Calibri"/>
          <w:sz w:val="24"/>
          <w:szCs w:val="24"/>
        </w:rPr>
        <w:t>К концу обучения во 2 классе обучающийся научится: осознавать язык как основное средство о</w:t>
      </w:r>
      <w:r w:rsidRPr="00E959AC">
        <w:rPr>
          <w:rFonts w:eastAsia="Calibri"/>
          <w:sz w:val="24"/>
          <w:szCs w:val="24"/>
        </w:rPr>
        <w:t>б</w:t>
      </w:r>
      <w:r w:rsidRPr="00E959AC">
        <w:rPr>
          <w:rFonts w:eastAsia="Calibri"/>
          <w:sz w:val="24"/>
          <w:szCs w:val="24"/>
        </w:rPr>
        <w:t>щения; характеризовать согласные з</w:t>
      </w:r>
      <w:r w:rsidR="00DB43EC">
        <w:rPr>
          <w:rFonts w:eastAsia="Calibri"/>
          <w:sz w:val="24"/>
          <w:szCs w:val="24"/>
        </w:rPr>
        <w:t>вуки вне слова и в слове по за</w:t>
      </w:r>
      <w:r w:rsidRPr="00E959AC">
        <w:rPr>
          <w:rFonts w:eastAsia="Calibri"/>
          <w:sz w:val="24"/>
          <w:szCs w:val="24"/>
        </w:rPr>
        <w:t>данным параметрам: согласный па</w:t>
      </w:r>
      <w:r w:rsidRPr="00E959AC">
        <w:rPr>
          <w:rFonts w:eastAsia="Calibri"/>
          <w:sz w:val="24"/>
          <w:szCs w:val="24"/>
        </w:rPr>
        <w:t>р</w:t>
      </w:r>
      <w:r w:rsidR="00DB43EC">
        <w:rPr>
          <w:rFonts w:eastAsia="Calibri"/>
          <w:sz w:val="24"/>
          <w:szCs w:val="24"/>
        </w:rPr>
        <w:t>ный/непарный по твёрдо</w:t>
      </w:r>
      <w:r w:rsidRPr="00E959AC">
        <w:rPr>
          <w:rFonts w:eastAsia="Calibri"/>
          <w:sz w:val="24"/>
          <w:szCs w:val="24"/>
        </w:rPr>
        <w:t>сти/мягкости; согласный пар</w:t>
      </w:r>
      <w:r w:rsidR="00DB43EC">
        <w:rPr>
          <w:rFonts w:eastAsia="Calibri"/>
          <w:sz w:val="24"/>
          <w:szCs w:val="24"/>
        </w:rPr>
        <w:t>ный/непарный по звонкости/глу</w:t>
      </w:r>
      <w:r w:rsidRPr="00E959AC">
        <w:rPr>
          <w:rFonts w:eastAsia="Calibri"/>
          <w:sz w:val="24"/>
          <w:szCs w:val="24"/>
        </w:rPr>
        <w:t>хости;</w:t>
      </w:r>
    </w:p>
    <w:p w:rsidR="00E959AC" w:rsidRPr="00E959AC" w:rsidRDefault="00E959AC" w:rsidP="00E959AC">
      <w:pPr>
        <w:ind w:firstLine="709"/>
        <w:rPr>
          <w:rFonts w:eastAsia="Calibri"/>
          <w:sz w:val="24"/>
          <w:szCs w:val="24"/>
        </w:rPr>
      </w:pPr>
      <w:r w:rsidRPr="00E959AC">
        <w:rPr>
          <w:rFonts w:eastAsia="Calibri"/>
          <w:sz w:val="24"/>
          <w:szCs w:val="24"/>
        </w:rPr>
        <w:t>определять количество слогов в слове; делить слово на слоги (в том числе слова со стечением с</w:t>
      </w:r>
      <w:r w:rsidRPr="00E959AC">
        <w:rPr>
          <w:rFonts w:eastAsia="Calibri"/>
          <w:sz w:val="24"/>
          <w:szCs w:val="24"/>
        </w:rPr>
        <w:t>о</w:t>
      </w:r>
      <w:r w:rsidRPr="00E959AC">
        <w:rPr>
          <w:rFonts w:eastAsia="Calibri"/>
          <w:sz w:val="24"/>
          <w:szCs w:val="24"/>
        </w:rPr>
        <w:t>гласных);</w:t>
      </w:r>
    </w:p>
    <w:p w:rsidR="00E959AC" w:rsidRPr="00E959AC" w:rsidRDefault="00E959AC" w:rsidP="00E959AC">
      <w:pPr>
        <w:ind w:firstLine="709"/>
        <w:rPr>
          <w:rFonts w:eastAsia="Calibri"/>
          <w:sz w:val="24"/>
          <w:szCs w:val="24"/>
        </w:rPr>
      </w:pPr>
      <w:r w:rsidRPr="00E959AC">
        <w:rPr>
          <w:rFonts w:eastAsia="Calibri"/>
          <w:sz w:val="24"/>
          <w:szCs w:val="24"/>
        </w:rPr>
        <w:t>устанавливать соотношение звукового и буквенного состава слова, в том числе с учётом функций букв е, ё, ю, я;</w:t>
      </w:r>
    </w:p>
    <w:p w:rsidR="00E959AC" w:rsidRPr="00E959AC" w:rsidRDefault="00E959AC" w:rsidP="00DB43EC">
      <w:pPr>
        <w:ind w:firstLine="709"/>
        <w:rPr>
          <w:rFonts w:eastAsia="Calibri"/>
          <w:sz w:val="24"/>
          <w:szCs w:val="24"/>
        </w:rPr>
      </w:pPr>
      <w:r w:rsidRPr="00E959AC">
        <w:rPr>
          <w:rFonts w:eastAsia="Calibri"/>
          <w:sz w:val="24"/>
          <w:szCs w:val="24"/>
        </w:rPr>
        <w:t>обозначать на письме мяг</w:t>
      </w:r>
      <w:r w:rsidR="00DB43EC">
        <w:rPr>
          <w:rFonts w:eastAsia="Calibri"/>
          <w:sz w:val="24"/>
          <w:szCs w:val="24"/>
        </w:rPr>
        <w:t xml:space="preserve">кость согласных звуков буквой ь </w:t>
      </w:r>
      <w:r w:rsidRPr="00E959AC">
        <w:rPr>
          <w:rFonts w:eastAsia="Calibri"/>
          <w:sz w:val="24"/>
          <w:szCs w:val="24"/>
        </w:rPr>
        <w:t>в середине слова;</w:t>
      </w:r>
    </w:p>
    <w:p w:rsidR="00E959AC" w:rsidRPr="00E959AC" w:rsidRDefault="00E959AC" w:rsidP="00E959AC">
      <w:pPr>
        <w:ind w:firstLine="709"/>
        <w:rPr>
          <w:rFonts w:eastAsia="Calibri"/>
          <w:sz w:val="24"/>
          <w:szCs w:val="24"/>
        </w:rPr>
      </w:pPr>
      <w:r w:rsidRPr="00E959AC">
        <w:rPr>
          <w:rFonts w:eastAsia="Calibri"/>
          <w:sz w:val="24"/>
          <w:szCs w:val="24"/>
        </w:rPr>
        <w:t>находить однокоренные слова;</w:t>
      </w:r>
    </w:p>
    <w:p w:rsidR="00E959AC" w:rsidRPr="00E959AC" w:rsidRDefault="00E959AC" w:rsidP="00E959AC">
      <w:pPr>
        <w:ind w:firstLine="709"/>
        <w:rPr>
          <w:rFonts w:eastAsia="Calibri"/>
          <w:sz w:val="24"/>
          <w:szCs w:val="24"/>
        </w:rPr>
      </w:pPr>
      <w:r w:rsidRPr="00E959AC">
        <w:rPr>
          <w:rFonts w:eastAsia="Calibri"/>
          <w:sz w:val="24"/>
          <w:szCs w:val="24"/>
        </w:rPr>
        <w:lastRenderedPageBreak/>
        <w:t>выделять в слове корень (простые случаи); выделять в слове окончание;</w:t>
      </w:r>
    </w:p>
    <w:p w:rsidR="00E959AC" w:rsidRPr="00E959AC" w:rsidRDefault="00E959AC" w:rsidP="00E959AC">
      <w:pPr>
        <w:ind w:firstLine="709"/>
        <w:rPr>
          <w:rFonts w:eastAsia="Calibri"/>
          <w:sz w:val="24"/>
          <w:szCs w:val="24"/>
        </w:rPr>
      </w:pPr>
      <w:r w:rsidRPr="00E959AC">
        <w:rPr>
          <w:rFonts w:eastAsia="Calibri"/>
          <w:sz w:val="24"/>
          <w:szCs w:val="24"/>
        </w:rPr>
        <w:t>выявлять в тексте случаи употребления многозначных слов, понимать их значения и уточ</w:t>
      </w:r>
      <w:r w:rsidR="00DB43EC">
        <w:rPr>
          <w:rFonts w:eastAsia="Calibri"/>
          <w:sz w:val="24"/>
          <w:szCs w:val="24"/>
        </w:rPr>
        <w:t>нять значение по учебным слова</w:t>
      </w:r>
      <w:r w:rsidRPr="00E959AC">
        <w:rPr>
          <w:rFonts w:eastAsia="Calibri"/>
          <w:sz w:val="24"/>
          <w:szCs w:val="24"/>
        </w:rPr>
        <w:t>рям; выявлять случаи употребления синонимов и  антонимов (без называния терминов);</w:t>
      </w:r>
    </w:p>
    <w:p w:rsidR="00E959AC" w:rsidRPr="00E959AC" w:rsidRDefault="00E959AC" w:rsidP="00DB43EC">
      <w:pPr>
        <w:ind w:firstLine="709"/>
        <w:rPr>
          <w:rFonts w:eastAsia="Calibri"/>
          <w:sz w:val="24"/>
          <w:szCs w:val="24"/>
        </w:rPr>
      </w:pPr>
      <w:r w:rsidRPr="00E959AC">
        <w:rPr>
          <w:rFonts w:eastAsia="Calibri"/>
          <w:sz w:val="24"/>
          <w:szCs w:val="24"/>
        </w:rPr>
        <w:t>распознавать слова, отвечающие на вопросы «кто?», «что?»; распознавать слова, отвеч</w:t>
      </w:r>
      <w:r w:rsidR="00DB43EC">
        <w:rPr>
          <w:rFonts w:eastAsia="Calibri"/>
          <w:sz w:val="24"/>
          <w:szCs w:val="24"/>
        </w:rPr>
        <w:t xml:space="preserve">ающие на вопросы «что делать?», «что сделать?» и </w:t>
      </w:r>
      <w:proofErr w:type="gramStart"/>
      <w:r w:rsidR="00DB43EC">
        <w:rPr>
          <w:rFonts w:eastAsia="Calibri"/>
          <w:sz w:val="24"/>
          <w:szCs w:val="24"/>
        </w:rPr>
        <w:t>др</w:t>
      </w:r>
      <w:proofErr w:type="gramEnd"/>
      <w:r w:rsidR="00DB43EC">
        <w:rPr>
          <w:rFonts w:eastAsia="Calibri"/>
          <w:sz w:val="24"/>
          <w:szCs w:val="24"/>
        </w:rPr>
        <w:t xml:space="preserve"> ;</w:t>
      </w:r>
    </w:p>
    <w:p w:rsidR="00E959AC" w:rsidRPr="00E959AC" w:rsidRDefault="00E959AC" w:rsidP="00E959AC">
      <w:pPr>
        <w:ind w:firstLine="709"/>
        <w:rPr>
          <w:rFonts w:eastAsia="Calibri"/>
          <w:sz w:val="24"/>
          <w:szCs w:val="24"/>
        </w:rPr>
      </w:pPr>
      <w:r w:rsidRPr="00E959AC">
        <w:rPr>
          <w:rFonts w:eastAsia="Calibri"/>
          <w:sz w:val="24"/>
          <w:szCs w:val="24"/>
        </w:rPr>
        <w:t>распознавать слова, отвеч</w:t>
      </w:r>
      <w:r w:rsidR="00DB43EC">
        <w:rPr>
          <w:rFonts w:eastAsia="Calibri"/>
          <w:sz w:val="24"/>
          <w:szCs w:val="24"/>
        </w:rPr>
        <w:t>ающие на вопросы «какой?», «ка</w:t>
      </w:r>
      <w:r w:rsidRPr="00E959AC">
        <w:rPr>
          <w:rFonts w:eastAsia="Calibri"/>
          <w:sz w:val="24"/>
          <w:szCs w:val="24"/>
        </w:rPr>
        <w:t>кая?», «какое?», «какие?»;</w:t>
      </w:r>
    </w:p>
    <w:p w:rsidR="00E959AC" w:rsidRPr="00E959AC" w:rsidRDefault="00E959AC" w:rsidP="00E959AC">
      <w:pPr>
        <w:ind w:firstLine="709"/>
        <w:rPr>
          <w:rFonts w:eastAsia="Calibri"/>
          <w:sz w:val="24"/>
          <w:szCs w:val="24"/>
        </w:rPr>
      </w:pPr>
      <w:r w:rsidRPr="00E959AC">
        <w:rPr>
          <w:rFonts w:eastAsia="Calibri"/>
          <w:sz w:val="24"/>
          <w:szCs w:val="24"/>
        </w:rPr>
        <w:t>определять вид предложения по цели высказывания и по эмоциональной окраске;</w:t>
      </w:r>
    </w:p>
    <w:p w:rsidR="00E959AC" w:rsidRPr="00E959AC" w:rsidRDefault="00E959AC" w:rsidP="00E959AC">
      <w:pPr>
        <w:ind w:firstLine="709"/>
        <w:rPr>
          <w:rFonts w:eastAsia="Calibri"/>
          <w:sz w:val="24"/>
          <w:szCs w:val="24"/>
        </w:rPr>
      </w:pPr>
      <w:r w:rsidRPr="00E959AC">
        <w:rPr>
          <w:rFonts w:eastAsia="Calibri"/>
          <w:sz w:val="24"/>
          <w:szCs w:val="24"/>
        </w:rPr>
        <w:t>находить место орфограммы</w:t>
      </w:r>
      <w:r w:rsidR="00DB43EC">
        <w:rPr>
          <w:rFonts w:eastAsia="Calibri"/>
          <w:sz w:val="24"/>
          <w:szCs w:val="24"/>
        </w:rPr>
        <w:t xml:space="preserve"> в слове и между словами на из</w:t>
      </w:r>
      <w:r w:rsidRPr="00E959AC">
        <w:rPr>
          <w:rFonts w:eastAsia="Calibri"/>
          <w:sz w:val="24"/>
          <w:szCs w:val="24"/>
        </w:rPr>
        <w:t>ученные правила;</w:t>
      </w:r>
    </w:p>
    <w:p w:rsidR="00DB43EC" w:rsidRDefault="00E959AC" w:rsidP="00E959AC">
      <w:pPr>
        <w:ind w:firstLine="709"/>
        <w:rPr>
          <w:rFonts w:eastAsia="Calibri"/>
          <w:sz w:val="24"/>
          <w:szCs w:val="24"/>
        </w:rPr>
      </w:pPr>
      <w:r w:rsidRPr="00E959AC">
        <w:rPr>
          <w:rFonts w:eastAsia="Calibri"/>
          <w:sz w:val="24"/>
          <w:szCs w:val="24"/>
        </w:rPr>
        <w:t xml:space="preserve">применять изученные правила правописания, в том числе: </w:t>
      </w:r>
    </w:p>
    <w:p w:rsidR="00DB43EC" w:rsidRDefault="00E959AC" w:rsidP="00E959AC">
      <w:pPr>
        <w:ind w:firstLine="709"/>
        <w:rPr>
          <w:rFonts w:eastAsia="Calibri"/>
          <w:sz w:val="24"/>
          <w:szCs w:val="24"/>
        </w:rPr>
      </w:pPr>
      <w:r w:rsidRPr="00E959AC">
        <w:rPr>
          <w:rFonts w:eastAsia="Calibri"/>
          <w:sz w:val="24"/>
          <w:szCs w:val="24"/>
        </w:rPr>
        <w:t>сочетания чк, чн, чт, щн, нч; проверяе</w:t>
      </w:r>
      <w:r w:rsidR="00DB43EC">
        <w:rPr>
          <w:rFonts w:eastAsia="Calibri"/>
          <w:sz w:val="24"/>
          <w:szCs w:val="24"/>
        </w:rPr>
        <w:t>мые безударные глас</w:t>
      </w:r>
      <w:r w:rsidRPr="00E959AC">
        <w:rPr>
          <w:rFonts w:eastAsia="Calibri"/>
          <w:sz w:val="24"/>
          <w:szCs w:val="24"/>
        </w:rPr>
        <w:t xml:space="preserve">ные в </w:t>
      </w:r>
      <w:proofErr w:type="gramStart"/>
      <w:r w:rsidRPr="00E959AC">
        <w:rPr>
          <w:rFonts w:eastAsia="Calibri"/>
          <w:sz w:val="24"/>
          <w:szCs w:val="24"/>
        </w:rPr>
        <w:t>корне слова</w:t>
      </w:r>
      <w:proofErr w:type="gramEnd"/>
      <w:r w:rsidRPr="00E959AC">
        <w:rPr>
          <w:rFonts w:eastAsia="Calibri"/>
          <w:sz w:val="24"/>
          <w:szCs w:val="24"/>
        </w:rPr>
        <w:t xml:space="preserve">; </w:t>
      </w:r>
    </w:p>
    <w:p w:rsidR="00DB43EC" w:rsidRDefault="00E959AC" w:rsidP="00E959AC">
      <w:pPr>
        <w:ind w:firstLine="709"/>
        <w:rPr>
          <w:rFonts w:eastAsia="Calibri"/>
          <w:sz w:val="24"/>
          <w:szCs w:val="24"/>
        </w:rPr>
      </w:pPr>
      <w:r w:rsidRPr="00E959AC">
        <w:rPr>
          <w:rFonts w:eastAsia="Calibri"/>
          <w:sz w:val="24"/>
          <w:szCs w:val="24"/>
        </w:rPr>
        <w:t xml:space="preserve">парные звонкие и глухие согласные в </w:t>
      </w:r>
      <w:proofErr w:type="gramStart"/>
      <w:r w:rsidRPr="00E959AC">
        <w:rPr>
          <w:rFonts w:eastAsia="Calibri"/>
          <w:sz w:val="24"/>
          <w:szCs w:val="24"/>
        </w:rPr>
        <w:t>корне слова</w:t>
      </w:r>
      <w:proofErr w:type="gramEnd"/>
      <w:r w:rsidRPr="00E959AC">
        <w:rPr>
          <w:rFonts w:eastAsia="Calibri"/>
          <w:sz w:val="24"/>
          <w:szCs w:val="24"/>
        </w:rPr>
        <w:t>; непроверяемые гласные и</w:t>
      </w:r>
      <w:r w:rsidR="00DB43EC">
        <w:rPr>
          <w:rFonts w:eastAsia="Calibri"/>
          <w:sz w:val="24"/>
          <w:szCs w:val="24"/>
        </w:rPr>
        <w:t xml:space="preserve"> согласные (перечень слов в ор</w:t>
      </w:r>
      <w:r w:rsidRPr="00E959AC">
        <w:rPr>
          <w:rFonts w:eastAsia="Calibri"/>
          <w:sz w:val="24"/>
          <w:szCs w:val="24"/>
        </w:rPr>
        <w:t xml:space="preserve">фографическом словаре учебника); </w:t>
      </w:r>
    </w:p>
    <w:p w:rsidR="00DB43EC" w:rsidRDefault="00E959AC" w:rsidP="00E959AC">
      <w:pPr>
        <w:ind w:firstLine="709"/>
        <w:rPr>
          <w:rFonts w:eastAsia="Calibri"/>
          <w:sz w:val="24"/>
          <w:szCs w:val="24"/>
        </w:rPr>
      </w:pPr>
      <w:r w:rsidRPr="00E959AC">
        <w:rPr>
          <w:rFonts w:eastAsia="Calibri"/>
          <w:sz w:val="24"/>
          <w:szCs w:val="24"/>
        </w:rPr>
        <w:t>прописная буква в именах, отчествах, фамилиях людей</w:t>
      </w:r>
      <w:r w:rsidR="00DB43EC">
        <w:rPr>
          <w:rFonts w:eastAsia="Calibri"/>
          <w:sz w:val="24"/>
          <w:szCs w:val="24"/>
        </w:rPr>
        <w:t>, кличках животных, географиче</w:t>
      </w:r>
      <w:r w:rsidRPr="00E959AC">
        <w:rPr>
          <w:rFonts w:eastAsia="Calibri"/>
          <w:sz w:val="24"/>
          <w:szCs w:val="24"/>
        </w:rPr>
        <w:t>ских названиях;</w:t>
      </w:r>
    </w:p>
    <w:p w:rsidR="00E959AC" w:rsidRPr="00E959AC" w:rsidRDefault="00E959AC" w:rsidP="00E959AC">
      <w:pPr>
        <w:ind w:firstLine="709"/>
        <w:rPr>
          <w:rFonts w:eastAsia="Calibri"/>
          <w:sz w:val="24"/>
          <w:szCs w:val="24"/>
        </w:rPr>
      </w:pPr>
      <w:r w:rsidRPr="00E959AC">
        <w:rPr>
          <w:rFonts w:eastAsia="Calibri"/>
          <w:sz w:val="24"/>
          <w:szCs w:val="24"/>
        </w:rPr>
        <w:t xml:space="preserve"> раздельное написание предлогов с именами существительными, разделительный мягкий знак;</w:t>
      </w:r>
    </w:p>
    <w:p w:rsidR="00E959AC" w:rsidRPr="00E959AC" w:rsidRDefault="00E959AC" w:rsidP="00E959AC">
      <w:pPr>
        <w:ind w:firstLine="709"/>
        <w:rPr>
          <w:rFonts w:eastAsia="Calibri"/>
          <w:sz w:val="24"/>
          <w:szCs w:val="24"/>
        </w:rPr>
      </w:pPr>
      <w:r w:rsidRPr="00E959AC">
        <w:rPr>
          <w:rFonts w:eastAsia="Calibri"/>
          <w:sz w:val="24"/>
          <w:szCs w:val="24"/>
        </w:rPr>
        <w:t>правильно списывать (без п</w:t>
      </w:r>
      <w:r w:rsidR="00DB43EC">
        <w:rPr>
          <w:rFonts w:eastAsia="Calibri"/>
          <w:sz w:val="24"/>
          <w:szCs w:val="24"/>
        </w:rPr>
        <w:t>ропусков и искажений букв) сло</w:t>
      </w:r>
      <w:r w:rsidRPr="00E959AC">
        <w:rPr>
          <w:rFonts w:eastAsia="Calibri"/>
          <w:sz w:val="24"/>
          <w:szCs w:val="24"/>
        </w:rPr>
        <w:t>ва и предложения, тексты объёмом не более 50 слов;</w:t>
      </w:r>
    </w:p>
    <w:p w:rsidR="00E959AC" w:rsidRPr="00E959AC" w:rsidRDefault="00E959AC" w:rsidP="00E959AC">
      <w:pPr>
        <w:ind w:firstLine="709"/>
        <w:rPr>
          <w:rFonts w:eastAsia="Calibri"/>
          <w:sz w:val="24"/>
          <w:szCs w:val="24"/>
        </w:rPr>
      </w:pPr>
      <w:r w:rsidRPr="00E959AC">
        <w:rPr>
          <w:rFonts w:eastAsia="Calibri"/>
          <w:sz w:val="24"/>
          <w:szCs w:val="24"/>
        </w:rPr>
        <w:t>писать под диктовку (без п</w:t>
      </w:r>
      <w:r w:rsidR="00DB43EC">
        <w:rPr>
          <w:rFonts w:eastAsia="Calibri"/>
          <w:sz w:val="24"/>
          <w:szCs w:val="24"/>
        </w:rPr>
        <w:t>ропусков и искажений букв) сло</w:t>
      </w:r>
      <w:r w:rsidRPr="00E959AC">
        <w:rPr>
          <w:rFonts w:eastAsia="Calibri"/>
          <w:sz w:val="24"/>
          <w:szCs w:val="24"/>
        </w:rPr>
        <w:t>ва, предложения, тексты объёмо</w:t>
      </w:r>
      <w:r w:rsidR="00DB43EC">
        <w:rPr>
          <w:rFonts w:eastAsia="Calibri"/>
          <w:sz w:val="24"/>
          <w:szCs w:val="24"/>
        </w:rPr>
        <w:t>м не более 45 слов с учётом из</w:t>
      </w:r>
      <w:r w:rsidRPr="00E959AC">
        <w:rPr>
          <w:rFonts w:eastAsia="Calibri"/>
          <w:sz w:val="24"/>
          <w:szCs w:val="24"/>
        </w:rPr>
        <w:t>ученных правил правописания;</w:t>
      </w:r>
    </w:p>
    <w:p w:rsidR="00E959AC" w:rsidRPr="00E959AC" w:rsidRDefault="00E959AC" w:rsidP="00E959AC">
      <w:pPr>
        <w:ind w:firstLine="709"/>
        <w:rPr>
          <w:rFonts w:eastAsia="Calibri"/>
          <w:sz w:val="24"/>
          <w:szCs w:val="24"/>
        </w:rPr>
      </w:pPr>
      <w:r w:rsidRPr="00E959AC">
        <w:rPr>
          <w:rFonts w:eastAsia="Calibri"/>
          <w:sz w:val="24"/>
          <w:szCs w:val="24"/>
        </w:rPr>
        <w:t>находить и исправлять ош</w:t>
      </w:r>
      <w:r w:rsidR="00DB43EC">
        <w:rPr>
          <w:rFonts w:eastAsia="Calibri"/>
          <w:sz w:val="24"/>
          <w:szCs w:val="24"/>
        </w:rPr>
        <w:t>ибки на изученные правила, опи</w:t>
      </w:r>
      <w:r w:rsidRPr="00E959AC">
        <w:rPr>
          <w:rFonts w:eastAsia="Calibri"/>
          <w:sz w:val="24"/>
          <w:szCs w:val="24"/>
        </w:rPr>
        <w:t>ски;</w:t>
      </w:r>
    </w:p>
    <w:p w:rsidR="00E959AC" w:rsidRPr="00E959AC" w:rsidRDefault="00E959AC" w:rsidP="00E959AC">
      <w:pPr>
        <w:ind w:firstLine="709"/>
        <w:rPr>
          <w:rFonts w:eastAsia="Calibri"/>
          <w:sz w:val="24"/>
          <w:szCs w:val="24"/>
        </w:rPr>
      </w:pPr>
      <w:r w:rsidRPr="00E959AC">
        <w:rPr>
          <w:rFonts w:eastAsia="Calibri"/>
          <w:sz w:val="24"/>
          <w:szCs w:val="24"/>
        </w:rPr>
        <w:t>пользоваться толковым, орфографическим, орфоэпическим словарями учебника;</w:t>
      </w:r>
    </w:p>
    <w:p w:rsidR="00E959AC" w:rsidRPr="00E959AC" w:rsidRDefault="00E959AC" w:rsidP="00E959AC">
      <w:pPr>
        <w:ind w:firstLine="709"/>
        <w:rPr>
          <w:rFonts w:eastAsia="Calibri"/>
          <w:sz w:val="24"/>
          <w:szCs w:val="24"/>
        </w:rPr>
      </w:pPr>
      <w:r w:rsidRPr="00E959AC">
        <w:rPr>
          <w:rFonts w:eastAsia="Calibri"/>
          <w:sz w:val="24"/>
          <w:szCs w:val="24"/>
        </w:rPr>
        <w:t>строить устное диалогичес</w:t>
      </w:r>
      <w:r w:rsidR="00DB43EC">
        <w:rPr>
          <w:rFonts w:eastAsia="Calibri"/>
          <w:sz w:val="24"/>
          <w:szCs w:val="24"/>
        </w:rPr>
        <w:t>кое и монологическое высказыва</w:t>
      </w:r>
      <w:r w:rsidRPr="00E959AC">
        <w:rPr>
          <w:rFonts w:eastAsia="Calibri"/>
          <w:sz w:val="24"/>
          <w:szCs w:val="24"/>
        </w:rPr>
        <w:t>ние (2—4 предложения на определё</w:t>
      </w:r>
      <w:r w:rsidRPr="00E959AC">
        <w:rPr>
          <w:rFonts w:eastAsia="Calibri"/>
          <w:sz w:val="24"/>
          <w:szCs w:val="24"/>
        </w:rPr>
        <w:t>н</w:t>
      </w:r>
      <w:r w:rsidR="00DB43EC">
        <w:rPr>
          <w:rFonts w:eastAsia="Calibri"/>
          <w:sz w:val="24"/>
          <w:szCs w:val="24"/>
        </w:rPr>
        <w:t>ную тему, по наблюдени</w:t>
      </w:r>
      <w:r w:rsidRPr="00E959AC">
        <w:rPr>
          <w:rFonts w:eastAsia="Calibri"/>
          <w:sz w:val="24"/>
          <w:szCs w:val="24"/>
        </w:rPr>
        <w:t>ям) с соблюдением орфоэп</w:t>
      </w:r>
      <w:r w:rsidR="00DB43EC">
        <w:rPr>
          <w:rFonts w:eastAsia="Calibri"/>
          <w:sz w:val="24"/>
          <w:szCs w:val="24"/>
        </w:rPr>
        <w:t>ических норм, правильной интона</w:t>
      </w:r>
      <w:r w:rsidRPr="00E959AC">
        <w:rPr>
          <w:rFonts w:eastAsia="Calibri"/>
          <w:sz w:val="24"/>
          <w:szCs w:val="24"/>
        </w:rPr>
        <w:t>ции;</w:t>
      </w:r>
    </w:p>
    <w:p w:rsidR="00E959AC" w:rsidRPr="00E959AC" w:rsidRDefault="00E959AC" w:rsidP="00E959AC">
      <w:pPr>
        <w:ind w:firstLine="709"/>
        <w:rPr>
          <w:rFonts w:eastAsia="Calibri"/>
          <w:sz w:val="24"/>
          <w:szCs w:val="24"/>
        </w:rPr>
      </w:pPr>
      <w:r w:rsidRPr="00E959AC">
        <w:rPr>
          <w:rFonts w:eastAsia="Calibri"/>
          <w:sz w:val="24"/>
          <w:szCs w:val="24"/>
        </w:rPr>
        <w:t>формулировать простые выв</w:t>
      </w:r>
      <w:r w:rsidR="00DB43EC">
        <w:rPr>
          <w:rFonts w:eastAsia="Calibri"/>
          <w:sz w:val="24"/>
          <w:szCs w:val="24"/>
        </w:rPr>
        <w:t>оды на основе прочитанного (ус</w:t>
      </w:r>
      <w:r w:rsidRPr="00E959AC">
        <w:rPr>
          <w:rFonts w:eastAsia="Calibri"/>
          <w:sz w:val="24"/>
          <w:szCs w:val="24"/>
        </w:rPr>
        <w:t>лышанного) устно и письменно (1—2 предложения);</w:t>
      </w:r>
    </w:p>
    <w:p w:rsidR="00E959AC" w:rsidRPr="00E959AC" w:rsidRDefault="00E959AC" w:rsidP="00E959AC">
      <w:pPr>
        <w:ind w:firstLine="709"/>
        <w:rPr>
          <w:rFonts w:eastAsia="Calibri"/>
          <w:sz w:val="24"/>
          <w:szCs w:val="24"/>
        </w:rPr>
      </w:pPr>
      <w:r w:rsidRPr="00E959AC">
        <w:rPr>
          <w:rFonts w:eastAsia="Calibri"/>
          <w:sz w:val="24"/>
          <w:szCs w:val="24"/>
        </w:rPr>
        <w:t>составлять предложения из слов, устанавливая между ними смысловую связь по вопросам;</w:t>
      </w:r>
    </w:p>
    <w:p w:rsidR="00E959AC" w:rsidRPr="00E959AC" w:rsidRDefault="00E959AC" w:rsidP="00E959AC">
      <w:pPr>
        <w:ind w:firstLine="709"/>
        <w:rPr>
          <w:rFonts w:eastAsia="Calibri"/>
          <w:sz w:val="24"/>
          <w:szCs w:val="24"/>
        </w:rPr>
      </w:pPr>
      <w:r w:rsidRPr="00E959AC">
        <w:rPr>
          <w:rFonts w:eastAsia="Calibri"/>
          <w:sz w:val="24"/>
          <w:szCs w:val="24"/>
        </w:rPr>
        <w:t>определять тему текста и озаглавливать текст, отражая его тему;</w:t>
      </w:r>
    </w:p>
    <w:p w:rsidR="00E959AC" w:rsidRPr="00E959AC" w:rsidRDefault="00E959AC" w:rsidP="00E959AC">
      <w:pPr>
        <w:ind w:firstLine="709"/>
        <w:rPr>
          <w:rFonts w:eastAsia="Calibri"/>
          <w:sz w:val="24"/>
          <w:szCs w:val="24"/>
        </w:rPr>
      </w:pPr>
      <w:r w:rsidRPr="00E959AC">
        <w:rPr>
          <w:rFonts w:eastAsia="Calibri"/>
          <w:sz w:val="24"/>
          <w:szCs w:val="24"/>
        </w:rPr>
        <w:t>составлять текст из разроз</w:t>
      </w:r>
      <w:r w:rsidR="00DB43EC">
        <w:rPr>
          <w:rFonts w:eastAsia="Calibri"/>
          <w:sz w:val="24"/>
          <w:szCs w:val="24"/>
        </w:rPr>
        <w:t>ненных предложений, частей тек</w:t>
      </w:r>
      <w:r w:rsidRPr="00E959AC">
        <w:rPr>
          <w:rFonts w:eastAsia="Calibri"/>
          <w:sz w:val="24"/>
          <w:szCs w:val="24"/>
        </w:rPr>
        <w:t>ста;</w:t>
      </w:r>
    </w:p>
    <w:p w:rsidR="00E959AC" w:rsidRPr="00E959AC" w:rsidRDefault="00E959AC" w:rsidP="00E959AC">
      <w:pPr>
        <w:ind w:firstLine="709"/>
        <w:rPr>
          <w:rFonts w:eastAsia="Calibri"/>
          <w:sz w:val="24"/>
          <w:szCs w:val="24"/>
        </w:rPr>
      </w:pPr>
      <w:r w:rsidRPr="00E959AC">
        <w:rPr>
          <w:rFonts w:eastAsia="Calibri"/>
          <w:sz w:val="24"/>
          <w:szCs w:val="24"/>
        </w:rPr>
        <w:t>писать подробное изложение</w:t>
      </w:r>
      <w:r w:rsidR="00DB43EC">
        <w:rPr>
          <w:rFonts w:eastAsia="Calibri"/>
          <w:sz w:val="24"/>
          <w:szCs w:val="24"/>
        </w:rPr>
        <w:t xml:space="preserve"> повествовательного текста объ</w:t>
      </w:r>
      <w:r w:rsidRPr="00E959AC">
        <w:rPr>
          <w:rFonts w:eastAsia="Calibri"/>
          <w:sz w:val="24"/>
          <w:szCs w:val="24"/>
        </w:rPr>
        <w:t>ёмом 30—45 слов с опорой на вопросы;</w:t>
      </w:r>
    </w:p>
    <w:p w:rsidR="00E959AC" w:rsidRPr="00E959AC" w:rsidRDefault="00E959AC" w:rsidP="00E959AC">
      <w:pPr>
        <w:ind w:firstLine="709"/>
        <w:rPr>
          <w:rFonts w:eastAsia="Calibri"/>
          <w:sz w:val="24"/>
          <w:szCs w:val="24"/>
        </w:rPr>
      </w:pPr>
      <w:r w:rsidRPr="00E959AC">
        <w:rPr>
          <w:rFonts w:eastAsia="Calibri"/>
          <w:sz w:val="24"/>
          <w:szCs w:val="24"/>
        </w:rPr>
        <w:t xml:space="preserve">объяснять своими словами </w:t>
      </w:r>
      <w:r w:rsidR="00DB43EC">
        <w:rPr>
          <w:rFonts w:eastAsia="Calibri"/>
          <w:sz w:val="24"/>
          <w:szCs w:val="24"/>
        </w:rPr>
        <w:t>значение изученных понятий; ис</w:t>
      </w:r>
      <w:r w:rsidRPr="00E959AC">
        <w:rPr>
          <w:rFonts w:eastAsia="Calibri"/>
          <w:sz w:val="24"/>
          <w:szCs w:val="24"/>
        </w:rPr>
        <w:t>пользовать изученные понятия в пр</w:t>
      </w:r>
      <w:r w:rsidRPr="00E959AC">
        <w:rPr>
          <w:rFonts w:eastAsia="Calibri"/>
          <w:sz w:val="24"/>
          <w:szCs w:val="24"/>
        </w:rPr>
        <w:t>о</w:t>
      </w:r>
      <w:r w:rsidRPr="00E959AC">
        <w:rPr>
          <w:rFonts w:eastAsia="Calibri"/>
          <w:sz w:val="24"/>
          <w:szCs w:val="24"/>
        </w:rPr>
        <w:t>цессе решения учебных задач</w:t>
      </w:r>
      <w:r w:rsidR="00DB43EC">
        <w:rPr>
          <w:rFonts w:eastAsia="Calibri"/>
          <w:sz w:val="24"/>
          <w:szCs w:val="24"/>
        </w:rPr>
        <w:t>.</w:t>
      </w:r>
    </w:p>
    <w:p w:rsidR="00E959AC" w:rsidRPr="00E959AC" w:rsidRDefault="00E959AC" w:rsidP="00E959AC">
      <w:pPr>
        <w:ind w:firstLine="709"/>
        <w:rPr>
          <w:rFonts w:eastAsia="Calibri"/>
          <w:sz w:val="24"/>
          <w:szCs w:val="24"/>
        </w:rPr>
      </w:pPr>
    </w:p>
    <w:p w:rsidR="00E959AC" w:rsidRPr="00E959AC" w:rsidRDefault="00E959AC" w:rsidP="00DB43EC">
      <w:pPr>
        <w:ind w:firstLine="0"/>
        <w:rPr>
          <w:rFonts w:eastAsia="Calibri"/>
          <w:sz w:val="24"/>
          <w:szCs w:val="24"/>
        </w:rPr>
      </w:pPr>
    </w:p>
    <w:p w:rsidR="00E959AC" w:rsidRPr="00DB43EC" w:rsidRDefault="00E959AC" w:rsidP="00E959AC">
      <w:pPr>
        <w:ind w:firstLine="709"/>
        <w:rPr>
          <w:rFonts w:eastAsia="Calibri"/>
          <w:b/>
          <w:sz w:val="24"/>
          <w:szCs w:val="24"/>
        </w:rPr>
      </w:pPr>
      <w:r w:rsidRPr="00DB43EC">
        <w:rPr>
          <w:rFonts w:eastAsia="Calibri"/>
          <w:b/>
          <w:sz w:val="24"/>
          <w:szCs w:val="24"/>
        </w:rPr>
        <w:t>3 класс</w:t>
      </w:r>
    </w:p>
    <w:p w:rsidR="00E959AC" w:rsidRPr="00E959AC" w:rsidRDefault="00E959AC" w:rsidP="00613242">
      <w:pPr>
        <w:ind w:firstLine="709"/>
        <w:rPr>
          <w:rFonts w:eastAsia="Calibri"/>
          <w:sz w:val="24"/>
          <w:szCs w:val="24"/>
        </w:rPr>
      </w:pPr>
      <w:r w:rsidRPr="00E959AC">
        <w:rPr>
          <w:rFonts w:eastAsia="Calibri"/>
          <w:sz w:val="24"/>
          <w:szCs w:val="24"/>
        </w:rPr>
        <w:t xml:space="preserve">К концу обучения в 3 классе </w:t>
      </w:r>
      <w:proofErr w:type="gramStart"/>
      <w:r w:rsidRPr="00E959AC">
        <w:rPr>
          <w:rFonts w:eastAsia="Calibri"/>
          <w:sz w:val="24"/>
          <w:szCs w:val="24"/>
        </w:rPr>
        <w:t>обучающийся</w:t>
      </w:r>
      <w:proofErr w:type="gramEnd"/>
      <w:r w:rsidRPr="00E959AC">
        <w:rPr>
          <w:rFonts w:eastAsia="Calibri"/>
          <w:sz w:val="24"/>
          <w:szCs w:val="24"/>
        </w:rPr>
        <w:t xml:space="preserve"> научится: объяснять значение русского языка как го</w:t>
      </w:r>
      <w:r w:rsidRPr="00E959AC">
        <w:rPr>
          <w:rFonts w:eastAsia="Calibri"/>
          <w:sz w:val="24"/>
          <w:szCs w:val="24"/>
        </w:rPr>
        <w:t>с</w:t>
      </w:r>
      <w:r w:rsidR="00613242">
        <w:rPr>
          <w:rFonts w:eastAsia="Calibri"/>
          <w:sz w:val="24"/>
          <w:szCs w:val="24"/>
        </w:rPr>
        <w:t xml:space="preserve">ударственного  </w:t>
      </w:r>
      <w:r w:rsidRPr="00E959AC">
        <w:rPr>
          <w:rFonts w:eastAsia="Calibri"/>
          <w:sz w:val="24"/>
          <w:szCs w:val="24"/>
        </w:rPr>
        <w:t>языка Российской Федерации;</w:t>
      </w:r>
    </w:p>
    <w:p w:rsidR="00E959AC" w:rsidRPr="00E959AC" w:rsidRDefault="00E959AC" w:rsidP="00E959AC">
      <w:pPr>
        <w:ind w:firstLine="709"/>
        <w:rPr>
          <w:rFonts w:eastAsia="Calibri"/>
          <w:sz w:val="24"/>
          <w:szCs w:val="24"/>
        </w:rPr>
      </w:pPr>
      <w:r w:rsidRPr="00E959AC">
        <w:rPr>
          <w:rFonts w:eastAsia="Calibri"/>
          <w:sz w:val="24"/>
          <w:szCs w:val="24"/>
        </w:rPr>
        <w:t>характеризовать, сравнивать, классифицировать звуки вне слова и в слове по заданным параметрам;</w:t>
      </w:r>
    </w:p>
    <w:p w:rsidR="00E959AC" w:rsidRPr="00E959AC" w:rsidRDefault="00E959AC" w:rsidP="00E959AC">
      <w:pPr>
        <w:ind w:firstLine="709"/>
        <w:rPr>
          <w:rFonts w:eastAsia="Calibri"/>
          <w:sz w:val="24"/>
          <w:szCs w:val="24"/>
        </w:rPr>
      </w:pPr>
      <w:r w:rsidRPr="00E959AC">
        <w:rPr>
          <w:rFonts w:eastAsia="Calibri"/>
          <w:sz w:val="24"/>
          <w:szCs w:val="24"/>
        </w:rPr>
        <w:t xml:space="preserve">производить </w:t>
      </w:r>
      <w:proofErr w:type="gramStart"/>
      <w:r w:rsidRPr="00E959AC">
        <w:rPr>
          <w:rFonts w:eastAsia="Calibri"/>
          <w:sz w:val="24"/>
          <w:szCs w:val="24"/>
        </w:rPr>
        <w:t>звуко-буквенный</w:t>
      </w:r>
      <w:proofErr w:type="gramEnd"/>
      <w:r w:rsidR="00DB43EC">
        <w:rPr>
          <w:rFonts w:eastAsia="Calibri"/>
          <w:sz w:val="24"/>
          <w:szCs w:val="24"/>
        </w:rPr>
        <w:t xml:space="preserve"> анализ слова (в словах с орфо</w:t>
      </w:r>
      <w:r w:rsidRPr="00E959AC">
        <w:rPr>
          <w:rFonts w:eastAsia="Calibri"/>
          <w:sz w:val="24"/>
          <w:szCs w:val="24"/>
        </w:rPr>
        <w:t>граммами; без транскрибирования);</w:t>
      </w:r>
    </w:p>
    <w:p w:rsidR="00613242" w:rsidRDefault="00E959AC" w:rsidP="00E959AC">
      <w:pPr>
        <w:ind w:firstLine="709"/>
        <w:rPr>
          <w:rFonts w:eastAsia="Calibri"/>
          <w:sz w:val="24"/>
          <w:szCs w:val="24"/>
        </w:rPr>
      </w:pPr>
      <w:r w:rsidRPr="00E959AC">
        <w:rPr>
          <w:rFonts w:eastAsia="Calibri"/>
          <w:sz w:val="24"/>
          <w:szCs w:val="24"/>
        </w:rPr>
        <w:t xml:space="preserve">определять функцию разделительных мягкого и твёрдого знаков в словах; </w:t>
      </w:r>
    </w:p>
    <w:p w:rsidR="00E959AC" w:rsidRPr="00E959AC" w:rsidRDefault="00E959AC" w:rsidP="00E959AC">
      <w:pPr>
        <w:ind w:firstLine="709"/>
        <w:rPr>
          <w:rFonts w:eastAsia="Calibri"/>
          <w:sz w:val="24"/>
          <w:szCs w:val="24"/>
        </w:rPr>
      </w:pPr>
      <w:proofErr w:type="gramStart"/>
      <w:r w:rsidRPr="00E959AC">
        <w:rPr>
          <w:rFonts w:eastAsia="Calibri"/>
          <w:sz w:val="24"/>
          <w:szCs w:val="24"/>
        </w:rPr>
        <w:t>устанавливать соотно</w:t>
      </w:r>
      <w:r w:rsidR="00DB43EC">
        <w:rPr>
          <w:rFonts w:eastAsia="Calibri"/>
          <w:sz w:val="24"/>
          <w:szCs w:val="24"/>
        </w:rPr>
        <w:t>шение звукового и бук</w:t>
      </w:r>
      <w:r w:rsidRPr="00E959AC">
        <w:rPr>
          <w:rFonts w:eastAsia="Calibri"/>
          <w:sz w:val="24"/>
          <w:szCs w:val="24"/>
        </w:rPr>
        <w:t>венного состава, в том числе с учётом функций букв е, ё, ю, я, в словах с разделительными ь, ъ, в словах с непроизносимыми согласными;</w:t>
      </w:r>
      <w:proofErr w:type="gramEnd"/>
    </w:p>
    <w:p w:rsidR="00E959AC" w:rsidRPr="00E959AC" w:rsidRDefault="00E959AC" w:rsidP="00E959AC">
      <w:pPr>
        <w:ind w:firstLine="709"/>
        <w:rPr>
          <w:rFonts w:eastAsia="Calibri"/>
          <w:sz w:val="24"/>
          <w:szCs w:val="24"/>
        </w:rPr>
      </w:pPr>
      <w:r w:rsidRPr="00E959AC">
        <w:rPr>
          <w:rFonts w:eastAsia="Calibri"/>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959AC" w:rsidRPr="00E959AC" w:rsidRDefault="00E959AC" w:rsidP="00E959AC">
      <w:pPr>
        <w:ind w:firstLine="709"/>
        <w:rPr>
          <w:rFonts w:eastAsia="Calibri"/>
          <w:sz w:val="24"/>
          <w:szCs w:val="24"/>
        </w:rPr>
      </w:pPr>
      <w:r w:rsidRPr="00E959AC">
        <w:rPr>
          <w:rFonts w:eastAsia="Calibri"/>
          <w:sz w:val="24"/>
          <w:szCs w:val="24"/>
        </w:rPr>
        <w:t>находить в словах с однозначно выделяемыми морфемами окончание, корень, приставку, суффикс;</w:t>
      </w:r>
    </w:p>
    <w:p w:rsidR="00E959AC" w:rsidRPr="00E959AC" w:rsidRDefault="00E959AC" w:rsidP="00E959AC">
      <w:pPr>
        <w:ind w:firstLine="709"/>
        <w:rPr>
          <w:rFonts w:eastAsia="Calibri"/>
          <w:sz w:val="24"/>
          <w:szCs w:val="24"/>
        </w:rPr>
      </w:pPr>
      <w:r w:rsidRPr="00E959AC">
        <w:rPr>
          <w:rFonts w:eastAsia="Calibri"/>
          <w:sz w:val="24"/>
          <w:szCs w:val="24"/>
        </w:rPr>
        <w:t>выявлять случаи употребле</w:t>
      </w:r>
      <w:r w:rsidR="00613242">
        <w:rPr>
          <w:rFonts w:eastAsia="Calibri"/>
          <w:sz w:val="24"/>
          <w:szCs w:val="24"/>
        </w:rPr>
        <w:t>ния синонимов и антонимов; под</w:t>
      </w:r>
      <w:r w:rsidRPr="00E959AC">
        <w:rPr>
          <w:rFonts w:eastAsia="Calibri"/>
          <w:sz w:val="24"/>
          <w:szCs w:val="24"/>
        </w:rPr>
        <w:t>бирать синонимы и антонимы к словам разных частей речи;</w:t>
      </w:r>
    </w:p>
    <w:p w:rsidR="00E959AC" w:rsidRPr="00E959AC" w:rsidRDefault="00E959AC" w:rsidP="00E959AC">
      <w:pPr>
        <w:ind w:firstLine="709"/>
        <w:rPr>
          <w:rFonts w:eastAsia="Calibri"/>
          <w:sz w:val="24"/>
          <w:szCs w:val="24"/>
        </w:rPr>
      </w:pPr>
      <w:r w:rsidRPr="00E959AC">
        <w:rPr>
          <w:rFonts w:eastAsia="Calibri"/>
          <w:sz w:val="24"/>
          <w:szCs w:val="24"/>
        </w:rPr>
        <w:t>распознавать слова, употреблённые в прямом и переносном значении (простые случаи);</w:t>
      </w:r>
    </w:p>
    <w:p w:rsidR="00E959AC" w:rsidRPr="00E959AC" w:rsidRDefault="00E959AC" w:rsidP="00E959AC">
      <w:pPr>
        <w:ind w:firstLine="709"/>
        <w:rPr>
          <w:rFonts w:eastAsia="Calibri"/>
          <w:sz w:val="24"/>
          <w:szCs w:val="24"/>
        </w:rPr>
      </w:pPr>
      <w:r w:rsidRPr="00E959AC">
        <w:rPr>
          <w:rFonts w:eastAsia="Calibri"/>
          <w:sz w:val="24"/>
          <w:szCs w:val="24"/>
        </w:rPr>
        <w:t>определять значение слова в тексте;</w:t>
      </w:r>
    </w:p>
    <w:p w:rsidR="00E959AC" w:rsidRPr="00E959AC" w:rsidRDefault="00E959AC" w:rsidP="00E959AC">
      <w:pPr>
        <w:ind w:firstLine="709"/>
        <w:rPr>
          <w:rFonts w:eastAsia="Calibri"/>
          <w:sz w:val="24"/>
          <w:szCs w:val="24"/>
        </w:rPr>
      </w:pPr>
      <w:r w:rsidRPr="00E959AC">
        <w:rPr>
          <w:rFonts w:eastAsia="Calibri"/>
          <w:sz w:val="24"/>
          <w:szCs w:val="24"/>
        </w:rPr>
        <w:t>распознавать имена суще</w:t>
      </w:r>
      <w:r w:rsidR="00613242">
        <w:rPr>
          <w:rFonts w:eastAsia="Calibri"/>
          <w:sz w:val="24"/>
          <w:szCs w:val="24"/>
        </w:rPr>
        <w:t>ствительные; определять грамма</w:t>
      </w:r>
      <w:r w:rsidRPr="00E959AC">
        <w:rPr>
          <w:rFonts w:eastAsia="Calibri"/>
          <w:sz w:val="24"/>
          <w:szCs w:val="24"/>
        </w:rPr>
        <w:t>тические признаки имён существител</w:t>
      </w:r>
      <w:r w:rsidRPr="00E959AC">
        <w:rPr>
          <w:rFonts w:eastAsia="Calibri"/>
          <w:sz w:val="24"/>
          <w:szCs w:val="24"/>
        </w:rPr>
        <w:t>ь</w:t>
      </w:r>
      <w:r w:rsidRPr="00E959AC">
        <w:rPr>
          <w:rFonts w:eastAsia="Calibri"/>
          <w:sz w:val="24"/>
          <w:szCs w:val="24"/>
        </w:rPr>
        <w:t>ных: род, число, падеж; склонять в единственном числ</w:t>
      </w:r>
      <w:r w:rsidR="00613242">
        <w:rPr>
          <w:rFonts w:eastAsia="Calibri"/>
          <w:sz w:val="24"/>
          <w:szCs w:val="24"/>
        </w:rPr>
        <w:t>е имена существительные с удар</w:t>
      </w:r>
      <w:r w:rsidRPr="00E959AC">
        <w:rPr>
          <w:rFonts w:eastAsia="Calibri"/>
          <w:sz w:val="24"/>
          <w:szCs w:val="24"/>
        </w:rPr>
        <w:t>ными окончаниями;</w:t>
      </w:r>
    </w:p>
    <w:p w:rsidR="00E959AC" w:rsidRPr="00E959AC" w:rsidRDefault="00E959AC" w:rsidP="00E959AC">
      <w:pPr>
        <w:ind w:firstLine="709"/>
        <w:rPr>
          <w:rFonts w:eastAsia="Calibri"/>
          <w:sz w:val="24"/>
          <w:szCs w:val="24"/>
        </w:rPr>
      </w:pPr>
      <w:r w:rsidRPr="00E959AC">
        <w:rPr>
          <w:rFonts w:eastAsia="Calibri"/>
          <w:sz w:val="24"/>
          <w:szCs w:val="24"/>
        </w:rPr>
        <w:t>распознавать имена прилагательные; определять граммат</w:t>
      </w:r>
      <w:proofErr w:type="gramStart"/>
      <w:r w:rsidRPr="00E959AC">
        <w:rPr>
          <w:rFonts w:eastAsia="Calibri"/>
          <w:sz w:val="24"/>
          <w:szCs w:val="24"/>
        </w:rPr>
        <w:t>и-</w:t>
      </w:r>
      <w:proofErr w:type="gramEnd"/>
      <w:r w:rsidRPr="00E959AC">
        <w:rPr>
          <w:rFonts w:eastAsia="Calibri"/>
          <w:sz w:val="24"/>
          <w:szCs w:val="24"/>
        </w:rPr>
        <w:t xml:space="preserve"> ческие признаки имён прилагательных: род, число, падеж;</w:t>
      </w:r>
    </w:p>
    <w:p w:rsidR="00E959AC" w:rsidRPr="00E959AC" w:rsidRDefault="00E959AC" w:rsidP="00E959AC">
      <w:pPr>
        <w:ind w:firstLine="709"/>
        <w:rPr>
          <w:rFonts w:eastAsia="Calibri"/>
          <w:sz w:val="24"/>
          <w:szCs w:val="24"/>
        </w:rPr>
      </w:pPr>
      <w:r w:rsidRPr="00E959AC">
        <w:rPr>
          <w:rFonts w:eastAsia="Calibri"/>
          <w:sz w:val="24"/>
          <w:szCs w:val="24"/>
        </w:rPr>
        <w:t>изменять имена прилагательные по падежам, числам, родам (в единственном числе) в соотв</w:t>
      </w:r>
      <w:r w:rsidR="00613242">
        <w:rPr>
          <w:rFonts w:eastAsia="Calibri"/>
          <w:sz w:val="24"/>
          <w:szCs w:val="24"/>
        </w:rPr>
        <w:t>етствии с падежом, числом и ро</w:t>
      </w:r>
      <w:r w:rsidRPr="00E959AC">
        <w:rPr>
          <w:rFonts w:eastAsia="Calibri"/>
          <w:sz w:val="24"/>
          <w:szCs w:val="24"/>
        </w:rPr>
        <w:t>дом имён существительных;</w:t>
      </w:r>
    </w:p>
    <w:p w:rsidR="00613242" w:rsidRDefault="00E959AC" w:rsidP="00E959AC">
      <w:pPr>
        <w:ind w:firstLine="709"/>
        <w:rPr>
          <w:rFonts w:eastAsia="Calibri"/>
          <w:sz w:val="24"/>
          <w:szCs w:val="24"/>
        </w:rPr>
      </w:pPr>
      <w:r w:rsidRPr="00E959AC">
        <w:rPr>
          <w:rFonts w:eastAsia="Calibri"/>
          <w:sz w:val="24"/>
          <w:szCs w:val="24"/>
        </w:rPr>
        <w:t xml:space="preserve">распознавать глаголы; </w:t>
      </w:r>
    </w:p>
    <w:p w:rsidR="00613242" w:rsidRDefault="00E959AC" w:rsidP="00E959AC">
      <w:pPr>
        <w:ind w:firstLine="709"/>
        <w:rPr>
          <w:rFonts w:eastAsia="Calibri"/>
          <w:sz w:val="24"/>
          <w:szCs w:val="24"/>
        </w:rPr>
      </w:pPr>
      <w:r w:rsidRPr="00E959AC">
        <w:rPr>
          <w:rFonts w:eastAsia="Calibri"/>
          <w:sz w:val="24"/>
          <w:szCs w:val="24"/>
        </w:rPr>
        <w:t xml:space="preserve">различать глаголы, отвечающие на вопросы «что делать?» и «что </w:t>
      </w:r>
      <w:r w:rsidR="00613242">
        <w:rPr>
          <w:rFonts w:eastAsia="Calibri"/>
          <w:sz w:val="24"/>
          <w:szCs w:val="24"/>
        </w:rPr>
        <w:t>сделать?»;</w:t>
      </w:r>
    </w:p>
    <w:p w:rsidR="00E959AC" w:rsidRPr="00E959AC" w:rsidRDefault="00613242" w:rsidP="00E959AC">
      <w:pPr>
        <w:ind w:firstLine="709"/>
        <w:rPr>
          <w:rFonts w:eastAsia="Calibri"/>
          <w:sz w:val="24"/>
          <w:szCs w:val="24"/>
        </w:rPr>
      </w:pPr>
      <w:r>
        <w:rPr>
          <w:rFonts w:eastAsia="Calibri"/>
          <w:sz w:val="24"/>
          <w:szCs w:val="24"/>
        </w:rPr>
        <w:t xml:space="preserve"> определять граммати</w:t>
      </w:r>
      <w:r w:rsidR="00E959AC" w:rsidRPr="00E959AC">
        <w:rPr>
          <w:rFonts w:eastAsia="Calibri"/>
          <w:sz w:val="24"/>
          <w:szCs w:val="24"/>
        </w:rPr>
        <w:t>ческие признаки глаголов: фо</w:t>
      </w:r>
      <w:r>
        <w:rPr>
          <w:rFonts w:eastAsia="Calibri"/>
          <w:sz w:val="24"/>
          <w:szCs w:val="24"/>
        </w:rPr>
        <w:t>рму времени, число, род (в про</w:t>
      </w:r>
      <w:r w:rsidR="00E959AC" w:rsidRPr="00E959AC">
        <w:rPr>
          <w:rFonts w:eastAsia="Calibri"/>
          <w:sz w:val="24"/>
          <w:szCs w:val="24"/>
        </w:rPr>
        <w:t>шедшем вр</w:t>
      </w:r>
      <w:r w:rsidR="00E959AC" w:rsidRPr="00E959AC">
        <w:rPr>
          <w:rFonts w:eastAsia="Calibri"/>
          <w:sz w:val="24"/>
          <w:szCs w:val="24"/>
        </w:rPr>
        <w:t>е</w:t>
      </w:r>
      <w:r w:rsidR="00E959AC" w:rsidRPr="00E959AC">
        <w:rPr>
          <w:rFonts w:eastAsia="Calibri"/>
          <w:sz w:val="24"/>
          <w:szCs w:val="24"/>
        </w:rPr>
        <w:t>мени); изменять г</w:t>
      </w:r>
      <w:r>
        <w:rPr>
          <w:rFonts w:eastAsia="Calibri"/>
          <w:sz w:val="24"/>
          <w:szCs w:val="24"/>
        </w:rPr>
        <w:t>лагол по временам (простые слу</w:t>
      </w:r>
      <w:r w:rsidR="00E959AC" w:rsidRPr="00E959AC">
        <w:rPr>
          <w:rFonts w:eastAsia="Calibri"/>
          <w:sz w:val="24"/>
          <w:szCs w:val="24"/>
        </w:rPr>
        <w:t>чаи), в прошедшем времени по родам;</w:t>
      </w:r>
    </w:p>
    <w:p w:rsidR="00E959AC" w:rsidRPr="00E959AC" w:rsidRDefault="00E959AC" w:rsidP="00613242">
      <w:pPr>
        <w:ind w:firstLine="709"/>
        <w:rPr>
          <w:rFonts w:eastAsia="Calibri"/>
          <w:sz w:val="24"/>
          <w:szCs w:val="24"/>
        </w:rPr>
      </w:pPr>
      <w:r w:rsidRPr="00E959AC">
        <w:rPr>
          <w:rFonts w:eastAsia="Calibri"/>
          <w:sz w:val="24"/>
          <w:szCs w:val="24"/>
        </w:rPr>
        <w:t>распознавать личные местоимения (в начальной форме); использовать личные мест</w:t>
      </w:r>
      <w:r w:rsidR="00613242">
        <w:rPr>
          <w:rFonts w:eastAsia="Calibri"/>
          <w:sz w:val="24"/>
          <w:szCs w:val="24"/>
        </w:rPr>
        <w:t>оимения для устранения неоправ</w:t>
      </w:r>
      <w:r w:rsidRPr="00E959AC">
        <w:rPr>
          <w:rFonts w:eastAsia="Calibri"/>
          <w:sz w:val="24"/>
          <w:szCs w:val="24"/>
        </w:rPr>
        <w:t xml:space="preserve">данных повторов в тексте; </w:t>
      </w:r>
      <w:r w:rsidR="00613242">
        <w:rPr>
          <w:rFonts w:eastAsia="Calibri"/>
          <w:sz w:val="24"/>
          <w:szCs w:val="24"/>
        </w:rPr>
        <w:t>различать предлоги и приставки;</w:t>
      </w:r>
    </w:p>
    <w:p w:rsidR="00E959AC" w:rsidRPr="00E959AC" w:rsidRDefault="00E959AC" w:rsidP="00E959AC">
      <w:pPr>
        <w:ind w:firstLine="709"/>
        <w:rPr>
          <w:rFonts w:eastAsia="Calibri"/>
          <w:sz w:val="24"/>
          <w:szCs w:val="24"/>
        </w:rPr>
      </w:pPr>
      <w:r w:rsidRPr="00E959AC">
        <w:rPr>
          <w:rFonts w:eastAsia="Calibri"/>
          <w:sz w:val="24"/>
          <w:szCs w:val="24"/>
        </w:rPr>
        <w:t>определять вид предложения по цели высказывания и по эмоциональной окраске;</w:t>
      </w:r>
    </w:p>
    <w:p w:rsidR="00E959AC" w:rsidRPr="00E959AC" w:rsidRDefault="00E959AC" w:rsidP="00E959AC">
      <w:pPr>
        <w:ind w:firstLine="709"/>
        <w:rPr>
          <w:rFonts w:eastAsia="Calibri"/>
          <w:sz w:val="24"/>
          <w:szCs w:val="24"/>
        </w:rPr>
      </w:pPr>
      <w:r w:rsidRPr="00E959AC">
        <w:rPr>
          <w:rFonts w:eastAsia="Calibri"/>
          <w:sz w:val="24"/>
          <w:szCs w:val="24"/>
        </w:rPr>
        <w:t>находить главные и второстепенные (без деления на виды) члены предложения;</w:t>
      </w:r>
    </w:p>
    <w:p w:rsidR="00E959AC" w:rsidRPr="00E959AC" w:rsidRDefault="00E959AC" w:rsidP="00E959AC">
      <w:pPr>
        <w:ind w:firstLine="709"/>
        <w:rPr>
          <w:rFonts w:eastAsia="Calibri"/>
          <w:sz w:val="24"/>
          <w:szCs w:val="24"/>
        </w:rPr>
      </w:pPr>
      <w:r w:rsidRPr="00E959AC">
        <w:rPr>
          <w:rFonts w:eastAsia="Calibri"/>
          <w:sz w:val="24"/>
          <w:szCs w:val="24"/>
        </w:rPr>
        <w:t>распознавать распространё</w:t>
      </w:r>
      <w:r w:rsidR="00613242">
        <w:rPr>
          <w:rFonts w:eastAsia="Calibri"/>
          <w:sz w:val="24"/>
          <w:szCs w:val="24"/>
        </w:rPr>
        <w:t>нные и нераспространённые пред</w:t>
      </w:r>
      <w:r w:rsidRPr="00E959AC">
        <w:rPr>
          <w:rFonts w:eastAsia="Calibri"/>
          <w:sz w:val="24"/>
          <w:szCs w:val="24"/>
        </w:rPr>
        <w:t>ложения;</w:t>
      </w:r>
    </w:p>
    <w:p w:rsidR="00613242" w:rsidRDefault="00E959AC" w:rsidP="00E959AC">
      <w:pPr>
        <w:ind w:firstLine="709"/>
        <w:rPr>
          <w:rFonts w:eastAsia="Calibri"/>
          <w:sz w:val="24"/>
          <w:szCs w:val="24"/>
        </w:rPr>
      </w:pPr>
      <w:r w:rsidRPr="00E959AC">
        <w:rPr>
          <w:rFonts w:eastAsia="Calibri"/>
          <w:sz w:val="24"/>
          <w:szCs w:val="24"/>
        </w:rPr>
        <w:t>находить место орфограммы</w:t>
      </w:r>
      <w:r w:rsidR="00613242">
        <w:rPr>
          <w:rFonts w:eastAsia="Calibri"/>
          <w:sz w:val="24"/>
          <w:szCs w:val="24"/>
        </w:rPr>
        <w:t xml:space="preserve"> в слове и между словами на из</w:t>
      </w:r>
      <w:r w:rsidRPr="00E959AC">
        <w:rPr>
          <w:rFonts w:eastAsia="Calibri"/>
          <w:sz w:val="24"/>
          <w:szCs w:val="24"/>
        </w:rPr>
        <w:t xml:space="preserve">ученные правила; </w:t>
      </w:r>
    </w:p>
    <w:p w:rsidR="00613242" w:rsidRDefault="00E959AC" w:rsidP="00E959AC">
      <w:pPr>
        <w:ind w:firstLine="709"/>
        <w:rPr>
          <w:rFonts w:eastAsia="Calibri"/>
          <w:sz w:val="24"/>
          <w:szCs w:val="24"/>
        </w:rPr>
      </w:pPr>
      <w:r w:rsidRPr="00E959AC">
        <w:rPr>
          <w:rFonts w:eastAsia="Calibri"/>
          <w:sz w:val="24"/>
          <w:szCs w:val="24"/>
        </w:rPr>
        <w:lastRenderedPageBreak/>
        <w:t>применять изу</w:t>
      </w:r>
      <w:r w:rsidR="00613242">
        <w:rPr>
          <w:rFonts w:eastAsia="Calibri"/>
          <w:sz w:val="24"/>
          <w:szCs w:val="24"/>
        </w:rPr>
        <w:t>ченные правила правописа</w:t>
      </w:r>
      <w:r w:rsidRPr="00E959AC">
        <w:rPr>
          <w:rFonts w:eastAsia="Calibri"/>
          <w:sz w:val="24"/>
          <w:szCs w:val="24"/>
        </w:rPr>
        <w:t>ния, в том числе непроверяемые гласные и согласные (перечень слов в орфографическом словаре учебника);</w:t>
      </w:r>
    </w:p>
    <w:p w:rsidR="00613242" w:rsidRDefault="00E959AC" w:rsidP="00E959AC">
      <w:pPr>
        <w:ind w:firstLine="709"/>
        <w:rPr>
          <w:rFonts w:eastAsia="Calibri"/>
          <w:sz w:val="24"/>
          <w:szCs w:val="24"/>
        </w:rPr>
      </w:pPr>
      <w:r w:rsidRPr="00E959AC">
        <w:rPr>
          <w:rFonts w:eastAsia="Calibri"/>
          <w:sz w:val="24"/>
          <w:szCs w:val="24"/>
        </w:rPr>
        <w:t xml:space="preserve"> непроизносимые согласные в </w:t>
      </w:r>
      <w:proofErr w:type="gramStart"/>
      <w:r w:rsidRPr="00E959AC">
        <w:rPr>
          <w:rFonts w:eastAsia="Calibri"/>
          <w:sz w:val="24"/>
          <w:szCs w:val="24"/>
        </w:rPr>
        <w:t>корне слова</w:t>
      </w:r>
      <w:proofErr w:type="gramEnd"/>
      <w:r w:rsidRPr="00E959AC">
        <w:rPr>
          <w:rFonts w:eastAsia="Calibri"/>
          <w:sz w:val="24"/>
          <w:szCs w:val="24"/>
        </w:rPr>
        <w:t>;</w:t>
      </w:r>
    </w:p>
    <w:p w:rsidR="00E959AC" w:rsidRPr="00E959AC" w:rsidRDefault="00E959AC" w:rsidP="00E959AC">
      <w:pPr>
        <w:ind w:firstLine="709"/>
        <w:rPr>
          <w:rFonts w:eastAsia="Calibri"/>
          <w:sz w:val="24"/>
          <w:szCs w:val="24"/>
        </w:rPr>
      </w:pPr>
      <w:r w:rsidRPr="00E959AC">
        <w:rPr>
          <w:rFonts w:eastAsia="Calibri"/>
          <w:sz w:val="24"/>
          <w:szCs w:val="24"/>
        </w:rPr>
        <w:t xml:space="preserve"> ра</w:t>
      </w:r>
      <w:r w:rsidR="00613242">
        <w:rPr>
          <w:rFonts w:eastAsia="Calibri"/>
          <w:sz w:val="24"/>
          <w:szCs w:val="24"/>
        </w:rPr>
        <w:t>зделительный твёрдый знак; мяг</w:t>
      </w:r>
      <w:r w:rsidRPr="00E959AC">
        <w:rPr>
          <w:rFonts w:eastAsia="Calibri"/>
          <w:sz w:val="24"/>
          <w:szCs w:val="24"/>
        </w:rPr>
        <w:t>кий знак после шипящих на конце имён существительных; не с глаголами; раздельное написание предлогов со словами;</w:t>
      </w:r>
    </w:p>
    <w:p w:rsidR="00E959AC" w:rsidRPr="00E959AC" w:rsidRDefault="00E959AC" w:rsidP="00E959AC">
      <w:pPr>
        <w:ind w:firstLine="709"/>
        <w:rPr>
          <w:rFonts w:eastAsia="Calibri"/>
          <w:sz w:val="24"/>
          <w:szCs w:val="24"/>
        </w:rPr>
      </w:pPr>
      <w:r w:rsidRPr="00E959AC">
        <w:rPr>
          <w:rFonts w:eastAsia="Calibri"/>
          <w:sz w:val="24"/>
          <w:szCs w:val="24"/>
        </w:rPr>
        <w:t>правильно списывать слова, предложения, тексты объёмом не более 70 слов;</w:t>
      </w:r>
    </w:p>
    <w:p w:rsidR="00E959AC" w:rsidRPr="00E959AC" w:rsidRDefault="00E959AC" w:rsidP="00E959AC">
      <w:pPr>
        <w:ind w:firstLine="709"/>
        <w:rPr>
          <w:rFonts w:eastAsia="Calibri"/>
          <w:sz w:val="24"/>
          <w:szCs w:val="24"/>
        </w:rPr>
      </w:pPr>
      <w:r w:rsidRPr="00E959AC">
        <w:rPr>
          <w:rFonts w:eastAsia="Calibri"/>
          <w:sz w:val="24"/>
          <w:szCs w:val="24"/>
        </w:rPr>
        <w:t xml:space="preserve">писать под диктовку тексты </w:t>
      </w:r>
      <w:r w:rsidR="00613242">
        <w:rPr>
          <w:rFonts w:eastAsia="Calibri"/>
          <w:sz w:val="24"/>
          <w:szCs w:val="24"/>
        </w:rPr>
        <w:t>объёмом не более 65 слов с учё</w:t>
      </w:r>
      <w:r w:rsidRPr="00E959AC">
        <w:rPr>
          <w:rFonts w:eastAsia="Calibri"/>
          <w:sz w:val="24"/>
          <w:szCs w:val="24"/>
        </w:rPr>
        <w:t>том изученных правил правописания;</w:t>
      </w:r>
    </w:p>
    <w:p w:rsidR="00E959AC" w:rsidRPr="00E959AC" w:rsidRDefault="00E959AC" w:rsidP="00E959AC">
      <w:pPr>
        <w:ind w:firstLine="709"/>
        <w:rPr>
          <w:rFonts w:eastAsia="Calibri"/>
          <w:sz w:val="24"/>
          <w:szCs w:val="24"/>
        </w:rPr>
      </w:pPr>
      <w:r w:rsidRPr="00E959AC">
        <w:rPr>
          <w:rFonts w:eastAsia="Calibri"/>
          <w:sz w:val="24"/>
          <w:szCs w:val="24"/>
        </w:rPr>
        <w:t>находить и исправлять ош</w:t>
      </w:r>
      <w:r w:rsidR="00613242">
        <w:rPr>
          <w:rFonts w:eastAsia="Calibri"/>
          <w:sz w:val="24"/>
          <w:szCs w:val="24"/>
        </w:rPr>
        <w:t>ибки на изученные правила, опи</w:t>
      </w:r>
      <w:r w:rsidRPr="00E959AC">
        <w:rPr>
          <w:rFonts w:eastAsia="Calibri"/>
          <w:sz w:val="24"/>
          <w:szCs w:val="24"/>
        </w:rPr>
        <w:t>ски;</w:t>
      </w:r>
    </w:p>
    <w:p w:rsidR="00E959AC" w:rsidRPr="00E959AC" w:rsidRDefault="00E959AC" w:rsidP="00E959AC">
      <w:pPr>
        <w:ind w:firstLine="709"/>
        <w:rPr>
          <w:rFonts w:eastAsia="Calibri"/>
          <w:sz w:val="24"/>
          <w:szCs w:val="24"/>
        </w:rPr>
      </w:pPr>
      <w:r w:rsidRPr="00E959AC">
        <w:rPr>
          <w:rFonts w:eastAsia="Calibri"/>
          <w:sz w:val="24"/>
          <w:szCs w:val="24"/>
        </w:rPr>
        <w:t>понимать тексты разных типов, находить в тексте заданную информацию;</w:t>
      </w:r>
    </w:p>
    <w:p w:rsidR="00E959AC" w:rsidRPr="00E959AC" w:rsidRDefault="00E959AC" w:rsidP="00E959AC">
      <w:pPr>
        <w:ind w:firstLine="709"/>
        <w:rPr>
          <w:rFonts w:eastAsia="Calibri"/>
          <w:sz w:val="24"/>
          <w:szCs w:val="24"/>
        </w:rPr>
      </w:pPr>
      <w:r w:rsidRPr="00E959AC">
        <w:rPr>
          <w:rFonts w:eastAsia="Calibri"/>
          <w:sz w:val="24"/>
          <w:szCs w:val="24"/>
        </w:rPr>
        <w:t>формулировать устно и письменно на основе прочитанной (услышанной) информаци</w:t>
      </w:r>
      <w:r w:rsidR="00613242">
        <w:rPr>
          <w:rFonts w:eastAsia="Calibri"/>
          <w:sz w:val="24"/>
          <w:szCs w:val="24"/>
        </w:rPr>
        <w:t>и простые выводы (1—2 предложе</w:t>
      </w:r>
      <w:r w:rsidRPr="00E959AC">
        <w:rPr>
          <w:rFonts w:eastAsia="Calibri"/>
          <w:sz w:val="24"/>
          <w:szCs w:val="24"/>
        </w:rPr>
        <w:t>ния);</w:t>
      </w:r>
    </w:p>
    <w:p w:rsidR="00613242" w:rsidRDefault="00E959AC" w:rsidP="00E959AC">
      <w:pPr>
        <w:ind w:firstLine="709"/>
        <w:rPr>
          <w:rFonts w:eastAsia="Calibri"/>
          <w:sz w:val="24"/>
          <w:szCs w:val="24"/>
        </w:rPr>
      </w:pPr>
      <w:r w:rsidRPr="00E959AC">
        <w:rPr>
          <w:rFonts w:eastAsia="Calibri"/>
          <w:sz w:val="24"/>
          <w:szCs w:val="24"/>
        </w:rPr>
        <w:t>строить устное диалогичес</w:t>
      </w:r>
      <w:r w:rsidR="00613242">
        <w:rPr>
          <w:rFonts w:eastAsia="Calibri"/>
          <w:sz w:val="24"/>
          <w:szCs w:val="24"/>
        </w:rPr>
        <w:t>кое и монологическое высказыва</w:t>
      </w:r>
      <w:r w:rsidRPr="00E959AC">
        <w:rPr>
          <w:rFonts w:eastAsia="Calibri"/>
          <w:sz w:val="24"/>
          <w:szCs w:val="24"/>
        </w:rPr>
        <w:t>ние (3—5 предложений на определё</w:t>
      </w:r>
      <w:r w:rsidRPr="00E959AC">
        <w:rPr>
          <w:rFonts w:eastAsia="Calibri"/>
          <w:sz w:val="24"/>
          <w:szCs w:val="24"/>
        </w:rPr>
        <w:t>н</w:t>
      </w:r>
      <w:r w:rsidRPr="00E959AC">
        <w:rPr>
          <w:rFonts w:eastAsia="Calibri"/>
          <w:sz w:val="24"/>
          <w:szCs w:val="24"/>
        </w:rPr>
        <w:t xml:space="preserve">ную тему, по результатам наблюдений) с соблюдением орфоэпических норм, правильной интонации; </w:t>
      </w:r>
    </w:p>
    <w:p w:rsidR="00E959AC" w:rsidRPr="00E959AC" w:rsidRDefault="00E959AC" w:rsidP="00E959AC">
      <w:pPr>
        <w:ind w:firstLine="709"/>
        <w:rPr>
          <w:rFonts w:eastAsia="Calibri"/>
          <w:sz w:val="24"/>
          <w:szCs w:val="24"/>
        </w:rPr>
      </w:pPr>
      <w:r w:rsidRPr="00E959AC">
        <w:rPr>
          <w:rFonts w:eastAsia="Calibri"/>
          <w:sz w:val="24"/>
          <w:szCs w:val="24"/>
        </w:rPr>
        <w:t>создавать небольшие устные и письменные тексты (2—4 предложения), содержа</w:t>
      </w:r>
      <w:r w:rsidR="00613242">
        <w:rPr>
          <w:rFonts w:eastAsia="Calibri"/>
          <w:sz w:val="24"/>
          <w:szCs w:val="24"/>
        </w:rPr>
        <w:t>щие приглашение, просьбу, изви</w:t>
      </w:r>
      <w:r w:rsidRPr="00E959AC">
        <w:rPr>
          <w:rFonts w:eastAsia="Calibri"/>
          <w:sz w:val="24"/>
          <w:szCs w:val="24"/>
        </w:rPr>
        <w:t>нение, благодарность, отказ, с использованием норм речевого этикета;</w:t>
      </w:r>
    </w:p>
    <w:p w:rsidR="00E959AC" w:rsidRPr="00E959AC" w:rsidRDefault="00E959AC" w:rsidP="00E959AC">
      <w:pPr>
        <w:ind w:firstLine="709"/>
        <w:rPr>
          <w:rFonts w:eastAsia="Calibri"/>
          <w:sz w:val="24"/>
          <w:szCs w:val="24"/>
        </w:rPr>
      </w:pPr>
      <w:r w:rsidRPr="00E959AC">
        <w:rPr>
          <w:rFonts w:eastAsia="Calibri"/>
          <w:sz w:val="24"/>
          <w:szCs w:val="24"/>
        </w:rPr>
        <w:t>определять связь предложений в тексте (с помощью личных местоимений, синонимов, союзов и, а, но);</w:t>
      </w:r>
    </w:p>
    <w:p w:rsidR="00E959AC" w:rsidRPr="00E959AC" w:rsidRDefault="00E959AC" w:rsidP="00E959AC">
      <w:pPr>
        <w:ind w:firstLine="709"/>
        <w:rPr>
          <w:rFonts w:eastAsia="Calibri"/>
          <w:sz w:val="24"/>
          <w:szCs w:val="24"/>
        </w:rPr>
      </w:pPr>
      <w:r w:rsidRPr="00E959AC">
        <w:rPr>
          <w:rFonts w:eastAsia="Calibri"/>
          <w:sz w:val="24"/>
          <w:szCs w:val="24"/>
        </w:rPr>
        <w:t>определять ключевые слова в тексте;</w:t>
      </w:r>
    </w:p>
    <w:p w:rsidR="00E959AC" w:rsidRPr="00E959AC" w:rsidRDefault="00E959AC" w:rsidP="00E959AC">
      <w:pPr>
        <w:ind w:firstLine="709"/>
        <w:rPr>
          <w:rFonts w:eastAsia="Calibri"/>
          <w:sz w:val="24"/>
          <w:szCs w:val="24"/>
        </w:rPr>
      </w:pPr>
      <w:r w:rsidRPr="00E959AC">
        <w:rPr>
          <w:rFonts w:eastAsia="Calibri"/>
          <w:sz w:val="24"/>
          <w:szCs w:val="24"/>
        </w:rPr>
        <w:t>определять тему текста и основную мысль текста;</w:t>
      </w:r>
    </w:p>
    <w:p w:rsidR="00E959AC" w:rsidRPr="00E959AC" w:rsidRDefault="00E959AC" w:rsidP="00E959AC">
      <w:pPr>
        <w:ind w:firstLine="709"/>
        <w:rPr>
          <w:rFonts w:eastAsia="Calibri"/>
          <w:sz w:val="24"/>
          <w:szCs w:val="24"/>
        </w:rPr>
      </w:pPr>
      <w:r w:rsidRPr="00E959AC">
        <w:rPr>
          <w:rFonts w:eastAsia="Calibri"/>
          <w:sz w:val="24"/>
          <w:szCs w:val="24"/>
        </w:rPr>
        <w:t>выявлять части текста (аб</w:t>
      </w:r>
      <w:r w:rsidR="00613242">
        <w:rPr>
          <w:rFonts w:eastAsia="Calibri"/>
          <w:sz w:val="24"/>
          <w:szCs w:val="24"/>
        </w:rPr>
        <w:t>зацы) и отражать с помощью клю</w:t>
      </w:r>
      <w:r w:rsidRPr="00E959AC">
        <w:rPr>
          <w:rFonts w:eastAsia="Calibri"/>
          <w:sz w:val="24"/>
          <w:szCs w:val="24"/>
        </w:rPr>
        <w:t>чевых слов или предложений их смы</w:t>
      </w:r>
      <w:r w:rsidRPr="00E959AC">
        <w:rPr>
          <w:rFonts w:eastAsia="Calibri"/>
          <w:sz w:val="24"/>
          <w:szCs w:val="24"/>
        </w:rPr>
        <w:t>с</w:t>
      </w:r>
      <w:r w:rsidRPr="00E959AC">
        <w:rPr>
          <w:rFonts w:eastAsia="Calibri"/>
          <w:sz w:val="24"/>
          <w:szCs w:val="24"/>
        </w:rPr>
        <w:t>ловое содержание;</w:t>
      </w:r>
    </w:p>
    <w:p w:rsidR="00E959AC" w:rsidRPr="00E959AC" w:rsidRDefault="00E959AC" w:rsidP="00E959AC">
      <w:pPr>
        <w:ind w:firstLine="709"/>
        <w:rPr>
          <w:rFonts w:eastAsia="Calibri"/>
          <w:sz w:val="24"/>
          <w:szCs w:val="24"/>
        </w:rPr>
      </w:pPr>
      <w:r w:rsidRPr="00E959AC">
        <w:rPr>
          <w:rFonts w:eastAsia="Calibri"/>
          <w:sz w:val="24"/>
          <w:szCs w:val="24"/>
        </w:rPr>
        <w:t>составлять план текста, соз</w:t>
      </w:r>
      <w:r w:rsidR="00613242">
        <w:rPr>
          <w:rFonts w:eastAsia="Calibri"/>
          <w:sz w:val="24"/>
          <w:szCs w:val="24"/>
        </w:rPr>
        <w:t>давать по нему текст и корректи</w:t>
      </w:r>
      <w:r w:rsidRPr="00E959AC">
        <w:rPr>
          <w:rFonts w:eastAsia="Calibri"/>
          <w:sz w:val="24"/>
          <w:szCs w:val="24"/>
        </w:rPr>
        <w:t>ровать текст;</w:t>
      </w:r>
    </w:p>
    <w:p w:rsidR="00E959AC" w:rsidRPr="00E959AC" w:rsidRDefault="00E959AC" w:rsidP="00613242">
      <w:pPr>
        <w:ind w:firstLine="709"/>
        <w:rPr>
          <w:rFonts w:eastAsia="Calibri"/>
          <w:sz w:val="24"/>
          <w:szCs w:val="24"/>
        </w:rPr>
      </w:pPr>
      <w:r w:rsidRPr="00E959AC">
        <w:rPr>
          <w:rFonts w:eastAsia="Calibri"/>
          <w:sz w:val="24"/>
          <w:szCs w:val="24"/>
        </w:rPr>
        <w:t>писать подробное изложение по заданному, коллективно или само</w:t>
      </w:r>
      <w:r w:rsidR="00613242">
        <w:rPr>
          <w:rFonts w:eastAsia="Calibri"/>
          <w:sz w:val="24"/>
          <w:szCs w:val="24"/>
        </w:rPr>
        <w:t>стоятельно составленному плану;</w:t>
      </w:r>
    </w:p>
    <w:p w:rsidR="00E959AC" w:rsidRPr="00E959AC" w:rsidRDefault="00E959AC" w:rsidP="00E959AC">
      <w:pPr>
        <w:ind w:firstLine="709"/>
        <w:rPr>
          <w:rFonts w:eastAsia="Calibri"/>
          <w:sz w:val="24"/>
          <w:szCs w:val="24"/>
        </w:rPr>
      </w:pPr>
      <w:r w:rsidRPr="00E959AC">
        <w:rPr>
          <w:rFonts w:eastAsia="Calibri"/>
          <w:sz w:val="24"/>
          <w:szCs w:val="24"/>
        </w:rPr>
        <w:t xml:space="preserve">объяснять своими словами </w:t>
      </w:r>
      <w:r w:rsidR="00613242">
        <w:rPr>
          <w:rFonts w:eastAsia="Calibri"/>
          <w:sz w:val="24"/>
          <w:szCs w:val="24"/>
        </w:rPr>
        <w:t>значение изученных понятий, ис</w:t>
      </w:r>
      <w:r w:rsidRPr="00E959AC">
        <w:rPr>
          <w:rFonts w:eastAsia="Calibri"/>
          <w:sz w:val="24"/>
          <w:szCs w:val="24"/>
        </w:rPr>
        <w:t>пользовать изученные понятия в пр</w:t>
      </w:r>
      <w:r w:rsidRPr="00E959AC">
        <w:rPr>
          <w:rFonts w:eastAsia="Calibri"/>
          <w:sz w:val="24"/>
          <w:szCs w:val="24"/>
        </w:rPr>
        <w:t>о</w:t>
      </w:r>
      <w:r w:rsidRPr="00E959AC">
        <w:rPr>
          <w:rFonts w:eastAsia="Calibri"/>
          <w:sz w:val="24"/>
          <w:szCs w:val="24"/>
        </w:rPr>
        <w:t>цессе решения учебных задач;</w:t>
      </w:r>
    </w:p>
    <w:p w:rsidR="00E959AC" w:rsidRPr="00E959AC" w:rsidRDefault="00E959AC" w:rsidP="00E959AC">
      <w:pPr>
        <w:ind w:firstLine="709"/>
        <w:rPr>
          <w:rFonts w:eastAsia="Calibri"/>
          <w:sz w:val="24"/>
          <w:szCs w:val="24"/>
        </w:rPr>
      </w:pPr>
      <w:r w:rsidRPr="00E959AC">
        <w:rPr>
          <w:rFonts w:eastAsia="Calibri"/>
          <w:sz w:val="24"/>
          <w:szCs w:val="24"/>
        </w:rPr>
        <w:t xml:space="preserve">уточнять значение слова с помощью толкового словаря </w:t>
      </w:r>
    </w:p>
    <w:p w:rsidR="00E959AC" w:rsidRPr="00E959AC" w:rsidRDefault="00E959AC" w:rsidP="00E959AC">
      <w:pPr>
        <w:ind w:firstLine="709"/>
        <w:rPr>
          <w:rFonts w:eastAsia="Calibri"/>
          <w:sz w:val="24"/>
          <w:szCs w:val="24"/>
        </w:rPr>
      </w:pPr>
    </w:p>
    <w:p w:rsidR="00E959AC" w:rsidRPr="00613242" w:rsidRDefault="00E959AC" w:rsidP="00E959AC">
      <w:pPr>
        <w:ind w:firstLine="709"/>
        <w:rPr>
          <w:rFonts w:eastAsia="Calibri"/>
          <w:b/>
          <w:sz w:val="24"/>
          <w:szCs w:val="24"/>
        </w:rPr>
      </w:pPr>
      <w:r w:rsidRPr="00613242">
        <w:rPr>
          <w:rFonts w:eastAsia="Calibri"/>
          <w:b/>
          <w:sz w:val="24"/>
          <w:szCs w:val="24"/>
        </w:rPr>
        <w:t>4 класс</w:t>
      </w:r>
    </w:p>
    <w:p w:rsidR="00E959AC" w:rsidRPr="00E959AC" w:rsidRDefault="00E959AC" w:rsidP="00613242">
      <w:pPr>
        <w:ind w:firstLine="709"/>
        <w:rPr>
          <w:rFonts w:eastAsia="Calibri"/>
          <w:sz w:val="24"/>
          <w:szCs w:val="24"/>
        </w:rPr>
      </w:pPr>
      <w:r w:rsidRPr="00E959AC">
        <w:rPr>
          <w:rFonts w:eastAsia="Calibri"/>
          <w:sz w:val="24"/>
          <w:szCs w:val="24"/>
        </w:rPr>
        <w:t>К концу обучения в 4 классе обучающийся научится: осознавать многообразие</w:t>
      </w:r>
      <w:r w:rsidR="00613242">
        <w:rPr>
          <w:rFonts w:eastAsia="Calibri"/>
          <w:sz w:val="24"/>
          <w:szCs w:val="24"/>
        </w:rPr>
        <w:t xml:space="preserve"> языков и культур на территории </w:t>
      </w:r>
      <w:r w:rsidRPr="00E959AC">
        <w:rPr>
          <w:rFonts w:eastAsia="Calibri"/>
          <w:sz w:val="24"/>
          <w:szCs w:val="24"/>
        </w:rPr>
        <w:t>Российской Федерации, осознавать язык как одну из главных духовно-нравственных ценн</w:t>
      </w:r>
      <w:r w:rsidRPr="00E959AC">
        <w:rPr>
          <w:rFonts w:eastAsia="Calibri"/>
          <w:sz w:val="24"/>
          <w:szCs w:val="24"/>
        </w:rPr>
        <w:t>о</w:t>
      </w:r>
      <w:r w:rsidRPr="00E959AC">
        <w:rPr>
          <w:rFonts w:eastAsia="Calibri"/>
          <w:sz w:val="24"/>
          <w:szCs w:val="24"/>
        </w:rPr>
        <w:t>стей народа;</w:t>
      </w:r>
    </w:p>
    <w:p w:rsidR="00E959AC" w:rsidRPr="00E959AC" w:rsidRDefault="00E959AC" w:rsidP="00E959AC">
      <w:pPr>
        <w:ind w:firstLine="709"/>
        <w:rPr>
          <w:rFonts w:eastAsia="Calibri"/>
          <w:sz w:val="24"/>
          <w:szCs w:val="24"/>
        </w:rPr>
      </w:pPr>
      <w:r w:rsidRPr="00E959AC">
        <w:rPr>
          <w:rFonts w:eastAsia="Calibri"/>
          <w:sz w:val="24"/>
          <w:szCs w:val="24"/>
        </w:rPr>
        <w:t>объяснять роль языка как основного средства общения; объяснять роль русского языка как гос</w:t>
      </w:r>
      <w:r w:rsidRPr="00E959AC">
        <w:rPr>
          <w:rFonts w:eastAsia="Calibri"/>
          <w:sz w:val="24"/>
          <w:szCs w:val="24"/>
        </w:rPr>
        <w:t>у</w:t>
      </w:r>
      <w:r w:rsidRPr="00E959AC">
        <w:rPr>
          <w:rFonts w:eastAsia="Calibri"/>
          <w:sz w:val="24"/>
          <w:szCs w:val="24"/>
        </w:rPr>
        <w:t>дарственного языка</w:t>
      </w:r>
    </w:p>
    <w:p w:rsidR="00E959AC" w:rsidRPr="00E959AC" w:rsidRDefault="00E959AC" w:rsidP="00613242">
      <w:pPr>
        <w:ind w:firstLine="709"/>
        <w:rPr>
          <w:rFonts w:eastAsia="Calibri"/>
          <w:sz w:val="24"/>
          <w:szCs w:val="24"/>
        </w:rPr>
      </w:pPr>
      <w:r w:rsidRPr="00E959AC">
        <w:rPr>
          <w:rFonts w:eastAsia="Calibri"/>
          <w:sz w:val="24"/>
          <w:szCs w:val="24"/>
        </w:rPr>
        <w:t>Российской Федерации и языка межнационального общения; осознавать правильную уст</w:t>
      </w:r>
      <w:r w:rsidR="00613242">
        <w:rPr>
          <w:rFonts w:eastAsia="Calibri"/>
          <w:sz w:val="24"/>
          <w:szCs w:val="24"/>
        </w:rPr>
        <w:t>ную и письменную речь как пока</w:t>
      </w:r>
      <w:r w:rsidRPr="00E959AC">
        <w:rPr>
          <w:rFonts w:eastAsia="Calibri"/>
          <w:sz w:val="24"/>
          <w:szCs w:val="24"/>
        </w:rPr>
        <w:t>затель общей культуры человека;</w:t>
      </w:r>
    </w:p>
    <w:p w:rsidR="00E959AC" w:rsidRPr="00E959AC" w:rsidRDefault="00E959AC" w:rsidP="00E959AC">
      <w:pPr>
        <w:ind w:firstLine="709"/>
        <w:rPr>
          <w:rFonts w:eastAsia="Calibri"/>
          <w:sz w:val="24"/>
          <w:szCs w:val="24"/>
        </w:rPr>
      </w:pPr>
      <w:r w:rsidRPr="00E959AC">
        <w:rPr>
          <w:rFonts w:eastAsia="Calibri"/>
          <w:sz w:val="24"/>
          <w:szCs w:val="24"/>
        </w:rPr>
        <w:t xml:space="preserve">проводить </w:t>
      </w:r>
      <w:proofErr w:type="gramStart"/>
      <w:r w:rsidRPr="00E959AC">
        <w:rPr>
          <w:rFonts w:eastAsia="Calibri"/>
          <w:sz w:val="24"/>
          <w:szCs w:val="24"/>
        </w:rPr>
        <w:t>звуко-буквенный</w:t>
      </w:r>
      <w:proofErr w:type="gramEnd"/>
      <w:r w:rsidRPr="00E959AC">
        <w:rPr>
          <w:rFonts w:eastAsia="Calibri"/>
          <w:sz w:val="24"/>
          <w:szCs w:val="24"/>
        </w:rPr>
        <w:t xml:space="preserve">  разбор  слов  (в  соответствии с предложенным в учебнике алг</w:t>
      </w:r>
      <w:r w:rsidRPr="00E959AC">
        <w:rPr>
          <w:rFonts w:eastAsia="Calibri"/>
          <w:sz w:val="24"/>
          <w:szCs w:val="24"/>
        </w:rPr>
        <w:t>о</w:t>
      </w:r>
      <w:r w:rsidRPr="00E959AC">
        <w:rPr>
          <w:rFonts w:eastAsia="Calibri"/>
          <w:sz w:val="24"/>
          <w:szCs w:val="24"/>
        </w:rPr>
        <w:t>ритмом);</w:t>
      </w:r>
    </w:p>
    <w:p w:rsidR="00E959AC" w:rsidRPr="00E959AC" w:rsidRDefault="00E959AC" w:rsidP="00E959AC">
      <w:pPr>
        <w:ind w:firstLine="709"/>
        <w:rPr>
          <w:rFonts w:eastAsia="Calibri"/>
          <w:sz w:val="24"/>
          <w:szCs w:val="24"/>
        </w:rPr>
      </w:pPr>
      <w:r w:rsidRPr="00E959AC">
        <w:rPr>
          <w:rFonts w:eastAsia="Calibri"/>
          <w:sz w:val="24"/>
          <w:szCs w:val="24"/>
        </w:rPr>
        <w:t>подбирать к предложенным словам синонимы; подбирать к предложенным словам антонимы;</w:t>
      </w:r>
    </w:p>
    <w:p w:rsidR="00E959AC" w:rsidRPr="00E959AC" w:rsidRDefault="00E959AC" w:rsidP="00E959AC">
      <w:pPr>
        <w:ind w:firstLine="709"/>
        <w:rPr>
          <w:rFonts w:eastAsia="Calibri"/>
          <w:sz w:val="24"/>
          <w:szCs w:val="24"/>
        </w:rPr>
      </w:pPr>
      <w:r w:rsidRPr="00E959AC">
        <w:rPr>
          <w:rFonts w:eastAsia="Calibri"/>
          <w:sz w:val="24"/>
          <w:szCs w:val="24"/>
        </w:rPr>
        <w:t>выявлять в речи слова, зн</w:t>
      </w:r>
      <w:r w:rsidR="00613242">
        <w:rPr>
          <w:rFonts w:eastAsia="Calibri"/>
          <w:sz w:val="24"/>
          <w:szCs w:val="24"/>
        </w:rPr>
        <w:t>ачение которых требует  уточне</w:t>
      </w:r>
      <w:r w:rsidRPr="00E959AC">
        <w:rPr>
          <w:rFonts w:eastAsia="Calibri"/>
          <w:sz w:val="24"/>
          <w:szCs w:val="24"/>
        </w:rPr>
        <w:t>ния, определять значение слова по ко</w:t>
      </w:r>
      <w:r w:rsidRPr="00E959AC">
        <w:rPr>
          <w:rFonts w:eastAsia="Calibri"/>
          <w:sz w:val="24"/>
          <w:szCs w:val="24"/>
        </w:rPr>
        <w:t>н</w:t>
      </w:r>
      <w:r w:rsidRPr="00E959AC">
        <w:rPr>
          <w:rFonts w:eastAsia="Calibri"/>
          <w:sz w:val="24"/>
          <w:szCs w:val="24"/>
        </w:rPr>
        <w:t>тексту;</w:t>
      </w:r>
    </w:p>
    <w:p w:rsidR="00E959AC" w:rsidRPr="00E959AC" w:rsidRDefault="00E959AC" w:rsidP="00E959AC">
      <w:pPr>
        <w:ind w:firstLine="709"/>
        <w:rPr>
          <w:rFonts w:eastAsia="Calibri"/>
          <w:sz w:val="24"/>
          <w:szCs w:val="24"/>
        </w:rPr>
      </w:pPr>
      <w:r w:rsidRPr="00E959AC">
        <w:rPr>
          <w:rFonts w:eastAsia="Calibri"/>
          <w:sz w:val="24"/>
          <w:szCs w:val="24"/>
        </w:rPr>
        <w:t>проводить разбор по составу слов с однозначно выделяемыми морфемами; составлять схему с</w:t>
      </w:r>
      <w:r w:rsidRPr="00E959AC">
        <w:rPr>
          <w:rFonts w:eastAsia="Calibri"/>
          <w:sz w:val="24"/>
          <w:szCs w:val="24"/>
        </w:rPr>
        <w:t>о</w:t>
      </w:r>
      <w:r w:rsidRPr="00E959AC">
        <w:rPr>
          <w:rFonts w:eastAsia="Calibri"/>
          <w:sz w:val="24"/>
          <w:szCs w:val="24"/>
        </w:rPr>
        <w:t>става слова; соотносить состав слова с представленной схемой;</w:t>
      </w:r>
    </w:p>
    <w:p w:rsidR="00E959AC" w:rsidRPr="00E959AC" w:rsidRDefault="00E959AC" w:rsidP="00E959AC">
      <w:pPr>
        <w:ind w:firstLine="709"/>
        <w:rPr>
          <w:rFonts w:eastAsia="Calibri"/>
          <w:sz w:val="24"/>
          <w:szCs w:val="24"/>
        </w:rPr>
      </w:pPr>
      <w:r w:rsidRPr="00E959AC">
        <w:rPr>
          <w:rFonts w:eastAsia="Calibri"/>
          <w:sz w:val="24"/>
          <w:szCs w:val="24"/>
        </w:rPr>
        <w:t>устанавливать принадлежность слова к определённой части речи (в объёме изученного) по ко</w:t>
      </w:r>
      <w:r w:rsidRPr="00E959AC">
        <w:rPr>
          <w:rFonts w:eastAsia="Calibri"/>
          <w:sz w:val="24"/>
          <w:szCs w:val="24"/>
        </w:rPr>
        <w:t>м</w:t>
      </w:r>
      <w:r w:rsidR="00613242">
        <w:rPr>
          <w:rFonts w:eastAsia="Calibri"/>
          <w:sz w:val="24"/>
          <w:szCs w:val="24"/>
        </w:rPr>
        <w:t>плексу освоенных граммати</w:t>
      </w:r>
      <w:r w:rsidRPr="00E959AC">
        <w:rPr>
          <w:rFonts w:eastAsia="Calibri"/>
          <w:sz w:val="24"/>
          <w:szCs w:val="24"/>
        </w:rPr>
        <w:t>ческих признаков;</w:t>
      </w:r>
    </w:p>
    <w:p w:rsidR="00E959AC" w:rsidRPr="00E959AC" w:rsidRDefault="00E959AC" w:rsidP="00E959AC">
      <w:pPr>
        <w:ind w:firstLine="709"/>
        <w:rPr>
          <w:rFonts w:eastAsia="Calibri"/>
          <w:sz w:val="24"/>
          <w:szCs w:val="24"/>
        </w:rPr>
      </w:pPr>
      <w:r w:rsidRPr="00E959AC">
        <w:rPr>
          <w:rFonts w:eastAsia="Calibri"/>
          <w:sz w:val="24"/>
          <w:szCs w:val="24"/>
        </w:rPr>
        <w:t>определять грамматичес</w:t>
      </w:r>
      <w:r w:rsidR="00613242">
        <w:rPr>
          <w:rFonts w:eastAsia="Calibri"/>
          <w:sz w:val="24"/>
          <w:szCs w:val="24"/>
        </w:rPr>
        <w:t>кие признаки имён существитель</w:t>
      </w:r>
      <w:r w:rsidRPr="00E959AC">
        <w:rPr>
          <w:rFonts w:eastAsia="Calibri"/>
          <w:sz w:val="24"/>
          <w:szCs w:val="24"/>
        </w:rPr>
        <w:t>ных: склонение, род, число, падеж; пр</w:t>
      </w:r>
      <w:r w:rsidRPr="00E959AC">
        <w:rPr>
          <w:rFonts w:eastAsia="Calibri"/>
          <w:sz w:val="24"/>
          <w:szCs w:val="24"/>
        </w:rPr>
        <w:t>о</w:t>
      </w:r>
      <w:r w:rsidRPr="00E959AC">
        <w:rPr>
          <w:rFonts w:eastAsia="Calibri"/>
          <w:sz w:val="24"/>
          <w:szCs w:val="24"/>
        </w:rPr>
        <w:t>водить разбор имени существительного как части речи;</w:t>
      </w:r>
    </w:p>
    <w:p w:rsidR="00E959AC" w:rsidRPr="00E959AC" w:rsidRDefault="00E959AC" w:rsidP="00E959AC">
      <w:pPr>
        <w:ind w:firstLine="709"/>
        <w:rPr>
          <w:rFonts w:eastAsia="Calibri"/>
          <w:sz w:val="24"/>
          <w:szCs w:val="24"/>
        </w:rPr>
      </w:pPr>
      <w:r w:rsidRPr="00E959AC">
        <w:rPr>
          <w:rFonts w:eastAsia="Calibri"/>
          <w:sz w:val="24"/>
          <w:szCs w:val="24"/>
        </w:rPr>
        <w:t>определять грамматическ</w:t>
      </w:r>
      <w:r w:rsidR="00613242">
        <w:rPr>
          <w:rFonts w:eastAsia="Calibri"/>
          <w:sz w:val="24"/>
          <w:szCs w:val="24"/>
        </w:rPr>
        <w:t>ие признаки  имён  прилагатель</w:t>
      </w:r>
      <w:r w:rsidRPr="00E959AC">
        <w:rPr>
          <w:rFonts w:eastAsia="Calibri"/>
          <w:sz w:val="24"/>
          <w:szCs w:val="24"/>
        </w:rPr>
        <w:t xml:space="preserve">ных: род (в единственном числе), число, падеж; проводить </w:t>
      </w:r>
      <w:r w:rsidR="00613242">
        <w:rPr>
          <w:rFonts w:eastAsia="Calibri"/>
          <w:sz w:val="24"/>
          <w:szCs w:val="24"/>
        </w:rPr>
        <w:t>раз</w:t>
      </w:r>
      <w:r w:rsidRPr="00E959AC">
        <w:rPr>
          <w:rFonts w:eastAsia="Calibri"/>
          <w:sz w:val="24"/>
          <w:szCs w:val="24"/>
        </w:rPr>
        <w:t>бор имени прилагательного как части речи;</w:t>
      </w:r>
    </w:p>
    <w:p w:rsidR="00E959AC" w:rsidRPr="00E959AC" w:rsidRDefault="00E959AC" w:rsidP="00E959AC">
      <w:pPr>
        <w:ind w:firstLine="709"/>
        <w:rPr>
          <w:rFonts w:eastAsia="Calibri"/>
          <w:sz w:val="24"/>
          <w:szCs w:val="24"/>
        </w:rPr>
      </w:pPr>
      <w:r w:rsidRPr="00E959AC">
        <w:rPr>
          <w:rFonts w:eastAsia="Calibri"/>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w:t>
      </w:r>
      <w:r w:rsidR="00613242">
        <w:rPr>
          <w:rFonts w:eastAsia="Calibri"/>
          <w:sz w:val="24"/>
          <w:szCs w:val="24"/>
        </w:rPr>
        <w:t>; изменять глаго</w:t>
      </w:r>
      <w:r w:rsidRPr="00E959AC">
        <w:rPr>
          <w:rFonts w:eastAsia="Calibri"/>
          <w:sz w:val="24"/>
          <w:szCs w:val="24"/>
        </w:rPr>
        <w:t>лы в настоящем и будущем в</w:t>
      </w:r>
      <w:r w:rsidR="00613242">
        <w:rPr>
          <w:rFonts w:eastAsia="Calibri"/>
          <w:sz w:val="24"/>
          <w:szCs w:val="24"/>
        </w:rPr>
        <w:t>ремени по лицам и числам (спря</w:t>
      </w:r>
      <w:r w:rsidRPr="00E959AC">
        <w:rPr>
          <w:rFonts w:eastAsia="Calibri"/>
          <w:sz w:val="24"/>
          <w:szCs w:val="24"/>
        </w:rPr>
        <w:t>гать); проводить разбор глагола как части речи;</w:t>
      </w:r>
    </w:p>
    <w:p w:rsidR="00E959AC" w:rsidRPr="00E959AC" w:rsidRDefault="00E959AC" w:rsidP="00613242">
      <w:pPr>
        <w:ind w:firstLine="709"/>
        <w:rPr>
          <w:rFonts w:eastAsia="Calibri"/>
          <w:sz w:val="24"/>
          <w:szCs w:val="24"/>
        </w:rPr>
      </w:pPr>
      <w:r w:rsidRPr="00E959AC">
        <w:rPr>
          <w:rFonts w:eastAsia="Calibri"/>
          <w:sz w:val="24"/>
          <w:szCs w:val="24"/>
        </w:rPr>
        <w:t>определять грамматические признаки личного местоимения в начальной форме: лицо, числ</w:t>
      </w:r>
      <w:r w:rsidR="00613242">
        <w:rPr>
          <w:rFonts w:eastAsia="Calibri"/>
          <w:sz w:val="24"/>
          <w:szCs w:val="24"/>
        </w:rPr>
        <w:t xml:space="preserve">о, род (у местоимений 3-го лица </w:t>
      </w:r>
      <w:r w:rsidRPr="00E959AC">
        <w:rPr>
          <w:rFonts w:eastAsia="Calibri"/>
          <w:sz w:val="24"/>
          <w:szCs w:val="24"/>
        </w:rPr>
        <w:t>в единственном числе); использовать личные местоимения для устранения н</w:t>
      </w:r>
      <w:r w:rsidRPr="00E959AC">
        <w:rPr>
          <w:rFonts w:eastAsia="Calibri"/>
          <w:sz w:val="24"/>
          <w:szCs w:val="24"/>
        </w:rPr>
        <w:t>е</w:t>
      </w:r>
      <w:r w:rsidRPr="00E959AC">
        <w:rPr>
          <w:rFonts w:eastAsia="Calibri"/>
          <w:sz w:val="24"/>
          <w:szCs w:val="24"/>
        </w:rPr>
        <w:t>оправданных повторов в тексте;</w:t>
      </w:r>
    </w:p>
    <w:p w:rsidR="00E959AC" w:rsidRPr="00E959AC" w:rsidRDefault="00E959AC" w:rsidP="00613242">
      <w:pPr>
        <w:ind w:firstLine="709"/>
        <w:rPr>
          <w:rFonts w:eastAsia="Calibri"/>
          <w:sz w:val="24"/>
          <w:szCs w:val="24"/>
        </w:rPr>
      </w:pPr>
      <w:r w:rsidRPr="00E959AC">
        <w:rPr>
          <w:rFonts w:eastAsia="Calibri"/>
          <w:sz w:val="24"/>
          <w:szCs w:val="24"/>
        </w:rPr>
        <w:t>различать предложение, словосочетание и слово; классифицировать предложения по цели выск</w:t>
      </w:r>
      <w:r w:rsidRPr="00E959AC">
        <w:rPr>
          <w:rFonts w:eastAsia="Calibri"/>
          <w:sz w:val="24"/>
          <w:szCs w:val="24"/>
        </w:rPr>
        <w:t>а</w:t>
      </w:r>
      <w:r w:rsidR="00613242">
        <w:rPr>
          <w:rFonts w:eastAsia="Calibri"/>
          <w:sz w:val="24"/>
          <w:szCs w:val="24"/>
        </w:rPr>
        <w:t xml:space="preserve">зывания и по </w:t>
      </w:r>
      <w:r w:rsidRPr="00E959AC">
        <w:rPr>
          <w:rFonts w:eastAsia="Calibri"/>
          <w:sz w:val="24"/>
          <w:szCs w:val="24"/>
        </w:rPr>
        <w:t>эмоциональной окраске;</w:t>
      </w:r>
    </w:p>
    <w:p w:rsidR="00E959AC" w:rsidRPr="00E959AC" w:rsidRDefault="00E959AC" w:rsidP="00E959AC">
      <w:pPr>
        <w:ind w:firstLine="709"/>
        <w:rPr>
          <w:rFonts w:eastAsia="Calibri"/>
          <w:sz w:val="24"/>
          <w:szCs w:val="24"/>
        </w:rPr>
      </w:pPr>
      <w:r w:rsidRPr="00E959AC">
        <w:rPr>
          <w:rFonts w:eastAsia="Calibri"/>
          <w:sz w:val="24"/>
          <w:szCs w:val="24"/>
        </w:rPr>
        <w:t>различать распространённ</w:t>
      </w:r>
      <w:r w:rsidR="00613242">
        <w:rPr>
          <w:rFonts w:eastAsia="Calibri"/>
          <w:sz w:val="24"/>
          <w:szCs w:val="24"/>
        </w:rPr>
        <w:t>ые и нераспространённые предло</w:t>
      </w:r>
      <w:r w:rsidRPr="00E959AC">
        <w:rPr>
          <w:rFonts w:eastAsia="Calibri"/>
          <w:sz w:val="24"/>
          <w:szCs w:val="24"/>
        </w:rPr>
        <w:t>жения;</w:t>
      </w:r>
    </w:p>
    <w:p w:rsidR="00E959AC" w:rsidRPr="00E959AC" w:rsidRDefault="00E959AC" w:rsidP="00E959AC">
      <w:pPr>
        <w:ind w:firstLine="709"/>
        <w:rPr>
          <w:rFonts w:eastAsia="Calibri"/>
          <w:sz w:val="24"/>
          <w:szCs w:val="24"/>
        </w:rPr>
      </w:pPr>
      <w:r w:rsidRPr="00E959AC">
        <w:rPr>
          <w:rFonts w:eastAsia="Calibri"/>
          <w:sz w:val="24"/>
          <w:szCs w:val="24"/>
        </w:rPr>
        <w:t xml:space="preserve">распознавать предложения </w:t>
      </w:r>
      <w:r w:rsidR="00613242">
        <w:rPr>
          <w:rFonts w:eastAsia="Calibri"/>
          <w:sz w:val="24"/>
          <w:szCs w:val="24"/>
        </w:rPr>
        <w:t>с однородными членами; состав</w:t>
      </w:r>
      <w:r w:rsidRPr="00E959AC">
        <w:rPr>
          <w:rFonts w:eastAsia="Calibri"/>
          <w:sz w:val="24"/>
          <w:szCs w:val="24"/>
        </w:rPr>
        <w:t>лять предложения с однородн</w:t>
      </w:r>
      <w:r w:rsidR="00613242">
        <w:rPr>
          <w:rFonts w:eastAsia="Calibri"/>
          <w:sz w:val="24"/>
          <w:szCs w:val="24"/>
        </w:rPr>
        <w:t>ыми членами; использовать пред</w:t>
      </w:r>
      <w:r w:rsidRPr="00E959AC">
        <w:rPr>
          <w:rFonts w:eastAsia="Calibri"/>
          <w:sz w:val="24"/>
          <w:szCs w:val="24"/>
        </w:rPr>
        <w:t>ложения с однородными членами в речи;</w:t>
      </w:r>
    </w:p>
    <w:p w:rsidR="00613242" w:rsidRDefault="00E959AC" w:rsidP="00E959AC">
      <w:pPr>
        <w:ind w:firstLine="709"/>
        <w:rPr>
          <w:rFonts w:eastAsia="Calibri"/>
          <w:sz w:val="24"/>
          <w:szCs w:val="24"/>
        </w:rPr>
      </w:pPr>
      <w:r w:rsidRPr="00E959AC">
        <w:rPr>
          <w:rFonts w:eastAsia="Calibri"/>
          <w:sz w:val="24"/>
          <w:szCs w:val="24"/>
        </w:rPr>
        <w:t>разграничивать простые распространённые и сложны</w:t>
      </w:r>
      <w:r w:rsidR="00613242">
        <w:rPr>
          <w:rFonts w:eastAsia="Calibri"/>
          <w:sz w:val="24"/>
          <w:szCs w:val="24"/>
        </w:rPr>
        <w:t>е пред</w:t>
      </w:r>
      <w:r w:rsidRPr="00E959AC">
        <w:rPr>
          <w:rFonts w:eastAsia="Calibri"/>
          <w:sz w:val="24"/>
          <w:szCs w:val="24"/>
        </w:rPr>
        <w:t xml:space="preserve">ложения,   состоящие   из   двух   простых   (сложносочинённые с союзами и, а, но и бессоюзные сложные предложения, без называния  терминов);  </w:t>
      </w:r>
    </w:p>
    <w:p w:rsidR="00E959AC" w:rsidRPr="00E959AC" w:rsidRDefault="00E959AC" w:rsidP="00E959AC">
      <w:pPr>
        <w:ind w:firstLine="709"/>
        <w:rPr>
          <w:rFonts w:eastAsia="Calibri"/>
          <w:sz w:val="24"/>
          <w:szCs w:val="24"/>
        </w:rPr>
      </w:pPr>
      <w:r w:rsidRPr="00E959AC">
        <w:rPr>
          <w:rFonts w:eastAsia="Calibri"/>
          <w:sz w:val="24"/>
          <w:szCs w:val="24"/>
        </w:rPr>
        <w:t>составлять  простые  распространённые и сложные предложения, состоящие из двух простых (сложн</w:t>
      </w:r>
      <w:proofErr w:type="gramStart"/>
      <w:r w:rsidRPr="00E959AC">
        <w:rPr>
          <w:rFonts w:eastAsia="Calibri"/>
          <w:sz w:val="24"/>
          <w:szCs w:val="24"/>
        </w:rPr>
        <w:t>о-</w:t>
      </w:r>
      <w:proofErr w:type="gramEnd"/>
      <w:r w:rsidRPr="00E959AC">
        <w:rPr>
          <w:rFonts w:eastAsia="Calibri"/>
          <w:sz w:val="24"/>
          <w:szCs w:val="24"/>
        </w:rPr>
        <w:t xml:space="preserve"> сочинённые с союзами и, а, </w:t>
      </w:r>
      <w:r w:rsidR="00613242">
        <w:rPr>
          <w:rFonts w:eastAsia="Calibri"/>
          <w:sz w:val="24"/>
          <w:szCs w:val="24"/>
        </w:rPr>
        <w:t>но и бессоюзные сложные предло</w:t>
      </w:r>
      <w:r w:rsidRPr="00E959AC">
        <w:rPr>
          <w:rFonts w:eastAsia="Calibri"/>
          <w:sz w:val="24"/>
          <w:szCs w:val="24"/>
        </w:rPr>
        <w:t>жения, без называния терминов);</w:t>
      </w:r>
    </w:p>
    <w:p w:rsidR="00E959AC" w:rsidRPr="00E959AC" w:rsidRDefault="00E959AC" w:rsidP="00613242">
      <w:pPr>
        <w:ind w:firstLine="709"/>
        <w:rPr>
          <w:rFonts w:eastAsia="Calibri"/>
          <w:sz w:val="24"/>
          <w:szCs w:val="24"/>
        </w:rPr>
      </w:pPr>
      <w:r w:rsidRPr="00E959AC">
        <w:rPr>
          <w:rFonts w:eastAsia="Calibri"/>
          <w:sz w:val="24"/>
          <w:szCs w:val="24"/>
        </w:rPr>
        <w:lastRenderedPageBreak/>
        <w:t>производить синтаксический разбор простого предложения; находить место орфограммы</w:t>
      </w:r>
      <w:r w:rsidR="00613242">
        <w:rPr>
          <w:rFonts w:eastAsia="Calibri"/>
          <w:sz w:val="24"/>
          <w:szCs w:val="24"/>
        </w:rPr>
        <w:t xml:space="preserve"> в слове и между словами на из</w:t>
      </w:r>
      <w:r w:rsidRPr="00E959AC">
        <w:rPr>
          <w:rFonts w:eastAsia="Calibri"/>
          <w:sz w:val="24"/>
          <w:szCs w:val="24"/>
        </w:rPr>
        <w:t>ученные правила;</w:t>
      </w:r>
    </w:p>
    <w:p w:rsidR="00613242" w:rsidRDefault="00E959AC" w:rsidP="00613242">
      <w:pPr>
        <w:ind w:firstLine="709"/>
        <w:rPr>
          <w:rFonts w:eastAsia="Calibri"/>
          <w:sz w:val="24"/>
          <w:szCs w:val="24"/>
        </w:rPr>
      </w:pPr>
      <w:r w:rsidRPr="00E959AC">
        <w:rPr>
          <w:rFonts w:eastAsia="Calibri"/>
          <w:sz w:val="24"/>
          <w:szCs w:val="24"/>
        </w:rPr>
        <w:t>применять изученные правила правописания, в том числе: непроверяемые гласные и согл</w:t>
      </w:r>
      <w:r w:rsidR="00613242">
        <w:rPr>
          <w:rFonts w:eastAsia="Calibri"/>
          <w:sz w:val="24"/>
          <w:szCs w:val="24"/>
        </w:rPr>
        <w:t>асные (перечень слов в орфогра</w:t>
      </w:r>
      <w:r w:rsidRPr="00E959AC">
        <w:rPr>
          <w:rFonts w:eastAsia="Calibri"/>
          <w:sz w:val="24"/>
          <w:szCs w:val="24"/>
        </w:rPr>
        <w:t xml:space="preserve">фическом словаре учебника); </w:t>
      </w:r>
    </w:p>
    <w:p w:rsidR="00613242" w:rsidRDefault="00E959AC" w:rsidP="00613242">
      <w:pPr>
        <w:ind w:firstLine="709"/>
        <w:rPr>
          <w:rFonts w:eastAsia="Calibri"/>
          <w:sz w:val="24"/>
          <w:szCs w:val="24"/>
        </w:rPr>
      </w:pPr>
      <w:r w:rsidRPr="00E959AC">
        <w:rPr>
          <w:rFonts w:eastAsia="Calibri"/>
          <w:sz w:val="24"/>
          <w:szCs w:val="24"/>
        </w:rPr>
        <w:t>безударные падежные окончания имён существительных (кро</w:t>
      </w:r>
      <w:r w:rsidR="00613242">
        <w:rPr>
          <w:rFonts w:eastAsia="Calibri"/>
          <w:sz w:val="24"/>
          <w:szCs w:val="24"/>
        </w:rPr>
        <w:t xml:space="preserve">ме существительных на </w:t>
      </w:r>
      <w:proofErr w:type="gramStart"/>
      <w:r w:rsidR="00613242">
        <w:rPr>
          <w:rFonts w:eastAsia="Calibri"/>
          <w:sz w:val="24"/>
          <w:szCs w:val="24"/>
        </w:rPr>
        <w:t>-м</w:t>
      </w:r>
      <w:proofErr w:type="gramEnd"/>
      <w:r w:rsidR="00613242">
        <w:rPr>
          <w:rFonts w:eastAsia="Calibri"/>
          <w:sz w:val="24"/>
          <w:szCs w:val="24"/>
        </w:rPr>
        <w:t xml:space="preserve">я, -ий, </w:t>
      </w:r>
      <w:r w:rsidRPr="00E959AC">
        <w:rPr>
          <w:rFonts w:eastAsia="Calibri"/>
          <w:sz w:val="24"/>
          <w:szCs w:val="24"/>
        </w:rPr>
        <w:t>-ие, -ия, на -ья типа гостья</w:t>
      </w:r>
      <w:r w:rsidR="00613242">
        <w:rPr>
          <w:rFonts w:eastAsia="Calibri"/>
          <w:sz w:val="24"/>
          <w:szCs w:val="24"/>
        </w:rPr>
        <w:t>, на -ье типа ожерелье во множе</w:t>
      </w:r>
      <w:r w:rsidRPr="00E959AC">
        <w:rPr>
          <w:rFonts w:eastAsia="Calibri"/>
          <w:sz w:val="24"/>
          <w:szCs w:val="24"/>
        </w:rPr>
        <w:t>ственном числе, а также кроме соб</w:t>
      </w:r>
      <w:r w:rsidR="00613242">
        <w:rPr>
          <w:rFonts w:eastAsia="Calibri"/>
          <w:sz w:val="24"/>
          <w:szCs w:val="24"/>
        </w:rPr>
        <w:t>ственных имён существи</w:t>
      </w:r>
      <w:r w:rsidRPr="00E959AC">
        <w:rPr>
          <w:rFonts w:eastAsia="Calibri"/>
          <w:sz w:val="24"/>
          <w:szCs w:val="24"/>
        </w:rPr>
        <w:t xml:space="preserve">тельных на -ов, -ин, -ий); </w:t>
      </w:r>
    </w:p>
    <w:p w:rsidR="00613242" w:rsidRDefault="00E959AC" w:rsidP="00613242">
      <w:pPr>
        <w:ind w:firstLine="709"/>
        <w:rPr>
          <w:rFonts w:eastAsia="Calibri"/>
          <w:sz w:val="24"/>
          <w:szCs w:val="24"/>
        </w:rPr>
      </w:pPr>
      <w:r w:rsidRPr="00E959AC">
        <w:rPr>
          <w:rFonts w:eastAsia="Calibri"/>
          <w:sz w:val="24"/>
          <w:szCs w:val="24"/>
        </w:rPr>
        <w:t xml:space="preserve">безударные падежные окончания имён прилагательных; мягкий знак после шипящих на конце глаголов в форме 2-го лица единственного числа; </w:t>
      </w:r>
    </w:p>
    <w:p w:rsidR="00E959AC" w:rsidRPr="00E959AC" w:rsidRDefault="00E959AC" w:rsidP="00613242">
      <w:pPr>
        <w:ind w:firstLine="709"/>
        <w:rPr>
          <w:rFonts w:eastAsia="Calibri"/>
          <w:sz w:val="24"/>
          <w:szCs w:val="24"/>
        </w:rPr>
      </w:pPr>
      <w:r w:rsidRPr="00E959AC">
        <w:rPr>
          <w:rFonts w:eastAsia="Calibri"/>
          <w:sz w:val="24"/>
          <w:szCs w:val="24"/>
        </w:rPr>
        <w:t>наличие или отсутствие мягкого знака в гла</w:t>
      </w:r>
      <w:r w:rsidR="00613242">
        <w:rPr>
          <w:rFonts w:eastAsia="Calibri"/>
          <w:sz w:val="24"/>
          <w:szCs w:val="24"/>
        </w:rPr>
        <w:t xml:space="preserve">голах на </w:t>
      </w:r>
      <w:proofErr w:type="gramStart"/>
      <w:r w:rsidR="00613242">
        <w:rPr>
          <w:rFonts w:eastAsia="Calibri"/>
          <w:sz w:val="24"/>
          <w:szCs w:val="24"/>
        </w:rPr>
        <w:t>-т</w:t>
      </w:r>
      <w:proofErr w:type="gramEnd"/>
      <w:r w:rsidR="00613242">
        <w:rPr>
          <w:rFonts w:eastAsia="Calibri"/>
          <w:sz w:val="24"/>
          <w:szCs w:val="24"/>
        </w:rPr>
        <w:t>ься и -тся; безудар</w:t>
      </w:r>
      <w:r w:rsidRPr="00E959AC">
        <w:rPr>
          <w:rFonts w:eastAsia="Calibri"/>
          <w:sz w:val="24"/>
          <w:szCs w:val="24"/>
        </w:rPr>
        <w:t>ные личные окончания глаголов; знаки препинания в предло- жениях с однородными членами, соединёнными союзами и, а, но и без союзов;</w:t>
      </w:r>
    </w:p>
    <w:p w:rsidR="00E959AC" w:rsidRPr="00E959AC" w:rsidRDefault="00E959AC" w:rsidP="00613242">
      <w:pPr>
        <w:ind w:firstLine="709"/>
        <w:rPr>
          <w:rFonts w:eastAsia="Calibri"/>
          <w:sz w:val="24"/>
          <w:szCs w:val="24"/>
        </w:rPr>
      </w:pPr>
      <w:r w:rsidRPr="00E959AC">
        <w:rPr>
          <w:rFonts w:eastAsia="Calibri"/>
          <w:sz w:val="24"/>
          <w:szCs w:val="24"/>
        </w:rPr>
        <w:t xml:space="preserve">правильно списывать тексты объёмом не более 85 слов; писать под диктовку тексты </w:t>
      </w:r>
      <w:r w:rsidR="00613242">
        <w:rPr>
          <w:rFonts w:eastAsia="Calibri"/>
          <w:sz w:val="24"/>
          <w:szCs w:val="24"/>
        </w:rPr>
        <w:t>объёмом не более 80 слов с учё</w:t>
      </w:r>
      <w:r w:rsidRPr="00E959AC">
        <w:rPr>
          <w:rFonts w:eastAsia="Calibri"/>
          <w:sz w:val="24"/>
          <w:szCs w:val="24"/>
        </w:rPr>
        <w:t>том изученных правил правописания;</w:t>
      </w:r>
    </w:p>
    <w:p w:rsidR="00E959AC" w:rsidRPr="00E959AC" w:rsidRDefault="00E959AC" w:rsidP="00E959AC">
      <w:pPr>
        <w:ind w:firstLine="709"/>
        <w:rPr>
          <w:rFonts w:eastAsia="Calibri"/>
          <w:sz w:val="24"/>
          <w:szCs w:val="24"/>
        </w:rPr>
      </w:pPr>
      <w:r w:rsidRPr="00E959AC">
        <w:rPr>
          <w:rFonts w:eastAsia="Calibri"/>
          <w:sz w:val="24"/>
          <w:szCs w:val="24"/>
        </w:rPr>
        <w:t>находить и исправлять орфографические и пунктуационные ошибки на изученные правила, описки;</w:t>
      </w:r>
    </w:p>
    <w:p w:rsidR="00613242" w:rsidRDefault="00E959AC" w:rsidP="00E959AC">
      <w:pPr>
        <w:ind w:firstLine="709"/>
        <w:rPr>
          <w:rFonts w:eastAsia="Calibri"/>
          <w:sz w:val="24"/>
          <w:szCs w:val="24"/>
        </w:rPr>
      </w:pPr>
      <w:r w:rsidRPr="00E959AC">
        <w:rPr>
          <w:rFonts w:eastAsia="Calibri"/>
          <w:sz w:val="24"/>
          <w:szCs w:val="24"/>
        </w:rPr>
        <w:t xml:space="preserve">осознавать ситуацию общения (с какой целью, с кем, где происходит общение); </w:t>
      </w:r>
    </w:p>
    <w:p w:rsidR="00E959AC" w:rsidRPr="00E959AC" w:rsidRDefault="00E959AC" w:rsidP="00E959AC">
      <w:pPr>
        <w:ind w:firstLine="709"/>
        <w:rPr>
          <w:rFonts w:eastAsia="Calibri"/>
          <w:sz w:val="24"/>
          <w:szCs w:val="24"/>
        </w:rPr>
      </w:pPr>
      <w:r w:rsidRPr="00E959AC">
        <w:rPr>
          <w:rFonts w:eastAsia="Calibri"/>
          <w:sz w:val="24"/>
          <w:szCs w:val="24"/>
        </w:rPr>
        <w:t>выбирать адек</w:t>
      </w:r>
      <w:r w:rsidR="00613242">
        <w:rPr>
          <w:rFonts w:eastAsia="Calibri"/>
          <w:sz w:val="24"/>
          <w:szCs w:val="24"/>
        </w:rPr>
        <w:t>ватные языковые  сред</w:t>
      </w:r>
      <w:r w:rsidRPr="00E959AC">
        <w:rPr>
          <w:rFonts w:eastAsia="Calibri"/>
          <w:sz w:val="24"/>
          <w:szCs w:val="24"/>
        </w:rPr>
        <w:t>ства в ситуации общения;</w:t>
      </w:r>
    </w:p>
    <w:p w:rsidR="00E959AC" w:rsidRPr="00E959AC" w:rsidRDefault="00E959AC" w:rsidP="00E959AC">
      <w:pPr>
        <w:ind w:firstLine="709"/>
        <w:rPr>
          <w:rFonts w:eastAsia="Calibri"/>
          <w:sz w:val="24"/>
          <w:szCs w:val="24"/>
        </w:rPr>
      </w:pPr>
    </w:p>
    <w:p w:rsidR="00E959AC" w:rsidRPr="00E959AC" w:rsidRDefault="00E959AC" w:rsidP="00E959AC">
      <w:pPr>
        <w:ind w:firstLine="709"/>
        <w:rPr>
          <w:rFonts w:eastAsia="Calibri"/>
          <w:sz w:val="24"/>
          <w:szCs w:val="24"/>
        </w:rPr>
      </w:pPr>
      <w:r w:rsidRPr="00E959AC">
        <w:rPr>
          <w:rFonts w:eastAsia="Calibri"/>
          <w:sz w:val="24"/>
          <w:szCs w:val="24"/>
        </w:rPr>
        <w:t>строить устное диалогичес</w:t>
      </w:r>
      <w:r w:rsidR="00613242">
        <w:rPr>
          <w:rFonts w:eastAsia="Calibri"/>
          <w:sz w:val="24"/>
          <w:szCs w:val="24"/>
        </w:rPr>
        <w:t>кое и монологическое высказыва</w:t>
      </w:r>
      <w:r w:rsidRPr="00E959AC">
        <w:rPr>
          <w:rFonts w:eastAsia="Calibri"/>
          <w:sz w:val="24"/>
          <w:szCs w:val="24"/>
        </w:rPr>
        <w:t>ние (4—6 предложений), соб</w:t>
      </w:r>
      <w:r w:rsidR="00613242">
        <w:rPr>
          <w:rFonts w:eastAsia="Calibri"/>
          <w:sz w:val="24"/>
          <w:szCs w:val="24"/>
        </w:rPr>
        <w:t>людая орфоэпические нормы, пра</w:t>
      </w:r>
      <w:r w:rsidRPr="00E959AC">
        <w:rPr>
          <w:rFonts w:eastAsia="Calibri"/>
          <w:sz w:val="24"/>
          <w:szCs w:val="24"/>
        </w:rPr>
        <w:t>вильную интонацию, нормы речевого взаимодействия;</w:t>
      </w:r>
    </w:p>
    <w:p w:rsidR="00E959AC" w:rsidRPr="00E959AC" w:rsidRDefault="00E959AC" w:rsidP="00E959AC">
      <w:pPr>
        <w:ind w:firstLine="709"/>
        <w:rPr>
          <w:rFonts w:eastAsia="Calibri"/>
          <w:sz w:val="24"/>
          <w:szCs w:val="24"/>
        </w:rPr>
      </w:pPr>
      <w:r w:rsidRPr="00E959AC">
        <w:rPr>
          <w:rFonts w:eastAsia="Calibri"/>
          <w:sz w:val="24"/>
          <w:szCs w:val="24"/>
        </w:rPr>
        <w:t>создавать небольшие  устные  и  письменные  тексты  (3— 5 предложений) для конкре</w:t>
      </w:r>
      <w:r w:rsidR="00613242">
        <w:rPr>
          <w:rFonts w:eastAsia="Calibri"/>
          <w:sz w:val="24"/>
          <w:szCs w:val="24"/>
        </w:rPr>
        <w:t>тной ситуации письменного обще</w:t>
      </w:r>
      <w:r w:rsidRPr="00E959AC">
        <w:rPr>
          <w:rFonts w:eastAsia="Calibri"/>
          <w:sz w:val="24"/>
          <w:szCs w:val="24"/>
        </w:rPr>
        <w:t xml:space="preserve">ния (письма, поздравительные открытки, объявления и </w:t>
      </w:r>
      <w:proofErr w:type="gramStart"/>
      <w:r w:rsidRPr="00E959AC">
        <w:rPr>
          <w:rFonts w:eastAsia="Calibri"/>
          <w:sz w:val="24"/>
          <w:szCs w:val="24"/>
        </w:rPr>
        <w:t>др</w:t>
      </w:r>
      <w:proofErr w:type="gramEnd"/>
      <w:r w:rsidRPr="00E959AC">
        <w:rPr>
          <w:rFonts w:eastAsia="Calibri"/>
          <w:sz w:val="24"/>
          <w:szCs w:val="24"/>
        </w:rPr>
        <w:t xml:space="preserve"> );</w:t>
      </w:r>
    </w:p>
    <w:p w:rsidR="00E959AC" w:rsidRPr="00E959AC" w:rsidRDefault="00E959AC" w:rsidP="00E959AC">
      <w:pPr>
        <w:ind w:firstLine="709"/>
        <w:rPr>
          <w:rFonts w:eastAsia="Calibri"/>
          <w:sz w:val="24"/>
          <w:szCs w:val="24"/>
        </w:rPr>
      </w:pPr>
      <w:r w:rsidRPr="00E959AC">
        <w:rPr>
          <w:rFonts w:eastAsia="Calibri"/>
          <w:sz w:val="24"/>
          <w:szCs w:val="24"/>
        </w:rPr>
        <w:t>определять тему и основную мысль текста; самостоятельно озаглавливать текст с опорой на тему или основную мысль;</w:t>
      </w:r>
    </w:p>
    <w:p w:rsidR="00E959AC" w:rsidRPr="00E959AC" w:rsidRDefault="00E959AC" w:rsidP="00E959AC">
      <w:pPr>
        <w:ind w:firstLine="709"/>
        <w:rPr>
          <w:rFonts w:eastAsia="Calibri"/>
          <w:sz w:val="24"/>
          <w:szCs w:val="24"/>
        </w:rPr>
      </w:pPr>
      <w:r w:rsidRPr="00E959AC">
        <w:rPr>
          <w:rFonts w:eastAsia="Calibri"/>
          <w:sz w:val="24"/>
          <w:szCs w:val="24"/>
        </w:rPr>
        <w:t>корректировать порядок предложений и частей текста; составлять план к заданным текстам;</w:t>
      </w:r>
    </w:p>
    <w:p w:rsidR="00E959AC" w:rsidRPr="00E959AC" w:rsidRDefault="00E959AC" w:rsidP="00E959AC">
      <w:pPr>
        <w:ind w:firstLine="709"/>
        <w:rPr>
          <w:rFonts w:eastAsia="Calibri"/>
          <w:sz w:val="24"/>
          <w:szCs w:val="24"/>
        </w:rPr>
      </w:pPr>
      <w:r w:rsidRPr="00E959AC">
        <w:rPr>
          <w:rFonts w:eastAsia="Calibri"/>
          <w:sz w:val="24"/>
          <w:szCs w:val="24"/>
        </w:rPr>
        <w:t>осуществлять подробный пересказ текста (устно и письменно); осуществлять выборочный пересказ текста (устно);</w:t>
      </w:r>
    </w:p>
    <w:p w:rsidR="00E959AC" w:rsidRPr="00E959AC" w:rsidRDefault="00E959AC" w:rsidP="00E959AC">
      <w:pPr>
        <w:ind w:firstLine="709"/>
        <w:rPr>
          <w:rFonts w:eastAsia="Calibri"/>
          <w:sz w:val="24"/>
          <w:szCs w:val="24"/>
        </w:rPr>
      </w:pPr>
      <w:r w:rsidRPr="00E959AC">
        <w:rPr>
          <w:rFonts w:eastAsia="Calibri"/>
          <w:sz w:val="24"/>
          <w:szCs w:val="24"/>
        </w:rPr>
        <w:t>писать (после предварительн</w:t>
      </w:r>
      <w:r w:rsidR="00613242">
        <w:rPr>
          <w:rFonts w:eastAsia="Calibri"/>
          <w:sz w:val="24"/>
          <w:szCs w:val="24"/>
        </w:rPr>
        <w:t>ой подготовки) сочинения на за</w:t>
      </w:r>
      <w:r w:rsidRPr="00E959AC">
        <w:rPr>
          <w:rFonts w:eastAsia="Calibri"/>
          <w:sz w:val="24"/>
          <w:szCs w:val="24"/>
        </w:rPr>
        <w:t>данные темы;</w:t>
      </w:r>
    </w:p>
    <w:p w:rsidR="00E959AC" w:rsidRPr="00E959AC" w:rsidRDefault="00E959AC" w:rsidP="00E959AC">
      <w:pPr>
        <w:ind w:firstLine="709"/>
        <w:rPr>
          <w:rFonts w:eastAsia="Calibri"/>
          <w:sz w:val="24"/>
          <w:szCs w:val="24"/>
        </w:rPr>
      </w:pPr>
      <w:r w:rsidRPr="00E959AC">
        <w:rPr>
          <w:rFonts w:eastAsia="Calibri"/>
          <w:sz w:val="24"/>
          <w:szCs w:val="24"/>
        </w:rPr>
        <w:t>осуществлять в процессе</w:t>
      </w:r>
      <w:r w:rsidR="00613242">
        <w:rPr>
          <w:rFonts w:eastAsia="Calibri"/>
          <w:sz w:val="24"/>
          <w:szCs w:val="24"/>
        </w:rPr>
        <w:t xml:space="preserve"> изучающего чтения поиск инфор</w:t>
      </w:r>
      <w:r w:rsidRPr="00E959AC">
        <w:rPr>
          <w:rFonts w:eastAsia="Calibri"/>
          <w:sz w:val="24"/>
          <w:szCs w:val="24"/>
        </w:rPr>
        <w:t>мации; формулировать устно и пис</w:t>
      </w:r>
      <w:r w:rsidRPr="00E959AC">
        <w:rPr>
          <w:rFonts w:eastAsia="Calibri"/>
          <w:sz w:val="24"/>
          <w:szCs w:val="24"/>
        </w:rPr>
        <w:t>ь</w:t>
      </w:r>
      <w:r w:rsidRPr="00E959AC">
        <w:rPr>
          <w:rFonts w:eastAsia="Calibri"/>
          <w:sz w:val="24"/>
          <w:szCs w:val="24"/>
        </w:rPr>
        <w:t>менно простые выводы на основе прочитанной (услы</w:t>
      </w:r>
      <w:r w:rsidR="00613242">
        <w:rPr>
          <w:rFonts w:eastAsia="Calibri"/>
          <w:sz w:val="24"/>
          <w:szCs w:val="24"/>
        </w:rPr>
        <w:t>шанной) информации; интерпрети</w:t>
      </w:r>
      <w:r w:rsidRPr="00E959AC">
        <w:rPr>
          <w:rFonts w:eastAsia="Calibri"/>
          <w:sz w:val="24"/>
          <w:szCs w:val="24"/>
        </w:rPr>
        <w:t>ровать и обобщать содержа</w:t>
      </w:r>
      <w:r w:rsidR="00613242">
        <w:rPr>
          <w:rFonts w:eastAsia="Calibri"/>
          <w:sz w:val="24"/>
          <w:szCs w:val="24"/>
        </w:rPr>
        <w:t>щуюся в тексте информацию; осу</w:t>
      </w:r>
      <w:r w:rsidRPr="00E959AC">
        <w:rPr>
          <w:rFonts w:eastAsia="Calibri"/>
          <w:sz w:val="24"/>
          <w:szCs w:val="24"/>
        </w:rPr>
        <w:t>ществлять ознакомительное чтение в соотвествии с поставле</w:t>
      </w:r>
      <w:proofErr w:type="gramStart"/>
      <w:r w:rsidRPr="00E959AC">
        <w:rPr>
          <w:rFonts w:eastAsia="Calibri"/>
          <w:sz w:val="24"/>
          <w:szCs w:val="24"/>
        </w:rPr>
        <w:t>н-</w:t>
      </w:r>
      <w:proofErr w:type="gramEnd"/>
      <w:r w:rsidRPr="00E959AC">
        <w:rPr>
          <w:rFonts w:eastAsia="Calibri"/>
          <w:sz w:val="24"/>
          <w:szCs w:val="24"/>
        </w:rPr>
        <w:t xml:space="preserve"> ной задачей;</w:t>
      </w:r>
    </w:p>
    <w:p w:rsidR="00E959AC" w:rsidRPr="00E959AC" w:rsidRDefault="00E959AC" w:rsidP="00E959AC">
      <w:pPr>
        <w:ind w:firstLine="709"/>
        <w:rPr>
          <w:rFonts w:eastAsia="Calibri"/>
          <w:sz w:val="24"/>
          <w:szCs w:val="24"/>
        </w:rPr>
      </w:pPr>
      <w:r w:rsidRPr="00E959AC">
        <w:rPr>
          <w:rFonts w:eastAsia="Calibri"/>
          <w:sz w:val="24"/>
          <w:szCs w:val="24"/>
        </w:rPr>
        <w:t xml:space="preserve">объяснять своими словами </w:t>
      </w:r>
      <w:r w:rsidR="00613242">
        <w:rPr>
          <w:rFonts w:eastAsia="Calibri"/>
          <w:sz w:val="24"/>
          <w:szCs w:val="24"/>
        </w:rPr>
        <w:t>значение изученных понятий; ис</w:t>
      </w:r>
      <w:r w:rsidRPr="00E959AC">
        <w:rPr>
          <w:rFonts w:eastAsia="Calibri"/>
          <w:sz w:val="24"/>
          <w:szCs w:val="24"/>
        </w:rPr>
        <w:t>пользовать изученные понятия;</w:t>
      </w:r>
    </w:p>
    <w:p w:rsidR="00363601" w:rsidRPr="00CA44FD" w:rsidRDefault="00E959AC" w:rsidP="00E959AC">
      <w:pPr>
        <w:ind w:firstLine="709"/>
        <w:rPr>
          <w:rFonts w:eastAsia="Calibri"/>
          <w:sz w:val="24"/>
          <w:szCs w:val="24"/>
          <w:highlight w:val="yellow"/>
        </w:rPr>
      </w:pPr>
      <w:r w:rsidRPr="00E959AC">
        <w:rPr>
          <w:rFonts w:eastAsia="Calibri"/>
          <w:sz w:val="24"/>
          <w:szCs w:val="24"/>
        </w:rPr>
        <w:t>уточнять значение  слова  с  помощью  справочных  изданий, в том числе из числа верифиц</w:t>
      </w:r>
      <w:r w:rsidRPr="00E959AC">
        <w:rPr>
          <w:rFonts w:eastAsia="Calibri"/>
          <w:sz w:val="24"/>
          <w:szCs w:val="24"/>
        </w:rPr>
        <w:t>и</w:t>
      </w:r>
      <w:r w:rsidR="00613242">
        <w:rPr>
          <w:rFonts w:eastAsia="Calibri"/>
          <w:sz w:val="24"/>
          <w:szCs w:val="24"/>
        </w:rPr>
        <w:t>рованных электронных ресур</w:t>
      </w:r>
      <w:r w:rsidRPr="00E959AC">
        <w:rPr>
          <w:rFonts w:eastAsia="Calibri"/>
          <w:sz w:val="24"/>
          <w:szCs w:val="24"/>
        </w:rPr>
        <w:t>сов, включённых в федеральный перечень</w:t>
      </w:r>
      <w:r w:rsidR="00613242">
        <w:rPr>
          <w:rFonts w:eastAsia="Calibri"/>
          <w:sz w:val="24"/>
          <w:szCs w:val="24"/>
        </w:rPr>
        <w:t>.</w:t>
      </w:r>
    </w:p>
    <w:p w:rsidR="00B537A4" w:rsidRPr="00B537A4" w:rsidRDefault="00B537A4" w:rsidP="00BD59EB">
      <w:pPr>
        <w:pStyle w:val="NoParagraphStyle"/>
        <w:jc w:val="both"/>
        <w:rPr>
          <w:lang w:val="ru-RU"/>
        </w:rPr>
      </w:pPr>
    </w:p>
    <w:p w:rsidR="00363601" w:rsidRPr="00613242" w:rsidRDefault="006320F0" w:rsidP="00363601">
      <w:pPr>
        <w:spacing w:line="240" w:lineRule="auto"/>
        <w:ind w:firstLine="0"/>
        <w:contextualSpacing/>
        <w:jc w:val="left"/>
        <w:rPr>
          <w:rFonts w:eastAsia="Calibri"/>
          <w:b/>
          <w:sz w:val="32"/>
          <w:szCs w:val="32"/>
        </w:rPr>
      </w:pPr>
      <w:r w:rsidRPr="00613242">
        <w:rPr>
          <w:b/>
          <w:sz w:val="32"/>
          <w:szCs w:val="32"/>
        </w:rPr>
        <w:t>ЛИТЕРАТУРНОЕ ЧТЕНИЕ</w:t>
      </w:r>
      <w:r w:rsidR="00363601" w:rsidRPr="00613242">
        <w:rPr>
          <w:rFonts w:eastAsia="Calibri"/>
          <w:b/>
          <w:sz w:val="32"/>
          <w:szCs w:val="32"/>
        </w:rPr>
        <w:t xml:space="preserve"> </w:t>
      </w:r>
    </w:p>
    <w:p w:rsidR="00363601" w:rsidRPr="00613242" w:rsidRDefault="00363601" w:rsidP="00363601">
      <w:pPr>
        <w:spacing w:line="240" w:lineRule="auto"/>
        <w:ind w:firstLine="0"/>
        <w:contextualSpacing/>
        <w:jc w:val="left"/>
        <w:rPr>
          <w:rFonts w:eastAsia="Calibri"/>
          <w:b/>
          <w:sz w:val="32"/>
          <w:szCs w:val="32"/>
        </w:rPr>
      </w:pPr>
    </w:p>
    <w:p w:rsidR="00363601" w:rsidRPr="00613242" w:rsidRDefault="00363601" w:rsidP="00363601">
      <w:pPr>
        <w:ind w:firstLine="0"/>
        <w:jc w:val="center"/>
        <w:rPr>
          <w:rFonts w:eastAsia="Calibri"/>
          <w:b/>
          <w:sz w:val="24"/>
          <w:szCs w:val="24"/>
        </w:rPr>
      </w:pPr>
      <w:r w:rsidRPr="00613242">
        <w:rPr>
          <w:rFonts w:eastAsia="Calibri"/>
          <w:b/>
          <w:sz w:val="24"/>
          <w:szCs w:val="24"/>
        </w:rPr>
        <w:t>ПОЯСНИТЕЛЬНАЯ ЗАПИСКА</w:t>
      </w:r>
    </w:p>
    <w:p w:rsidR="00363601" w:rsidRPr="00613242" w:rsidRDefault="00363601" w:rsidP="00363601">
      <w:pPr>
        <w:ind w:firstLine="709"/>
        <w:rPr>
          <w:rFonts w:eastAsia="Calibri"/>
          <w:sz w:val="24"/>
          <w:szCs w:val="24"/>
        </w:rPr>
      </w:pPr>
    </w:p>
    <w:p w:rsidR="00363601" w:rsidRPr="00613242" w:rsidRDefault="00363601" w:rsidP="00E6093C">
      <w:pPr>
        <w:spacing w:line="240" w:lineRule="auto"/>
        <w:ind w:firstLine="709"/>
        <w:rPr>
          <w:rFonts w:eastAsia="Calibri"/>
          <w:sz w:val="24"/>
          <w:szCs w:val="24"/>
        </w:rPr>
      </w:pPr>
      <w:proofErr w:type="gramStart"/>
      <w:r w:rsidRPr="00613242">
        <w:rPr>
          <w:rFonts w:eastAsia="Calibri"/>
          <w:sz w:val="24"/>
          <w:szCs w:val="24"/>
        </w:rPr>
        <w:t>Рабочая программа учебного предмета «Литературное чтение» на уровне начального общего о</w:t>
      </w:r>
      <w:r w:rsidRPr="00613242">
        <w:rPr>
          <w:rFonts w:eastAsia="Calibri"/>
          <w:sz w:val="24"/>
          <w:szCs w:val="24"/>
        </w:rPr>
        <w:t>б</w:t>
      </w:r>
      <w:r w:rsidRPr="00613242">
        <w:rPr>
          <w:rFonts w:eastAsia="Calibri"/>
          <w:sz w:val="24"/>
          <w:szCs w:val="24"/>
        </w:rPr>
        <w:t>разования составлена на основе</w:t>
      </w:r>
      <w:r w:rsidR="00613242" w:rsidRPr="00613242">
        <w:rPr>
          <w:rFonts w:eastAsia="Calibri"/>
          <w:sz w:val="24"/>
          <w:szCs w:val="24"/>
        </w:rPr>
        <w:t>Федеральной рабочей программы учебного предмета «Литературное чтение»,</w:t>
      </w:r>
      <w:r w:rsidRPr="00613242">
        <w:rPr>
          <w:rFonts w:eastAsia="Calibri"/>
          <w:sz w:val="24"/>
          <w:szCs w:val="24"/>
        </w:rPr>
        <w:t xml:space="preserve">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w:t>
      </w:r>
      <w:r w:rsidRPr="00613242">
        <w:rPr>
          <w:rFonts w:eastAsia="Calibri"/>
          <w:sz w:val="24"/>
          <w:szCs w:val="24"/>
        </w:rPr>
        <w:t>а</w:t>
      </w:r>
      <w:r w:rsidRPr="00613242">
        <w:rPr>
          <w:rFonts w:eastAsia="Calibri"/>
          <w:sz w:val="24"/>
          <w:szCs w:val="24"/>
        </w:rPr>
        <w:t>ции обучающихся, сформулированные в рабочей программе воспитания школы.</w:t>
      </w:r>
      <w:proofErr w:type="gramEnd"/>
    </w:p>
    <w:p w:rsidR="00E6093C" w:rsidRDefault="00E6093C" w:rsidP="00E6093C">
      <w:pPr>
        <w:pStyle w:val="aff4"/>
        <w:ind w:left="0" w:firstLine="709"/>
      </w:pPr>
      <w:r>
        <w:t>Литературное чтение — один из ведущих предметов уровня начального общего образования, к</w:t>
      </w:r>
      <w:r>
        <w:t>о</w:t>
      </w:r>
      <w:r>
        <w:t>торый обеспечивает, наряду с достижением предметных результатов, становление базового умения, н</w:t>
      </w:r>
      <w:r>
        <w:t>е</w:t>
      </w:r>
      <w:r>
        <w:t>обходимого для успешного изучения других предметов и дальнейшего обучения, читательской грамо</w:t>
      </w:r>
      <w:r>
        <w:t>т</w:t>
      </w:r>
      <w:r>
        <w:t>ности и закладывает основы интеллектуального, речевого, эмоционального, духовно-нравственного ра</w:t>
      </w:r>
      <w:r>
        <w:t>з</w:t>
      </w:r>
      <w:r>
        <w:t xml:space="preserve">вития обучающихся. </w:t>
      </w:r>
    </w:p>
    <w:p w:rsidR="00E6093C" w:rsidRDefault="00E6093C" w:rsidP="00E6093C">
      <w:pPr>
        <w:pStyle w:val="aff4"/>
        <w:ind w:left="0" w:firstLine="709"/>
      </w:pPr>
      <w:proofErr w:type="gramStart"/>
      <w:r>
        <w:t>Учебный предмет «Литературное чтение» призван ввести ребёнка в мир художественной литер</w:t>
      </w:r>
      <w:r>
        <w:t>а</w:t>
      </w:r>
      <w:r>
        <w:t>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w:t>
      </w:r>
      <w:r>
        <w:t>и</w:t>
      </w:r>
      <w:r>
        <w:t xml:space="preserve">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roofErr w:type="gramEnd"/>
    </w:p>
    <w:p w:rsidR="00E6093C" w:rsidRDefault="00E6093C" w:rsidP="00E6093C">
      <w:pPr>
        <w:pStyle w:val="aff4"/>
        <w:ind w:left="0" w:firstLine="709"/>
      </w:pPr>
      <w:r>
        <w:t>Приоритетная цель обучения литературному чтению — становление грамотного читателя, мот</w:t>
      </w:r>
      <w:r>
        <w:t>и</w:t>
      </w:r>
      <w:r>
        <w:t xml:space="preserve">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rsidR="00E6093C" w:rsidRDefault="00E6093C" w:rsidP="00E6093C">
      <w:pPr>
        <w:pStyle w:val="aff4"/>
        <w:ind w:left="0" w:firstLine="567"/>
      </w:pPr>
      <w:r>
        <w:lastRenderedPageBreak/>
        <w:t>Приобретённые обучающимися знания, полученный опыт решения учебных задач, а также сфо</w:t>
      </w:r>
      <w:r>
        <w:t>р</w:t>
      </w:r>
      <w:r>
        <w:t xml:space="preserve">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 </w:t>
      </w:r>
    </w:p>
    <w:p w:rsidR="00E6093C" w:rsidRDefault="00E6093C" w:rsidP="00E6093C">
      <w:pPr>
        <w:pStyle w:val="aff4"/>
        <w:ind w:left="0" w:firstLine="284"/>
      </w:pPr>
      <w:r>
        <w:t>Достижение заявленной цели определяется решением следующих задач:</w:t>
      </w:r>
    </w:p>
    <w:p w:rsidR="00E6093C" w:rsidRDefault="00E6093C" w:rsidP="00E6093C">
      <w:pPr>
        <w:pStyle w:val="aff4"/>
        <w:ind w:firstLine="284"/>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E6093C" w:rsidRDefault="00E6093C" w:rsidP="00E6093C">
      <w:pPr>
        <w:pStyle w:val="aff4"/>
        <w:ind w:firstLine="284"/>
      </w:pPr>
      <w:r>
        <w:t>-достижение необходимого для продолжения образования уровня общего речевого развития;</w:t>
      </w:r>
    </w:p>
    <w:p w:rsidR="00E6093C" w:rsidRDefault="00E6093C" w:rsidP="00E6093C">
      <w:pPr>
        <w:pStyle w:val="aff4"/>
        <w:ind w:firstLine="284"/>
      </w:pPr>
      <w:r>
        <w:t>-осознание значимости художественной литературы и произведений устного народного творч</w:t>
      </w:r>
      <w:r>
        <w:t>е</w:t>
      </w:r>
      <w:r>
        <w:t>ства для всестороннего развития личности человека;</w:t>
      </w:r>
    </w:p>
    <w:p w:rsidR="00E6093C" w:rsidRDefault="00E6093C" w:rsidP="00E6093C">
      <w:pPr>
        <w:pStyle w:val="aff4"/>
        <w:ind w:firstLine="284"/>
      </w:pPr>
      <w:r>
        <w:t>-первоначальное представление о многообразии жанров художественных произведений и пр</w:t>
      </w:r>
      <w:r>
        <w:t>о</w:t>
      </w:r>
      <w:r>
        <w:t>изведений устного народного творчества;</w:t>
      </w:r>
    </w:p>
    <w:p w:rsidR="00E6093C" w:rsidRDefault="00E6093C" w:rsidP="00E6093C">
      <w:pPr>
        <w:pStyle w:val="aff4"/>
        <w:ind w:firstLine="284"/>
      </w:pPr>
      <w:r>
        <w:t>-овладение элементарными умениями анализа и интерпретации текста, осознанного использ</w:t>
      </w:r>
      <w:r>
        <w:t>о</w:t>
      </w:r>
      <w:r>
        <w:t>вания при анализе текста изученных литературных понятий в соответствии с представленными предметными результатами по классам;</w:t>
      </w:r>
    </w:p>
    <w:p w:rsidR="00E6093C" w:rsidRDefault="00E6093C" w:rsidP="00E6093C">
      <w:pPr>
        <w:pStyle w:val="aff4"/>
        <w:ind w:firstLine="284"/>
      </w:pPr>
      <w: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 Федеральная рабочая программа учебного предмета «Литературное чтение» представляет вариант распределения предметного содержания по годам обучения с характеристикой планируемых результатов и рек</w:t>
      </w:r>
      <w:r>
        <w:t>о</w:t>
      </w:r>
      <w:r>
        <w:t>мендациями по объёму учебного времени. Резервные часы по каждому разделу позволяют обр</w:t>
      </w:r>
      <w:proofErr w:type="gramStart"/>
      <w:r>
        <w:t>а-</w:t>
      </w:r>
      <w:proofErr w:type="gramEnd"/>
      <w:r>
        <w:t xml:space="preserve"> зовательной организации дополнить содержание обучения в соответствии с потребностями и сп</w:t>
      </w:r>
      <w:r>
        <w:t>о</w:t>
      </w:r>
      <w:r>
        <w:t>собностями обучающихся Образовательной организации предоставляется такая возможность (при условии сохранения базовой части содержания обучения). Содержание учебного предмета «Лит</w:t>
      </w:r>
      <w:r>
        <w:t>е</w:t>
      </w:r>
      <w:r>
        <w:t>ратурное чтение» раскрывает следующие направления литературного образования обучающегося: речевая и читательская деятельность</w:t>
      </w:r>
      <w:proofErr w:type="gramStart"/>
      <w:r>
        <w:t>,к</w:t>
      </w:r>
      <w:proofErr w:type="gramEnd"/>
      <w:r>
        <w:t xml:space="preserve">руг чтения, творческая деятельность. </w:t>
      </w:r>
    </w:p>
    <w:p w:rsidR="00E6093C" w:rsidRDefault="00E6093C" w:rsidP="00E6093C">
      <w:pPr>
        <w:pStyle w:val="aff4"/>
        <w:ind w:firstLine="284"/>
      </w:pPr>
      <w:r>
        <w:t>В основу отбора произведений положены общедидактические принципы обучения:  соотве</w:t>
      </w:r>
      <w:r>
        <w:t>т</w:t>
      </w:r>
      <w:r>
        <w:t>ствие  возрастным  возможностям и особенностям восприятия обучающимися фольклорных пр</w:t>
      </w:r>
      <w:proofErr w:type="gramStart"/>
      <w:r>
        <w:t>о-</w:t>
      </w:r>
      <w:proofErr w:type="gramEnd"/>
      <w:r>
        <w:t xml:space="preserve"> 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w:t>
      </w:r>
      <w:r>
        <w:t>а</w:t>
      </w:r>
      <w:r>
        <w:t xml:space="preserve">вителей мировой детской литературы. </w:t>
      </w:r>
    </w:p>
    <w:p w:rsidR="00E6093C" w:rsidRDefault="00E6093C" w:rsidP="00E6093C">
      <w:pPr>
        <w:pStyle w:val="aff4"/>
        <w:ind w:firstLine="284"/>
      </w:pPr>
      <w:r>
        <w:t>Важным принципом отбора содержания учебного предмета.</w:t>
      </w:r>
    </w:p>
    <w:p w:rsidR="00E6093C" w:rsidRDefault="00E6093C" w:rsidP="00E6093C">
      <w:pPr>
        <w:pStyle w:val="aff4"/>
        <w:ind w:firstLine="284"/>
      </w:pPr>
      <w:r>
        <w:t>«Литературное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w:t>
      </w:r>
      <w:r>
        <w:t>и</w:t>
      </w:r>
      <w:r>
        <w:t xml:space="preserve">нимать различные учебные тексты при изучении других предметов учебного плана начальной школы. </w:t>
      </w:r>
    </w:p>
    <w:p w:rsidR="00E6093C" w:rsidRDefault="00E6093C" w:rsidP="00E6093C">
      <w:pPr>
        <w:pStyle w:val="aff4"/>
        <w:ind w:firstLine="284"/>
      </w:pPr>
      <w:r>
        <w:t>Планируемые результаты включают личностные, метапредметные результаты за период обуч</w:t>
      </w:r>
      <w:r>
        <w:t>е</w:t>
      </w:r>
      <w:r>
        <w:t xml:space="preserve">ния, а также предметные достижения обучающегося за каждый год обучения в начальной школе. </w:t>
      </w:r>
    </w:p>
    <w:p w:rsidR="00E6093C" w:rsidRDefault="00E6093C" w:rsidP="00E6093C">
      <w:pPr>
        <w:pStyle w:val="aff4"/>
        <w:ind w:firstLine="284"/>
      </w:pPr>
      <w:r>
        <w:t xml:space="preserve">Учебный предмет «Литературное чтение» преемственен по отношению к учебному предмету «Литература», который изучается на уровне основного общего образования. </w:t>
      </w:r>
    </w:p>
    <w:p w:rsidR="00E6093C" w:rsidRDefault="00E6093C" w:rsidP="00E6093C">
      <w:pPr>
        <w:pStyle w:val="aff4"/>
        <w:ind w:firstLine="284"/>
      </w:pPr>
      <w:r>
        <w:t>Освоение программы по учебному предмету «Литературное чтение» в 1 классе начинается вводным интегрированным курсом «Обучение грамоте» (180 часов: 100 часов учебного предм</w:t>
      </w:r>
      <w:proofErr w:type="gramStart"/>
      <w:r>
        <w:t>е-</w:t>
      </w:r>
      <w:proofErr w:type="gramEnd"/>
      <w:r>
        <w:t xml:space="preserve"> та «Русский язык» и 80 часов учебного предмета «Литературное чтение». </w:t>
      </w:r>
      <w:proofErr w:type="gramStart"/>
      <w:r>
        <w:t>Содержание курса «Лит</w:t>
      </w:r>
      <w:r>
        <w:t>е</w:t>
      </w:r>
      <w:r>
        <w:t>ратурное чтение», реализуемого в период обучения грамоте, представлено в Федеральной рабочей программе учебного предмета «Русский язык») После периода обучения грамоте начинается ра</w:t>
      </w:r>
      <w:r>
        <w:t>з</w:t>
      </w:r>
      <w:r>
        <w:t>дельное изучение учебных предметов «Русский язык» и «Литературное чтение», на учебный пре</w:t>
      </w:r>
      <w:r>
        <w:t>д</w:t>
      </w:r>
      <w:r>
        <w:t>мет «Литературное чтение» в 1 классе отводится не менее 10 учебных недель (40 часов), во 2—4 классах по 136 часов (4 часа в неделю в каждом</w:t>
      </w:r>
      <w:proofErr w:type="gramEnd"/>
      <w:r>
        <w:t xml:space="preserve"> </w:t>
      </w:r>
      <w:proofErr w:type="gramStart"/>
      <w:r>
        <w:t>классе</w:t>
      </w:r>
      <w:proofErr w:type="gramEnd"/>
      <w:r>
        <w:t>).</w:t>
      </w:r>
    </w:p>
    <w:p w:rsidR="00E6093C" w:rsidRDefault="00E6093C" w:rsidP="00E6093C">
      <w:pPr>
        <w:pStyle w:val="aff4"/>
        <w:ind w:firstLine="284"/>
      </w:pPr>
    </w:p>
    <w:p w:rsidR="00582538" w:rsidRPr="00582538" w:rsidRDefault="00582538" w:rsidP="00582538">
      <w:pPr>
        <w:pStyle w:val="aff4"/>
        <w:ind w:firstLine="284"/>
        <w:rPr>
          <w:b/>
        </w:rPr>
      </w:pPr>
      <w:r w:rsidRPr="00582538">
        <w:rPr>
          <w:b/>
        </w:rPr>
        <w:t>СОДЕРЖАНИЕ ОБУЧЕНИЯ</w:t>
      </w:r>
    </w:p>
    <w:p w:rsidR="00582538" w:rsidRPr="00582538" w:rsidRDefault="00582538" w:rsidP="00582538">
      <w:pPr>
        <w:pStyle w:val="aff4"/>
        <w:ind w:firstLine="284"/>
        <w:rPr>
          <w:b/>
        </w:rPr>
      </w:pPr>
      <w:r w:rsidRPr="00582538">
        <w:rPr>
          <w:b/>
        </w:rPr>
        <w:t>1 КЛАСС</w:t>
      </w:r>
    </w:p>
    <w:p w:rsidR="00582538" w:rsidRDefault="00582538" w:rsidP="00582538">
      <w:pPr>
        <w:pStyle w:val="aff4"/>
        <w:ind w:firstLine="284"/>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w:t>
      </w:r>
      <w:r>
        <w:t>е</w:t>
      </w:r>
      <w:r>
        <w:lastRenderedPageBreak/>
        <w:t xml:space="preserve">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 </w:t>
      </w:r>
    </w:p>
    <w:p w:rsidR="00582538" w:rsidRDefault="00582538" w:rsidP="00582538">
      <w:pPr>
        <w:pStyle w:val="aff4"/>
        <w:ind w:firstLine="284"/>
      </w:pPr>
      <w:proofErr w:type="gramStart"/>
      <w:r>
        <w:t>Произведения для чтения: народные сказки о животных, например «Лисица и тетерев», «Лиса и рак», литературные (авторские) сказки, например сказка К. Д. Ушинского «Петух и собака», сказки В. Г. Сутеева «Кораблик», «Под грибом» и др. (по выбору).</w:t>
      </w:r>
      <w:proofErr w:type="gramEnd"/>
    </w:p>
    <w:p w:rsidR="00582538" w:rsidRDefault="00582538" w:rsidP="00582538">
      <w:pPr>
        <w:pStyle w:val="aff4"/>
        <w:ind w:firstLine="284"/>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w:t>
      </w:r>
      <w:r>
        <w:t>д</w:t>
      </w:r>
      <w:r>
        <w:t>ставление на примере не менее шести произведений К. Д. Ушинского, Л. Н. Толстого, Е. А.  Пе</w:t>
      </w:r>
      <w:r>
        <w:t>р</w:t>
      </w:r>
      <w:r>
        <w:t>мяка, В. А.  Осеевой, А. Л.  Барто, Ю. И.  Ермолаева и др.</w:t>
      </w:r>
      <w:proofErr w:type="gramStart"/>
      <w:r>
        <w:t xml:space="preserve"> )</w:t>
      </w:r>
      <w:proofErr w:type="gramEnd"/>
      <w:r>
        <w:t xml:space="preserve">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rsidR="00582538" w:rsidRDefault="00582538" w:rsidP="00582538">
      <w:pPr>
        <w:pStyle w:val="aff4"/>
        <w:ind w:firstLine="284"/>
      </w:pPr>
      <w:r>
        <w:t xml:space="preserve">Произведения для чтения: </w:t>
      </w:r>
      <w:proofErr w:type="gramStart"/>
      <w:r>
        <w:t>К. Д. Ушинский «Худо тому, кто добра не делает никому», Л. Н. То</w:t>
      </w:r>
      <w:r>
        <w:t>л</w:t>
      </w:r>
      <w:r>
        <w:t xml:space="preserve">стой «Косточка», Е. А. Пермяк  «Торопливый  ножик»,  В. А.  Осеева   «Три  товарища», А. Л.  Барто  «Я — лишний», Ю. И.  Ермолаев  «Лучший друг» и др. (по выбору). </w:t>
      </w:r>
      <w:proofErr w:type="gramEnd"/>
    </w:p>
    <w:p w:rsidR="00582538" w:rsidRDefault="00582538" w:rsidP="00582538">
      <w:pPr>
        <w:pStyle w:val="aff4"/>
        <w:ind w:firstLine="284"/>
      </w:pPr>
      <w:r>
        <w:t>Произведения о родной природе. Восприятие и самостоятельное чтение произведений о природе (на примере трёх-четырёх доступных   произведений   А. К.    Толстого,   А. Н.     Плещеева, Е. Ф. Трутневой, С. Я. Маршака и др.</w:t>
      </w:r>
      <w:proofErr w:type="gramStart"/>
      <w:r>
        <w:t xml:space="preserve"> )</w:t>
      </w:r>
      <w:proofErr w:type="gramEnd"/>
      <w:r>
        <w:t xml:space="preserve">. Тема поэтических произведений: звуки и краски природы, времена года, человек и природа; </w:t>
      </w:r>
    </w:p>
    <w:p w:rsidR="00582538" w:rsidRDefault="00582538" w:rsidP="00582538">
      <w:pPr>
        <w:pStyle w:val="aff4"/>
        <w:ind w:firstLine="284"/>
      </w:pPr>
      <w:r>
        <w:t xml:space="preserve">Родина, природа родного края.  </w:t>
      </w:r>
      <w:proofErr w:type="gramStart"/>
      <w:r>
        <w:t>Особенности стихотворной речи, сравнение с прозаической: рифма, ритм (практическое ознакомление).</w:t>
      </w:r>
      <w:proofErr w:type="gramEnd"/>
      <w:r>
        <w:t xml:space="preserve"> Настроение, которое рождает поэтическое произведение. Отражение нравственной идеи в произведении: любовь к Родине, природе родного края. Илл</w:t>
      </w:r>
      <w:r>
        <w:t>ю</w:t>
      </w:r>
      <w:r>
        <w:t>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w:t>
      </w:r>
      <w:r>
        <w:t>о</w:t>
      </w:r>
      <w:r>
        <w:t xml:space="preserve">лоса. </w:t>
      </w:r>
    </w:p>
    <w:p w:rsidR="00582538" w:rsidRDefault="00582538" w:rsidP="00582538">
      <w:pPr>
        <w:pStyle w:val="aff4"/>
        <w:ind w:firstLine="284"/>
      </w:pPr>
      <w:r>
        <w:t>Устное народное творчество: малые фольклорные жанры (не менее шести произведений)</w:t>
      </w:r>
      <w:r w:rsidR="00A12D99">
        <w:t>.</w:t>
      </w:r>
      <w:r>
        <w:t xml:space="preserve"> </w:t>
      </w:r>
      <w:proofErr w:type="gramStart"/>
      <w:r>
        <w:t>Мн</w:t>
      </w:r>
      <w:r>
        <w:t>о</w:t>
      </w:r>
      <w:r>
        <w:t>гообразие малых жанров устного народного творчества: поте</w:t>
      </w:r>
      <w:r w:rsidR="00A12D99">
        <w:t>шка, загадка, пословица, их на</w:t>
      </w:r>
      <w:r>
        <w:t>значение (веселить, потешать, играть, поучать)</w:t>
      </w:r>
      <w:r w:rsidR="00A12D99">
        <w:t>.</w:t>
      </w:r>
      <w:proofErr w:type="gramEnd"/>
      <w:r>
        <w:t xml:space="preserve"> Особенности разных малых фольклорных жанров</w:t>
      </w:r>
      <w:r w:rsidR="00A12D99">
        <w:t>.</w:t>
      </w:r>
      <w:r>
        <w:t xml:space="preserve"> Потешка — игровой народный фольклор</w:t>
      </w:r>
      <w:r w:rsidR="00A12D99">
        <w:t>.</w:t>
      </w:r>
      <w:r>
        <w:t xml:space="preserve"> Загадки — средство  воспитания  живости ума, сообразительн</w:t>
      </w:r>
      <w:r>
        <w:t>о</w:t>
      </w:r>
      <w:r>
        <w:t>сти</w:t>
      </w:r>
      <w:r w:rsidR="00A12D99">
        <w:t>.</w:t>
      </w:r>
      <w:r>
        <w:t xml:space="preserve"> Пословицы — проявление народной мудрости, средство воспитания понимания жиз</w:t>
      </w:r>
      <w:r w:rsidR="00A12D99">
        <w:t>ненных правил.</w:t>
      </w:r>
    </w:p>
    <w:p w:rsidR="00582538" w:rsidRDefault="00582538" w:rsidP="00582538">
      <w:pPr>
        <w:pStyle w:val="aff4"/>
        <w:ind w:firstLine="284"/>
      </w:pPr>
      <w:r>
        <w:t>Произведения для чтения: потешки, загадки, пословицы</w:t>
      </w:r>
      <w:r w:rsidR="00A12D99">
        <w:t>.</w:t>
      </w:r>
      <w:r>
        <w:t xml:space="preserve"> Произведения о братьях наших меньших (три-четыре автора по выбору) — герои произведений</w:t>
      </w:r>
      <w:r w:rsidR="00A12D99">
        <w:t>.</w:t>
      </w:r>
      <w:r>
        <w:t xml:space="preserve"> Цель и назначение произведений о взаим</w:t>
      </w:r>
      <w:r>
        <w:t>о</w:t>
      </w:r>
      <w:r>
        <w:t>отношениях человека и животных — воспитание добрых чувств и бережного отношения к живо</w:t>
      </w:r>
      <w:r>
        <w:t>т</w:t>
      </w:r>
      <w:r>
        <w:t>ным</w:t>
      </w:r>
      <w:r w:rsidR="00A12D99">
        <w:t>.</w:t>
      </w:r>
      <w:r>
        <w:t xml:space="preserve"> Виды текстов: художественный и научно-познавательный, их сравнение</w:t>
      </w:r>
      <w:r w:rsidR="00A12D99">
        <w:t>.</w:t>
      </w:r>
      <w:r>
        <w:t xml:space="preserve"> Характеристика г</w:t>
      </w:r>
      <w:r>
        <w:t>е</w:t>
      </w:r>
      <w:r>
        <w:t>роя: описание его внешности, действий, нравственно-этических понятий: любовь и забота о ж</w:t>
      </w:r>
      <w:r>
        <w:t>и</w:t>
      </w:r>
      <w:r>
        <w:t xml:space="preserve">вотных </w:t>
      </w:r>
    </w:p>
    <w:p w:rsidR="00582538" w:rsidRDefault="00582538" w:rsidP="00582538">
      <w:pPr>
        <w:pStyle w:val="aff4"/>
        <w:ind w:firstLine="284"/>
      </w:pPr>
      <w:r>
        <w:t>Произведения для чтения: В</w:t>
      </w:r>
      <w:r w:rsidR="00A12D99">
        <w:t>.</w:t>
      </w:r>
      <w:r>
        <w:t xml:space="preserve">  В</w:t>
      </w:r>
      <w:r w:rsidR="00A12D99">
        <w:t>.</w:t>
      </w:r>
      <w:r>
        <w:t xml:space="preserve">   Бианки   «Лис и Мышонок», Е</w:t>
      </w:r>
      <w:r w:rsidR="00A12D99">
        <w:t>.</w:t>
      </w:r>
      <w:r>
        <w:t xml:space="preserve"> И</w:t>
      </w:r>
      <w:r w:rsidR="00A12D99">
        <w:t>.</w:t>
      </w:r>
      <w:r>
        <w:t xml:space="preserve"> Чарушин «Про Томку», М</w:t>
      </w:r>
      <w:r w:rsidR="00A12D99">
        <w:t>.</w:t>
      </w:r>
      <w:r>
        <w:t xml:space="preserve"> М</w:t>
      </w:r>
      <w:r w:rsidR="00A12D99">
        <w:t>.</w:t>
      </w:r>
      <w:r>
        <w:t xml:space="preserve"> Пришвин «Ёж», Н</w:t>
      </w:r>
      <w:r w:rsidR="00A12D99">
        <w:t>.</w:t>
      </w:r>
      <w:r>
        <w:t xml:space="preserve"> И</w:t>
      </w:r>
      <w:r w:rsidR="00A12D99">
        <w:t>.  Слад</w:t>
      </w:r>
      <w:r>
        <w:t>ков «Лисица и Ёж» и др</w:t>
      </w:r>
      <w:r w:rsidR="00A12D99">
        <w:t>.</w:t>
      </w:r>
      <w:r>
        <w:t xml:space="preserve"> </w:t>
      </w:r>
    </w:p>
    <w:p w:rsidR="00582538" w:rsidRDefault="00582538" w:rsidP="00582538">
      <w:pPr>
        <w:pStyle w:val="aff4"/>
        <w:ind w:firstLine="284"/>
      </w:pPr>
      <w:r>
        <w:t>Произведения о маме</w:t>
      </w:r>
      <w:r w:rsidR="00A12D99">
        <w:t>.</w:t>
      </w:r>
      <w:r>
        <w:t xml:space="preserve"> Восприятие и самостоятельное чтение произведений о маме (не менее од</w:t>
      </w:r>
      <w:r w:rsidR="00A12D99">
        <w:t>ного автора по выбору, на при</w:t>
      </w:r>
      <w:r>
        <w:t>мере произведений Е</w:t>
      </w:r>
      <w:r w:rsidR="00A12D99">
        <w:t>.</w:t>
      </w:r>
      <w:r>
        <w:t xml:space="preserve"> А</w:t>
      </w:r>
      <w:r w:rsidR="00A12D99">
        <w:t>.</w:t>
      </w:r>
      <w:r>
        <w:t xml:space="preserve"> Благининой, А</w:t>
      </w:r>
      <w:r w:rsidR="00A12D99">
        <w:t>.</w:t>
      </w:r>
      <w:r>
        <w:t xml:space="preserve"> Л</w:t>
      </w:r>
      <w:r w:rsidR="00A12D99">
        <w:t>.</w:t>
      </w:r>
      <w:r>
        <w:t xml:space="preserve">  Барто, А</w:t>
      </w:r>
      <w:r w:rsidR="00A12D99">
        <w:t>.</w:t>
      </w:r>
      <w:r>
        <w:t xml:space="preserve"> В</w:t>
      </w:r>
      <w:r w:rsidR="00A12D99">
        <w:t>.</w:t>
      </w:r>
      <w:r>
        <w:t xml:space="preserve">  Митяева и др</w:t>
      </w:r>
      <w:r w:rsidR="00A12D99">
        <w:t>.</w:t>
      </w:r>
      <w:proofErr w:type="gramStart"/>
      <w:r>
        <w:t xml:space="preserve"> )</w:t>
      </w:r>
      <w:proofErr w:type="gramEnd"/>
      <w:r w:rsidR="00A12D99">
        <w:t>.</w:t>
      </w:r>
      <w:r>
        <w:t xml:space="preserve"> Осознание нравственно-этических пон</w:t>
      </w:r>
      <w:r w:rsidR="00A12D99">
        <w:t>ятий: чувство люб</w:t>
      </w:r>
      <w:r>
        <w:t>ви как привязанность одного ч</w:t>
      </w:r>
      <w:r w:rsidR="00A12D99">
        <w:t>ел</w:t>
      </w:r>
      <w:r w:rsidR="00A12D99">
        <w:t>о</w:t>
      </w:r>
      <w:r w:rsidR="00A12D99">
        <w:t>века к другому (матери к ре</w:t>
      </w:r>
      <w:r>
        <w:t xml:space="preserve">бёнку, детей к матери, </w:t>
      </w:r>
      <w:proofErr w:type="gramStart"/>
      <w:r>
        <w:t>близким</w:t>
      </w:r>
      <w:proofErr w:type="gramEnd"/>
      <w:r>
        <w:t>), проявление любви и заботы о родных людях</w:t>
      </w:r>
      <w:r w:rsidR="00A12D99">
        <w:t>.</w:t>
      </w:r>
      <w:r>
        <w:t xml:space="preserve"> </w:t>
      </w:r>
    </w:p>
    <w:p w:rsidR="00582538" w:rsidRDefault="00582538" w:rsidP="00582538">
      <w:pPr>
        <w:pStyle w:val="aff4"/>
        <w:ind w:firstLine="284"/>
      </w:pPr>
      <w:r>
        <w:t>Произведения для чтени</w:t>
      </w:r>
      <w:r w:rsidR="00A12D99">
        <w:t>я: Е. А. Благинина «Посидим в ти</w:t>
      </w:r>
      <w:r>
        <w:t>шине», А</w:t>
      </w:r>
      <w:r w:rsidR="00A12D99">
        <w:t>.</w:t>
      </w:r>
      <w:r>
        <w:t xml:space="preserve"> Л</w:t>
      </w:r>
      <w:r w:rsidR="00A12D99">
        <w:t>.</w:t>
      </w:r>
      <w:r>
        <w:t xml:space="preserve"> Барто «Мама», А</w:t>
      </w:r>
      <w:r w:rsidR="00A12D99">
        <w:t>.</w:t>
      </w:r>
      <w:r>
        <w:t xml:space="preserve"> В</w:t>
      </w:r>
      <w:r w:rsidR="00A12D99">
        <w:t>.</w:t>
      </w:r>
      <w:r>
        <w:t xml:space="preserve"> М</w:t>
      </w:r>
      <w:r>
        <w:t>и</w:t>
      </w:r>
      <w:r>
        <w:t xml:space="preserve">тяев  «За что я </w:t>
      </w:r>
      <w:r w:rsidR="00A12D99">
        <w:t>люблю ма</w:t>
      </w:r>
      <w:r>
        <w:t>му» и др</w:t>
      </w:r>
      <w:r w:rsidR="00A12D99">
        <w:t>.</w:t>
      </w:r>
      <w:r>
        <w:t xml:space="preserve"> (по выбору)</w:t>
      </w:r>
      <w:r w:rsidR="00A12D99">
        <w:t>.</w:t>
      </w:r>
      <w:r>
        <w:t xml:space="preserve"> </w:t>
      </w:r>
    </w:p>
    <w:p w:rsidR="00582538" w:rsidRDefault="00582538" w:rsidP="00A12D99">
      <w:pPr>
        <w:pStyle w:val="aff4"/>
        <w:ind w:firstLine="284"/>
      </w:pPr>
      <w:r>
        <w:t xml:space="preserve">Фольклорные и авторские </w:t>
      </w:r>
      <w:r w:rsidR="00A12D99">
        <w:t>произведения о чудесах и фанта</w:t>
      </w:r>
      <w:r>
        <w:t>зии (не менее трёх произведен</w:t>
      </w:r>
      <w:r w:rsidR="00A12D99">
        <w:t>ий). Способность автора произве</w:t>
      </w:r>
      <w:r>
        <w:t>дения замечать чудесное в к</w:t>
      </w:r>
      <w:r w:rsidR="00A12D99">
        <w:t>аждом жизненном проявлении, не</w:t>
      </w:r>
      <w:r>
        <w:t>обычное в обыкновенных явлениях окружающего мира</w:t>
      </w:r>
      <w:r w:rsidR="00A12D99">
        <w:t>. Соче</w:t>
      </w:r>
      <w:r>
        <w:t xml:space="preserve">тание в произведении реалистических событий с </w:t>
      </w:r>
      <w:proofErr w:type="gramStart"/>
      <w:r>
        <w:t>необычными</w:t>
      </w:r>
      <w:proofErr w:type="gramEnd"/>
      <w:r>
        <w:t>, сказочными, фантастическими</w:t>
      </w:r>
      <w:r w:rsidR="00A12D99">
        <w:t xml:space="preserve">. </w:t>
      </w:r>
    </w:p>
    <w:p w:rsidR="00582538" w:rsidRDefault="00582538" w:rsidP="00A12D99">
      <w:pPr>
        <w:pStyle w:val="aff4"/>
        <w:ind w:firstLine="284"/>
      </w:pPr>
      <w:r>
        <w:t>Произведения для чтения: Р</w:t>
      </w:r>
      <w:r w:rsidR="00A12D99">
        <w:t>.</w:t>
      </w:r>
      <w:r>
        <w:t xml:space="preserve"> С</w:t>
      </w:r>
      <w:r w:rsidR="00A12D99">
        <w:t>.</w:t>
      </w:r>
      <w:r>
        <w:t xml:space="preserve">  Сеф   «Чудо», В</w:t>
      </w:r>
      <w:r w:rsidR="00A12D99">
        <w:t>.</w:t>
      </w:r>
      <w:r>
        <w:t xml:space="preserve"> В</w:t>
      </w:r>
      <w:r w:rsidR="00A12D99">
        <w:t xml:space="preserve">.   Лунин  </w:t>
      </w:r>
      <w:r>
        <w:t>«Я видел чудо», Б</w:t>
      </w:r>
      <w:r w:rsidR="00A12D99">
        <w:t>.</w:t>
      </w:r>
      <w:r>
        <w:t xml:space="preserve"> В</w:t>
      </w:r>
      <w:r w:rsidR="00A12D99">
        <w:t>.</w:t>
      </w:r>
      <w:r>
        <w:t xml:space="preserve"> Зах</w:t>
      </w:r>
      <w:r w:rsidR="00A12D99">
        <w:t>одер «Моя Вообразилия», Ю. П. Мо</w:t>
      </w:r>
      <w:r>
        <w:t>риц «Сто фантазий» и др</w:t>
      </w:r>
      <w:r w:rsidR="00A12D99">
        <w:t>.</w:t>
      </w:r>
      <w:r>
        <w:t xml:space="preserve"> (по выбору)</w:t>
      </w:r>
      <w:r w:rsidR="00A12D99">
        <w:t>.</w:t>
      </w:r>
      <w:r>
        <w:t xml:space="preserve"> </w:t>
      </w:r>
    </w:p>
    <w:p w:rsidR="00582538" w:rsidRDefault="00582538" w:rsidP="00582538">
      <w:pPr>
        <w:pStyle w:val="aff4"/>
        <w:ind w:firstLine="284"/>
      </w:pPr>
      <w:r>
        <w:t>Библиографическая культура (работа с детской книгой)</w:t>
      </w:r>
      <w:r w:rsidR="00A12D99">
        <w:t>.</w:t>
      </w:r>
      <w:r>
        <w:t xml:space="preserve"> Представление о том, что книга — и</w:t>
      </w:r>
      <w:r>
        <w:t>с</w:t>
      </w:r>
      <w:r w:rsidR="00A12D99">
        <w:t>точник необходимых зна</w:t>
      </w:r>
      <w:r>
        <w:t>ний</w:t>
      </w:r>
      <w:r w:rsidR="00A12D99">
        <w:t>.</w:t>
      </w:r>
      <w:r>
        <w:t xml:space="preserve"> Обложка, оглавление, </w:t>
      </w:r>
      <w:r w:rsidR="00A12D99">
        <w:t>иллюстрации как элементы ориен</w:t>
      </w:r>
      <w:r>
        <w:t>тировки в книге</w:t>
      </w:r>
      <w:r w:rsidR="00A12D99">
        <w:t>.</w:t>
      </w:r>
      <w:r>
        <w:t xml:space="preserve"> Умение использовать тематический каталог при выборе книг в библиотеке</w:t>
      </w:r>
      <w:r w:rsidR="00A12D99">
        <w:t>.</w:t>
      </w:r>
      <w:r>
        <w:t xml:space="preserve"> </w:t>
      </w:r>
      <w:r>
        <w:cr/>
      </w:r>
    </w:p>
    <w:p w:rsidR="00582538" w:rsidRDefault="00582538" w:rsidP="00582538">
      <w:pPr>
        <w:pStyle w:val="aff4"/>
        <w:ind w:firstLine="284"/>
      </w:pPr>
    </w:p>
    <w:p w:rsidR="00582538" w:rsidRPr="00A12D99" w:rsidRDefault="00582538" w:rsidP="00582538">
      <w:pPr>
        <w:pStyle w:val="aff4"/>
        <w:ind w:firstLine="284"/>
        <w:rPr>
          <w:b/>
        </w:rPr>
      </w:pPr>
      <w:r w:rsidRPr="00A12D99">
        <w:rPr>
          <w:b/>
        </w:rPr>
        <w:t>УНИВЕРСАЛЬНЫЕ УЧЕБНЫЕ ДЕЙСТВИЯ (ПРОПЕДЕВТИЧЕСКИЙ УРОВЕНЬ)</w:t>
      </w:r>
    </w:p>
    <w:p w:rsidR="00582538" w:rsidRDefault="00582538" w:rsidP="00582538">
      <w:pPr>
        <w:pStyle w:val="aff4"/>
        <w:ind w:firstLine="284"/>
      </w:pPr>
      <w:r>
        <w:t>Изучение содержания учебн</w:t>
      </w:r>
      <w:r w:rsidR="00A12D99">
        <w:t>ого предмета «Литературное чте</w:t>
      </w:r>
      <w:r>
        <w:t>ние» в первом классе способс</w:t>
      </w:r>
      <w:r w:rsidR="00A12D99">
        <w:t>твует освоению на пропедевтиче</w:t>
      </w:r>
      <w:r>
        <w:t>ском уровне ряда универсальных учебных действий</w:t>
      </w:r>
      <w:r w:rsidR="00A12D99">
        <w:t>.</w:t>
      </w:r>
      <w:r>
        <w:t xml:space="preserve"> </w:t>
      </w:r>
    </w:p>
    <w:p w:rsidR="00582538" w:rsidRDefault="00582538" w:rsidP="00582538">
      <w:pPr>
        <w:pStyle w:val="aff4"/>
        <w:ind w:firstLine="284"/>
      </w:pPr>
    </w:p>
    <w:p w:rsidR="00582538" w:rsidRPr="00A12D99" w:rsidRDefault="00582538" w:rsidP="00582538">
      <w:pPr>
        <w:pStyle w:val="aff4"/>
        <w:ind w:firstLine="284"/>
        <w:rPr>
          <w:b/>
        </w:rPr>
      </w:pPr>
      <w:r w:rsidRPr="00A12D99">
        <w:rPr>
          <w:b/>
        </w:rPr>
        <w:t>Познавательные универсальные учебные действия:</w:t>
      </w:r>
    </w:p>
    <w:p w:rsidR="00582538" w:rsidRDefault="00582538" w:rsidP="00582538">
      <w:pPr>
        <w:pStyle w:val="aff4"/>
        <w:ind w:firstLine="284"/>
      </w:pPr>
      <w:r>
        <w:t>читать вслух целыми словами без пропусков и перестановок букв и слогов доступные по во</w:t>
      </w:r>
      <w:r>
        <w:t>с</w:t>
      </w:r>
      <w:r>
        <w:t>приятию и небольшие по объёму прозаические и стихотворные произведения;</w:t>
      </w:r>
    </w:p>
    <w:p w:rsidR="00582538" w:rsidRDefault="00582538" w:rsidP="00582538">
      <w:pPr>
        <w:pStyle w:val="aff4"/>
        <w:ind w:firstLine="284"/>
      </w:pPr>
      <w:r>
        <w:t xml:space="preserve">понимать фактическое </w:t>
      </w:r>
      <w:r w:rsidR="00A12D99">
        <w:t>содержание прочитанного или про</w:t>
      </w:r>
      <w:r>
        <w:t>слушанного текста;</w:t>
      </w:r>
    </w:p>
    <w:p w:rsidR="00582538" w:rsidRDefault="00582538" w:rsidP="00582538">
      <w:pPr>
        <w:pStyle w:val="aff4"/>
        <w:ind w:firstLine="284"/>
      </w:pPr>
      <w:proofErr w:type="gramStart"/>
      <w:r>
        <w:t>ориентироваться в терминах и понятиях: фольклор, малые фольклорные жанры, тема, идея, з</w:t>
      </w:r>
      <w:r>
        <w:t>а</w:t>
      </w:r>
      <w:r w:rsidR="00A12D99">
        <w:t>головок, содержание произ</w:t>
      </w:r>
      <w:r>
        <w:t>ведения, сказка (фольклорная и литературная), автор, герой, рассказ, стихотворение (в пределах изученного);</w:t>
      </w:r>
      <w:proofErr w:type="gramEnd"/>
    </w:p>
    <w:p w:rsidR="00582538" w:rsidRDefault="00582538" w:rsidP="00582538">
      <w:pPr>
        <w:pStyle w:val="aff4"/>
        <w:ind w:firstLine="284"/>
      </w:pPr>
      <w:r>
        <w:t>различать и группировать произведения по жанрам (загадки, пословицы, сказки (фольклорн</w:t>
      </w:r>
      <w:r w:rsidR="00A12D99">
        <w:t>ая и литературная), стихотворе</w:t>
      </w:r>
      <w:r>
        <w:t>ние, рассказ);</w:t>
      </w:r>
    </w:p>
    <w:p w:rsidR="00582538" w:rsidRDefault="00582538" w:rsidP="00582538">
      <w:pPr>
        <w:pStyle w:val="aff4"/>
        <w:ind w:firstLine="284"/>
      </w:pPr>
      <w:r>
        <w:t>анализировать текст: опреде</w:t>
      </w:r>
      <w:r w:rsidR="00A12D99">
        <w:t>лять тему, устанавливать после</w:t>
      </w:r>
      <w:r>
        <w:t>довательность событий в произв</w:t>
      </w:r>
      <w:r>
        <w:t>е</w:t>
      </w:r>
      <w:r>
        <w:t>дении, характеризовать героя, давать положительную или отрицательную оценку его посту</w:t>
      </w:r>
      <w:proofErr w:type="gramStart"/>
      <w:r>
        <w:t>п-</w:t>
      </w:r>
      <w:proofErr w:type="gramEnd"/>
      <w:r>
        <w:t xml:space="preserve"> кам, задавать вопросы по фактическому содержанию;</w:t>
      </w:r>
    </w:p>
    <w:p w:rsidR="00582538" w:rsidRDefault="00582538" w:rsidP="00A12D99">
      <w:pPr>
        <w:pStyle w:val="aff4"/>
        <w:ind w:firstLine="284"/>
      </w:pPr>
      <w:r>
        <w:t>сравнивать произведения по теме, на</w:t>
      </w:r>
      <w:r w:rsidR="00A12D99">
        <w:t xml:space="preserve">строению, которое оно вызывает. </w:t>
      </w:r>
    </w:p>
    <w:p w:rsidR="00582538" w:rsidRPr="00A12D99" w:rsidRDefault="00582538" w:rsidP="00582538">
      <w:pPr>
        <w:pStyle w:val="aff4"/>
        <w:ind w:firstLine="284"/>
        <w:rPr>
          <w:b/>
        </w:rPr>
      </w:pPr>
      <w:r w:rsidRPr="00A12D99">
        <w:rPr>
          <w:b/>
        </w:rPr>
        <w:t>Работа с информацией:</w:t>
      </w:r>
    </w:p>
    <w:p w:rsidR="00582538" w:rsidRDefault="00582538" w:rsidP="00582538">
      <w:pPr>
        <w:pStyle w:val="aff4"/>
        <w:ind w:firstLine="284"/>
      </w:pPr>
      <w:r>
        <w:t xml:space="preserve">понимать, что текст произведения может быть представлен в иллюстрациях, различных видах зрительного искусства (фильм, спектакль и </w:t>
      </w:r>
      <w:proofErr w:type="gramStart"/>
      <w:r>
        <w:t>др</w:t>
      </w:r>
      <w:proofErr w:type="gramEnd"/>
      <w:r>
        <w:t xml:space="preserve"> );</w:t>
      </w:r>
    </w:p>
    <w:p w:rsidR="00582538" w:rsidRDefault="00582538" w:rsidP="00A12D99">
      <w:pPr>
        <w:pStyle w:val="aff4"/>
        <w:ind w:firstLine="284"/>
      </w:pPr>
      <w:r>
        <w:t>соотносить иллюстрацию с т</w:t>
      </w:r>
      <w:r w:rsidR="00A12D99">
        <w:t>екстом произведения, читать от</w:t>
      </w:r>
      <w:r>
        <w:t>рывки из текста, которые соотве</w:t>
      </w:r>
      <w:r>
        <w:t>т</w:t>
      </w:r>
      <w:r w:rsidR="00A12D99">
        <w:t xml:space="preserve">ствуют иллюстрации. </w:t>
      </w:r>
    </w:p>
    <w:p w:rsidR="00582538" w:rsidRPr="00A12D99" w:rsidRDefault="00582538" w:rsidP="00582538">
      <w:pPr>
        <w:pStyle w:val="aff4"/>
        <w:ind w:firstLine="284"/>
        <w:rPr>
          <w:b/>
        </w:rPr>
      </w:pPr>
      <w:r w:rsidRPr="00A12D99">
        <w:rPr>
          <w:b/>
        </w:rPr>
        <w:t>Коммуникативные универсальные учебные действия:</w:t>
      </w:r>
    </w:p>
    <w:p w:rsidR="00582538" w:rsidRDefault="00582538" w:rsidP="00582538">
      <w:pPr>
        <w:pStyle w:val="aff4"/>
        <w:ind w:firstLine="284"/>
      </w:pPr>
      <w:r>
        <w:t>читать наизусть стихотворения, соблюдать орфоэпические и пунктуационные нормы;</w:t>
      </w:r>
    </w:p>
    <w:p w:rsidR="00582538" w:rsidRDefault="00582538" w:rsidP="00582538">
      <w:pPr>
        <w:pStyle w:val="aff4"/>
        <w:ind w:firstLine="284"/>
      </w:pPr>
      <w:r>
        <w:t>участвовать в беседе по об</w:t>
      </w:r>
      <w:r w:rsidR="00A12D99">
        <w:t>суждению прослушанного или про</w:t>
      </w:r>
      <w:r>
        <w:t>читанного текста: слушать соб</w:t>
      </w:r>
      <w:r>
        <w:t>е</w:t>
      </w:r>
      <w:r>
        <w:t xml:space="preserve">седника, отвечать на вопросы, </w:t>
      </w:r>
      <w:proofErr w:type="gramStart"/>
      <w:r>
        <w:t>высказывать своё отношение</w:t>
      </w:r>
      <w:proofErr w:type="gramEnd"/>
      <w:r>
        <w:t xml:space="preserve"> к обсуждаемой проблеме;</w:t>
      </w:r>
    </w:p>
    <w:p w:rsidR="00582538" w:rsidRDefault="00582538" w:rsidP="00582538">
      <w:pPr>
        <w:pStyle w:val="aff4"/>
        <w:ind w:firstLine="284"/>
      </w:pPr>
      <w:r>
        <w:t>пересказывать (устно) содержание произведения с опорой на вопросы, рисунки, предложенный план;</w:t>
      </w:r>
    </w:p>
    <w:p w:rsidR="00582538" w:rsidRDefault="00582538" w:rsidP="00A12D99">
      <w:pPr>
        <w:pStyle w:val="aff4"/>
        <w:ind w:firstLine="284"/>
      </w:pPr>
      <w:r>
        <w:t>объяснять своими словами значение изученных понятий; описывать своё настроение после сл</w:t>
      </w:r>
      <w:r>
        <w:t>у</w:t>
      </w:r>
      <w:r w:rsidR="00A12D99">
        <w:t>шания (чтения) стихо</w:t>
      </w:r>
      <w:r>
        <w:t>творений, сказок, рассказов</w:t>
      </w:r>
      <w:r w:rsidR="00A12D99">
        <w:t>.</w:t>
      </w:r>
      <w:r>
        <w:t xml:space="preserve"> </w:t>
      </w:r>
    </w:p>
    <w:p w:rsidR="00582538" w:rsidRDefault="00582538" w:rsidP="00582538">
      <w:pPr>
        <w:pStyle w:val="aff4"/>
        <w:ind w:firstLine="284"/>
      </w:pPr>
    </w:p>
    <w:p w:rsidR="00582538" w:rsidRPr="00A12D99" w:rsidRDefault="00582538" w:rsidP="00582538">
      <w:pPr>
        <w:pStyle w:val="aff4"/>
        <w:ind w:firstLine="284"/>
        <w:rPr>
          <w:b/>
        </w:rPr>
      </w:pPr>
      <w:r w:rsidRPr="00A12D99">
        <w:rPr>
          <w:b/>
        </w:rPr>
        <w:t>Регулятивные универсальные учебные действия:</w:t>
      </w:r>
    </w:p>
    <w:p w:rsidR="00582538" w:rsidRDefault="00582538" w:rsidP="00582538">
      <w:pPr>
        <w:pStyle w:val="aff4"/>
        <w:ind w:firstLine="284"/>
      </w:pPr>
      <w:r>
        <w:t>понимать и удерживать пост</w:t>
      </w:r>
      <w:r w:rsidR="00A12D99">
        <w:t>авленную учебную задачу, в слу</w:t>
      </w:r>
      <w:r>
        <w:t>чае необходимости обращаться за помощью к учителю;</w:t>
      </w:r>
    </w:p>
    <w:p w:rsidR="00582538" w:rsidRDefault="00582538" w:rsidP="00582538">
      <w:pPr>
        <w:pStyle w:val="aff4"/>
        <w:ind w:firstLine="284"/>
      </w:pPr>
      <w:r>
        <w:t>проявлять желание самос</w:t>
      </w:r>
      <w:r w:rsidR="00A12D99">
        <w:t>тоятельно читать, совершенство</w:t>
      </w:r>
      <w:r>
        <w:t>вать свой навык чтения;</w:t>
      </w:r>
    </w:p>
    <w:p w:rsidR="00582538" w:rsidRDefault="00582538" w:rsidP="00582538">
      <w:pPr>
        <w:pStyle w:val="aff4"/>
        <w:ind w:firstLine="284"/>
      </w:pPr>
      <w:r>
        <w:t>с помощью учителя оценивать свои успехи/трудности в ос</w:t>
      </w:r>
      <w:r w:rsidR="00A12D99">
        <w:t>во</w:t>
      </w:r>
      <w:r>
        <w:t>ении читательской деятельности</w:t>
      </w:r>
      <w:r w:rsidR="00A12D99">
        <w:t>.</w:t>
      </w:r>
      <w:r>
        <w:t xml:space="preserve"> </w:t>
      </w:r>
    </w:p>
    <w:p w:rsidR="00582538" w:rsidRDefault="00582538" w:rsidP="00582538">
      <w:pPr>
        <w:pStyle w:val="aff4"/>
        <w:ind w:firstLine="284"/>
      </w:pPr>
    </w:p>
    <w:p w:rsidR="00582538" w:rsidRPr="00A12D99" w:rsidRDefault="00582538" w:rsidP="00582538">
      <w:pPr>
        <w:pStyle w:val="aff4"/>
        <w:ind w:firstLine="284"/>
        <w:rPr>
          <w:b/>
        </w:rPr>
      </w:pPr>
      <w:r w:rsidRPr="00A12D99">
        <w:rPr>
          <w:b/>
        </w:rPr>
        <w:t>Совместная деятельность:</w:t>
      </w:r>
    </w:p>
    <w:p w:rsidR="00582538" w:rsidRDefault="00582538" w:rsidP="00A12D99">
      <w:pPr>
        <w:pStyle w:val="aff4"/>
        <w:ind w:firstLine="284"/>
      </w:pPr>
      <w:r>
        <w:t>проявлять желание работать в парах, небольших группах; проявлять культуру взаимод</w:t>
      </w:r>
      <w:r w:rsidR="00A12D99">
        <w:t>ействия, терпение, умение дого</w:t>
      </w:r>
      <w:r>
        <w:t>вариваться, ответственно выполнять свою часть работы</w:t>
      </w:r>
      <w:r w:rsidR="00A12D99">
        <w:t>.</w:t>
      </w:r>
      <w:r>
        <w:t xml:space="preserve"> </w:t>
      </w:r>
    </w:p>
    <w:p w:rsidR="00582538" w:rsidRDefault="00582538" w:rsidP="00582538">
      <w:pPr>
        <w:pStyle w:val="aff4"/>
        <w:ind w:firstLine="284"/>
      </w:pPr>
    </w:p>
    <w:p w:rsidR="00582538" w:rsidRPr="00A12D99" w:rsidRDefault="00582538" w:rsidP="00582538">
      <w:pPr>
        <w:pStyle w:val="aff4"/>
        <w:ind w:firstLine="284"/>
        <w:rPr>
          <w:b/>
        </w:rPr>
      </w:pPr>
      <w:r w:rsidRPr="00A12D99">
        <w:rPr>
          <w:b/>
        </w:rPr>
        <w:t>2 КЛАСС</w:t>
      </w:r>
    </w:p>
    <w:p w:rsidR="00582538" w:rsidRDefault="00582538" w:rsidP="00582538">
      <w:pPr>
        <w:pStyle w:val="aff4"/>
        <w:ind w:firstLine="284"/>
      </w:pPr>
      <w:r>
        <w:t>О нашей Родине Круг чтения: произведения о Родине (на примере не менее трёх про</w:t>
      </w:r>
      <w:r w:rsidR="00A12D99">
        <w:t>изведений И. С. Никитина, Ф. П. Са</w:t>
      </w:r>
      <w:r>
        <w:t>винова, А</w:t>
      </w:r>
      <w:r w:rsidR="00A12D99">
        <w:t>.</w:t>
      </w:r>
      <w:r>
        <w:t xml:space="preserve"> А</w:t>
      </w:r>
      <w:r w:rsidR="00A12D99">
        <w:t>.</w:t>
      </w:r>
      <w:r>
        <w:t xml:space="preserve"> Прокофьева и др</w:t>
      </w:r>
      <w:r w:rsidR="00A12D99">
        <w:t>.</w:t>
      </w:r>
      <w:r>
        <w:t>)</w:t>
      </w:r>
      <w:r w:rsidR="00A12D99">
        <w:t>. Патриотическое звучание про</w:t>
      </w:r>
      <w:r>
        <w:t>изведений о родном крае и п</w:t>
      </w:r>
      <w:r w:rsidR="00A12D99">
        <w:t>рироде. Отражение в произведени</w:t>
      </w:r>
      <w:r>
        <w:t>ях нравственно-этических понятий: любовь к Родине, родному краю, Отечеству</w:t>
      </w:r>
      <w:r w:rsidR="00A12D99">
        <w:t>.</w:t>
      </w:r>
      <w:r>
        <w:t xml:space="preserve"> Анализ заголовка, соотнесение его с главной мыслью и идеей произведен</w:t>
      </w:r>
      <w:r w:rsidR="00A12D99">
        <w:t>ия Отражение темы Родины в изо</w:t>
      </w:r>
      <w:r>
        <w:t xml:space="preserve">бразительном искусстве </w:t>
      </w:r>
      <w:r w:rsidR="00A12D99">
        <w:t>(пейзажи И. И. Левитана, И. И. Шиш</w:t>
      </w:r>
      <w:r>
        <w:t>кина, В</w:t>
      </w:r>
      <w:r w:rsidR="00A12D99">
        <w:t>.</w:t>
      </w:r>
      <w:r>
        <w:t xml:space="preserve"> Д</w:t>
      </w:r>
      <w:r w:rsidR="00A12D99">
        <w:t>.</w:t>
      </w:r>
      <w:r>
        <w:t xml:space="preserve"> Поленова и др</w:t>
      </w:r>
      <w:r w:rsidR="00A12D99">
        <w:t>.</w:t>
      </w:r>
      <w:r>
        <w:t>)</w:t>
      </w:r>
      <w:r w:rsidR="00A12D99">
        <w:t>.</w:t>
      </w:r>
      <w:r>
        <w:t xml:space="preserve"> </w:t>
      </w:r>
    </w:p>
    <w:p w:rsidR="00582538" w:rsidRDefault="00582538" w:rsidP="00582538">
      <w:pPr>
        <w:pStyle w:val="aff4"/>
        <w:ind w:firstLine="284"/>
      </w:pPr>
      <w:r>
        <w:t>Произведения для чтения: И</w:t>
      </w:r>
      <w:r w:rsidR="00A12D99">
        <w:t>.</w:t>
      </w:r>
      <w:r>
        <w:t xml:space="preserve"> С</w:t>
      </w:r>
      <w:r w:rsidR="00A12D99">
        <w:t>.</w:t>
      </w:r>
      <w:r>
        <w:t xml:space="preserve"> Никитин «Русь», Ф</w:t>
      </w:r>
      <w:r w:rsidR="00A12D99">
        <w:t>.</w:t>
      </w:r>
      <w:r>
        <w:t xml:space="preserve"> П</w:t>
      </w:r>
      <w:r w:rsidR="00A12D99">
        <w:t>. Сави</w:t>
      </w:r>
      <w:r>
        <w:t>нов «Родина», А</w:t>
      </w:r>
      <w:r w:rsidR="00A12D99">
        <w:t>.</w:t>
      </w:r>
      <w:r>
        <w:t xml:space="preserve"> А</w:t>
      </w:r>
      <w:r w:rsidR="00A12D99">
        <w:t>.</w:t>
      </w:r>
      <w:r>
        <w:t xml:space="preserve"> Прокофьев «Родина» и др</w:t>
      </w:r>
      <w:r w:rsidR="00A12D99">
        <w:t>.</w:t>
      </w:r>
      <w:r>
        <w:t xml:space="preserve"> (по выбору)</w:t>
      </w:r>
      <w:r w:rsidR="00A12D99">
        <w:t>.</w:t>
      </w:r>
      <w:r>
        <w:t xml:space="preserve"> </w:t>
      </w:r>
    </w:p>
    <w:p w:rsidR="00582538" w:rsidRDefault="00582538" w:rsidP="00A12D99">
      <w:pPr>
        <w:pStyle w:val="aff4"/>
        <w:ind w:firstLine="284"/>
      </w:pPr>
      <w:r>
        <w:t>Фольклор (устное народн</w:t>
      </w:r>
      <w:r w:rsidR="00A12D99">
        <w:t>ое творчество). Произведения ма</w:t>
      </w:r>
      <w:r>
        <w:t>лых жанров фольклора (потешки, счи</w:t>
      </w:r>
      <w:r w:rsidR="00A12D99">
        <w:t>талки, пословицы, скоро</w:t>
      </w:r>
      <w:r>
        <w:t>говорки, небылицы, загадки</w:t>
      </w:r>
      <w:r w:rsidR="00A12D99">
        <w:t xml:space="preserve"> по выбору).  Шуточные фольклор</w:t>
      </w:r>
      <w:r>
        <w:t>ные произведения, скорогов</w:t>
      </w:r>
      <w:r w:rsidR="00A12D99">
        <w:t>орки, небылицы. Особенности ско</w:t>
      </w:r>
      <w:r>
        <w:t>роговорок, их роль в речи</w:t>
      </w:r>
      <w:r w:rsidR="00A12D99">
        <w:t>.</w:t>
      </w:r>
      <w:r>
        <w:t xml:space="preserve"> Игра со словом, «перевёртыш событий» как основа построе</w:t>
      </w:r>
      <w:r w:rsidR="00A12D99">
        <w:t>ния небылиц. Ритм и счёт как ос</w:t>
      </w:r>
      <w:r>
        <w:t>новные средства выр</w:t>
      </w:r>
      <w:r>
        <w:t>а</w:t>
      </w:r>
      <w:r>
        <w:lastRenderedPageBreak/>
        <w:t>зитель</w:t>
      </w:r>
      <w:r w:rsidR="00A12D99">
        <w:t>ности и построения считалки На</w:t>
      </w:r>
      <w:r>
        <w:t>родные песни, их особенности</w:t>
      </w:r>
      <w:r w:rsidR="00A12D99">
        <w:t>.</w:t>
      </w:r>
      <w:r>
        <w:t xml:space="preserve"> Загадка как жанр фольклора, тематические группы загадок</w:t>
      </w:r>
      <w:r w:rsidR="00A12D99">
        <w:t>.</w:t>
      </w:r>
      <w:r>
        <w:t xml:space="preserve"> Сказка — выражение народной мудрости, нравственная идея фол</w:t>
      </w:r>
      <w:r>
        <w:t>ь</w:t>
      </w:r>
      <w:r>
        <w:t>к</w:t>
      </w:r>
      <w:r w:rsidR="00A12D99">
        <w:t>лорных сказок. Особенно</w:t>
      </w:r>
      <w:r>
        <w:t>сти сказок разного вида (о животных, бытовые, волшебные)</w:t>
      </w:r>
      <w:r w:rsidR="00A12D99">
        <w:t>.</w:t>
      </w:r>
      <w:r>
        <w:t xml:space="preserve"> Особенности сказок о животных: сказки</w:t>
      </w:r>
      <w:r w:rsidR="00A12D99">
        <w:t xml:space="preserve"> народов России. Быто</w:t>
      </w:r>
      <w:r>
        <w:t>вая сказка: герои, место действия, особенности построения и языка</w:t>
      </w:r>
      <w:r w:rsidR="00A12D99">
        <w:t>.</w:t>
      </w:r>
      <w:r>
        <w:t xml:space="preserve"> Диалог в сказке</w:t>
      </w:r>
      <w:r w:rsidR="00A12D99">
        <w:t>.</w:t>
      </w:r>
      <w:r>
        <w:t xml:space="preserve"> Понятие о волшебной сказке (общее представление): наличие прис</w:t>
      </w:r>
      <w:r w:rsidR="00A12D99">
        <w:t>казки, постоянные эпитеты, вол</w:t>
      </w:r>
      <w:r>
        <w:t>шебные герои</w:t>
      </w:r>
      <w:r w:rsidR="00A12D99">
        <w:t>.</w:t>
      </w:r>
      <w:r>
        <w:t xml:space="preserve"> Фольклорные произведения народов России: о</w:t>
      </w:r>
      <w:proofErr w:type="gramStart"/>
      <w:r>
        <w:t>т-</w:t>
      </w:r>
      <w:proofErr w:type="gramEnd"/>
      <w:r>
        <w:t xml:space="preserve"> ражение в сказках народного быта и культуры</w:t>
      </w:r>
      <w:r w:rsidR="00A12D99">
        <w:t>.</w:t>
      </w:r>
      <w:r>
        <w:t xml:space="preserve"> </w:t>
      </w:r>
    </w:p>
    <w:p w:rsidR="00582538" w:rsidRDefault="00582538" w:rsidP="00582538">
      <w:pPr>
        <w:pStyle w:val="aff4"/>
        <w:ind w:firstLine="284"/>
      </w:pPr>
      <w:proofErr w:type="gramStart"/>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w:t>
      </w:r>
      <w:r w:rsidR="00A12D99">
        <w:t>имовье зверей», рус</w:t>
      </w:r>
      <w:r>
        <w:t>ская народная сказка «Снегурочка», сказки народов России (1—2 произведения) и др</w:t>
      </w:r>
      <w:r w:rsidR="00A12D99">
        <w:t>.</w:t>
      </w:r>
      <w:r>
        <w:t xml:space="preserve"> </w:t>
      </w:r>
      <w:proofErr w:type="gramEnd"/>
    </w:p>
    <w:p w:rsidR="00582538" w:rsidRDefault="00582538" w:rsidP="00582538">
      <w:pPr>
        <w:pStyle w:val="aff4"/>
        <w:ind w:firstLine="284"/>
      </w:pPr>
      <w:r>
        <w:t>Звуки и краски родной природы в разные времена года</w:t>
      </w:r>
      <w:r w:rsidR="00A12D99">
        <w:t>.</w:t>
      </w:r>
      <w:r>
        <w:t xml:space="preserve"> Тема природы в разные времена года (о</w:t>
      </w:r>
      <w:r w:rsidR="00A12D99">
        <w:t>сень, зима, весна, лето) в про</w:t>
      </w:r>
      <w:r>
        <w:t>изведениях литературы (по выбору, не менее пяти авторов)</w:t>
      </w:r>
      <w:r w:rsidR="00A12D99">
        <w:t>.</w:t>
      </w:r>
      <w:r>
        <w:t xml:space="preserve"> Эстет</w:t>
      </w:r>
      <w:r>
        <w:t>и</w:t>
      </w:r>
      <w:r>
        <w:t>ческое восприятие явле</w:t>
      </w:r>
      <w:r w:rsidR="00A12D99">
        <w:t>ний природы (звуки, краски вре</w:t>
      </w:r>
      <w:r>
        <w:t>мён года)</w:t>
      </w:r>
      <w:r w:rsidR="00A12D99">
        <w:t>.</w:t>
      </w:r>
      <w:r>
        <w:t xml:space="preserve"> Средства выразительности при описании природы: сравнение и эпитет</w:t>
      </w:r>
      <w:r w:rsidR="00A12D99">
        <w:t>.</w:t>
      </w:r>
      <w:r>
        <w:t xml:space="preserve"> Настроение, которое создаёт пейзажная лирика</w:t>
      </w:r>
      <w:r w:rsidR="00A12D99">
        <w:t>.</w:t>
      </w:r>
      <w:r>
        <w:t xml:space="preserve"> Отражение темы «Вр</w:t>
      </w:r>
      <w:r w:rsidR="00A12D99">
        <w:t>емена года» в картинах художни</w:t>
      </w:r>
      <w:r>
        <w:t>ков  (на  примере  пейзажей  И</w:t>
      </w:r>
      <w:r w:rsidR="00A12D99">
        <w:t>. И.</w:t>
      </w:r>
      <w:r>
        <w:t xml:space="preserve"> Левитана,  В</w:t>
      </w:r>
      <w:r w:rsidR="00A12D99">
        <w:t>.</w:t>
      </w:r>
      <w:r>
        <w:t xml:space="preserve"> Д</w:t>
      </w:r>
      <w:r w:rsidR="00A12D99">
        <w:t>.</w:t>
      </w:r>
      <w:r>
        <w:t xml:space="preserve">  Поленова, А</w:t>
      </w:r>
      <w:r w:rsidR="00A12D99">
        <w:t>.</w:t>
      </w:r>
      <w:r>
        <w:t xml:space="preserve"> И</w:t>
      </w:r>
      <w:r w:rsidR="00A12D99">
        <w:t>.</w:t>
      </w:r>
      <w:r>
        <w:t xml:space="preserve"> Куинджи, И</w:t>
      </w:r>
      <w:r w:rsidR="00A12D99">
        <w:t>.</w:t>
      </w:r>
      <w:r>
        <w:t xml:space="preserve"> И</w:t>
      </w:r>
      <w:r w:rsidR="00A12D99">
        <w:t>.</w:t>
      </w:r>
      <w:r>
        <w:t xml:space="preserve"> Шишкина и др</w:t>
      </w:r>
      <w:r w:rsidR="00A12D99">
        <w:t>.</w:t>
      </w:r>
      <w:proofErr w:type="gramStart"/>
      <w:r w:rsidR="00A12D99">
        <w:t xml:space="preserve"> )</w:t>
      </w:r>
      <w:proofErr w:type="gramEnd"/>
      <w:r w:rsidR="00A12D99">
        <w:t xml:space="preserve"> и музыкальных произве</w:t>
      </w:r>
      <w:r>
        <w:t>дениях (например, пр</w:t>
      </w:r>
      <w:r>
        <w:t>о</w:t>
      </w:r>
      <w:r>
        <w:t>из</w:t>
      </w:r>
      <w:r w:rsidR="00A12D99">
        <w:t>ведения П. И. Чайковского, А. В.и</w:t>
      </w:r>
      <w:r>
        <w:t>вальди и др</w:t>
      </w:r>
      <w:r w:rsidR="00A12D99">
        <w:t>.</w:t>
      </w:r>
      <w:r>
        <w:t xml:space="preserve"> )</w:t>
      </w:r>
      <w:r w:rsidR="00A12D99">
        <w:t>.</w:t>
      </w:r>
      <w:r>
        <w:t xml:space="preserve"> </w:t>
      </w:r>
    </w:p>
    <w:p w:rsidR="00582538" w:rsidRDefault="00582538" w:rsidP="00582538">
      <w:pPr>
        <w:pStyle w:val="aff4"/>
        <w:ind w:firstLine="284"/>
      </w:pPr>
      <w:r>
        <w:t>Произведения для чтения:</w:t>
      </w:r>
      <w:r w:rsidR="00A12D99">
        <w:t xml:space="preserve"> </w:t>
      </w:r>
      <w:proofErr w:type="gramStart"/>
      <w:r w:rsidR="00A12D99">
        <w:t>А. С. Пушкин «Уж небо осенью ды</w:t>
      </w:r>
      <w:r>
        <w:t>шало…», «Вот север, тучи наг</w:t>
      </w:r>
      <w:r>
        <w:t>о</w:t>
      </w:r>
      <w:r>
        <w:t>няя…», А</w:t>
      </w:r>
      <w:r w:rsidR="0045716C">
        <w:t>.</w:t>
      </w:r>
      <w:r>
        <w:t xml:space="preserve"> А</w:t>
      </w:r>
      <w:r w:rsidR="0045716C">
        <w:t>.</w:t>
      </w:r>
      <w:r>
        <w:t xml:space="preserve"> Плещеев  «Осень», А</w:t>
      </w:r>
      <w:r w:rsidR="0045716C">
        <w:t>.</w:t>
      </w:r>
      <w:r>
        <w:t xml:space="preserve"> К</w:t>
      </w:r>
      <w:r w:rsidR="0045716C">
        <w:t>.</w:t>
      </w:r>
      <w:r>
        <w:t xml:space="preserve">  Толстой  «Осень  Обсыпается  весь  наш  бедный  сад…», М</w:t>
      </w:r>
      <w:r w:rsidR="0045716C">
        <w:t>.</w:t>
      </w:r>
      <w:r>
        <w:t xml:space="preserve"> М</w:t>
      </w:r>
      <w:r w:rsidR="0045716C">
        <w:t>.</w:t>
      </w:r>
      <w:r>
        <w:t xml:space="preserve"> Пришвин «Осеннее ут</w:t>
      </w:r>
      <w:r w:rsidR="0045716C">
        <w:t>ро», Г. А. Скребицкий «Четыре ху</w:t>
      </w:r>
      <w:r>
        <w:t>дожника», Ф</w:t>
      </w:r>
      <w:r w:rsidR="0045716C">
        <w:t>.</w:t>
      </w:r>
      <w:r>
        <w:t xml:space="preserve"> И</w:t>
      </w:r>
      <w:r w:rsidR="0045716C">
        <w:t>.</w:t>
      </w:r>
      <w:r>
        <w:t xml:space="preserve"> Тютчев «Чародейкою Зимою», «Зима недаром злится», И</w:t>
      </w:r>
      <w:r w:rsidR="0045716C">
        <w:t>.</w:t>
      </w:r>
      <w:r>
        <w:t xml:space="preserve"> С</w:t>
      </w:r>
      <w:r w:rsidR="0045716C">
        <w:t>.</w:t>
      </w:r>
      <w:r>
        <w:t xml:space="preserve"> Соколов-Микитов «Зима в лесу», С</w:t>
      </w:r>
      <w:r w:rsidR="0045716C">
        <w:t>.</w:t>
      </w:r>
      <w:r>
        <w:t xml:space="preserve"> А</w:t>
      </w:r>
      <w:r w:rsidR="0045716C">
        <w:t>.</w:t>
      </w:r>
      <w:r>
        <w:t xml:space="preserve"> Есенин </w:t>
      </w:r>
      <w:proofErr w:type="gramEnd"/>
    </w:p>
    <w:p w:rsidR="00582538" w:rsidRDefault="00582538" w:rsidP="00582538">
      <w:pPr>
        <w:pStyle w:val="aff4"/>
        <w:ind w:firstLine="284"/>
      </w:pPr>
      <w:r>
        <w:t>«Поёт зима — аукает…», И</w:t>
      </w:r>
      <w:r w:rsidR="0045716C">
        <w:t>.</w:t>
      </w:r>
      <w:r>
        <w:t xml:space="preserve"> З</w:t>
      </w:r>
      <w:r w:rsidR="0045716C">
        <w:t>.</w:t>
      </w:r>
      <w:r>
        <w:t xml:space="preserve"> Суриков  «Лето» и др</w:t>
      </w:r>
      <w:r w:rsidR="0045716C">
        <w:t>.</w:t>
      </w:r>
      <w:r>
        <w:t xml:space="preserve"> </w:t>
      </w:r>
    </w:p>
    <w:p w:rsidR="00582538" w:rsidRDefault="00582538" w:rsidP="00A12D99">
      <w:pPr>
        <w:pStyle w:val="aff4"/>
        <w:ind w:firstLine="284"/>
      </w:pPr>
      <w:r>
        <w:t>О детях и дружбе</w:t>
      </w:r>
      <w:r w:rsidR="0045716C">
        <w:t>.</w:t>
      </w:r>
      <w:r>
        <w:t xml:space="preserve"> Круг чте</w:t>
      </w:r>
      <w:r w:rsidR="0045716C">
        <w:t>ния: тема дружбы в художествен</w:t>
      </w:r>
      <w:r>
        <w:t>ном произведении (расширение круга чтения: не менее четырёх произведений) Н</w:t>
      </w:r>
      <w:r w:rsidR="0045716C">
        <w:t>.</w:t>
      </w:r>
      <w:r>
        <w:t xml:space="preserve"> Н</w:t>
      </w:r>
      <w:r w:rsidR="0045716C">
        <w:t>.</w:t>
      </w:r>
      <w:r>
        <w:t xml:space="preserve">  Носова, В</w:t>
      </w:r>
      <w:r w:rsidR="0045716C">
        <w:t>.</w:t>
      </w:r>
      <w:r>
        <w:t xml:space="preserve"> А</w:t>
      </w:r>
      <w:r w:rsidR="0045716C">
        <w:t>.</w:t>
      </w:r>
      <w:r>
        <w:t xml:space="preserve">   Осеевой, В</w:t>
      </w:r>
      <w:r w:rsidR="0045716C">
        <w:t>.</w:t>
      </w:r>
      <w:r>
        <w:t xml:space="preserve"> Ю</w:t>
      </w:r>
      <w:r w:rsidR="0045716C">
        <w:t>.</w:t>
      </w:r>
      <w:r>
        <w:t xml:space="preserve">   Драгунского, В</w:t>
      </w:r>
      <w:r w:rsidR="0045716C">
        <w:t>.</w:t>
      </w:r>
      <w:r>
        <w:t xml:space="preserve"> В</w:t>
      </w:r>
      <w:r w:rsidR="0045716C">
        <w:t>.</w:t>
      </w:r>
      <w:r>
        <w:t xml:space="preserve">   Лунина и др</w:t>
      </w:r>
      <w:r w:rsidR="0045716C">
        <w:t>.</w:t>
      </w:r>
      <w:r>
        <w:t xml:space="preserve">   Отражен</w:t>
      </w:r>
      <w:r w:rsidR="00A12D99">
        <w:t>ие в произведениях нравственно-</w:t>
      </w:r>
      <w:r>
        <w:t>этических понятий: дружба, терпение, уважение, помощь друг другу</w:t>
      </w:r>
      <w:r w:rsidR="0045716C">
        <w:t>.</w:t>
      </w:r>
      <w:r>
        <w:t xml:space="preserve"> Главная мысль произведения (идея)</w:t>
      </w:r>
      <w:r w:rsidR="0045716C">
        <w:t>.</w:t>
      </w:r>
      <w:r>
        <w:t xml:space="preserve"> Герой произведения (введение понятия «главный г</w:t>
      </w:r>
      <w:r w:rsidR="0045716C">
        <w:t>ерой»), его характеристика (пор</w:t>
      </w:r>
      <w:r>
        <w:t>трет), оценка поступков</w:t>
      </w:r>
      <w:r w:rsidR="0045716C">
        <w:t>.</w:t>
      </w:r>
      <w:r>
        <w:t xml:space="preserve"> </w:t>
      </w:r>
    </w:p>
    <w:p w:rsidR="00582538" w:rsidRDefault="00582538" w:rsidP="00582538">
      <w:pPr>
        <w:pStyle w:val="aff4"/>
        <w:ind w:firstLine="284"/>
      </w:pPr>
      <w:r>
        <w:t>Произведения   для   чтения:   Л</w:t>
      </w:r>
      <w:r w:rsidR="0045716C">
        <w:t>.</w:t>
      </w:r>
      <w:r>
        <w:t xml:space="preserve"> Н</w:t>
      </w:r>
      <w:r w:rsidR="0045716C">
        <w:t>.</w:t>
      </w:r>
      <w:r>
        <w:t xml:space="preserve">    Толстой     «Филиппок», Е</w:t>
      </w:r>
      <w:r w:rsidR="0045716C">
        <w:t>.</w:t>
      </w:r>
      <w:r>
        <w:t xml:space="preserve"> А</w:t>
      </w:r>
      <w:r w:rsidR="0045716C">
        <w:t>.</w:t>
      </w:r>
      <w:r>
        <w:t xml:space="preserve"> Пермяк «Две посл</w:t>
      </w:r>
      <w:r>
        <w:t>о</w:t>
      </w:r>
      <w:r>
        <w:t>ви</w:t>
      </w:r>
      <w:r w:rsidR="0045716C">
        <w:t>цы», Ю. И. Ермолаев «Два пирож</w:t>
      </w:r>
      <w:r>
        <w:t>ных», В</w:t>
      </w:r>
      <w:r w:rsidR="0045716C">
        <w:t>.</w:t>
      </w:r>
      <w:r>
        <w:t xml:space="preserve"> А</w:t>
      </w:r>
      <w:r w:rsidR="0045716C">
        <w:t>.</w:t>
      </w:r>
      <w:r>
        <w:t xml:space="preserve"> Осеева «Синие листья», Н</w:t>
      </w:r>
      <w:r w:rsidR="0045716C">
        <w:t>.</w:t>
      </w:r>
      <w:r>
        <w:t xml:space="preserve"> Н</w:t>
      </w:r>
      <w:r w:rsidR="0045716C">
        <w:t>.</w:t>
      </w:r>
      <w:r>
        <w:t xml:space="preserve"> Носов «На горке»,</w:t>
      </w:r>
    </w:p>
    <w:p w:rsidR="00582538" w:rsidRDefault="00582538" w:rsidP="00582538">
      <w:pPr>
        <w:pStyle w:val="aff4"/>
        <w:ind w:firstLine="284"/>
      </w:pPr>
      <w:r>
        <w:t>«Заплатка»,  А</w:t>
      </w:r>
      <w:r w:rsidR="0045716C">
        <w:t>.</w:t>
      </w:r>
      <w:r>
        <w:t xml:space="preserve"> Л</w:t>
      </w:r>
      <w:r w:rsidR="0045716C">
        <w:t>.</w:t>
      </w:r>
      <w:r>
        <w:t xml:space="preserve">  Барто  «Катя»,  В</w:t>
      </w:r>
      <w:r w:rsidR="0045716C">
        <w:t>.</w:t>
      </w:r>
      <w:r>
        <w:t xml:space="preserve"> В</w:t>
      </w:r>
      <w:r w:rsidR="0045716C">
        <w:t>.</w:t>
      </w:r>
      <w:r>
        <w:t xml:space="preserve">   Лунин   «Я  и  Вовка», В</w:t>
      </w:r>
      <w:r w:rsidR="0045716C">
        <w:t>.</w:t>
      </w:r>
      <w:r>
        <w:t xml:space="preserve"> Ю</w:t>
      </w:r>
      <w:r w:rsidR="0045716C">
        <w:t>.</w:t>
      </w:r>
      <w:r>
        <w:t xml:space="preserve"> Драгунский  «Та</w:t>
      </w:r>
      <w:r>
        <w:t>й</w:t>
      </w:r>
      <w:r>
        <w:t xml:space="preserve">ное </w:t>
      </w:r>
      <w:r w:rsidR="0045716C">
        <w:t>становится явным» и др.  (по вы</w:t>
      </w:r>
      <w:r>
        <w:t>бору)</w:t>
      </w:r>
      <w:r w:rsidR="0045716C">
        <w:t>.</w:t>
      </w:r>
      <w:r>
        <w:t xml:space="preserve"> </w:t>
      </w:r>
    </w:p>
    <w:p w:rsidR="00582538" w:rsidRDefault="00582538" w:rsidP="00582538">
      <w:pPr>
        <w:pStyle w:val="aff4"/>
        <w:ind w:firstLine="284"/>
      </w:pPr>
      <w:r>
        <w:t>Мир сказок</w:t>
      </w:r>
      <w:r w:rsidR="0045716C">
        <w:t>.</w:t>
      </w:r>
      <w:r>
        <w:t xml:space="preserve"> </w:t>
      </w:r>
      <w:proofErr w:type="gramStart"/>
      <w:r>
        <w:t>Фольклорная (н</w:t>
      </w:r>
      <w:r w:rsidR="0045716C">
        <w:t>ародная) и литературная (автор</w:t>
      </w:r>
      <w:r>
        <w:t>ская) сказка: «бродячие» сюжеты (произведения по выбору, не менее четырёх)</w:t>
      </w:r>
      <w:r w:rsidR="0045716C">
        <w:t>.</w:t>
      </w:r>
      <w:proofErr w:type="gramEnd"/>
      <w:r>
        <w:t xml:space="preserve"> Фольклорная о</w:t>
      </w:r>
      <w:r w:rsidR="0045716C">
        <w:t>снова авторских сказок: сравне</w:t>
      </w:r>
      <w:r>
        <w:t>ние сюжетов, героев, особенностей языка</w:t>
      </w:r>
      <w:r w:rsidR="0045716C">
        <w:t>.</w:t>
      </w:r>
      <w:r>
        <w:t xml:space="preserve"> Составление плана произведения: части текста, их главные темы</w:t>
      </w:r>
      <w:r w:rsidR="0045716C">
        <w:t>.</w:t>
      </w:r>
      <w:r>
        <w:t xml:space="preserve"> Иллюстрации, их значение в раскрытии содержания произведения</w:t>
      </w:r>
      <w:r w:rsidR="0045716C">
        <w:t>.</w:t>
      </w:r>
      <w:r>
        <w:t xml:space="preserve"> </w:t>
      </w:r>
    </w:p>
    <w:p w:rsidR="00582538" w:rsidRDefault="00582538" w:rsidP="0045716C">
      <w:pPr>
        <w:pStyle w:val="aff4"/>
        <w:ind w:firstLine="284"/>
      </w:pPr>
      <w:r>
        <w:t xml:space="preserve">Произведения для чтения: </w:t>
      </w:r>
      <w:r w:rsidR="0045716C">
        <w:t>народная сказка  «Золотая  рыб</w:t>
      </w:r>
      <w:r>
        <w:t>ка», А</w:t>
      </w:r>
      <w:r w:rsidR="0045716C">
        <w:t>.</w:t>
      </w:r>
      <w:r>
        <w:t xml:space="preserve"> С</w:t>
      </w:r>
      <w:r w:rsidR="0045716C">
        <w:t>.</w:t>
      </w:r>
      <w:r>
        <w:t xml:space="preserve">  Пушкин   «Сказка о р</w:t>
      </w:r>
      <w:r>
        <w:t>ы</w:t>
      </w:r>
      <w:r>
        <w:t>баке и рыбке», на</w:t>
      </w:r>
      <w:r w:rsidR="0045716C">
        <w:t>родная сказ</w:t>
      </w:r>
      <w:r>
        <w:t>ка «Морозко», В</w:t>
      </w:r>
      <w:r w:rsidR="0045716C">
        <w:t>.</w:t>
      </w:r>
      <w:r>
        <w:t xml:space="preserve"> Ф</w:t>
      </w:r>
      <w:r w:rsidR="0045716C">
        <w:t>.</w:t>
      </w:r>
      <w:r>
        <w:t xml:space="preserve"> Одоевский «Мороз Иванович», В</w:t>
      </w:r>
      <w:r w:rsidR="0045716C">
        <w:t>.</w:t>
      </w:r>
      <w:r>
        <w:t xml:space="preserve"> И</w:t>
      </w:r>
      <w:r w:rsidR="0045716C">
        <w:t xml:space="preserve">. Даль </w:t>
      </w:r>
      <w:r>
        <w:t>«Д</w:t>
      </w:r>
      <w:r>
        <w:t>е</w:t>
      </w:r>
      <w:r>
        <w:t>вочка Снегурочка» и др</w:t>
      </w:r>
      <w:r w:rsidR="0045716C">
        <w:t>.</w:t>
      </w:r>
      <w:r>
        <w:t xml:space="preserve"> </w:t>
      </w:r>
    </w:p>
    <w:p w:rsidR="00582538" w:rsidRDefault="00582538" w:rsidP="00582538">
      <w:pPr>
        <w:pStyle w:val="aff4"/>
        <w:ind w:firstLine="284"/>
      </w:pPr>
      <w:r>
        <w:t>О братьях наших меньших</w:t>
      </w:r>
      <w:r w:rsidR="0045716C">
        <w:t xml:space="preserve">. </w:t>
      </w:r>
      <w:proofErr w:type="gramStart"/>
      <w:r w:rsidR="0045716C">
        <w:t>Жанровое многообразие произве</w:t>
      </w:r>
      <w:r>
        <w:t>дений о животных (песни, загадки, сказки, басни, рассказы, стихотворения; произведения по выбору, не мене</w:t>
      </w:r>
      <w:r w:rsidR="0045716C">
        <w:t>е пяти авто</w:t>
      </w:r>
      <w:r>
        <w:t>ров)</w:t>
      </w:r>
      <w:r w:rsidR="0045716C">
        <w:t>.</w:t>
      </w:r>
      <w:proofErr w:type="gramEnd"/>
      <w:r>
        <w:t xml:space="preserve"> Дружба людей и живот</w:t>
      </w:r>
      <w:r w:rsidR="0045716C">
        <w:t>ных — тема литературы (произве</w:t>
      </w:r>
      <w:r>
        <w:t>дения Е</w:t>
      </w:r>
      <w:r w:rsidR="0045716C">
        <w:t>.</w:t>
      </w:r>
      <w:r>
        <w:t xml:space="preserve"> И</w:t>
      </w:r>
      <w:r w:rsidR="0045716C">
        <w:t>.</w:t>
      </w:r>
      <w:r>
        <w:t xml:space="preserve"> Чарушина, В</w:t>
      </w:r>
      <w:r w:rsidR="0045716C">
        <w:t>.</w:t>
      </w:r>
      <w:r>
        <w:t xml:space="preserve"> В</w:t>
      </w:r>
      <w:r w:rsidR="0045716C">
        <w:t>.</w:t>
      </w:r>
      <w:r>
        <w:t xml:space="preserve"> </w:t>
      </w:r>
      <w:r w:rsidR="0045716C">
        <w:t>Бианки, С. В. Миха</w:t>
      </w:r>
      <w:r w:rsidR="0045716C">
        <w:t>л</w:t>
      </w:r>
      <w:r w:rsidR="0045716C">
        <w:t>кова, Б. С. Жит</w:t>
      </w:r>
      <w:r>
        <w:t>кова,  М</w:t>
      </w:r>
      <w:r w:rsidR="0045716C">
        <w:t>.</w:t>
      </w:r>
      <w:r>
        <w:t xml:space="preserve"> М</w:t>
      </w:r>
      <w:r w:rsidR="0045716C">
        <w:t>.</w:t>
      </w:r>
      <w:r>
        <w:t xml:space="preserve">   Пришвина  и  др</w:t>
      </w:r>
      <w:r w:rsidR="0045716C">
        <w:t>.</w:t>
      </w:r>
      <w:r>
        <w:t>)</w:t>
      </w:r>
      <w:r w:rsidR="0045716C">
        <w:t>.</w:t>
      </w:r>
      <w:r>
        <w:t xml:space="preserve">   Отражение  образов  животных в фольклоре (русские народные песни, загадки, сказки)</w:t>
      </w:r>
      <w:r w:rsidR="0045716C">
        <w:t>.</w:t>
      </w:r>
      <w:r>
        <w:t xml:space="preserve"> Герои стихотворных и прозаических произведений о жи</w:t>
      </w:r>
      <w:r w:rsidR="0045716C">
        <w:t>вотных. Опи</w:t>
      </w:r>
      <w:r>
        <w:t>сание животных в художественном и научно-познавательном тексте</w:t>
      </w:r>
      <w:r w:rsidR="0045716C">
        <w:t>.</w:t>
      </w:r>
      <w:r>
        <w:t xml:space="preserve">   Нравстве</w:t>
      </w:r>
      <w:r>
        <w:t>н</w:t>
      </w:r>
      <w:r>
        <w:t>но-этические  понятия:  отношение  человека к животным (любовь и забота)</w:t>
      </w:r>
      <w:r w:rsidR="0045716C">
        <w:t>.</w:t>
      </w:r>
      <w:r>
        <w:t xml:space="preserve"> Особенности басни как жанра литературы, прозаические и стихотворные басни (на примере произведений И</w:t>
      </w:r>
      <w:r w:rsidR="0045716C">
        <w:t>.</w:t>
      </w:r>
      <w:r>
        <w:t xml:space="preserve"> А</w:t>
      </w:r>
      <w:r w:rsidR="0045716C">
        <w:t>.</w:t>
      </w:r>
      <w:r>
        <w:t xml:space="preserve"> Кр</w:t>
      </w:r>
      <w:r>
        <w:t>ы</w:t>
      </w:r>
      <w:r>
        <w:t>лова, Л</w:t>
      </w:r>
      <w:r w:rsidR="0045716C">
        <w:t>.</w:t>
      </w:r>
      <w:r>
        <w:t xml:space="preserve"> Н</w:t>
      </w:r>
      <w:r w:rsidR="0045716C">
        <w:t>.</w:t>
      </w:r>
      <w:r>
        <w:t xml:space="preserve"> Толстого)</w:t>
      </w:r>
      <w:r w:rsidR="0045716C">
        <w:t>.</w:t>
      </w:r>
      <w:r>
        <w:t xml:space="preserve"> Мораль басни как нравственный урок (поучени</w:t>
      </w:r>
      <w:r w:rsidR="0045716C">
        <w:t>е). Знакомство с художник</w:t>
      </w:r>
      <w:r w:rsidR="0045716C">
        <w:t>а</w:t>
      </w:r>
      <w:r w:rsidR="0045716C">
        <w:t>ми-ил</w:t>
      </w:r>
      <w:r>
        <w:t>люстраторами,  анималистами  (без   использования   термина): Е</w:t>
      </w:r>
      <w:r w:rsidR="0045716C">
        <w:t>.</w:t>
      </w:r>
      <w:r>
        <w:t xml:space="preserve"> И</w:t>
      </w:r>
      <w:r w:rsidR="0045716C">
        <w:t>.</w:t>
      </w:r>
      <w:r>
        <w:t xml:space="preserve"> Чарушин, В</w:t>
      </w:r>
      <w:r w:rsidR="0045716C">
        <w:t>.</w:t>
      </w:r>
      <w:r>
        <w:t xml:space="preserve"> В</w:t>
      </w:r>
      <w:r w:rsidR="0045716C">
        <w:t>.</w:t>
      </w:r>
      <w:r>
        <w:t xml:space="preserve"> Б</w:t>
      </w:r>
      <w:r>
        <w:t>и</w:t>
      </w:r>
      <w:r>
        <w:t xml:space="preserve">анки </w:t>
      </w:r>
    </w:p>
    <w:p w:rsidR="0045716C" w:rsidRDefault="00582538" w:rsidP="0045716C">
      <w:pPr>
        <w:pStyle w:val="aff4"/>
        <w:ind w:firstLine="284"/>
      </w:pPr>
      <w:r>
        <w:t xml:space="preserve">Произведения  для  чтения:  </w:t>
      </w:r>
      <w:proofErr w:type="gramStart"/>
      <w:r>
        <w:t>И</w:t>
      </w:r>
      <w:r w:rsidR="0045716C">
        <w:t>.</w:t>
      </w:r>
      <w:r>
        <w:t xml:space="preserve"> А</w:t>
      </w:r>
      <w:r w:rsidR="0045716C">
        <w:t>.</w:t>
      </w:r>
      <w:r>
        <w:t xml:space="preserve">  Крылов   «Лебедь,  Щука и Рак», Л</w:t>
      </w:r>
      <w:r w:rsidR="0045716C">
        <w:t>.</w:t>
      </w:r>
      <w:r>
        <w:t xml:space="preserve"> Н</w:t>
      </w:r>
      <w:r w:rsidR="0045716C">
        <w:t>.</w:t>
      </w:r>
      <w:r>
        <w:t xml:space="preserve">  Толстой   «Лев и мышь», М</w:t>
      </w:r>
      <w:r w:rsidR="0045716C">
        <w:t>.</w:t>
      </w:r>
      <w:r>
        <w:t xml:space="preserve"> М</w:t>
      </w:r>
      <w:r w:rsidR="0045716C">
        <w:t>.</w:t>
      </w:r>
      <w:r>
        <w:t xml:space="preserve">   Пришвин   «Ребята и утята», Б</w:t>
      </w:r>
      <w:r w:rsidR="0045716C">
        <w:t>.</w:t>
      </w:r>
      <w:r>
        <w:t xml:space="preserve"> С</w:t>
      </w:r>
      <w:r w:rsidR="0045716C">
        <w:t>.</w:t>
      </w:r>
      <w:r>
        <w:t xml:space="preserve"> Житков «Храбрый утёнок», В</w:t>
      </w:r>
      <w:r w:rsidR="0045716C">
        <w:t>.</w:t>
      </w:r>
      <w:r>
        <w:t xml:space="preserve"> Д</w:t>
      </w:r>
      <w:r w:rsidR="0045716C">
        <w:t xml:space="preserve">. Берестов </w:t>
      </w:r>
      <w:r>
        <w:t>«Кошкин щенок», В</w:t>
      </w:r>
      <w:r w:rsidR="0045716C">
        <w:t>.</w:t>
      </w:r>
      <w:r>
        <w:t xml:space="preserve"> В</w:t>
      </w:r>
      <w:r w:rsidR="0045716C">
        <w:t>.</w:t>
      </w:r>
      <w:r>
        <w:t xml:space="preserve">  Бианки  «Музыкант», Е</w:t>
      </w:r>
      <w:r w:rsidR="0045716C">
        <w:t>.</w:t>
      </w:r>
      <w:r>
        <w:t xml:space="preserve"> И</w:t>
      </w:r>
      <w:r w:rsidR="0045716C">
        <w:t xml:space="preserve">.  Чарушин  </w:t>
      </w:r>
      <w:r>
        <w:t>«Страшный рассказ», С</w:t>
      </w:r>
      <w:r w:rsidR="0045716C">
        <w:t>.</w:t>
      </w:r>
      <w:r>
        <w:t xml:space="preserve"> В</w:t>
      </w:r>
      <w:r w:rsidR="0045716C">
        <w:t>.</w:t>
      </w:r>
      <w:r>
        <w:t xml:space="preserve"> М</w:t>
      </w:r>
      <w:r>
        <w:t>и</w:t>
      </w:r>
      <w:r>
        <w:t>халков «Мой щенок» и др</w:t>
      </w:r>
      <w:r w:rsidR="0045716C">
        <w:t>.</w:t>
      </w:r>
      <w:r>
        <w:t xml:space="preserve"> (по выбо</w:t>
      </w:r>
      <w:r w:rsidR="0045716C">
        <w:t xml:space="preserve">ру). </w:t>
      </w:r>
      <w:proofErr w:type="gramEnd"/>
    </w:p>
    <w:p w:rsidR="00582538" w:rsidRDefault="00582538" w:rsidP="0045716C">
      <w:pPr>
        <w:pStyle w:val="aff4"/>
        <w:ind w:firstLine="284"/>
      </w:pPr>
      <w:r>
        <w:t xml:space="preserve">О </w:t>
      </w:r>
      <w:proofErr w:type="gramStart"/>
      <w:r>
        <w:t>наших</w:t>
      </w:r>
      <w:proofErr w:type="gramEnd"/>
      <w:r>
        <w:t xml:space="preserve"> близких, о семье</w:t>
      </w:r>
      <w:r w:rsidR="0045716C">
        <w:t>.</w:t>
      </w:r>
      <w:r>
        <w:t xml:space="preserve"> Т</w:t>
      </w:r>
      <w:r w:rsidR="0045716C">
        <w:t>ема семьи, детства, взаимоотно</w:t>
      </w:r>
      <w:r>
        <w:t>шений взрослых и детей в творчестве писателей и фольклорных произведениях (по выбору</w:t>
      </w:r>
      <w:r w:rsidR="0045716C">
        <w:t>). Отражение нравственных семей</w:t>
      </w:r>
      <w:r>
        <w:t>ных ценн</w:t>
      </w:r>
      <w:r>
        <w:t>о</w:t>
      </w:r>
      <w:r>
        <w:lastRenderedPageBreak/>
        <w:t xml:space="preserve">стей в произведениях о семье: </w:t>
      </w:r>
      <w:r w:rsidR="0045716C">
        <w:t>любовь и сопережива</w:t>
      </w:r>
      <w:r>
        <w:t>ние, уважение и внимание к старшему поко</w:t>
      </w:r>
      <w:r w:rsidR="0045716C">
        <w:t>л</w:t>
      </w:r>
      <w:r w:rsidR="0045716C">
        <w:t>е</w:t>
      </w:r>
      <w:r w:rsidR="0045716C">
        <w:t>нию, радость об</w:t>
      </w:r>
      <w:r>
        <w:t>щения и защищённость в семье</w:t>
      </w:r>
      <w:r w:rsidR="0045716C">
        <w:t>. Тема художественных произве</w:t>
      </w:r>
      <w:r>
        <w:t>дений: Междун</w:t>
      </w:r>
      <w:r>
        <w:t>а</w:t>
      </w:r>
      <w:r>
        <w:t>родный женский день, День Победы</w:t>
      </w:r>
      <w:r w:rsidR="0045716C">
        <w:t>.</w:t>
      </w:r>
      <w:r>
        <w:t xml:space="preserve"> </w:t>
      </w:r>
    </w:p>
    <w:p w:rsidR="00582538" w:rsidRDefault="00582538" w:rsidP="00582538">
      <w:pPr>
        <w:pStyle w:val="aff4"/>
        <w:ind w:firstLine="284"/>
      </w:pPr>
      <w:r>
        <w:t>Произведения для чтения: Л</w:t>
      </w:r>
      <w:r w:rsidR="0045716C">
        <w:t>.</w:t>
      </w:r>
      <w:r>
        <w:t xml:space="preserve"> Н</w:t>
      </w:r>
      <w:r w:rsidR="0045716C">
        <w:t>.</w:t>
      </w:r>
      <w:r>
        <w:t xml:space="preserve">   Толстой   «Отец и сыновья», А</w:t>
      </w:r>
      <w:r w:rsidR="0045716C">
        <w:t>.</w:t>
      </w:r>
      <w:r>
        <w:t xml:space="preserve"> А</w:t>
      </w:r>
      <w:r w:rsidR="0045716C">
        <w:t>.</w:t>
      </w:r>
      <w:r>
        <w:t xml:space="preserve">   Плещеев    «Песня   матери»,   В</w:t>
      </w:r>
      <w:r w:rsidR="0045716C">
        <w:t>.</w:t>
      </w:r>
      <w:r>
        <w:t xml:space="preserve"> А</w:t>
      </w:r>
      <w:r w:rsidR="0045716C">
        <w:t>.</w:t>
      </w:r>
      <w:r>
        <w:t xml:space="preserve">    Осеева    «Сыновья», С</w:t>
      </w:r>
      <w:r w:rsidR="0045716C">
        <w:t>.</w:t>
      </w:r>
      <w:r>
        <w:t xml:space="preserve"> В</w:t>
      </w:r>
      <w:r w:rsidR="0045716C">
        <w:t>.</w:t>
      </w:r>
      <w:r>
        <w:t xml:space="preserve">   Михалков   «Быль  для  детей»,  С</w:t>
      </w:r>
      <w:r w:rsidR="0045716C">
        <w:t>.</w:t>
      </w:r>
      <w:r>
        <w:t xml:space="preserve"> А</w:t>
      </w:r>
      <w:r w:rsidR="0045716C">
        <w:t>.</w:t>
      </w:r>
      <w:r>
        <w:t xml:space="preserve">   Б</w:t>
      </w:r>
      <w:r>
        <w:t>а</w:t>
      </w:r>
      <w:r>
        <w:t>руздин   «Салют» и др</w:t>
      </w:r>
      <w:r w:rsidR="0045716C">
        <w:t>.</w:t>
      </w:r>
      <w:r>
        <w:t xml:space="preserve"> (по выбору)</w:t>
      </w:r>
      <w:r w:rsidR="0045716C">
        <w:t>.</w:t>
      </w:r>
      <w:r>
        <w:t xml:space="preserve"> </w:t>
      </w:r>
    </w:p>
    <w:p w:rsidR="00582538" w:rsidRDefault="00582538" w:rsidP="00582538">
      <w:pPr>
        <w:pStyle w:val="aff4"/>
        <w:ind w:firstLine="284"/>
      </w:pPr>
      <w:r>
        <w:t>Зарубежная литература</w:t>
      </w:r>
      <w:r w:rsidR="0045716C">
        <w:t>.</w:t>
      </w:r>
      <w:r>
        <w:t xml:space="preserve"> Кр</w:t>
      </w:r>
      <w:r w:rsidR="0045716C">
        <w:t>уг чтения: литературная (автор</w:t>
      </w:r>
      <w:r>
        <w:t>ская) сказка (не менее двух произв</w:t>
      </w:r>
      <w:r>
        <w:t>е</w:t>
      </w:r>
      <w:r w:rsidR="0045716C">
        <w:t>дений): зарубежные писате</w:t>
      </w:r>
      <w:r>
        <w:t>ли-сказочники (Ш</w:t>
      </w:r>
      <w:r w:rsidR="0045716C">
        <w:t>.</w:t>
      </w:r>
      <w:r>
        <w:t xml:space="preserve"> Перро, </w:t>
      </w:r>
      <w:r w:rsidR="0045716C">
        <w:t>Х. –К. Андерсен и др.</w:t>
      </w:r>
      <w:proofErr w:type="gramStart"/>
      <w:r w:rsidR="0045716C">
        <w:t xml:space="preserve"> )</w:t>
      </w:r>
      <w:proofErr w:type="gramEnd"/>
      <w:r w:rsidR="0045716C">
        <w:t>. Характери</w:t>
      </w:r>
      <w:r>
        <w:t>стика а</w:t>
      </w:r>
      <w:r>
        <w:t>в</w:t>
      </w:r>
      <w:r>
        <w:t>торской сказки: герои</w:t>
      </w:r>
      <w:r w:rsidR="0045716C">
        <w:t>, особенности построения и язы</w:t>
      </w:r>
      <w:r>
        <w:t>ка</w:t>
      </w:r>
      <w:r w:rsidR="0045716C">
        <w:t>.</w:t>
      </w:r>
      <w:r>
        <w:t xml:space="preserve"> Сходство тем и сюжетов сказок разных народов</w:t>
      </w:r>
      <w:r w:rsidR="0045716C">
        <w:t>.</w:t>
      </w:r>
      <w:r>
        <w:t xml:space="preserve"> Составление плана художественного произведения: части текста, их главные темы</w:t>
      </w:r>
      <w:r w:rsidR="0045716C">
        <w:t>.</w:t>
      </w:r>
      <w:r>
        <w:t xml:space="preserve"> И</w:t>
      </w:r>
      <w:r>
        <w:t>л</w:t>
      </w:r>
      <w:r>
        <w:t>люстрации, их значе</w:t>
      </w:r>
      <w:r w:rsidR="0045716C">
        <w:t>ние в раскрытии содержания про</w:t>
      </w:r>
      <w:r>
        <w:t>изведения</w:t>
      </w:r>
      <w:r w:rsidR="0045716C">
        <w:t>.</w:t>
      </w:r>
      <w:r>
        <w:t xml:space="preserve"> </w:t>
      </w:r>
    </w:p>
    <w:p w:rsidR="00582538" w:rsidRDefault="00582538" w:rsidP="00582538">
      <w:pPr>
        <w:pStyle w:val="aff4"/>
        <w:ind w:firstLine="284"/>
      </w:pPr>
      <w:r>
        <w:t>Произведения   для   чтения:   Ш</w:t>
      </w:r>
      <w:r w:rsidR="0045716C">
        <w:t>.</w:t>
      </w:r>
      <w:r>
        <w:t xml:space="preserve"> Перро    «Кот   в   сапогах», Х</w:t>
      </w:r>
      <w:r w:rsidR="0045716C">
        <w:t>.</w:t>
      </w:r>
      <w:r>
        <w:t xml:space="preserve"> </w:t>
      </w:r>
      <w:r w:rsidR="0045716C">
        <w:t>–</w:t>
      </w:r>
      <w:r>
        <w:t>К</w:t>
      </w:r>
      <w:r w:rsidR="0045716C">
        <w:t>.</w:t>
      </w:r>
      <w:r>
        <w:t xml:space="preserve"> Андерсен «Пятеро из одного стручка» и др</w:t>
      </w:r>
      <w:r w:rsidR="0045716C">
        <w:t>.</w:t>
      </w:r>
      <w:r>
        <w:t xml:space="preserve"> (по выбору)</w:t>
      </w:r>
      <w:r w:rsidR="0045716C">
        <w:t>.</w:t>
      </w:r>
      <w:r>
        <w:t xml:space="preserve"> </w:t>
      </w:r>
    </w:p>
    <w:p w:rsidR="00582538" w:rsidRDefault="00582538" w:rsidP="00582538">
      <w:pPr>
        <w:pStyle w:val="aff4"/>
        <w:ind w:firstLine="284"/>
      </w:pPr>
      <w:r>
        <w:t>Библиографическая культура  (работа  с  детской  книгой и справочной литературой)</w:t>
      </w:r>
      <w:r w:rsidR="0045716C">
        <w:t>.</w:t>
      </w:r>
      <w:r>
        <w:t xml:space="preserve"> Книга как источник необходимых знаний</w:t>
      </w:r>
      <w:r w:rsidR="0045716C">
        <w:t>.</w:t>
      </w:r>
      <w:r>
        <w:t xml:space="preserve"> Элементы книги: сод</w:t>
      </w:r>
      <w:r w:rsidR="0045716C">
        <w:t>ержание или оглавление, аннота</w:t>
      </w:r>
      <w:r>
        <w:t>ция, и</w:t>
      </w:r>
      <w:r>
        <w:t>л</w:t>
      </w:r>
      <w:r>
        <w:t>люстрация</w:t>
      </w:r>
      <w:r w:rsidR="0045716C">
        <w:t>.</w:t>
      </w:r>
      <w:r>
        <w:t xml:space="preserve"> Выбор книг на основе рекомендательного списка, тематические картотеки библиотеки</w:t>
      </w:r>
      <w:r w:rsidR="0045716C">
        <w:t>.</w:t>
      </w:r>
      <w:r>
        <w:t xml:space="preserve"> Книга учебная, художественная, справочная </w:t>
      </w:r>
    </w:p>
    <w:p w:rsidR="00582538" w:rsidRDefault="00582538" w:rsidP="00582538">
      <w:pPr>
        <w:pStyle w:val="aff4"/>
        <w:ind w:firstLine="284"/>
      </w:pPr>
    </w:p>
    <w:p w:rsidR="00582538" w:rsidRPr="0045716C" w:rsidRDefault="00582538" w:rsidP="00582538">
      <w:pPr>
        <w:pStyle w:val="aff4"/>
        <w:ind w:firstLine="284"/>
        <w:rPr>
          <w:b/>
        </w:rPr>
      </w:pPr>
      <w:r w:rsidRPr="0045716C">
        <w:rPr>
          <w:b/>
        </w:rPr>
        <w:t>УНИВЕРСАЛЬНЫЕ УЧЕБНЫЕ ДЕЙСТВИЯ (ПРОПЕДЕВТИЧЕСКИЙ УРОВЕНЬ)</w:t>
      </w:r>
    </w:p>
    <w:p w:rsidR="00582538" w:rsidRDefault="00582538" w:rsidP="00582538">
      <w:pPr>
        <w:pStyle w:val="aff4"/>
        <w:ind w:firstLine="284"/>
      </w:pPr>
      <w:r>
        <w:t>Изучение содержания учебн</w:t>
      </w:r>
      <w:r w:rsidR="0045716C">
        <w:t>ого предмета «Литературное чте</w:t>
      </w:r>
      <w:r>
        <w:t>ние» во втором классе способс</w:t>
      </w:r>
      <w:r w:rsidR="0045716C">
        <w:t>твует освоению на пропедевтиче</w:t>
      </w:r>
      <w:r>
        <w:t>ском уровне ряда универсальных учебных действий</w:t>
      </w:r>
      <w:r w:rsidR="0045716C">
        <w:t>.</w:t>
      </w:r>
      <w:r>
        <w:t xml:space="preserve"> </w:t>
      </w:r>
    </w:p>
    <w:p w:rsidR="00582538" w:rsidRDefault="00582538" w:rsidP="00582538">
      <w:pPr>
        <w:pStyle w:val="aff4"/>
        <w:ind w:firstLine="284"/>
      </w:pPr>
    </w:p>
    <w:p w:rsidR="00582538" w:rsidRPr="0045716C" w:rsidRDefault="00582538" w:rsidP="00582538">
      <w:pPr>
        <w:pStyle w:val="aff4"/>
        <w:ind w:firstLine="284"/>
        <w:rPr>
          <w:b/>
        </w:rPr>
      </w:pPr>
      <w:r w:rsidRPr="0045716C">
        <w:rPr>
          <w:b/>
        </w:rPr>
        <w:t>Познавательные универсальные учебные действия:</w:t>
      </w:r>
    </w:p>
    <w:p w:rsidR="00582538" w:rsidRDefault="00582538" w:rsidP="00582538">
      <w:pPr>
        <w:pStyle w:val="aff4"/>
        <w:ind w:firstLine="284"/>
      </w:pPr>
      <w:r>
        <w:t>читать вслух целыми словами без пропусков и перестановок букв и слогов доступные по во</w:t>
      </w:r>
      <w:r>
        <w:t>с</w:t>
      </w:r>
      <w:r>
        <w:t>приятию и небольшие по объёму прозаические и стихотворные произведения (без отметочного оценивания);</w:t>
      </w:r>
    </w:p>
    <w:p w:rsidR="00582538" w:rsidRDefault="00582538" w:rsidP="0045716C">
      <w:pPr>
        <w:pStyle w:val="aff4"/>
        <w:ind w:firstLine="284"/>
      </w:pPr>
      <w:proofErr w:type="gramStart"/>
      <w:r>
        <w:t xml:space="preserve">сравнивать и группировать различные произведения по теме (о Родине, родной природе, </w:t>
      </w:r>
      <w:r w:rsidR="0045716C">
        <w:t xml:space="preserve">детях, животных, семье, чудесах </w:t>
      </w:r>
      <w:r>
        <w:t>и превращениях), по жанрам (произведения устного народного творч</w:t>
      </w:r>
      <w:r>
        <w:t>е</w:t>
      </w:r>
      <w:r>
        <w:t>ства, сказка (фольклорная и лите</w:t>
      </w:r>
      <w:r w:rsidR="0045716C">
        <w:t>ратурная), рассказ, бас</w:t>
      </w:r>
      <w:r>
        <w:t>ня, стихотворение);</w:t>
      </w:r>
      <w:proofErr w:type="gramEnd"/>
    </w:p>
    <w:p w:rsidR="00582538" w:rsidRDefault="00582538" w:rsidP="00582538">
      <w:pPr>
        <w:pStyle w:val="aff4"/>
        <w:ind w:firstLine="284"/>
      </w:pPr>
      <w:proofErr w:type="gramStart"/>
      <w:r>
        <w:t>характеризовать (кратко) особенности жанров (произведения устного народного творчества, л</w:t>
      </w:r>
      <w:r>
        <w:t>и</w:t>
      </w:r>
      <w:r>
        <w:t>тературная сказка, рассказ, басня, стихотворение);</w:t>
      </w:r>
      <w:proofErr w:type="gramEnd"/>
    </w:p>
    <w:p w:rsidR="00582538" w:rsidRDefault="00582538" w:rsidP="00582538">
      <w:pPr>
        <w:pStyle w:val="aff4"/>
        <w:ind w:firstLine="284"/>
      </w:pPr>
      <w:r>
        <w:t>анализировать те</w:t>
      </w:r>
      <w:proofErr w:type="gramStart"/>
      <w:r>
        <w:t>кст ск</w:t>
      </w:r>
      <w:proofErr w:type="gramEnd"/>
      <w:r>
        <w:t xml:space="preserve">азки, </w:t>
      </w:r>
      <w:r w:rsidR="0045716C">
        <w:t>рассказа, басни: определять те</w:t>
      </w:r>
      <w:r>
        <w:t>му, главную мысль произведения, находить в тексте слова, подтверждающие характеристику героя, оце</w:t>
      </w:r>
      <w:r w:rsidR="0045716C">
        <w:t>нивать его поступ</w:t>
      </w:r>
      <w:r>
        <w:t>ки, сравн</w:t>
      </w:r>
      <w:r>
        <w:t>и</w:t>
      </w:r>
      <w:r>
        <w:t>вать героев по пр</w:t>
      </w:r>
      <w:r w:rsidR="0045716C">
        <w:t>едложенному алгоритму, устанав</w:t>
      </w:r>
      <w:r>
        <w:t>ливать последовательность событий (дей</w:t>
      </w:r>
      <w:r w:rsidR="0045716C">
        <w:t>ствий) в сказке и рас</w:t>
      </w:r>
      <w:r>
        <w:t>сказе;</w:t>
      </w:r>
    </w:p>
    <w:p w:rsidR="00582538" w:rsidRDefault="00582538" w:rsidP="0045716C">
      <w:pPr>
        <w:pStyle w:val="aff4"/>
        <w:ind w:firstLine="284"/>
      </w:pPr>
      <w:r>
        <w:t>анализировать те</w:t>
      </w:r>
      <w:proofErr w:type="gramStart"/>
      <w:r>
        <w:t>кст ст</w:t>
      </w:r>
      <w:proofErr w:type="gramEnd"/>
      <w: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r w:rsidR="0045716C">
        <w:t xml:space="preserve">. </w:t>
      </w:r>
    </w:p>
    <w:p w:rsidR="00582538" w:rsidRPr="0045716C" w:rsidRDefault="00582538" w:rsidP="00582538">
      <w:pPr>
        <w:pStyle w:val="aff4"/>
        <w:ind w:firstLine="284"/>
        <w:rPr>
          <w:b/>
        </w:rPr>
      </w:pPr>
      <w:r w:rsidRPr="0045716C">
        <w:rPr>
          <w:b/>
        </w:rPr>
        <w:t>Работа с информацией:</w:t>
      </w:r>
    </w:p>
    <w:p w:rsidR="00582538" w:rsidRDefault="00582538" w:rsidP="00582538">
      <w:pPr>
        <w:pStyle w:val="aff4"/>
        <w:ind w:firstLine="284"/>
      </w:pPr>
      <w:r>
        <w:t>соотносить иллюстрации с текстом произведения; ориентироваться  в  содержании  книги,  каталоге,  выбирать</w:t>
      </w:r>
    </w:p>
    <w:p w:rsidR="00582538" w:rsidRDefault="00582538" w:rsidP="0045716C">
      <w:pPr>
        <w:pStyle w:val="aff4"/>
        <w:ind w:firstLine="284"/>
      </w:pPr>
      <w:r>
        <w:t>книгу по автору, каталогу на основе рекомендованного списка; по информации, представл</w:t>
      </w:r>
      <w:r w:rsidR="0045716C">
        <w:t>енной в оглавлении, в иллюстра</w:t>
      </w:r>
      <w:r>
        <w:t>циях предполагать тему и содержание книги;</w:t>
      </w:r>
    </w:p>
    <w:p w:rsidR="00582538" w:rsidRDefault="00582538" w:rsidP="00582538">
      <w:pPr>
        <w:pStyle w:val="aff4"/>
        <w:ind w:firstLine="284"/>
      </w:pPr>
      <w:r>
        <w:t>пользоваться словарями дл</w:t>
      </w:r>
      <w:r w:rsidR="0045716C">
        <w:t>я уточнения значения незнакомо</w:t>
      </w:r>
      <w:r>
        <w:t>го слова</w:t>
      </w:r>
      <w:r w:rsidR="0045716C">
        <w:t>.</w:t>
      </w:r>
      <w:r>
        <w:t xml:space="preserve"> </w:t>
      </w:r>
    </w:p>
    <w:p w:rsidR="00582538" w:rsidRDefault="00582538" w:rsidP="00582538">
      <w:pPr>
        <w:pStyle w:val="aff4"/>
        <w:ind w:firstLine="284"/>
      </w:pPr>
    </w:p>
    <w:p w:rsidR="00582538" w:rsidRPr="0045716C" w:rsidRDefault="00582538" w:rsidP="00582538">
      <w:pPr>
        <w:pStyle w:val="aff4"/>
        <w:ind w:firstLine="284"/>
        <w:rPr>
          <w:b/>
        </w:rPr>
      </w:pPr>
      <w:r w:rsidRPr="0045716C">
        <w:rPr>
          <w:b/>
        </w:rPr>
        <w:t>Коммуникативные универсальные учебные действия:</w:t>
      </w:r>
    </w:p>
    <w:p w:rsidR="00582538" w:rsidRDefault="00582538" w:rsidP="00582538">
      <w:pPr>
        <w:pStyle w:val="aff4"/>
        <w:ind w:firstLine="284"/>
      </w:pPr>
      <w:r>
        <w:t>участвовать в диалоге: отв</w:t>
      </w:r>
      <w:r w:rsidR="0045716C">
        <w:t>ечать на вопросы, кратко объяс</w:t>
      </w:r>
      <w:r>
        <w:t>нять свои ответы, дополнять от</w:t>
      </w:r>
      <w:r w:rsidR="0045716C">
        <w:t>веты других участников, состав</w:t>
      </w:r>
      <w:r>
        <w:t>лять свои вопросы и высказывания на заданную тему;</w:t>
      </w:r>
    </w:p>
    <w:p w:rsidR="00582538" w:rsidRDefault="00582538" w:rsidP="00582538">
      <w:pPr>
        <w:pStyle w:val="aff4"/>
        <w:ind w:firstLine="284"/>
      </w:pPr>
      <w:r>
        <w:t>пересказывать подробно и</w:t>
      </w:r>
      <w:r w:rsidR="0045716C">
        <w:t xml:space="preserve"> выборочно прочитанное произве</w:t>
      </w:r>
      <w:r>
        <w:t>дение;</w:t>
      </w:r>
    </w:p>
    <w:p w:rsidR="00582538" w:rsidRDefault="00582538" w:rsidP="00582538">
      <w:pPr>
        <w:pStyle w:val="aff4"/>
        <w:ind w:firstLine="284"/>
      </w:pPr>
      <w:r>
        <w:t>обсуждать (в парах, группах</w:t>
      </w:r>
      <w:r w:rsidR="0045716C">
        <w:t>) содержание текста, формулиро</w:t>
      </w:r>
      <w:r>
        <w:t>вать (устно) простые выводы</w:t>
      </w:r>
      <w:r w:rsidR="0045716C">
        <w:t xml:space="preserve"> на основе прочитанного/прослу</w:t>
      </w:r>
      <w:r>
        <w:t>шанного произведения;</w:t>
      </w:r>
    </w:p>
    <w:p w:rsidR="00582538" w:rsidRDefault="00582538" w:rsidP="00582538">
      <w:pPr>
        <w:pStyle w:val="aff4"/>
        <w:ind w:firstLine="284"/>
      </w:pPr>
      <w:r>
        <w:t>описывать (устно) картины природы;</w:t>
      </w:r>
    </w:p>
    <w:p w:rsidR="00582538" w:rsidRDefault="00582538" w:rsidP="00582538">
      <w:pPr>
        <w:pStyle w:val="aff4"/>
        <w:ind w:firstLine="284"/>
      </w:pPr>
      <w:r>
        <w:t xml:space="preserve">сочинять по аналогии с </w:t>
      </w:r>
      <w:proofErr w:type="gramStart"/>
      <w:r>
        <w:t>про</w:t>
      </w:r>
      <w:r w:rsidR="0045716C">
        <w:t>читанным</w:t>
      </w:r>
      <w:proofErr w:type="gramEnd"/>
      <w:r w:rsidR="0045716C">
        <w:t xml:space="preserve"> загадки, рассказы, не</w:t>
      </w:r>
      <w:r>
        <w:t>большие сказки;</w:t>
      </w:r>
    </w:p>
    <w:p w:rsidR="00582538" w:rsidRDefault="00582538" w:rsidP="0045716C">
      <w:pPr>
        <w:pStyle w:val="aff4"/>
        <w:ind w:firstLine="284"/>
      </w:pPr>
      <w:r>
        <w:t xml:space="preserve">участвовать в инсценировках и драматизации отрывков </w:t>
      </w:r>
      <w:r w:rsidR="0045716C">
        <w:t xml:space="preserve">из художественных произведений. </w:t>
      </w:r>
    </w:p>
    <w:p w:rsidR="00582538" w:rsidRPr="0045716C" w:rsidRDefault="00582538" w:rsidP="00582538">
      <w:pPr>
        <w:pStyle w:val="aff4"/>
        <w:ind w:firstLine="284"/>
        <w:rPr>
          <w:b/>
        </w:rPr>
      </w:pPr>
      <w:r w:rsidRPr="0045716C">
        <w:rPr>
          <w:b/>
        </w:rPr>
        <w:t>Регулятивные универсальные учебные действия:</w:t>
      </w:r>
    </w:p>
    <w:p w:rsidR="00582538" w:rsidRDefault="00582538" w:rsidP="00582538">
      <w:pPr>
        <w:pStyle w:val="aff4"/>
        <w:ind w:firstLine="284"/>
      </w:pPr>
      <w:r>
        <w:t>оценивать своё эмоциональное состояние, возникшее при прочтении/слушании произведения;</w:t>
      </w:r>
    </w:p>
    <w:p w:rsidR="00582538" w:rsidRDefault="00582538" w:rsidP="00582538">
      <w:pPr>
        <w:pStyle w:val="aff4"/>
        <w:ind w:firstLine="284"/>
      </w:pPr>
      <w:r>
        <w:lastRenderedPageBreak/>
        <w:t>удерживать в памяти последовате</w:t>
      </w:r>
      <w:r w:rsidR="0045716C">
        <w:t>льность событий прослу</w:t>
      </w:r>
      <w:r>
        <w:t>шанного/прочитанного текста;</w:t>
      </w:r>
    </w:p>
    <w:p w:rsidR="00582538" w:rsidRDefault="00582538" w:rsidP="00582538">
      <w:pPr>
        <w:pStyle w:val="aff4"/>
        <w:ind w:firstLine="284"/>
      </w:pPr>
      <w:r>
        <w:t>контролировать выполнение поставленной учебной задачи при чтении/слушании произведения;</w:t>
      </w:r>
    </w:p>
    <w:p w:rsidR="00582538" w:rsidRDefault="00582538" w:rsidP="0045716C">
      <w:pPr>
        <w:pStyle w:val="aff4"/>
        <w:ind w:firstLine="284"/>
      </w:pPr>
      <w:r>
        <w:t>проверять (по образцу) выпо</w:t>
      </w:r>
      <w:r w:rsidR="0045716C">
        <w:t>лнение поставленной учебной за</w:t>
      </w:r>
      <w:r>
        <w:t>дачи</w:t>
      </w:r>
      <w:r w:rsidR="0045716C">
        <w:t xml:space="preserve">. </w:t>
      </w:r>
    </w:p>
    <w:p w:rsidR="00582538" w:rsidRPr="0045716C" w:rsidRDefault="00582538" w:rsidP="00582538">
      <w:pPr>
        <w:pStyle w:val="aff4"/>
        <w:ind w:firstLine="284"/>
        <w:rPr>
          <w:b/>
        </w:rPr>
      </w:pPr>
      <w:r w:rsidRPr="0045716C">
        <w:rPr>
          <w:b/>
        </w:rPr>
        <w:t>Совместная деятельность:</w:t>
      </w:r>
    </w:p>
    <w:p w:rsidR="00582538" w:rsidRDefault="00582538" w:rsidP="00582538">
      <w:pPr>
        <w:pStyle w:val="aff4"/>
        <w:ind w:firstLine="284"/>
      </w:pPr>
      <w:r>
        <w:t>выбирать себе партнёров по совместной деятельности; распределять работу, договариваться, приходить к общему</w:t>
      </w:r>
    </w:p>
    <w:p w:rsidR="00582538" w:rsidRDefault="00582538" w:rsidP="00582538">
      <w:pPr>
        <w:pStyle w:val="aff4"/>
        <w:ind w:firstLine="284"/>
      </w:pPr>
      <w:r>
        <w:t>решению, отвечать за общий результат работы</w:t>
      </w:r>
      <w:r w:rsidR="0045716C">
        <w:t>.</w:t>
      </w:r>
      <w:r>
        <w:t xml:space="preserve"> </w:t>
      </w:r>
    </w:p>
    <w:p w:rsidR="00582538" w:rsidRDefault="00582538" w:rsidP="00582538">
      <w:pPr>
        <w:pStyle w:val="aff4"/>
        <w:ind w:firstLine="284"/>
      </w:pPr>
    </w:p>
    <w:p w:rsidR="00582538" w:rsidRPr="0045716C" w:rsidRDefault="00582538" w:rsidP="00582538">
      <w:pPr>
        <w:pStyle w:val="aff4"/>
        <w:ind w:firstLine="284"/>
        <w:rPr>
          <w:b/>
        </w:rPr>
      </w:pPr>
      <w:r w:rsidRPr="0045716C">
        <w:rPr>
          <w:b/>
        </w:rPr>
        <w:t>3 КЛАСС</w:t>
      </w:r>
    </w:p>
    <w:p w:rsidR="00582538" w:rsidRDefault="00582538" w:rsidP="00582538">
      <w:pPr>
        <w:pStyle w:val="aff4"/>
        <w:ind w:firstLine="284"/>
      </w:pPr>
      <w:r>
        <w:t>О Родине и её истории</w:t>
      </w:r>
      <w:r w:rsidR="0045716C">
        <w:t>.</w:t>
      </w:r>
      <w:r>
        <w:t xml:space="preserve"> Любо</w:t>
      </w:r>
      <w:r w:rsidR="0045716C">
        <w:t>вь к Родине и её история — важ</w:t>
      </w:r>
      <w:r>
        <w:t>ные темы произведений литературы (произведения одного-двух авторов по выбору)</w:t>
      </w:r>
      <w:r w:rsidR="001B0B35">
        <w:t>.</w:t>
      </w:r>
      <w:r>
        <w:t xml:space="preserve"> Чувство любви к Родине, сопричастность к пр</w:t>
      </w:r>
      <w:r>
        <w:t>о</w:t>
      </w:r>
      <w:r>
        <w:t>шлому и настоящему свое</w:t>
      </w:r>
      <w:r w:rsidR="0045716C">
        <w:t>й страны и родного края — глав</w:t>
      </w:r>
      <w:r>
        <w:t>ные идеи, нравственные ценности, в</w:t>
      </w:r>
      <w:r>
        <w:t>ы</w:t>
      </w:r>
      <w:r w:rsidR="0045716C">
        <w:t>раженные в произведени</w:t>
      </w:r>
      <w:r>
        <w:t>ях о Родине</w:t>
      </w:r>
      <w:r w:rsidR="001B0B35">
        <w:t>.</w:t>
      </w:r>
      <w:r>
        <w:t xml:space="preserve"> Образ Родины в с</w:t>
      </w:r>
      <w:r w:rsidR="0045716C">
        <w:t>тихотворных и прозаических про</w:t>
      </w:r>
      <w:r>
        <w:t>изведениях писателей и поэтов Х</w:t>
      </w:r>
      <w:proofErr w:type="gramStart"/>
      <w:r>
        <w:t>I</w:t>
      </w:r>
      <w:proofErr w:type="gramEnd"/>
      <w:r>
        <w:t>Х и ХХ веков</w:t>
      </w:r>
      <w:r w:rsidR="001B0B35">
        <w:t>.</w:t>
      </w:r>
      <w:r>
        <w:t xml:space="preserve"> Осознание нравственно-этических поняти</w:t>
      </w:r>
      <w:r w:rsidR="0045716C">
        <w:t>й: любовь к родной стороне, ма</w:t>
      </w:r>
      <w:r>
        <w:t>лой родине, гордость за красоту и величие своей Отчизны</w:t>
      </w:r>
      <w:r w:rsidR="001B0B35">
        <w:t>.</w:t>
      </w:r>
      <w:r>
        <w:t xml:space="preserve"> Роль и особенности заголовка произведения  Репродукции  картин как иллюстрации к произведениям о Родине</w:t>
      </w:r>
      <w:r w:rsidR="001B0B35">
        <w:t>.</w:t>
      </w:r>
      <w:r>
        <w:t xml:space="preserve"> Использование средств выразительности при чтении вслух: интонация, темп, ритм, логические ударения</w:t>
      </w:r>
      <w:r w:rsidR="001B0B35">
        <w:t>.</w:t>
      </w:r>
      <w:r>
        <w:t xml:space="preserve"> </w:t>
      </w:r>
    </w:p>
    <w:p w:rsidR="00582538" w:rsidRDefault="00582538" w:rsidP="00582538">
      <w:pPr>
        <w:pStyle w:val="aff4"/>
        <w:ind w:firstLine="284"/>
      </w:pPr>
      <w:r>
        <w:t>Произведения для чт</w:t>
      </w:r>
      <w:r w:rsidR="001B0B35">
        <w:t>ения: К. Д.Ушинский «Наше Отече</w:t>
      </w:r>
      <w:r>
        <w:t>ство», М</w:t>
      </w:r>
      <w:r w:rsidR="001B0B35">
        <w:t>.</w:t>
      </w:r>
      <w:r>
        <w:t xml:space="preserve"> М</w:t>
      </w:r>
      <w:r w:rsidR="001B0B35">
        <w:t>.</w:t>
      </w:r>
      <w:r>
        <w:t xml:space="preserve">  Пришвин  «Мо</w:t>
      </w:r>
      <w:r w:rsidR="0045716C">
        <w:t>я Родина», С</w:t>
      </w:r>
      <w:r w:rsidR="001B0B35">
        <w:t>.</w:t>
      </w:r>
      <w:r w:rsidR="0045716C">
        <w:t xml:space="preserve"> А</w:t>
      </w:r>
      <w:r w:rsidR="001B0B35">
        <w:t>.</w:t>
      </w:r>
      <w:r w:rsidR="0045716C">
        <w:t xml:space="preserve">  Васильев  «Рос</w:t>
      </w:r>
      <w:r>
        <w:t>сия», Н</w:t>
      </w:r>
      <w:r w:rsidR="001B0B35">
        <w:t>.</w:t>
      </w:r>
      <w:r>
        <w:t xml:space="preserve"> П</w:t>
      </w:r>
      <w:r w:rsidR="001B0B35">
        <w:t>.</w:t>
      </w:r>
      <w:r>
        <w:t xml:space="preserve">  Кончаловская   «Наша древняя столица» (отрывки) и др</w:t>
      </w:r>
      <w:r w:rsidR="001B0B35">
        <w:t>.</w:t>
      </w:r>
      <w:r>
        <w:t xml:space="preserve"> (по выбору)</w:t>
      </w:r>
      <w:r w:rsidR="001B0B35">
        <w:t>.</w:t>
      </w:r>
      <w:r>
        <w:t xml:space="preserve"> </w:t>
      </w:r>
    </w:p>
    <w:p w:rsidR="00582538" w:rsidRDefault="00582538" w:rsidP="001B0B35">
      <w:pPr>
        <w:pStyle w:val="aff4"/>
        <w:ind w:firstLine="284"/>
      </w:pPr>
      <w:r>
        <w:t>Фольклор (устное народное творчество)</w:t>
      </w:r>
      <w:r w:rsidR="001B0B35">
        <w:t>.</w:t>
      </w:r>
      <w:r>
        <w:t xml:space="preserve"> </w:t>
      </w:r>
      <w:proofErr w:type="gramStart"/>
      <w:r>
        <w:t>Круг чтения: малые жанры фольклора (пословицы, п</w:t>
      </w:r>
      <w:r>
        <w:t>о</w:t>
      </w:r>
      <w:r>
        <w:t>тешки, считалки, небылицы, скороговорки, загадки; по вы</w:t>
      </w:r>
      <w:r w:rsidR="0045716C">
        <w:t>бору)</w:t>
      </w:r>
      <w:r w:rsidR="001B0B35">
        <w:t>.</w:t>
      </w:r>
      <w:proofErr w:type="gramEnd"/>
      <w:r w:rsidR="0045716C">
        <w:t xml:space="preserve"> Знакомство с видами зага</w:t>
      </w:r>
      <w:r>
        <w:t>док</w:t>
      </w:r>
      <w:r w:rsidR="001B0B35">
        <w:t>.</w:t>
      </w:r>
      <w:r>
        <w:t xml:space="preserve"> П</w:t>
      </w:r>
      <w:r>
        <w:t>о</w:t>
      </w:r>
      <w:r>
        <w:t>словицы народов России (значение, характеристика, нравственная основа)</w:t>
      </w:r>
      <w:r w:rsidR="001B0B35">
        <w:t>.</w:t>
      </w:r>
      <w:r>
        <w:t xml:space="preserve"> Книги и словари, с</w:t>
      </w:r>
      <w:r>
        <w:t>о</w:t>
      </w:r>
      <w:r>
        <w:t>зданные В</w:t>
      </w:r>
      <w:r w:rsidR="001B0B35">
        <w:t>.</w:t>
      </w:r>
      <w:r>
        <w:t xml:space="preserve"> И</w:t>
      </w:r>
      <w:r w:rsidR="001B0B35">
        <w:t>.</w:t>
      </w:r>
      <w:r>
        <w:t xml:space="preserve"> Далем</w:t>
      </w:r>
      <w:r w:rsidR="001B0B35">
        <w:t>.</w:t>
      </w:r>
      <w:r>
        <w:t xml:space="preserve"> Активный словарь устной речи: использование образных слов, пословиц и поговорок, крылатых выражений</w:t>
      </w:r>
      <w:r w:rsidR="001B0B35">
        <w:t>.</w:t>
      </w:r>
      <w:r>
        <w:t xml:space="preserve"> Нравственные ценности в фольклорны</w:t>
      </w:r>
      <w:r w:rsidR="001B0B35">
        <w:t xml:space="preserve">х произведениях народов России. </w:t>
      </w:r>
    </w:p>
    <w:p w:rsidR="00582538" w:rsidRDefault="00582538" w:rsidP="00582538">
      <w:pPr>
        <w:pStyle w:val="aff4"/>
        <w:ind w:firstLine="284"/>
      </w:pPr>
      <w:r>
        <w:t xml:space="preserve">Фольклорная сказка как </w:t>
      </w:r>
      <w:r w:rsidR="001B0B35">
        <w:t>отражение общечеловеческих цен</w:t>
      </w:r>
      <w:r>
        <w:t>ностей и нравственных прав</w:t>
      </w:r>
      <w:r w:rsidR="001B0B35">
        <w:t>ил. Виды сказок (о животных, бы</w:t>
      </w:r>
      <w:r>
        <w:t>товые, волшебные)</w:t>
      </w:r>
      <w:r w:rsidR="001B0B35">
        <w:t>.</w:t>
      </w:r>
      <w:r>
        <w:t xml:space="preserve"> Художес</w:t>
      </w:r>
      <w:r w:rsidR="001B0B35">
        <w:t>твенные особенности сказок: по</w:t>
      </w:r>
      <w:r>
        <w:t>строение (композиция), язык (лексика)</w:t>
      </w:r>
      <w:r w:rsidR="001B0B35">
        <w:t>.</w:t>
      </w:r>
      <w:r>
        <w:t xml:space="preserve"> Характеристика героя, волшебные помощники, иллюстрация как о</w:t>
      </w:r>
      <w:r>
        <w:t>т</w:t>
      </w:r>
      <w:r>
        <w:t>ражение сюжета волшебной сказки (наприме</w:t>
      </w:r>
      <w:r w:rsidR="001B0B35">
        <w:t>р, картины В. М. Васнецова, иллю</w:t>
      </w:r>
      <w:r>
        <w:t>страции Ю</w:t>
      </w:r>
      <w:r w:rsidR="001B0B35">
        <w:t>.</w:t>
      </w:r>
      <w:r>
        <w:t xml:space="preserve"> А</w:t>
      </w:r>
      <w:r w:rsidR="001B0B35">
        <w:t>.</w:t>
      </w:r>
      <w:r>
        <w:t xml:space="preserve"> Ва</w:t>
      </w:r>
      <w:r>
        <w:t>с</w:t>
      </w:r>
      <w:r>
        <w:t>нецова, И</w:t>
      </w:r>
      <w:r w:rsidR="001B0B35">
        <w:t>.</w:t>
      </w:r>
      <w:r>
        <w:t xml:space="preserve"> Я</w:t>
      </w:r>
      <w:r w:rsidR="001B0B35">
        <w:t>.</w:t>
      </w:r>
      <w:r>
        <w:t xml:space="preserve"> Билибина, В</w:t>
      </w:r>
      <w:r w:rsidR="001B0B35">
        <w:t>.</w:t>
      </w:r>
      <w:r>
        <w:t xml:space="preserve"> М</w:t>
      </w:r>
      <w:r w:rsidR="001B0B35">
        <w:t>.</w:t>
      </w:r>
      <w:r>
        <w:t xml:space="preserve"> Конашевича)</w:t>
      </w:r>
      <w:r w:rsidR="001B0B35">
        <w:t>.</w:t>
      </w:r>
      <w:r>
        <w:t xml:space="preserve"> Отражение в сказках народного быта и культуры</w:t>
      </w:r>
      <w:r w:rsidR="001B0B35">
        <w:t>.</w:t>
      </w:r>
      <w:r>
        <w:t xml:space="preserve"> С</w:t>
      </w:r>
      <w:r>
        <w:t>о</w:t>
      </w:r>
      <w:r>
        <w:t xml:space="preserve">ставление плана сказки </w:t>
      </w:r>
    </w:p>
    <w:p w:rsidR="00582538" w:rsidRDefault="00582538" w:rsidP="00582538">
      <w:pPr>
        <w:pStyle w:val="aff4"/>
        <w:ind w:firstLine="284"/>
      </w:pPr>
      <w:r>
        <w:t>Круг чтения: народная песня</w:t>
      </w:r>
      <w:r w:rsidR="001B0B35">
        <w:t>.</w:t>
      </w:r>
      <w:r>
        <w:t xml:space="preserve"> Чувства, которые рождают песни, темы песен</w:t>
      </w:r>
      <w:r w:rsidR="001B0B35">
        <w:t>.</w:t>
      </w:r>
      <w:r>
        <w:t xml:space="preserve"> Описание</w:t>
      </w:r>
      <w:r w:rsidR="001B0B35">
        <w:t xml:space="preserve"> картин природы как способ рас</w:t>
      </w:r>
      <w:r>
        <w:t>сказать в песне о родной з</w:t>
      </w:r>
      <w:r w:rsidR="001B0B35">
        <w:t>емле. Былина как народный песен</w:t>
      </w:r>
      <w:r>
        <w:t>ный сказ о важном истори</w:t>
      </w:r>
      <w:r w:rsidR="001B0B35">
        <w:t>ческом событии. Фольклорные осо</w:t>
      </w:r>
      <w:r>
        <w:t>бенности жанра былин: язык (напевность испо</w:t>
      </w:r>
      <w:r>
        <w:t>л</w:t>
      </w:r>
      <w:r w:rsidR="001B0B35">
        <w:t>нения, вырази</w:t>
      </w:r>
      <w:r>
        <w:t>тельность), характеристика главного героя (где жил, чем занимался, какими кач</w:t>
      </w:r>
      <w:r>
        <w:t>е</w:t>
      </w:r>
      <w:r>
        <w:t>ств</w:t>
      </w:r>
      <w:r w:rsidR="001B0B35">
        <w:t>ами обладал). Характеристика бы</w:t>
      </w:r>
      <w:r>
        <w:t>лин как героического песенного ска</w:t>
      </w:r>
      <w:r w:rsidR="001B0B35">
        <w:t>за, их особенности (тема, язык).</w:t>
      </w:r>
      <w:r>
        <w:t xml:space="preserve">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r w:rsidR="001B0B35">
        <w:t>.</w:t>
      </w:r>
      <w:r>
        <w:t xml:space="preserve"> </w:t>
      </w:r>
    </w:p>
    <w:p w:rsidR="00582538" w:rsidRDefault="00582538" w:rsidP="00582538">
      <w:pPr>
        <w:pStyle w:val="aff4"/>
        <w:ind w:firstLine="284"/>
      </w:pPr>
      <w:r>
        <w:t>Произведения для чтения: малые жанры фольклора, русская народная сказка «Иван-царевич и серый волк», былина об Илье Муромце и др</w:t>
      </w:r>
      <w:r w:rsidR="001B0B35">
        <w:t>.</w:t>
      </w:r>
      <w:r>
        <w:t xml:space="preserve"> (по выбору)</w:t>
      </w:r>
      <w:r w:rsidR="001B0B35">
        <w:t>.</w:t>
      </w:r>
      <w:r>
        <w:t xml:space="preserve"> </w:t>
      </w:r>
    </w:p>
    <w:p w:rsidR="00582538" w:rsidRDefault="00582538" w:rsidP="00582538">
      <w:pPr>
        <w:pStyle w:val="aff4"/>
        <w:ind w:firstLine="284"/>
      </w:pPr>
      <w:r>
        <w:t>Творчество А</w:t>
      </w:r>
      <w:r w:rsidR="001B0B35">
        <w:t>.</w:t>
      </w:r>
      <w:r>
        <w:t xml:space="preserve"> С</w:t>
      </w:r>
      <w:r w:rsidR="001B0B35">
        <w:t>.</w:t>
      </w:r>
      <w:r>
        <w:t xml:space="preserve"> Пушкина</w:t>
      </w:r>
      <w:r w:rsidR="001B0B35">
        <w:t>.</w:t>
      </w:r>
      <w:r>
        <w:t xml:space="preserve"> А</w:t>
      </w:r>
      <w:r w:rsidR="001B0B35">
        <w:t>.</w:t>
      </w:r>
      <w:r>
        <w:t xml:space="preserve"> С</w:t>
      </w:r>
      <w:r w:rsidR="001B0B35">
        <w:t>.</w:t>
      </w:r>
      <w:r>
        <w:t xml:space="preserve"> Пушкин — великий русский поэт</w:t>
      </w:r>
      <w:r w:rsidR="001B0B35">
        <w:t>.</w:t>
      </w:r>
      <w:r>
        <w:t xml:space="preserve"> Лирические произведе</w:t>
      </w:r>
      <w:r w:rsidR="001B0B35">
        <w:t>ния А. С. Пушкина: средства худо</w:t>
      </w:r>
      <w:r>
        <w:t>жественной  выразительности  (сравнение,  эпитет);  рифма, ритм Литературные сказки А</w:t>
      </w:r>
      <w:r w:rsidR="001B0B35">
        <w:t>.</w:t>
      </w:r>
      <w:r>
        <w:t xml:space="preserve"> С</w:t>
      </w:r>
      <w:r w:rsidR="001B0B35">
        <w:t>.</w:t>
      </w:r>
      <w:r>
        <w:t xml:space="preserve"> Пушкина в стихах (по выбору, например, «Сказка о царе Салт</w:t>
      </w:r>
      <w:r w:rsidR="001B0B35">
        <w:t>ане, о сыне его славном и могу</w:t>
      </w:r>
      <w:r>
        <w:t>чем богатыре князе Гвидоне Са</w:t>
      </w:r>
      <w:r w:rsidR="001B0B35">
        <w:t>лтановиче и о прекрасной царев</w:t>
      </w:r>
      <w:r>
        <w:t>не Лебеди»)</w:t>
      </w:r>
      <w:r w:rsidR="001B0B35">
        <w:t>.</w:t>
      </w:r>
      <w:r>
        <w:t xml:space="preserve"> Нравственный смысл произведения, структура сказочного текста, особенности сюжета, приём п</w:t>
      </w:r>
      <w:r>
        <w:t>о</w:t>
      </w:r>
      <w:r w:rsidR="001B0B35">
        <w:t>втора как ос</w:t>
      </w:r>
      <w:r>
        <w:t>нова изменения сюжета</w:t>
      </w:r>
      <w:r w:rsidR="00F22235">
        <w:t>.</w:t>
      </w:r>
      <w:r>
        <w:t xml:space="preserve"> Связ</w:t>
      </w:r>
      <w:r w:rsidR="001B0B35">
        <w:t xml:space="preserve">ь пушкинских сказок с </w:t>
      </w:r>
      <w:proofErr w:type="gramStart"/>
      <w:r w:rsidR="001B0B35">
        <w:t>фольклор</w:t>
      </w:r>
      <w:r>
        <w:t>ными</w:t>
      </w:r>
      <w:proofErr w:type="gramEnd"/>
      <w:r w:rsidR="00F22235">
        <w:t>.</w:t>
      </w:r>
      <w:r>
        <w:t xml:space="preserve"> Положительные и отрицательные</w:t>
      </w:r>
      <w:r w:rsidR="001B0B35">
        <w:t xml:space="preserve"> герои, волшебные по</w:t>
      </w:r>
      <w:r>
        <w:t>мощники, язык авторской сказки  И</w:t>
      </w:r>
      <w:r w:rsidR="00F22235">
        <w:t>.</w:t>
      </w:r>
      <w:r>
        <w:t xml:space="preserve"> Я</w:t>
      </w:r>
      <w:r w:rsidR="00F22235">
        <w:t>.</w:t>
      </w:r>
      <w:r>
        <w:t xml:space="preserve">  Билибин — иллюстр</w:t>
      </w:r>
      <w:proofErr w:type="gramStart"/>
      <w:r>
        <w:t>а-</w:t>
      </w:r>
      <w:proofErr w:type="gramEnd"/>
      <w:r>
        <w:t xml:space="preserve"> тор сказок А</w:t>
      </w:r>
      <w:r w:rsidR="00F22235">
        <w:t>.</w:t>
      </w:r>
      <w:r>
        <w:t xml:space="preserve"> С</w:t>
      </w:r>
      <w:r w:rsidR="00F22235">
        <w:t>.</w:t>
      </w:r>
      <w:r>
        <w:t xml:space="preserve"> Пушкина</w:t>
      </w:r>
      <w:r w:rsidR="001B0B35">
        <w:t>.</w:t>
      </w:r>
      <w:r>
        <w:t xml:space="preserve"> </w:t>
      </w:r>
    </w:p>
    <w:p w:rsidR="00582538" w:rsidRDefault="00582538" w:rsidP="00582538">
      <w:pPr>
        <w:pStyle w:val="aff4"/>
        <w:ind w:firstLine="284"/>
      </w:pPr>
      <w:r>
        <w:t>Произведения для чтения: А</w:t>
      </w:r>
      <w:r w:rsidR="00F22235">
        <w:t>.</w:t>
      </w:r>
      <w:r>
        <w:t xml:space="preserve"> С</w:t>
      </w:r>
      <w:r w:rsidR="00F22235">
        <w:t>.</w:t>
      </w:r>
      <w:r>
        <w:t xml:space="preserve"> Пушкин «Сказка о царе Салтане, о сыне его славном и могучем богатыре князе Гвидоне Салтановиче и о прекрасной ца</w:t>
      </w:r>
      <w:r w:rsidR="00F22235">
        <w:t>ревне Лебеди», «В тот год осен</w:t>
      </w:r>
      <w:r>
        <w:t>няя пог</w:t>
      </w:r>
      <w:r>
        <w:t>о</w:t>
      </w:r>
      <w:r>
        <w:t>да…», «Опрятней модного паркета…» и др</w:t>
      </w:r>
      <w:r w:rsidR="00F22235">
        <w:t>. (по вы</w:t>
      </w:r>
      <w:r>
        <w:t>бору)</w:t>
      </w:r>
      <w:r w:rsidR="00F22235">
        <w:t>.</w:t>
      </w:r>
      <w:r>
        <w:t xml:space="preserve"> </w:t>
      </w:r>
    </w:p>
    <w:p w:rsidR="00582538" w:rsidRDefault="00582538" w:rsidP="00F22235">
      <w:pPr>
        <w:pStyle w:val="aff4"/>
        <w:ind w:firstLine="284"/>
      </w:pPr>
      <w:r>
        <w:t>Творчество И</w:t>
      </w:r>
      <w:r w:rsidR="00F22235">
        <w:t>.</w:t>
      </w:r>
      <w:r>
        <w:t xml:space="preserve"> А</w:t>
      </w:r>
      <w:r w:rsidR="00F22235">
        <w:t>.</w:t>
      </w:r>
      <w:r>
        <w:t xml:space="preserve"> Крылова</w:t>
      </w:r>
      <w:r w:rsidR="00F22235">
        <w:t>.</w:t>
      </w:r>
      <w:r>
        <w:t xml:space="preserve"> Басня — произведение-поучение, которое помогает увидеть свои и чужие недостатки</w:t>
      </w:r>
      <w:r w:rsidR="00F22235">
        <w:t>.  Иносказа</w:t>
      </w:r>
      <w:r>
        <w:t>ние в баснях</w:t>
      </w:r>
      <w:r w:rsidR="00F22235">
        <w:t>.</w:t>
      </w:r>
      <w:r>
        <w:t xml:space="preserve">  И</w:t>
      </w:r>
      <w:r w:rsidR="00F22235">
        <w:t>.</w:t>
      </w:r>
      <w:r>
        <w:t xml:space="preserve"> А</w:t>
      </w:r>
      <w:r w:rsidR="00F22235">
        <w:t>.</w:t>
      </w:r>
      <w:r>
        <w:t xml:space="preserve">  Крылов — великий русский баснописец</w:t>
      </w:r>
      <w:r w:rsidR="00F22235">
        <w:t>.</w:t>
      </w:r>
      <w:r>
        <w:t xml:space="preserve"> Басни И</w:t>
      </w:r>
      <w:r w:rsidR="00F22235">
        <w:t>.</w:t>
      </w:r>
      <w:r>
        <w:t xml:space="preserve"> А</w:t>
      </w:r>
      <w:r w:rsidR="00F22235">
        <w:t>.</w:t>
      </w:r>
      <w:r>
        <w:t xml:space="preserve"> Крылова (не менее двух): назначение, темы и герои, особенности языка</w:t>
      </w:r>
      <w:r w:rsidR="00F22235">
        <w:t>.</w:t>
      </w:r>
      <w:r>
        <w:t xml:space="preserve"> Явная и скрытая м</w:t>
      </w:r>
      <w:r>
        <w:t>о</w:t>
      </w:r>
      <w:r w:rsidR="00F22235">
        <w:t>раль басен. Использова</w:t>
      </w:r>
      <w:r>
        <w:t>ние крылатых выражений в речи</w:t>
      </w:r>
      <w:r w:rsidR="00F22235">
        <w:t>.</w:t>
      </w:r>
      <w:r>
        <w:t xml:space="preserve"> </w:t>
      </w:r>
    </w:p>
    <w:p w:rsidR="00582538" w:rsidRDefault="00582538" w:rsidP="00582538">
      <w:pPr>
        <w:pStyle w:val="aff4"/>
        <w:ind w:firstLine="284"/>
      </w:pPr>
      <w:r>
        <w:lastRenderedPageBreak/>
        <w:t>Произведения для чтения: И А  Крылов  «Ворона и Лисица»,</w:t>
      </w:r>
    </w:p>
    <w:p w:rsidR="00582538" w:rsidRDefault="00582538" w:rsidP="00F22235">
      <w:pPr>
        <w:pStyle w:val="aff4"/>
        <w:ind w:firstLine="284"/>
      </w:pPr>
      <w:r>
        <w:t>«Лисица и виноград», «Мартышка и очки» и др</w:t>
      </w:r>
      <w:r w:rsidR="00F22235">
        <w:t>.</w:t>
      </w:r>
      <w:r>
        <w:t xml:space="preserve"> (по выбору)</w:t>
      </w:r>
      <w:r w:rsidR="00F22235">
        <w:t>.</w:t>
      </w:r>
      <w:r>
        <w:t xml:space="preserve"> Картины  природы  в  произв</w:t>
      </w:r>
      <w:r>
        <w:t>е</w:t>
      </w:r>
      <w:r>
        <w:t>де</w:t>
      </w:r>
      <w:r w:rsidR="00F22235">
        <w:t xml:space="preserve">ниях  поэтов  и  писателей </w:t>
      </w:r>
      <w:r>
        <w:t>Х</w:t>
      </w:r>
      <w:proofErr w:type="gramStart"/>
      <w:r>
        <w:t>I</w:t>
      </w:r>
      <w:proofErr w:type="gramEnd"/>
      <w:r>
        <w:t>Х—ХХ веков</w:t>
      </w:r>
      <w:r w:rsidR="00F22235">
        <w:t>.</w:t>
      </w:r>
      <w:r>
        <w:t xml:space="preserve"> Лирические </w:t>
      </w:r>
      <w:r w:rsidR="00F22235">
        <w:t>произведения как способ переда</w:t>
      </w:r>
      <w:r>
        <w:t>чи чувств людей, автора</w:t>
      </w:r>
      <w:r w:rsidR="00F22235">
        <w:t>.</w:t>
      </w:r>
      <w:r>
        <w:t xml:space="preserve"> Картины природы в произведениях поэтов и писателей  (не  менее  пяти  авторов  по  выбору): Ф</w:t>
      </w:r>
      <w:r w:rsidR="00F22235">
        <w:t>.</w:t>
      </w:r>
      <w:r>
        <w:t xml:space="preserve"> И</w:t>
      </w:r>
      <w:r w:rsidR="00F22235">
        <w:t>.</w:t>
      </w:r>
      <w:r>
        <w:t xml:space="preserve">   Тютчев,   А</w:t>
      </w:r>
      <w:r w:rsidR="00F22235">
        <w:t>.</w:t>
      </w:r>
      <w:r>
        <w:t xml:space="preserve"> А</w:t>
      </w:r>
      <w:r w:rsidR="00F22235">
        <w:t>.</w:t>
      </w:r>
      <w:r>
        <w:t xml:space="preserve">   Фет,   А</w:t>
      </w:r>
      <w:r w:rsidR="00F22235">
        <w:t>.</w:t>
      </w:r>
      <w:r>
        <w:t xml:space="preserve"> Н</w:t>
      </w:r>
      <w:r w:rsidR="00F22235">
        <w:t>.</w:t>
      </w:r>
      <w:r>
        <w:t xml:space="preserve">    Майков,   Н</w:t>
      </w:r>
      <w:r w:rsidR="00F22235">
        <w:t>.</w:t>
      </w:r>
      <w:r>
        <w:t xml:space="preserve"> А</w:t>
      </w:r>
      <w:r w:rsidR="00F22235">
        <w:t>.</w:t>
      </w:r>
      <w:r>
        <w:t xml:space="preserve">    Некрасов, А</w:t>
      </w:r>
      <w:r w:rsidR="00F22235">
        <w:t>.</w:t>
      </w:r>
      <w:r>
        <w:t xml:space="preserve"> А</w:t>
      </w:r>
      <w:r w:rsidR="00F22235">
        <w:t>.</w:t>
      </w:r>
      <w:r>
        <w:t xml:space="preserve"> Блок, С</w:t>
      </w:r>
      <w:r w:rsidR="00F22235">
        <w:t>.</w:t>
      </w:r>
      <w:r>
        <w:t xml:space="preserve"> А</w:t>
      </w:r>
      <w:r w:rsidR="00F22235">
        <w:t>.</w:t>
      </w:r>
      <w:r>
        <w:t xml:space="preserve"> Есенин,</w:t>
      </w:r>
      <w:r w:rsidR="00F22235">
        <w:t xml:space="preserve"> И. А. Бунин, А. П. Чехов, К. Г. Пау</w:t>
      </w:r>
      <w:r>
        <w:t>стовский и др</w:t>
      </w:r>
      <w:r w:rsidR="00F22235">
        <w:t>.</w:t>
      </w:r>
      <w:r>
        <w:t xml:space="preserve"> Чувства, вызываемые л</w:t>
      </w:r>
      <w:r>
        <w:t>и</w:t>
      </w:r>
      <w:r>
        <w:t>риче</w:t>
      </w:r>
      <w:r w:rsidR="00F22235">
        <w:t>скими произведе</w:t>
      </w:r>
      <w:r>
        <w:t>ниями</w:t>
      </w:r>
      <w:r w:rsidR="00F22235">
        <w:t>.</w:t>
      </w:r>
      <w:r>
        <w:t xml:space="preserve"> Средства выразительности в произведениях лирики: эпитеты, син</w:t>
      </w:r>
      <w:r>
        <w:t>о</w:t>
      </w:r>
      <w:r>
        <w:t>нимы, антони</w:t>
      </w:r>
      <w:r w:rsidR="00F22235">
        <w:t>мы, сравнения. Звукопись, её вы</w:t>
      </w:r>
      <w:r>
        <w:t>разительное значение</w:t>
      </w:r>
      <w:r w:rsidR="00F22235">
        <w:t>.</w:t>
      </w:r>
      <w:r>
        <w:t xml:space="preserve"> Олицет</w:t>
      </w:r>
      <w:r w:rsidR="00F22235">
        <w:t>ворение как одно из средств вы</w:t>
      </w:r>
      <w:r>
        <w:t>разительности лирического произве</w:t>
      </w:r>
      <w:r w:rsidR="00F22235">
        <w:t>дения. Живописные полот</w:t>
      </w:r>
      <w:r>
        <w:t>на как иллюстрация к л</w:t>
      </w:r>
      <w:r>
        <w:t>и</w:t>
      </w:r>
      <w:r>
        <w:t>рическому произведению: пейзаж</w:t>
      </w:r>
      <w:r w:rsidR="00F22235">
        <w:t>.</w:t>
      </w:r>
      <w:r>
        <w:t xml:space="preserve"> </w:t>
      </w:r>
      <w:proofErr w:type="gramStart"/>
      <w:r>
        <w:t>Сравнение средств создания пейзажа в тек</w:t>
      </w:r>
      <w:r w:rsidR="00F22235">
        <w:t>сте-описании (эпите</w:t>
      </w:r>
      <w:r>
        <w:t>ты, сравнения, олицетворения), в изобразительном искусстве (цвет, композиция), в произведениях м</w:t>
      </w:r>
      <w:r>
        <w:t>у</w:t>
      </w:r>
      <w:r>
        <w:t>зыкального искусства (тон, темп, мелодия)</w:t>
      </w:r>
      <w:r w:rsidR="00F22235">
        <w:t>.</w:t>
      </w:r>
      <w:r>
        <w:t xml:space="preserve"> </w:t>
      </w:r>
      <w:proofErr w:type="gramEnd"/>
    </w:p>
    <w:p w:rsidR="00582538" w:rsidRDefault="00582538" w:rsidP="00582538">
      <w:pPr>
        <w:pStyle w:val="aff4"/>
        <w:ind w:firstLine="284"/>
      </w:pPr>
      <w:r>
        <w:t>Произведения для чтения: Ф</w:t>
      </w:r>
      <w:r w:rsidR="00F22235">
        <w:t>.</w:t>
      </w:r>
      <w:r>
        <w:t xml:space="preserve"> И</w:t>
      </w:r>
      <w:r w:rsidR="00F22235">
        <w:t>.</w:t>
      </w:r>
      <w:r>
        <w:t xml:space="preserve"> Тютчев «Есть в осени перв</w:t>
      </w:r>
      <w:proofErr w:type="gramStart"/>
      <w:r>
        <w:t>о-</w:t>
      </w:r>
      <w:proofErr w:type="gramEnd"/>
      <w:r>
        <w:t xml:space="preserve"> начальной…», А</w:t>
      </w:r>
      <w:r w:rsidR="00F22235">
        <w:t>.</w:t>
      </w:r>
      <w:r>
        <w:t xml:space="preserve"> А</w:t>
      </w:r>
      <w:r w:rsidR="00F22235">
        <w:t>.</w:t>
      </w:r>
      <w:r>
        <w:t xml:space="preserve"> Фет «Кот поёт, глаза прищуря», «Мама! Глянь-ка из окошка…», А</w:t>
      </w:r>
      <w:r w:rsidR="00F22235">
        <w:t>.</w:t>
      </w:r>
      <w:r>
        <w:t xml:space="preserve"> Н</w:t>
      </w:r>
      <w:r w:rsidR="00F22235">
        <w:t>.</w:t>
      </w:r>
      <w:r>
        <w:t xml:space="preserve"> </w:t>
      </w:r>
      <w:r w:rsidR="00F22235">
        <w:t>Майков «Осень», С. А. Есенин «Бе</w:t>
      </w:r>
      <w:r>
        <w:t>рёза», Н</w:t>
      </w:r>
      <w:r w:rsidR="00F22235">
        <w:t>.</w:t>
      </w:r>
      <w:r>
        <w:t xml:space="preserve"> А</w:t>
      </w:r>
      <w:r w:rsidR="00F22235">
        <w:t>.</w:t>
      </w:r>
      <w:r>
        <w:t xml:space="preserve"> Некрасов «Железная дорога» (отрывок), А</w:t>
      </w:r>
      <w:r w:rsidR="00F22235">
        <w:t>.</w:t>
      </w:r>
      <w:r>
        <w:t xml:space="preserve"> А</w:t>
      </w:r>
      <w:r w:rsidR="00F22235">
        <w:t>.</w:t>
      </w:r>
      <w:r>
        <w:t xml:space="preserve"> Блок</w:t>
      </w:r>
      <w:r w:rsidR="00F22235">
        <w:t>.</w:t>
      </w:r>
      <w:r>
        <w:t xml:space="preserve"> </w:t>
      </w:r>
    </w:p>
    <w:p w:rsidR="00582538" w:rsidRDefault="00582538" w:rsidP="00F22235">
      <w:pPr>
        <w:pStyle w:val="aff4"/>
        <w:ind w:firstLine="284"/>
      </w:pPr>
      <w:r>
        <w:t>«Ворона», И</w:t>
      </w:r>
      <w:r w:rsidR="00F22235">
        <w:t>.</w:t>
      </w:r>
      <w:r>
        <w:t xml:space="preserve"> А</w:t>
      </w:r>
      <w:r w:rsidR="00F22235">
        <w:t>.</w:t>
      </w:r>
      <w:r>
        <w:t xml:space="preserve"> Бунин «Первый снег» и др</w:t>
      </w:r>
      <w:r w:rsidR="00F22235">
        <w:t>.</w:t>
      </w:r>
      <w:r>
        <w:t xml:space="preserve"> (по выбору)</w:t>
      </w:r>
      <w:r w:rsidR="00F22235">
        <w:t>.</w:t>
      </w:r>
      <w:r>
        <w:t xml:space="preserve"> Творчество Л</w:t>
      </w:r>
      <w:r w:rsidR="00F22235">
        <w:t>.</w:t>
      </w:r>
      <w:r>
        <w:t xml:space="preserve"> Н</w:t>
      </w:r>
      <w:r w:rsidR="00F22235">
        <w:t>.</w:t>
      </w:r>
      <w:r>
        <w:t xml:space="preserve"> Толстого</w:t>
      </w:r>
      <w:r w:rsidR="00F22235">
        <w:t>.</w:t>
      </w:r>
      <w:r>
        <w:t xml:space="preserve"> Жанровое </w:t>
      </w:r>
      <w:r w:rsidR="00F22235">
        <w:t>многообразие произве</w:t>
      </w:r>
      <w:r>
        <w:t>дений Л</w:t>
      </w:r>
      <w:r w:rsidR="00F22235">
        <w:t>.</w:t>
      </w:r>
      <w:r>
        <w:t xml:space="preserve"> Н</w:t>
      </w:r>
      <w:r w:rsidR="00F22235">
        <w:t>.</w:t>
      </w:r>
      <w:r>
        <w:t xml:space="preserve"> Толстого: сказки, рассказы, басни, быль (не менее трёх произв</w:t>
      </w:r>
      <w:r>
        <w:t>е</w:t>
      </w:r>
      <w:r>
        <w:t>дений)</w:t>
      </w:r>
      <w:r w:rsidR="00F22235">
        <w:t>.</w:t>
      </w:r>
      <w:r>
        <w:t xml:space="preserve"> Рассказ как повество</w:t>
      </w:r>
      <w:r w:rsidR="00F22235">
        <w:t>вание: связь содержа</w:t>
      </w:r>
      <w:r>
        <w:t>ния с реальным событием</w:t>
      </w:r>
      <w:r w:rsidR="00F22235">
        <w:t>.</w:t>
      </w:r>
      <w:r>
        <w:t xml:space="preserve"> Структурные части произведения (композиция): начало, завязка действия, кульминац</w:t>
      </w:r>
      <w:r w:rsidR="00F22235">
        <w:t>ия, развяз</w:t>
      </w:r>
      <w:r>
        <w:t>ка</w:t>
      </w:r>
      <w:r w:rsidR="00F22235">
        <w:t>.</w:t>
      </w:r>
      <w:r>
        <w:t xml:space="preserve"> Эпизод как часть рассказа</w:t>
      </w:r>
      <w:r w:rsidR="00F22235">
        <w:t>.</w:t>
      </w:r>
      <w:r>
        <w:t xml:space="preserve"> Различные виды планов</w:t>
      </w:r>
      <w:r w:rsidR="00F22235">
        <w:t>.</w:t>
      </w:r>
      <w:r>
        <w:t xml:space="preserve"> Сюжет рассказа: основные события,</w:t>
      </w:r>
      <w:r w:rsidR="00F22235">
        <w:t xml:space="preserve"> главные герои, действующие ли</w:t>
      </w:r>
      <w:r>
        <w:t>ца, различение рассказчика и автора про</w:t>
      </w:r>
      <w:r w:rsidR="00F22235">
        <w:t>изведения. Художе</w:t>
      </w:r>
      <w:r>
        <w:t>ственные особенности те</w:t>
      </w:r>
      <w:r>
        <w:t>к</w:t>
      </w:r>
      <w:r>
        <w:t>ста-описания, текста-рассуждения</w:t>
      </w:r>
      <w:r w:rsidR="00F22235">
        <w:t>.</w:t>
      </w:r>
      <w:r>
        <w:t xml:space="preserve"> </w:t>
      </w:r>
    </w:p>
    <w:p w:rsidR="00582538" w:rsidRDefault="00582538" w:rsidP="00F22235">
      <w:pPr>
        <w:pStyle w:val="aff4"/>
        <w:ind w:firstLine="284"/>
      </w:pPr>
      <w:r>
        <w:t xml:space="preserve">Произведения для чтения: </w:t>
      </w:r>
      <w:r w:rsidR="00F22235">
        <w:t xml:space="preserve">Л. Н. Толстой  «Лебеди», «Зайцы», </w:t>
      </w:r>
      <w:r>
        <w:t>«Прыжок», «Акула» и др</w:t>
      </w:r>
      <w:r w:rsidR="00F22235">
        <w:t>.</w:t>
      </w:r>
      <w:r>
        <w:t xml:space="preserve"> </w:t>
      </w:r>
    </w:p>
    <w:p w:rsidR="00582538" w:rsidRDefault="00582538" w:rsidP="00F22235">
      <w:pPr>
        <w:pStyle w:val="aff4"/>
        <w:ind w:firstLine="284"/>
      </w:pPr>
      <w:r>
        <w:t>Литературная сказка</w:t>
      </w:r>
      <w:r w:rsidR="00F22235">
        <w:t>.</w:t>
      </w:r>
      <w:r>
        <w:t xml:space="preserve">  Лите</w:t>
      </w:r>
      <w:r w:rsidR="00F22235">
        <w:t>ратурная сказка русских писате</w:t>
      </w:r>
      <w:r>
        <w:t>лей (не менее двух) Круг чтения: произведения В</w:t>
      </w:r>
      <w:r w:rsidR="00F22235">
        <w:t>.</w:t>
      </w:r>
      <w:r>
        <w:t xml:space="preserve"> М</w:t>
      </w:r>
      <w:r w:rsidR="00F22235">
        <w:t>.</w:t>
      </w:r>
      <w:r>
        <w:t xml:space="preserve">  Гаршина, М</w:t>
      </w:r>
      <w:r w:rsidR="00F22235">
        <w:t>.</w:t>
      </w:r>
      <w:r>
        <w:t xml:space="preserve"> Горького, И</w:t>
      </w:r>
      <w:r w:rsidR="00F22235">
        <w:t>.</w:t>
      </w:r>
      <w:r>
        <w:t xml:space="preserve"> С</w:t>
      </w:r>
      <w:r w:rsidR="00F22235">
        <w:t>.</w:t>
      </w:r>
      <w:r>
        <w:t xml:space="preserve"> Соколова-М</w:t>
      </w:r>
      <w:r w:rsidR="00F22235">
        <w:t>икитова и др. Особенности автор</w:t>
      </w:r>
      <w:r>
        <w:t>ских сказок (сюжет, язык, герои)</w:t>
      </w:r>
      <w:r w:rsidR="00F22235">
        <w:t>.</w:t>
      </w:r>
      <w:r>
        <w:t xml:space="preserve"> Составление аннотации</w:t>
      </w:r>
      <w:r w:rsidR="00F22235">
        <w:t xml:space="preserve">. </w:t>
      </w:r>
    </w:p>
    <w:p w:rsidR="00582538" w:rsidRDefault="00582538" w:rsidP="00582538">
      <w:pPr>
        <w:pStyle w:val="aff4"/>
        <w:ind w:firstLine="284"/>
      </w:pPr>
      <w:r>
        <w:t>Произведения для чтения: В</w:t>
      </w:r>
      <w:r w:rsidR="00F22235">
        <w:t>.</w:t>
      </w:r>
      <w:r>
        <w:t xml:space="preserve"> М</w:t>
      </w:r>
      <w:r w:rsidR="00F22235">
        <w:t>. Гаршин «Лягушка-путеше</w:t>
      </w:r>
      <w:r>
        <w:t>ственница», И</w:t>
      </w:r>
      <w:r w:rsidR="00F22235">
        <w:t>.</w:t>
      </w:r>
      <w:r>
        <w:t xml:space="preserve"> С</w:t>
      </w:r>
      <w:r w:rsidR="00F22235">
        <w:t>.</w:t>
      </w:r>
      <w:r>
        <w:t xml:space="preserve"> Соколов-Микитов «Листопадничек», М</w:t>
      </w:r>
      <w:r w:rsidR="00F22235">
        <w:t>. Горь</w:t>
      </w:r>
      <w:r>
        <w:t>кий «Случай с Евсейкой» и др</w:t>
      </w:r>
      <w:r w:rsidR="00F22235">
        <w:t>.</w:t>
      </w:r>
      <w:r>
        <w:t xml:space="preserve"> (по выбору)</w:t>
      </w:r>
      <w:r w:rsidR="00F22235">
        <w:t>.</w:t>
      </w:r>
      <w:r>
        <w:t xml:space="preserve"> </w:t>
      </w:r>
    </w:p>
    <w:p w:rsidR="00582538" w:rsidRDefault="00582538" w:rsidP="00582538">
      <w:pPr>
        <w:pStyle w:val="aff4"/>
        <w:ind w:firstLine="284"/>
      </w:pPr>
      <w:r>
        <w:t>Произведения о взаимоотношениях человека и животных</w:t>
      </w:r>
      <w:r w:rsidR="00F22235">
        <w:t>.</w:t>
      </w:r>
      <w:r>
        <w:t xml:space="preserve"> Человек и его отношения с животн</w:t>
      </w:r>
      <w:r>
        <w:t>ы</w:t>
      </w:r>
      <w:r>
        <w:t>ми: верность, преданность, забота и любовь</w:t>
      </w:r>
      <w:r w:rsidR="00F22235">
        <w:t>.</w:t>
      </w:r>
      <w:r>
        <w:t xml:space="preserve"> </w:t>
      </w:r>
      <w:proofErr w:type="gramStart"/>
      <w:r>
        <w:t>Круг чтения (п</w:t>
      </w:r>
      <w:r w:rsidR="00F22235">
        <w:t>о выбору, не менее четырёх про</w:t>
      </w:r>
      <w:r>
        <w:t>изв</w:t>
      </w:r>
      <w:r>
        <w:t>е</w:t>
      </w:r>
      <w:r>
        <w:t>дений): произведени</w:t>
      </w:r>
      <w:r w:rsidR="00F22235">
        <w:t>я Д. Н. Мамина-Сибиряка, К. Г. Пау</w:t>
      </w:r>
      <w:r>
        <w:t>стовского, М</w:t>
      </w:r>
      <w:r w:rsidR="00F22235">
        <w:t>.</w:t>
      </w:r>
      <w:r>
        <w:t xml:space="preserve"> М</w:t>
      </w:r>
      <w:r w:rsidR="00F22235">
        <w:t>.</w:t>
      </w:r>
      <w:r>
        <w:t xml:space="preserve"> Пришвина, Б</w:t>
      </w:r>
      <w:r w:rsidR="00F22235">
        <w:t>.</w:t>
      </w:r>
      <w:r>
        <w:t xml:space="preserve"> С</w:t>
      </w:r>
      <w:r w:rsidR="00F22235">
        <w:t>.</w:t>
      </w:r>
      <w:r>
        <w:t xml:space="preserve"> Житкова Особенности рассказа: тема, герои, реальность событий, композиция, объекты описания (портрет героя, описание интерьера)</w:t>
      </w:r>
      <w:r w:rsidR="00F22235">
        <w:t>.</w:t>
      </w:r>
      <w:r>
        <w:t xml:space="preserve"> </w:t>
      </w:r>
      <w:proofErr w:type="gramEnd"/>
    </w:p>
    <w:p w:rsidR="00582538" w:rsidRDefault="00582538" w:rsidP="00582538">
      <w:pPr>
        <w:pStyle w:val="aff4"/>
        <w:ind w:firstLine="284"/>
      </w:pPr>
      <w:r>
        <w:t>Произведения  для  чтения:  Б</w:t>
      </w:r>
      <w:r w:rsidR="00F22235">
        <w:t>.</w:t>
      </w:r>
      <w:r>
        <w:t xml:space="preserve"> С</w:t>
      </w:r>
      <w:r w:rsidR="00F22235">
        <w:t>.</w:t>
      </w:r>
      <w:r>
        <w:t xml:space="preserve">  Житков   «Про  обезьянку», К</w:t>
      </w:r>
      <w:r w:rsidR="00F22235">
        <w:t>.</w:t>
      </w:r>
      <w:r>
        <w:t xml:space="preserve"> Г</w:t>
      </w:r>
      <w:r w:rsidR="00F22235">
        <w:t>.</w:t>
      </w:r>
      <w:r>
        <w:t xml:space="preserve"> Паустовский «Барсу</w:t>
      </w:r>
      <w:r w:rsidR="00F22235">
        <w:t xml:space="preserve">чий нос», «Кот Варюга», Д. Н. </w:t>
      </w:r>
      <w:proofErr w:type="gramStart"/>
      <w:r w:rsidR="00F22235">
        <w:t>Ма</w:t>
      </w:r>
      <w:r>
        <w:t>мин-Сибиряк</w:t>
      </w:r>
      <w:proofErr w:type="gramEnd"/>
      <w:r>
        <w:t xml:space="preserve">  «Приёмыш», А</w:t>
      </w:r>
      <w:r w:rsidR="00F22235">
        <w:t>.</w:t>
      </w:r>
      <w:r>
        <w:t xml:space="preserve"> И</w:t>
      </w:r>
      <w:r w:rsidR="00F22235">
        <w:t>.</w:t>
      </w:r>
      <w:r>
        <w:t xml:space="preserve">   Куприн   «Барбос и Жулька» и др</w:t>
      </w:r>
      <w:r w:rsidR="00F22235">
        <w:t>.</w:t>
      </w:r>
      <w:r>
        <w:t xml:space="preserve"> (по выбору)</w:t>
      </w:r>
      <w:r w:rsidR="00F22235">
        <w:t>.</w:t>
      </w:r>
      <w:r>
        <w:t xml:space="preserve"> </w:t>
      </w:r>
    </w:p>
    <w:p w:rsidR="00582538" w:rsidRDefault="00582538" w:rsidP="00582538">
      <w:pPr>
        <w:pStyle w:val="aff4"/>
        <w:ind w:firstLine="284"/>
      </w:pPr>
      <w:r>
        <w:t>Произведения о детях</w:t>
      </w:r>
      <w:r w:rsidR="00F22235">
        <w:t>.</w:t>
      </w:r>
      <w:r>
        <w:t xml:space="preserve"> Дет</w:t>
      </w:r>
      <w:r w:rsidR="00F22235">
        <w:t>и — герои произведений: раскры</w:t>
      </w:r>
      <w:r>
        <w:t>тие тем</w:t>
      </w:r>
      <w:r w:rsidR="00F22235">
        <w:t>.</w:t>
      </w:r>
      <w:r>
        <w:t xml:space="preserve"> «Разные детские судьб</w:t>
      </w:r>
      <w:r w:rsidR="00F22235">
        <w:t>ы», «Дети на войне». Отличие ав</w:t>
      </w:r>
      <w:r>
        <w:t>тора от героя и рассказчика</w:t>
      </w:r>
      <w:r w:rsidR="00F22235">
        <w:t>.</w:t>
      </w:r>
      <w:r>
        <w:t xml:space="preserve"> Г</w:t>
      </w:r>
      <w:r w:rsidR="00F22235">
        <w:t>ерой художественного произведе</w:t>
      </w:r>
      <w:r>
        <w:t>ния: время и место проживания, особенности внешнего вида и характера</w:t>
      </w:r>
      <w:r w:rsidR="00F22235">
        <w:t>.</w:t>
      </w:r>
      <w:r>
        <w:t xml:space="preserve"> Историческая обс</w:t>
      </w:r>
      <w:r w:rsidR="00F22235">
        <w:t>тановка как фон создания произ</w:t>
      </w:r>
      <w:r>
        <w:t>ведения: судьбы крестьянских д</w:t>
      </w:r>
      <w:r w:rsidR="00F22235">
        <w:t>етей, дети на войне (произведе</w:t>
      </w:r>
      <w:r>
        <w:t>ния по выбору двух-трёх авторов)</w:t>
      </w:r>
      <w:r w:rsidR="00F22235">
        <w:t>.</w:t>
      </w:r>
      <w:r>
        <w:t xml:space="preserve"> Основные события сюжета, отношение к ним героев произведения</w:t>
      </w:r>
      <w:r w:rsidR="00F22235">
        <w:t>.</w:t>
      </w:r>
      <w:r>
        <w:t xml:space="preserve"> Оценка нравственных качеств, проявляющихся в военное время</w:t>
      </w:r>
      <w:r w:rsidR="00F22235">
        <w:t>.</w:t>
      </w:r>
      <w:r>
        <w:t xml:space="preserve"> </w:t>
      </w:r>
    </w:p>
    <w:p w:rsidR="00582538" w:rsidRDefault="00582538" w:rsidP="00582538">
      <w:pPr>
        <w:pStyle w:val="aff4"/>
        <w:ind w:firstLine="284"/>
      </w:pPr>
      <w:r>
        <w:t>Произведения для чтения:</w:t>
      </w:r>
      <w:r w:rsidR="00F22235">
        <w:t xml:space="preserve"> Л. Пантелеев «На ялике», А. Гай</w:t>
      </w:r>
      <w:r>
        <w:t>дар «Тимур и его команда» (о</w:t>
      </w:r>
      <w:r w:rsidR="00F22235">
        <w:t>трывки), Л. Кассиль и др. (по вы</w:t>
      </w:r>
      <w:r>
        <w:t>бору)</w:t>
      </w:r>
      <w:r w:rsidR="00F22235">
        <w:t>.</w:t>
      </w:r>
      <w:r>
        <w:t xml:space="preserve"> </w:t>
      </w:r>
    </w:p>
    <w:p w:rsidR="00582538" w:rsidRDefault="00582538" w:rsidP="00582538">
      <w:pPr>
        <w:pStyle w:val="aff4"/>
        <w:ind w:firstLine="284"/>
      </w:pPr>
      <w:r>
        <w:t>Юмористические произве</w:t>
      </w:r>
      <w:r w:rsidR="00F22235">
        <w:t>дения. Комичность как основа сю</w:t>
      </w:r>
      <w:r>
        <w:t>жета</w:t>
      </w:r>
      <w:r w:rsidR="00F22235">
        <w:t>.</w:t>
      </w:r>
      <w:r>
        <w:t xml:space="preserve"> Герой юмористического пр</w:t>
      </w:r>
      <w:r>
        <w:t>о</w:t>
      </w:r>
      <w:r>
        <w:t>изведения</w:t>
      </w:r>
      <w:r w:rsidR="00F22235">
        <w:t>. Средства вырази</w:t>
      </w:r>
      <w:r>
        <w:t>тельности текста юмористи</w:t>
      </w:r>
      <w:r w:rsidR="00F22235">
        <w:t>ческого содержания: преувеличе</w:t>
      </w:r>
      <w:r>
        <w:t>ние</w:t>
      </w:r>
      <w:r w:rsidR="00F22235">
        <w:t>.</w:t>
      </w:r>
      <w:r>
        <w:t xml:space="preserve"> Авторы юмористических </w:t>
      </w:r>
      <w:r w:rsidR="00F22235">
        <w:t>рассказов (не менее двух произ</w:t>
      </w:r>
      <w:r>
        <w:t>ведений): М</w:t>
      </w:r>
      <w:r w:rsidR="00F22235">
        <w:t>.</w:t>
      </w:r>
      <w:r>
        <w:t xml:space="preserve"> М</w:t>
      </w:r>
      <w:r w:rsidR="00F22235">
        <w:t>.</w:t>
      </w:r>
      <w:r>
        <w:t xml:space="preserve">  Зощенко, Н</w:t>
      </w:r>
      <w:r w:rsidR="00F22235">
        <w:t>.</w:t>
      </w:r>
      <w:r>
        <w:t xml:space="preserve"> Н</w:t>
      </w:r>
      <w:r w:rsidR="00F22235">
        <w:t>.</w:t>
      </w:r>
      <w:r>
        <w:t xml:space="preserve">   Носов, В</w:t>
      </w:r>
      <w:r w:rsidR="00F22235">
        <w:t>.</w:t>
      </w:r>
      <w:r>
        <w:t xml:space="preserve"> Ю</w:t>
      </w:r>
      <w:r w:rsidR="00F22235">
        <w:t>.</w:t>
      </w:r>
      <w:r>
        <w:t xml:space="preserve">   Драгунский и др</w:t>
      </w:r>
      <w:r w:rsidR="00F22235">
        <w:t>. (по выбору).</w:t>
      </w:r>
    </w:p>
    <w:p w:rsidR="00582538" w:rsidRDefault="00582538" w:rsidP="00582538">
      <w:pPr>
        <w:pStyle w:val="aff4"/>
        <w:ind w:firstLine="284"/>
      </w:pPr>
      <w:r>
        <w:t>Произведения для чтения: В</w:t>
      </w:r>
      <w:r w:rsidR="00F22235">
        <w:t>.</w:t>
      </w:r>
      <w:r>
        <w:t xml:space="preserve"> Ю</w:t>
      </w:r>
      <w:r w:rsidR="00F22235">
        <w:t>.</w:t>
      </w:r>
      <w:r>
        <w:t xml:space="preserve"> Драгунский «Денискины расказы» (1—2 произведения), Н</w:t>
      </w:r>
      <w:r w:rsidR="00F22235">
        <w:t>.</w:t>
      </w:r>
      <w:r>
        <w:t xml:space="preserve"> Н</w:t>
      </w:r>
      <w:r w:rsidR="00F22235">
        <w:t>.</w:t>
      </w:r>
      <w:r>
        <w:t xml:space="preserve"> Носов «Весёлая семейка» (1—2 рассказа из цикла) и др</w:t>
      </w:r>
      <w:r w:rsidR="00F22235">
        <w:t>.</w:t>
      </w:r>
      <w:r>
        <w:t xml:space="preserve"> (по выбору)</w:t>
      </w:r>
      <w:r w:rsidR="00F22235">
        <w:t>.</w:t>
      </w:r>
      <w:r>
        <w:t xml:space="preserve"> </w:t>
      </w:r>
    </w:p>
    <w:p w:rsidR="00582538" w:rsidRDefault="00582538" w:rsidP="00582538">
      <w:pPr>
        <w:pStyle w:val="aff4"/>
        <w:ind w:firstLine="284"/>
      </w:pPr>
      <w:r>
        <w:t>Зарубежная литература</w:t>
      </w:r>
      <w:r w:rsidR="00F22235">
        <w:t>.</w:t>
      </w:r>
      <w:r>
        <w:t xml:space="preserve"> Круг чтения  (произведения  дву</w:t>
      </w:r>
      <w:proofErr w:type="gramStart"/>
      <w:r>
        <w:t>х-</w:t>
      </w:r>
      <w:proofErr w:type="gramEnd"/>
      <w:r>
        <w:t xml:space="preserve"> трёх авторов  по  выбору):  лит</w:t>
      </w:r>
      <w:r>
        <w:t>е</w:t>
      </w:r>
      <w:r>
        <w:t>ратурные  сказки  Ш</w:t>
      </w:r>
      <w:r w:rsidR="00F22235">
        <w:t>.</w:t>
      </w:r>
      <w:r>
        <w:t xml:space="preserve">  Перро, Х</w:t>
      </w:r>
      <w:r w:rsidR="00F22235">
        <w:t>.</w:t>
      </w:r>
      <w:r>
        <w:t xml:space="preserve"> </w:t>
      </w:r>
      <w:r w:rsidR="00F22235">
        <w:t>–</w:t>
      </w:r>
      <w:r>
        <w:t>К</w:t>
      </w:r>
      <w:r w:rsidR="00F22235">
        <w:t>.</w:t>
      </w:r>
      <w:r>
        <w:t xml:space="preserve"> Андерсена, Р</w:t>
      </w:r>
      <w:r w:rsidR="00F22235">
        <w:t>.</w:t>
      </w:r>
      <w:r>
        <w:t xml:space="preserve"> Киплинга</w:t>
      </w:r>
      <w:r w:rsidR="00F22235">
        <w:t>.</w:t>
      </w:r>
      <w:r>
        <w:t xml:space="preserve"> Особенности авторских сказок (сюжет, язык, герои)</w:t>
      </w:r>
      <w:r w:rsidR="00F22235">
        <w:t>.</w:t>
      </w:r>
      <w:r>
        <w:t xml:space="preserve"> Расс</w:t>
      </w:r>
      <w:r w:rsidR="00F22235">
        <w:t>казы зарубежных писателей о жи</w:t>
      </w:r>
      <w:r>
        <w:t>вотных   Известные   переводчики   зарубежной   литературы: С</w:t>
      </w:r>
      <w:r w:rsidR="00F22235">
        <w:t>.</w:t>
      </w:r>
      <w:r>
        <w:t xml:space="preserve"> Я</w:t>
      </w:r>
      <w:r w:rsidR="00F22235">
        <w:t>.</w:t>
      </w:r>
      <w:r>
        <w:t xml:space="preserve"> Маршак, К</w:t>
      </w:r>
      <w:r w:rsidR="00F22235">
        <w:t>.</w:t>
      </w:r>
      <w:r>
        <w:t xml:space="preserve"> И</w:t>
      </w:r>
      <w:r w:rsidR="00F22235">
        <w:t>.</w:t>
      </w:r>
      <w:r>
        <w:t xml:space="preserve"> Чуковский, Б</w:t>
      </w:r>
      <w:r w:rsidR="00F22235">
        <w:t>.</w:t>
      </w:r>
      <w:r>
        <w:t xml:space="preserve"> В</w:t>
      </w:r>
      <w:r w:rsidR="00F22235">
        <w:t>.</w:t>
      </w:r>
      <w:r>
        <w:t xml:space="preserve"> Заходер</w:t>
      </w:r>
      <w:r w:rsidR="00F22235">
        <w:t>.</w:t>
      </w:r>
      <w:r>
        <w:t xml:space="preserve"> </w:t>
      </w:r>
    </w:p>
    <w:p w:rsidR="00582538" w:rsidRDefault="00F22235" w:rsidP="00F22235">
      <w:pPr>
        <w:pStyle w:val="aff4"/>
        <w:ind w:firstLine="284"/>
      </w:pPr>
      <w:r>
        <w:t>Произведения для чтения: Х.</w:t>
      </w:r>
      <w:r w:rsidR="00582538">
        <w:t>-</w:t>
      </w:r>
      <w:proofErr w:type="gramStart"/>
      <w:r w:rsidR="00582538">
        <w:t>К</w:t>
      </w:r>
      <w:proofErr w:type="gramEnd"/>
      <w:r w:rsidR="00582538">
        <w:t xml:space="preserve"> </w:t>
      </w:r>
      <w:proofErr w:type="gramStart"/>
      <w:r w:rsidR="00582538">
        <w:t>Андерсен</w:t>
      </w:r>
      <w:proofErr w:type="gramEnd"/>
      <w:r w:rsidR="00582538">
        <w:t xml:space="preserve">  «Гадкий утёнок», Ш</w:t>
      </w:r>
      <w:r>
        <w:t>.</w:t>
      </w:r>
      <w:r w:rsidR="00582538">
        <w:t xml:space="preserve"> Перро «Подарок феи» и др</w:t>
      </w:r>
      <w:r>
        <w:t>.</w:t>
      </w:r>
      <w:r w:rsidR="00582538">
        <w:t xml:space="preserve"> (по выбору)</w:t>
      </w:r>
      <w:r>
        <w:t xml:space="preserve">. </w:t>
      </w:r>
    </w:p>
    <w:p w:rsidR="00582538" w:rsidRDefault="00582538" w:rsidP="00582538">
      <w:pPr>
        <w:pStyle w:val="aff4"/>
        <w:ind w:firstLine="284"/>
      </w:pPr>
      <w:r>
        <w:lastRenderedPageBreak/>
        <w:t>Библиографическая культура  (работа  с  детской  книгой и справочной литературой)</w:t>
      </w:r>
      <w:r w:rsidR="00F22235">
        <w:t>.</w:t>
      </w:r>
      <w:r>
        <w:t xml:space="preserve"> Це</w:t>
      </w:r>
      <w:r>
        <w:t>н</w:t>
      </w:r>
      <w:r>
        <w:t>ность чтения художественной литературы и фольклора, осознание важности читательской д</w:t>
      </w:r>
      <w:proofErr w:type="gramStart"/>
      <w:r>
        <w:t>е-</w:t>
      </w:r>
      <w:proofErr w:type="gramEnd"/>
      <w:r>
        <w:t xml:space="preserve"> ятельности</w:t>
      </w:r>
      <w:r w:rsidR="00F22235">
        <w:t>.</w:t>
      </w:r>
      <w:r>
        <w:t xml:space="preserve"> Использование с учётом учебных задач аппарата издания (обложка, оглавление, анн</w:t>
      </w:r>
      <w:r>
        <w:t>о</w:t>
      </w:r>
      <w:r w:rsidR="00F22235">
        <w:t>тация, предисловие, иллю</w:t>
      </w:r>
      <w:r>
        <w:t>страции)</w:t>
      </w:r>
      <w:r w:rsidR="00F22235">
        <w:t>.</w:t>
      </w:r>
      <w:r>
        <w:t xml:space="preserve"> Правила юного чи</w:t>
      </w:r>
      <w:r w:rsidR="00F22235">
        <w:t>тателя. Книга как особый вид ис</w:t>
      </w:r>
      <w:r>
        <w:t>кусства</w:t>
      </w:r>
      <w:r w:rsidR="00F22235">
        <w:t>.</w:t>
      </w:r>
      <w:r>
        <w:t xml:space="preserve"> Общее представлени</w:t>
      </w:r>
      <w:r w:rsidR="00F22235">
        <w:t>е о первых книгах на Руси, зна</w:t>
      </w:r>
      <w:r>
        <w:t>комство с рукописными книгами</w:t>
      </w:r>
      <w:r w:rsidR="00F22235">
        <w:t>.</w:t>
      </w:r>
      <w:r>
        <w:t xml:space="preserve"> </w:t>
      </w:r>
    </w:p>
    <w:p w:rsidR="00582538" w:rsidRPr="00F22235" w:rsidRDefault="00582538" w:rsidP="00582538">
      <w:pPr>
        <w:pStyle w:val="aff4"/>
        <w:ind w:firstLine="284"/>
        <w:rPr>
          <w:b/>
        </w:rPr>
      </w:pPr>
    </w:p>
    <w:p w:rsidR="00582538" w:rsidRPr="00F22235" w:rsidRDefault="00582538" w:rsidP="00582538">
      <w:pPr>
        <w:pStyle w:val="aff4"/>
        <w:ind w:firstLine="284"/>
        <w:rPr>
          <w:b/>
        </w:rPr>
      </w:pPr>
      <w:r w:rsidRPr="00F22235">
        <w:rPr>
          <w:b/>
        </w:rPr>
        <w:t>УНИВЕРСАЛЬНЫЕ УЧЕБНЫЕ ДЕЙСТВИЯ (ПРОПЕДЕВТИЧЕСКИЙ УРОВЕНЬ)</w:t>
      </w:r>
    </w:p>
    <w:p w:rsidR="00582538" w:rsidRDefault="00582538" w:rsidP="00582538">
      <w:pPr>
        <w:pStyle w:val="aff4"/>
        <w:ind w:firstLine="284"/>
      </w:pPr>
      <w:r>
        <w:t>Изучение содержания учебн</w:t>
      </w:r>
      <w:r w:rsidR="00F22235">
        <w:t>ого предмета «Литературное чте</w:t>
      </w:r>
      <w:r>
        <w:t>ние» в третьем классе способс</w:t>
      </w:r>
      <w:r w:rsidR="00F22235">
        <w:t>твует освоению ряда универсаль</w:t>
      </w:r>
      <w:r>
        <w:t xml:space="preserve">ных учебных действий </w:t>
      </w:r>
    </w:p>
    <w:p w:rsidR="00582538" w:rsidRPr="00F22235" w:rsidRDefault="00582538" w:rsidP="00582538">
      <w:pPr>
        <w:pStyle w:val="aff4"/>
        <w:ind w:firstLine="284"/>
        <w:rPr>
          <w:b/>
        </w:rPr>
      </w:pPr>
    </w:p>
    <w:p w:rsidR="00582538" w:rsidRPr="00F22235" w:rsidRDefault="00582538" w:rsidP="00582538">
      <w:pPr>
        <w:pStyle w:val="aff4"/>
        <w:ind w:firstLine="284"/>
        <w:rPr>
          <w:b/>
        </w:rPr>
      </w:pPr>
      <w:r w:rsidRPr="00F22235">
        <w:rPr>
          <w:b/>
        </w:rPr>
        <w:t>Познавательные универсальные учебные действия:</w:t>
      </w:r>
    </w:p>
    <w:p w:rsidR="00582538" w:rsidRDefault="00582538" w:rsidP="00582538">
      <w:pPr>
        <w:pStyle w:val="aff4"/>
        <w:ind w:firstLine="284"/>
      </w:pPr>
      <w:r>
        <w:t>читать доступные по восприятию и н</w:t>
      </w:r>
      <w:r w:rsidR="00F22235">
        <w:t>ебольшие по объёму про</w:t>
      </w:r>
      <w:r>
        <w:t>заические и стихотворные прои</w:t>
      </w:r>
      <w:r>
        <w:t>з</w:t>
      </w:r>
      <w:r w:rsidR="00F22235">
        <w:t>ведения (без отметочного оце</w:t>
      </w:r>
      <w:r>
        <w:t>нивания);</w:t>
      </w:r>
    </w:p>
    <w:p w:rsidR="00582538" w:rsidRDefault="00582538" w:rsidP="00582538">
      <w:pPr>
        <w:pStyle w:val="aff4"/>
        <w:ind w:firstLine="284"/>
      </w:pPr>
      <w:r>
        <w:t>различать сказочные и реал</w:t>
      </w:r>
      <w:r w:rsidR="00F22235">
        <w:t>истические, лирические и эпиче</w:t>
      </w:r>
      <w:r>
        <w:t>ские, народные и авторские прои</w:t>
      </w:r>
      <w:r>
        <w:t>з</w:t>
      </w:r>
      <w:r>
        <w:t>ведения;</w:t>
      </w:r>
    </w:p>
    <w:p w:rsidR="00582538" w:rsidRDefault="00582538" w:rsidP="00582538">
      <w:pPr>
        <w:pStyle w:val="aff4"/>
        <w:ind w:firstLine="284"/>
      </w:pPr>
      <w:r>
        <w:t>анализировать текст: обо</w:t>
      </w:r>
      <w:r w:rsidR="00F22235">
        <w:t>сновывать принадлежность к жан</w:t>
      </w:r>
      <w:r>
        <w:t>ру, определять тему и главную мысль, делить текст на части, озаглавливать их, находить в тексте заданный эпизод, опред</w:t>
      </w:r>
      <w:proofErr w:type="gramStart"/>
      <w:r>
        <w:t>е-</w:t>
      </w:r>
      <w:proofErr w:type="gramEnd"/>
      <w:r>
        <w:t xml:space="preserve"> лять комп</w:t>
      </w:r>
      <w:r>
        <w:t>о</w:t>
      </w:r>
      <w:r>
        <w:t>зицию произведения, характеризовать героя;</w:t>
      </w:r>
    </w:p>
    <w:p w:rsidR="00582538" w:rsidRDefault="00582538" w:rsidP="00582538">
      <w:pPr>
        <w:pStyle w:val="aff4"/>
        <w:ind w:firstLine="284"/>
      </w:pPr>
      <w:r>
        <w:t>конструировать план текста, дополнять и восстанавливать нарушенную последовательность;</w:t>
      </w:r>
    </w:p>
    <w:p w:rsidR="00582538" w:rsidRDefault="00582538" w:rsidP="00AA0295">
      <w:pPr>
        <w:pStyle w:val="aff4"/>
        <w:ind w:firstLine="284"/>
      </w:pPr>
      <w:r>
        <w:t>сравнивать произведения, от</w:t>
      </w:r>
      <w:r w:rsidR="00AA0295">
        <w:t>носящиеся к одной теме, но раз</w:t>
      </w:r>
      <w:r>
        <w:t>ным жанрам; произведения одного жанра, но разной тематики; исследовать текст: находит</w:t>
      </w:r>
      <w:r w:rsidR="00AA0295">
        <w:t>ь описания в произведениях раз</w:t>
      </w:r>
      <w:r>
        <w:t>ных жанров (портрет, пейзаж, интерьер)</w:t>
      </w:r>
      <w:r w:rsidR="00AA0295">
        <w:t>.</w:t>
      </w:r>
      <w:r>
        <w:t xml:space="preserve"> </w:t>
      </w:r>
    </w:p>
    <w:p w:rsidR="00582538" w:rsidRDefault="00582538" w:rsidP="00582538">
      <w:pPr>
        <w:pStyle w:val="aff4"/>
        <w:ind w:firstLine="284"/>
      </w:pPr>
      <w:r w:rsidRPr="00AA0295">
        <w:rPr>
          <w:b/>
        </w:rPr>
        <w:t>Работа с информацией</w:t>
      </w:r>
      <w:r>
        <w:t>:</w:t>
      </w:r>
    </w:p>
    <w:p w:rsidR="00582538" w:rsidRDefault="00582538" w:rsidP="00582538">
      <w:pPr>
        <w:pStyle w:val="aff4"/>
        <w:ind w:firstLine="284"/>
      </w:pPr>
      <w:r>
        <w:t>сравнивать информацию словесную (текст), графическую/ изобразительную (иллюстрац</w:t>
      </w:r>
      <w:r w:rsidR="00AA0295">
        <w:t>ия), звуковую (музыкальное про</w:t>
      </w:r>
      <w:r>
        <w:t>изведение);</w:t>
      </w:r>
    </w:p>
    <w:p w:rsidR="00582538" w:rsidRDefault="00582538" w:rsidP="00582538">
      <w:pPr>
        <w:pStyle w:val="aff4"/>
        <w:ind w:firstLine="284"/>
      </w:pPr>
      <w:r>
        <w:t>подбирать иллюстрации к тексту, соотносить произведения литературы и изобразительного и</w:t>
      </w:r>
      <w:r>
        <w:t>с</w:t>
      </w:r>
      <w:r w:rsidR="00AA0295">
        <w:t>кусства по тематике, настро</w:t>
      </w:r>
      <w:r>
        <w:t>ению, средствам выразительности;</w:t>
      </w:r>
    </w:p>
    <w:p w:rsidR="00582538" w:rsidRDefault="00582538" w:rsidP="00582538">
      <w:pPr>
        <w:pStyle w:val="aff4"/>
        <w:ind w:firstLine="284"/>
      </w:pPr>
      <w:r>
        <w:t>выбирать книгу в библиотеке</w:t>
      </w:r>
      <w:r w:rsidR="00AA0295">
        <w:t xml:space="preserve"> в соответствии с учебной задачей; составлять аннотаци</w:t>
      </w:r>
      <w:r>
        <w:t xml:space="preserve"> </w:t>
      </w:r>
    </w:p>
    <w:p w:rsidR="00582538" w:rsidRDefault="00582538" w:rsidP="00582538">
      <w:pPr>
        <w:pStyle w:val="aff4"/>
        <w:ind w:firstLine="284"/>
      </w:pPr>
    </w:p>
    <w:p w:rsidR="00582538" w:rsidRPr="00AA0295" w:rsidRDefault="00582538" w:rsidP="00582538">
      <w:pPr>
        <w:pStyle w:val="aff4"/>
        <w:ind w:firstLine="284"/>
        <w:rPr>
          <w:b/>
        </w:rPr>
      </w:pPr>
      <w:r w:rsidRPr="00AA0295">
        <w:rPr>
          <w:b/>
        </w:rPr>
        <w:t>Коммуникативные универсальные учебные действия:</w:t>
      </w:r>
    </w:p>
    <w:p w:rsidR="00582538" w:rsidRDefault="00582538" w:rsidP="00582538">
      <w:pPr>
        <w:pStyle w:val="aff4"/>
        <w:ind w:firstLine="284"/>
      </w:pPr>
      <w:r>
        <w:t>читать текст с разными ин</w:t>
      </w:r>
      <w:r w:rsidR="00AA0295">
        <w:t>тонациями, передавая своё отно</w:t>
      </w:r>
      <w:r>
        <w:t>шение к событиям, героям произв</w:t>
      </w:r>
      <w:r>
        <w:t>е</w:t>
      </w:r>
      <w:r>
        <w:t>дения;</w:t>
      </w:r>
    </w:p>
    <w:p w:rsidR="00582538" w:rsidRDefault="00582538" w:rsidP="00AA0295">
      <w:pPr>
        <w:pStyle w:val="aff4"/>
        <w:ind w:firstLine="284"/>
      </w:pPr>
      <w:r>
        <w:t>формулировать вопросы по основным событиям текста; пересказывать текст (подробно, выб</w:t>
      </w:r>
      <w:r>
        <w:t>о</w:t>
      </w:r>
      <w:r w:rsidR="00AA0295">
        <w:t>рочно, с изменением ли</w:t>
      </w:r>
      <w:r>
        <w:t>ца);</w:t>
      </w:r>
    </w:p>
    <w:p w:rsidR="00582538" w:rsidRDefault="00582538" w:rsidP="00582538">
      <w:pPr>
        <w:pStyle w:val="aff4"/>
        <w:ind w:firstLine="284"/>
      </w:pPr>
      <w:r>
        <w:t>выразительно исполнять ст</w:t>
      </w:r>
      <w:r w:rsidR="00AA0295">
        <w:t>ихотворное произведение, созда</w:t>
      </w:r>
      <w:r>
        <w:t>вая соответствующее настроение;</w:t>
      </w:r>
    </w:p>
    <w:p w:rsidR="00582538" w:rsidRDefault="00582538" w:rsidP="00582538">
      <w:pPr>
        <w:pStyle w:val="aff4"/>
        <w:ind w:firstLine="284"/>
      </w:pPr>
      <w:r>
        <w:t>сочинять простые истории (сказки, рассказы) по аналогии</w:t>
      </w:r>
      <w:r w:rsidR="00AA0295">
        <w:t>.</w:t>
      </w:r>
      <w:r>
        <w:t xml:space="preserve"> </w:t>
      </w:r>
    </w:p>
    <w:p w:rsidR="00582538" w:rsidRDefault="00582538" w:rsidP="00582538">
      <w:pPr>
        <w:pStyle w:val="aff4"/>
        <w:ind w:firstLine="284"/>
      </w:pPr>
    </w:p>
    <w:p w:rsidR="00582538" w:rsidRPr="00AA0295" w:rsidRDefault="00582538" w:rsidP="00582538">
      <w:pPr>
        <w:pStyle w:val="aff4"/>
        <w:ind w:firstLine="284"/>
        <w:rPr>
          <w:b/>
        </w:rPr>
      </w:pPr>
      <w:r w:rsidRPr="00AA0295">
        <w:rPr>
          <w:b/>
        </w:rPr>
        <w:t>Регулятивные универсальные учебные действия:</w:t>
      </w:r>
    </w:p>
    <w:p w:rsidR="00582538" w:rsidRDefault="00582538" w:rsidP="00582538">
      <w:pPr>
        <w:pStyle w:val="aff4"/>
        <w:ind w:firstLine="284"/>
      </w:pPr>
      <w:r>
        <w:t>принимать цель чтения, уд</w:t>
      </w:r>
      <w:r w:rsidR="00AA0295">
        <w:t>ерживать её в памяти, использо</w:t>
      </w:r>
      <w:r>
        <w:t>вать в зависимости от учебной</w:t>
      </w:r>
      <w:r w:rsidR="00AA0295">
        <w:t xml:space="preserve"> задачи вид чтения, контролиро</w:t>
      </w:r>
      <w:r>
        <w:t>вать реализацию поставленной задачи чтения;</w:t>
      </w:r>
    </w:p>
    <w:p w:rsidR="00582538" w:rsidRDefault="00582538" w:rsidP="00AA0295">
      <w:pPr>
        <w:pStyle w:val="aff4"/>
        <w:ind w:firstLine="284"/>
      </w:pPr>
      <w:r>
        <w:t>оценивать качество своего восприятия текста на слух; выполнять действия ко</w:t>
      </w:r>
      <w:r>
        <w:t>н</w:t>
      </w:r>
      <w:r>
        <w:t>т</w:t>
      </w:r>
      <w:r w:rsidR="00AA0295">
        <w:t>роля/самоконтроля и оценки про</w:t>
      </w:r>
      <w:r>
        <w:t>цесса и результата деятельности, при необходимости вносить коррективы в выполняемые действия</w:t>
      </w:r>
      <w:r w:rsidR="00AA0295">
        <w:t>.</w:t>
      </w:r>
      <w:r>
        <w:t xml:space="preserve"> </w:t>
      </w:r>
    </w:p>
    <w:p w:rsidR="00582538" w:rsidRDefault="00582538" w:rsidP="00582538">
      <w:pPr>
        <w:pStyle w:val="aff4"/>
        <w:ind w:firstLine="284"/>
      </w:pPr>
    </w:p>
    <w:p w:rsidR="00582538" w:rsidRPr="00AA0295" w:rsidRDefault="00582538" w:rsidP="00582538">
      <w:pPr>
        <w:pStyle w:val="aff4"/>
        <w:ind w:firstLine="284"/>
        <w:rPr>
          <w:b/>
        </w:rPr>
      </w:pPr>
      <w:r w:rsidRPr="00AA0295">
        <w:rPr>
          <w:b/>
        </w:rPr>
        <w:t>Совместная деятельность:</w:t>
      </w:r>
    </w:p>
    <w:p w:rsidR="00582538" w:rsidRDefault="00582538" w:rsidP="00582538">
      <w:pPr>
        <w:pStyle w:val="aff4"/>
        <w:ind w:firstLine="284"/>
      </w:pPr>
      <w:r>
        <w:t>участвовать в совместной д</w:t>
      </w:r>
      <w:r w:rsidR="00AA0295">
        <w:t>еятельности: выполнять роли ли</w:t>
      </w:r>
      <w:r>
        <w:t>дера, подчинённого, соблюдать ра</w:t>
      </w:r>
      <w:r>
        <w:t>в</w:t>
      </w:r>
      <w:r>
        <w:t>ноправие и дружелюбие;</w:t>
      </w:r>
    </w:p>
    <w:p w:rsidR="00582538" w:rsidRDefault="00582538" w:rsidP="00582538">
      <w:pPr>
        <w:pStyle w:val="aff4"/>
        <w:ind w:firstLine="284"/>
      </w:pPr>
      <w:r>
        <w:t>в коллективной театрализованной деятельности читать по р</w:t>
      </w:r>
      <w:proofErr w:type="gramStart"/>
      <w:r>
        <w:t>о-</w:t>
      </w:r>
      <w:proofErr w:type="gramEnd"/>
      <w:r>
        <w:t xml:space="preserve"> лям, инсценир</w:t>
      </w:r>
      <w:r>
        <w:t>о</w:t>
      </w:r>
      <w:r>
        <w:t>вать/драма</w:t>
      </w:r>
      <w:r w:rsidR="00AA0295">
        <w:t>тизировать несложные произведе</w:t>
      </w:r>
      <w:r>
        <w:t>ния фольклора и художественной литературы; выбирать роль, договариваться о манере её исполнения в соответствии с общим замыслом;</w:t>
      </w:r>
    </w:p>
    <w:p w:rsidR="00582538" w:rsidRDefault="00582538" w:rsidP="00582538">
      <w:pPr>
        <w:pStyle w:val="aff4"/>
        <w:ind w:firstLine="284"/>
      </w:pPr>
      <w:r>
        <w:t>осуществлять взаимопомощь, проявлять ответственность при выполнении своей части работы, оценивать свой вклад в общее дело</w:t>
      </w:r>
      <w:r w:rsidR="00AA0295">
        <w:t>.</w:t>
      </w:r>
      <w:r>
        <w:t xml:space="preserve"> </w:t>
      </w:r>
    </w:p>
    <w:p w:rsidR="00582538" w:rsidRDefault="00582538" w:rsidP="00582538">
      <w:pPr>
        <w:pStyle w:val="aff4"/>
        <w:ind w:firstLine="284"/>
      </w:pPr>
    </w:p>
    <w:p w:rsidR="00582538" w:rsidRPr="00AA0295" w:rsidRDefault="00582538" w:rsidP="00582538">
      <w:pPr>
        <w:pStyle w:val="aff4"/>
        <w:ind w:firstLine="284"/>
        <w:rPr>
          <w:b/>
        </w:rPr>
      </w:pPr>
      <w:r w:rsidRPr="00AA0295">
        <w:rPr>
          <w:b/>
        </w:rPr>
        <w:t>4 КЛАСС</w:t>
      </w:r>
    </w:p>
    <w:p w:rsidR="00582538" w:rsidRDefault="00582538" w:rsidP="00AA0295">
      <w:pPr>
        <w:pStyle w:val="aff4"/>
        <w:ind w:firstLine="284"/>
      </w:pPr>
      <w:r>
        <w:t>О Родине, героические страницы истории</w:t>
      </w:r>
      <w:r w:rsidR="00AA0295">
        <w:t>.</w:t>
      </w:r>
      <w:r>
        <w:t xml:space="preserve"> Наше Отечество, образ родной земли в стихотвор</w:t>
      </w:r>
      <w:r w:rsidR="00AA0295">
        <w:t>ных и прозаических произведе</w:t>
      </w:r>
      <w:r>
        <w:t xml:space="preserve">ниях писателей и поэтов ХIХ и ХХ веков (по выбору, не менее четырёх, </w:t>
      </w:r>
      <w:r>
        <w:lastRenderedPageBreak/>
        <w:t>например, произведе</w:t>
      </w:r>
      <w:r w:rsidR="00AA0295">
        <w:t>ния С. Т. Романовского, А. Т. Твар</w:t>
      </w:r>
      <w:r>
        <w:t>довского, С</w:t>
      </w:r>
      <w:r w:rsidR="00AA0295">
        <w:t>.</w:t>
      </w:r>
      <w:r>
        <w:t xml:space="preserve"> Д</w:t>
      </w:r>
      <w:r w:rsidR="00AA0295">
        <w:t>.</w:t>
      </w:r>
      <w:r>
        <w:t xml:space="preserve">  Дрожжина, В</w:t>
      </w:r>
      <w:r w:rsidR="00AA0295">
        <w:t>.</w:t>
      </w:r>
      <w:r>
        <w:t xml:space="preserve"> М</w:t>
      </w:r>
      <w:r w:rsidR="00AA0295">
        <w:t>.</w:t>
      </w:r>
      <w:r>
        <w:t xml:space="preserve">   Пескова и др</w:t>
      </w:r>
      <w:r w:rsidR="00AA0295">
        <w:t>.</w:t>
      </w:r>
      <w:proofErr w:type="gramStart"/>
      <w:r>
        <w:t xml:space="preserve"> )</w:t>
      </w:r>
      <w:proofErr w:type="gramEnd"/>
      <w:r w:rsidR="00AA0295">
        <w:t>.</w:t>
      </w:r>
      <w:r>
        <w:t xml:space="preserve">   Представление о проявлении любви к родной земле в литерату</w:t>
      </w:r>
      <w:r w:rsidR="00AA0295">
        <w:t>ре разных наро</w:t>
      </w:r>
      <w:r>
        <w:t>дов (на примере писателей родного края, представителей разных народов России)</w:t>
      </w:r>
      <w:r w:rsidR="00AA0295">
        <w:t>.</w:t>
      </w:r>
      <w:r>
        <w:t xml:space="preserve">  Страницы истории России, ве</w:t>
      </w:r>
      <w:r w:rsidR="00AA0295">
        <w:t>ликие люди и со</w:t>
      </w:r>
      <w:r>
        <w:t>бытия: образы Александра Не</w:t>
      </w:r>
      <w:r w:rsidR="00AA0295">
        <w:t>вского, Михаила Кутузова и дру</w:t>
      </w:r>
      <w:r>
        <w:t>гих в</w:t>
      </w:r>
      <w:r>
        <w:t>ы</w:t>
      </w:r>
      <w:r>
        <w:t>дающихся защитников Отечества в литературе для детей</w:t>
      </w:r>
      <w:r w:rsidR="00AA0295">
        <w:t>.</w:t>
      </w:r>
      <w:r>
        <w:t xml:space="preserve"> Отражение нравственной идеи: любовь к Родине</w:t>
      </w:r>
      <w:r w:rsidR="00AA0295">
        <w:t>.</w:t>
      </w:r>
      <w:r>
        <w:t xml:space="preserve"> Героическое прошлое России, тема Великой</w:t>
      </w:r>
      <w:r w:rsidR="00AA0295">
        <w:t xml:space="preserve"> Отечественной войны в произве</w:t>
      </w:r>
      <w:r>
        <w:t>дениях   л</w:t>
      </w:r>
      <w:r>
        <w:t>и</w:t>
      </w:r>
      <w:r>
        <w:t>тературы   (на   примере   рассказов   Л</w:t>
      </w:r>
      <w:r w:rsidR="00AA0295">
        <w:t>.</w:t>
      </w:r>
      <w:r>
        <w:t xml:space="preserve"> А</w:t>
      </w:r>
      <w:r w:rsidR="00AA0295">
        <w:t>.</w:t>
      </w:r>
      <w:r>
        <w:t xml:space="preserve">    Кассиля, С</w:t>
      </w:r>
      <w:r w:rsidR="00AA0295">
        <w:t>.</w:t>
      </w:r>
      <w:r>
        <w:t xml:space="preserve"> П</w:t>
      </w:r>
      <w:r w:rsidR="00AA0295">
        <w:t>.</w:t>
      </w:r>
      <w:r>
        <w:t xml:space="preserve"> Алексеева)</w:t>
      </w:r>
      <w:r w:rsidR="00AA0295">
        <w:t>.</w:t>
      </w:r>
      <w:r>
        <w:t xml:space="preserve"> Осознание понятий: поступок, подвиг</w:t>
      </w:r>
      <w:r w:rsidR="00AA0295">
        <w:t>.</w:t>
      </w:r>
      <w:r>
        <w:t xml:space="preserve"> </w:t>
      </w:r>
    </w:p>
    <w:p w:rsidR="00582538" w:rsidRDefault="00582538" w:rsidP="00582538">
      <w:pPr>
        <w:pStyle w:val="aff4"/>
        <w:ind w:firstLine="284"/>
      </w:pPr>
      <w:r>
        <w:t>Круг чтения: народная и авт</w:t>
      </w:r>
      <w:r w:rsidR="00AA0295">
        <w:t>орская песня: понятие историче</w:t>
      </w:r>
      <w:r>
        <w:t>ской песни, знакомство с песн</w:t>
      </w:r>
      <w:r w:rsidR="00AA0295">
        <w:t>ями на тему Великой Отечествен</w:t>
      </w:r>
      <w:r>
        <w:t>ной войны (2—3 произведения по выбору)</w:t>
      </w:r>
      <w:r w:rsidR="00AA0295">
        <w:t>.</w:t>
      </w:r>
      <w:r>
        <w:t xml:space="preserve"> </w:t>
      </w:r>
    </w:p>
    <w:p w:rsidR="00582538" w:rsidRDefault="00582538" w:rsidP="00582538">
      <w:pPr>
        <w:pStyle w:val="aff4"/>
        <w:ind w:firstLine="284"/>
      </w:pPr>
      <w:r>
        <w:t xml:space="preserve">Произведения    для    чтения:    </w:t>
      </w:r>
      <w:proofErr w:type="gramStart"/>
      <w:r>
        <w:t>С</w:t>
      </w:r>
      <w:r w:rsidR="00AA0295">
        <w:t>.</w:t>
      </w:r>
      <w:r>
        <w:t xml:space="preserve"> Д</w:t>
      </w:r>
      <w:r w:rsidR="00AA0295">
        <w:t>.</w:t>
      </w:r>
      <w:r>
        <w:t xml:space="preserve">    Дрожжин     «Родине», В</w:t>
      </w:r>
      <w:r w:rsidR="00AA0295">
        <w:t>.</w:t>
      </w:r>
      <w:r>
        <w:t xml:space="preserve"> М</w:t>
      </w:r>
      <w:r w:rsidR="00AA0295">
        <w:t>.</w:t>
      </w:r>
      <w:r>
        <w:t xml:space="preserve">  Песков  «Родине», А</w:t>
      </w:r>
      <w:r w:rsidR="00AA0295">
        <w:t>.</w:t>
      </w:r>
      <w:r>
        <w:t xml:space="preserve"> Т</w:t>
      </w:r>
      <w:r w:rsidR="00AA0295">
        <w:t>.</w:t>
      </w:r>
      <w:r>
        <w:t xml:space="preserve">  Твардовский  «О Родине большой и  малой»  (отрывок),  С</w:t>
      </w:r>
      <w:r w:rsidR="00AA0295">
        <w:t>.</w:t>
      </w:r>
      <w:r>
        <w:t xml:space="preserve"> Т</w:t>
      </w:r>
      <w:r w:rsidR="00AA0295">
        <w:t>.</w:t>
      </w:r>
      <w:r>
        <w:t xml:space="preserve">  Романовский   «Ледовое  побоище», С</w:t>
      </w:r>
      <w:r w:rsidR="00AA0295">
        <w:t>.</w:t>
      </w:r>
      <w:r>
        <w:t xml:space="preserve"> П</w:t>
      </w:r>
      <w:r w:rsidR="00AA0295">
        <w:t>.</w:t>
      </w:r>
      <w:r>
        <w:t xml:space="preserve">  Алексеев (1—2 рассказа военно-исторической тематики) и др</w:t>
      </w:r>
      <w:r w:rsidR="00AA0295">
        <w:t>.</w:t>
      </w:r>
      <w:r>
        <w:t xml:space="preserve"> (по выбору)</w:t>
      </w:r>
      <w:r w:rsidR="00AA0295">
        <w:t>.</w:t>
      </w:r>
      <w:r>
        <w:t xml:space="preserve"> </w:t>
      </w:r>
      <w:proofErr w:type="gramEnd"/>
    </w:p>
    <w:p w:rsidR="00582538" w:rsidRDefault="00582538" w:rsidP="00582538">
      <w:pPr>
        <w:pStyle w:val="aff4"/>
        <w:ind w:firstLine="284"/>
      </w:pPr>
      <w:r>
        <w:t xml:space="preserve">Фольклор (устное народное </w:t>
      </w:r>
      <w:r w:rsidR="00AA0295">
        <w:t>творчество). Фольклор как народ</w:t>
      </w:r>
      <w:r>
        <w:t>ная духовная культура (произв</w:t>
      </w:r>
      <w:r>
        <w:t>е</w:t>
      </w:r>
      <w:r>
        <w:t>де</w:t>
      </w:r>
      <w:r w:rsidR="00AA0295">
        <w:t>ния по выбору). Многообра</w:t>
      </w:r>
      <w:r>
        <w:t xml:space="preserve">зие видов фольклора: </w:t>
      </w:r>
      <w:proofErr w:type="gramStart"/>
      <w:r>
        <w:t>словесный</w:t>
      </w:r>
      <w:proofErr w:type="gramEnd"/>
      <w:r>
        <w:t>, музыкальный, обрядовый (кале</w:t>
      </w:r>
      <w:r>
        <w:t>н</w:t>
      </w:r>
      <w:r>
        <w:t>дарный)</w:t>
      </w:r>
      <w:r w:rsidR="00AA0295">
        <w:t>.</w:t>
      </w:r>
      <w:r>
        <w:t xml:space="preserve"> Культурное значение фольклора для появления художественной литератур</w:t>
      </w:r>
      <w:r w:rsidR="00AA0295">
        <w:t>ы Малые жанры фольклора (назна</w:t>
      </w:r>
      <w:r>
        <w:t>чение,   сравнение,   классификация)</w:t>
      </w:r>
      <w:r w:rsidR="00AA0295">
        <w:t>.</w:t>
      </w:r>
      <w:r>
        <w:t xml:space="preserve">   Собиратели   фольклора (А</w:t>
      </w:r>
      <w:r w:rsidR="00AA0295">
        <w:t>.</w:t>
      </w:r>
      <w:r>
        <w:t xml:space="preserve"> Н</w:t>
      </w:r>
      <w:r w:rsidR="00AA0295">
        <w:t>.</w:t>
      </w:r>
      <w:r>
        <w:t xml:space="preserve"> Афан</w:t>
      </w:r>
      <w:r>
        <w:t>а</w:t>
      </w:r>
      <w:r>
        <w:t>сьев, В</w:t>
      </w:r>
      <w:r w:rsidR="00AA0295">
        <w:t>.</w:t>
      </w:r>
      <w:r>
        <w:t xml:space="preserve"> И</w:t>
      </w:r>
      <w:r w:rsidR="00AA0295">
        <w:t>.</w:t>
      </w:r>
      <w:r>
        <w:t xml:space="preserve"> Даль)</w:t>
      </w:r>
      <w:r w:rsidR="00AA0295">
        <w:t xml:space="preserve"> Виды сказок: о животных, быто</w:t>
      </w:r>
      <w:r>
        <w:t>вые, волшебные</w:t>
      </w:r>
      <w:r w:rsidR="00AA0295">
        <w:t>.</w:t>
      </w:r>
      <w:r>
        <w:t xml:space="preserve"> Отражение </w:t>
      </w:r>
      <w:r w:rsidR="00AA0295">
        <w:t>в произведениях фольклора нрав</w:t>
      </w:r>
      <w:r>
        <w:t>ственных ценностей, быта и культуры народов мира</w:t>
      </w:r>
      <w:r w:rsidR="00AA0295">
        <w:t>.</w:t>
      </w:r>
      <w:r>
        <w:t xml:space="preserve"> Сходство фольклорных пр</w:t>
      </w:r>
      <w:r>
        <w:t>о</w:t>
      </w:r>
      <w:r>
        <w:t>изведений ра</w:t>
      </w:r>
      <w:r w:rsidR="00AA0295">
        <w:t>зных народов по тематике, худо</w:t>
      </w:r>
      <w:r>
        <w:t>жественным образам и форме («бродячие» сюжеты)</w:t>
      </w:r>
      <w:r w:rsidR="00AA0295">
        <w:t>.</w:t>
      </w:r>
      <w:r>
        <w:t xml:space="preserve"> </w:t>
      </w:r>
    </w:p>
    <w:p w:rsidR="00582538" w:rsidRDefault="00582538" w:rsidP="00582538">
      <w:pPr>
        <w:pStyle w:val="aff4"/>
        <w:ind w:firstLine="284"/>
      </w:pPr>
      <w:r>
        <w:t>Круг чтения: былина как эп</w:t>
      </w:r>
      <w:r w:rsidR="00AA0295">
        <w:t>ическая песня о героическом со</w:t>
      </w:r>
      <w:r>
        <w:t>бытии Герой былины — защ</w:t>
      </w:r>
      <w:r w:rsidR="00AA0295">
        <w:t>итник страны Образы русских бо</w:t>
      </w:r>
      <w:r>
        <w:t xml:space="preserve">гатырей: Ильи Муромца, </w:t>
      </w:r>
      <w:r w:rsidR="00AA0295">
        <w:t>Алёши Поповича, Добрыни Никити</w:t>
      </w:r>
      <w:r>
        <w:t>ча, Никиты Кожемяки (где жил, чем занимался, ка</w:t>
      </w:r>
      <w:r w:rsidR="00AA0295">
        <w:t>кими каче</w:t>
      </w:r>
      <w:r>
        <w:t>ствами  обладал)</w:t>
      </w:r>
      <w:r w:rsidR="00AA0295">
        <w:t>.</w:t>
      </w:r>
      <w:r>
        <w:t xml:space="preserve">   Средства  художественной  выразительности в былине: устойчивые выра</w:t>
      </w:r>
      <w:r w:rsidR="00AA0295">
        <w:t>жения, повторы, гипербола. Уста</w:t>
      </w:r>
      <w:r>
        <w:t>ревшие слова, их м</w:t>
      </w:r>
      <w:r>
        <w:t>е</w:t>
      </w:r>
      <w:r>
        <w:t>сто в был</w:t>
      </w:r>
      <w:r w:rsidR="00AA0295">
        <w:t>ине и представление в современ</w:t>
      </w:r>
      <w:r>
        <w:t>ной лексике</w:t>
      </w:r>
      <w:r w:rsidR="00AA0295">
        <w:t>.</w:t>
      </w:r>
      <w:r>
        <w:t xml:space="preserve"> Народные былинно-сказочные темы в тво</w:t>
      </w:r>
      <w:r>
        <w:t>р</w:t>
      </w:r>
      <w:r>
        <w:t>честве художника В</w:t>
      </w:r>
      <w:r w:rsidR="00AA0295">
        <w:t>.</w:t>
      </w:r>
      <w:r>
        <w:t xml:space="preserve"> М</w:t>
      </w:r>
      <w:r w:rsidR="00AA0295">
        <w:t>.</w:t>
      </w:r>
      <w:r>
        <w:t xml:space="preserve"> Васнецова</w:t>
      </w:r>
      <w:r w:rsidR="00AA0295">
        <w:t>.</w:t>
      </w:r>
      <w:r>
        <w:t xml:space="preserve"> </w:t>
      </w:r>
    </w:p>
    <w:p w:rsidR="00582538" w:rsidRDefault="00582538" w:rsidP="00582538">
      <w:pPr>
        <w:pStyle w:val="aff4"/>
        <w:ind w:firstLine="284"/>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r w:rsidR="00AA0295">
        <w:t>.</w:t>
      </w:r>
      <w:r>
        <w:t xml:space="preserve"> </w:t>
      </w:r>
    </w:p>
    <w:p w:rsidR="00582538" w:rsidRDefault="00582538" w:rsidP="00AA0295">
      <w:pPr>
        <w:pStyle w:val="aff4"/>
        <w:ind w:firstLine="284"/>
      </w:pPr>
      <w:r>
        <w:t>Творчество А</w:t>
      </w:r>
      <w:r w:rsidR="00AA0295">
        <w:t>.</w:t>
      </w:r>
      <w:r>
        <w:t xml:space="preserve"> С</w:t>
      </w:r>
      <w:r w:rsidR="00AA0295">
        <w:t>.</w:t>
      </w:r>
      <w:r>
        <w:t xml:space="preserve"> Пушкина</w:t>
      </w:r>
      <w:r w:rsidR="00AA0295">
        <w:t>.</w:t>
      </w:r>
      <w:r>
        <w:t xml:space="preserve"> Картины природы в лирических произведениях А</w:t>
      </w:r>
      <w:r w:rsidR="00AA0295">
        <w:t>.</w:t>
      </w:r>
      <w:r>
        <w:t xml:space="preserve"> С</w:t>
      </w:r>
      <w:r w:rsidR="00AA0295">
        <w:t>.</w:t>
      </w:r>
      <w:r>
        <w:t xml:space="preserve"> Пушкина</w:t>
      </w:r>
      <w:r w:rsidR="00AA0295">
        <w:t>.</w:t>
      </w:r>
      <w:r>
        <w:t xml:space="preserve"> Сред</w:t>
      </w:r>
      <w:r w:rsidR="00AA0295">
        <w:t>ства художественной выра</w:t>
      </w:r>
      <w:r>
        <w:t>зительности в стихотворном п</w:t>
      </w:r>
      <w:r w:rsidR="00AA0295">
        <w:t xml:space="preserve">роизведении (сравнение, эпитет, </w:t>
      </w:r>
      <w:r>
        <w:t>олицетворение, метафора) на примере 2—3 произведений</w:t>
      </w:r>
      <w:r w:rsidR="00AA0295">
        <w:t>. Ли</w:t>
      </w:r>
      <w:r>
        <w:t>тературные сказки А</w:t>
      </w:r>
      <w:r w:rsidR="00AA0295">
        <w:t>.</w:t>
      </w:r>
      <w:r>
        <w:t xml:space="preserve"> С</w:t>
      </w:r>
      <w:r w:rsidR="00AA0295">
        <w:t>.</w:t>
      </w:r>
      <w:r>
        <w:t xml:space="preserve"> Пушкина в стихах: «Сказка о мёртвой царевне и о семи богатырях»</w:t>
      </w:r>
      <w:r w:rsidR="00AA0295">
        <w:t>.</w:t>
      </w:r>
      <w:r>
        <w:t xml:space="preserve"> Фольклорная основа авторской сказки</w:t>
      </w:r>
      <w:r w:rsidR="00AA0295">
        <w:t>.</w:t>
      </w:r>
      <w:r>
        <w:t xml:space="preserve"> Положительные и отр</w:t>
      </w:r>
      <w:r w:rsidR="00AA0295">
        <w:t>ицательные герои, волшебные по</w:t>
      </w:r>
      <w:r>
        <w:t>мощники, язык авторской сказки</w:t>
      </w:r>
      <w:r w:rsidR="00AA0295">
        <w:t>.</w:t>
      </w:r>
      <w:r>
        <w:t xml:space="preserve"> </w:t>
      </w:r>
    </w:p>
    <w:p w:rsidR="00582538" w:rsidRDefault="00582538" w:rsidP="00AA0295">
      <w:pPr>
        <w:pStyle w:val="aff4"/>
        <w:ind w:firstLine="284"/>
      </w:pPr>
      <w:r>
        <w:t>Произведения для чтения: А</w:t>
      </w:r>
      <w:r w:rsidR="00AA0295">
        <w:t>.</w:t>
      </w:r>
      <w:r>
        <w:t xml:space="preserve"> С</w:t>
      </w:r>
      <w:r w:rsidR="00AA0295">
        <w:t>.</w:t>
      </w:r>
      <w:r>
        <w:t xml:space="preserve"> Пушкин «Сказка о мёртвой царевне и о семи богатыр</w:t>
      </w:r>
      <w:r w:rsidR="00AA0295">
        <w:t xml:space="preserve">ях», «Няне», «Осень» (отрывки), </w:t>
      </w:r>
      <w:r>
        <w:t>«Зимняя дорога» и др</w:t>
      </w:r>
      <w:r w:rsidR="00AA0295">
        <w:t>.</w:t>
      </w:r>
      <w:r>
        <w:t xml:space="preserve"> </w:t>
      </w:r>
    </w:p>
    <w:p w:rsidR="00582538" w:rsidRDefault="00582538" w:rsidP="00582538">
      <w:pPr>
        <w:pStyle w:val="aff4"/>
        <w:ind w:firstLine="284"/>
      </w:pPr>
      <w:r>
        <w:t>Творчество И</w:t>
      </w:r>
      <w:r w:rsidR="00AA0295">
        <w:t>.</w:t>
      </w:r>
      <w:r>
        <w:t xml:space="preserve"> А</w:t>
      </w:r>
      <w:r w:rsidR="00AA0295">
        <w:t>.</w:t>
      </w:r>
      <w:r>
        <w:t xml:space="preserve"> Крылова</w:t>
      </w:r>
      <w:r w:rsidR="00AA0295">
        <w:t>.</w:t>
      </w:r>
      <w:r>
        <w:t xml:space="preserve"> Представление о басне как </w:t>
      </w:r>
      <w:proofErr w:type="gramStart"/>
      <w:r>
        <w:t>лиро- эпическом</w:t>
      </w:r>
      <w:proofErr w:type="gramEnd"/>
      <w:r>
        <w:t xml:space="preserve"> жанре</w:t>
      </w:r>
      <w:r w:rsidR="00AA0295">
        <w:t>.</w:t>
      </w:r>
      <w:r>
        <w:t xml:space="preserve"> Круг чтения: басни на примере произведений И</w:t>
      </w:r>
      <w:r w:rsidR="00AA0295">
        <w:t>.</w:t>
      </w:r>
      <w:r>
        <w:t xml:space="preserve"> А</w:t>
      </w:r>
      <w:r w:rsidR="00AA0295">
        <w:t>.</w:t>
      </w:r>
      <w:r>
        <w:t xml:space="preserve"> Крылова, И</w:t>
      </w:r>
      <w:r w:rsidR="00AA0295">
        <w:t>.</w:t>
      </w:r>
      <w:r>
        <w:t xml:space="preserve"> И</w:t>
      </w:r>
      <w:r w:rsidR="00AA0295">
        <w:t>.</w:t>
      </w:r>
      <w:r>
        <w:t xml:space="preserve"> Хемницера, Л</w:t>
      </w:r>
      <w:r w:rsidR="00AA0295">
        <w:t>.</w:t>
      </w:r>
      <w:r>
        <w:t xml:space="preserve"> Н</w:t>
      </w:r>
      <w:r w:rsidR="00AA0295">
        <w:t>.</w:t>
      </w:r>
      <w:r>
        <w:t xml:space="preserve"> Толстого, С</w:t>
      </w:r>
      <w:r w:rsidR="00AA0295">
        <w:t>.</w:t>
      </w:r>
      <w:r>
        <w:t xml:space="preserve"> В</w:t>
      </w:r>
      <w:r w:rsidR="00AA0295">
        <w:t>.</w:t>
      </w:r>
      <w:r>
        <w:t xml:space="preserve"> Михалкова</w:t>
      </w:r>
      <w:r w:rsidR="00AA0295">
        <w:t>.</w:t>
      </w:r>
      <w:r>
        <w:t xml:space="preserve"> Басни стихотворные и прозаические (не менее трёх)</w:t>
      </w:r>
      <w:r w:rsidR="00AA0295">
        <w:t>.</w:t>
      </w:r>
      <w:r>
        <w:t xml:space="preserve"> Развитие событий в басне, её герои (по</w:t>
      </w:r>
      <w:r w:rsidR="00AA0295">
        <w:t>ложительные, отрицательные). Ал</w:t>
      </w:r>
      <w:r>
        <w:t>легория в баснях</w:t>
      </w:r>
      <w:r w:rsidR="00AA0295">
        <w:t>.</w:t>
      </w:r>
      <w:r>
        <w:t xml:space="preserve"> Сравнение басен: назначение, темы и герои, особенности языка</w:t>
      </w:r>
      <w:r w:rsidR="00AA0295">
        <w:t>.</w:t>
      </w:r>
      <w:r>
        <w:t xml:space="preserve"> </w:t>
      </w:r>
    </w:p>
    <w:p w:rsidR="00582538" w:rsidRDefault="00582538" w:rsidP="00AA0295">
      <w:pPr>
        <w:pStyle w:val="aff4"/>
        <w:ind w:firstLine="284"/>
      </w:pPr>
      <w:r>
        <w:t>Произведения для чтения: И</w:t>
      </w:r>
      <w:r w:rsidR="00AA0295">
        <w:t>.</w:t>
      </w:r>
      <w:r>
        <w:t xml:space="preserve"> А</w:t>
      </w:r>
      <w:r w:rsidR="00AA0295">
        <w:t>. Крылов «Стрекоза и мура</w:t>
      </w:r>
      <w:r>
        <w:t>вей», «Квартет», И</w:t>
      </w:r>
      <w:r w:rsidR="00AA0295">
        <w:t>.</w:t>
      </w:r>
      <w:r>
        <w:t xml:space="preserve"> И</w:t>
      </w:r>
      <w:r w:rsidR="00AA0295">
        <w:t>.</w:t>
      </w:r>
      <w:r>
        <w:t xml:space="preserve"> Хемницер «Стрекоза», Л</w:t>
      </w:r>
      <w:r w:rsidR="00AA0295">
        <w:t>.</w:t>
      </w:r>
      <w:r>
        <w:t xml:space="preserve"> Н</w:t>
      </w:r>
      <w:r w:rsidR="00AA0295">
        <w:t xml:space="preserve">. Толстой  </w:t>
      </w:r>
      <w:r>
        <w:t>«Стрекоза и муравей» и др</w:t>
      </w:r>
      <w:r w:rsidR="00AA0295">
        <w:t>.</w:t>
      </w:r>
      <w:r>
        <w:t xml:space="preserve"> </w:t>
      </w:r>
    </w:p>
    <w:p w:rsidR="00582538" w:rsidRDefault="00582538" w:rsidP="00582538">
      <w:pPr>
        <w:pStyle w:val="aff4"/>
        <w:ind w:firstLine="284"/>
      </w:pPr>
      <w:r>
        <w:t>Творчество М</w:t>
      </w:r>
      <w:r w:rsidR="00AA0295">
        <w:t>.</w:t>
      </w:r>
      <w:r>
        <w:t xml:space="preserve"> Ю</w:t>
      </w:r>
      <w:r w:rsidR="00AA0295">
        <w:t>.</w:t>
      </w:r>
      <w:r>
        <w:t xml:space="preserve"> Лермонтова</w:t>
      </w:r>
      <w:r w:rsidR="00AA0295">
        <w:t>. Круг чтения: лирические про</w:t>
      </w:r>
      <w:r>
        <w:t>изведения М</w:t>
      </w:r>
      <w:r w:rsidR="00AA0295">
        <w:t>.</w:t>
      </w:r>
      <w:r>
        <w:t xml:space="preserve"> Ю</w:t>
      </w:r>
      <w:r w:rsidR="00AA0295">
        <w:t>.</w:t>
      </w:r>
      <w:r>
        <w:t xml:space="preserve"> Лермонтова (не менее трёх)</w:t>
      </w:r>
      <w:r w:rsidR="00AA0295">
        <w:t>. Средства художе</w:t>
      </w:r>
      <w:r>
        <w:t>ственной выразительности (сравнение, эпитет, олицетворение); рифма, ритм</w:t>
      </w:r>
      <w:r w:rsidR="00AA0295">
        <w:t>.</w:t>
      </w:r>
      <w:r>
        <w:t xml:space="preserve"> Метафора как «свёрнутое» сравнение</w:t>
      </w:r>
      <w:r w:rsidR="00AA0295">
        <w:t>.</w:t>
      </w:r>
      <w:r>
        <w:t xml:space="preserve"> Строфа как элемент композиции стихотворения</w:t>
      </w:r>
      <w:r w:rsidR="00AA0295">
        <w:t>.</w:t>
      </w:r>
      <w:r>
        <w:t xml:space="preserve">  П</w:t>
      </w:r>
      <w:r>
        <w:t>е</w:t>
      </w:r>
      <w:r>
        <w:t>реносное значение слов в метафоре</w:t>
      </w:r>
      <w:r w:rsidR="00AA0295">
        <w:t>.</w:t>
      </w:r>
      <w:r>
        <w:t xml:space="preserve"> Метафора в стихотворениях М</w:t>
      </w:r>
      <w:r w:rsidR="00AA0295">
        <w:t>.</w:t>
      </w:r>
      <w:r>
        <w:t xml:space="preserve"> Ю</w:t>
      </w:r>
      <w:r w:rsidR="00AA0295">
        <w:t>.</w:t>
      </w:r>
      <w:r>
        <w:t xml:space="preserve"> Лермонтова</w:t>
      </w:r>
      <w:r w:rsidR="00AA0295">
        <w:t>.</w:t>
      </w:r>
      <w:r>
        <w:t xml:space="preserve"> </w:t>
      </w:r>
    </w:p>
    <w:p w:rsidR="00582538" w:rsidRDefault="00582538" w:rsidP="00582538">
      <w:pPr>
        <w:pStyle w:val="aff4"/>
        <w:ind w:firstLine="284"/>
      </w:pPr>
      <w:r>
        <w:t>Произведения для чтения: М</w:t>
      </w:r>
      <w:r w:rsidR="00AA0295">
        <w:t>.</w:t>
      </w:r>
      <w:r>
        <w:t xml:space="preserve"> Ю</w:t>
      </w:r>
      <w:r w:rsidR="00AA0295">
        <w:t>. Лермонтов «Утёс»,  «Па</w:t>
      </w:r>
      <w:r>
        <w:t>рус», «Москва, Москва! …Люблю тебя как сын…» и др</w:t>
      </w:r>
      <w:r w:rsidR="00AA0295">
        <w:t>.</w:t>
      </w:r>
      <w:r>
        <w:t xml:space="preserve"> </w:t>
      </w:r>
    </w:p>
    <w:p w:rsidR="00582538" w:rsidRDefault="00582538" w:rsidP="00582538">
      <w:pPr>
        <w:pStyle w:val="aff4"/>
        <w:ind w:firstLine="284"/>
      </w:pPr>
      <w:r>
        <w:t>Литературная сказка</w:t>
      </w:r>
      <w:r w:rsidR="00AA0295">
        <w:t>.</w:t>
      </w:r>
      <w:r>
        <w:t xml:space="preserve"> Тематика авторских стихотворных сказок (две-три по выбору)</w:t>
      </w:r>
      <w:r w:rsidR="00AA0295">
        <w:t>.</w:t>
      </w:r>
      <w:r>
        <w:t xml:space="preserve"> Герои л</w:t>
      </w:r>
      <w:r>
        <w:t>и</w:t>
      </w:r>
      <w:r>
        <w:t>те</w:t>
      </w:r>
      <w:r w:rsidR="00AA0295">
        <w:t>ратурных сказок (произ</w:t>
      </w:r>
      <w:r>
        <w:t>ведения П</w:t>
      </w:r>
      <w:r w:rsidR="00AA0295">
        <w:t>.</w:t>
      </w:r>
      <w:r>
        <w:t xml:space="preserve"> П</w:t>
      </w:r>
      <w:r w:rsidR="00AA0295">
        <w:t>.</w:t>
      </w:r>
      <w:r>
        <w:t xml:space="preserve"> Ершова, П</w:t>
      </w:r>
      <w:r w:rsidR="00AA0295">
        <w:t>.</w:t>
      </w:r>
      <w:r>
        <w:t xml:space="preserve"> П</w:t>
      </w:r>
      <w:r w:rsidR="00AA0295">
        <w:t>.</w:t>
      </w:r>
      <w:r>
        <w:t xml:space="preserve"> Бажова, С</w:t>
      </w:r>
      <w:r w:rsidR="00AA0295">
        <w:t>.</w:t>
      </w:r>
      <w:r>
        <w:t xml:space="preserve"> Т</w:t>
      </w:r>
      <w:r w:rsidR="00AA0295">
        <w:t>.</w:t>
      </w:r>
      <w:r>
        <w:t xml:space="preserve">  Аксакова, С</w:t>
      </w:r>
      <w:r w:rsidR="00AA0295">
        <w:t>.</w:t>
      </w:r>
      <w:r>
        <w:t xml:space="preserve"> Я</w:t>
      </w:r>
      <w:r w:rsidR="00AA0295">
        <w:t>.  Мар</w:t>
      </w:r>
      <w:r>
        <w:t>шака и др</w:t>
      </w:r>
      <w:r w:rsidR="00AA0295">
        <w:t>.</w:t>
      </w:r>
      <w:proofErr w:type="gramStart"/>
      <w:r>
        <w:t xml:space="preserve"> )</w:t>
      </w:r>
      <w:proofErr w:type="gramEnd"/>
      <w:r w:rsidR="00AA0295">
        <w:t>.</w:t>
      </w:r>
      <w:r>
        <w:t xml:space="preserve"> Связь литературн</w:t>
      </w:r>
      <w:r w:rsidR="00AA0295">
        <w:t>ой сказки с фольклорной: народ</w:t>
      </w:r>
      <w:r>
        <w:t>ная  речь  как  особенность  авторской  сказки</w:t>
      </w:r>
      <w:r w:rsidR="00AA0295">
        <w:t>.</w:t>
      </w:r>
      <w:r>
        <w:t xml:space="preserve">   Иллюстрации в сказке: назначение, особенности</w:t>
      </w:r>
      <w:r w:rsidR="00AA0295">
        <w:t>.</w:t>
      </w:r>
      <w:r>
        <w:t xml:space="preserve"> </w:t>
      </w:r>
    </w:p>
    <w:p w:rsidR="00582538" w:rsidRDefault="00582538" w:rsidP="00582538">
      <w:pPr>
        <w:pStyle w:val="aff4"/>
        <w:ind w:firstLine="284"/>
      </w:pPr>
      <w:r>
        <w:t>Произведения для чтени</w:t>
      </w:r>
      <w:r w:rsidR="00AA0295">
        <w:t>я: П. П. Бажов «Серебряное копыт</w:t>
      </w:r>
      <w:r>
        <w:t>це», П</w:t>
      </w:r>
      <w:r w:rsidR="00AA0295">
        <w:t>.</w:t>
      </w:r>
      <w:r>
        <w:t xml:space="preserve"> П</w:t>
      </w:r>
      <w:r w:rsidR="00AA0295">
        <w:t>.</w:t>
      </w:r>
      <w:r>
        <w:t xml:space="preserve"> Ершов «Конёк-горбунок», С</w:t>
      </w:r>
      <w:r w:rsidR="00AA0295">
        <w:t>.</w:t>
      </w:r>
      <w:r>
        <w:t xml:space="preserve"> Т</w:t>
      </w:r>
      <w:r w:rsidR="00AA0295">
        <w:t>.</w:t>
      </w:r>
      <w:r>
        <w:t xml:space="preserve"> Аксаков «Аленький цветочек» и др</w:t>
      </w:r>
      <w:r w:rsidR="00AA0295">
        <w:t>.</w:t>
      </w:r>
      <w:r>
        <w:t xml:space="preserve"> </w:t>
      </w:r>
    </w:p>
    <w:p w:rsidR="00582538" w:rsidRDefault="00582538" w:rsidP="00AA0295">
      <w:pPr>
        <w:pStyle w:val="aff4"/>
        <w:ind w:firstLine="284"/>
      </w:pPr>
      <w:r>
        <w:t xml:space="preserve">Картины природы в творчестве поэтов и писателей ХIХ— </w:t>
      </w:r>
      <w:proofErr w:type="gramStart"/>
      <w:r>
        <w:t>ХХ</w:t>
      </w:r>
      <w:proofErr w:type="gramEnd"/>
      <w:r>
        <w:t xml:space="preserve">  веков</w:t>
      </w:r>
      <w:r w:rsidR="00AA0295">
        <w:t>.</w:t>
      </w:r>
      <w:r>
        <w:t xml:space="preserve">   Лирика,  лирические  </w:t>
      </w:r>
      <w:r>
        <w:lastRenderedPageBreak/>
        <w:t>произведения  как  описание в стихотворной форме чувств</w:t>
      </w:r>
      <w:r w:rsidR="00AA0295">
        <w:t xml:space="preserve"> поэта, связанных с наблюдения</w:t>
      </w:r>
      <w:r>
        <w:t>ми, описаниями природы</w:t>
      </w:r>
      <w:r w:rsidR="00AA0295">
        <w:t>.</w:t>
      </w:r>
      <w:r>
        <w:t xml:space="preserve"> Кру</w:t>
      </w:r>
      <w:r w:rsidR="00AA0295">
        <w:t>г чтения: лирические произведе</w:t>
      </w:r>
      <w:r>
        <w:t>ния поэтов и писателей (не менее пяти авторов по выбору): В</w:t>
      </w:r>
      <w:r w:rsidR="00AA0295">
        <w:t>.</w:t>
      </w:r>
      <w:r>
        <w:t xml:space="preserve"> А</w:t>
      </w:r>
      <w:r w:rsidR="00AA0295">
        <w:t>.</w:t>
      </w:r>
      <w:r>
        <w:t xml:space="preserve"> Жуковский, И</w:t>
      </w:r>
      <w:r w:rsidR="00AA0295">
        <w:t>.</w:t>
      </w:r>
      <w:r>
        <w:t xml:space="preserve"> С</w:t>
      </w:r>
      <w:r w:rsidR="00AA0295">
        <w:t>.</w:t>
      </w:r>
      <w:r>
        <w:t xml:space="preserve"> Никит</w:t>
      </w:r>
      <w:r w:rsidR="00AA0295">
        <w:t>ин, Е. А.  Баратынский, Ф. И.  Тют</w:t>
      </w:r>
      <w:r>
        <w:t>чев,  А</w:t>
      </w:r>
      <w:r w:rsidR="00AA0295">
        <w:t>.</w:t>
      </w:r>
      <w:r>
        <w:t xml:space="preserve"> А</w:t>
      </w:r>
      <w:r w:rsidR="00AA0295">
        <w:t>.</w:t>
      </w:r>
      <w:r>
        <w:t xml:space="preserve">    Фет,  Н</w:t>
      </w:r>
      <w:r w:rsidR="00AA0295">
        <w:t>.</w:t>
      </w:r>
      <w:r>
        <w:t xml:space="preserve"> А</w:t>
      </w:r>
      <w:r w:rsidR="00AA0295">
        <w:t>.</w:t>
      </w:r>
      <w:r>
        <w:t xml:space="preserve">    Некрасо</w:t>
      </w:r>
      <w:r w:rsidR="00AA0295">
        <w:t xml:space="preserve">в,  И. А.    Бунин,  А. А.    Блок, </w:t>
      </w:r>
      <w:r>
        <w:t>К</w:t>
      </w:r>
      <w:r w:rsidR="00AA0295">
        <w:t>.</w:t>
      </w:r>
      <w:r>
        <w:t xml:space="preserve"> Д</w:t>
      </w:r>
      <w:r w:rsidR="00AA0295">
        <w:t>.</w:t>
      </w:r>
      <w:r>
        <w:t xml:space="preserve"> Бальмонт и др</w:t>
      </w:r>
      <w:r w:rsidR="00AA0295">
        <w:t>.</w:t>
      </w:r>
      <w:r>
        <w:t xml:space="preserve"> Темы стихотворных произведений, герой лирического произведения</w:t>
      </w:r>
      <w:r w:rsidR="005020FB">
        <w:t>.</w:t>
      </w:r>
      <w:r>
        <w:t xml:space="preserve"> </w:t>
      </w:r>
      <w:r w:rsidR="005020FB">
        <w:t>Авторские приёмы создания худо</w:t>
      </w:r>
      <w:r>
        <w:t>жественного о</w:t>
      </w:r>
      <w:r>
        <w:t>б</w:t>
      </w:r>
      <w:r>
        <w:t>раза в лирике</w:t>
      </w:r>
      <w:r w:rsidR="005020FB">
        <w:t>.</w:t>
      </w:r>
      <w:r>
        <w:t xml:space="preserve"> </w:t>
      </w:r>
      <w:proofErr w:type="gramStart"/>
      <w:r w:rsidR="00AA0295">
        <w:t>Средства выразительности в про</w:t>
      </w:r>
      <w:r>
        <w:t>изведениях лирики: эпите</w:t>
      </w:r>
      <w:r w:rsidR="005020FB">
        <w:t>ты, синонимы, антонимы, сравне</w:t>
      </w:r>
      <w:r>
        <w:t>ния, олицетворения, метафоры</w:t>
      </w:r>
      <w:r w:rsidR="005020FB">
        <w:t>.</w:t>
      </w:r>
      <w:proofErr w:type="gramEnd"/>
      <w:r>
        <w:t xml:space="preserve"> Репродукция кар</w:t>
      </w:r>
      <w:r w:rsidR="00AA0295">
        <w:t>тины как ил</w:t>
      </w:r>
      <w:r>
        <w:t>люстрация к лирическому пр</w:t>
      </w:r>
      <w:r>
        <w:t>о</w:t>
      </w:r>
      <w:r>
        <w:t>изведению</w:t>
      </w:r>
      <w:r w:rsidR="005020FB">
        <w:t>.</w:t>
      </w:r>
      <w:r>
        <w:t xml:space="preserve"> </w:t>
      </w:r>
    </w:p>
    <w:p w:rsidR="00582538" w:rsidRDefault="00582538" w:rsidP="00582538">
      <w:pPr>
        <w:pStyle w:val="aff4"/>
        <w:ind w:firstLine="284"/>
      </w:pPr>
      <w:r>
        <w:t>Произведения   для   чтения:   В</w:t>
      </w:r>
      <w:r w:rsidR="005020FB">
        <w:t>.</w:t>
      </w:r>
      <w:r>
        <w:t xml:space="preserve"> А</w:t>
      </w:r>
      <w:r w:rsidR="005020FB">
        <w:t>.</w:t>
      </w:r>
      <w:r>
        <w:t xml:space="preserve">    Жуковский    «Загадка», И</w:t>
      </w:r>
      <w:r w:rsidR="005020FB">
        <w:t>.</w:t>
      </w:r>
      <w:r>
        <w:t xml:space="preserve"> С</w:t>
      </w:r>
      <w:r w:rsidR="005020FB">
        <w:t>.</w:t>
      </w:r>
      <w:r>
        <w:t xml:space="preserve"> Никитин «В синем небе плывут над полями…», Ф</w:t>
      </w:r>
      <w:r w:rsidR="005020FB">
        <w:t>.</w:t>
      </w:r>
      <w:r>
        <w:t xml:space="preserve"> И</w:t>
      </w:r>
      <w:proofErr w:type="gramStart"/>
      <w:r>
        <w:t xml:space="preserve"> </w:t>
      </w:r>
      <w:r w:rsidR="005020FB">
        <w:t>.</w:t>
      </w:r>
      <w:proofErr w:type="gramEnd"/>
      <w:r w:rsidR="005020FB">
        <w:t>Тют</w:t>
      </w:r>
      <w:r>
        <w:t>чев «Как неожиданно и ярко», А</w:t>
      </w:r>
      <w:r w:rsidR="005020FB">
        <w:t>.</w:t>
      </w:r>
      <w:r>
        <w:t xml:space="preserve"> А</w:t>
      </w:r>
      <w:r w:rsidR="005020FB">
        <w:t>.</w:t>
      </w:r>
      <w:r>
        <w:t xml:space="preserve">  Фет  «Весенний дождь», Е</w:t>
      </w:r>
      <w:r w:rsidR="005020FB">
        <w:t>.</w:t>
      </w:r>
      <w:r>
        <w:t xml:space="preserve"> А</w:t>
      </w:r>
      <w:r w:rsidR="005020FB">
        <w:t>.</w:t>
      </w:r>
      <w:r>
        <w:t xml:space="preserve"> Баратынский «Весна, вес</w:t>
      </w:r>
      <w:r w:rsidR="00AA0295">
        <w:t>на! Как воздух чист» », И</w:t>
      </w:r>
      <w:r w:rsidR="005020FB">
        <w:t>.</w:t>
      </w:r>
      <w:r w:rsidR="00AA0295">
        <w:t xml:space="preserve"> А</w:t>
      </w:r>
      <w:r w:rsidR="005020FB">
        <w:t>.</w:t>
      </w:r>
      <w:r w:rsidR="00AA0295">
        <w:t xml:space="preserve"> Бу</w:t>
      </w:r>
      <w:r>
        <w:t>нин «Листопад» (отрывки) и др</w:t>
      </w:r>
      <w:r w:rsidR="005020FB">
        <w:t>.</w:t>
      </w:r>
      <w:r>
        <w:t xml:space="preserve"> (по выбору)</w:t>
      </w:r>
      <w:r w:rsidR="005020FB">
        <w:t>.</w:t>
      </w:r>
      <w:r>
        <w:t xml:space="preserve"> </w:t>
      </w:r>
    </w:p>
    <w:p w:rsidR="00582538" w:rsidRDefault="00582538" w:rsidP="00582538">
      <w:pPr>
        <w:pStyle w:val="aff4"/>
        <w:ind w:firstLine="284"/>
      </w:pPr>
      <w:r>
        <w:t>Творчество Л</w:t>
      </w:r>
      <w:r w:rsidR="005020FB">
        <w:t>.</w:t>
      </w:r>
      <w:r>
        <w:t xml:space="preserve"> Н</w:t>
      </w:r>
      <w:r w:rsidR="005020FB">
        <w:t>.</w:t>
      </w:r>
      <w:r>
        <w:t xml:space="preserve"> Толстого</w:t>
      </w:r>
      <w:r w:rsidR="005020FB">
        <w:t>.</w:t>
      </w:r>
      <w:r>
        <w:t xml:space="preserve"> Круг чт</w:t>
      </w:r>
      <w:r w:rsidR="00AA0295">
        <w:t>ения (не менее трёх произ</w:t>
      </w:r>
      <w:r>
        <w:t>ведений): рассказ (художественный и научно-познавательный), сказки, басни, быль</w:t>
      </w:r>
      <w:r w:rsidR="005020FB">
        <w:t>.</w:t>
      </w:r>
      <w:r>
        <w:t xml:space="preserve"> Повесть </w:t>
      </w:r>
      <w:r w:rsidR="00AA0295">
        <w:t>как эпический жанр (общее пред</w:t>
      </w:r>
      <w:r>
        <w:t>ставление)</w:t>
      </w:r>
      <w:r w:rsidR="005020FB">
        <w:t>.</w:t>
      </w:r>
      <w:r>
        <w:t xml:space="preserve"> Значение реаль</w:t>
      </w:r>
      <w:r w:rsidR="00AA0295">
        <w:t>ных жизненных ситуаций в созда</w:t>
      </w:r>
      <w:r>
        <w:t>нии рассказа, повести</w:t>
      </w:r>
      <w:r w:rsidR="005020FB">
        <w:t>.</w:t>
      </w:r>
      <w:r>
        <w:t xml:space="preserve"> Отрывки из автобиограф</w:t>
      </w:r>
      <w:r>
        <w:t>и</w:t>
      </w:r>
      <w:r>
        <w:t xml:space="preserve">ческой </w:t>
      </w:r>
      <w:r w:rsidR="00AA0295">
        <w:t>пове</w:t>
      </w:r>
      <w:r>
        <w:t>сти Л</w:t>
      </w:r>
      <w:r w:rsidR="005020FB">
        <w:t>.</w:t>
      </w:r>
      <w:r>
        <w:t xml:space="preserve"> Н</w:t>
      </w:r>
      <w:r w:rsidR="005020FB">
        <w:t>.</w:t>
      </w:r>
      <w:r>
        <w:t xml:space="preserve"> Толстого «Детство»</w:t>
      </w:r>
      <w:r w:rsidR="005020FB">
        <w:t>.</w:t>
      </w:r>
      <w:r>
        <w:t xml:space="preserve"> Особенности художественного текста-описания: пейзаж, портрет героя, интерьер</w:t>
      </w:r>
      <w:r w:rsidR="005020FB">
        <w:t xml:space="preserve">. </w:t>
      </w:r>
      <w:r>
        <w:t>Примеры текста-рассуждения в рассказах Л</w:t>
      </w:r>
      <w:r w:rsidR="005020FB">
        <w:t>.</w:t>
      </w:r>
      <w:r>
        <w:t xml:space="preserve"> Н</w:t>
      </w:r>
      <w:r w:rsidR="005020FB">
        <w:t>.</w:t>
      </w:r>
      <w:r>
        <w:t xml:space="preserve"> Толстого</w:t>
      </w:r>
      <w:r w:rsidR="005020FB">
        <w:t>.</w:t>
      </w:r>
      <w:r>
        <w:t xml:space="preserve"> </w:t>
      </w:r>
    </w:p>
    <w:p w:rsidR="00582538" w:rsidRDefault="00582538" w:rsidP="00582538">
      <w:pPr>
        <w:pStyle w:val="aff4"/>
        <w:ind w:firstLine="284"/>
      </w:pPr>
      <w:r>
        <w:t>Произведения для чтения:</w:t>
      </w:r>
      <w:r w:rsidR="00AA0295">
        <w:t xml:space="preserve"> Л</w:t>
      </w:r>
      <w:r w:rsidR="005020FB">
        <w:t>.</w:t>
      </w:r>
      <w:r w:rsidR="00AA0295">
        <w:t xml:space="preserve"> Н</w:t>
      </w:r>
      <w:r w:rsidR="005020FB">
        <w:t>.</w:t>
      </w:r>
      <w:r w:rsidR="00AA0295">
        <w:t xml:space="preserve"> Толстой «Детство» (отдель</w:t>
      </w:r>
      <w:r>
        <w:t>ные главы), «Русак», «Черепаха» и др</w:t>
      </w:r>
      <w:r w:rsidR="005020FB">
        <w:t>.</w:t>
      </w:r>
      <w:r>
        <w:t xml:space="preserve"> (по выбору)</w:t>
      </w:r>
      <w:r w:rsidR="005020FB">
        <w:t>.</w:t>
      </w:r>
      <w:r>
        <w:t xml:space="preserve"> </w:t>
      </w:r>
    </w:p>
    <w:p w:rsidR="00582538" w:rsidRDefault="00582538" w:rsidP="00582538">
      <w:pPr>
        <w:pStyle w:val="aff4"/>
        <w:ind w:firstLine="284"/>
      </w:pPr>
      <w:r>
        <w:t>Произведения о животных</w:t>
      </w:r>
      <w:r w:rsidR="00AA0295">
        <w:t xml:space="preserve"> и родной природе</w:t>
      </w:r>
      <w:r w:rsidR="005020FB">
        <w:t>.</w:t>
      </w:r>
      <w:r w:rsidR="00AA0295">
        <w:t xml:space="preserve"> Взаимоотноше</w:t>
      </w:r>
      <w:r>
        <w:t>ния человека и животных, защита и охрана природы как тема произведений литературы</w:t>
      </w:r>
      <w:r w:rsidR="005020FB">
        <w:t>.</w:t>
      </w:r>
      <w:r>
        <w:t xml:space="preserve"> Круг чтения (не менее трёх авторов): на   примере   произведений   А</w:t>
      </w:r>
      <w:r w:rsidR="005020FB">
        <w:t>.</w:t>
      </w:r>
      <w:r>
        <w:t xml:space="preserve"> И</w:t>
      </w:r>
      <w:r w:rsidR="005020FB">
        <w:t>.</w:t>
      </w:r>
      <w:r>
        <w:t xml:space="preserve">   Куприна,   В</w:t>
      </w:r>
      <w:r w:rsidR="005020FB">
        <w:t>.</w:t>
      </w:r>
      <w:r>
        <w:t xml:space="preserve"> П</w:t>
      </w:r>
      <w:r w:rsidR="005020FB">
        <w:t>.</w:t>
      </w:r>
      <w:r>
        <w:t xml:space="preserve">   Астафьева, К</w:t>
      </w:r>
      <w:r w:rsidR="005020FB">
        <w:t>.</w:t>
      </w:r>
      <w:r>
        <w:t xml:space="preserve"> Г</w:t>
      </w:r>
      <w:r w:rsidR="005020FB">
        <w:t>.</w:t>
      </w:r>
      <w:r>
        <w:t xml:space="preserve"> Паустовского, М</w:t>
      </w:r>
      <w:r w:rsidR="005020FB">
        <w:t>.</w:t>
      </w:r>
      <w:r>
        <w:t xml:space="preserve"> М</w:t>
      </w:r>
      <w:r w:rsidR="005020FB">
        <w:t>.</w:t>
      </w:r>
      <w:r>
        <w:t xml:space="preserve"> Пр</w:t>
      </w:r>
      <w:r>
        <w:t>и</w:t>
      </w:r>
      <w:r>
        <w:t>швина, Ю</w:t>
      </w:r>
      <w:r w:rsidR="005020FB">
        <w:t>.</w:t>
      </w:r>
      <w:r>
        <w:t xml:space="preserve"> И</w:t>
      </w:r>
      <w:r w:rsidR="005020FB">
        <w:t>.</w:t>
      </w:r>
      <w:r>
        <w:t xml:space="preserve"> Коваля и др</w:t>
      </w:r>
      <w:r w:rsidR="005020FB">
        <w:t>.</w:t>
      </w:r>
      <w:r>
        <w:t xml:space="preserve"> </w:t>
      </w:r>
    </w:p>
    <w:p w:rsidR="00582538" w:rsidRDefault="00582538" w:rsidP="00582538">
      <w:pPr>
        <w:pStyle w:val="aff4"/>
        <w:ind w:firstLine="284"/>
      </w:pPr>
      <w:r>
        <w:t>Произведения   для   чтения:   В</w:t>
      </w:r>
      <w:r w:rsidR="005020FB">
        <w:t>.</w:t>
      </w:r>
      <w:r>
        <w:t xml:space="preserve"> П</w:t>
      </w:r>
      <w:r w:rsidR="005020FB">
        <w:t>.</w:t>
      </w:r>
      <w:r>
        <w:t xml:space="preserve">    Астафьев    «Капалуха», М</w:t>
      </w:r>
      <w:r w:rsidR="005020FB">
        <w:t>.</w:t>
      </w:r>
      <w:r>
        <w:t xml:space="preserve"> М</w:t>
      </w:r>
      <w:r w:rsidR="005020FB">
        <w:t>.</w:t>
      </w:r>
      <w:r>
        <w:t xml:space="preserve"> Пришвин «Выскочка», С</w:t>
      </w:r>
      <w:r w:rsidR="005020FB">
        <w:t>.</w:t>
      </w:r>
      <w:r>
        <w:t xml:space="preserve"> А</w:t>
      </w:r>
      <w:r w:rsidR="005020FB">
        <w:t>.</w:t>
      </w:r>
      <w:r>
        <w:t xml:space="preserve"> Есенин «Лебёдушка», К</w:t>
      </w:r>
      <w:r w:rsidR="005020FB">
        <w:t>.</w:t>
      </w:r>
      <w:r>
        <w:t xml:space="preserve"> Г</w:t>
      </w:r>
      <w:r w:rsidR="005020FB">
        <w:t>. Па</w:t>
      </w:r>
      <w:r>
        <w:t>устовский «Корзина с еловыми шишками» и др</w:t>
      </w:r>
      <w:r w:rsidR="005020FB">
        <w:t>.</w:t>
      </w:r>
      <w:r>
        <w:t xml:space="preserve"> (по выбору)</w:t>
      </w:r>
      <w:r w:rsidR="005020FB">
        <w:t>.</w:t>
      </w:r>
      <w:r>
        <w:t xml:space="preserve"> </w:t>
      </w:r>
    </w:p>
    <w:p w:rsidR="00582538" w:rsidRDefault="00582538" w:rsidP="00582538">
      <w:pPr>
        <w:pStyle w:val="aff4"/>
        <w:ind w:firstLine="284"/>
      </w:pPr>
      <w:r>
        <w:t>Произведения о детях</w:t>
      </w:r>
      <w:r w:rsidR="005020FB">
        <w:t>.</w:t>
      </w:r>
      <w:r>
        <w:t xml:space="preserve"> Тематика произведений о детях, их жизни, играх  и  занятиях,  взаим</w:t>
      </w:r>
      <w:r>
        <w:t>о</w:t>
      </w:r>
      <w:r>
        <w:t xml:space="preserve">отношениях  </w:t>
      </w:r>
      <w:proofErr w:type="gramStart"/>
      <w:r>
        <w:t>со</w:t>
      </w:r>
      <w:proofErr w:type="gramEnd"/>
      <w:r>
        <w:t xml:space="preserve">  взрослыми и сверстниками (на примере п</w:t>
      </w:r>
      <w:r w:rsidR="005020FB">
        <w:t>роизведений не менее трёх авто</w:t>
      </w:r>
      <w:r>
        <w:t>ров): А</w:t>
      </w:r>
      <w:r w:rsidR="005020FB">
        <w:t>.</w:t>
      </w:r>
      <w:r>
        <w:t xml:space="preserve"> П</w:t>
      </w:r>
      <w:r w:rsidR="005020FB">
        <w:t>.</w:t>
      </w:r>
      <w:r>
        <w:t xml:space="preserve">  Чехова, Б</w:t>
      </w:r>
      <w:r w:rsidR="005020FB">
        <w:t>.</w:t>
      </w:r>
      <w:r>
        <w:t xml:space="preserve"> С</w:t>
      </w:r>
      <w:r w:rsidR="005020FB">
        <w:t>.</w:t>
      </w:r>
      <w:r>
        <w:t xml:space="preserve">   Житкова, Н</w:t>
      </w:r>
      <w:r w:rsidR="005020FB">
        <w:t>.</w:t>
      </w:r>
      <w:r>
        <w:t xml:space="preserve"> Г</w:t>
      </w:r>
      <w:r w:rsidR="005020FB">
        <w:t>.</w:t>
      </w:r>
      <w:r>
        <w:t xml:space="preserve">   Гарина-Михайловского, В</w:t>
      </w:r>
      <w:r w:rsidR="005020FB">
        <w:t>.</w:t>
      </w:r>
      <w:r>
        <w:t xml:space="preserve"> В</w:t>
      </w:r>
      <w:r w:rsidR="005020FB">
        <w:t>.</w:t>
      </w:r>
      <w:r>
        <w:t xml:space="preserve"> Крапивина и др</w:t>
      </w:r>
      <w:r w:rsidR="005020FB">
        <w:t>.</w:t>
      </w:r>
      <w:r>
        <w:t xml:space="preserve"> Словесный портрет ге</w:t>
      </w:r>
      <w:r w:rsidR="005020FB">
        <w:t>роя как его характе</w:t>
      </w:r>
      <w:r>
        <w:t>ристика</w:t>
      </w:r>
      <w:r w:rsidR="005020FB">
        <w:t>.</w:t>
      </w:r>
      <w:r>
        <w:t xml:space="preserve"> Авторский способ выражения главной мысли</w:t>
      </w:r>
      <w:r w:rsidR="005020FB">
        <w:t>. Основ</w:t>
      </w:r>
      <w:r>
        <w:t>ные события сюжета, отношение к ним героев</w:t>
      </w:r>
      <w:r w:rsidR="005020FB">
        <w:t>.</w:t>
      </w:r>
      <w:r>
        <w:t xml:space="preserve"> </w:t>
      </w:r>
    </w:p>
    <w:p w:rsidR="00582538" w:rsidRDefault="00582538" w:rsidP="00582538">
      <w:pPr>
        <w:pStyle w:val="aff4"/>
        <w:ind w:firstLine="284"/>
      </w:pPr>
      <w:r>
        <w:t>Произведения для чтения: А</w:t>
      </w:r>
      <w:r w:rsidR="005020FB">
        <w:t>.</w:t>
      </w:r>
      <w:r>
        <w:t xml:space="preserve"> П</w:t>
      </w:r>
      <w:r w:rsidR="005020FB">
        <w:t xml:space="preserve">. Чехов </w:t>
      </w:r>
      <w:r>
        <w:t>«Мальчики», Н</w:t>
      </w:r>
      <w:r w:rsidR="005020FB">
        <w:t>.</w:t>
      </w:r>
      <w:r>
        <w:t xml:space="preserve"> Г</w:t>
      </w:r>
      <w:r w:rsidR="005020FB">
        <w:t xml:space="preserve">.Гарин-Михайловский «Детство    Тёмы» </w:t>
      </w:r>
      <w:r>
        <w:t>(отдельные    главы), М</w:t>
      </w:r>
      <w:r w:rsidR="005020FB">
        <w:t>.</w:t>
      </w:r>
      <w:r>
        <w:t xml:space="preserve"> М</w:t>
      </w:r>
      <w:r w:rsidR="005020FB">
        <w:t>.</w:t>
      </w:r>
      <w:r>
        <w:t xml:space="preserve">   Зощенко   «Лёля  и  Минька»  (1—2  рассказа  из  ци</w:t>
      </w:r>
      <w:r>
        <w:t>к</w:t>
      </w:r>
      <w:r>
        <w:t>ла), К</w:t>
      </w:r>
      <w:r w:rsidR="005020FB">
        <w:t>.</w:t>
      </w:r>
      <w:r>
        <w:t xml:space="preserve"> Г</w:t>
      </w:r>
      <w:r w:rsidR="005020FB">
        <w:t>.</w:t>
      </w:r>
      <w:r>
        <w:t xml:space="preserve"> Паустовский «Корзина с еловыми шишками» и др</w:t>
      </w:r>
      <w:r w:rsidR="005020FB">
        <w:t>.</w:t>
      </w:r>
      <w:r>
        <w:t xml:space="preserve"> </w:t>
      </w:r>
    </w:p>
    <w:p w:rsidR="00582538" w:rsidRDefault="00582538" w:rsidP="005020FB">
      <w:pPr>
        <w:pStyle w:val="aff4"/>
        <w:ind w:firstLine="284"/>
      </w:pPr>
      <w:r>
        <w:t>Пьеса</w:t>
      </w:r>
      <w:r w:rsidR="005020FB">
        <w:t>.</w:t>
      </w:r>
      <w:r>
        <w:t xml:space="preserve"> Знакомство с новым жанром пьесой-сказкой</w:t>
      </w:r>
      <w:r w:rsidR="005020FB">
        <w:t>.</w:t>
      </w:r>
      <w:r>
        <w:t xml:space="preserve"> Пьеса — произведение литературы и теа</w:t>
      </w:r>
      <w:r>
        <w:t>т</w:t>
      </w:r>
      <w:r>
        <w:t>рального искусства (одна по выбору)</w:t>
      </w:r>
      <w:r w:rsidR="005020FB">
        <w:t>.</w:t>
      </w:r>
      <w:r>
        <w:t xml:space="preserve"> Пьеса как жа</w:t>
      </w:r>
      <w:r w:rsidR="005020FB">
        <w:t xml:space="preserve">нр драматического произведения. </w:t>
      </w:r>
    </w:p>
    <w:p w:rsidR="00582538" w:rsidRDefault="00582538" w:rsidP="00582538">
      <w:pPr>
        <w:pStyle w:val="aff4"/>
        <w:ind w:firstLine="284"/>
      </w:pPr>
      <w:r>
        <w:t>Пьеса и сказка: драматическое и эпическое произведения Авторские ремарки: назначение, с</w:t>
      </w:r>
      <w:r>
        <w:t>о</w:t>
      </w:r>
      <w:r>
        <w:t>держание</w:t>
      </w:r>
      <w:r w:rsidR="005020FB">
        <w:t>.</w:t>
      </w:r>
      <w:r>
        <w:t xml:space="preserve"> </w:t>
      </w:r>
    </w:p>
    <w:p w:rsidR="00582538" w:rsidRDefault="00582538" w:rsidP="00582538">
      <w:pPr>
        <w:pStyle w:val="aff4"/>
        <w:ind w:firstLine="284"/>
      </w:pPr>
      <w:r>
        <w:t>Произведения для чтения: С</w:t>
      </w:r>
      <w:r w:rsidR="005020FB">
        <w:t>.</w:t>
      </w:r>
      <w:r>
        <w:t xml:space="preserve"> Я</w:t>
      </w:r>
      <w:r w:rsidR="005020FB">
        <w:t>. Маршак «Двенадцать мес</w:t>
      </w:r>
      <w:r>
        <w:t>цев» и др</w:t>
      </w:r>
      <w:r w:rsidR="005020FB">
        <w:t>.</w:t>
      </w:r>
      <w:r>
        <w:t xml:space="preserve"> </w:t>
      </w:r>
    </w:p>
    <w:p w:rsidR="00582538" w:rsidRDefault="00582538" w:rsidP="005020FB">
      <w:pPr>
        <w:pStyle w:val="aff4"/>
        <w:ind w:firstLine="284"/>
      </w:pPr>
      <w:r>
        <w:t>Юмористические произведения</w:t>
      </w:r>
      <w:r w:rsidR="005020FB">
        <w:t>.</w:t>
      </w:r>
      <w:r>
        <w:t xml:space="preserve"> Круг чтения (не менее двух произведений по выбору): юмор</w:t>
      </w:r>
      <w:r>
        <w:t>и</w:t>
      </w:r>
      <w:r>
        <w:t>стические произведения на примере рассказов М</w:t>
      </w:r>
      <w:r w:rsidR="005020FB">
        <w:t>.</w:t>
      </w:r>
      <w:r>
        <w:t xml:space="preserve"> М</w:t>
      </w:r>
      <w:r w:rsidR="005020FB">
        <w:t>.</w:t>
      </w:r>
      <w:r>
        <w:t xml:space="preserve"> Зощенко, В</w:t>
      </w:r>
      <w:r w:rsidR="005020FB">
        <w:t>.</w:t>
      </w:r>
      <w:r>
        <w:t xml:space="preserve"> Ю</w:t>
      </w:r>
      <w:r w:rsidR="005020FB">
        <w:t>.</w:t>
      </w:r>
      <w:r>
        <w:t xml:space="preserve"> Драгунского, Н</w:t>
      </w:r>
      <w:r w:rsidR="005020FB">
        <w:t>.</w:t>
      </w:r>
      <w:r>
        <w:t xml:space="preserve"> Н</w:t>
      </w:r>
      <w:r w:rsidR="005020FB">
        <w:t>.Но</w:t>
      </w:r>
      <w:r>
        <w:t>сова, В</w:t>
      </w:r>
      <w:r w:rsidR="005020FB">
        <w:t>.</w:t>
      </w:r>
      <w:r>
        <w:t xml:space="preserve"> В</w:t>
      </w:r>
      <w:r w:rsidR="005020FB">
        <w:t>.</w:t>
      </w:r>
      <w:r>
        <w:t xml:space="preserve"> Голявкина</w:t>
      </w:r>
      <w:r w:rsidR="005020FB">
        <w:t>.</w:t>
      </w:r>
      <w:r>
        <w:t xml:space="preserve"> Герои юмористических произведений Средства выразительности текста юморист</w:t>
      </w:r>
      <w:r>
        <w:t>и</w:t>
      </w:r>
      <w:r>
        <w:t>че</w:t>
      </w:r>
      <w:r w:rsidR="005020FB">
        <w:t>ского содержа</w:t>
      </w:r>
      <w:r>
        <w:t>ния: гипербола</w:t>
      </w:r>
      <w:r w:rsidR="005020FB">
        <w:t>.</w:t>
      </w:r>
      <w:r>
        <w:t xml:space="preserve"> Юмористические произведения в кино и театре Произведения для чтения: В</w:t>
      </w:r>
      <w:r w:rsidR="005020FB">
        <w:t>.</w:t>
      </w:r>
      <w:r>
        <w:t xml:space="preserve"> Ю</w:t>
      </w:r>
      <w:r w:rsidR="005020FB">
        <w:t>.</w:t>
      </w:r>
      <w:r>
        <w:t xml:space="preserve"> Драгунский «Денискины рассказы» (1—2 произведения по выбору), Н</w:t>
      </w:r>
      <w:r w:rsidR="005020FB">
        <w:t>.</w:t>
      </w:r>
      <w:r>
        <w:t xml:space="preserve"> Н</w:t>
      </w:r>
      <w:r w:rsidR="005020FB">
        <w:t xml:space="preserve">. Носов «Витя </w:t>
      </w:r>
      <w:r>
        <w:t>Малеев в школе и дома» (отдельные главы) и др</w:t>
      </w:r>
      <w:r w:rsidR="005020FB">
        <w:t>.</w:t>
      </w:r>
      <w:r>
        <w:t xml:space="preserve"> </w:t>
      </w:r>
    </w:p>
    <w:p w:rsidR="00582538" w:rsidRDefault="00582538" w:rsidP="00582538">
      <w:pPr>
        <w:pStyle w:val="aff4"/>
        <w:ind w:firstLine="284"/>
      </w:pPr>
      <w:r>
        <w:t>Зарубежная литература Р</w:t>
      </w:r>
      <w:r w:rsidR="005020FB">
        <w:t>асширение круга чтения произве</w:t>
      </w:r>
      <w:r>
        <w:t>дений зарубежных писателей Литер</w:t>
      </w:r>
      <w:r>
        <w:t>а</w:t>
      </w:r>
      <w:r>
        <w:t>турные сказки Ш</w:t>
      </w:r>
      <w:r w:rsidR="005020FB">
        <w:t>.</w:t>
      </w:r>
      <w:r>
        <w:t xml:space="preserve"> Перро, Х</w:t>
      </w:r>
      <w:r w:rsidR="005020FB">
        <w:t>.</w:t>
      </w:r>
      <w:r>
        <w:t xml:space="preserve"> </w:t>
      </w:r>
      <w:r w:rsidR="005020FB">
        <w:t>–</w:t>
      </w:r>
      <w:r>
        <w:t>К</w:t>
      </w:r>
      <w:r w:rsidR="005020FB">
        <w:t>.</w:t>
      </w:r>
      <w:r>
        <w:t xml:space="preserve"> Андерсена, братьев Гримм и др</w:t>
      </w:r>
      <w:r w:rsidR="005020FB">
        <w:t>. (по выбору) Приключен</w:t>
      </w:r>
      <w:r>
        <w:t>ческая литература: произведения Дж</w:t>
      </w:r>
      <w:r w:rsidR="005020FB">
        <w:t>.</w:t>
      </w:r>
      <w:r>
        <w:t xml:space="preserve"> Свифта, Марка Твена</w:t>
      </w:r>
      <w:r w:rsidR="005020FB">
        <w:t>.</w:t>
      </w:r>
      <w:r>
        <w:t xml:space="preserve"> </w:t>
      </w:r>
    </w:p>
    <w:p w:rsidR="00582538" w:rsidRDefault="00582538" w:rsidP="00582538">
      <w:pPr>
        <w:pStyle w:val="aff4"/>
        <w:ind w:firstLine="284"/>
      </w:pPr>
      <w:r>
        <w:t>Произведения для чтения: Х</w:t>
      </w:r>
      <w:r w:rsidR="005020FB">
        <w:t>.</w:t>
      </w:r>
      <w:r>
        <w:t xml:space="preserve"> </w:t>
      </w:r>
      <w:r w:rsidR="005020FB">
        <w:t>–</w:t>
      </w:r>
      <w:r>
        <w:t>К</w:t>
      </w:r>
      <w:r w:rsidR="005020FB">
        <w:t>.</w:t>
      </w:r>
      <w:r>
        <w:t xml:space="preserve"> Андерсен «Дикие лебеди»,</w:t>
      </w:r>
    </w:p>
    <w:p w:rsidR="00582538" w:rsidRDefault="00582538" w:rsidP="00582538">
      <w:pPr>
        <w:pStyle w:val="aff4"/>
        <w:ind w:firstLine="284"/>
      </w:pPr>
      <w:proofErr w:type="gramStart"/>
      <w:r>
        <w:t>«Русалочка», Дж</w:t>
      </w:r>
      <w:r w:rsidR="005020FB">
        <w:t>.</w:t>
      </w:r>
      <w:r>
        <w:t xml:space="preserve"> Свифт «</w:t>
      </w:r>
      <w:r w:rsidR="005020FB">
        <w:t>Приключения Гулливера» (отдель</w:t>
      </w:r>
      <w:r>
        <w:t>ные главы), Марк Твен  «Том Со</w:t>
      </w:r>
      <w:r>
        <w:t>й</w:t>
      </w:r>
      <w:r>
        <w:t>ер» (отдельные главы) и др</w:t>
      </w:r>
      <w:r w:rsidR="005020FB">
        <w:t>.</w:t>
      </w:r>
      <w:r>
        <w:t xml:space="preserve">  (по выбору)</w:t>
      </w:r>
      <w:r w:rsidR="005020FB">
        <w:t>.</w:t>
      </w:r>
      <w:r>
        <w:t xml:space="preserve"> </w:t>
      </w:r>
      <w:proofErr w:type="gramEnd"/>
    </w:p>
    <w:p w:rsidR="00582538" w:rsidRDefault="00582538" w:rsidP="00582538">
      <w:pPr>
        <w:pStyle w:val="aff4"/>
        <w:ind w:firstLine="284"/>
      </w:pPr>
      <w:r>
        <w:t>Библиографическая  кул</w:t>
      </w:r>
      <w:r w:rsidR="005020FB">
        <w:t xml:space="preserve">ьтура (работа с детской </w:t>
      </w:r>
      <w:r>
        <w:t>книгой и справочной литературой)</w:t>
      </w:r>
      <w:r w:rsidR="005020FB">
        <w:t>.</w:t>
      </w:r>
      <w:r>
        <w:t xml:space="preserve"> Польза чтения и книги: книга — друг и учитель</w:t>
      </w:r>
      <w:r w:rsidR="005020FB">
        <w:t>.</w:t>
      </w:r>
      <w:r>
        <w:t xml:space="preserve"> Правила читат</w:t>
      </w:r>
      <w:r w:rsidR="005020FB">
        <w:t xml:space="preserve">еля и способы выбора книги (тематический,   систематический </w:t>
      </w:r>
      <w:r>
        <w:t>каталог)</w:t>
      </w:r>
      <w:r w:rsidR="005020FB">
        <w:t xml:space="preserve">. Виды </w:t>
      </w:r>
      <w:r>
        <w:t>информации в книге: научная,  художественная,  справо</w:t>
      </w:r>
      <w:r>
        <w:t>ч</w:t>
      </w:r>
      <w:r w:rsidR="005020FB">
        <w:t>но-иллюстратив</w:t>
      </w:r>
      <w:r>
        <w:t>ный материал</w:t>
      </w:r>
      <w:r w:rsidR="005020FB">
        <w:t>.</w:t>
      </w:r>
      <w:r>
        <w:t xml:space="preserve"> </w:t>
      </w:r>
      <w:proofErr w:type="gramStart"/>
      <w:r>
        <w:t>Типы книг (изданий): кн</w:t>
      </w:r>
      <w:r w:rsidR="005020FB">
        <w:t>ига-произведение, кни</w:t>
      </w:r>
      <w:r>
        <w:t>га-сборник, собрание сочинен</w:t>
      </w:r>
      <w:r w:rsidR="005020FB">
        <w:t>ий, периодическая печать, спра</w:t>
      </w:r>
      <w:r>
        <w:t>вочные издания</w:t>
      </w:r>
      <w:r w:rsidR="005020FB">
        <w:t>.</w:t>
      </w:r>
      <w:proofErr w:type="gramEnd"/>
      <w:r>
        <w:t xml:space="preserve"> Работа с источниками периодической п</w:t>
      </w:r>
      <w:r>
        <w:t>е</w:t>
      </w:r>
      <w:r>
        <w:t>чати</w:t>
      </w:r>
      <w:r w:rsidR="005020FB">
        <w:t>.</w:t>
      </w:r>
      <w:r>
        <w:t xml:space="preserve"> </w:t>
      </w:r>
    </w:p>
    <w:p w:rsidR="00582538" w:rsidRDefault="00582538" w:rsidP="00582538">
      <w:pPr>
        <w:pStyle w:val="aff4"/>
        <w:ind w:firstLine="284"/>
      </w:pPr>
    </w:p>
    <w:p w:rsidR="00582538" w:rsidRPr="005020FB" w:rsidRDefault="00582538" w:rsidP="00582538">
      <w:pPr>
        <w:pStyle w:val="aff4"/>
        <w:ind w:firstLine="284"/>
        <w:rPr>
          <w:b/>
        </w:rPr>
      </w:pPr>
      <w:r w:rsidRPr="005020FB">
        <w:rPr>
          <w:b/>
        </w:rPr>
        <w:t>УНИВЕРСАЛЬНЫЕ УЧЕБНЫЕ ДЕЙСТВИЯ (ПРОПЕДЕВТИЧЕСКИЙ УРОВЕНЬ)</w:t>
      </w:r>
    </w:p>
    <w:p w:rsidR="00582538" w:rsidRDefault="00582538" w:rsidP="005020FB">
      <w:pPr>
        <w:pStyle w:val="aff4"/>
        <w:ind w:firstLine="284"/>
      </w:pPr>
      <w:r>
        <w:t>Изучение содержания учеб</w:t>
      </w:r>
      <w:r w:rsidR="005020FB">
        <w:t>ного предмета «Литературное чте</w:t>
      </w:r>
      <w:r>
        <w:t>ние» в четвёртом классе спосо</w:t>
      </w:r>
      <w:r>
        <w:t>б</w:t>
      </w:r>
      <w:r w:rsidR="005020FB">
        <w:t>ствует освоению ряда универ</w:t>
      </w:r>
      <w:r>
        <w:t>с</w:t>
      </w:r>
      <w:r w:rsidR="005020FB">
        <w:t xml:space="preserve">альных учебных действий. </w:t>
      </w:r>
    </w:p>
    <w:p w:rsidR="00582538" w:rsidRPr="005020FB" w:rsidRDefault="00582538" w:rsidP="00582538">
      <w:pPr>
        <w:pStyle w:val="aff4"/>
        <w:ind w:firstLine="284"/>
        <w:rPr>
          <w:b/>
        </w:rPr>
      </w:pPr>
      <w:r w:rsidRPr="005020FB">
        <w:rPr>
          <w:b/>
        </w:rPr>
        <w:t>Познавательные универсальные учебные действия:</w:t>
      </w:r>
    </w:p>
    <w:p w:rsidR="00582538" w:rsidRDefault="00582538" w:rsidP="005020FB">
      <w:pPr>
        <w:pStyle w:val="aff4"/>
        <w:ind w:firstLine="284"/>
      </w:pPr>
      <w:r>
        <w:t>читать вслух целыми словами без пропусков и перестановок букв и слогов доступные по во</w:t>
      </w:r>
      <w:r>
        <w:t>с</w:t>
      </w:r>
      <w:r>
        <w:t>приятию и небольшие по объёму прозаические и стихотворные произведени</w:t>
      </w:r>
      <w:r w:rsidR="005020FB">
        <w:t>я (без отметочного оценивания);</w:t>
      </w:r>
    </w:p>
    <w:p w:rsidR="00582538" w:rsidRDefault="00582538" w:rsidP="00582538">
      <w:pPr>
        <w:pStyle w:val="aff4"/>
        <w:ind w:firstLine="284"/>
      </w:pPr>
      <w:r>
        <w:t>читать про себя (молча), оце</w:t>
      </w:r>
      <w:r w:rsidR="005020FB">
        <w:t>нивать своё чтение с точки зре</w:t>
      </w:r>
      <w:r>
        <w:t>ния понимания и запоминания текста;</w:t>
      </w:r>
    </w:p>
    <w:p w:rsidR="00582538" w:rsidRDefault="00582538" w:rsidP="00582538">
      <w:pPr>
        <w:pStyle w:val="aff4"/>
        <w:ind w:firstLine="284"/>
      </w:pPr>
      <w:r>
        <w:t>анализировать текст: опр</w:t>
      </w:r>
      <w:r w:rsidR="005020FB">
        <w:t>еделять главную мысль, обосновы</w:t>
      </w:r>
      <w:r>
        <w:t>вать принадлежность к жанру, опр</w:t>
      </w:r>
      <w:r>
        <w:t>е</w:t>
      </w:r>
      <w:r>
        <w:t>делять тему и главную мысль, находить в тексте задан</w:t>
      </w:r>
      <w:r w:rsidR="005020FB">
        <w:t>ный эпизод, устанавливать взаи</w:t>
      </w:r>
      <w:r>
        <w:t>мосвязь между событиями, эпизодами текста;</w:t>
      </w:r>
    </w:p>
    <w:p w:rsidR="00582538" w:rsidRDefault="00582538" w:rsidP="00582538">
      <w:pPr>
        <w:pStyle w:val="aff4"/>
        <w:ind w:firstLine="284"/>
      </w:pPr>
      <w:r>
        <w:t xml:space="preserve">характеризовать героя и давать оценку его поступкам; сравнивать героев одного произведения </w:t>
      </w:r>
      <w:proofErr w:type="gramStart"/>
      <w:r>
        <w:t>по</w:t>
      </w:r>
      <w:proofErr w:type="gramEnd"/>
      <w:r>
        <w:t xml:space="preserve"> предложенным</w:t>
      </w:r>
    </w:p>
    <w:p w:rsidR="00582538" w:rsidRDefault="00582538" w:rsidP="00582538">
      <w:pPr>
        <w:pStyle w:val="aff4"/>
        <w:ind w:firstLine="284"/>
      </w:pPr>
      <w:r>
        <w:t>критериям, самостоятельно выбирать критерий сопоставления героев, их поступков (по контрасту или аналогии);</w:t>
      </w:r>
    </w:p>
    <w:p w:rsidR="00582538" w:rsidRDefault="00582538" w:rsidP="00582538">
      <w:pPr>
        <w:pStyle w:val="aff4"/>
        <w:ind w:firstLine="284"/>
      </w:pPr>
      <w:r>
        <w:t>составлять план (вопросный, номинативный, цитатный) те</w:t>
      </w:r>
      <w:proofErr w:type="gramStart"/>
      <w:r>
        <w:t>к-</w:t>
      </w:r>
      <w:proofErr w:type="gramEnd"/>
      <w:r>
        <w:t xml:space="preserve"> ста, дополнять и восстанавл</w:t>
      </w:r>
      <w:r w:rsidR="005020FB">
        <w:t>ивать нарушенную последователь</w:t>
      </w:r>
      <w:r>
        <w:t>ность;</w:t>
      </w:r>
    </w:p>
    <w:p w:rsidR="00582538" w:rsidRDefault="00582538" w:rsidP="005020FB">
      <w:pPr>
        <w:pStyle w:val="aff4"/>
        <w:ind w:firstLine="284"/>
      </w:pPr>
      <w:proofErr w:type="gramStart"/>
      <w:r>
        <w:t>исследовать текст: находит</w:t>
      </w:r>
      <w:r w:rsidR="005020FB">
        <w:t>ь средства художественной выра</w:t>
      </w:r>
      <w:r>
        <w:t>зительности (сравнение, эпитет, олицетворение, метафора), описания в произведениях разных жанров (пейзаж, интерьер), выявлять особенности стихотворног</w:t>
      </w:r>
      <w:r w:rsidR="005020FB">
        <w:t xml:space="preserve">о текста (ритм, рифма, строфа). </w:t>
      </w:r>
      <w:proofErr w:type="gramEnd"/>
    </w:p>
    <w:p w:rsidR="00582538" w:rsidRPr="005020FB" w:rsidRDefault="00582538" w:rsidP="00582538">
      <w:pPr>
        <w:pStyle w:val="aff4"/>
        <w:ind w:firstLine="284"/>
        <w:rPr>
          <w:b/>
        </w:rPr>
      </w:pPr>
      <w:r w:rsidRPr="005020FB">
        <w:rPr>
          <w:b/>
        </w:rPr>
        <w:t>Работа с текстом:</w:t>
      </w:r>
    </w:p>
    <w:p w:rsidR="00582538" w:rsidRDefault="00582538" w:rsidP="00582538">
      <w:pPr>
        <w:pStyle w:val="aff4"/>
        <w:ind w:firstLine="284"/>
      </w:pPr>
      <w:r>
        <w:t xml:space="preserve">использовать справочную </w:t>
      </w:r>
      <w:r w:rsidR="005020FB">
        <w:t>информацию для получения допол</w:t>
      </w:r>
      <w:r>
        <w:t>нительной информации в соотве</w:t>
      </w:r>
      <w:r>
        <w:t>т</w:t>
      </w:r>
      <w:r>
        <w:t>ствии с учебной задачей;</w:t>
      </w:r>
    </w:p>
    <w:p w:rsidR="00582538" w:rsidRDefault="00582538" w:rsidP="005020FB">
      <w:pPr>
        <w:pStyle w:val="aff4"/>
        <w:ind w:firstLine="284"/>
      </w:pPr>
      <w:r>
        <w:t xml:space="preserve">характеризовать книгу по </w:t>
      </w:r>
      <w:r w:rsidR="005020FB">
        <w:t>её элементам (обложка, оглавле</w:t>
      </w:r>
      <w:r>
        <w:t>ние, аннотация, предисловие, илл</w:t>
      </w:r>
      <w:r>
        <w:t>ю</w:t>
      </w:r>
      <w:r>
        <w:t xml:space="preserve">страции, примечания и </w:t>
      </w:r>
      <w:proofErr w:type="gramStart"/>
      <w:r>
        <w:t>др</w:t>
      </w:r>
      <w:proofErr w:type="gramEnd"/>
      <w:r>
        <w:t xml:space="preserve"> ); выбирать книгу в библиотеке в соответ</w:t>
      </w:r>
      <w:r w:rsidR="005020FB">
        <w:t>ствии с учебной зада</w:t>
      </w:r>
      <w:r>
        <w:t>чей; с</w:t>
      </w:r>
      <w:r>
        <w:t>о</w:t>
      </w:r>
      <w:r>
        <w:t>ставлять аннотацию</w:t>
      </w:r>
      <w:r w:rsidR="005020FB">
        <w:t>.</w:t>
      </w:r>
      <w:r>
        <w:t xml:space="preserve"> </w:t>
      </w:r>
    </w:p>
    <w:p w:rsidR="00582538" w:rsidRDefault="00582538" w:rsidP="00582538">
      <w:pPr>
        <w:pStyle w:val="aff4"/>
        <w:ind w:firstLine="284"/>
      </w:pPr>
    </w:p>
    <w:p w:rsidR="00582538" w:rsidRPr="005020FB" w:rsidRDefault="00582538" w:rsidP="00582538">
      <w:pPr>
        <w:pStyle w:val="aff4"/>
        <w:ind w:firstLine="284"/>
        <w:rPr>
          <w:b/>
        </w:rPr>
      </w:pPr>
      <w:r w:rsidRPr="005020FB">
        <w:rPr>
          <w:b/>
        </w:rPr>
        <w:t>Коммуникативные универсальные учебные действия:</w:t>
      </w:r>
    </w:p>
    <w:p w:rsidR="00582538" w:rsidRDefault="00582538" w:rsidP="00582538">
      <w:pPr>
        <w:pStyle w:val="aff4"/>
        <w:ind w:firstLine="284"/>
      </w:pPr>
      <w:r>
        <w:t>соблюдать правила речевого э</w:t>
      </w:r>
      <w:r w:rsidR="005020FB">
        <w:t>тикета в учебном диалоге, отве</w:t>
      </w:r>
      <w:r>
        <w:t>чать и задавать вопросы к учебным и художественным текстам;</w:t>
      </w:r>
    </w:p>
    <w:p w:rsidR="00582538" w:rsidRDefault="00582538" w:rsidP="005020FB">
      <w:pPr>
        <w:pStyle w:val="aff4"/>
        <w:ind w:firstLine="284"/>
      </w:pPr>
      <w:r>
        <w:t>пересказывать текст в соответствии с учебной задачей; рассказывать о тематике детской лит</w:t>
      </w:r>
      <w:r>
        <w:t>е</w:t>
      </w:r>
      <w:r w:rsidR="005020FB">
        <w:t>ратуры, о любимом пи</w:t>
      </w:r>
      <w:r>
        <w:t>сателе и его произведениях;</w:t>
      </w:r>
    </w:p>
    <w:p w:rsidR="00582538" w:rsidRDefault="00582538" w:rsidP="005020FB">
      <w:pPr>
        <w:pStyle w:val="aff4"/>
        <w:ind w:firstLine="284"/>
      </w:pPr>
      <w:r>
        <w:t>оценивать мнение авторов о героях и своё отношение к ним; использовать элементы импров</w:t>
      </w:r>
      <w:r>
        <w:t>и</w:t>
      </w:r>
      <w:r w:rsidR="005020FB">
        <w:t>зации при исполнении фоль</w:t>
      </w:r>
      <w:r>
        <w:t>клорных произведений;</w:t>
      </w:r>
    </w:p>
    <w:p w:rsidR="00582538" w:rsidRDefault="00582538" w:rsidP="005020FB">
      <w:pPr>
        <w:pStyle w:val="aff4"/>
        <w:ind w:firstLine="284"/>
      </w:pPr>
      <w:r>
        <w:t xml:space="preserve">сочинять небольшие тексты </w:t>
      </w:r>
      <w:r w:rsidR="005020FB">
        <w:t>повествовательного и описатель</w:t>
      </w:r>
      <w:r>
        <w:t>ного характера по наблюдениям, на заданную тему</w:t>
      </w:r>
      <w:r w:rsidR="005020FB">
        <w:t xml:space="preserve">. </w:t>
      </w:r>
    </w:p>
    <w:p w:rsidR="00582538" w:rsidRPr="005020FB" w:rsidRDefault="00582538" w:rsidP="00582538">
      <w:pPr>
        <w:pStyle w:val="aff4"/>
        <w:ind w:firstLine="284"/>
        <w:rPr>
          <w:b/>
        </w:rPr>
      </w:pPr>
      <w:r w:rsidRPr="005020FB">
        <w:rPr>
          <w:b/>
        </w:rPr>
        <w:t>Регулятивные универсальные учебные действия:</w:t>
      </w:r>
    </w:p>
    <w:p w:rsidR="00582538" w:rsidRDefault="00582538" w:rsidP="00582538">
      <w:pPr>
        <w:pStyle w:val="aff4"/>
        <w:ind w:firstLine="284"/>
      </w:pPr>
      <w:r>
        <w:t>понимать значение чтения д</w:t>
      </w:r>
      <w:r w:rsidR="005020FB">
        <w:t>ля самообразования и саморазви</w:t>
      </w:r>
      <w:r>
        <w:t>тия; самостоятельно организовы</w:t>
      </w:r>
      <w:r w:rsidR="005020FB">
        <w:t>вать читательскую деятель</w:t>
      </w:r>
      <w:r>
        <w:t>ность во время досуга;</w:t>
      </w:r>
    </w:p>
    <w:p w:rsidR="00582538" w:rsidRDefault="00582538" w:rsidP="00582538">
      <w:pPr>
        <w:pStyle w:val="aff4"/>
        <w:ind w:firstLine="284"/>
      </w:pPr>
      <w:r>
        <w:t>определять цель выразитель</w:t>
      </w:r>
      <w:r w:rsidR="005020FB">
        <w:t>ного исполнения и работы с тек</w:t>
      </w:r>
      <w:r>
        <w:t>стом;</w:t>
      </w:r>
    </w:p>
    <w:p w:rsidR="00582538" w:rsidRDefault="00582538" w:rsidP="005020FB">
      <w:pPr>
        <w:pStyle w:val="aff4"/>
        <w:ind w:firstLine="284"/>
      </w:pPr>
      <w:r>
        <w:t>оценивать выступление (своё</w:t>
      </w:r>
      <w:r w:rsidR="005020FB">
        <w:t xml:space="preserve"> и одноклассников) с точки зре</w:t>
      </w:r>
      <w:r>
        <w:t>ния передачи настроения, особе</w:t>
      </w:r>
      <w:r>
        <w:t>н</w:t>
      </w:r>
      <w:r>
        <w:t>ностей произведения и героев; осуществлять контроль процесса и результата деятельности, уст</w:t>
      </w:r>
      <w:r>
        <w:t>а</w:t>
      </w:r>
      <w:r>
        <w:t>навливать причины возн</w:t>
      </w:r>
      <w:r w:rsidR="005020FB">
        <w:t>икших ошибок и трудностей, про</w:t>
      </w:r>
      <w:r>
        <w:t>являть способность предвидеть их в предстоящей работе</w:t>
      </w:r>
      <w:r w:rsidR="005020FB">
        <w:t>.</w:t>
      </w:r>
      <w:r>
        <w:t xml:space="preserve"> </w:t>
      </w:r>
    </w:p>
    <w:p w:rsidR="00582538" w:rsidRDefault="00582538" w:rsidP="00582538">
      <w:pPr>
        <w:pStyle w:val="aff4"/>
        <w:ind w:firstLine="284"/>
      </w:pPr>
    </w:p>
    <w:p w:rsidR="00582538" w:rsidRPr="005020FB" w:rsidRDefault="00582538" w:rsidP="00582538">
      <w:pPr>
        <w:pStyle w:val="aff4"/>
        <w:ind w:firstLine="284"/>
        <w:rPr>
          <w:b/>
        </w:rPr>
      </w:pPr>
      <w:r w:rsidRPr="005020FB">
        <w:rPr>
          <w:b/>
        </w:rPr>
        <w:t>Совместная деятельность:</w:t>
      </w:r>
    </w:p>
    <w:p w:rsidR="00582538" w:rsidRDefault="00582538" w:rsidP="00582538">
      <w:pPr>
        <w:pStyle w:val="aff4"/>
        <w:ind w:firstLine="284"/>
      </w:pPr>
      <w:r>
        <w:t>участвовать в театрализова</w:t>
      </w:r>
      <w:r w:rsidR="005020FB">
        <w:t>нной деятельности: инсценирова</w:t>
      </w:r>
      <w:r>
        <w:t>нии и драматизации (читать по ролям, разыгрывать сценки);</w:t>
      </w:r>
    </w:p>
    <w:p w:rsidR="00582538" w:rsidRDefault="00582538" w:rsidP="00582538">
      <w:pPr>
        <w:pStyle w:val="aff4"/>
        <w:ind w:firstLine="284"/>
      </w:pPr>
      <w:r>
        <w:t>соблюдать правила взаимодействия;</w:t>
      </w:r>
    </w:p>
    <w:p w:rsidR="00582538" w:rsidRDefault="00582538" w:rsidP="00582538">
      <w:pPr>
        <w:pStyle w:val="aff4"/>
        <w:ind w:firstLine="284"/>
      </w:pPr>
      <w:r>
        <w:t>ответственно относиться к сво</w:t>
      </w:r>
      <w:r w:rsidR="006F479D">
        <w:t>им обязанностям в процессе со</w:t>
      </w:r>
      <w:r>
        <w:t>вместной деятельности, оценивать свой вклад в общее дело</w:t>
      </w:r>
      <w:r w:rsidR="005020FB">
        <w:t>.</w:t>
      </w:r>
      <w:r>
        <w:t xml:space="preserve"> </w:t>
      </w:r>
    </w:p>
    <w:p w:rsidR="00582538" w:rsidRDefault="00582538" w:rsidP="005020FB">
      <w:pPr>
        <w:pStyle w:val="aff4"/>
        <w:ind w:left="0" w:firstLine="0"/>
      </w:pPr>
    </w:p>
    <w:p w:rsidR="00582538" w:rsidRPr="005020FB" w:rsidRDefault="00582538" w:rsidP="00582538">
      <w:pPr>
        <w:pStyle w:val="aff4"/>
        <w:ind w:firstLine="284"/>
        <w:rPr>
          <w:b/>
        </w:rPr>
      </w:pPr>
      <w:r w:rsidRPr="005020FB">
        <w:rPr>
          <w:b/>
        </w:rPr>
        <w:t>ПЛАНИРУЕМЫЕ РЕЗУЛЬТАТЫ ОСВОЕНИЯ ПРОГРАММЫ УЧЕБНОГО ПРЕДМЕТА «ЛИТЕРАТУРНОЕ ЧТЕНИЕ»</w:t>
      </w:r>
    </w:p>
    <w:p w:rsidR="00582538" w:rsidRPr="005020FB" w:rsidRDefault="00582538" w:rsidP="00582538">
      <w:pPr>
        <w:pStyle w:val="aff4"/>
        <w:ind w:firstLine="284"/>
        <w:rPr>
          <w:b/>
        </w:rPr>
      </w:pPr>
      <w:r w:rsidRPr="005020FB">
        <w:rPr>
          <w:b/>
        </w:rPr>
        <w:t>ЛИЧНОСТНЫЕ РЕЗУЛЬТАТЫ</w:t>
      </w:r>
    </w:p>
    <w:p w:rsidR="00582538" w:rsidRDefault="00582538" w:rsidP="0097726D">
      <w:pPr>
        <w:pStyle w:val="aff4"/>
        <w:ind w:firstLine="284"/>
      </w:pPr>
      <w:r>
        <w:lastRenderedPageBreak/>
        <w:t>Личностные результаты о</w:t>
      </w:r>
      <w:r w:rsidR="003650B6">
        <w:t>своения программы предмета «Ли</w:t>
      </w:r>
      <w:r>
        <w:t>тературное чтение»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w:t>
      </w:r>
      <w:r w:rsidR="0097726D">
        <w:t>.</w:t>
      </w:r>
      <w:r>
        <w:t xml:space="preserve"> Личностные результаты осв</w:t>
      </w:r>
      <w:r w:rsidR="003650B6">
        <w:t>оения программы предмета «Лите</w:t>
      </w:r>
      <w:r>
        <w:t xml:space="preserve">ратурное чтение» отражают освоение </w:t>
      </w:r>
      <w:proofErr w:type="gramStart"/>
      <w:r>
        <w:t>обучающимися</w:t>
      </w:r>
      <w:proofErr w:type="gramEnd"/>
      <w:r>
        <w:t xml:space="preserve"> социально значимых норм и отношений, развитие позитивного отношения обучающихся к общественн</w:t>
      </w:r>
      <w:r w:rsidR="003650B6">
        <w:t>ым, традиционным, социокультур</w:t>
      </w:r>
      <w:r>
        <w:t>ным и духо</w:t>
      </w:r>
      <w:r>
        <w:t>в</w:t>
      </w:r>
      <w:r>
        <w:t>но-нравственным ценностям, приобретение опыта применения сформированных представлений и отношений на практике</w:t>
      </w:r>
      <w:r w:rsidR="003650B6">
        <w:t>.</w:t>
      </w:r>
      <w:r w:rsidR="0097726D">
        <w:t xml:space="preserve"> </w:t>
      </w:r>
    </w:p>
    <w:p w:rsidR="00582538" w:rsidRPr="003650B6" w:rsidRDefault="00582538" w:rsidP="00582538">
      <w:pPr>
        <w:pStyle w:val="aff4"/>
        <w:ind w:firstLine="284"/>
        <w:rPr>
          <w:b/>
        </w:rPr>
      </w:pPr>
      <w:r w:rsidRPr="003650B6">
        <w:rPr>
          <w:b/>
        </w:rPr>
        <w:t>Гражданско-патриотическое воспитание:</w:t>
      </w:r>
    </w:p>
    <w:p w:rsidR="00582538" w:rsidRDefault="00582538" w:rsidP="00582538">
      <w:pPr>
        <w:pStyle w:val="aff4"/>
        <w:ind w:firstLine="284"/>
      </w:pPr>
      <w:r>
        <w:t>становление ценностного отношения к своей Родине, малой родине, проявление интереса к из</w:t>
      </w:r>
      <w:r>
        <w:t>у</w:t>
      </w:r>
      <w:r w:rsidR="0097726D">
        <w:t>чению родного языка, исто</w:t>
      </w:r>
      <w:r>
        <w:t xml:space="preserve">рии и культуре Российской </w:t>
      </w:r>
      <w:r w:rsidR="0097726D">
        <w:t>Федерации, понимание естествен</w:t>
      </w:r>
      <w:r>
        <w:t>ной связи прошлого и настоящего в культуре общества;</w:t>
      </w:r>
    </w:p>
    <w:p w:rsidR="00582538" w:rsidRDefault="00582538" w:rsidP="00582538">
      <w:pPr>
        <w:pStyle w:val="aff4"/>
        <w:ind w:firstLine="284"/>
      </w:pPr>
      <w:r>
        <w:t>осознание своей этнокультурной и российской гражданской идентичности, сопричастнос</w:t>
      </w:r>
      <w:r w:rsidR="0097726D">
        <w:t>ти к прошлому, настоящему и бу</w:t>
      </w:r>
      <w:r>
        <w:t>дущему своей страны и родного края, проявление уважения к традициям и культуре своего и</w:t>
      </w:r>
      <w:r w:rsidR="0097726D">
        <w:t xml:space="preserve"> других народов в процессе вос</w:t>
      </w:r>
      <w:r>
        <w:t>приятия и анализа произведений выдающихся представителей русской литературы и творчества народов России;</w:t>
      </w:r>
    </w:p>
    <w:p w:rsidR="00582538" w:rsidRDefault="00582538" w:rsidP="0097726D">
      <w:pPr>
        <w:pStyle w:val="aff4"/>
        <w:ind w:firstLine="284"/>
      </w:pPr>
      <w:r>
        <w:t>первоначальные представл</w:t>
      </w:r>
      <w:r w:rsidR="0097726D">
        <w:t>ения о человеке как члене обще</w:t>
      </w:r>
      <w:r>
        <w:t>ства, о правах и ответственност</w:t>
      </w:r>
      <w:r w:rsidR="0097726D">
        <w:t>и, уважении и достоинстве чело</w:t>
      </w:r>
      <w:r>
        <w:t>века, о нравственно-этических нормах поведения и правилах ме</w:t>
      </w:r>
      <w:r>
        <w:t>ж</w:t>
      </w:r>
      <w:r>
        <w:t>личностных отношений</w:t>
      </w:r>
      <w:r w:rsidR="0097726D">
        <w:t xml:space="preserve">. </w:t>
      </w:r>
    </w:p>
    <w:p w:rsidR="00582538" w:rsidRPr="0097726D" w:rsidRDefault="00582538" w:rsidP="00582538">
      <w:pPr>
        <w:pStyle w:val="aff4"/>
        <w:ind w:firstLine="284"/>
        <w:rPr>
          <w:b/>
        </w:rPr>
      </w:pPr>
      <w:r w:rsidRPr="0097726D">
        <w:rPr>
          <w:b/>
        </w:rPr>
        <w:t>Духовно-нравственное воспитание:</w:t>
      </w:r>
    </w:p>
    <w:p w:rsidR="00582538" w:rsidRDefault="00582538" w:rsidP="00582538">
      <w:pPr>
        <w:pStyle w:val="aff4"/>
        <w:ind w:firstLine="284"/>
      </w:pPr>
      <w:r>
        <w:t>освоение опыта человеческих взаимоотношений, проявление сопереживания, уважения, л</w:t>
      </w:r>
      <w:r w:rsidR="0097726D">
        <w:t>юбви, доброжелательности и дру</w:t>
      </w:r>
      <w:r>
        <w:t>гих моральных качеств к родным и другим людям, независимо от их национальности, социального статуса, вероисповедания;</w:t>
      </w:r>
    </w:p>
    <w:p w:rsidR="00582538" w:rsidRDefault="00582538" w:rsidP="0097726D">
      <w:pPr>
        <w:pStyle w:val="aff4"/>
        <w:ind w:firstLine="284"/>
      </w:pPr>
      <w:r>
        <w:t>осознание этических понятий, оценка поведения и поступков персонажей художественных пр</w:t>
      </w:r>
      <w:r>
        <w:t>о</w:t>
      </w:r>
      <w:r w:rsidR="0097726D">
        <w:t>изведений в ситуации нравственного выбора;</w:t>
      </w:r>
    </w:p>
    <w:p w:rsidR="00582538" w:rsidRDefault="00582538" w:rsidP="00582538">
      <w:pPr>
        <w:pStyle w:val="aff4"/>
        <w:ind w:firstLine="284"/>
      </w:pPr>
      <w:r>
        <w:t>выражение своего видения мира, индивидуальной позиции посредством накопления и систем</w:t>
      </w:r>
      <w:r>
        <w:t>а</w:t>
      </w:r>
      <w:r w:rsidR="0097726D">
        <w:t>тизации литературных впе</w:t>
      </w:r>
      <w:r>
        <w:t>чатлений, разнообразных по эмоциональной окраске;</w:t>
      </w:r>
    </w:p>
    <w:p w:rsidR="00582538" w:rsidRDefault="00582538" w:rsidP="0097726D">
      <w:pPr>
        <w:pStyle w:val="aff4"/>
        <w:ind w:firstLine="284"/>
      </w:pPr>
      <w:r>
        <w:t>неприятие любых форм по</w:t>
      </w:r>
      <w:r w:rsidR="0097726D">
        <w:t>ведения, направленных на причи</w:t>
      </w:r>
      <w:r>
        <w:t>нение физического и морального вреда другим людям</w:t>
      </w:r>
      <w:r w:rsidR="0097726D">
        <w:t xml:space="preserve">. </w:t>
      </w:r>
    </w:p>
    <w:p w:rsidR="00582538" w:rsidRPr="0097726D" w:rsidRDefault="00582538" w:rsidP="00582538">
      <w:pPr>
        <w:pStyle w:val="aff4"/>
        <w:ind w:firstLine="284"/>
        <w:rPr>
          <w:b/>
        </w:rPr>
      </w:pPr>
      <w:r w:rsidRPr="0097726D">
        <w:rPr>
          <w:b/>
        </w:rPr>
        <w:t>Эстетическое воспитание:</w:t>
      </w:r>
    </w:p>
    <w:p w:rsidR="00582538" w:rsidRDefault="00582538" w:rsidP="00582538">
      <w:pPr>
        <w:pStyle w:val="aff4"/>
        <w:ind w:firstLine="284"/>
      </w:pPr>
      <w:r>
        <w:t>проявление уважительного отношени</w:t>
      </w:r>
      <w:r w:rsidR="0097726D">
        <w:t>я и интереса к художе</w:t>
      </w:r>
      <w:r>
        <w:t>ственной культуре, к различным в</w:t>
      </w:r>
      <w:r>
        <w:t>и</w:t>
      </w:r>
      <w:r w:rsidR="0097726D">
        <w:t>дам искусства, восприимчи</w:t>
      </w:r>
      <w:r>
        <w:t xml:space="preserve">вость к традициям и творчеству </w:t>
      </w:r>
      <w:r w:rsidR="0097726D">
        <w:t>своего и других народов, готов</w:t>
      </w:r>
      <w:r>
        <w:t>ность выражать своё отношение в разных видах художестве</w:t>
      </w:r>
      <w:proofErr w:type="gramStart"/>
      <w:r>
        <w:t>н-</w:t>
      </w:r>
      <w:proofErr w:type="gramEnd"/>
      <w:r>
        <w:t xml:space="preserve"> ной деятельности;</w:t>
      </w:r>
    </w:p>
    <w:p w:rsidR="00582538" w:rsidRDefault="00582538" w:rsidP="00582538">
      <w:pPr>
        <w:pStyle w:val="aff4"/>
        <w:ind w:firstLine="284"/>
      </w:pPr>
      <w:r>
        <w:t>приобретение эстетического опыта с</w:t>
      </w:r>
      <w:r w:rsidR="0097726D">
        <w:t>лушания, чтения и эмо</w:t>
      </w:r>
      <w:r>
        <w:t>ционально-эстетической оцен</w:t>
      </w:r>
      <w:r w:rsidR="0097726D">
        <w:t>ки произведений фольклора и ху</w:t>
      </w:r>
      <w:r>
        <w:t>дожественной литературы;</w:t>
      </w:r>
    </w:p>
    <w:p w:rsidR="00582538" w:rsidRDefault="00582538" w:rsidP="0097726D">
      <w:pPr>
        <w:pStyle w:val="aff4"/>
        <w:ind w:firstLine="284"/>
      </w:pPr>
      <w:r>
        <w:t>понимание образного языка художественных произведений, выразительных средств, создающих художественный образ</w:t>
      </w:r>
      <w:r w:rsidR="0097726D">
        <w:t xml:space="preserve">. </w:t>
      </w:r>
    </w:p>
    <w:p w:rsidR="00582538" w:rsidRPr="0097726D" w:rsidRDefault="00582538" w:rsidP="00582538">
      <w:pPr>
        <w:pStyle w:val="aff4"/>
        <w:ind w:firstLine="284"/>
        <w:rPr>
          <w:b/>
        </w:rPr>
      </w:pPr>
      <w:r w:rsidRPr="0097726D">
        <w:rPr>
          <w:b/>
        </w:rPr>
        <w:t>Трудовое воспитание:</w:t>
      </w:r>
    </w:p>
    <w:p w:rsidR="00582538" w:rsidRDefault="00582538" w:rsidP="0097726D">
      <w:pPr>
        <w:pStyle w:val="aff4"/>
        <w:ind w:firstLine="284"/>
      </w:pPr>
      <w:r>
        <w:t>осознание ценности труда в</w:t>
      </w:r>
      <w:r w:rsidR="0097726D">
        <w:t xml:space="preserve"> жизни человека и общества, от</w:t>
      </w:r>
      <w:r>
        <w:t>ветственное потребление и бережное отношение к результатам труда, навыки участия в разл</w:t>
      </w:r>
      <w:r w:rsidR="0097726D">
        <w:t>ичных видах трудовой деятельно</w:t>
      </w:r>
      <w:r>
        <w:t>сти, интерес к различным профессиям</w:t>
      </w:r>
      <w:r w:rsidR="0097726D">
        <w:t xml:space="preserve">. </w:t>
      </w:r>
    </w:p>
    <w:p w:rsidR="00582538" w:rsidRPr="0097726D" w:rsidRDefault="00582538" w:rsidP="00582538">
      <w:pPr>
        <w:pStyle w:val="aff4"/>
        <w:ind w:firstLine="284"/>
        <w:rPr>
          <w:b/>
        </w:rPr>
      </w:pPr>
      <w:r w:rsidRPr="0097726D">
        <w:rPr>
          <w:b/>
        </w:rPr>
        <w:t>Экологическое воспитание:</w:t>
      </w:r>
    </w:p>
    <w:p w:rsidR="00582538" w:rsidRDefault="00582538" w:rsidP="00582538">
      <w:pPr>
        <w:pStyle w:val="aff4"/>
        <w:ind w:firstLine="284"/>
      </w:pPr>
      <w:r>
        <w:t>бережное отношение к природе, ос</w:t>
      </w:r>
      <w:r w:rsidR="0097726D">
        <w:t>ознание проблем взаимоот</w:t>
      </w:r>
      <w:r>
        <w:t>ношений человека и животных, отражённых в литературных произведениях;</w:t>
      </w:r>
    </w:p>
    <w:p w:rsidR="00582538" w:rsidRDefault="00582538" w:rsidP="0097726D">
      <w:pPr>
        <w:pStyle w:val="aff4"/>
        <w:ind w:firstLine="284"/>
      </w:pPr>
      <w:r>
        <w:t>неприятие действий, приносящих вред окружающей среде</w:t>
      </w:r>
      <w:r w:rsidR="0097726D">
        <w:t xml:space="preserve">. </w:t>
      </w:r>
    </w:p>
    <w:p w:rsidR="00582538" w:rsidRPr="0097726D" w:rsidRDefault="00582538" w:rsidP="00582538">
      <w:pPr>
        <w:pStyle w:val="aff4"/>
        <w:ind w:firstLine="284"/>
        <w:rPr>
          <w:b/>
        </w:rPr>
      </w:pPr>
      <w:r w:rsidRPr="0097726D">
        <w:rPr>
          <w:b/>
        </w:rPr>
        <w:t>Ценности научного познания:</w:t>
      </w:r>
    </w:p>
    <w:p w:rsidR="00582538" w:rsidRDefault="00582538" w:rsidP="00582538">
      <w:pPr>
        <w:pStyle w:val="aff4"/>
        <w:ind w:firstLine="284"/>
      </w:pPr>
      <w:r>
        <w:t>ориентация в деятельност</w:t>
      </w:r>
      <w:r w:rsidR="0097726D">
        <w:t>и на первоначальные представле</w:t>
      </w:r>
      <w:r>
        <w:t>ния о научной картине мира, поним</w:t>
      </w:r>
      <w:r>
        <w:t>а</w:t>
      </w:r>
      <w:r>
        <w:t>ние важности слова как средства создания словесно-художественного образа, способа выражения мыслей, чувств, идей автора;</w:t>
      </w:r>
    </w:p>
    <w:p w:rsidR="00582538" w:rsidRDefault="00582538" w:rsidP="00582538">
      <w:pPr>
        <w:pStyle w:val="aff4"/>
        <w:ind w:firstLine="284"/>
      </w:pPr>
      <w:r>
        <w:t>овладение смысловым чтением для решения различного уровня учебных и жизненных задач;</w:t>
      </w:r>
    </w:p>
    <w:p w:rsidR="00582538" w:rsidRDefault="00582538" w:rsidP="0097726D">
      <w:pPr>
        <w:pStyle w:val="aff4"/>
        <w:ind w:firstLine="284"/>
      </w:pPr>
      <w:r>
        <w:t>потребность в самостоятельной читательской деятельности, саморазвитии  средствами  лит</w:t>
      </w:r>
      <w:r>
        <w:t>е</w:t>
      </w:r>
      <w:r w:rsidR="0097726D">
        <w:t>ратуры,  развитие  познаватель</w:t>
      </w:r>
      <w:r>
        <w:t>ного интереса, активности, инициативности, любознательности и самостоятельности в познании произ</w:t>
      </w:r>
      <w:r w:rsidR="0097726D">
        <w:t>ведений фольклора и ху</w:t>
      </w:r>
      <w:r>
        <w:t>дожественной литературы, творчества писателей</w:t>
      </w:r>
      <w:r w:rsidR="0097726D">
        <w:t>.</w:t>
      </w:r>
      <w:r>
        <w:t xml:space="preserve"> </w:t>
      </w:r>
    </w:p>
    <w:p w:rsidR="00582538" w:rsidRDefault="00582538" w:rsidP="00582538">
      <w:pPr>
        <w:pStyle w:val="aff4"/>
        <w:ind w:firstLine="284"/>
      </w:pPr>
    </w:p>
    <w:p w:rsidR="00582538" w:rsidRPr="0097726D" w:rsidRDefault="00582538" w:rsidP="00582538">
      <w:pPr>
        <w:pStyle w:val="aff4"/>
        <w:ind w:firstLine="284"/>
        <w:rPr>
          <w:b/>
        </w:rPr>
      </w:pPr>
      <w:r w:rsidRPr="0097726D">
        <w:rPr>
          <w:b/>
        </w:rPr>
        <w:t>МЕТАПРЕДМЕТНЫЕ РЕЗУЛЬТАТЫ</w:t>
      </w:r>
    </w:p>
    <w:p w:rsidR="00582538" w:rsidRDefault="00582538" w:rsidP="00582538">
      <w:pPr>
        <w:pStyle w:val="aff4"/>
        <w:ind w:firstLine="284"/>
      </w:pPr>
      <w:r>
        <w:lastRenderedPageBreak/>
        <w:t>В результате изучения предмета «Литературное чтение» на уровне начального общего образ</w:t>
      </w:r>
      <w:r>
        <w:t>о</w:t>
      </w:r>
      <w:r>
        <w:t xml:space="preserve">вания у </w:t>
      </w:r>
      <w:proofErr w:type="gramStart"/>
      <w:r>
        <w:t>обучающихся</w:t>
      </w:r>
      <w:proofErr w:type="gramEnd"/>
      <w:r>
        <w:t xml:space="preserve"> будут сформированы познавател</w:t>
      </w:r>
      <w:r w:rsidR="0097726D">
        <w:t>ьные универсальные учебные дей</w:t>
      </w:r>
      <w:r>
        <w:t xml:space="preserve">ствия </w:t>
      </w:r>
    </w:p>
    <w:p w:rsidR="00582538" w:rsidRDefault="00582538" w:rsidP="00582538">
      <w:pPr>
        <w:pStyle w:val="aff4"/>
        <w:ind w:firstLine="284"/>
      </w:pPr>
    </w:p>
    <w:p w:rsidR="00582538" w:rsidRPr="0097726D" w:rsidRDefault="00582538" w:rsidP="00582538">
      <w:pPr>
        <w:pStyle w:val="aff4"/>
        <w:ind w:firstLine="284"/>
        <w:rPr>
          <w:b/>
        </w:rPr>
      </w:pPr>
      <w:r w:rsidRPr="0097726D">
        <w:rPr>
          <w:b/>
        </w:rPr>
        <w:t>Познавательные универсальные учебные действия</w:t>
      </w:r>
    </w:p>
    <w:p w:rsidR="00582538" w:rsidRPr="0097726D" w:rsidRDefault="00582538" w:rsidP="00582538">
      <w:pPr>
        <w:pStyle w:val="aff4"/>
        <w:ind w:firstLine="284"/>
        <w:rPr>
          <w:b/>
        </w:rPr>
      </w:pPr>
      <w:r w:rsidRPr="0097726D">
        <w:rPr>
          <w:b/>
        </w:rPr>
        <w:t>Базовые логические действия:</w:t>
      </w:r>
    </w:p>
    <w:p w:rsidR="00582538" w:rsidRDefault="00582538" w:rsidP="00582538">
      <w:pPr>
        <w:pStyle w:val="aff4"/>
        <w:ind w:firstLine="284"/>
      </w:pPr>
      <w:r>
        <w:t xml:space="preserve">сравнивать произведения по </w:t>
      </w:r>
      <w:r w:rsidR="008F2DB3">
        <w:t>теме, главной мысли, жанру, со</w:t>
      </w:r>
      <w:r>
        <w:t>относить произведение и его автора, устанавливать основания для сравнения произведений, устанавливать аналогии;</w:t>
      </w:r>
    </w:p>
    <w:p w:rsidR="00582538" w:rsidRDefault="00582538" w:rsidP="00582538">
      <w:pPr>
        <w:pStyle w:val="aff4"/>
        <w:ind w:firstLine="284"/>
      </w:pPr>
      <w:r>
        <w:t>объединять произведения по жанру</w:t>
      </w:r>
      <w:r w:rsidR="008F2DB3">
        <w:t>, авторской принадлеж</w:t>
      </w:r>
      <w:r>
        <w:t>ности;</w:t>
      </w:r>
    </w:p>
    <w:p w:rsidR="00582538" w:rsidRDefault="00582538" w:rsidP="00582538">
      <w:pPr>
        <w:pStyle w:val="aff4"/>
        <w:ind w:firstLine="284"/>
      </w:pPr>
      <w:r>
        <w:t>определять существенный признак для классификации, классифицировать произведения по т</w:t>
      </w:r>
      <w:r>
        <w:t>е</w:t>
      </w:r>
      <w:r>
        <w:t>мам, жанрам;</w:t>
      </w:r>
    </w:p>
    <w:p w:rsidR="00582538" w:rsidRDefault="00582538" w:rsidP="00582538">
      <w:pPr>
        <w:pStyle w:val="aff4"/>
        <w:ind w:firstLine="284"/>
      </w:pPr>
      <w:r>
        <w:t>находить закономерности и</w:t>
      </w:r>
      <w:r w:rsidR="008F2DB3">
        <w:t xml:space="preserve"> противоречия при анализе сюже</w:t>
      </w:r>
      <w:r>
        <w:t>та (композиции), восстанавл</w:t>
      </w:r>
      <w:r w:rsidR="008F2DB3">
        <w:t>ивать нарушенную последователь</w:t>
      </w:r>
      <w:r>
        <w:t>ность событий (сюжета), соста</w:t>
      </w:r>
      <w:r w:rsidR="008F2DB3">
        <w:t>влять аннотацию, отзыв по пред</w:t>
      </w:r>
      <w:r>
        <w:t>ложе</w:t>
      </w:r>
      <w:r>
        <w:t>н</w:t>
      </w:r>
      <w:r>
        <w:t>ному алгоритму;</w:t>
      </w:r>
    </w:p>
    <w:p w:rsidR="00582538" w:rsidRDefault="00582538" w:rsidP="00582538">
      <w:pPr>
        <w:pStyle w:val="aff4"/>
        <w:ind w:firstLine="284"/>
      </w:pPr>
      <w:r>
        <w:t>выявлять недостаток информации для решения учебной (практической) задачи на основе пре</w:t>
      </w:r>
      <w:r>
        <w:t>д</w:t>
      </w:r>
      <w:r>
        <w:t>ложенного алгоритма;</w:t>
      </w:r>
    </w:p>
    <w:p w:rsidR="00582538" w:rsidRDefault="00582538" w:rsidP="008F2DB3">
      <w:pPr>
        <w:pStyle w:val="aff4"/>
        <w:ind w:firstLine="284"/>
      </w:pPr>
      <w:r>
        <w:t>устанавливать причинно-сл</w:t>
      </w:r>
      <w:r w:rsidR="008F2DB3">
        <w:t>едственные связи в сюжете фоль</w:t>
      </w:r>
      <w:r>
        <w:t xml:space="preserve">клорного и художественного текста, </w:t>
      </w:r>
      <w:r w:rsidR="008F2DB3">
        <w:t>при составлении плана, пе</w:t>
      </w:r>
      <w:r>
        <w:t>ресказе текста, х</w:t>
      </w:r>
      <w:r w:rsidR="008F2DB3">
        <w:t xml:space="preserve">арактеристике поступков героев. </w:t>
      </w:r>
    </w:p>
    <w:p w:rsidR="00582538" w:rsidRPr="008F2DB3" w:rsidRDefault="00582538" w:rsidP="00582538">
      <w:pPr>
        <w:pStyle w:val="aff4"/>
        <w:ind w:firstLine="284"/>
        <w:rPr>
          <w:b/>
        </w:rPr>
      </w:pPr>
      <w:r w:rsidRPr="008F2DB3">
        <w:rPr>
          <w:b/>
        </w:rPr>
        <w:t>Базовые исследовательские действия:</w:t>
      </w:r>
    </w:p>
    <w:p w:rsidR="00582538" w:rsidRDefault="00582538" w:rsidP="00582538">
      <w:pPr>
        <w:pStyle w:val="aff4"/>
        <w:ind w:firstLine="284"/>
      </w:pPr>
      <w:r>
        <w:t>определять разрыв между</w:t>
      </w:r>
      <w:r w:rsidR="008F2DB3">
        <w:t xml:space="preserve"> реальным и желательным состоя</w:t>
      </w:r>
      <w:r>
        <w:t>нием объекта (ситуации) на о</w:t>
      </w:r>
      <w:r w:rsidR="008F2DB3">
        <w:t>снове предложенных учителем во</w:t>
      </w:r>
      <w:r>
        <w:t>просов;</w:t>
      </w:r>
    </w:p>
    <w:p w:rsidR="00582538" w:rsidRDefault="00582538" w:rsidP="00582538">
      <w:pPr>
        <w:pStyle w:val="aff4"/>
        <w:ind w:firstLine="284"/>
      </w:pPr>
      <w:r>
        <w:t xml:space="preserve">формулировать с помощью </w:t>
      </w:r>
      <w:r w:rsidR="008F2DB3">
        <w:t>учителя цель, планировать изме</w:t>
      </w:r>
      <w:r>
        <w:t>нения объекта, ситуации;</w:t>
      </w:r>
    </w:p>
    <w:p w:rsidR="00582538" w:rsidRDefault="00582538" w:rsidP="00582538">
      <w:pPr>
        <w:pStyle w:val="aff4"/>
        <w:ind w:firstLine="284"/>
      </w:pPr>
      <w:r>
        <w:t xml:space="preserve">сравнивать несколько вариантов решения задачи, выбирать наиболее </w:t>
      </w:r>
      <w:proofErr w:type="gramStart"/>
      <w:r>
        <w:t>подходящий</w:t>
      </w:r>
      <w:proofErr w:type="gramEnd"/>
      <w:r>
        <w:t xml:space="preserve"> (на основе предложенных критериев);</w:t>
      </w:r>
    </w:p>
    <w:p w:rsidR="00582538" w:rsidRDefault="00582538" w:rsidP="008F2DB3">
      <w:pPr>
        <w:pStyle w:val="aff4"/>
        <w:ind w:firstLine="284"/>
      </w:pPr>
      <w:r>
        <w:t>формулировать выводы и подкреплять их доказательствами на основе результатов провед</w:t>
      </w:r>
      <w:r w:rsidR="008F2DB3">
        <w:t>ённого наблюдения (опыта, клас</w:t>
      </w:r>
      <w:r>
        <w:t>сифик</w:t>
      </w:r>
      <w:r w:rsidR="008F2DB3">
        <w:t>ации, сравнения, исследования);</w:t>
      </w:r>
    </w:p>
    <w:p w:rsidR="00582538" w:rsidRDefault="00582538" w:rsidP="008F2DB3">
      <w:pPr>
        <w:pStyle w:val="aff4"/>
        <w:ind w:firstLine="284"/>
      </w:pPr>
      <w:r>
        <w:t>прогнозировать возможное развитие процессов, событий и их последствия в ана</w:t>
      </w:r>
      <w:r w:rsidR="008F2DB3">
        <w:t xml:space="preserve">логичных или сходных ситуациях </w:t>
      </w:r>
    </w:p>
    <w:p w:rsidR="00582538" w:rsidRPr="008F2DB3" w:rsidRDefault="00582538" w:rsidP="00582538">
      <w:pPr>
        <w:pStyle w:val="aff4"/>
        <w:ind w:firstLine="284"/>
        <w:rPr>
          <w:b/>
        </w:rPr>
      </w:pPr>
      <w:r w:rsidRPr="008F2DB3">
        <w:rPr>
          <w:b/>
        </w:rPr>
        <w:t>Работа с информацией:</w:t>
      </w:r>
    </w:p>
    <w:p w:rsidR="00582538" w:rsidRDefault="00582538" w:rsidP="00582538">
      <w:pPr>
        <w:pStyle w:val="aff4"/>
        <w:ind w:firstLine="284"/>
      </w:pPr>
      <w:r>
        <w:t>выбирать источник получения информации;</w:t>
      </w:r>
    </w:p>
    <w:p w:rsidR="00582538" w:rsidRDefault="00582538" w:rsidP="00582538">
      <w:pPr>
        <w:pStyle w:val="aff4"/>
        <w:ind w:firstLine="284"/>
      </w:pPr>
      <w:r>
        <w:t xml:space="preserve">находить в предложенном </w:t>
      </w:r>
      <w:r w:rsidR="008F2DB3">
        <w:t>источнике информацию, представ</w:t>
      </w:r>
      <w:r>
        <w:t>ленную в явном виде, согласно з</w:t>
      </w:r>
      <w:r>
        <w:t>а</w:t>
      </w:r>
      <w:r>
        <w:t>данному алгоритму;</w:t>
      </w:r>
    </w:p>
    <w:p w:rsidR="00582538" w:rsidRDefault="00582538" w:rsidP="00582538">
      <w:pPr>
        <w:pStyle w:val="aff4"/>
        <w:ind w:firstLine="284"/>
      </w:pPr>
      <w:r>
        <w:t>распознавать достоверную</w:t>
      </w:r>
      <w:r w:rsidR="008F2DB3">
        <w:t xml:space="preserve"> и недостоверную информацию са</w:t>
      </w:r>
      <w:r>
        <w:t>мостоятельно или на основа</w:t>
      </w:r>
      <w:r w:rsidR="008F2DB3">
        <w:t>нии предложенного учителем спо</w:t>
      </w:r>
      <w:r>
        <w:t>соба её проверки;</w:t>
      </w:r>
    </w:p>
    <w:p w:rsidR="00582538" w:rsidRDefault="00582538" w:rsidP="00582538">
      <w:pPr>
        <w:pStyle w:val="aff4"/>
        <w:ind w:firstLine="284"/>
      </w:pPr>
      <w:r>
        <w:t>соблюдать с помощью взросл</w:t>
      </w:r>
      <w:r w:rsidR="008F2DB3">
        <w:t>ых (учителей, родителей (закон</w:t>
      </w:r>
      <w:r>
        <w:t>ных представителей) правила и</w:t>
      </w:r>
      <w:r>
        <w:t>н</w:t>
      </w:r>
      <w:r>
        <w:t>формационной безопасности при поиске информации в информационно-коммуникационной сети «Интернет»;</w:t>
      </w:r>
    </w:p>
    <w:p w:rsidR="00582538" w:rsidRDefault="00582538" w:rsidP="00582538">
      <w:pPr>
        <w:pStyle w:val="aff4"/>
        <w:ind w:firstLine="284"/>
      </w:pPr>
      <w:r>
        <w:t>анализировать и создавать видеоинформацию текстовую, графическую, звуковую информацию в соответствии с учебной задачей;</w:t>
      </w:r>
    </w:p>
    <w:p w:rsidR="00582538" w:rsidRDefault="00582538" w:rsidP="008F2DB3">
      <w:pPr>
        <w:pStyle w:val="aff4"/>
        <w:ind w:firstLine="284"/>
      </w:pPr>
      <w:r>
        <w:t>самостоятельно создавать схемы, таблиц</w:t>
      </w:r>
      <w:r w:rsidR="008F2DB3">
        <w:t xml:space="preserve">ы для представления информации </w:t>
      </w:r>
    </w:p>
    <w:p w:rsidR="00582538" w:rsidRPr="008F2DB3" w:rsidRDefault="00582538" w:rsidP="00582538">
      <w:pPr>
        <w:pStyle w:val="aff4"/>
        <w:ind w:firstLine="284"/>
        <w:rPr>
          <w:b/>
        </w:rPr>
      </w:pPr>
      <w:r w:rsidRPr="008F2DB3">
        <w:rPr>
          <w:b/>
        </w:rPr>
        <w:t>Коммуникативные универсальные учебные действия</w:t>
      </w:r>
    </w:p>
    <w:p w:rsidR="00582538" w:rsidRDefault="00582538" w:rsidP="008F2DB3">
      <w:pPr>
        <w:pStyle w:val="aff4"/>
        <w:ind w:firstLine="284"/>
      </w:pPr>
      <w:proofErr w:type="gramStart"/>
      <w:r>
        <w:t>К концу обучения на уровне начального общего образования у обучающегося формирую</w:t>
      </w:r>
      <w:r w:rsidR="008F2DB3">
        <w:t>тся коммуникативные универсаль</w:t>
      </w:r>
      <w:r>
        <w:t>ные учебные действия</w:t>
      </w:r>
      <w:r w:rsidR="008F2DB3">
        <w:t xml:space="preserve">. </w:t>
      </w:r>
      <w:proofErr w:type="gramEnd"/>
    </w:p>
    <w:p w:rsidR="00582538" w:rsidRPr="008F2DB3" w:rsidRDefault="00582538" w:rsidP="00582538">
      <w:pPr>
        <w:pStyle w:val="aff4"/>
        <w:ind w:firstLine="284"/>
        <w:rPr>
          <w:b/>
        </w:rPr>
      </w:pPr>
      <w:r w:rsidRPr="008F2DB3">
        <w:rPr>
          <w:b/>
        </w:rPr>
        <w:t>Общение:</w:t>
      </w:r>
    </w:p>
    <w:p w:rsidR="00582538" w:rsidRDefault="00582538" w:rsidP="00582538">
      <w:pPr>
        <w:pStyle w:val="aff4"/>
        <w:ind w:firstLine="284"/>
      </w:pPr>
      <w:r>
        <w:t>воспринимать и формулировать суждения, выражать эмоции в соответствии с целями и услов</w:t>
      </w:r>
      <w:r>
        <w:t>и</w:t>
      </w:r>
      <w:r>
        <w:t>ями общения в знакомой среде; проявлять уважительное отношение к собеседнику, соблю-</w:t>
      </w:r>
    </w:p>
    <w:p w:rsidR="00582538" w:rsidRDefault="00582538" w:rsidP="00582538">
      <w:pPr>
        <w:pStyle w:val="aff4"/>
        <w:ind w:firstLine="284"/>
      </w:pPr>
      <w:r>
        <w:t>дать правила ведения диалога и дискуссии;</w:t>
      </w:r>
    </w:p>
    <w:p w:rsidR="00582538" w:rsidRDefault="00582538" w:rsidP="00582538">
      <w:pPr>
        <w:pStyle w:val="aff4"/>
        <w:ind w:firstLine="284"/>
      </w:pPr>
      <w:r>
        <w:t xml:space="preserve">признавать возможность </w:t>
      </w:r>
      <w:r w:rsidR="008F2DB3">
        <w:t>существования разных точек зре</w:t>
      </w:r>
      <w:r>
        <w:t>ния;</w:t>
      </w:r>
    </w:p>
    <w:p w:rsidR="00582538" w:rsidRDefault="00582538" w:rsidP="008F2DB3">
      <w:pPr>
        <w:pStyle w:val="aff4"/>
        <w:ind w:firstLine="284"/>
      </w:pPr>
      <w:r>
        <w:t>корректно и аргументированно высказывать своё мнение; строить речевое высказывание в соо</w:t>
      </w:r>
      <w:r>
        <w:t>т</w:t>
      </w:r>
      <w:r w:rsidR="008F2DB3">
        <w:t xml:space="preserve">ветствии с поставленной </w:t>
      </w:r>
      <w:r>
        <w:t>задачей;</w:t>
      </w:r>
    </w:p>
    <w:p w:rsidR="00582538" w:rsidRDefault="00582538" w:rsidP="00582538">
      <w:pPr>
        <w:pStyle w:val="aff4"/>
        <w:ind w:firstLine="284"/>
      </w:pPr>
      <w:r>
        <w:t>создавать устные и письменные тексты (описа</w:t>
      </w:r>
      <w:r w:rsidR="008F2DB3">
        <w:t>ние, рассужде</w:t>
      </w:r>
      <w:r>
        <w:t>ние, повествование);</w:t>
      </w:r>
    </w:p>
    <w:p w:rsidR="00582538" w:rsidRDefault="00582538" w:rsidP="00582538">
      <w:pPr>
        <w:pStyle w:val="aff4"/>
        <w:ind w:firstLine="284"/>
      </w:pPr>
      <w:r>
        <w:t>готовить небольшие публичные выступления;</w:t>
      </w:r>
    </w:p>
    <w:p w:rsidR="00582538" w:rsidRDefault="00582538" w:rsidP="008F2DB3">
      <w:pPr>
        <w:pStyle w:val="aff4"/>
        <w:ind w:firstLine="284"/>
      </w:pPr>
      <w:r>
        <w:t xml:space="preserve">подбирать иллюстративный </w:t>
      </w:r>
      <w:r w:rsidR="008F2DB3">
        <w:t xml:space="preserve">материал (рисунки, фото, плакаты) к тексту выступления </w:t>
      </w:r>
    </w:p>
    <w:p w:rsidR="00582538" w:rsidRPr="008F2DB3" w:rsidRDefault="00582538" w:rsidP="00582538">
      <w:pPr>
        <w:pStyle w:val="aff4"/>
        <w:ind w:firstLine="284"/>
        <w:rPr>
          <w:b/>
        </w:rPr>
      </w:pPr>
      <w:r w:rsidRPr="008F2DB3">
        <w:rPr>
          <w:b/>
        </w:rPr>
        <w:t>Регулятивные универсальные учебные действия</w:t>
      </w:r>
    </w:p>
    <w:p w:rsidR="00582538" w:rsidRDefault="00582538" w:rsidP="008F2DB3">
      <w:pPr>
        <w:pStyle w:val="aff4"/>
        <w:ind w:firstLine="284"/>
      </w:pPr>
      <w:proofErr w:type="gramStart"/>
      <w:r>
        <w:t>К концу обучения на уровне начального общего образования у обучающегося формируются р</w:t>
      </w:r>
      <w:r>
        <w:t>е</w:t>
      </w:r>
      <w:r>
        <w:t xml:space="preserve">гулятивные </w:t>
      </w:r>
      <w:r w:rsidR="008F2DB3">
        <w:t xml:space="preserve">универсальные учебные действия </w:t>
      </w:r>
      <w:proofErr w:type="gramEnd"/>
    </w:p>
    <w:p w:rsidR="00582538" w:rsidRPr="008F2DB3" w:rsidRDefault="00582538" w:rsidP="00582538">
      <w:pPr>
        <w:pStyle w:val="aff4"/>
        <w:ind w:firstLine="284"/>
        <w:rPr>
          <w:b/>
        </w:rPr>
      </w:pPr>
      <w:r w:rsidRPr="008F2DB3">
        <w:rPr>
          <w:b/>
        </w:rPr>
        <w:t>Самоорганизация:</w:t>
      </w:r>
    </w:p>
    <w:p w:rsidR="00582538" w:rsidRDefault="00582538" w:rsidP="00582538">
      <w:pPr>
        <w:pStyle w:val="aff4"/>
        <w:ind w:firstLine="284"/>
      </w:pPr>
      <w:r>
        <w:lastRenderedPageBreak/>
        <w:t>планировать действия по р</w:t>
      </w:r>
      <w:r w:rsidR="008F2DB3">
        <w:t>ешению учебной задачи для полу</w:t>
      </w:r>
      <w:r>
        <w:t>чения результата;</w:t>
      </w:r>
    </w:p>
    <w:p w:rsidR="00582538" w:rsidRDefault="00582538" w:rsidP="008F2DB3">
      <w:pPr>
        <w:pStyle w:val="aff4"/>
        <w:ind w:firstLine="284"/>
      </w:pPr>
      <w:r>
        <w:t>выстраивать последовательность выбранных действий</w:t>
      </w:r>
      <w:r w:rsidR="008F2DB3">
        <w:t xml:space="preserve">. </w:t>
      </w:r>
    </w:p>
    <w:p w:rsidR="00582538" w:rsidRPr="008F2DB3" w:rsidRDefault="00582538" w:rsidP="00582538">
      <w:pPr>
        <w:pStyle w:val="aff4"/>
        <w:ind w:firstLine="284"/>
        <w:rPr>
          <w:b/>
        </w:rPr>
      </w:pPr>
      <w:r w:rsidRPr="008F2DB3">
        <w:rPr>
          <w:b/>
        </w:rPr>
        <w:t>Самоконтроль:</w:t>
      </w:r>
    </w:p>
    <w:p w:rsidR="00582538" w:rsidRDefault="00582538" w:rsidP="00582538">
      <w:pPr>
        <w:pStyle w:val="aff4"/>
        <w:ind w:firstLine="284"/>
      </w:pPr>
      <w:r>
        <w:t>устанавливать причины у</w:t>
      </w:r>
      <w:r w:rsidR="008F2DB3">
        <w:t>спеха/неудач учебной деятельно</w:t>
      </w:r>
      <w:r>
        <w:t>сти;</w:t>
      </w:r>
    </w:p>
    <w:p w:rsidR="00582538" w:rsidRDefault="00582538" w:rsidP="008F2DB3">
      <w:pPr>
        <w:pStyle w:val="aff4"/>
        <w:ind w:firstLine="284"/>
      </w:pPr>
      <w:r>
        <w:t>корректировать свои учебные д</w:t>
      </w:r>
      <w:r w:rsidR="008F2DB3">
        <w:t xml:space="preserve">ействия для преодоления ошибок. </w:t>
      </w:r>
    </w:p>
    <w:p w:rsidR="00582538" w:rsidRPr="008F2DB3" w:rsidRDefault="00582538" w:rsidP="00582538">
      <w:pPr>
        <w:pStyle w:val="aff4"/>
        <w:ind w:firstLine="284"/>
        <w:rPr>
          <w:b/>
        </w:rPr>
      </w:pPr>
      <w:r w:rsidRPr="008F2DB3">
        <w:rPr>
          <w:b/>
        </w:rPr>
        <w:t>Совместная деятельность:</w:t>
      </w:r>
    </w:p>
    <w:p w:rsidR="00582538" w:rsidRDefault="00582538" w:rsidP="00582538">
      <w:pPr>
        <w:pStyle w:val="aff4"/>
        <w:ind w:firstLine="284"/>
      </w:pPr>
      <w:r>
        <w:t>формулировать краткосро</w:t>
      </w:r>
      <w:r w:rsidR="008F2DB3">
        <w:t>чные и долгосрочные цели (инди</w:t>
      </w:r>
      <w:r>
        <w:t>видуальные с учётом участия в ко</w:t>
      </w:r>
      <w:r>
        <w:t>л</w:t>
      </w:r>
      <w:r>
        <w:t>ле</w:t>
      </w:r>
      <w:r w:rsidR="008F2DB3">
        <w:t>ктивных задачах) в стан</w:t>
      </w:r>
      <w:r>
        <w:t>дартной (типовой) ситуации на основе предложенного формата план</w:t>
      </w:r>
      <w:r>
        <w:t>и</w:t>
      </w:r>
      <w:r>
        <w:t>рования, распределен</w:t>
      </w:r>
      <w:r w:rsidR="008F2DB3">
        <w:t>ия промежуточных шагов  и  сро</w:t>
      </w:r>
      <w:r>
        <w:t>ков;</w:t>
      </w:r>
    </w:p>
    <w:p w:rsidR="00582538" w:rsidRDefault="00582538" w:rsidP="00582538">
      <w:pPr>
        <w:pStyle w:val="aff4"/>
        <w:ind w:firstLine="284"/>
      </w:pPr>
      <w:r>
        <w:t xml:space="preserve">принимать цель совместной </w:t>
      </w:r>
      <w:r w:rsidR="008F2DB3">
        <w:t>деятельности, коллективно стро</w:t>
      </w:r>
      <w:r>
        <w:t>ить действия по её достижению: распределять роли, до</w:t>
      </w:r>
      <w:r w:rsidR="008F2DB3">
        <w:t>говари</w:t>
      </w:r>
      <w:r>
        <w:t>ваться, обсуждать процесс и результат совместной работы;</w:t>
      </w:r>
    </w:p>
    <w:p w:rsidR="00582538" w:rsidRDefault="00582538" w:rsidP="00582538">
      <w:pPr>
        <w:pStyle w:val="aff4"/>
        <w:ind w:firstLine="284"/>
      </w:pPr>
      <w:r>
        <w:t>проявлять готовность руководить, выполнять поручения, подчиняться;</w:t>
      </w:r>
    </w:p>
    <w:p w:rsidR="00582538" w:rsidRDefault="00582538" w:rsidP="00582538">
      <w:pPr>
        <w:pStyle w:val="aff4"/>
        <w:ind w:firstLine="284"/>
      </w:pPr>
      <w:r>
        <w:t>ответственно выполнять свою часть работы; оценивать свой вклад в общий результат;</w:t>
      </w:r>
    </w:p>
    <w:p w:rsidR="00582538" w:rsidRDefault="00582538" w:rsidP="00582538">
      <w:pPr>
        <w:pStyle w:val="aff4"/>
        <w:ind w:firstLine="284"/>
      </w:pPr>
      <w:r>
        <w:t>выполнять совместные проектные задания с о</w:t>
      </w:r>
      <w:r w:rsidR="008F2DB3">
        <w:t>порой на пред</w:t>
      </w:r>
      <w:r>
        <w:t>ложенные образцы</w:t>
      </w:r>
      <w:r w:rsidR="008F2DB3">
        <w:t>.</w:t>
      </w:r>
      <w:r>
        <w:t xml:space="preserve"> </w:t>
      </w:r>
    </w:p>
    <w:p w:rsidR="00582538" w:rsidRDefault="00582538" w:rsidP="00582538">
      <w:pPr>
        <w:pStyle w:val="aff4"/>
        <w:ind w:firstLine="284"/>
      </w:pPr>
    </w:p>
    <w:p w:rsidR="00582538" w:rsidRPr="008F2DB3" w:rsidRDefault="00582538" w:rsidP="00582538">
      <w:pPr>
        <w:pStyle w:val="aff4"/>
        <w:ind w:firstLine="284"/>
        <w:rPr>
          <w:b/>
        </w:rPr>
      </w:pPr>
      <w:r w:rsidRPr="008F2DB3">
        <w:rPr>
          <w:b/>
        </w:rPr>
        <w:t>ПРЕДМЕТНЫЕ РЕЗУЛЬТАТЫ</w:t>
      </w:r>
    </w:p>
    <w:p w:rsidR="00582538" w:rsidRDefault="00582538" w:rsidP="008F2DB3">
      <w:pPr>
        <w:pStyle w:val="aff4"/>
        <w:ind w:firstLine="284"/>
      </w:pPr>
      <w:r>
        <w:t>Предметные результаты ос</w:t>
      </w:r>
      <w:r w:rsidR="008F2DB3">
        <w:t>воения программы начального об</w:t>
      </w:r>
      <w:r>
        <w:t>щего образования по учебн</w:t>
      </w:r>
      <w:r w:rsidR="008F2DB3">
        <w:t>ому предмету «Литературное чте</w:t>
      </w:r>
      <w:r>
        <w:t>ние» отражают специфику содержания предметной области, ориент</w:t>
      </w:r>
      <w:r>
        <w:t>и</w:t>
      </w:r>
      <w:r>
        <w:t>рованы на применение знан</w:t>
      </w:r>
      <w:r w:rsidR="008F2DB3">
        <w:t>ий, умений и навыков обу</w:t>
      </w:r>
      <w:r>
        <w:t>чающимися в различных учебных ситуа</w:t>
      </w:r>
      <w:r w:rsidR="008F2DB3">
        <w:t>циях и жизненных ус</w:t>
      </w:r>
      <w:r>
        <w:t xml:space="preserve">ловиях и </w:t>
      </w:r>
      <w:r w:rsidR="008F2DB3">
        <w:t xml:space="preserve">представлены по годам обучения. </w:t>
      </w:r>
    </w:p>
    <w:p w:rsidR="00582538" w:rsidRPr="008F2DB3" w:rsidRDefault="00582538" w:rsidP="00582538">
      <w:pPr>
        <w:pStyle w:val="aff4"/>
        <w:ind w:firstLine="284"/>
        <w:rPr>
          <w:b/>
        </w:rPr>
      </w:pPr>
      <w:r w:rsidRPr="008F2DB3">
        <w:rPr>
          <w:b/>
        </w:rPr>
        <w:t>1</w:t>
      </w:r>
      <w:r w:rsidRPr="008F2DB3">
        <w:rPr>
          <w:b/>
        </w:rPr>
        <w:tab/>
        <w:t>класс</w:t>
      </w:r>
    </w:p>
    <w:p w:rsidR="00582538" w:rsidRDefault="00582538" w:rsidP="008F2DB3">
      <w:pPr>
        <w:pStyle w:val="aff4"/>
        <w:ind w:firstLine="284"/>
      </w:pPr>
      <w:proofErr w:type="gramStart"/>
      <w:r>
        <w:t>К концу обучения в первом классе обучающийся научится: понимать ценность чтения для р</w:t>
      </w:r>
      <w:r>
        <w:t>е</w:t>
      </w:r>
      <w:r>
        <w:t>ше</w:t>
      </w:r>
      <w:r w:rsidR="008F2DB3">
        <w:t>ния учебных задач и при</w:t>
      </w:r>
      <w:r>
        <w:t>менения в различных жизне</w:t>
      </w:r>
      <w:r w:rsidR="008F2DB3">
        <w:t>нных ситуациях: отвечать на во</w:t>
      </w:r>
      <w:r>
        <w:t>прос о ва</w:t>
      </w:r>
      <w:r>
        <w:t>ж</w:t>
      </w:r>
      <w:r>
        <w:t>ности чтения для лич</w:t>
      </w:r>
      <w:r w:rsidR="008F2DB3">
        <w:t>ного развития, находить в худо</w:t>
      </w:r>
      <w:r>
        <w:t>жественных произведения</w:t>
      </w:r>
      <w:r w:rsidR="008F2DB3">
        <w:t>х отражение нра</w:t>
      </w:r>
      <w:r w:rsidR="008F2DB3">
        <w:t>в</w:t>
      </w:r>
      <w:r w:rsidR="008F2DB3">
        <w:t>ственных ценно</w:t>
      </w:r>
      <w:r>
        <w:t>стей, традиций, быта разных народов;</w:t>
      </w:r>
      <w:proofErr w:type="gramEnd"/>
    </w:p>
    <w:p w:rsidR="00582538" w:rsidRDefault="00582538" w:rsidP="00582538">
      <w:pPr>
        <w:pStyle w:val="aff4"/>
        <w:ind w:firstLine="284"/>
      </w:pPr>
      <w:r>
        <w:t>владеть техникой слогового плавного чтения с переходом на чтение целыми словами, читат</w:t>
      </w:r>
      <w:r w:rsidR="008F2DB3">
        <w:t>ь осознанно вслух целыми слова</w:t>
      </w:r>
      <w:r>
        <w:t>ми без пропусков и перестановок букв и слогов доступные для во</w:t>
      </w:r>
      <w:r>
        <w:t>с</w:t>
      </w:r>
      <w:r>
        <w:t>приятия и небольшие по объ</w:t>
      </w:r>
      <w:r w:rsidR="008F2DB3">
        <w:t>ёму произведения в темпе не ме</w:t>
      </w:r>
      <w:r>
        <w:t>нее 30 слов в минуту (без отметочного оценивания);</w:t>
      </w:r>
    </w:p>
    <w:p w:rsidR="00582538" w:rsidRDefault="00582538" w:rsidP="00582538">
      <w:pPr>
        <w:pStyle w:val="aff4"/>
        <w:ind w:firstLine="284"/>
      </w:pPr>
      <w:r>
        <w:t>читать наизусть с соблюде</w:t>
      </w:r>
      <w:r w:rsidR="008F2DB3">
        <w:t>нием орфоэпических и пунктуаци</w:t>
      </w:r>
      <w:r>
        <w:t>онных норм не менее 2 стихотвор</w:t>
      </w:r>
      <w:r>
        <w:t>е</w:t>
      </w:r>
      <w:r>
        <w:t>ний о Родине, детях, семье, родной природе в разные времена года;</w:t>
      </w:r>
    </w:p>
    <w:p w:rsidR="00582538" w:rsidRDefault="00582538" w:rsidP="00582538">
      <w:pPr>
        <w:pStyle w:val="aff4"/>
        <w:ind w:firstLine="284"/>
      </w:pPr>
      <w:r>
        <w:t>различать прозаическую (нестихотворную) и стихотворную речь;</w:t>
      </w:r>
    </w:p>
    <w:p w:rsidR="00582538" w:rsidRDefault="00582538" w:rsidP="00582538">
      <w:pPr>
        <w:pStyle w:val="aff4"/>
        <w:ind w:firstLine="284"/>
      </w:pPr>
      <w:r>
        <w:t>различать и называть отдельные жанры фольклора (устного народного творчества) и худож</w:t>
      </w:r>
      <w:r>
        <w:t>е</w:t>
      </w:r>
      <w:r>
        <w:t>ственной литературы (загадки, пословицы, потешки, сказки (фольклорные и литературные), ра</w:t>
      </w:r>
      <w:r>
        <w:t>с</w:t>
      </w:r>
      <w:r>
        <w:t>сказы, стихотворения);</w:t>
      </w:r>
    </w:p>
    <w:p w:rsidR="00582538" w:rsidRDefault="00582538" w:rsidP="00582538">
      <w:pPr>
        <w:pStyle w:val="aff4"/>
        <w:ind w:firstLine="284"/>
      </w:pPr>
      <w:r>
        <w:t>понимать содержание пр</w:t>
      </w:r>
      <w:r w:rsidR="008F2DB3">
        <w:t>ослушанного/прочитанного произ</w:t>
      </w:r>
      <w:r>
        <w:t>ведения: отвечать на вопросы по фактическому содержанию произведения;</w:t>
      </w:r>
    </w:p>
    <w:p w:rsidR="00582538" w:rsidRDefault="00582538" w:rsidP="00582538">
      <w:pPr>
        <w:pStyle w:val="aff4"/>
        <w:ind w:firstLine="284"/>
      </w:pPr>
      <w:r>
        <w:t xml:space="preserve">владеть элементарными </w:t>
      </w:r>
      <w:r w:rsidR="008F2DB3">
        <w:t>умениями анализа текста прослу</w:t>
      </w:r>
      <w:r>
        <w:t>шанного/прочитанного прои</w:t>
      </w:r>
      <w:r w:rsidR="008F2DB3">
        <w:t>зведения: определять последова</w:t>
      </w:r>
      <w:r>
        <w:t>тельность событий в произведении, характеризовать поступки (положител</w:t>
      </w:r>
      <w:r>
        <w:t>ь</w:t>
      </w:r>
      <w:r>
        <w:t>ные или отрицательные) героя, объя</w:t>
      </w:r>
      <w:r w:rsidR="008F2DB3">
        <w:t>снять значе</w:t>
      </w:r>
      <w:r>
        <w:t>ние незнакомого слова с использованием словаря;</w:t>
      </w:r>
    </w:p>
    <w:p w:rsidR="00582538" w:rsidRDefault="00582538" w:rsidP="00582538">
      <w:pPr>
        <w:pStyle w:val="aff4"/>
        <w:ind w:firstLine="284"/>
      </w:pPr>
      <w:r>
        <w:t>участвовать в обсуждении прослушанного/прочитанного произведения: отвечать на вопр</w:t>
      </w:r>
      <w:r w:rsidR="008F2DB3">
        <w:t>осы о впечатлении от произведе</w:t>
      </w:r>
      <w:r>
        <w:t>ния, использовать в беседе изученные литературные понятия (автор, г</w:t>
      </w:r>
      <w:r>
        <w:t>е</w:t>
      </w:r>
      <w:r>
        <w:t>рой, тема, идея, з</w:t>
      </w:r>
      <w:r w:rsidR="008F2DB3">
        <w:t>аголовок, содержание произведе</w:t>
      </w:r>
      <w:r>
        <w:t>ния), подтверждать свой ответ примерами из те</w:t>
      </w:r>
      <w:r>
        <w:t>к</w:t>
      </w:r>
      <w:r>
        <w:t>ста;</w:t>
      </w:r>
    </w:p>
    <w:p w:rsidR="00582538" w:rsidRDefault="00582538" w:rsidP="00582538">
      <w:pPr>
        <w:pStyle w:val="aff4"/>
        <w:ind w:firstLine="284"/>
      </w:pPr>
      <w:r>
        <w:t>пересказывать (устно) сод</w:t>
      </w:r>
      <w:r w:rsidR="008F2DB3">
        <w:t>ержание произведения с соблюде</w:t>
      </w:r>
      <w:r>
        <w:t>нием последовательности событий, с опорой на предложенные ключевые слова, вопросы, рисунки, предложенный план;</w:t>
      </w:r>
    </w:p>
    <w:p w:rsidR="00582538" w:rsidRDefault="00582538" w:rsidP="00582538">
      <w:pPr>
        <w:pStyle w:val="aff4"/>
        <w:ind w:firstLine="284"/>
      </w:pPr>
      <w:r>
        <w:t>читать по ролям с соблюде</w:t>
      </w:r>
      <w:r w:rsidR="008F2DB3">
        <w:t>нием норм произношения, расста</w:t>
      </w:r>
      <w:r>
        <w:t>новки ударения;</w:t>
      </w:r>
    </w:p>
    <w:p w:rsidR="00582538" w:rsidRDefault="00582538" w:rsidP="008F2DB3">
      <w:pPr>
        <w:pStyle w:val="aff4"/>
        <w:ind w:firstLine="284"/>
      </w:pPr>
      <w:r>
        <w:t>составлять высказывания по содержанию произведения (не менее 3 предл</w:t>
      </w:r>
      <w:r w:rsidR="008F2DB3">
        <w:t>ожений) по заданному алгоритму;</w:t>
      </w:r>
    </w:p>
    <w:p w:rsidR="00582538" w:rsidRDefault="00582538" w:rsidP="00582538">
      <w:pPr>
        <w:pStyle w:val="aff4"/>
        <w:ind w:firstLine="284"/>
      </w:pPr>
      <w:r>
        <w:t>сочинять небольшие тексты по предложенному на</w:t>
      </w:r>
      <w:r w:rsidR="008F2DB3">
        <w:t>чалу и дру</w:t>
      </w:r>
      <w:r>
        <w:t>гому (не менее 3 предложений);</w:t>
      </w:r>
    </w:p>
    <w:p w:rsidR="00582538" w:rsidRDefault="00582538" w:rsidP="00582538">
      <w:pPr>
        <w:pStyle w:val="aff4"/>
        <w:ind w:firstLine="284"/>
      </w:pPr>
      <w:r>
        <w:t>ориентироваться в книге/учебнике по обложке, оглавлению, иллюстрациям;</w:t>
      </w:r>
    </w:p>
    <w:p w:rsidR="00582538" w:rsidRDefault="00582538" w:rsidP="00582538">
      <w:pPr>
        <w:pStyle w:val="aff4"/>
        <w:ind w:firstLine="284"/>
      </w:pPr>
      <w:r>
        <w:t>выбирать книги для самостоятельного чтения по совету взрослого и с учётом рекомен</w:t>
      </w:r>
      <w:r w:rsidR="008F2DB3">
        <w:t>дованного учителем списка, рас</w:t>
      </w:r>
      <w:r>
        <w:t>сказывать о прочитанной книге</w:t>
      </w:r>
      <w:r w:rsidR="008F2DB3">
        <w:t xml:space="preserve">  по  предложенному  алго</w:t>
      </w:r>
      <w:r>
        <w:t>ритму;</w:t>
      </w:r>
    </w:p>
    <w:p w:rsidR="00582538" w:rsidRDefault="00582538" w:rsidP="00582538">
      <w:pPr>
        <w:pStyle w:val="aff4"/>
        <w:ind w:firstLine="284"/>
      </w:pPr>
      <w:r>
        <w:t>обращаться к справочной литературе для получения допо</w:t>
      </w:r>
      <w:proofErr w:type="gramStart"/>
      <w:r>
        <w:t>л-</w:t>
      </w:r>
      <w:proofErr w:type="gramEnd"/>
      <w:r>
        <w:t xml:space="preserve"> нительной информации в соотве</w:t>
      </w:r>
      <w:r>
        <w:t>т</w:t>
      </w:r>
      <w:r>
        <w:t>ствии с учебной задачей</w:t>
      </w:r>
      <w:r w:rsidR="008F2DB3">
        <w:t>.</w:t>
      </w:r>
      <w:r>
        <w:t xml:space="preserve"> </w:t>
      </w:r>
    </w:p>
    <w:p w:rsidR="00582538" w:rsidRDefault="00582538" w:rsidP="00582538">
      <w:pPr>
        <w:pStyle w:val="aff4"/>
        <w:ind w:firstLine="284"/>
      </w:pPr>
    </w:p>
    <w:p w:rsidR="00582538" w:rsidRPr="008F2DB3" w:rsidRDefault="00582538" w:rsidP="00582538">
      <w:pPr>
        <w:pStyle w:val="aff4"/>
        <w:ind w:firstLine="284"/>
        <w:rPr>
          <w:b/>
        </w:rPr>
      </w:pPr>
      <w:r w:rsidRPr="008F2DB3">
        <w:rPr>
          <w:b/>
        </w:rPr>
        <w:lastRenderedPageBreak/>
        <w:t>2</w:t>
      </w:r>
      <w:r w:rsidRPr="008F2DB3">
        <w:rPr>
          <w:b/>
        </w:rPr>
        <w:tab/>
        <w:t>класс</w:t>
      </w:r>
    </w:p>
    <w:p w:rsidR="008F2DB3" w:rsidRDefault="00582538" w:rsidP="00582538">
      <w:pPr>
        <w:pStyle w:val="aff4"/>
        <w:ind w:firstLine="284"/>
      </w:pPr>
      <w:r>
        <w:t xml:space="preserve">К концу обучения во втором классе </w:t>
      </w:r>
      <w:proofErr w:type="gramStart"/>
      <w:r>
        <w:t>обучающийся</w:t>
      </w:r>
      <w:proofErr w:type="gramEnd"/>
      <w:r>
        <w:t xml:space="preserve"> научится: </w:t>
      </w:r>
    </w:p>
    <w:p w:rsidR="00582538" w:rsidRDefault="00582538" w:rsidP="008F2DB3">
      <w:pPr>
        <w:pStyle w:val="aff4"/>
        <w:ind w:firstLine="284"/>
      </w:pPr>
      <w:proofErr w:type="gramStart"/>
      <w:r>
        <w:t xml:space="preserve">объяснять важность чтения для решения учебных </w:t>
      </w:r>
      <w:r w:rsidR="008F2DB3">
        <w:t xml:space="preserve">задач </w:t>
      </w:r>
      <w:r>
        <w:t>и применения в различных жизненных ситуациях:  переходить от чтения вслух к чтению про себя в со</w:t>
      </w:r>
      <w:r w:rsidR="008F2DB3">
        <w:t>ответствии с учебной за</w:t>
      </w:r>
      <w:r>
        <w:t>дачей, о</w:t>
      </w:r>
      <w:r>
        <w:t>б</w:t>
      </w:r>
      <w:r>
        <w:t>ращаться к разным в</w:t>
      </w:r>
      <w:r w:rsidR="008F2DB3">
        <w:t>идам чтения (изучающее, ознако</w:t>
      </w:r>
      <w:r>
        <w:t>мительное, поисковое выборочное, просмо</w:t>
      </w:r>
      <w:r>
        <w:t>т</w:t>
      </w:r>
      <w:r>
        <w:t>ровое выборочное), находить в фольклоре и лит</w:t>
      </w:r>
      <w:r w:rsidR="008F2DB3">
        <w:t>ературных произведениях отраже</w:t>
      </w:r>
      <w:r>
        <w:t>ние нравственных ценностей</w:t>
      </w:r>
      <w:r w:rsidR="008F2DB3">
        <w:t>, традиций, быта, культуры раз</w:t>
      </w:r>
      <w:r>
        <w:t>ных народов, ориентироваться в нравствен</w:t>
      </w:r>
      <w:r w:rsidR="008F2DB3">
        <w:t>но-этических поня</w:t>
      </w:r>
      <w:r>
        <w:t>тиях в контексте изученных произведений;</w:t>
      </w:r>
      <w:proofErr w:type="gramEnd"/>
    </w:p>
    <w:p w:rsidR="00582538" w:rsidRDefault="00582538" w:rsidP="00582538">
      <w:pPr>
        <w:pStyle w:val="aff4"/>
        <w:ind w:firstLine="284"/>
      </w:pPr>
      <w:r>
        <w:t>читать вслух целыми словами без пропусков и перестановок букв и слогов доступные по во</w:t>
      </w:r>
      <w:r>
        <w:t>с</w:t>
      </w:r>
      <w:r>
        <w:t>приятию и небольшие по объёму прозаические и стихотворные произведения в темпе не менее 40 слов в минуту (без отметочного оценивания);</w:t>
      </w:r>
    </w:p>
    <w:p w:rsidR="00582538" w:rsidRDefault="00582538" w:rsidP="00582538">
      <w:pPr>
        <w:pStyle w:val="aff4"/>
        <w:ind w:firstLine="284"/>
      </w:pPr>
      <w:r>
        <w:t>читать наизусть с соблюде</w:t>
      </w:r>
      <w:r w:rsidR="008F2DB3">
        <w:t>нием орфоэпических и пунктуаци</w:t>
      </w:r>
      <w:r>
        <w:t>онных норм не менее 3 стихотво</w:t>
      </w:r>
      <w:r w:rsidR="008F2DB3">
        <w:t>р</w:t>
      </w:r>
      <w:r w:rsidR="008F2DB3">
        <w:t>е</w:t>
      </w:r>
      <w:r w:rsidR="008F2DB3">
        <w:t>ний о Родине, о детях, о се</w:t>
      </w:r>
      <w:r>
        <w:t>мье, о родной природе в разные времена года;</w:t>
      </w:r>
    </w:p>
    <w:p w:rsidR="00582538" w:rsidRDefault="00582538" w:rsidP="00582538">
      <w:pPr>
        <w:pStyle w:val="aff4"/>
        <w:ind w:firstLine="284"/>
      </w:pPr>
      <w:r>
        <w:t>различать прозаическую и с</w:t>
      </w:r>
      <w:r w:rsidR="008F2DB3">
        <w:t>тихотворную речь: называть ос</w:t>
      </w:r>
      <w:r>
        <w:t>бенности стихотворного произведения (ритм, рифма);</w:t>
      </w:r>
    </w:p>
    <w:p w:rsidR="00582538" w:rsidRDefault="00582538" w:rsidP="00582538">
      <w:pPr>
        <w:pStyle w:val="aff4"/>
        <w:ind w:firstLine="284"/>
      </w:pPr>
      <w:r>
        <w:t>понимать содержание, смысл прослушанного/прочитанного произведения: отвечать на вопросы и формулировать вопросы по фактическому содержанию произведения;</w:t>
      </w:r>
    </w:p>
    <w:p w:rsidR="00582538" w:rsidRDefault="00582538" w:rsidP="00582538">
      <w:pPr>
        <w:pStyle w:val="aff4"/>
        <w:ind w:firstLine="284"/>
      </w:pPr>
      <w:proofErr w:type="gramStart"/>
      <w:r>
        <w:t>различать и называть отд</w:t>
      </w:r>
      <w:r w:rsidR="008F2DB3">
        <w:t>ельные жанры фольклора (считал</w:t>
      </w:r>
      <w:r>
        <w:t xml:space="preserve">ки, загадки, пословицы, потешки, небылицы, народные песни, скороговорки, сказки о животных, бытовые и волшебные) и </w:t>
      </w:r>
      <w:r w:rsidR="008F2DB3">
        <w:t>ху</w:t>
      </w:r>
      <w:r>
        <w:t>дож</w:t>
      </w:r>
      <w:r>
        <w:t>е</w:t>
      </w:r>
      <w:r>
        <w:t>ственной литературы (литературные сказки, рассказы, стихотворения, басни);</w:t>
      </w:r>
      <w:proofErr w:type="gramEnd"/>
    </w:p>
    <w:p w:rsidR="00582538" w:rsidRDefault="00582538" w:rsidP="008F2DB3">
      <w:pPr>
        <w:pStyle w:val="aff4"/>
        <w:ind w:firstLine="284"/>
      </w:pPr>
      <w:r>
        <w:t>владеть элементарными умениями анализа и интерпретации текста: определять тему и гл</w:t>
      </w:r>
      <w:r w:rsidR="008F2DB3">
        <w:t>авную мысль, воспроизводить по</w:t>
      </w:r>
      <w:r>
        <w:t>следовательность событий в тексте произведения, составлять план текста (вопросный, номинативный);</w:t>
      </w:r>
    </w:p>
    <w:p w:rsidR="00582538" w:rsidRDefault="00582538" w:rsidP="00582538">
      <w:pPr>
        <w:pStyle w:val="aff4"/>
        <w:ind w:firstLine="284"/>
      </w:pPr>
      <w:r>
        <w:t xml:space="preserve">описывать характер героя, </w:t>
      </w:r>
      <w:r w:rsidR="008F2DB3">
        <w:t>находить в тексте средства изо</w:t>
      </w:r>
      <w:r>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w:t>
      </w:r>
      <w:r>
        <w:t>а</w:t>
      </w:r>
      <w:r w:rsidR="008F2DB3">
        <w:t>рактери</w:t>
      </w:r>
      <w:r>
        <w:t>зовать отношение автора к героям, его поступкам;</w:t>
      </w:r>
    </w:p>
    <w:p w:rsidR="00582538" w:rsidRDefault="00582538" w:rsidP="00582538">
      <w:pPr>
        <w:pStyle w:val="aff4"/>
        <w:ind w:firstLine="284"/>
      </w:pPr>
      <w:r>
        <w:t>объяснять значение незнакомого слова с опорой на контекст и с использованием словаря; нах</w:t>
      </w:r>
      <w:r>
        <w:t>о</w:t>
      </w:r>
      <w:r>
        <w:t xml:space="preserve">дить в </w:t>
      </w:r>
      <w:r w:rsidR="008F2DB3">
        <w:t>тексте примеры исп</w:t>
      </w:r>
      <w:r>
        <w:t>ользования слов в прямом и переносном значении;</w:t>
      </w:r>
    </w:p>
    <w:p w:rsidR="00582538" w:rsidRDefault="00582538" w:rsidP="00582538">
      <w:pPr>
        <w:pStyle w:val="aff4"/>
        <w:ind w:firstLine="284"/>
      </w:pPr>
      <w:proofErr w:type="gramStart"/>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582538" w:rsidRDefault="00582538" w:rsidP="00582538">
      <w:pPr>
        <w:pStyle w:val="aff4"/>
        <w:ind w:firstLine="284"/>
      </w:pPr>
      <w:r>
        <w:t>участвовать в обсуждении прослушанного/прочитанного произведения: понимать ж</w:t>
      </w:r>
      <w:r w:rsidR="008F2DB3">
        <w:t>анровую принадлежность произве</w:t>
      </w:r>
      <w:r>
        <w:t>дения, формулировать устно простые выводы, подтверждать свой ответ примерами из текста;</w:t>
      </w:r>
    </w:p>
    <w:p w:rsidR="00582538" w:rsidRDefault="00582538" w:rsidP="00582538">
      <w:pPr>
        <w:pStyle w:val="aff4"/>
        <w:ind w:firstLine="284"/>
      </w:pPr>
      <w:r>
        <w:t>пересказывать (устно) содержание произведения подробно, выборочно, от лица героя, от третьего лица;</w:t>
      </w:r>
    </w:p>
    <w:p w:rsidR="00582538" w:rsidRDefault="00582538" w:rsidP="00582538">
      <w:pPr>
        <w:pStyle w:val="aff4"/>
        <w:ind w:firstLine="284"/>
      </w:pPr>
      <w:r>
        <w:t>читать по ролям с соблюде</w:t>
      </w:r>
      <w:r w:rsidR="008F2DB3">
        <w:t>нием норм произношения, расста</w:t>
      </w:r>
      <w:r>
        <w:t>новки ударения, инсценировать н</w:t>
      </w:r>
      <w:r>
        <w:t>е</w:t>
      </w:r>
      <w:r w:rsidR="008F2DB3">
        <w:t>большие эпизоды из произ</w:t>
      </w:r>
      <w:r>
        <w:t>ведения;</w:t>
      </w:r>
    </w:p>
    <w:p w:rsidR="00582538" w:rsidRDefault="00582538" w:rsidP="00582538">
      <w:pPr>
        <w:pStyle w:val="aff4"/>
        <w:ind w:firstLine="284"/>
      </w:pPr>
      <w:r>
        <w:t>составлять высказывания на заданную тему по содержанию произведения (не менее 5 предл</w:t>
      </w:r>
      <w:r>
        <w:t>о</w:t>
      </w:r>
      <w:r>
        <w:t>жений);</w:t>
      </w:r>
    </w:p>
    <w:p w:rsidR="00582538" w:rsidRDefault="00582538" w:rsidP="00582538">
      <w:pPr>
        <w:pStyle w:val="aff4"/>
        <w:ind w:firstLine="284"/>
      </w:pPr>
      <w:r>
        <w:t xml:space="preserve">сочинять по аналогии с </w:t>
      </w:r>
      <w:proofErr w:type="gramStart"/>
      <w:r>
        <w:t>прочитанным</w:t>
      </w:r>
      <w:proofErr w:type="gramEnd"/>
      <w:r>
        <w:t xml:space="preserve"> загадки, небольшие сказки, рассказы;</w:t>
      </w:r>
    </w:p>
    <w:p w:rsidR="00582538" w:rsidRDefault="00582538" w:rsidP="00582538">
      <w:pPr>
        <w:pStyle w:val="aff4"/>
        <w:ind w:firstLine="284"/>
      </w:pPr>
      <w:r>
        <w:t>ориентироваться в книге/учебнике по обложке, оглавлению, аннотации, иллюстрациям, пред</w:t>
      </w:r>
      <w:r>
        <w:t>и</w:t>
      </w:r>
      <w:r w:rsidR="008F2DB3">
        <w:t>словию, условным обозначе</w:t>
      </w:r>
      <w:r>
        <w:t>ниям;</w:t>
      </w:r>
    </w:p>
    <w:p w:rsidR="00582538" w:rsidRDefault="00582538" w:rsidP="00582538">
      <w:pPr>
        <w:pStyle w:val="aff4"/>
        <w:ind w:firstLine="284"/>
      </w:pPr>
      <w:r>
        <w:t>выбирать книги для самосто</w:t>
      </w:r>
      <w:r w:rsidR="008F2DB3">
        <w:t>ятельного чтения с учётом реко</w:t>
      </w:r>
      <w:r>
        <w:t>мендательного  списка,   используя   картотеки,   рассказывать о прочитанной книге;</w:t>
      </w:r>
    </w:p>
    <w:p w:rsidR="00582538" w:rsidRDefault="00582538" w:rsidP="008F2DB3">
      <w:pPr>
        <w:pStyle w:val="aff4"/>
        <w:ind w:firstLine="284"/>
      </w:pPr>
      <w:r>
        <w:t xml:space="preserve">использовать справочную </w:t>
      </w:r>
      <w:r w:rsidR="008F2DB3">
        <w:t>литературу для получения допол</w:t>
      </w:r>
      <w:r>
        <w:t>нительной информации в соотве</w:t>
      </w:r>
      <w:r>
        <w:t>т</w:t>
      </w:r>
      <w:r w:rsidR="008F2DB3">
        <w:t xml:space="preserve">ствии </w:t>
      </w:r>
      <w:proofErr w:type="gramStart"/>
      <w:r w:rsidR="008F2DB3">
        <w:t>с</w:t>
      </w:r>
      <w:proofErr w:type="gramEnd"/>
      <w:r w:rsidR="008F2DB3">
        <w:t xml:space="preserve"> учебной задаче </w:t>
      </w:r>
    </w:p>
    <w:p w:rsidR="00582538" w:rsidRPr="008F2DB3" w:rsidRDefault="00582538" w:rsidP="00582538">
      <w:pPr>
        <w:pStyle w:val="aff4"/>
        <w:ind w:firstLine="284"/>
        <w:rPr>
          <w:b/>
        </w:rPr>
      </w:pPr>
      <w:r w:rsidRPr="008F2DB3">
        <w:rPr>
          <w:b/>
        </w:rPr>
        <w:t>3 класс</w:t>
      </w:r>
    </w:p>
    <w:p w:rsidR="00582538" w:rsidRDefault="00582538" w:rsidP="008F2DB3">
      <w:pPr>
        <w:pStyle w:val="aff4"/>
        <w:ind w:firstLine="284"/>
      </w:pPr>
      <w:r>
        <w:t>К концу обучения в третьем классе обучающийся научится: отвечать на вопрос о культурной зна</w:t>
      </w:r>
      <w:r w:rsidR="008F2DB3">
        <w:t>чимости устного народ</w:t>
      </w:r>
      <w:r>
        <w:t>ного  творчества   и   художественной   литературы,   находить в фольклоре и литературных произ</w:t>
      </w:r>
      <w:r w:rsidR="008F2DB3">
        <w:t>ведениях отражение нрав</w:t>
      </w:r>
      <w:r>
        <w:t>ственных ценностей, традиций, быта, культуры разных нар</w:t>
      </w:r>
      <w:proofErr w:type="gramStart"/>
      <w:r>
        <w:t>о-</w:t>
      </w:r>
      <w:proofErr w:type="gramEnd"/>
      <w:r>
        <w:t xml:space="preserve"> дов, ориентироваться в нравствен</w:t>
      </w:r>
      <w:r w:rsidR="008F2DB3">
        <w:t>но-этических понятиях в кон</w:t>
      </w:r>
      <w:r>
        <w:t>тексте из</w:t>
      </w:r>
      <w:r>
        <w:t>у</w:t>
      </w:r>
      <w:r>
        <w:t>ченных произведений;</w:t>
      </w:r>
    </w:p>
    <w:p w:rsidR="00582538" w:rsidRDefault="00582538" w:rsidP="00582538">
      <w:pPr>
        <w:pStyle w:val="aff4"/>
        <w:ind w:firstLine="284"/>
      </w:pPr>
      <w:r>
        <w:t>читать вслух и про себя в соот</w:t>
      </w:r>
      <w:r w:rsidR="008F2DB3">
        <w:t>ветствии с учебной задачей, ис</w:t>
      </w:r>
      <w:r>
        <w:t>пользовать разные виды чтения (изучающее, ознакомительное, поисковое выборочное, просмотровое выборочное);</w:t>
      </w:r>
    </w:p>
    <w:p w:rsidR="00582538" w:rsidRDefault="00582538" w:rsidP="00582538">
      <w:pPr>
        <w:pStyle w:val="aff4"/>
        <w:ind w:firstLine="284"/>
      </w:pPr>
      <w:r>
        <w:t>читать вслух целыми словами без пропусков и перестановок букв и слогов доступные по во</w:t>
      </w:r>
      <w:r>
        <w:t>с</w:t>
      </w:r>
      <w:r>
        <w:lastRenderedPageBreak/>
        <w:t>приятию и небольшие по объёму прозаические и стихотворные произведения в темпе не менее 60 слов в минуту (без отметочного оценивания);</w:t>
      </w:r>
    </w:p>
    <w:p w:rsidR="00582538" w:rsidRDefault="00582538" w:rsidP="00582538">
      <w:pPr>
        <w:pStyle w:val="aff4"/>
        <w:ind w:firstLine="284"/>
      </w:pPr>
      <w:r>
        <w:t>читать наизусть  не  менее  4  стихотворений  в  соответствии с изученной тематикой прои</w:t>
      </w:r>
      <w:r>
        <w:t>з</w:t>
      </w:r>
      <w:r>
        <w:t>ведений;</w:t>
      </w:r>
    </w:p>
    <w:p w:rsidR="00582538" w:rsidRDefault="00582538" w:rsidP="00582538">
      <w:pPr>
        <w:pStyle w:val="aff4"/>
        <w:ind w:firstLine="284"/>
      </w:pPr>
      <w:r>
        <w:t>различать художественные произведения и познавательные тексты;</w:t>
      </w:r>
    </w:p>
    <w:p w:rsidR="00582538" w:rsidRDefault="00582538" w:rsidP="00582538">
      <w:pPr>
        <w:pStyle w:val="aff4"/>
        <w:ind w:firstLine="284"/>
      </w:pPr>
      <w:r>
        <w:t>различать прозаическую и с</w:t>
      </w:r>
      <w:r w:rsidR="008F2DB3">
        <w:t>тихотворную речь: называть осо</w:t>
      </w:r>
      <w:r>
        <w:t>бенности стихотворного произв</w:t>
      </w:r>
      <w:r>
        <w:t>е</w:t>
      </w:r>
      <w:r>
        <w:t xml:space="preserve">дения (ритм, рифма, строфа), отличать лирическое произведение </w:t>
      </w:r>
      <w:proofErr w:type="gramStart"/>
      <w:r>
        <w:t>от</w:t>
      </w:r>
      <w:proofErr w:type="gramEnd"/>
      <w:r>
        <w:t xml:space="preserve"> эпического;</w:t>
      </w:r>
    </w:p>
    <w:p w:rsidR="00582538" w:rsidRDefault="00582538" w:rsidP="00582538">
      <w:pPr>
        <w:pStyle w:val="aff4"/>
        <w:ind w:firstLine="284"/>
      </w:pPr>
      <w:r>
        <w:t>понимать жанровую принадлежность, содержание, смысл прослушанного/прочитанного прои</w:t>
      </w:r>
      <w:r>
        <w:t>з</w:t>
      </w:r>
      <w:r w:rsidR="008F2DB3">
        <w:t>ведения: отвечать на во</w:t>
      </w:r>
      <w:r>
        <w:t>просы и формулировать вопросы к учебным и художественным текстам;</w:t>
      </w:r>
    </w:p>
    <w:p w:rsidR="00582538" w:rsidRDefault="00582538" w:rsidP="00582538">
      <w:pPr>
        <w:pStyle w:val="aff4"/>
        <w:ind w:firstLine="284"/>
      </w:pPr>
      <w:proofErr w:type="gramStart"/>
      <w:r>
        <w:t>различать и называть отд</w:t>
      </w:r>
      <w:r w:rsidR="008F2DB3">
        <w:t>ельные жанры фольклора (считал</w:t>
      </w:r>
      <w:r>
        <w:t>ки, загадки, пословицы, потешки, небылицы, народные песни, скороговорки, сказки о живот</w:t>
      </w:r>
      <w:r w:rsidR="008F2DB3">
        <w:t>ных, бытовые и волшебные) и ху</w:t>
      </w:r>
      <w:r>
        <w:t>дож</w:t>
      </w:r>
      <w:r>
        <w:t>е</w:t>
      </w:r>
      <w:r>
        <w:t>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582538" w:rsidRDefault="00582538" w:rsidP="00582538">
      <w:pPr>
        <w:pStyle w:val="aff4"/>
        <w:ind w:firstLine="284"/>
      </w:pPr>
      <w:r>
        <w:t xml:space="preserve">владеть элементарными умениями анализа и интерпретации текста: формулировать тему </w:t>
      </w:r>
      <w:r w:rsidR="008F2DB3">
        <w:t>и главную мысль, определять по</w:t>
      </w:r>
      <w:r>
        <w:t xml:space="preserve">следовательность событий в тексте произведения, выявлять связь событий, эпизодов текста; </w:t>
      </w:r>
      <w:r w:rsidR="008F2DB3">
        <w:t>составлять план текста (вопрос</w:t>
      </w:r>
      <w:r>
        <w:t>ный, номинативный, цитатный);</w:t>
      </w:r>
    </w:p>
    <w:p w:rsidR="00582538" w:rsidRDefault="00582538" w:rsidP="00582538">
      <w:pPr>
        <w:pStyle w:val="aff4"/>
        <w:ind w:firstLine="284"/>
      </w:pPr>
      <w:r>
        <w:t>характеризовать героев, описывать характер героя, давать оценку поступкам героев, с</w:t>
      </w:r>
      <w:r w:rsidR="008F2DB3">
        <w:t>оставлять портретные характери</w:t>
      </w:r>
      <w:r>
        <w:t>стики персонажей; выявлять взаимосвязь между поступками, мыслями, чу</w:t>
      </w:r>
      <w:r>
        <w:t>в</w:t>
      </w:r>
      <w:r>
        <w:t>ствами героев, ср</w:t>
      </w:r>
      <w:r w:rsidR="008F2DB3">
        <w:t>авнивать героев одного произве</w:t>
      </w:r>
      <w:r>
        <w:t>дения и сопоставлять их поступки по предложе</w:t>
      </w:r>
      <w:r>
        <w:t>н</w:t>
      </w:r>
      <w:r w:rsidR="008F2DB3">
        <w:t>ным критери</w:t>
      </w:r>
      <w:r>
        <w:t>ям (по аналогии или по контрасту);</w:t>
      </w:r>
    </w:p>
    <w:p w:rsidR="00582538" w:rsidRDefault="00582538" w:rsidP="008F2DB3">
      <w:pPr>
        <w:pStyle w:val="aff4"/>
        <w:ind w:firstLine="284"/>
      </w:pPr>
      <w:r>
        <w:t>отличать автора произведения от героя и рассказчика, хара</w:t>
      </w:r>
      <w:proofErr w:type="gramStart"/>
      <w:r>
        <w:t>к-</w:t>
      </w:r>
      <w:proofErr w:type="gramEnd"/>
      <w:r>
        <w:t xml:space="preserve"> теризовать отношение автора к г</w:t>
      </w:r>
      <w:r>
        <w:t>е</w:t>
      </w:r>
      <w:r>
        <w:t>роям, поступкам, описанной картине, находить в тексте средства изображения герое</w:t>
      </w:r>
      <w:r w:rsidR="008F2DB3">
        <w:t>в (порт</w:t>
      </w:r>
      <w:r>
        <w:t>рет)</w:t>
      </w:r>
      <w:r w:rsidR="008F2DB3">
        <w:t>, описание пейзажа и интерьера;</w:t>
      </w:r>
    </w:p>
    <w:p w:rsidR="00582538" w:rsidRDefault="00582538" w:rsidP="00582538">
      <w:pPr>
        <w:pStyle w:val="aff4"/>
        <w:ind w:firstLine="284"/>
      </w:pPr>
      <w:r>
        <w:t>объяснять значение незнакомого слова с опорой на контекст и с использованием словаря; нах</w:t>
      </w:r>
      <w:r>
        <w:t>о</w:t>
      </w:r>
      <w:r w:rsidR="008F2DB3">
        <w:t>дить в тексте примеры ис</w:t>
      </w:r>
      <w:r>
        <w:t>пользования слов в прямом и переносном значении, средств худож</w:t>
      </w:r>
      <w:r>
        <w:t>е</w:t>
      </w:r>
      <w:r>
        <w:t>ственной выразительност</w:t>
      </w:r>
      <w:r w:rsidR="008F2DB3">
        <w:t>и (сравнение, эпитет, олицетво</w:t>
      </w:r>
      <w:r>
        <w:t>рение);</w:t>
      </w:r>
    </w:p>
    <w:p w:rsidR="00582538" w:rsidRDefault="00582538" w:rsidP="00582538">
      <w:pPr>
        <w:pStyle w:val="aff4"/>
        <w:ind w:firstLine="284"/>
      </w:pPr>
      <w:proofErr w:type="gramStart"/>
      <w:r>
        <w:t>осознанно применять изучен</w:t>
      </w:r>
      <w:r w:rsidR="008F2DB3">
        <w:t>ные понятия (автор, мораль бас</w:t>
      </w:r>
      <w:r>
        <w:t>ни, литературный герой, персон</w:t>
      </w:r>
      <w:r w:rsidR="008F2DB3">
        <w:t>аж, характер, тема, идея, заго</w:t>
      </w:r>
      <w:r>
        <w:t>ловок, содержание произведения, эпизод, смысловые части, композиция, сравнение, эпитет, олицетворение);</w:t>
      </w:r>
      <w:proofErr w:type="gramEnd"/>
    </w:p>
    <w:p w:rsidR="00582538" w:rsidRDefault="00582538" w:rsidP="00582538">
      <w:pPr>
        <w:pStyle w:val="aff4"/>
        <w:ind w:firstLine="284"/>
      </w:pPr>
      <w:r>
        <w:t>участвовать в обсуждении прослушанного/прочитанного произведения: строить моноло</w:t>
      </w:r>
      <w:r w:rsidR="008F2DB3">
        <w:t>гическое и диалогическое выска</w:t>
      </w:r>
      <w:r>
        <w:t xml:space="preserve">зывание с соблюдением орфоэпических и пунктуационных норм, устно и письменно формулировать простые выводы, </w:t>
      </w:r>
      <w:r w:rsidR="008F2DB3">
        <w:t>под</w:t>
      </w:r>
      <w:r>
        <w:t>тверждать свой ответ примерами из текста; и</w:t>
      </w:r>
      <w:r>
        <w:t>с</w:t>
      </w:r>
      <w:r w:rsidR="008F2DB3">
        <w:t>пользовать в бесе</w:t>
      </w:r>
      <w:r>
        <w:t>де изученные литературные понятия;</w:t>
      </w:r>
    </w:p>
    <w:p w:rsidR="00582538" w:rsidRDefault="00582538" w:rsidP="00582538">
      <w:pPr>
        <w:pStyle w:val="aff4"/>
        <w:ind w:firstLine="284"/>
      </w:pPr>
      <w:proofErr w:type="gramStart"/>
      <w:r>
        <w:t>пересказывать произведение (устно) подробно, выборочно, сжато (кратко), от лица героя, с и</w:t>
      </w:r>
      <w:r>
        <w:t>з</w:t>
      </w:r>
      <w:r>
        <w:t>менением лица рассказчика, от третьего лица;</w:t>
      </w:r>
      <w:proofErr w:type="gramEnd"/>
    </w:p>
    <w:p w:rsidR="00582538" w:rsidRDefault="00582538" w:rsidP="00582538">
      <w:pPr>
        <w:pStyle w:val="aff4"/>
        <w:ind w:firstLine="284"/>
      </w:pPr>
      <w:r>
        <w:t>при анализе и интерпретации текста использовать разные т</w:t>
      </w:r>
      <w:proofErr w:type="gramStart"/>
      <w:r>
        <w:t>и-</w:t>
      </w:r>
      <w:proofErr w:type="gramEnd"/>
      <w:r>
        <w:t xml:space="preserve"> пы речи (повествование, описа</w:t>
      </w:r>
      <w:r w:rsidR="008F2DB3">
        <w:t>ние, рассуждение) с учётом спе</w:t>
      </w:r>
      <w:r>
        <w:t>цифики учебного и художественного текстов;</w:t>
      </w:r>
    </w:p>
    <w:p w:rsidR="00582538" w:rsidRDefault="00582538" w:rsidP="00582538">
      <w:pPr>
        <w:pStyle w:val="aff4"/>
        <w:ind w:firstLine="284"/>
      </w:pPr>
      <w:r>
        <w:t>читать по ролям с соблюд</w:t>
      </w:r>
      <w:r w:rsidR="008F2DB3">
        <w:t>ением норм произношения, инсце</w:t>
      </w:r>
      <w:r>
        <w:t>нировать небольшие эпизоды из произведения;</w:t>
      </w:r>
    </w:p>
    <w:p w:rsidR="00582538" w:rsidRDefault="00582538" w:rsidP="00582538">
      <w:pPr>
        <w:pStyle w:val="aff4"/>
        <w:ind w:firstLine="284"/>
      </w:pPr>
      <w:r>
        <w:t>составлять устные и письменные высказывания на основе прочитанного/прослушанного</w:t>
      </w:r>
      <w:r w:rsidR="008F2DB3">
        <w:t xml:space="preserve"> текста на заданную тему по со</w:t>
      </w:r>
      <w:r>
        <w:t xml:space="preserve">держанию произведения (не </w:t>
      </w:r>
      <w:r w:rsidR="008F2DB3">
        <w:t>менее 8 предложений), корректи</w:t>
      </w:r>
      <w:r>
        <w:t>ровать со</w:t>
      </w:r>
      <w:r>
        <w:t>б</w:t>
      </w:r>
      <w:r>
        <w:t>ственный письменный текст;</w:t>
      </w:r>
    </w:p>
    <w:p w:rsidR="00582538" w:rsidRDefault="00582538" w:rsidP="00582538">
      <w:pPr>
        <w:pStyle w:val="aff4"/>
        <w:ind w:firstLine="284"/>
      </w:pPr>
      <w:r>
        <w:t>составлять краткий отзыв о прочитанном произведении по заданному алгоритму;</w:t>
      </w:r>
    </w:p>
    <w:p w:rsidR="00582538" w:rsidRDefault="00582538" w:rsidP="00582538">
      <w:pPr>
        <w:pStyle w:val="aff4"/>
        <w:ind w:firstLine="284"/>
      </w:pPr>
      <w:r>
        <w:t>сочинять тексты, использу</w:t>
      </w:r>
      <w:r w:rsidR="008F2DB3">
        <w:t>я аналогии, иллюстрации, приду</w:t>
      </w:r>
      <w:r>
        <w:t>мывать продолжение прочитанного произведения;</w:t>
      </w:r>
    </w:p>
    <w:p w:rsidR="00582538" w:rsidRDefault="00582538" w:rsidP="00582538">
      <w:pPr>
        <w:pStyle w:val="aff4"/>
        <w:ind w:firstLine="284"/>
      </w:pPr>
      <w:proofErr w:type="gramStart"/>
      <w:r>
        <w:t xml:space="preserve">использовать в соответствии </w:t>
      </w:r>
      <w:r w:rsidR="008F2DB3">
        <w:t>с учебной задачей аппарат изда</w:t>
      </w:r>
      <w:r>
        <w:t>ния: обложку, оглавление, аннот</w:t>
      </w:r>
      <w:r>
        <w:t>а</w:t>
      </w:r>
      <w:r w:rsidR="008F2DB3">
        <w:t>цию, иллюстрации, преди</w:t>
      </w:r>
      <w:r>
        <w:t>словие, приложения, сноски, примечания;</w:t>
      </w:r>
      <w:proofErr w:type="gramEnd"/>
    </w:p>
    <w:p w:rsidR="00582538" w:rsidRDefault="00582538" w:rsidP="00582538">
      <w:pPr>
        <w:pStyle w:val="aff4"/>
        <w:ind w:firstLine="284"/>
      </w:pPr>
      <w:r>
        <w:t>выбирать книги для самосто</w:t>
      </w:r>
      <w:r w:rsidR="008F2DB3">
        <w:t>ятельного чтения с учётом реко</w:t>
      </w:r>
      <w:r>
        <w:t>мендательного  списка,   используя   картотеки,   рассказывать о прочитанной книге;</w:t>
      </w:r>
    </w:p>
    <w:p w:rsidR="00582538" w:rsidRDefault="00582538" w:rsidP="008F2DB3">
      <w:pPr>
        <w:pStyle w:val="aff4"/>
        <w:ind w:firstLine="284"/>
      </w:pPr>
      <w:r>
        <w:t>использовать справочные и</w:t>
      </w:r>
      <w:r w:rsidR="008F2DB3">
        <w:t>здания, в том числе верифициро</w:t>
      </w:r>
      <w:r>
        <w:t>ванные электронные образовательные и</w:t>
      </w:r>
      <w:r w:rsidR="008F2DB3">
        <w:t xml:space="preserve"> информационные ре</w:t>
      </w:r>
      <w:r>
        <w:t>сурсы, включённые в федеральный перечень</w:t>
      </w:r>
      <w:r w:rsidR="008F2DB3">
        <w:t xml:space="preserve">. </w:t>
      </w:r>
    </w:p>
    <w:p w:rsidR="008F2DB3" w:rsidRDefault="008F2DB3" w:rsidP="008F2DB3">
      <w:pPr>
        <w:pStyle w:val="aff4"/>
        <w:ind w:firstLine="284"/>
      </w:pPr>
    </w:p>
    <w:p w:rsidR="00582538" w:rsidRPr="008F2DB3" w:rsidRDefault="00582538" w:rsidP="00582538">
      <w:pPr>
        <w:pStyle w:val="aff4"/>
        <w:ind w:firstLine="284"/>
        <w:rPr>
          <w:b/>
        </w:rPr>
      </w:pPr>
      <w:r w:rsidRPr="008F2DB3">
        <w:rPr>
          <w:b/>
        </w:rPr>
        <w:t>4 класс</w:t>
      </w:r>
    </w:p>
    <w:p w:rsidR="00582538" w:rsidRDefault="00582538" w:rsidP="008F2DB3">
      <w:pPr>
        <w:pStyle w:val="aff4"/>
        <w:ind w:firstLine="284"/>
      </w:pPr>
      <w:r>
        <w:t>К концу обучения в четвёртом классе обучающийся научится: осознавать значимость худож</w:t>
      </w:r>
      <w:r>
        <w:t>е</w:t>
      </w:r>
      <w:r w:rsidR="008F2DB3">
        <w:t>ственной литературы и фоль</w:t>
      </w:r>
      <w:r>
        <w:t>клора для всестороннего развития личности человека, находить в пр</w:t>
      </w:r>
      <w:r>
        <w:t>о</w:t>
      </w:r>
      <w:r>
        <w:t xml:space="preserve">изведениях отражение нравственных ценностей, фактов бытовой и духовной культуры народов </w:t>
      </w:r>
      <w:r>
        <w:lastRenderedPageBreak/>
        <w:t>России и мира, ориент</w:t>
      </w:r>
      <w:proofErr w:type="gramStart"/>
      <w:r>
        <w:t>и-</w:t>
      </w:r>
      <w:proofErr w:type="gramEnd"/>
      <w:r>
        <w:t xml:space="preserve"> роваться в нравственно-этич</w:t>
      </w:r>
      <w:r w:rsidR="008F2DB3">
        <w:t>еских понятиях в контексте изу</w:t>
      </w:r>
      <w:r>
        <w:t>ченных пр</w:t>
      </w:r>
      <w:r>
        <w:t>о</w:t>
      </w:r>
      <w:r>
        <w:t>изведений;</w:t>
      </w:r>
    </w:p>
    <w:p w:rsidR="00582538" w:rsidRDefault="00582538" w:rsidP="00582538">
      <w:pPr>
        <w:pStyle w:val="aff4"/>
        <w:ind w:firstLine="284"/>
      </w:pPr>
      <w:r>
        <w:t>демонстрировать интерес и полож</w:t>
      </w:r>
      <w:r w:rsidR="008F2DB3">
        <w:t>ительную мотивацию к си</w:t>
      </w:r>
      <w:r>
        <w:t>стематическому чтению и слуша</w:t>
      </w:r>
      <w:r w:rsidR="008F2DB3">
        <w:t>нию художественной литерату</w:t>
      </w:r>
      <w:r>
        <w:t>ры и произведений устного народного творчества: формировать со</w:t>
      </w:r>
      <w:r>
        <w:t>б</w:t>
      </w:r>
      <w:r>
        <w:t>ственный круг чтения;</w:t>
      </w:r>
    </w:p>
    <w:p w:rsidR="00582538" w:rsidRDefault="00582538" w:rsidP="00582538">
      <w:pPr>
        <w:pStyle w:val="aff4"/>
        <w:ind w:firstLine="284"/>
      </w:pPr>
      <w:r>
        <w:t>читать вслух и про себя в соот</w:t>
      </w:r>
      <w:r w:rsidR="008F2DB3">
        <w:t>ветствии с учебной задачей, ис</w:t>
      </w:r>
      <w:r>
        <w:t>пользовать разные виды чтения (изучающее, ознакомительное, поисковое выборочное, просмотровое выборочное);</w:t>
      </w:r>
    </w:p>
    <w:p w:rsidR="00582538" w:rsidRDefault="00582538" w:rsidP="00582538">
      <w:pPr>
        <w:pStyle w:val="aff4"/>
        <w:ind w:firstLine="284"/>
      </w:pPr>
      <w:r>
        <w:t>читать вслух целыми словами без пропусков и перестановок букв и слогов доступные по во</w:t>
      </w:r>
      <w:r>
        <w:t>с</w:t>
      </w:r>
      <w:r>
        <w:t>приятию и небольшие по объёму прозаические и стихотворные произведения в темпе не менее 80 слов в минуту (без отметочного оценивания);</w:t>
      </w:r>
    </w:p>
    <w:p w:rsidR="00582538" w:rsidRDefault="00582538" w:rsidP="00582538">
      <w:pPr>
        <w:pStyle w:val="aff4"/>
        <w:ind w:firstLine="284"/>
      </w:pPr>
      <w:r>
        <w:t>читать наизусть  не  менее  5  стихотворений  в  соответствии с изученной тематикой прои</w:t>
      </w:r>
      <w:r>
        <w:t>з</w:t>
      </w:r>
      <w:r>
        <w:t>ведений;</w:t>
      </w:r>
    </w:p>
    <w:p w:rsidR="00582538" w:rsidRDefault="00582538" w:rsidP="00582538">
      <w:pPr>
        <w:pStyle w:val="aff4"/>
        <w:ind w:firstLine="284"/>
      </w:pPr>
      <w:r>
        <w:t>различать художественные произведения и познавательные тексты;</w:t>
      </w:r>
    </w:p>
    <w:p w:rsidR="00582538" w:rsidRDefault="00582538" w:rsidP="00582538">
      <w:pPr>
        <w:pStyle w:val="aff4"/>
        <w:ind w:firstLine="284"/>
      </w:pPr>
      <w:r>
        <w:t>различать прозаическую и стихотворную речь: назы</w:t>
      </w:r>
      <w:r w:rsidR="008F2DB3">
        <w:t>вать осо</w:t>
      </w:r>
      <w:r>
        <w:t>бенности стихотворного произв</w:t>
      </w:r>
      <w:r>
        <w:t>е</w:t>
      </w:r>
      <w:r>
        <w:t xml:space="preserve">дения (ритм, рифма, строфа), отличать лирическое произведение </w:t>
      </w:r>
      <w:proofErr w:type="gramStart"/>
      <w:r>
        <w:t>от</w:t>
      </w:r>
      <w:proofErr w:type="gramEnd"/>
      <w:r>
        <w:t xml:space="preserve"> эпического;</w:t>
      </w:r>
    </w:p>
    <w:p w:rsidR="00582538" w:rsidRDefault="00582538" w:rsidP="00582538">
      <w:pPr>
        <w:pStyle w:val="aff4"/>
        <w:ind w:firstLine="284"/>
      </w:pPr>
      <w:r>
        <w:t>понимать жанровую принадлежность, содержание, смысл прослушанного/прочитанного прои</w:t>
      </w:r>
      <w:r>
        <w:t>з</w:t>
      </w:r>
      <w:r w:rsidR="008F2DB3">
        <w:t>ведения: отвечать и фор</w:t>
      </w:r>
      <w:r>
        <w:t>мулировать вопросы (в том числ</w:t>
      </w:r>
      <w:r w:rsidR="008F2DB3">
        <w:t>е проблемные) к познаватель</w:t>
      </w:r>
      <w:r>
        <w:t>ным, учебным и художественным текстам;</w:t>
      </w:r>
    </w:p>
    <w:p w:rsidR="00582538" w:rsidRDefault="00582538" w:rsidP="00582538">
      <w:pPr>
        <w:pStyle w:val="aff4"/>
        <w:ind w:firstLine="284"/>
      </w:pPr>
      <w:r>
        <w:t>различать и называть отд</w:t>
      </w:r>
      <w:r w:rsidR="008F2DB3">
        <w:t>ельные жанры фольклора (считал</w:t>
      </w:r>
      <w:r>
        <w:t>ки, загадки, пословицы, потешки, небылицы, народные песни, скороговорки, сказки о живот</w:t>
      </w:r>
      <w:r w:rsidR="008F2DB3">
        <w:t>ных, бытовые и волшебные), при</w:t>
      </w:r>
      <w:r>
        <w:t>водить примеры произведени</w:t>
      </w:r>
      <w:r w:rsidR="008F2DB3">
        <w:t>й фольклора разных народов Рос</w:t>
      </w:r>
      <w:r>
        <w:t>сии;</w:t>
      </w:r>
    </w:p>
    <w:p w:rsidR="00582538" w:rsidRDefault="00582538" w:rsidP="00582538">
      <w:pPr>
        <w:pStyle w:val="aff4"/>
        <w:ind w:firstLine="284"/>
      </w:pPr>
      <w:r>
        <w:t>соотносить читаемый текс</w:t>
      </w:r>
      <w:r w:rsidR="008F2DB3">
        <w:t>т с жанром художественной лите</w:t>
      </w:r>
      <w:r>
        <w:t>ратуры (литературные сказки, ра</w:t>
      </w:r>
      <w:r>
        <w:t>с</w:t>
      </w:r>
      <w:r w:rsidR="008F2DB3">
        <w:t>сказы, стихотворения, бас</w:t>
      </w:r>
      <w:r>
        <w:t>ни), приводить примеры разных жанров литературы России и стран мира;</w:t>
      </w:r>
    </w:p>
    <w:p w:rsidR="00582538" w:rsidRDefault="00582538" w:rsidP="008F2DB3">
      <w:pPr>
        <w:pStyle w:val="aff4"/>
        <w:ind w:firstLine="284"/>
      </w:pPr>
      <w:r>
        <w:t>владеть элементарными умениями анализа и интерпретации текста: определять тему и гл</w:t>
      </w:r>
      <w:r w:rsidR="008F2DB3">
        <w:t xml:space="preserve">авную мысль, последовательность </w:t>
      </w:r>
      <w:r>
        <w:t>событий в тексте произведени</w:t>
      </w:r>
      <w:r w:rsidR="008F2DB3">
        <w:t>я, выявлять связь событий, эпи</w:t>
      </w:r>
      <w:r>
        <w:t>зодов те</w:t>
      </w:r>
      <w:r>
        <w:t>к</w:t>
      </w:r>
      <w:r>
        <w:t>ста;</w:t>
      </w:r>
    </w:p>
    <w:p w:rsidR="00582538" w:rsidRDefault="00582538" w:rsidP="00582538">
      <w:pPr>
        <w:pStyle w:val="aff4"/>
        <w:ind w:firstLine="284"/>
      </w:pPr>
      <w:proofErr w:type="gramStart"/>
      <w:r>
        <w:t>характеризовать героев, давать оценку их поступкам, с</w:t>
      </w:r>
      <w:r w:rsidR="008F2DB3">
        <w:t>остав</w:t>
      </w:r>
      <w:r>
        <w:t>лять портретные характерис</w:t>
      </w:r>
      <w:r w:rsidR="008F2DB3">
        <w:t>тики персонажей, выявлять взаи</w:t>
      </w:r>
      <w:r>
        <w:t>мосвязь между поступками и м</w:t>
      </w:r>
      <w:r w:rsidR="008F2DB3">
        <w:t>ыслями, чувствами героев, срав</w:t>
      </w:r>
      <w:r>
        <w:t>нивать героев одного произве</w:t>
      </w:r>
      <w:r w:rsidR="008F2DB3">
        <w:t>дения по самостоятельно выбран</w:t>
      </w:r>
      <w:r>
        <w:t>ному критерию (по аналогии или по ко</w:t>
      </w:r>
      <w:r>
        <w:t>н</w:t>
      </w:r>
      <w:r>
        <w:t>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w:t>
      </w:r>
      <w:r w:rsidR="008F2DB3">
        <w:t>а, устанавливать причинно-след</w:t>
      </w:r>
      <w:r>
        <w:t>ственные связи событий, явлений, поступков героев;</w:t>
      </w:r>
      <w:proofErr w:type="gramEnd"/>
    </w:p>
    <w:p w:rsidR="00582538" w:rsidRDefault="00582538" w:rsidP="00582538">
      <w:pPr>
        <w:pStyle w:val="aff4"/>
        <w:ind w:firstLine="284"/>
      </w:pPr>
      <w:r>
        <w:t>объяснять значение незнакомого слова с опорой на контекст и с использованием словаря;</w:t>
      </w:r>
    </w:p>
    <w:p w:rsidR="00582538" w:rsidRDefault="00582538" w:rsidP="00582538">
      <w:pPr>
        <w:pStyle w:val="aff4"/>
        <w:ind w:firstLine="284"/>
      </w:pPr>
      <w:r>
        <w:t>находить  в  тексте  примеры  использования  слов  в  прямом и переносном значении, сред</w:t>
      </w:r>
      <w:r w:rsidR="008F2DB3">
        <w:t>ства художественной выразитель</w:t>
      </w:r>
      <w:r>
        <w:t>ности (сравнение, эпитет, олицетворение, метафора);</w:t>
      </w:r>
    </w:p>
    <w:p w:rsidR="00582538" w:rsidRDefault="00582538" w:rsidP="00582538">
      <w:pPr>
        <w:pStyle w:val="aff4"/>
        <w:ind w:firstLine="284"/>
      </w:pPr>
      <w:proofErr w:type="gramStart"/>
      <w:r>
        <w:t>осознанно применять изученные п</w:t>
      </w:r>
      <w:r w:rsidR="008F2DB3">
        <w:t>онятия (автор, мораль бас</w:t>
      </w:r>
      <w:r>
        <w:t>ни, литературный герой, персон</w:t>
      </w:r>
      <w:r w:rsidR="008F2DB3">
        <w:t>аж, характер, тема, идея, заго</w:t>
      </w:r>
      <w:r>
        <w:t>ловок, содержание произведения, эпизод, смысловые части, композиция, сравнение, эпите</w:t>
      </w:r>
      <w:r w:rsidR="008F2DB3">
        <w:t>т, олицетворение, метафора, ли</w:t>
      </w:r>
      <w:r>
        <w:t>рика, эпос, образ);</w:t>
      </w:r>
      <w:proofErr w:type="gramEnd"/>
    </w:p>
    <w:p w:rsidR="00582538" w:rsidRDefault="00582538" w:rsidP="00582538">
      <w:pPr>
        <w:pStyle w:val="aff4"/>
        <w:ind w:firstLine="284"/>
      </w:pPr>
      <w:r>
        <w:t>участвовать в обсуждении прослушанного/прочитанного произведения: строить моноло</w:t>
      </w:r>
      <w:r w:rsidR="008F2DB3">
        <w:t>гическое и диалогическое выска</w:t>
      </w:r>
      <w:r>
        <w:t>зывание с соблюдением норм русского литературного языка (норм прои</w:t>
      </w:r>
      <w:r>
        <w:t>з</w:t>
      </w:r>
      <w:r>
        <w:t xml:space="preserve">ношения, словоупотребления,  грамматики);  устно и письменно формулировать </w:t>
      </w:r>
      <w:r w:rsidR="008F2DB3">
        <w:t>простые выводы на основе прослу</w:t>
      </w:r>
      <w:r>
        <w:t>шанного/прочитанного текста,</w:t>
      </w:r>
      <w:r w:rsidR="008F2DB3">
        <w:t xml:space="preserve"> подтверждать свой ответ приме</w:t>
      </w:r>
      <w:r>
        <w:t>рами из текста;</w:t>
      </w:r>
    </w:p>
    <w:p w:rsidR="00582538" w:rsidRDefault="00582538" w:rsidP="00582538">
      <w:pPr>
        <w:pStyle w:val="aff4"/>
        <w:ind w:firstLine="284"/>
      </w:pPr>
      <w:proofErr w:type="gramStart"/>
      <w:r>
        <w:t>составлять план текста (</w:t>
      </w:r>
      <w:r w:rsidR="008F2DB3">
        <w:t>вопросный, номинативный, цитат</w:t>
      </w:r>
      <w:r>
        <w:t>ный), пересказывать (устно) по</w:t>
      </w:r>
      <w:r w:rsidR="008F2DB3">
        <w:t>дробно, выборочно, сжато (крат</w:t>
      </w:r>
      <w:r>
        <w:t>ко), от лица героя, с изменением лица рассказчика, от третьего лица;</w:t>
      </w:r>
      <w:proofErr w:type="gramEnd"/>
    </w:p>
    <w:p w:rsidR="00582538" w:rsidRDefault="00582538" w:rsidP="00582538">
      <w:pPr>
        <w:pStyle w:val="aff4"/>
        <w:ind w:firstLine="284"/>
      </w:pPr>
      <w:r>
        <w:t>читать по ролям с соблюде</w:t>
      </w:r>
      <w:r w:rsidR="008F2DB3">
        <w:t>нием норм произношения, расста</w:t>
      </w:r>
      <w:r>
        <w:t>новки ударения, инсценировать н</w:t>
      </w:r>
      <w:r>
        <w:t>е</w:t>
      </w:r>
      <w:r w:rsidR="008F2DB3">
        <w:t>большие эпизоды из произ</w:t>
      </w:r>
      <w:r>
        <w:t>ведения;</w:t>
      </w:r>
    </w:p>
    <w:p w:rsidR="00582538" w:rsidRDefault="00582538" w:rsidP="008F2DB3">
      <w:pPr>
        <w:pStyle w:val="aff4"/>
        <w:ind w:firstLine="284"/>
      </w:pPr>
      <w: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w:t>
      </w:r>
      <w:r w:rsidR="008F2DB3">
        <w:t>тему, используя разные типы ре</w:t>
      </w:r>
      <w:r>
        <w:t>чи (п</w:t>
      </w:r>
      <w:r>
        <w:t>о</w:t>
      </w:r>
      <w:r>
        <w:t>вествование, описание, рассуждение), корректировать собственный текст с учётом правильности, в</w:t>
      </w:r>
      <w:r w:rsidR="008F2DB3">
        <w:t>ыразительности письменной речи;</w:t>
      </w:r>
    </w:p>
    <w:p w:rsidR="00582538" w:rsidRDefault="00582538" w:rsidP="00582538">
      <w:pPr>
        <w:pStyle w:val="aff4"/>
        <w:ind w:firstLine="284"/>
      </w:pPr>
      <w:r>
        <w:t>составлять краткий отзыв о прочитанном произведении по заданному алгоритму;</w:t>
      </w:r>
    </w:p>
    <w:p w:rsidR="00582538" w:rsidRDefault="00582538" w:rsidP="00582538">
      <w:pPr>
        <w:pStyle w:val="aff4"/>
        <w:ind w:firstLine="284"/>
      </w:pPr>
      <w:proofErr w:type="gramStart"/>
      <w:r>
        <w:t>сочинять по аналогии с прочитанным, составлять рассказ по иллюстрациям, от имени одного из героев, п</w:t>
      </w:r>
      <w:r w:rsidR="00855B3C">
        <w:t>ридумывать про</w:t>
      </w:r>
      <w:r>
        <w:t>должение прочитанного прои</w:t>
      </w:r>
      <w:r w:rsidR="00855B3C">
        <w:t>зведения (не менее 10 предложе</w:t>
      </w:r>
      <w:r>
        <w:t>ний);</w:t>
      </w:r>
      <w:proofErr w:type="gramEnd"/>
    </w:p>
    <w:p w:rsidR="00582538" w:rsidRDefault="00582538" w:rsidP="00582538">
      <w:pPr>
        <w:pStyle w:val="aff4"/>
        <w:ind w:firstLine="284"/>
      </w:pPr>
      <w:proofErr w:type="gramStart"/>
      <w:r>
        <w:t xml:space="preserve">использовать в соответствии </w:t>
      </w:r>
      <w:r w:rsidR="00855B3C">
        <w:t>с учебной задачей аппарат изда</w:t>
      </w:r>
      <w:r>
        <w:t>ния (обложка, оглавление, анно</w:t>
      </w:r>
      <w:r w:rsidR="00855B3C">
        <w:t>т</w:t>
      </w:r>
      <w:r w:rsidR="00855B3C">
        <w:t>а</w:t>
      </w:r>
      <w:r w:rsidR="00855B3C">
        <w:t>ция, иллюстрация, предисло</w:t>
      </w:r>
      <w:r>
        <w:t>вие, приложение, сноски, примечания);</w:t>
      </w:r>
      <w:proofErr w:type="gramEnd"/>
    </w:p>
    <w:p w:rsidR="00582538" w:rsidRDefault="00582538" w:rsidP="00582538">
      <w:pPr>
        <w:pStyle w:val="aff4"/>
        <w:ind w:firstLine="284"/>
      </w:pPr>
      <w:r>
        <w:t>выбирать книги для самосто</w:t>
      </w:r>
      <w:r w:rsidR="00855B3C">
        <w:t>ятельного чтения с учётом реко</w:t>
      </w:r>
      <w:r>
        <w:t>мендательного  списка,   исполь</w:t>
      </w:r>
      <w:r w:rsidR="00855B3C">
        <w:t xml:space="preserve">зуя   </w:t>
      </w:r>
      <w:r w:rsidR="00855B3C">
        <w:lastRenderedPageBreak/>
        <w:t xml:space="preserve">картотеки, </w:t>
      </w:r>
      <w:r>
        <w:t>рассказывать о прочитанной книге;</w:t>
      </w:r>
    </w:p>
    <w:p w:rsidR="00582538" w:rsidRDefault="00582538" w:rsidP="00A52A07">
      <w:pPr>
        <w:pStyle w:val="aff4"/>
        <w:ind w:firstLine="284"/>
      </w:pPr>
      <w:r>
        <w:t>использовать справочную ли</w:t>
      </w:r>
      <w:r w:rsidR="00855B3C">
        <w:t>тературу, электронные образова</w:t>
      </w:r>
      <w:r>
        <w:t>тельные и информационные ре</w:t>
      </w:r>
      <w:r w:rsidR="00855B3C">
        <w:t>сурсы информационно-комму</w:t>
      </w:r>
      <w:r>
        <w:t>никационной сети «Интернет» (в условиях контролируемого входа), для получения допол</w:t>
      </w:r>
      <w:r w:rsidR="00855B3C">
        <w:t>нительной информации в соответ</w:t>
      </w:r>
      <w:r>
        <w:t>ствии с учебной задачей</w:t>
      </w:r>
      <w:r w:rsidR="00855B3C">
        <w:t>.</w:t>
      </w:r>
      <w:r w:rsidR="00A52A07">
        <w:t xml:space="preserve"> </w:t>
      </w:r>
    </w:p>
    <w:p w:rsidR="00582538" w:rsidRDefault="00582538" w:rsidP="00582538">
      <w:pPr>
        <w:pStyle w:val="aff4"/>
        <w:ind w:firstLine="284"/>
      </w:pPr>
    </w:p>
    <w:p w:rsidR="00582538" w:rsidRDefault="00582538" w:rsidP="00582538">
      <w:pPr>
        <w:pStyle w:val="aff4"/>
        <w:ind w:firstLine="284"/>
      </w:pPr>
    </w:p>
    <w:p w:rsidR="00582538" w:rsidRDefault="00582538" w:rsidP="00582538">
      <w:pPr>
        <w:pStyle w:val="aff4"/>
        <w:ind w:firstLine="284"/>
      </w:pPr>
    </w:p>
    <w:p w:rsidR="00582538" w:rsidRDefault="00582538" w:rsidP="00A52A07">
      <w:pPr>
        <w:pStyle w:val="aff4"/>
        <w:ind w:left="0" w:firstLine="0"/>
      </w:pPr>
    </w:p>
    <w:p w:rsidR="00767BB0" w:rsidRPr="00B537A4" w:rsidRDefault="00A52A07" w:rsidP="00BD59EB">
      <w:pPr>
        <w:pStyle w:val="h1Header"/>
        <w:spacing w:before="510" w:after="198" w:line="240" w:lineRule="auto"/>
        <w:contextualSpacing/>
        <w:jc w:val="both"/>
      </w:pPr>
      <w:r>
        <w:lastRenderedPageBreak/>
        <w:t>и</w:t>
      </w:r>
      <w:r w:rsidR="00767BB0" w:rsidRPr="00B537A4">
        <w:t>ностранный (английский) язык</w:t>
      </w:r>
    </w:p>
    <w:p w:rsidR="00767BB0" w:rsidRPr="00B537A4" w:rsidRDefault="00363601" w:rsidP="00BD59EB">
      <w:pPr>
        <w:pStyle w:val="body"/>
        <w:spacing w:line="240" w:lineRule="auto"/>
        <w:contextualSpacing/>
        <w:rPr>
          <w:sz w:val="24"/>
          <w:szCs w:val="24"/>
        </w:rPr>
      </w:pPr>
      <w:r>
        <w:rPr>
          <w:sz w:val="24"/>
          <w:szCs w:val="24"/>
        </w:rPr>
        <w:t>Р</w:t>
      </w:r>
      <w:r w:rsidR="00767BB0" w:rsidRPr="00B537A4">
        <w:rPr>
          <w:sz w:val="24"/>
          <w:szCs w:val="24"/>
        </w:rPr>
        <w:t>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w:t>
      </w:r>
      <w:r>
        <w:rPr>
          <w:sz w:val="24"/>
          <w:szCs w:val="24"/>
        </w:rPr>
        <w:t>о общего образования, а также Программы воспитания.</w:t>
      </w:r>
    </w:p>
    <w:p w:rsidR="00767BB0" w:rsidRPr="00B537A4" w:rsidRDefault="00767BB0" w:rsidP="00BD59EB">
      <w:pPr>
        <w:pStyle w:val="h1Header"/>
        <w:pageBreakBefore w:val="0"/>
        <w:spacing w:before="510" w:after="198" w:line="240" w:lineRule="auto"/>
        <w:contextualSpacing/>
        <w:jc w:val="both"/>
      </w:pPr>
      <w:r w:rsidRPr="00B537A4">
        <w:t>ПОЯСНИТЕЛЬНАЯ ЗАПИСКА</w:t>
      </w:r>
    </w:p>
    <w:p w:rsidR="00767BB0" w:rsidRPr="00B537A4" w:rsidRDefault="00767BB0" w:rsidP="00BD59EB">
      <w:pPr>
        <w:pStyle w:val="body"/>
        <w:spacing w:line="240" w:lineRule="auto"/>
        <w:contextualSpacing/>
        <w:rPr>
          <w:sz w:val="24"/>
          <w:szCs w:val="24"/>
        </w:rPr>
      </w:pPr>
      <w:proofErr w:type="gramStart"/>
      <w:r w:rsidRPr="00B537A4">
        <w:rPr>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roofErr w:type="gramEnd"/>
    </w:p>
    <w:p w:rsidR="00767BB0" w:rsidRPr="00B537A4" w:rsidRDefault="00767BB0" w:rsidP="00BD59EB">
      <w:pPr>
        <w:pStyle w:val="body"/>
        <w:spacing w:line="240" w:lineRule="auto"/>
        <w:contextualSpacing/>
        <w:rPr>
          <w:spacing w:val="-2"/>
          <w:sz w:val="24"/>
          <w:szCs w:val="24"/>
        </w:rPr>
      </w:pPr>
      <w:r w:rsidRPr="00B537A4">
        <w:rPr>
          <w:spacing w:val="-2"/>
          <w:sz w:val="24"/>
          <w:szCs w:val="24"/>
        </w:rPr>
        <w:t>Рабочая программа раскрывает цели образования, развития и </w:t>
      </w:r>
      <w:proofErr w:type="gramStart"/>
      <w:r w:rsidRPr="00B537A4">
        <w:rPr>
          <w:spacing w:val="-2"/>
          <w:sz w:val="24"/>
          <w:szCs w:val="24"/>
        </w:rPr>
        <w:t>воспитания</w:t>
      </w:r>
      <w:proofErr w:type="gramEnd"/>
      <w:r w:rsidRPr="00B537A4">
        <w:rPr>
          <w:spacing w:val="-2"/>
          <w:sz w:val="24"/>
          <w:szCs w:val="24"/>
        </w:rPr>
        <w:t xml:space="preserve"> обучающихся средствами учебного предмета «Иностранный язык» на начальном уровне обязательного общего образования, опред</w:t>
      </w:r>
      <w:r w:rsidRPr="00B537A4">
        <w:rPr>
          <w:spacing w:val="-2"/>
          <w:sz w:val="24"/>
          <w:szCs w:val="24"/>
        </w:rPr>
        <w:t>е</w:t>
      </w:r>
      <w:r w:rsidRPr="00B537A4">
        <w:rPr>
          <w:spacing w:val="-2"/>
          <w:sz w:val="24"/>
          <w:szCs w:val="24"/>
        </w:rPr>
        <w:t>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w:t>
      </w:r>
      <w:r w:rsidRPr="00B537A4">
        <w:rPr>
          <w:spacing w:val="-2"/>
          <w:sz w:val="24"/>
          <w:szCs w:val="24"/>
        </w:rPr>
        <w:t>б</w:t>
      </w:r>
      <w:r w:rsidRPr="00B537A4">
        <w:rPr>
          <w:spacing w:val="-2"/>
          <w:sz w:val="24"/>
          <w:szCs w:val="24"/>
        </w:rPr>
        <w:t>разования по предмету.</w:t>
      </w:r>
    </w:p>
    <w:p w:rsidR="00767BB0" w:rsidRPr="00B537A4" w:rsidRDefault="00767BB0" w:rsidP="00BD59EB">
      <w:pPr>
        <w:pStyle w:val="h3Header"/>
        <w:spacing w:before="283" w:line="240" w:lineRule="auto"/>
        <w:contextualSpacing/>
        <w:jc w:val="both"/>
        <w:rPr>
          <w:sz w:val="24"/>
          <w:szCs w:val="24"/>
        </w:rPr>
      </w:pPr>
      <w:r w:rsidRPr="00B537A4">
        <w:rPr>
          <w:sz w:val="24"/>
          <w:szCs w:val="24"/>
        </w:rPr>
        <w:t xml:space="preserve">Общая характеристика учебного предмета </w:t>
      </w:r>
      <w:r w:rsidRPr="00B537A4">
        <w:rPr>
          <w:sz w:val="24"/>
          <w:szCs w:val="24"/>
        </w:rPr>
        <w:br/>
        <w:t>«Иностранный (английский) язык»</w:t>
      </w:r>
    </w:p>
    <w:p w:rsidR="00767BB0" w:rsidRPr="00B537A4" w:rsidRDefault="00767BB0" w:rsidP="00BD59EB">
      <w:pPr>
        <w:pStyle w:val="body"/>
        <w:spacing w:line="240" w:lineRule="auto"/>
        <w:contextualSpacing/>
        <w:rPr>
          <w:sz w:val="24"/>
          <w:szCs w:val="24"/>
        </w:rPr>
      </w:pPr>
      <w:r w:rsidRPr="00B537A4">
        <w:rPr>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w:t>
      </w:r>
      <w:r w:rsidRPr="00B537A4">
        <w:rPr>
          <w:sz w:val="24"/>
          <w:szCs w:val="24"/>
        </w:rPr>
        <w:t>и</w:t>
      </w:r>
      <w:r w:rsidRPr="00B537A4">
        <w:rPr>
          <w:sz w:val="24"/>
          <w:szCs w:val="24"/>
        </w:rPr>
        <w:t>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67BB0" w:rsidRPr="00B537A4" w:rsidRDefault="00767BB0" w:rsidP="00BD59EB">
      <w:pPr>
        <w:pStyle w:val="body"/>
        <w:spacing w:line="240" w:lineRule="auto"/>
        <w:contextualSpacing/>
        <w:rPr>
          <w:sz w:val="24"/>
          <w:szCs w:val="24"/>
        </w:rPr>
      </w:pPr>
      <w:r w:rsidRPr="00B537A4">
        <w:rPr>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B537A4">
        <w:rPr>
          <w:sz w:val="24"/>
          <w:szCs w:val="24"/>
        </w:rPr>
        <w:t>обучения</w:t>
      </w:r>
      <w:proofErr w:type="gramEnd"/>
      <w:r w:rsidRPr="00B537A4">
        <w:rPr>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Pr="00B537A4" w:rsidRDefault="00767BB0" w:rsidP="00BD59EB">
      <w:pPr>
        <w:pStyle w:val="h3Header"/>
        <w:spacing w:line="240" w:lineRule="auto"/>
        <w:contextualSpacing/>
        <w:jc w:val="both"/>
        <w:rPr>
          <w:sz w:val="24"/>
          <w:szCs w:val="24"/>
        </w:rPr>
      </w:pPr>
      <w:r w:rsidRPr="00B537A4">
        <w:rPr>
          <w:sz w:val="24"/>
          <w:szCs w:val="24"/>
        </w:rPr>
        <w:t xml:space="preserve">Цели изучения учебного предмета </w:t>
      </w:r>
      <w:r w:rsidRPr="00B537A4">
        <w:rPr>
          <w:sz w:val="24"/>
          <w:szCs w:val="24"/>
        </w:rPr>
        <w:br/>
        <w:t>«Иностранный (английский) язык»</w:t>
      </w:r>
    </w:p>
    <w:p w:rsidR="00767BB0" w:rsidRPr="00B537A4" w:rsidRDefault="00767BB0" w:rsidP="00BD59EB">
      <w:pPr>
        <w:pStyle w:val="body"/>
        <w:spacing w:line="240" w:lineRule="auto"/>
        <w:contextualSpacing/>
        <w:rPr>
          <w:sz w:val="24"/>
          <w:szCs w:val="24"/>
        </w:rPr>
      </w:pPr>
      <w:r w:rsidRPr="00B537A4">
        <w:rPr>
          <w:sz w:val="24"/>
          <w:szCs w:val="24"/>
        </w:rPr>
        <w:t xml:space="preserve">Цели обучения иностранному языку в начальной школе можно условно разделить </w:t>
      </w:r>
      <w:proofErr w:type="gramStart"/>
      <w:r w:rsidRPr="00B537A4">
        <w:rPr>
          <w:sz w:val="24"/>
          <w:szCs w:val="24"/>
        </w:rPr>
        <w:t>на</w:t>
      </w:r>
      <w:proofErr w:type="gramEnd"/>
      <w:r w:rsidRPr="00B537A4">
        <w:rPr>
          <w:sz w:val="24"/>
          <w:szCs w:val="24"/>
        </w:rPr>
        <w:t xml:space="preserve"> образовательные, развивающие, воспитывающие.</w:t>
      </w:r>
    </w:p>
    <w:p w:rsidR="00767BB0" w:rsidRPr="00B537A4" w:rsidRDefault="00767BB0" w:rsidP="00BD59EB">
      <w:pPr>
        <w:pStyle w:val="body"/>
        <w:spacing w:line="240" w:lineRule="auto"/>
        <w:contextualSpacing/>
        <w:rPr>
          <w:sz w:val="24"/>
          <w:szCs w:val="24"/>
        </w:rPr>
      </w:pPr>
      <w:r w:rsidRPr="00B537A4">
        <w:rPr>
          <w:sz w:val="24"/>
          <w:szCs w:val="24"/>
        </w:rPr>
        <w:t>Образовательные цели учебного предмета «Иностранный (английский) язык» в начальной школе включают:</w:t>
      </w:r>
    </w:p>
    <w:p w:rsidR="00767BB0" w:rsidRPr="00B537A4" w:rsidRDefault="00767BB0" w:rsidP="00BD59EB">
      <w:pPr>
        <w:pStyle w:val="list-dash0"/>
        <w:spacing w:line="240" w:lineRule="auto"/>
        <w:contextualSpacing/>
        <w:rPr>
          <w:sz w:val="24"/>
          <w:szCs w:val="24"/>
        </w:rPr>
      </w:pPr>
      <w:proofErr w:type="gramStart"/>
      <w:r w:rsidRPr="00B537A4">
        <w:rPr>
          <w:sz w:val="24"/>
          <w:szCs w:val="24"/>
        </w:rPr>
        <w:t>формирование элементарной иноязычной коммуникативной компетенции, т. е. способности и г</w:t>
      </w:r>
      <w:r w:rsidRPr="00B537A4">
        <w:rPr>
          <w:sz w:val="24"/>
          <w:szCs w:val="24"/>
        </w:rPr>
        <w:t>о</w:t>
      </w:r>
      <w:r w:rsidRPr="00B537A4">
        <w:rPr>
          <w:sz w:val="24"/>
          <w:szCs w:val="24"/>
        </w:rPr>
        <w:t>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w:t>
      </w:r>
      <w:r w:rsidRPr="00B537A4">
        <w:rPr>
          <w:sz w:val="24"/>
          <w:szCs w:val="24"/>
        </w:rPr>
        <w:t>о</w:t>
      </w:r>
      <w:r w:rsidRPr="00B537A4">
        <w:rPr>
          <w:sz w:val="24"/>
          <w:szCs w:val="24"/>
        </w:rPr>
        <w:t>требностей младшего школьника;</w:t>
      </w:r>
      <w:proofErr w:type="gramEnd"/>
    </w:p>
    <w:p w:rsidR="00767BB0" w:rsidRPr="00B537A4" w:rsidRDefault="00767BB0" w:rsidP="00BD59EB">
      <w:pPr>
        <w:pStyle w:val="list-dash0"/>
        <w:spacing w:line="240" w:lineRule="auto"/>
        <w:contextualSpacing/>
        <w:rPr>
          <w:sz w:val="24"/>
          <w:szCs w:val="24"/>
        </w:rPr>
      </w:pPr>
      <w:r w:rsidRPr="00B537A4">
        <w:rPr>
          <w:sz w:val="24"/>
          <w:szCs w:val="24"/>
        </w:rPr>
        <w:t xml:space="preserve">расширение лингвистического кругозора </w:t>
      </w:r>
      <w:proofErr w:type="gramStart"/>
      <w:r w:rsidRPr="00B537A4">
        <w:rPr>
          <w:sz w:val="24"/>
          <w:szCs w:val="24"/>
        </w:rPr>
        <w:t>обучающихся</w:t>
      </w:r>
      <w:proofErr w:type="gramEnd"/>
      <w:r w:rsidRPr="00B537A4">
        <w:rPr>
          <w:sz w:val="24"/>
          <w:szCs w:val="24"/>
        </w:rPr>
        <w:t xml:space="preserve"> за счёт овладения новыми языковыми сре</w:t>
      </w:r>
      <w:r w:rsidRPr="00B537A4">
        <w:rPr>
          <w:sz w:val="24"/>
          <w:szCs w:val="24"/>
        </w:rPr>
        <w:t>д</w:t>
      </w:r>
      <w:r w:rsidRPr="00B537A4">
        <w:rPr>
          <w:sz w:val="24"/>
          <w:szCs w:val="24"/>
        </w:rPr>
        <w:t xml:space="preserve">ствами (фонетическими, орфографическими, лексическими, грамматическими) в соответствии c отобранными темами общения; </w:t>
      </w:r>
    </w:p>
    <w:p w:rsidR="00767BB0" w:rsidRPr="00B537A4" w:rsidRDefault="00767BB0" w:rsidP="00BD59EB">
      <w:pPr>
        <w:pStyle w:val="list-dash0"/>
        <w:spacing w:line="240" w:lineRule="auto"/>
        <w:contextualSpacing/>
        <w:rPr>
          <w:sz w:val="24"/>
          <w:szCs w:val="24"/>
        </w:rPr>
      </w:pPr>
      <w:r w:rsidRPr="00B537A4">
        <w:rPr>
          <w:sz w:val="24"/>
          <w:szCs w:val="24"/>
        </w:rPr>
        <w:t>освоение знаний о языковых явлениях изучаемого иностранного языка, о разных способах выр</w:t>
      </w:r>
      <w:r w:rsidRPr="00B537A4">
        <w:rPr>
          <w:sz w:val="24"/>
          <w:szCs w:val="24"/>
        </w:rPr>
        <w:t>а</w:t>
      </w:r>
      <w:r w:rsidRPr="00B537A4">
        <w:rPr>
          <w:sz w:val="24"/>
          <w:szCs w:val="24"/>
        </w:rPr>
        <w:t xml:space="preserve">жения мысли на родном и иностранном языках; </w:t>
      </w:r>
    </w:p>
    <w:p w:rsidR="00767BB0" w:rsidRPr="00B537A4" w:rsidRDefault="00767BB0" w:rsidP="00BD59EB">
      <w:pPr>
        <w:pStyle w:val="list-dash0"/>
        <w:spacing w:line="240" w:lineRule="auto"/>
        <w:contextualSpacing/>
        <w:rPr>
          <w:sz w:val="24"/>
          <w:szCs w:val="24"/>
        </w:rPr>
      </w:pPr>
      <w:r w:rsidRPr="00B537A4">
        <w:rPr>
          <w:sz w:val="24"/>
          <w:szCs w:val="24"/>
        </w:rPr>
        <w:t>использование для решения учебных задач интеллектуальных операций (сравнение, анализ, обо</w:t>
      </w:r>
      <w:r w:rsidRPr="00B537A4">
        <w:rPr>
          <w:sz w:val="24"/>
          <w:szCs w:val="24"/>
        </w:rPr>
        <w:t>б</w:t>
      </w:r>
      <w:r w:rsidRPr="00B537A4">
        <w:rPr>
          <w:sz w:val="24"/>
          <w:szCs w:val="24"/>
        </w:rPr>
        <w:t>щение и др.);</w:t>
      </w:r>
    </w:p>
    <w:p w:rsidR="00767BB0" w:rsidRPr="00B537A4" w:rsidRDefault="00767BB0" w:rsidP="00BD59EB">
      <w:pPr>
        <w:pStyle w:val="list-dash0"/>
        <w:spacing w:line="240" w:lineRule="auto"/>
        <w:contextualSpacing/>
        <w:rPr>
          <w:sz w:val="24"/>
          <w:szCs w:val="24"/>
        </w:rPr>
      </w:pPr>
      <w:r w:rsidRPr="00B537A4">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Pr="00B537A4" w:rsidRDefault="00767BB0" w:rsidP="00BD59EB">
      <w:pPr>
        <w:pStyle w:val="body"/>
        <w:spacing w:line="240" w:lineRule="auto"/>
        <w:contextualSpacing/>
        <w:rPr>
          <w:sz w:val="24"/>
          <w:szCs w:val="24"/>
        </w:rPr>
      </w:pPr>
      <w:r w:rsidRPr="00B537A4">
        <w:rPr>
          <w:sz w:val="24"/>
          <w:szCs w:val="24"/>
        </w:rPr>
        <w:lastRenderedPageBreak/>
        <w:t>Развивающие цели учебного предмета «Иностранный (английский) язык» в начальной школе включают:</w:t>
      </w:r>
    </w:p>
    <w:p w:rsidR="00767BB0" w:rsidRPr="00B537A4" w:rsidRDefault="00767BB0" w:rsidP="00BD59EB">
      <w:pPr>
        <w:pStyle w:val="list-dash0"/>
        <w:spacing w:line="240" w:lineRule="auto"/>
        <w:contextualSpacing/>
        <w:rPr>
          <w:sz w:val="24"/>
          <w:szCs w:val="24"/>
        </w:rPr>
      </w:pPr>
      <w:r w:rsidRPr="00B537A4">
        <w:rPr>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Pr="00B537A4" w:rsidRDefault="00767BB0" w:rsidP="00BD59EB">
      <w:pPr>
        <w:pStyle w:val="list-dash0"/>
        <w:spacing w:line="240" w:lineRule="auto"/>
        <w:contextualSpacing/>
        <w:rPr>
          <w:sz w:val="24"/>
          <w:szCs w:val="24"/>
        </w:rPr>
      </w:pPr>
      <w:r w:rsidRPr="00B537A4">
        <w:rPr>
          <w:sz w:val="24"/>
          <w:szCs w:val="24"/>
        </w:rPr>
        <w:t>становление коммуникативной культуры обучающихся и их общего речевого развития;</w:t>
      </w:r>
    </w:p>
    <w:p w:rsidR="00767BB0" w:rsidRPr="00B537A4" w:rsidRDefault="00767BB0" w:rsidP="00BD59EB">
      <w:pPr>
        <w:pStyle w:val="list-dash0"/>
        <w:spacing w:line="240" w:lineRule="auto"/>
        <w:contextualSpacing/>
        <w:rPr>
          <w:sz w:val="24"/>
          <w:szCs w:val="24"/>
        </w:rPr>
      </w:pPr>
      <w:r w:rsidRPr="00B537A4">
        <w:rPr>
          <w:sz w:val="24"/>
          <w:szCs w:val="24"/>
        </w:rPr>
        <w:t>развитие компенсаторной способности адаптироваться к ситуациям общения при получении и п</w:t>
      </w:r>
      <w:r w:rsidRPr="00B537A4">
        <w:rPr>
          <w:sz w:val="24"/>
          <w:szCs w:val="24"/>
        </w:rPr>
        <w:t>е</w:t>
      </w:r>
      <w:r w:rsidRPr="00B537A4">
        <w:rPr>
          <w:sz w:val="24"/>
          <w:szCs w:val="24"/>
        </w:rPr>
        <w:t xml:space="preserve">редаче информации в условиях дефицита языковых средств; </w:t>
      </w:r>
    </w:p>
    <w:p w:rsidR="00767BB0" w:rsidRPr="00B537A4" w:rsidRDefault="00767BB0" w:rsidP="00BD59EB">
      <w:pPr>
        <w:pStyle w:val="list-dash0"/>
        <w:spacing w:line="240" w:lineRule="auto"/>
        <w:contextualSpacing/>
        <w:rPr>
          <w:sz w:val="24"/>
          <w:szCs w:val="24"/>
        </w:rPr>
      </w:pPr>
      <w:r w:rsidRPr="00B537A4">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w:t>
      </w:r>
      <w:r w:rsidRPr="00B537A4">
        <w:rPr>
          <w:sz w:val="24"/>
          <w:szCs w:val="24"/>
        </w:rPr>
        <w:t>з</w:t>
      </w:r>
      <w:r w:rsidRPr="00B537A4">
        <w:rPr>
          <w:sz w:val="24"/>
          <w:szCs w:val="24"/>
        </w:rPr>
        <w:t>никшей трудности и/или ошибки, корректировка деятельности;</w:t>
      </w:r>
    </w:p>
    <w:p w:rsidR="00767BB0" w:rsidRPr="00B537A4" w:rsidRDefault="00767BB0" w:rsidP="00BD59EB">
      <w:pPr>
        <w:pStyle w:val="list-dash0"/>
        <w:spacing w:line="240" w:lineRule="auto"/>
        <w:contextualSpacing/>
        <w:rPr>
          <w:sz w:val="24"/>
          <w:szCs w:val="24"/>
        </w:rPr>
      </w:pPr>
      <w:r w:rsidRPr="00B537A4">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67BB0" w:rsidRPr="00B537A4" w:rsidRDefault="00767BB0" w:rsidP="00BD59EB">
      <w:pPr>
        <w:pStyle w:val="body"/>
        <w:spacing w:line="240" w:lineRule="auto"/>
        <w:contextualSpacing/>
        <w:rPr>
          <w:spacing w:val="-2"/>
          <w:sz w:val="24"/>
          <w:szCs w:val="24"/>
        </w:rPr>
      </w:pPr>
      <w:proofErr w:type="gramStart"/>
      <w:r w:rsidRPr="00B537A4">
        <w:rPr>
          <w:spacing w:val="-2"/>
          <w:sz w:val="24"/>
          <w:szCs w:val="24"/>
        </w:rPr>
        <w:t>Влияние параллельного изучения родного языка и языка других стран и народов позволяет заложить о</w:t>
      </w:r>
      <w:r w:rsidRPr="00B537A4">
        <w:rPr>
          <w:spacing w:val="-2"/>
          <w:sz w:val="24"/>
          <w:szCs w:val="24"/>
        </w:rPr>
        <w:t>с</w:t>
      </w:r>
      <w:r w:rsidRPr="00B537A4">
        <w:rPr>
          <w:spacing w:val="-2"/>
          <w:sz w:val="24"/>
          <w:szCs w:val="24"/>
        </w:rPr>
        <w:t>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B537A4">
        <w:rPr>
          <w:spacing w:val="-2"/>
          <w:sz w:val="24"/>
          <w:szCs w:val="24"/>
        </w:rPr>
        <w:t xml:space="preserve"> Вклад предмета «Иностранный (английский) язык» в реализацию воспитательных целей обеспечивает:</w:t>
      </w:r>
    </w:p>
    <w:p w:rsidR="00767BB0" w:rsidRPr="00B537A4" w:rsidRDefault="00767BB0" w:rsidP="00BD59EB">
      <w:pPr>
        <w:pStyle w:val="list-dash0"/>
        <w:spacing w:line="240" w:lineRule="auto"/>
        <w:contextualSpacing/>
        <w:rPr>
          <w:sz w:val="24"/>
          <w:szCs w:val="24"/>
        </w:rPr>
      </w:pPr>
      <w:r w:rsidRPr="00B537A4">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67BB0" w:rsidRPr="00B537A4" w:rsidRDefault="00767BB0" w:rsidP="00BD59EB">
      <w:pPr>
        <w:pStyle w:val="list-dash0"/>
        <w:spacing w:line="240" w:lineRule="auto"/>
        <w:contextualSpacing/>
        <w:rPr>
          <w:spacing w:val="-2"/>
          <w:sz w:val="24"/>
          <w:szCs w:val="24"/>
        </w:rPr>
      </w:pPr>
      <w:r w:rsidRPr="00B537A4">
        <w:rPr>
          <w:spacing w:val="-2"/>
          <w:sz w:val="24"/>
          <w:szCs w:val="24"/>
        </w:rPr>
        <w:t>формирование предпосылок социокультурной/межкультурной компетенции, позволяющей прио</w:t>
      </w:r>
      <w:r w:rsidRPr="00B537A4">
        <w:rPr>
          <w:spacing w:val="-2"/>
          <w:sz w:val="24"/>
          <w:szCs w:val="24"/>
        </w:rPr>
        <w:t>б</w:t>
      </w:r>
      <w:r w:rsidRPr="00B537A4">
        <w:rPr>
          <w:spacing w:val="-2"/>
          <w:sz w:val="24"/>
          <w:szCs w:val="24"/>
        </w:rPr>
        <w:t>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w:t>
      </w:r>
      <w:r w:rsidRPr="00B537A4">
        <w:rPr>
          <w:spacing w:val="-2"/>
          <w:sz w:val="24"/>
          <w:szCs w:val="24"/>
        </w:rPr>
        <w:t>с</w:t>
      </w:r>
      <w:r w:rsidRPr="00B537A4">
        <w:rPr>
          <w:spacing w:val="-2"/>
          <w:sz w:val="24"/>
          <w:szCs w:val="24"/>
        </w:rPr>
        <w:t>пользуя имеющиеся речевые и неречевые средства общения;</w:t>
      </w:r>
    </w:p>
    <w:p w:rsidR="00767BB0" w:rsidRPr="00B537A4" w:rsidRDefault="00767BB0" w:rsidP="00BD59EB">
      <w:pPr>
        <w:pStyle w:val="list-dash0"/>
        <w:spacing w:line="240" w:lineRule="auto"/>
        <w:contextualSpacing/>
        <w:rPr>
          <w:sz w:val="24"/>
          <w:szCs w:val="24"/>
        </w:rPr>
      </w:pPr>
      <w:r w:rsidRPr="00B537A4">
        <w:rPr>
          <w:sz w:val="24"/>
          <w:szCs w:val="24"/>
        </w:rPr>
        <w:t xml:space="preserve">воспитание уважительного отношения к иной культуре посредством </w:t>
      </w:r>
      <w:proofErr w:type="gramStart"/>
      <w:r w:rsidRPr="00B537A4">
        <w:rPr>
          <w:sz w:val="24"/>
          <w:szCs w:val="24"/>
        </w:rPr>
        <w:t>знакомств</w:t>
      </w:r>
      <w:proofErr w:type="gramEnd"/>
      <w:r w:rsidRPr="00B537A4">
        <w:rPr>
          <w:sz w:val="24"/>
          <w:szCs w:val="24"/>
        </w:rPr>
        <w:t xml:space="preserve"> с детским пластом культуры стран изучаемого языка и более глубокого осознания особенностей культуры своего народа; </w:t>
      </w:r>
    </w:p>
    <w:p w:rsidR="00767BB0" w:rsidRPr="00B537A4" w:rsidRDefault="00767BB0" w:rsidP="00BD59EB">
      <w:pPr>
        <w:pStyle w:val="list-dash0"/>
        <w:spacing w:line="240" w:lineRule="auto"/>
        <w:contextualSpacing/>
        <w:rPr>
          <w:sz w:val="24"/>
          <w:szCs w:val="24"/>
        </w:rPr>
      </w:pPr>
      <w:r w:rsidRPr="00B537A4">
        <w:rPr>
          <w:sz w:val="24"/>
          <w:szCs w:val="24"/>
        </w:rPr>
        <w:t>воспитание эмоционального и познавательного интереса к художественной культуре других нар</w:t>
      </w:r>
      <w:r w:rsidRPr="00B537A4">
        <w:rPr>
          <w:sz w:val="24"/>
          <w:szCs w:val="24"/>
        </w:rPr>
        <w:t>о</w:t>
      </w:r>
      <w:r w:rsidRPr="00B537A4">
        <w:rPr>
          <w:sz w:val="24"/>
          <w:szCs w:val="24"/>
        </w:rPr>
        <w:t xml:space="preserve">дов; </w:t>
      </w:r>
    </w:p>
    <w:p w:rsidR="00767BB0" w:rsidRPr="00B537A4" w:rsidRDefault="00767BB0" w:rsidP="00BD59EB">
      <w:pPr>
        <w:pStyle w:val="list-dash0"/>
        <w:spacing w:line="240" w:lineRule="auto"/>
        <w:contextualSpacing/>
        <w:rPr>
          <w:spacing w:val="-3"/>
          <w:sz w:val="24"/>
          <w:szCs w:val="24"/>
        </w:rPr>
      </w:pPr>
      <w:r w:rsidRPr="00B537A4">
        <w:rPr>
          <w:spacing w:val="-3"/>
          <w:sz w:val="24"/>
          <w:szCs w:val="24"/>
        </w:rPr>
        <w:t>формирование положительной мотивации и устойчивого учебно-познавательного интереса к предмету «Иностранный язык».</w:t>
      </w:r>
    </w:p>
    <w:p w:rsidR="00767BB0" w:rsidRPr="00B537A4" w:rsidRDefault="00767BB0" w:rsidP="00BD59EB">
      <w:pPr>
        <w:pStyle w:val="h3Header"/>
        <w:spacing w:line="240" w:lineRule="auto"/>
        <w:contextualSpacing/>
        <w:jc w:val="both"/>
        <w:rPr>
          <w:sz w:val="24"/>
          <w:szCs w:val="24"/>
        </w:rPr>
      </w:pPr>
      <w:r w:rsidRPr="00B537A4">
        <w:rPr>
          <w:sz w:val="24"/>
          <w:szCs w:val="24"/>
        </w:rPr>
        <w:t xml:space="preserve">Место учебного предмета </w:t>
      </w:r>
      <w:r w:rsidRPr="00B537A4">
        <w:rPr>
          <w:sz w:val="24"/>
          <w:szCs w:val="24"/>
        </w:rPr>
        <w:br/>
        <w:t>«Иностранный (английский) язык» в учебном плане</w:t>
      </w:r>
    </w:p>
    <w:p w:rsidR="00A52A07" w:rsidRDefault="00767BB0" w:rsidP="00A52A07">
      <w:pPr>
        <w:pStyle w:val="body"/>
        <w:spacing w:line="240" w:lineRule="auto"/>
        <w:contextualSpacing/>
        <w:rPr>
          <w:sz w:val="24"/>
          <w:szCs w:val="24"/>
        </w:rPr>
      </w:pPr>
      <w:r w:rsidRPr="00B537A4">
        <w:rPr>
          <w:sz w:val="24"/>
          <w:szCs w:val="24"/>
        </w:rPr>
        <w:t>Учебный предмет «Иностранный (английский) язык» входит в число обязательных предметов, изуч</w:t>
      </w:r>
      <w:r w:rsidRPr="00B537A4">
        <w:rPr>
          <w:sz w:val="24"/>
          <w:szCs w:val="24"/>
        </w:rPr>
        <w:t>а</w:t>
      </w:r>
      <w:r w:rsidRPr="00B537A4">
        <w:rPr>
          <w:sz w:val="24"/>
          <w:szCs w:val="24"/>
        </w:rPr>
        <w:t>емых на всех уровнях общего среднего образования: со 2 по 11 класс. На этапе начального общего обр</w:t>
      </w:r>
      <w:r w:rsidRPr="00B537A4">
        <w:rPr>
          <w:sz w:val="24"/>
          <w:szCs w:val="24"/>
        </w:rPr>
        <w:t>а</w:t>
      </w:r>
      <w:r w:rsidRPr="00B537A4">
        <w:rPr>
          <w:sz w:val="24"/>
          <w:szCs w:val="24"/>
        </w:rPr>
        <w:t xml:space="preserve">зования на изучение иностранного языка выделяется 204 часа: 2 класс — 68 часов, 3 класс </w:t>
      </w:r>
      <w:r w:rsidR="00A52A07">
        <w:rPr>
          <w:sz w:val="24"/>
          <w:szCs w:val="24"/>
        </w:rPr>
        <w:t>— 68 часов, 4 класс — 68 часов.</w:t>
      </w:r>
    </w:p>
    <w:p w:rsidR="00A52A07" w:rsidRDefault="00A52A07" w:rsidP="00A52A07">
      <w:pPr>
        <w:pStyle w:val="body"/>
        <w:spacing w:line="240" w:lineRule="auto"/>
        <w:contextualSpacing/>
        <w:rPr>
          <w:sz w:val="24"/>
          <w:szCs w:val="24"/>
        </w:rPr>
      </w:pPr>
    </w:p>
    <w:p w:rsidR="00767BB0" w:rsidRPr="00A52A07" w:rsidRDefault="00767BB0" w:rsidP="00A52A07">
      <w:pPr>
        <w:pStyle w:val="body"/>
        <w:spacing w:line="240" w:lineRule="auto"/>
        <w:contextualSpacing/>
        <w:rPr>
          <w:sz w:val="28"/>
          <w:szCs w:val="28"/>
        </w:rPr>
      </w:pPr>
      <w:r w:rsidRPr="00A52A07">
        <w:rPr>
          <w:sz w:val="28"/>
          <w:szCs w:val="28"/>
        </w:rPr>
        <w:t xml:space="preserve">СОДЕРЖАНИЕ УЧЕБНОГО ПРЕДМЕТА </w:t>
      </w:r>
      <w:r w:rsidRPr="00A52A07">
        <w:rPr>
          <w:sz w:val="28"/>
          <w:szCs w:val="28"/>
        </w:rPr>
        <w:br/>
        <w:t>«ИНОСТРАННЫЙ (АНГЛИЙСКИЙ) ЯЗЫК»</w:t>
      </w:r>
    </w:p>
    <w:p w:rsidR="00767BB0" w:rsidRPr="00A52A07" w:rsidRDefault="00767BB0" w:rsidP="00BD59EB">
      <w:pPr>
        <w:pStyle w:val="h2-firstHeader"/>
        <w:spacing w:line="240" w:lineRule="auto"/>
        <w:contextualSpacing/>
        <w:jc w:val="both"/>
        <w:rPr>
          <w:sz w:val="28"/>
          <w:szCs w:val="28"/>
        </w:rPr>
      </w:pPr>
      <w:r w:rsidRPr="00A52A07">
        <w:rPr>
          <w:sz w:val="28"/>
          <w:szCs w:val="28"/>
        </w:rPr>
        <w:t>2 класс</w:t>
      </w:r>
    </w:p>
    <w:p w:rsidR="00767BB0" w:rsidRPr="00B537A4" w:rsidRDefault="00767BB0" w:rsidP="00BD59EB">
      <w:pPr>
        <w:pStyle w:val="h3-firstHeader"/>
        <w:spacing w:line="240" w:lineRule="auto"/>
        <w:contextualSpacing/>
        <w:jc w:val="both"/>
        <w:rPr>
          <w:sz w:val="24"/>
          <w:szCs w:val="24"/>
        </w:rPr>
      </w:pPr>
      <w:r w:rsidRPr="00B537A4">
        <w:rPr>
          <w:sz w:val="24"/>
          <w:szCs w:val="24"/>
        </w:rPr>
        <w:t>Тематическое содержание речи</w:t>
      </w:r>
    </w:p>
    <w:p w:rsidR="00767BB0" w:rsidRPr="00B537A4" w:rsidRDefault="00767BB0" w:rsidP="00BD59EB">
      <w:pPr>
        <w:pStyle w:val="body"/>
        <w:spacing w:line="240" w:lineRule="auto"/>
        <w:contextualSpacing/>
        <w:rPr>
          <w:sz w:val="24"/>
          <w:szCs w:val="24"/>
        </w:rPr>
      </w:pPr>
      <w:r w:rsidRPr="00B537A4">
        <w:rPr>
          <w:rStyle w:val="Italic"/>
          <w:sz w:val="24"/>
          <w:szCs w:val="24"/>
        </w:rPr>
        <w:t>Мир моего «я»</w:t>
      </w:r>
      <w:r w:rsidRPr="00B537A4">
        <w:rPr>
          <w:sz w:val="24"/>
          <w:szCs w:val="24"/>
        </w:rPr>
        <w:t>. Приветствие. Знакомство. Моя семья. Мой день рождения. Моя любимая еда.</w:t>
      </w:r>
    </w:p>
    <w:p w:rsidR="00767BB0" w:rsidRPr="00B537A4" w:rsidRDefault="00767BB0" w:rsidP="00BD59EB">
      <w:pPr>
        <w:pStyle w:val="body"/>
        <w:spacing w:line="240" w:lineRule="auto"/>
        <w:contextualSpacing/>
        <w:rPr>
          <w:sz w:val="24"/>
          <w:szCs w:val="24"/>
        </w:rPr>
      </w:pPr>
      <w:r w:rsidRPr="00B537A4">
        <w:rPr>
          <w:rStyle w:val="Italic"/>
          <w:sz w:val="24"/>
          <w:szCs w:val="24"/>
        </w:rPr>
        <w:t>Мир моих увлечений</w:t>
      </w:r>
      <w:r w:rsidRPr="00B537A4">
        <w:rPr>
          <w:sz w:val="24"/>
          <w:szCs w:val="24"/>
        </w:rPr>
        <w:t>. Любимый цвет, игрушка. Любимые занятия. Мой питомец. Выходной день.</w:t>
      </w:r>
    </w:p>
    <w:p w:rsidR="00767BB0" w:rsidRPr="00B537A4" w:rsidRDefault="00767BB0" w:rsidP="00BD59EB">
      <w:pPr>
        <w:pStyle w:val="body"/>
        <w:spacing w:line="240" w:lineRule="auto"/>
        <w:contextualSpacing/>
        <w:rPr>
          <w:sz w:val="24"/>
          <w:szCs w:val="24"/>
        </w:rPr>
      </w:pPr>
      <w:r w:rsidRPr="00B537A4">
        <w:rPr>
          <w:rStyle w:val="Italic"/>
          <w:sz w:val="24"/>
          <w:szCs w:val="24"/>
        </w:rPr>
        <w:t>Мир вокруг меня</w:t>
      </w:r>
      <w:r w:rsidRPr="00B537A4">
        <w:rPr>
          <w:sz w:val="24"/>
          <w:szCs w:val="24"/>
        </w:rPr>
        <w:t>. Моя школа. Мои друзья. Моя малая родина (город, село).</w:t>
      </w:r>
    </w:p>
    <w:p w:rsidR="00767BB0" w:rsidRPr="00B537A4" w:rsidRDefault="00767BB0" w:rsidP="00BD59EB">
      <w:pPr>
        <w:pStyle w:val="body"/>
        <w:spacing w:line="240" w:lineRule="auto"/>
        <w:contextualSpacing/>
        <w:rPr>
          <w:sz w:val="24"/>
          <w:szCs w:val="24"/>
        </w:rPr>
      </w:pPr>
      <w:r w:rsidRPr="00B537A4">
        <w:rPr>
          <w:rStyle w:val="Italic"/>
          <w:sz w:val="24"/>
          <w:szCs w:val="24"/>
        </w:rPr>
        <w:t>Родная страна и страны изучаемого языка</w:t>
      </w:r>
      <w:r w:rsidRPr="00B537A4">
        <w:rPr>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Pr="00B537A4" w:rsidRDefault="00767BB0" w:rsidP="00BD59EB">
      <w:pPr>
        <w:pStyle w:val="h3Header"/>
        <w:spacing w:line="240" w:lineRule="auto"/>
        <w:contextualSpacing/>
        <w:jc w:val="both"/>
        <w:rPr>
          <w:sz w:val="24"/>
          <w:szCs w:val="24"/>
        </w:rPr>
      </w:pPr>
      <w:r w:rsidRPr="00B537A4">
        <w:rPr>
          <w:sz w:val="24"/>
          <w:szCs w:val="24"/>
        </w:rPr>
        <w:t>Коммуникативные умения</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Говорение</w:t>
      </w:r>
    </w:p>
    <w:p w:rsidR="00767BB0" w:rsidRPr="00B537A4" w:rsidRDefault="00767BB0" w:rsidP="00BD59EB">
      <w:pPr>
        <w:pStyle w:val="body"/>
        <w:spacing w:line="240" w:lineRule="auto"/>
        <w:contextualSpacing/>
        <w:rPr>
          <w:sz w:val="24"/>
          <w:szCs w:val="24"/>
        </w:rPr>
      </w:pPr>
      <w:r w:rsidRPr="00B537A4">
        <w:rPr>
          <w:sz w:val="24"/>
          <w:szCs w:val="24"/>
        </w:rPr>
        <w:t xml:space="preserve">Коммуникативные умения </w:t>
      </w:r>
      <w:r w:rsidRPr="00B537A4">
        <w:rPr>
          <w:rStyle w:val="BoldItalic0"/>
          <w:sz w:val="24"/>
          <w:szCs w:val="24"/>
        </w:rPr>
        <w:t>диалогической речи</w:t>
      </w:r>
      <w:r w:rsidRPr="00B537A4">
        <w:rPr>
          <w:sz w:val="24"/>
          <w:szCs w:val="24"/>
        </w:rPr>
        <w:t xml:space="preserve">: </w:t>
      </w:r>
    </w:p>
    <w:p w:rsidR="00767BB0" w:rsidRPr="00B537A4" w:rsidRDefault="00767BB0" w:rsidP="00BD59EB">
      <w:pPr>
        <w:pStyle w:val="body"/>
        <w:spacing w:line="240" w:lineRule="auto"/>
        <w:contextualSpacing/>
        <w:rPr>
          <w:sz w:val="24"/>
          <w:szCs w:val="24"/>
        </w:rPr>
      </w:pPr>
      <w:r w:rsidRPr="00B537A4">
        <w:rPr>
          <w:sz w:val="24"/>
          <w:szCs w:val="24"/>
        </w:rPr>
        <w:t>Ведение с опорой на речевые ситуации, ключевые слова и/или иллюстрации с соблюдением норм р</w:t>
      </w:r>
      <w:r w:rsidRPr="00B537A4">
        <w:rPr>
          <w:sz w:val="24"/>
          <w:szCs w:val="24"/>
        </w:rPr>
        <w:t>е</w:t>
      </w:r>
      <w:r w:rsidRPr="00B537A4">
        <w:rPr>
          <w:sz w:val="24"/>
          <w:szCs w:val="24"/>
        </w:rPr>
        <w:t>чевого этикета, принятых в стране/странах изучаемого языка:</w:t>
      </w:r>
    </w:p>
    <w:p w:rsidR="00767BB0" w:rsidRPr="00B537A4" w:rsidRDefault="00767BB0" w:rsidP="00BD59EB">
      <w:pPr>
        <w:pStyle w:val="body"/>
        <w:spacing w:line="240" w:lineRule="auto"/>
        <w:contextualSpacing/>
        <w:rPr>
          <w:sz w:val="24"/>
          <w:szCs w:val="24"/>
        </w:rPr>
      </w:pPr>
      <w:r w:rsidRPr="00B537A4">
        <w:rPr>
          <w:sz w:val="24"/>
          <w:szCs w:val="24"/>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Pr="00B537A4" w:rsidRDefault="00767BB0" w:rsidP="00BD59EB">
      <w:pPr>
        <w:pStyle w:val="body"/>
        <w:spacing w:line="240" w:lineRule="auto"/>
        <w:contextualSpacing/>
        <w:rPr>
          <w:sz w:val="24"/>
          <w:szCs w:val="24"/>
        </w:rPr>
      </w:pPr>
      <w:r w:rsidRPr="00B537A4">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B537A4" w:rsidRDefault="00767BB0" w:rsidP="00BD59EB">
      <w:pPr>
        <w:pStyle w:val="body"/>
        <w:spacing w:line="240" w:lineRule="auto"/>
        <w:contextualSpacing/>
        <w:rPr>
          <w:sz w:val="24"/>
          <w:szCs w:val="24"/>
        </w:rPr>
      </w:pPr>
      <w:r w:rsidRPr="00B537A4">
        <w:rPr>
          <w:sz w:val="24"/>
          <w:szCs w:val="24"/>
        </w:rPr>
        <w:t xml:space="preserve">Коммуникативные умения </w:t>
      </w:r>
      <w:r w:rsidRPr="00B537A4">
        <w:rPr>
          <w:rStyle w:val="BoldItalic0"/>
          <w:sz w:val="24"/>
          <w:szCs w:val="24"/>
        </w:rPr>
        <w:t>монологической речи</w:t>
      </w:r>
      <w:r w:rsidRPr="00B537A4">
        <w:rPr>
          <w:sz w:val="24"/>
          <w:szCs w:val="24"/>
        </w:rPr>
        <w:t xml:space="preserve">. </w:t>
      </w:r>
    </w:p>
    <w:p w:rsidR="00767BB0" w:rsidRPr="00B537A4" w:rsidRDefault="00767BB0" w:rsidP="00BD59EB">
      <w:pPr>
        <w:pStyle w:val="body"/>
        <w:spacing w:line="240" w:lineRule="auto"/>
        <w:contextualSpacing/>
        <w:rPr>
          <w:sz w:val="24"/>
          <w:szCs w:val="24"/>
        </w:rPr>
      </w:pPr>
      <w:r w:rsidRPr="00B537A4">
        <w:rPr>
          <w:sz w:val="24"/>
          <w:szCs w:val="24"/>
        </w:rPr>
        <w:t>Создание с опорой на ключевые слова, вопросы и/или иллюстрации устных монологических высказ</w:t>
      </w:r>
      <w:r w:rsidRPr="00B537A4">
        <w:rPr>
          <w:sz w:val="24"/>
          <w:szCs w:val="24"/>
        </w:rPr>
        <w:t>ы</w:t>
      </w:r>
      <w:r w:rsidRPr="00B537A4">
        <w:rPr>
          <w:sz w:val="24"/>
          <w:szCs w:val="24"/>
        </w:rPr>
        <w:t xml:space="preserve">ваний: описание предмета, реального человека или литературного персонажа; рассказ о себе, члене семьи, друге и т. д. </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 xml:space="preserve">Аудирование </w:t>
      </w:r>
    </w:p>
    <w:p w:rsidR="00767BB0" w:rsidRPr="00B537A4" w:rsidRDefault="00767BB0" w:rsidP="00BD59EB">
      <w:pPr>
        <w:pStyle w:val="body"/>
        <w:spacing w:line="240" w:lineRule="auto"/>
        <w:contextualSpacing/>
        <w:rPr>
          <w:sz w:val="24"/>
          <w:szCs w:val="24"/>
        </w:rPr>
      </w:pPr>
      <w:r w:rsidRPr="00B537A4">
        <w:rPr>
          <w:sz w:val="24"/>
          <w:szCs w:val="24"/>
        </w:rPr>
        <w:t xml:space="preserve">Понимание на слух речи учителя и одноклассников и вербальная/невербальная реакция </w:t>
      </w:r>
      <w:proofErr w:type="gramStart"/>
      <w:r w:rsidRPr="00B537A4">
        <w:rPr>
          <w:sz w:val="24"/>
          <w:szCs w:val="24"/>
        </w:rPr>
        <w:t>на</w:t>
      </w:r>
      <w:proofErr w:type="gramEnd"/>
      <w:r w:rsidRPr="00B537A4">
        <w:rPr>
          <w:sz w:val="24"/>
          <w:szCs w:val="24"/>
        </w:rPr>
        <w:t xml:space="preserve"> услышанное (при непосредственном общении).  </w:t>
      </w:r>
    </w:p>
    <w:p w:rsidR="00767BB0" w:rsidRPr="00B537A4" w:rsidRDefault="00767BB0" w:rsidP="00BD59EB">
      <w:pPr>
        <w:pStyle w:val="body"/>
        <w:spacing w:line="240" w:lineRule="auto"/>
        <w:contextualSpacing/>
        <w:rPr>
          <w:sz w:val="24"/>
          <w:szCs w:val="24"/>
        </w:rPr>
      </w:pPr>
      <w:r w:rsidRPr="00B537A4">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w:t>
      </w:r>
      <w:r w:rsidRPr="00B537A4">
        <w:rPr>
          <w:sz w:val="24"/>
          <w:szCs w:val="24"/>
        </w:rPr>
        <w:t>и</w:t>
      </w:r>
      <w:r w:rsidRPr="00B537A4">
        <w:rPr>
          <w:sz w:val="24"/>
          <w:szCs w:val="24"/>
        </w:rPr>
        <w:t>манием запрашиваемой информации (при опосредованном общении).</w:t>
      </w:r>
    </w:p>
    <w:p w:rsidR="00767BB0" w:rsidRPr="00B537A4" w:rsidRDefault="00767BB0" w:rsidP="00BD59EB">
      <w:pPr>
        <w:pStyle w:val="body"/>
        <w:spacing w:line="240" w:lineRule="auto"/>
        <w:contextualSpacing/>
        <w:rPr>
          <w:sz w:val="24"/>
          <w:szCs w:val="24"/>
        </w:rPr>
      </w:pPr>
      <w:r w:rsidRPr="00B537A4">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Pr="00B537A4" w:rsidRDefault="00767BB0" w:rsidP="00BD59EB">
      <w:pPr>
        <w:pStyle w:val="body"/>
        <w:spacing w:line="240" w:lineRule="auto"/>
        <w:contextualSpacing/>
        <w:rPr>
          <w:sz w:val="24"/>
          <w:szCs w:val="24"/>
        </w:rPr>
      </w:pPr>
      <w:r w:rsidRPr="00B537A4">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w:t>
      </w:r>
      <w:r w:rsidRPr="00B537A4">
        <w:rPr>
          <w:sz w:val="24"/>
          <w:szCs w:val="24"/>
        </w:rPr>
        <w:t>а</w:t>
      </w:r>
      <w:r w:rsidRPr="00B537A4">
        <w:rPr>
          <w:sz w:val="24"/>
          <w:szCs w:val="24"/>
        </w:rPr>
        <w:t xml:space="preserve">нятие, цвет и т. д.) с опорой на иллюстрации и с использованием языковой догадки. </w:t>
      </w:r>
    </w:p>
    <w:p w:rsidR="00767BB0" w:rsidRPr="00B537A4" w:rsidRDefault="00767BB0" w:rsidP="00BD59EB">
      <w:pPr>
        <w:pStyle w:val="body"/>
        <w:spacing w:line="240" w:lineRule="auto"/>
        <w:contextualSpacing/>
        <w:rPr>
          <w:sz w:val="24"/>
          <w:szCs w:val="24"/>
        </w:rPr>
      </w:pPr>
      <w:r w:rsidRPr="00B537A4">
        <w:rPr>
          <w:sz w:val="24"/>
          <w:szCs w:val="24"/>
        </w:rPr>
        <w:t>Тексты для аудирования: диалог, высказывания собеседников в ситуациях повседневного общения, рассказ, сказка.</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 xml:space="preserve">Смысловое чтение </w:t>
      </w:r>
    </w:p>
    <w:p w:rsidR="00767BB0" w:rsidRPr="00B537A4" w:rsidRDefault="00767BB0" w:rsidP="00BD59EB">
      <w:pPr>
        <w:pStyle w:val="body"/>
        <w:spacing w:line="240" w:lineRule="auto"/>
        <w:contextualSpacing/>
        <w:rPr>
          <w:sz w:val="24"/>
          <w:szCs w:val="24"/>
        </w:rPr>
      </w:pPr>
      <w:r w:rsidRPr="00B537A4">
        <w:rPr>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B537A4" w:rsidRDefault="00767BB0" w:rsidP="00BD59EB">
      <w:pPr>
        <w:pStyle w:val="body"/>
        <w:spacing w:line="240" w:lineRule="auto"/>
        <w:contextualSpacing/>
        <w:rPr>
          <w:sz w:val="24"/>
          <w:szCs w:val="24"/>
        </w:rPr>
      </w:pPr>
      <w:r w:rsidRPr="00B537A4">
        <w:rPr>
          <w:sz w:val="24"/>
          <w:szCs w:val="24"/>
        </w:rPr>
        <w:t xml:space="preserve">Тексты для чтения вслух: диалог, рассказ, сказка.  </w:t>
      </w:r>
    </w:p>
    <w:p w:rsidR="00767BB0" w:rsidRPr="00B537A4" w:rsidRDefault="00767BB0" w:rsidP="00BD59EB">
      <w:pPr>
        <w:pStyle w:val="body"/>
        <w:spacing w:line="240" w:lineRule="auto"/>
        <w:contextualSpacing/>
        <w:rPr>
          <w:sz w:val="24"/>
          <w:szCs w:val="24"/>
        </w:rPr>
      </w:pPr>
      <w:r w:rsidRPr="00B537A4">
        <w:rPr>
          <w:sz w:val="24"/>
          <w:szCs w:val="24"/>
        </w:rPr>
        <w:t>Чтение про себя учебных текстов, построенных на изученном языковом материале, с различной гл</w:t>
      </w:r>
      <w:r w:rsidRPr="00B537A4">
        <w:rPr>
          <w:sz w:val="24"/>
          <w:szCs w:val="24"/>
        </w:rPr>
        <w:t>у</w:t>
      </w:r>
      <w:r w:rsidRPr="00B537A4">
        <w:rPr>
          <w:sz w:val="24"/>
          <w:szCs w:val="24"/>
        </w:rPr>
        <w:t>биной проникновения в их содержание в зависимости от поставленной коммуникативной задачи: с п</w:t>
      </w:r>
      <w:r w:rsidRPr="00B537A4">
        <w:rPr>
          <w:sz w:val="24"/>
          <w:szCs w:val="24"/>
        </w:rPr>
        <w:t>о</w:t>
      </w:r>
      <w:r w:rsidRPr="00B537A4">
        <w:rPr>
          <w:sz w:val="24"/>
          <w:szCs w:val="24"/>
        </w:rPr>
        <w:t xml:space="preserve">ниманием основного содержания, с пониманием запрашиваемой информации. </w:t>
      </w:r>
    </w:p>
    <w:p w:rsidR="00767BB0" w:rsidRPr="00B537A4" w:rsidRDefault="00767BB0" w:rsidP="00BD59EB">
      <w:pPr>
        <w:pStyle w:val="body"/>
        <w:spacing w:line="240" w:lineRule="auto"/>
        <w:contextualSpacing/>
        <w:rPr>
          <w:sz w:val="24"/>
          <w:szCs w:val="24"/>
        </w:rPr>
      </w:pPr>
      <w:r w:rsidRPr="00B537A4">
        <w:rPr>
          <w:sz w:val="24"/>
          <w:szCs w:val="24"/>
        </w:rPr>
        <w:t>Чтение с пониманием основного содержания текста предполагает определение основной темы и гла</w:t>
      </w:r>
      <w:r w:rsidRPr="00B537A4">
        <w:rPr>
          <w:sz w:val="24"/>
          <w:szCs w:val="24"/>
        </w:rPr>
        <w:t>в</w:t>
      </w:r>
      <w:r w:rsidRPr="00B537A4">
        <w:rPr>
          <w:sz w:val="24"/>
          <w:szCs w:val="24"/>
        </w:rPr>
        <w:t>ных фактов/событий в прочитанном тексте с опорой на иллюстрации и с использованием языковой д</w:t>
      </w:r>
      <w:r w:rsidRPr="00B537A4">
        <w:rPr>
          <w:sz w:val="24"/>
          <w:szCs w:val="24"/>
        </w:rPr>
        <w:t>о</w:t>
      </w:r>
      <w:r w:rsidRPr="00B537A4">
        <w:rPr>
          <w:sz w:val="24"/>
          <w:szCs w:val="24"/>
        </w:rPr>
        <w:t>гадки.</w:t>
      </w:r>
    </w:p>
    <w:p w:rsidR="00767BB0" w:rsidRPr="00B537A4" w:rsidRDefault="00767BB0" w:rsidP="00BD59EB">
      <w:pPr>
        <w:pStyle w:val="body"/>
        <w:spacing w:line="240" w:lineRule="auto"/>
        <w:contextualSpacing/>
        <w:rPr>
          <w:sz w:val="24"/>
          <w:szCs w:val="24"/>
        </w:rPr>
      </w:pPr>
      <w:r w:rsidRPr="00B537A4">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w:t>
      </w:r>
      <w:r w:rsidRPr="00B537A4">
        <w:rPr>
          <w:sz w:val="24"/>
          <w:szCs w:val="24"/>
        </w:rPr>
        <w:t>о</w:t>
      </w:r>
      <w:r w:rsidRPr="00B537A4">
        <w:rPr>
          <w:sz w:val="24"/>
          <w:szCs w:val="24"/>
        </w:rPr>
        <w:t>ванием языковой догадки.</w:t>
      </w:r>
    </w:p>
    <w:p w:rsidR="00767BB0" w:rsidRPr="00B537A4" w:rsidRDefault="00767BB0" w:rsidP="00BD59EB">
      <w:pPr>
        <w:pStyle w:val="body"/>
        <w:spacing w:line="240" w:lineRule="auto"/>
        <w:contextualSpacing/>
        <w:rPr>
          <w:sz w:val="24"/>
          <w:szCs w:val="24"/>
        </w:rPr>
      </w:pPr>
      <w:r w:rsidRPr="00B537A4">
        <w:rPr>
          <w:sz w:val="24"/>
          <w:szCs w:val="24"/>
        </w:rPr>
        <w:t xml:space="preserve">Тексты для чтения про себя: диалог, рассказ, сказка, электронное сообщение личного характера. </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Письмо</w:t>
      </w:r>
    </w:p>
    <w:p w:rsidR="00767BB0" w:rsidRPr="00B537A4" w:rsidRDefault="00767BB0" w:rsidP="00BD59EB">
      <w:pPr>
        <w:pStyle w:val="body"/>
        <w:spacing w:line="240" w:lineRule="auto"/>
        <w:contextualSpacing/>
        <w:rPr>
          <w:sz w:val="24"/>
          <w:szCs w:val="24"/>
        </w:rPr>
      </w:pPr>
      <w:r w:rsidRPr="00B537A4">
        <w:rPr>
          <w:sz w:val="24"/>
          <w:szCs w:val="24"/>
        </w:rPr>
        <w:t>Овладение техникой письма (полупечатное написание букв, буквосочетаний, слов).</w:t>
      </w:r>
    </w:p>
    <w:p w:rsidR="00767BB0" w:rsidRPr="00B537A4" w:rsidRDefault="00767BB0" w:rsidP="00BD59EB">
      <w:pPr>
        <w:pStyle w:val="body"/>
        <w:spacing w:line="240" w:lineRule="auto"/>
        <w:contextualSpacing/>
        <w:rPr>
          <w:spacing w:val="-1"/>
          <w:sz w:val="24"/>
          <w:szCs w:val="24"/>
        </w:rPr>
      </w:pPr>
      <w:r w:rsidRPr="00B537A4">
        <w:rPr>
          <w:spacing w:val="-1"/>
          <w:sz w:val="24"/>
          <w:szCs w:val="24"/>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B537A4">
        <w:rPr>
          <w:spacing w:val="-1"/>
          <w:sz w:val="24"/>
          <w:szCs w:val="24"/>
        </w:rPr>
        <w:t>кв в сл</w:t>
      </w:r>
      <w:proofErr w:type="gramEnd"/>
      <w:r w:rsidRPr="00B537A4">
        <w:rPr>
          <w:spacing w:val="-1"/>
          <w:sz w:val="24"/>
          <w:szCs w:val="24"/>
        </w:rPr>
        <w:t xml:space="preserve">ово или слов в предложение, дописывание предложений в соответствии с решаемой учебной задачей. </w:t>
      </w:r>
    </w:p>
    <w:p w:rsidR="00767BB0" w:rsidRPr="00B537A4" w:rsidRDefault="00767BB0" w:rsidP="00BD59EB">
      <w:pPr>
        <w:pStyle w:val="body"/>
        <w:spacing w:line="240" w:lineRule="auto"/>
        <w:contextualSpacing/>
        <w:rPr>
          <w:spacing w:val="-3"/>
          <w:sz w:val="24"/>
          <w:szCs w:val="24"/>
        </w:rPr>
      </w:pPr>
      <w:r w:rsidRPr="00B537A4">
        <w:rPr>
          <w:spacing w:val="-3"/>
          <w:sz w:val="24"/>
          <w:szCs w:val="24"/>
        </w:rPr>
        <w:t>Заполнение простых формуляров с указанием личной информации (имя, фамилия, возраст, страна пр</w:t>
      </w:r>
      <w:r w:rsidRPr="00B537A4">
        <w:rPr>
          <w:spacing w:val="-3"/>
          <w:sz w:val="24"/>
          <w:szCs w:val="24"/>
        </w:rPr>
        <w:t>о</w:t>
      </w:r>
      <w:r w:rsidRPr="00B537A4">
        <w:rPr>
          <w:spacing w:val="-3"/>
          <w:sz w:val="24"/>
          <w:szCs w:val="24"/>
        </w:rPr>
        <w:t xml:space="preserve">живания) в соответствии с нормами, принятыми в стране/странах изучаемого языка. </w:t>
      </w:r>
    </w:p>
    <w:p w:rsidR="00767BB0" w:rsidRPr="00B537A4" w:rsidRDefault="00767BB0" w:rsidP="00BD59EB">
      <w:pPr>
        <w:pStyle w:val="body"/>
        <w:spacing w:line="240" w:lineRule="auto"/>
        <w:contextualSpacing/>
        <w:rPr>
          <w:sz w:val="24"/>
          <w:szCs w:val="24"/>
        </w:rPr>
      </w:pPr>
      <w:r w:rsidRPr="00B537A4">
        <w:rPr>
          <w:sz w:val="24"/>
          <w:szCs w:val="24"/>
        </w:rPr>
        <w:t>Написание с опорой на образец коротких поздравлений с праздниками (с днём рождения, Новым годом).</w:t>
      </w:r>
    </w:p>
    <w:p w:rsidR="00767BB0" w:rsidRPr="00B537A4" w:rsidRDefault="00767BB0" w:rsidP="00BD59EB">
      <w:pPr>
        <w:pStyle w:val="h3Header"/>
        <w:spacing w:line="240" w:lineRule="auto"/>
        <w:contextualSpacing/>
        <w:jc w:val="both"/>
        <w:rPr>
          <w:sz w:val="24"/>
          <w:szCs w:val="24"/>
        </w:rPr>
      </w:pPr>
      <w:r w:rsidRPr="00B537A4">
        <w:rPr>
          <w:sz w:val="24"/>
          <w:szCs w:val="24"/>
        </w:rPr>
        <w:t>Языковые знания и навыки</w:t>
      </w:r>
    </w:p>
    <w:p w:rsidR="00767BB0" w:rsidRPr="00B537A4" w:rsidRDefault="00767BB0" w:rsidP="00BD59EB">
      <w:pPr>
        <w:pStyle w:val="h5Header"/>
        <w:spacing w:line="240" w:lineRule="auto"/>
        <w:contextualSpacing/>
        <w:rPr>
          <w:sz w:val="24"/>
          <w:szCs w:val="24"/>
        </w:rPr>
      </w:pPr>
      <w:r w:rsidRPr="00B537A4">
        <w:rPr>
          <w:rStyle w:val="BoldItalic0"/>
          <w:b/>
          <w:bCs/>
          <w:i/>
          <w:iCs/>
          <w:sz w:val="24"/>
          <w:szCs w:val="24"/>
        </w:rPr>
        <w:t>Фонетическая сторона речи</w:t>
      </w:r>
    </w:p>
    <w:p w:rsidR="00767BB0" w:rsidRPr="00B537A4" w:rsidRDefault="00767BB0" w:rsidP="00BD59EB">
      <w:pPr>
        <w:pStyle w:val="body"/>
        <w:spacing w:line="240" w:lineRule="auto"/>
        <w:contextualSpacing/>
        <w:rPr>
          <w:sz w:val="24"/>
          <w:szCs w:val="24"/>
        </w:rPr>
      </w:pPr>
      <w:r w:rsidRPr="00B537A4">
        <w:rPr>
          <w:sz w:val="24"/>
          <w:szCs w:val="24"/>
        </w:rPr>
        <w:t xml:space="preserve">Буквы английского алфавита. Корректное называние букв английского алфавита. </w:t>
      </w:r>
    </w:p>
    <w:p w:rsidR="00767BB0" w:rsidRPr="00B537A4" w:rsidRDefault="00767BB0" w:rsidP="00BD59EB">
      <w:pPr>
        <w:pStyle w:val="body"/>
        <w:spacing w:line="240" w:lineRule="auto"/>
        <w:contextualSpacing/>
        <w:rPr>
          <w:sz w:val="24"/>
          <w:szCs w:val="24"/>
        </w:rPr>
      </w:pPr>
      <w:r w:rsidRPr="00B537A4">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67BB0" w:rsidRPr="00B537A4" w:rsidRDefault="00767BB0" w:rsidP="00BD59EB">
      <w:pPr>
        <w:pStyle w:val="body"/>
        <w:spacing w:line="240" w:lineRule="auto"/>
        <w:contextualSpacing/>
        <w:rPr>
          <w:spacing w:val="-1"/>
          <w:sz w:val="24"/>
          <w:szCs w:val="24"/>
        </w:rPr>
      </w:pPr>
      <w:r w:rsidRPr="00B537A4">
        <w:rPr>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B537A4">
        <w:rPr>
          <w:rStyle w:val="Italic"/>
          <w:spacing w:val="-1"/>
          <w:sz w:val="24"/>
          <w:szCs w:val="24"/>
        </w:rPr>
        <w:t xml:space="preserve"> фраз/предложений</w:t>
      </w:r>
      <w:r w:rsidRPr="00B537A4">
        <w:rPr>
          <w:spacing w:val="-1"/>
          <w:sz w:val="24"/>
          <w:szCs w:val="24"/>
        </w:rPr>
        <w:t xml:space="preserve"> (повествовательного, побудительного и вопр</w:t>
      </w:r>
      <w:r w:rsidRPr="00B537A4">
        <w:rPr>
          <w:spacing w:val="-1"/>
          <w:sz w:val="24"/>
          <w:szCs w:val="24"/>
        </w:rPr>
        <w:t>о</w:t>
      </w:r>
      <w:r w:rsidRPr="00B537A4">
        <w:rPr>
          <w:spacing w:val="-1"/>
          <w:sz w:val="24"/>
          <w:szCs w:val="24"/>
        </w:rPr>
        <w:t xml:space="preserve">сительного: общий и специальный вопросы) с соблюдением их ритмико-интонационных особенностей. </w:t>
      </w:r>
    </w:p>
    <w:p w:rsidR="00767BB0" w:rsidRPr="00B537A4" w:rsidRDefault="00767BB0" w:rsidP="00BD59EB">
      <w:pPr>
        <w:pStyle w:val="body"/>
        <w:spacing w:line="240" w:lineRule="auto"/>
        <w:contextualSpacing/>
        <w:rPr>
          <w:sz w:val="24"/>
          <w:szCs w:val="24"/>
        </w:rPr>
      </w:pPr>
      <w:r w:rsidRPr="00B537A4">
        <w:rPr>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Pr="00B537A4" w:rsidRDefault="00767BB0" w:rsidP="00BD59EB">
      <w:pPr>
        <w:pStyle w:val="body"/>
        <w:spacing w:line="240" w:lineRule="auto"/>
        <w:contextualSpacing/>
        <w:rPr>
          <w:sz w:val="24"/>
          <w:szCs w:val="24"/>
        </w:rPr>
      </w:pPr>
      <w:r w:rsidRPr="00B537A4">
        <w:rPr>
          <w:sz w:val="24"/>
          <w:szCs w:val="24"/>
        </w:rPr>
        <w:lastRenderedPageBreak/>
        <w:t>Чтение новых слов согласно основным правилам чтения английского языка.</w:t>
      </w:r>
    </w:p>
    <w:p w:rsidR="00767BB0" w:rsidRPr="00B537A4" w:rsidRDefault="00767BB0" w:rsidP="00BD59EB">
      <w:pPr>
        <w:pStyle w:val="body"/>
        <w:spacing w:line="240" w:lineRule="auto"/>
        <w:contextualSpacing/>
        <w:rPr>
          <w:sz w:val="24"/>
          <w:szCs w:val="24"/>
        </w:rPr>
      </w:pPr>
      <w:r w:rsidRPr="00B537A4">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Графика, орфография и пунктуация</w:t>
      </w:r>
    </w:p>
    <w:p w:rsidR="00767BB0" w:rsidRPr="00B537A4" w:rsidRDefault="00767BB0" w:rsidP="00BD59EB">
      <w:pPr>
        <w:pStyle w:val="body"/>
        <w:spacing w:line="240" w:lineRule="auto"/>
        <w:contextualSpacing/>
        <w:rPr>
          <w:sz w:val="24"/>
          <w:szCs w:val="24"/>
        </w:rPr>
      </w:pPr>
      <w:r w:rsidRPr="00B537A4">
        <w:rPr>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Pr="00B537A4" w:rsidRDefault="00767BB0" w:rsidP="00BD59EB">
      <w:pPr>
        <w:pStyle w:val="body"/>
        <w:spacing w:line="240" w:lineRule="auto"/>
        <w:contextualSpacing/>
        <w:rPr>
          <w:sz w:val="24"/>
          <w:szCs w:val="24"/>
        </w:rPr>
      </w:pPr>
      <w:r w:rsidRPr="00B537A4">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 xml:space="preserve">Лексическая сторона речи </w:t>
      </w:r>
    </w:p>
    <w:p w:rsidR="00767BB0" w:rsidRPr="00B537A4" w:rsidRDefault="00767BB0" w:rsidP="00BD59EB">
      <w:pPr>
        <w:pStyle w:val="body"/>
        <w:spacing w:line="240" w:lineRule="auto"/>
        <w:contextualSpacing/>
        <w:rPr>
          <w:sz w:val="24"/>
          <w:szCs w:val="24"/>
        </w:rPr>
      </w:pPr>
      <w:r w:rsidRPr="00B537A4">
        <w:rPr>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Pr="00B537A4" w:rsidRDefault="00767BB0" w:rsidP="00BD59EB">
      <w:pPr>
        <w:pStyle w:val="body"/>
        <w:spacing w:line="240" w:lineRule="auto"/>
        <w:contextualSpacing/>
        <w:rPr>
          <w:sz w:val="24"/>
          <w:szCs w:val="24"/>
        </w:rPr>
      </w:pPr>
      <w:r w:rsidRPr="00B537A4">
        <w:rPr>
          <w:sz w:val="24"/>
          <w:szCs w:val="24"/>
        </w:rPr>
        <w:t xml:space="preserve">Распознавание в устной и письменной речи интернациональных слов (doctor, film) с помощью языковой догадки.  </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 xml:space="preserve">Грамматическая сторона речи </w:t>
      </w:r>
    </w:p>
    <w:p w:rsidR="00767BB0" w:rsidRPr="00B537A4" w:rsidRDefault="00767BB0" w:rsidP="00BD59EB">
      <w:pPr>
        <w:pStyle w:val="body"/>
        <w:spacing w:line="240" w:lineRule="auto"/>
        <w:contextualSpacing/>
        <w:rPr>
          <w:sz w:val="24"/>
          <w:szCs w:val="24"/>
        </w:rPr>
      </w:pPr>
      <w:r w:rsidRPr="00B537A4">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Pr="00B537A4" w:rsidRDefault="00767BB0" w:rsidP="00BD59EB">
      <w:pPr>
        <w:pStyle w:val="body"/>
        <w:spacing w:line="240" w:lineRule="auto"/>
        <w:contextualSpacing/>
        <w:rPr>
          <w:spacing w:val="-1"/>
          <w:sz w:val="24"/>
          <w:szCs w:val="24"/>
        </w:rPr>
      </w:pPr>
      <w:proofErr w:type="gramStart"/>
      <w:r w:rsidRPr="00B537A4">
        <w:rPr>
          <w:spacing w:val="-1"/>
          <w:sz w:val="24"/>
          <w:szCs w:val="24"/>
        </w:rPr>
        <w:t>Коммуникативные типы предложений: повествовательные (утвердительные, отрицательные), вопрос</w:t>
      </w:r>
      <w:r w:rsidRPr="00B537A4">
        <w:rPr>
          <w:spacing w:val="-1"/>
          <w:sz w:val="24"/>
          <w:szCs w:val="24"/>
        </w:rPr>
        <w:t>и</w:t>
      </w:r>
      <w:r w:rsidRPr="00B537A4">
        <w:rPr>
          <w:spacing w:val="-1"/>
          <w:sz w:val="24"/>
          <w:szCs w:val="24"/>
        </w:rPr>
        <w:t xml:space="preserve">тельные (общий, специальный вопрос), побудительные (в утвердительной форме).  </w:t>
      </w:r>
      <w:proofErr w:type="gramEnd"/>
    </w:p>
    <w:p w:rsidR="00767BB0" w:rsidRPr="00B537A4" w:rsidRDefault="00767BB0" w:rsidP="00BD59EB">
      <w:pPr>
        <w:pStyle w:val="body"/>
        <w:spacing w:line="240" w:lineRule="auto"/>
        <w:contextualSpacing/>
        <w:rPr>
          <w:sz w:val="24"/>
          <w:szCs w:val="24"/>
        </w:rPr>
      </w:pPr>
      <w:r w:rsidRPr="00B537A4">
        <w:rPr>
          <w:sz w:val="24"/>
          <w:szCs w:val="24"/>
        </w:rPr>
        <w:t xml:space="preserve">Нераспространённые и распространённые простые предложения.    </w:t>
      </w:r>
    </w:p>
    <w:p w:rsidR="00767BB0" w:rsidRPr="00B537A4" w:rsidRDefault="00767BB0" w:rsidP="00BD59EB">
      <w:pPr>
        <w:pStyle w:val="body"/>
        <w:spacing w:line="240" w:lineRule="auto"/>
        <w:contextualSpacing/>
        <w:rPr>
          <w:sz w:val="24"/>
          <w:szCs w:val="24"/>
        </w:rPr>
      </w:pPr>
      <w:r w:rsidRPr="00B537A4">
        <w:rPr>
          <w:sz w:val="24"/>
          <w:szCs w:val="24"/>
        </w:rPr>
        <w:t xml:space="preserve">Предложения с </w:t>
      </w:r>
      <w:proofErr w:type="gramStart"/>
      <w:r w:rsidRPr="00B537A4">
        <w:rPr>
          <w:sz w:val="24"/>
          <w:szCs w:val="24"/>
        </w:rPr>
        <w:t>начальным</w:t>
      </w:r>
      <w:proofErr w:type="gramEnd"/>
      <w:r w:rsidRPr="00B537A4">
        <w:rPr>
          <w:sz w:val="24"/>
          <w:szCs w:val="24"/>
        </w:rPr>
        <w:t xml:space="preserve"> It (It’s a red ball.).  </w:t>
      </w:r>
    </w:p>
    <w:p w:rsidR="00767BB0" w:rsidRPr="00B537A4" w:rsidRDefault="00767BB0" w:rsidP="00BD59EB">
      <w:pPr>
        <w:pStyle w:val="body"/>
        <w:spacing w:line="240" w:lineRule="auto"/>
        <w:contextualSpacing/>
        <w:rPr>
          <w:spacing w:val="1"/>
          <w:sz w:val="24"/>
          <w:szCs w:val="24"/>
          <w:lang w:val="en-US"/>
        </w:rPr>
      </w:pPr>
      <w:proofErr w:type="gramStart"/>
      <w:r w:rsidRPr="00B537A4">
        <w:rPr>
          <w:spacing w:val="1"/>
          <w:sz w:val="24"/>
          <w:szCs w:val="24"/>
        </w:rPr>
        <w:t>Предложения</w:t>
      </w:r>
      <w:r w:rsidRPr="00B537A4">
        <w:rPr>
          <w:spacing w:val="1"/>
          <w:sz w:val="24"/>
          <w:szCs w:val="24"/>
          <w:lang w:val="en-US"/>
        </w:rPr>
        <w:t xml:space="preserve"> </w:t>
      </w:r>
      <w:r w:rsidRPr="00B537A4">
        <w:rPr>
          <w:spacing w:val="1"/>
          <w:sz w:val="24"/>
          <w:szCs w:val="24"/>
        </w:rPr>
        <w:t>с</w:t>
      </w:r>
      <w:r w:rsidRPr="00B537A4">
        <w:rPr>
          <w:spacing w:val="1"/>
          <w:sz w:val="24"/>
          <w:szCs w:val="24"/>
          <w:lang w:val="en-US"/>
        </w:rPr>
        <w:t xml:space="preserve"> </w:t>
      </w:r>
      <w:r w:rsidRPr="00B537A4">
        <w:rPr>
          <w:spacing w:val="1"/>
          <w:sz w:val="24"/>
          <w:szCs w:val="24"/>
        </w:rPr>
        <w:t>начальным</w:t>
      </w:r>
      <w:r w:rsidRPr="00B537A4">
        <w:rPr>
          <w:spacing w:val="1"/>
          <w:sz w:val="24"/>
          <w:szCs w:val="24"/>
          <w:lang w:val="en-US"/>
        </w:rPr>
        <w:t xml:space="preserve"> There + to be </w:t>
      </w:r>
      <w:r w:rsidRPr="00B537A4">
        <w:rPr>
          <w:spacing w:val="1"/>
          <w:sz w:val="24"/>
          <w:szCs w:val="24"/>
        </w:rPr>
        <w:t>в</w:t>
      </w:r>
      <w:r w:rsidRPr="00B537A4">
        <w:rPr>
          <w:spacing w:val="1"/>
          <w:sz w:val="24"/>
          <w:szCs w:val="24"/>
          <w:lang w:val="en-US"/>
        </w:rPr>
        <w:t xml:space="preserve"> Present Simple Tense (There is a cat in the room.</w:t>
      </w:r>
      <w:proofErr w:type="gramEnd"/>
      <w:r w:rsidRPr="00B537A4">
        <w:rPr>
          <w:spacing w:val="1"/>
          <w:sz w:val="24"/>
          <w:szCs w:val="24"/>
          <w:lang w:val="en-US"/>
        </w:rPr>
        <w:t xml:space="preserve"> Is there a cat in the room? — Yes, there is</w:t>
      </w:r>
      <w:proofErr w:type="gramStart"/>
      <w:r w:rsidRPr="00B537A4">
        <w:rPr>
          <w:spacing w:val="1"/>
          <w:sz w:val="24"/>
          <w:szCs w:val="24"/>
          <w:lang w:val="en-US"/>
        </w:rPr>
        <w:t>./</w:t>
      </w:r>
      <w:proofErr w:type="gramEnd"/>
      <w:r w:rsidRPr="00B537A4">
        <w:rPr>
          <w:spacing w:val="1"/>
          <w:sz w:val="24"/>
          <w:szCs w:val="24"/>
          <w:lang w:val="en-US"/>
        </w:rPr>
        <w:t>No, there isn’t. There are four pens on the table. Are there four pens on the table? — Yes, there are</w:t>
      </w:r>
      <w:proofErr w:type="gramStart"/>
      <w:r w:rsidRPr="00B537A4">
        <w:rPr>
          <w:spacing w:val="1"/>
          <w:sz w:val="24"/>
          <w:szCs w:val="24"/>
          <w:lang w:val="en-US"/>
        </w:rPr>
        <w:t>./</w:t>
      </w:r>
      <w:proofErr w:type="gramEnd"/>
      <w:r w:rsidRPr="00B537A4">
        <w:rPr>
          <w:spacing w:val="1"/>
          <w:sz w:val="24"/>
          <w:szCs w:val="24"/>
          <w:lang w:val="en-US"/>
        </w:rPr>
        <w:t xml:space="preserve">No, there aren’t. How many pens are there on the table? — </w:t>
      </w:r>
      <w:proofErr w:type="gramStart"/>
      <w:r w:rsidRPr="00B537A4">
        <w:rPr>
          <w:spacing w:val="1"/>
          <w:sz w:val="24"/>
          <w:szCs w:val="24"/>
          <w:lang w:val="en-US"/>
        </w:rPr>
        <w:t>There</w:t>
      </w:r>
      <w:proofErr w:type="gramEnd"/>
      <w:r w:rsidRPr="00B537A4">
        <w:rPr>
          <w:spacing w:val="1"/>
          <w:sz w:val="24"/>
          <w:szCs w:val="24"/>
          <w:lang w:val="en-US"/>
        </w:rPr>
        <w:t xml:space="preserve"> are four pens.).</w:t>
      </w:r>
    </w:p>
    <w:p w:rsidR="00767BB0" w:rsidRPr="00B537A4" w:rsidRDefault="00767BB0" w:rsidP="00BD59EB">
      <w:pPr>
        <w:pStyle w:val="body"/>
        <w:spacing w:line="240" w:lineRule="auto"/>
        <w:contextualSpacing/>
        <w:rPr>
          <w:sz w:val="24"/>
          <w:szCs w:val="24"/>
          <w:lang w:val="en-US"/>
        </w:rPr>
      </w:pPr>
      <w:proofErr w:type="gramStart"/>
      <w:r w:rsidRPr="00B537A4">
        <w:rPr>
          <w:sz w:val="24"/>
          <w:szCs w:val="24"/>
        </w:rPr>
        <w:t>Предложения</w:t>
      </w:r>
      <w:r w:rsidRPr="00B537A4">
        <w:rPr>
          <w:sz w:val="24"/>
          <w:szCs w:val="24"/>
          <w:lang w:val="en-US"/>
        </w:rPr>
        <w:t xml:space="preserve"> </w:t>
      </w:r>
      <w:r w:rsidRPr="00B537A4">
        <w:rPr>
          <w:sz w:val="24"/>
          <w:szCs w:val="24"/>
        </w:rPr>
        <w:t>с</w:t>
      </w:r>
      <w:r w:rsidRPr="00B537A4">
        <w:rPr>
          <w:sz w:val="24"/>
          <w:szCs w:val="24"/>
          <w:lang w:val="en-US"/>
        </w:rPr>
        <w:t xml:space="preserve"> </w:t>
      </w:r>
      <w:r w:rsidRPr="00B537A4">
        <w:rPr>
          <w:sz w:val="24"/>
          <w:szCs w:val="24"/>
        </w:rPr>
        <w:t>простым</w:t>
      </w:r>
      <w:r w:rsidRPr="00B537A4">
        <w:rPr>
          <w:sz w:val="24"/>
          <w:szCs w:val="24"/>
          <w:lang w:val="en-US"/>
        </w:rPr>
        <w:t xml:space="preserve"> </w:t>
      </w:r>
      <w:r w:rsidRPr="00B537A4">
        <w:rPr>
          <w:sz w:val="24"/>
          <w:szCs w:val="24"/>
        </w:rPr>
        <w:t>глагольным</w:t>
      </w:r>
      <w:r w:rsidRPr="00B537A4">
        <w:rPr>
          <w:sz w:val="24"/>
          <w:szCs w:val="24"/>
          <w:lang w:val="en-US"/>
        </w:rPr>
        <w:t xml:space="preserve"> </w:t>
      </w:r>
      <w:r w:rsidRPr="00B537A4">
        <w:rPr>
          <w:sz w:val="24"/>
          <w:szCs w:val="24"/>
        </w:rPr>
        <w:t>сказуемым</w:t>
      </w:r>
      <w:r w:rsidRPr="00B537A4">
        <w:rPr>
          <w:sz w:val="24"/>
          <w:szCs w:val="24"/>
          <w:lang w:val="en-US"/>
        </w:rPr>
        <w:t xml:space="preserve"> (They live in the country.), </w:t>
      </w:r>
      <w:r w:rsidRPr="00B537A4">
        <w:rPr>
          <w:sz w:val="24"/>
          <w:szCs w:val="24"/>
        </w:rPr>
        <w:t>составным</w:t>
      </w:r>
      <w:r w:rsidRPr="00B537A4">
        <w:rPr>
          <w:sz w:val="24"/>
          <w:szCs w:val="24"/>
          <w:lang w:val="en-US"/>
        </w:rPr>
        <w:t xml:space="preserve"> </w:t>
      </w:r>
      <w:r w:rsidRPr="00B537A4">
        <w:rPr>
          <w:sz w:val="24"/>
          <w:szCs w:val="24"/>
        </w:rPr>
        <w:t>именным</w:t>
      </w:r>
      <w:r w:rsidRPr="00B537A4">
        <w:rPr>
          <w:sz w:val="24"/>
          <w:szCs w:val="24"/>
          <w:lang w:val="en-US"/>
        </w:rPr>
        <w:t xml:space="preserve"> </w:t>
      </w:r>
      <w:r w:rsidRPr="00B537A4">
        <w:rPr>
          <w:sz w:val="24"/>
          <w:szCs w:val="24"/>
        </w:rPr>
        <w:t>сказ</w:t>
      </w:r>
      <w:r w:rsidRPr="00B537A4">
        <w:rPr>
          <w:sz w:val="24"/>
          <w:szCs w:val="24"/>
        </w:rPr>
        <w:t>у</w:t>
      </w:r>
      <w:r w:rsidRPr="00B537A4">
        <w:rPr>
          <w:sz w:val="24"/>
          <w:szCs w:val="24"/>
        </w:rPr>
        <w:t>емым</w:t>
      </w:r>
      <w:r w:rsidRPr="00B537A4">
        <w:rPr>
          <w:sz w:val="24"/>
          <w:szCs w:val="24"/>
          <w:lang w:val="en-US"/>
        </w:rPr>
        <w:t xml:space="preserve"> (The box is small.) </w:t>
      </w:r>
      <w:r w:rsidRPr="00B537A4">
        <w:rPr>
          <w:sz w:val="24"/>
          <w:szCs w:val="24"/>
        </w:rPr>
        <w:t>и</w:t>
      </w:r>
      <w:r w:rsidRPr="00B537A4">
        <w:rPr>
          <w:sz w:val="24"/>
          <w:szCs w:val="24"/>
          <w:lang w:val="en-US"/>
        </w:rPr>
        <w:t xml:space="preserve"> </w:t>
      </w:r>
      <w:r w:rsidRPr="00B537A4">
        <w:rPr>
          <w:sz w:val="24"/>
          <w:szCs w:val="24"/>
        </w:rPr>
        <w:t>составным</w:t>
      </w:r>
      <w:r w:rsidRPr="00B537A4">
        <w:rPr>
          <w:sz w:val="24"/>
          <w:szCs w:val="24"/>
          <w:lang w:val="en-US"/>
        </w:rPr>
        <w:t xml:space="preserve"> </w:t>
      </w:r>
      <w:r w:rsidRPr="00B537A4">
        <w:rPr>
          <w:sz w:val="24"/>
          <w:szCs w:val="24"/>
        </w:rPr>
        <w:t>глагольным</w:t>
      </w:r>
      <w:r w:rsidRPr="00B537A4">
        <w:rPr>
          <w:sz w:val="24"/>
          <w:szCs w:val="24"/>
          <w:lang w:val="en-US"/>
        </w:rPr>
        <w:t xml:space="preserve"> </w:t>
      </w:r>
      <w:r w:rsidRPr="00B537A4">
        <w:rPr>
          <w:sz w:val="24"/>
          <w:szCs w:val="24"/>
        </w:rPr>
        <w:t>сказуемым</w:t>
      </w:r>
      <w:r w:rsidRPr="00B537A4">
        <w:rPr>
          <w:sz w:val="24"/>
          <w:szCs w:val="24"/>
          <w:lang w:val="en-US"/>
        </w:rPr>
        <w:t xml:space="preserve"> (I like to play with my cat.</w:t>
      </w:r>
      <w:proofErr w:type="gramEnd"/>
      <w:r w:rsidRPr="00B537A4">
        <w:rPr>
          <w:sz w:val="24"/>
          <w:szCs w:val="24"/>
          <w:lang w:val="en-US"/>
        </w:rPr>
        <w:t xml:space="preserve"> She can play the piano.). </w:t>
      </w:r>
    </w:p>
    <w:p w:rsidR="00767BB0" w:rsidRPr="00B537A4" w:rsidRDefault="00767BB0" w:rsidP="00BD59EB">
      <w:pPr>
        <w:pStyle w:val="body"/>
        <w:spacing w:line="240" w:lineRule="auto"/>
        <w:contextualSpacing/>
        <w:rPr>
          <w:sz w:val="24"/>
          <w:szCs w:val="24"/>
          <w:lang w:val="en-US"/>
        </w:rPr>
      </w:pPr>
      <w:proofErr w:type="gramStart"/>
      <w:r w:rsidRPr="00B537A4">
        <w:rPr>
          <w:sz w:val="24"/>
          <w:szCs w:val="24"/>
        </w:rPr>
        <w:t>Предложения</w:t>
      </w:r>
      <w:r w:rsidRPr="00B537A4">
        <w:rPr>
          <w:sz w:val="24"/>
          <w:szCs w:val="24"/>
          <w:lang w:val="en-US"/>
        </w:rPr>
        <w:t xml:space="preserve"> </w:t>
      </w:r>
      <w:r w:rsidRPr="00B537A4">
        <w:rPr>
          <w:sz w:val="24"/>
          <w:szCs w:val="24"/>
        </w:rPr>
        <w:t>с</w:t>
      </w:r>
      <w:r w:rsidRPr="00B537A4">
        <w:rPr>
          <w:sz w:val="24"/>
          <w:szCs w:val="24"/>
          <w:lang w:val="en-US"/>
        </w:rPr>
        <w:t xml:space="preserve"> </w:t>
      </w:r>
      <w:r w:rsidRPr="00B537A4">
        <w:rPr>
          <w:sz w:val="24"/>
          <w:szCs w:val="24"/>
        </w:rPr>
        <w:t>глаголом</w:t>
      </w:r>
      <w:r w:rsidRPr="00B537A4">
        <w:rPr>
          <w:sz w:val="24"/>
          <w:szCs w:val="24"/>
          <w:lang w:val="en-US"/>
        </w:rPr>
        <w:t>-</w:t>
      </w:r>
      <w:r w:rsidRPr="00B537A4">
        <w:rPr>
          <w:sz w:val="24"/>
          <w:szCs w:val="24"/>
        </w:rPr>
        <w:t>связкой</w:t>
      </w:r>
      <w:r w:rsidRPr="00B537A4">
        <w:rPr>
          <w:sz w:val="24"/>
          <w:szCs w:val="24"/>
          <w:lang w:val="en-US"/>
        </w:rPr>
        <w:t xml:space="preserve"> to be </w:t>
      </w:r>
      <w:r w:rsidRPr="00B537A4">
        <w:rPr>
          <w:sz w:val="24"/>
          <w:szCs w:val="24"/>
        </w:rPr>
        <w:t>в</w:t>
      </w:r>
      <w:r w:rsidRPr="00B537A4">
        <w:rPr>
          <w:sz w:val="24"/>
          <w:szCs w:val="24"/>
          <w:lang w:val="en-US"/>
        </w:rPr>
        <w:t xml:space="preserve"> Present Simple Tense (My father is a doctor.</w:t>
      </w:r>
      <w:proofErr w:type="gramEnd"/>
      <w:r w:rsidRPr="00B537A4">
        <w:rPr>
          <w:sz w:val="24"/>
          <w:szCs w:val="24"/>
          <w:lang w:val="en-US"/>
        </w:rPr>
        <w:t xml:space="preserve"> Is it a red ball? — Yes, it is</w:t>
      </w:r>
      <w:proofErr w:type="gramStart"/>
      <w:r w:rsidRPr="00B537A4">
        <w:rPr>
          <w:sz w:val="24"/>
          <w:szCs w:val="24"/>
          <w:lang w:val="en-US"/>
        </w:rPr>
        <w:t>./</w:t>
      </w:r>
      <w:proofErr w:type="gramEnd"/>
      <w:r w:rsidRPr="00B537A4">
        <w:rPr>
          <w:sz w:val="24"/>
          <w:szCs w:val="24"/>
          <w:lang w:val="en-US"/>
        </w:rPr>
        <w:t>No, it isn’t. )</w:t>
      </w:r>
    </w:p>
    <w:p w:rsidR="00767BB0" w:rsidRPr="00B537A4" w:rsidRDefault="00767BB0" w:rsidP="00BD59EB">
      <w:pPr>
        <w:pStyle w:val="body"/>
        <w:spacing w:line="240" w:lineRule="auto"/>
        <w:contextualSpacing/>
        <w:rPr>
          <w:sz w:val="24"/>
          <w:szCs w:val="24"/>
        </w:rPr>
      </w:pPr>
      <w:proofErr w:type="gramStart"/>
      <w:r w:rsidRPr="00B537A4">
        <w:rPr>
          <w:sz w:val="24"/>
          <w:szCs w:val="24"/>
        </w:rPr>
        <w:t>Предложения с краткими глагольными формами (She can’t swim.</w:t>
      </w:r>
      <w:proofErr w:type="gramEnd"/>
      <w:r w:rsidRPr="00B537A4">
        <w:rPr>
          <w:sz w:val="24"/>
          <w:szCs w:val="24"/>
        </w:rPr>
        <w:t xml:space="preserve"> </w:t>
      </w:r>
      <w:proofErr w:type="gramStart"/>
      <w:r w:rsidRPr="00B537A4">
        <w:rPr>
          <w:sz w:val="24"/>
          <w:szCs w:val="24"/>
        </w:rPr>
        <w:t>I don’t like porridge.).</w:t>
      </w:r>
      <w:proofErr w:type="gramEnd"/>
    </w:p>
    <w:p w:rsidR="00767BB0" w:rsidRPr="00B537A4" w:rsidRDefault="00767BB0" w:rsidP="00BD59EB">
      <w:pPr>
        <w:pStyle w:val="body"/>
        <w:spacing w:line="240" w:lineRule="auto"/>
        <w:contextualSpacing/>
        <w:rPr>
          <w:sz w:val="24"/>
          <w:szCs w:val="24"/>
        </w:rPr>
      </w:pPr>
      <w:r w:rsidRPr="00B537A4">
        <w:rPr>
          <w:sz w:val="24"/>
          <w:szCs w:val="24"/>
        </w:rPr>
        <w:t>Побудительные предложения в утвердительной форме (Come in, please.).</w:t>
      </w:r>
    </w:p>
    <w:p w:rsidR="00767BB0" w:rsidRPr="00B537A4" w:rsidRDefault="00767BB0" w:rsidP="00BD59EB">
      <w:pPr>
        <w:pStyle w:val="body"/>
        <w:spacing w:line="240" w:lineRule="auto"/>
        <w:contextualSpacing/>
        <w:rPr>
          <w:sz w:val="24"/>
          <w:szCs w:val="24"/>
        </w:rPr>
      </w:pPr>
      <w:r w:rsidRPr="00B537A4">
        <w:rPr>
          <w:sz w:val="24"/>
          <w:szCs w:val="24"/>
        </w:rPr>
        <w:t>Глаголы в Present Simple Tense в повествовательных (утвердительных и отрицательных) и вопрос</w:t>
      </w:r>
      <w:r w:rsidRPr="00B537A4">
        <w:rPr>
          <w:sz w:val="24"/>
          <w:szCs w:val="24"/>
        </w:rPr>
        <w:t>и</w:t>
      </w:r>
      <w:r w:rsidRPr="00B537A4">
        <w:rPr>
          <w:sz w:val="24"/>
          <w:szCs w:val="24"/>
        </w:rPr>
        <w:t xml:space="preserve">тельных (общий и специальный вопросы) предложениях. </w:t>
      </w:r>
    </w:p>
    <w:p w:rsidR="00767BB0" w:rsidRPr="00B537A4" w:rsidRDefault="00767BB0" w:rsidP="00BD59EB">
      <w:pPr>
        <w:pStyle w:val="body"/>
        <w:spacing w:line="240" w:lineRule="auto"/>
        <w:contextualSpacing/>
        <w:rPr>
          <w:sz w:val="24"/>
          <w:szCs w:val="24"/>
          <w:lang w:val="en-US"/>
        </w:rPr>
      </w:pPr>
      <w:proofErr w:type="gramStart"/>
      <w:r w:rsidRPr="00B537A4">
        <w:rPr>
          <w:sz w:val="24"/>
          <w:szCs w:val="24"/>
        </w:rPr>
        <w:t>Глагольная</w:t>
      </w:r>
      <w:r w:rsidRPr="00B537A4">
        <w:rPr>
          <w:sz w:val="24"/>
          <w:szCs w:val="24"/>
          <w:lang w:val="en-US"/>
        </w:rPr>
        <w:t xml:space="preserve"> </w:t>
      </w:r>
      <w:r w:rsidRPr="00B537A4">
        <w:rPr>
          <w:sz w:val="24"/>
          <w:szCs w:val="24"/>
        </w:rPr>
        <w:t>конструкция</w:t>
      </w:r>
      <w:r w:rsidRPr="00B537A4">
        <w:rPr>
          <w:sz w:val="24"/>
          <w:szCs w:val="24"/>
          <w:lang w:val="en-US"/>
        </w:rPr>
        <w:t xml:space="preserve"> have got (I’ve got a cat.</w:t>
      </w:r>
      <w:proofErr w:type="gramEnd"/>
      <w:r w:rsidRPr="00B537A4">
        <w:rPr>
          <w:sz w:val="24"/>
          <w:szCs w:val="24"/>
          <w:lang w:val="en-US"/>
        </w:rPr>
        <w:t xml:space="preserve"> He’s/</w:t>
      </w:r>
      <w:proofErr w:type="gramStart"/>
      <w:r w:rsidRPr="00B537A4">
        <w:rPr>
          <w:sz w:val="24"/>
          <w:szCs w:val="24"/>
          <w:lang w:val="en-US"/>
        </w:rPr>
        <w:t>She’s</w:t>
      </w:r>
      <w:proofErr w:type="gramEnd"/>
      <w:r w:rsidRPr="00B537A4">
        <w:rPr>
          <w:sz w:val="24"/>
          <w:szCs w:val="24"/>
          <w:lang w:val="en-US"/>
        </w:rPr>
        <w:t xml:space="preserve"> got a cat. Have you got a cat? — Yes, I have</w:t>
      </w:r>
      <w:proofErr w:type="gramStart"/>
      <w:r w:rsidRPr="00B537A4">
        <w:rPr>
          <w:sz w:val="24"/>
          <w:szCs w:val="24"/>
          <w:lang w:val="en-US"/>
        </w:rPr>
        <w:t>./</w:t>
      </w:r>
      <w:proofErr w:type="gramEnd"/>
      <w:r w:rsidRPr="00B537A4">
        <w:rPr>
          <w:sz w:val="24"/>
          <w:szCs w:val="24"/>
          <w:lang w:val="en-US"/>
        </w:rPr>
        <w:t>No, I haven’t. What have you got?).</w:t>
      </w:r>
    </w:p>
    <w:p w:rsidR="00767BB0" w:rsidRPr="00B537A4" w:rsidRDefault="00767BB0" w:rsidP="00BD59EB">
      <w:pPr>
        <w:pStyle w:val="body"/>
        <w:spacing w:line="240" w:lineRule="auto"/>
        <w:contextualSpacing/>
        <w:rPr>
          <w:sz w:val="24"/>
          <w:szCs w:val="24"/>
        </w:rPr>
      </w:pPr>
      <w:r w:rsidRPr="00B537A4">
        <w:rPr>
          <w:sz w:val="24"/>
          <w:szCs w:val="24"/>
        </w:rPr>
        <w:t xml:space="preserve">Модальный глагол can: для выражения умения (I can play tennis.) и отсутствия умения (I can’t play chess.); для получения разрешения (Can I go out?). </w:t>
      </w:r>
    </w:p>
    <w:p w:rsidR="00767BB0" w:rsidRPr="00B537A4" w:rsidRDefault="00767BB0" w:rsidP="00BD59EB">
      <w:pPr>
        <w:pStyle w:val="body"/>
        <w:spacing w:line="240" w:lineRule="auto"/>
        <w:contextualSpacing/>
        <w:rPr>
          <w:sz w:val="24"/>
          <w:szCs w:val="24"/>
        </w:rPr>
      </w:pPr>
      <w:r w:rsidRPr="00B537A4">
        <w:rPr>
          <w:sz w:val="24"/>
          <w:szCs w:val="24"/>
        </w:rPr>
        <w:t>Определённый, неопределённый и нулевой артикли c именами существительными (наиболее распр</w:t>
      </w:r>
      <w:r w:rsidRPr="00B537A4">
        <w:rPr>
          <w:sz w:val="24"/>
          <w:szCs w:val="24"/>
        </w:rPr>
        <w:t>о</w:t>
      </w:r>
      <w:r w:rsidRPr="00B537A4">
        <w:rPr>
          <w:sz w:val="24"/>
          <w:szCs w:val="24"/>
        </w:rPr>
        <w:t xml:space="preserve">странённые случаи). </w:t>
      </w:r>
    </w:p>
    <w:p w:rsidR="00767BB0" w:rsidRPr="00B537A4" w:rsidRDefault="00767BB0" w:rsidP="00BD59EB">
      <w:pPr>
        <w:pStyle w:val="body"/>
        <w:spacing w:line="240" w:lineRule="auto"/>
        <w:contextualSpacing/>
        <w:rPr>
          <w:sz w:val="24"/>
          <w:szCs w:val="24"/>
        </w:rPr>
      </w:pPr>
      <w:r w:rsidRPr="00B537A4">
        <w:rPr>
          <w:sz w:val="24"/>
          <w:szCs w:val="24"/>
        </w:rPr>
        <w:t xml:space="preserve">Существительные во множественном числе, образованные по правилу и исключения (a book — books; a man — men). </w:t>
      </w:r>
    </w:p>
    <w:p w:rsidR="00767BB0" w:rsidRPr="00B537A4" w:rsidRDefault="00767BB0" w:rsidP="00BD59EB">
      <w:pPr>
        <w:pStyle w:val="body"/>
        <w:spacing w:line="240" w:lineRule="auto"/>
        <w:contextualSpacing/>
        <w:rPr>
          <w:sz w:val="24"/>
          <w:szCs w:val="24"/>
        </w:rPr>
      </w:pPr>
      <w:r w:rsidRPr="00B537A4">
        <w:rPr>
          <w:sz w:val="24"/>
          <w:szCs w:val="24"/>
        </w:rPr>
        <w:t>Личные</w:t>
      </w:r>
      <w:r w:rsidRPr="00B537A4">
        <w:rPr>
          <w:sz w:val="24"/>
          <w:szCs w:val="24"/>
          <w:lang w:val="en-US"/>
        </w:rPr>
        <w:t xml:space="preserve"> </w:t>
      </w:r>
      <w:r w:rsidRPr="00B537A4">
        <w:rPr>
          <w:sz w:val="24"/>
          <w:szCs w:val="24"/>
        </w:rPr>
        <w:t>местоимения</w:t>
      </w:r>
      <w:r w:rsidRPr="00B537A4">
        <w:rPr>
          <w:sz w:val="24"/>
          <w:szCs w:val="24"/>
          <w:lang w:val="en-US"/>
        </w:rPr>
        <w:t xml:space="preserve"> (I, you, he/she/it, we, they). </w:t>
      </w:r>
      <w:r w:rsidRPr="00B537A4">
        <w:rPr>
          <w:sz w:val="24"/>
          <w:szCs w:val="24"/>
        </w:rPr>
        <w:t>Притяжательные</w:t>
      </w:r>
      <w:r w:rsidRPr="00B537A4">
        <w:rPr>
          <w:sz w:val="24"/>
          <w:szCs w:val="24"/>
          <w:lang w:val="en-US"/>
        </w:rPr>
        <w:t xml:space="preserve"> </w:t>
      </w:r>
      <w:r w:rsidRPr="00B537A4">
        <w:rPr>
          <w:sz w:val="24"/>
          <w:szCs w:val="24"/>
        </w:rPr>
        <w:t>местоимения</w:t>
      </w:r>
      <w:r w:rsidRPr="00B537A4">
        <w:rPr>
          <w:sz w:val="24"/>
          <w:szCs w:val="24"/>
          <w:lang w:val="en-US"/>
        </w:rPr>
        <w:t xml:space="preserve"> (my, your, his/her/its, our, their). </w:t>
      </w:r>
      <w:r w:rsidRPr="00B537A4">
        <w:rPr>
          <w:sz w:val="24"/>
          <w:szCs w:val="24"/>
        </w:rPr>
        <w:t xml:space="preserve">Указательные местоимения (this — these). </w:t>
      </w:r>
    </w:p>
    <w:p w:rsidR="00767BB0" w:rsidRPr="00B537A4" w:rsidRDefault="00767BB0" w:rsidP="00BD59EB">
      <w:pPr>
        <w:pStyle w:val="body"/>
        <w:spacing w:line="240" w:lineRule="auto"/>
        <w:contextualSpacing/>
        <w:rPr>
          <w:sz w:val="24"/>
          <w:szCs w:val="24"/>
        </w:rPr>
      </w:pPr>
      <w:r w:rsidRPr="00B537A4">
        <w:rPr>
          <w:sz w:val="24"/>
          <w:szCs w:val="24"/>
        </w:rPr>
        <w:t>Количественные числительные (1</w:t>
      </w:r>
      <w:r w:rsidR="00C47638" w:rsidRPr="00B537A4">
        <w:rPr>
          <w:sz w:val="24"/>
          <w:szCs w:val="24"/>
        </w:rPr>
        <w:t>—</w:t>
      </w:r>
      <w:r w:rsidRPr="00B537A4">
        <w:rPr>
          <w:sz w:val="24"/>
          <w:szCs w:val="24"/>
        </w:rPr>
        <w:t xml:space="preserve">12). </w:t>
      </w:r>
    </w:p>
    <w:p w:rsidR="00767BB0" w:rsidRPr="00B537A4" w:rsidRDefault="00767BB0" w:rsidP="00BD59EB">
      <w:pPr>
        <w:pStyle w:val="body"/>
        <w:spacing w:line="240" w:lineRule="auto"/>
        <w:contextualSpacing/>
        <w:rPr>
          <w:sz w:val="24"/>
          <w:szCs w:val="24"/>
        </w:rPr>
      </w:pPr>
      <w:r w:rsidRPr="00B537A4">
        <w:rPr>
          <w:sz w:val="24"/>
          <w:szCs w:val="24"/>
        </w:rPr>
        <w:t>Вопросительные слова (who, what, how, where, how many).</w:t>
      </w:r>
    </w:p>
    <w:p w:rsidR="00767BB0" w:rsidRPr="00B537A4" w:rsidRDefault="00767BB0" w:rsidP="00BD59EB">
      <w:pPr>
        <w:pStyle w:val="body"/>
        <w:spacing w:line="240" w:lineRule="auto"/>
        <w:contextualSpacing/>
        <w:rPr>
          <w:sz w:val="24"/>
          <w:szCs w:val="24"/>
          <w:lang w:val="en-US"/>
        </w:rPr>
      </w:pPr>
      <w:r w:rsidRPr="00B537A4">
        <w:rPr>
          <w:sz w:val="24"/>
          <w:szCs w:val="24"/>
        </w:rPr>
        <w:t>Предлоги</w:t>
      </w:r>
      <w:r w:rsidRPr="00B537A4">
        <w:rPr>
          <w:sz w:val="24"/>
          <w:szCs w:val="24"/>
          <w:lang w:val="en-US"/>
        </w:rPr>
        <w:t xml:space="preserve"> </w:t>
      </w:r>
      <w:r w:rsidRPr="00B537A4">
        <w:rPr>
          <w:sz w:val="24"/>
          <w:szCs w:val="24"/>
        </w:rPr>
        <w:t>места</w:t>
      </w:r>
      <w:r w:rsidRPr="00B537A4">
        <w:rPr>
          <w:sz w:val="24"/>
          <w:szCs w:val="24"/>
          <w:lang w:val="en-US"/>
        </w:rPr>
        <w:t xml:space="preserve"> (in, on, near, under).</w:t>
      </w:r>
    </w:p>
    <w:p w:rsidR="00767BB0" w:rsidRPr="00B537A4" w:rsidRDefault="00767BB0" w:rsidP="00BD59EB">
      <w:pPr>
        <w:pStyle w:val="body"/>
        <w:spacing w:line="240" w:lineRule="auto"/>
        <w:contextualSpacing/>
        <w:rPr>
          <w:sz w:val="24"/>
          <w:szCs w:val="24"/>
        </w:rPr>
      </w:pPr>
      <w:r w:rsidRPr="00B537A4">
        <w:rPr>
          <w:sz w:val="24"/>
          <w:szCs w:val="24"/>
        </w:rPr>
        <w:t>Союзы and и but (c однородными членами).</w:t>
      </w:r>
    </w:p>
    <w:p w:rsidR="00767BB0" w:rsidRPr="00B537A4" w:rsidRDefault="00767BB0" w:rsidP="00BD59EB">
      <w:pPr>
        <w:pStyle w:val="h3Header"/>
        <w:spacing w:line="240" w:lineRule="auto"/>
        <w:contextualSpacing/>
        <w:jc w:val="both"/>
        <w:rPr>
          <w:sz w:val="24"/>
          <w:szCs w:val="24"/>
        </w:rPr>
      </w:pPr>
      <w:r w:rsidRPr="00B537A4">
        <w:rPr>
          <w:sz w:val="24"/>
          <w:szCs w:val="24"/>
        </w:rPr>
        <w:t xml:space="preserve">Социокультурные знания и умения </w:t>
      </w:r>
    </w:p>
    <w:p w:rsidR="00767BB0" w:rsidRPr="00B537A4" w:rsidRDefault="00767BB0" w:rsidP="00BD59EB">
      <w:pPr>
        <w:pStyle w:val="body"/>
        <w:spacing w:line="240" w:lineRule="auto"/>
        <w:contextualSpacing/>
        <w:rPr>
          <w:sz w:val="24"/>
          <w:szCs w:val="24"/>
        </w:rPr>
      </w:pPr>
      <w:r w:rsidRPr="00B537A4">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w:t>
      </w:r>
      <w:r w:rsidRPr="00B537A4">
        <w:rPr>
          <w:sz w:val="24"/>
          <w:szCs w:val="24"/>
        </w:rPr>
        <w:t>ж</w:t>
      </w:r>
      <w:r w:rsidRPr="00B537A4">
        <w:rPr>
          <w:sz w:val="24"/>
          <w:szCs w:val="24"/>
        </w:rPr>
        <w:t>деством).</w:t>
      </w:r>
    </w:p>
    <w:p w:rsidR="00767BB0" w:rsidRPr="00B537A4" w:rsidRDefault="00767BB0" w:rsidP="00BD59EB">
      <w:pPr>
        <w:pStyle w:val="body"/>
        <w:spacing w:line="240" w:lineRule="auto"/>
        <w:contextualSpacing/>
        <w:rPr>
          <w:sz w:val="24"/>
          <w:szCs w:val="24"/>
        </w:rPr>
      </w:pPr>
      <w:r w:rsidRPr="00B537A4">
        <w:rPr>
          <w:sz w:val="24"/>
          <w:szCs w:val="24"/>
        </w:rP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767BB0" w:rsidRPr="00B537A4" w:rsidRDefault="00767BB0" w:rsidP="00BD59EB">
      <w:pPr>
        <w:pStyle w:val="body"/>
        <w:spacing w:line="240" w:lineRule="auto"/>
        <w:contextualSpacing/>
        <w:rPr>
          <w:sz w:val="24"/>
          <w:szCs w:val="24"/>
        </w:rPr>
      </w:pPr>
      <w:r w:rsidRPr="00B537A4">
        <w:rPr>
          <w:sz w:val="24"/>
          <w:szCs w:val="24"/>
        </w:rPr>
        <w:t>Знание названий родной страны и страны/стран изучаемого языка и их столиц.</w:t>
      </w:r>
    </w:p>
    <w:p w:rsidR="00767BB0" w:rsidRPr="00B537A4" w:rsidRDefault="00767BB0" w:rsidP="00BD59EB">
      <w:pPr>
        <w:pStyle w:val="h3Header"/>
        <w:spacing w:line="240" w:lineRule="auto"/>
        <w:contextualSpacing/>
        <w:jc w:val="both"/>
        <w:rPr>
          <w:sz w:val="24"/>
          <w:szCs w:val="24"/>
        </w:rPr>
      </w:pPr>
      <w:r w:rsidRPr="00B537A4">
        <w:rPr>
          <w:sz w:val="24"/>
          <w:szCs w:val="24"/>
        </w:rPr>
        <w:t xml:space="preserve">Компенсаторные умения </w:t>
      </w:r>
    </w:p>
    <w:p w:rsidR="00767BB0" w:rsidRPr="00B537A4" w:rsidRDefault="00767BB0" w:rsidP="00BD59EB">
      <w:pPr>
        <w:pStyle w:val="body"/>
        <w:spacing w:line="240" w:lineRule="auto"/>
        <w:contextualSpacing/>
        <w:rPr>
          <w:sz w:val="24"/>
          <w:szCs w:val="24"/>
        </w:rPr>
      </w:pPr>
      <w:r w:rsidRPr="00B537A4">
        <w:rPr>
          <w:sz w:val="24"/>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Pr="00B537A4" w:rsidRDefault="00767BB0" w:rsidP="00BD59EB">
      <w:pPr>
        <w:pStyle w:val="body"/>
        <w:spacing w:line="240" w:lineRule="auto"/>
        <w:contextualSpacing/>
        <w:rPr>
          <w:sz w:val="24"/>
          <w:szCs w:val="24"/>
        </w:rPr>
      </w:pPr>
      <w:r w:rsidRPr="00B537A4">
        <w:rPr>
          <w:sz w:val="24"/>
          <w:szCs w:val="24"/>
        </w:rPr>
        <w:t>Использование в качестве опоры при порождении собственных высказываний ключевых слов, вопр</w:t>
      </w:r>
      <w:r w:rsidRPr="00B537A4">
        <w:rPr>
          <w:sz w:val="24"/>
          <w:szCs w:val="24"/>
        </w:rPr>
        <w:t>о</w:t>
      </w:r>
      <w:r w:rsidRPr="00B537A4">
        <w:rPr>
          <w:sz w:val="24"/>
          <w:szCs w:val="24"/>
        </w:rPr>
        <w:t>сов; иллюстраций.</w:t>
      </w:r>
    </w:p>
    <w:p w:rsidR="00767BB0" w:rsidRPr="00B537A4" w:rsidRDefault="00767BB0" w:rsidP="00BD59EB">
      <w:pPr>
        <w:pStyle w:val="h2Header"/>
        <w:spacing w:before="340" w:line="240" w:lineRule="auto"/>
        <w:contextualSpacing/>
        <w:jc w:val="both"/>
        <w:rPr>
          <w:sz w:val="24"/>
          <w:szCs w:val="24"/>
        </w:rPr>
      </w:pPr>
      <w:r w:rsidRPr="00B537A4">
        <w:rPr>
          <w:sz w:val="24"/>
          <w:szCs w:val="24"/>
        </w:rPr>
        <w:t>3 класс</w:t>
      </w:r>
    </w:p>
    <w:p w:rsidR="00767BB0" w:rsidRPr="00B537A4" w:rsidRDefault="00767BB0" w:rsidP="00BD59EB">
      <w:pPr>
        <w:pStyle w:val="h3-firstHeader"/>
        <w:spacing w:line="240" w:lineRule="auto"/>
        <w:contextualSpacing/>
        <w:jc w:val="both"/>
        <w:rPr>
          <w:sz w:val="24"/>
          <w:szCs w:val="24"/>
        </w:rPr>
      </w:pPr>
      <w:r w:rsidRPr="00B537A4">
        <w:rPr>
          <w:sz w:val="24"/>
          <w:szCs w:val="24"/>
        </w:rPr>
        <w:t xml:space="preserve">Тематическое содержание речи </w:t>
      </w:r>
    </w:p>
    <w:p w:rsidR="00767BB0" w:rsidRPr="00B537A4" w:rsidRDefault="00767BB0" w:rsidP="00BD59EB">
      <w:pPr>
        <w:pStyle w:val="body"/>
        <w:spacing w:line="240" w:lineRule="auto"/>
        <w:contextualSpacing/>
        <w:rPr>
          <w:sz w:val="24"/>
          <w:szCs w:val="24"/>
        </w:rPr>
      </w:pPr>
      <w:r w:rsidRPr="00B537A4">
        <w:rPr>
          <w:rStyle w:val="Italic"/>
          <w:sz w:val="24"/>
          <w:szCs w:val="24"/>
        </w:rPr>
        <w:t>Мир моего «я»</w:t>
      </w:r>
      <w:r w:rsidRPr="00B537A4">
        <w:rPr>
          <w:sz w:val="24"/>
          <w:szCs w:val="24"/>
        </w:rPr>
        <w:t>. Моя семья. Мой день рождения. Моя любимая еда. Мой день (распорядок дня).</w:t>
      </w:r>
    </w:p>
    <w:p w:rsidR="00767BB0" w:rsidRPr="00B537A4" w:rsidRDefault="00767BB0" w:rsidP="00BD59EB">
      <w:pPr>
        <w:pStyle w:val="body"/>
        <w:spacing w:line="240" w:lineRule="auto"/>
        <w:contextualSpacing/>
        <w:rPr>
          <w:sz w:val="24"/>
          <w:szCs w:val="24"/>
        </w:rPr>
      </w:pPr>
      <w:r w:rsidRPr="00B537A4">
        <w:rPr>
          <w:rStyle w:val="Italic"/>
          <w:sz w:val="24"/>
          <w:szCs w:val="24"/>
        </w:rPr>
        <w:t>Мир моих увлечений</w:t>
      </w:r>
      <w:r w:rsidRPr="00B537A4">
        <w:rPr>
          <w:sz w:val="24"/>
          <w:szCs w:val="24"/>
        </w:rPr>
        <w:t>. Любимая игрушка, игра. Мой питомец. Любимые занятия. Любимая сказка. В</w:t>
      </w:r>
      <w:r w:rsidRPr="00B537A4">
        <w:rPr>
          <w:sz w:val="24"/>
          <w:szCs w:val="24"/>
        </w:rPr>
        <w:t>ы</w:t>
      </w:r>
      <w:r w:rsidRPr="00B537A4">
        <w:rPr>
          <w:sz w:val="24"/>
          <w:szCs w:val="24"/>
        </w:rPr>
        <w:t>ходной день. Каникулы.</w:t>
      </w:r>
    </w:p>
    <w:p w:rsidR="00767BB0" w:rsidRPr="00B537A4" w:rsidRDefault="00767BB0" w:rsidP="00BD59EB">
      <w:pPr>
        <w:pStyle w:val="body"/>
        <w:spacing w:line="240" w:lineRule="auto"/>
        <w:contextualSpacing/>
        <w:rPr>
          <w:sz w:val="24"/>
          <w:szCs w:val="24"/>
        </w:rPr>
      </w:pPr>
      <w:r w:rsidRPr="00B537A4">
        <w:rPr>
          <w:rStyle w:val="Italic"/>
          <w:sz w:val="24"/>
          <w:szCs w:val="24"/>
        </w:rPr>
        <w:t>Мир вокруг меня</w:t>
      </w:r>
      <w:r w:rsidRPr="00B537A4">
        <w:rPr>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767BB0" w:rsidRPr="00B537A4" w:rsidRDefault="00767BB0" w:rsidP="00BD59EB">
      <w:pPr>
        <w:pStyle w:val="body"/>
        <w:spacing w:line="240" w:lineRule="auto"/>
        <w:contextualSpacing/>
        <w:rPr>
          <w:sz w:val="24"/>
          <w:szCs w:val="24"/>
        </w:rPr>
      </w:pPr>
      <w:r w:rsidRPr="00B537A4">
        <w:rPr>
          <w:rStyle w:val="Italic"/>
          <w:sz w:val="24"/>
          <w:szCs w:val="24"/>
        </w:rPr>
        <w:t>Родная страна и страны изучаемого языка</w:t>
      </w:r>
      <w:r w:rsidRPr="00B537A4">
        <w:rPr>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w:t>
      </w:r>
      <w:r w:rsidRPr="00B537A4">
        <w:rPr>
          <w:sz w:val="24"/>
          <w:szCs w:val="24"/>
        </w:rPr>
        <w:t>о</w:t>
      </w:r>
      <w:r w:rsidRPr="00B537A4">
        <w:rPr>
          <w:sz w:val="24"/>
          <w:szCs w:val="24"/>
        </w:rPr>
        <w:t>нажи детских книг. Праздники родной страны и страны/стран изучаемого языка.</w:t>
      </w:r>
    </w:p>
    <w:p w:rsidR="00767BB0" w:rsidRPr="00B537A4" w:rsidRDefault="00767BB0" w:rsidP="00BD59EB">
      <w:pPr>
        <w:pStyle w:val="h3Header"/>
        <w:spacing w:line="240" w:lineRule="auto"/>
        <w:contextualSpacing/>
        <w:jc w:val="both"/>
        <w:rPr>
          <w:sz w:val="24"/>
          <w:szCs w:val="24"/>
        </w:rPr>
      </w:pPr>
      <w:r w:rsidRPr="00B537A4">
        <w:rPr>
          <w:sz w:val="24"/>
          <w:szCs w:val="24"/>
        </w:rPr>
        <w:t>Коммуникативные умения</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Говорение</w:t>
      </w:r>
    </w:p>
    <w:p w:rsidR="00767BB0" w:rsidRPr="00B537A4" w:rsidRDefault="00767BB0" w:rsidP="00BD59EB">
      <w:pPr>
        <w:pStyle w:val="body"/>
        <w:spacing w:line="240" w:lineRule="auto"/>
        <w:contextualSpacing/>
        <w:rPr>
          <w:rStyle w:val="BoldItalic0"/>
          <w:sz w:val="24"/>
          <w:szCs w:val="24"/>
        </w:rPr>
      </w:pPr>
      <w:r w:rsidRPr="00B537A4">
        <w:rPr>
          <w:sz w:val="24"/>
          <w:szCs w:val="24"/>
        </w:rPr>
        <w:t xml:space="preserve">Коммуникативные умения </w:t>
      </w:r>
      <w:r w:rsidRPr="00B537A4">
        <w:rPr>
          <w:rStyle w:val="BoldItalic0"/>
          <w:sz w:val="24"/>
          <w:szCs w:val="24"/>
        </w:rPr>
        <w:t>диалогической речи</w:t>
      </w:r>
      <w:r w:rsidRPr="00B537A4">
        <w:rPr>
          <w:sz w:val="24"/>
          <w:szCs w:val="24"/>
        </w:rPr>
        <w:t xml:space="preserve">: </w:t>
      </w:r>
    </w:p>
    <w:p w:rsidR="00767BB0" w:rsidRPr="00B537A4" w:rsidRDefault="00767BB0" w:rsidP="00BD59EB">
      <w:pPr>
        <w:pStyle w:val="body"/>
        <w:spacing w:line="240" w:lineRule="auto"/>
        <w:contextualSpacing/>
        <w:rPr>
          <w:sz w:val="24"/>
          <w:szCs w:val="24"/>
        </w:rPr>
      </w:pPr>
      <w:r w:rsidRPr="00B537A4">
        <w:rPr>
          <w:sz w:val="24"/>
          <w:szCs w:val="24"/>
        </w:rPr>
        <w:t>Ведение с опорой на речевые ситуации, ключевые слова и/или иллюстрации с соблюдением норм р</w:t>
      </w:r>
      <w:r w:rsidRPr="00B537A4">
        <w:rPr>
          <w:sz w:val="24"/>
          <w:szCs w:val="24"/>
        </w:rPr>
        <w:t>е</w:t>
      </w:r>
      <w:r w:rsidRPr="00B537A4">
        <w:rPr>
          <w:sz w:val="24"/>
          <w:szCs w:val="24"/>
        </w:rPr>
        <w:t>чевого этикета, принятых в стране/странах изучаемого языка:</w:t>
      </w:r>
    </w:p>
    <w:p w:rsidR="00767BB0" w:rsidRPr="00B537A4" w:rsidRDefault="00767BB0" w:rsidP="00BD59EB">
      <w:pPr>
        <w:pStyle w:val="body"/>
        <w:spacing w:line="240" w:lineRule="auto"/>
        <w:contextualSpacing/>
        <w:rPr>
          <w:spacing w:val="-2"/>
          <w:sz w:val="24"/>
          <w:szCs w:val="24"/>
        </w:rPr>
      </w:pPr>
      <w:r w:rsidRPr="00B537A4">
        <w:rPr>
          <w:spacing w:val="-2"/>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Pr="00B537A4" w:rsidRDefault="00767BB0" w:rsidP="00BD59EB">
      <w:pPr>
        <w:pStyle w:val="body"/>
        <w:spacing w:line="240" w:lineRule="auto"/>
        <w:contextualSpacing/>
        <w:rPr>
          <w:sz w:val="24"/>
          <w:szCs w:val="24"/>
        </w:rPr>
      </w:pPr>
      <w:r w:rsidRPr="00B537A4">
        <w:rPr>
          <w:sz w:val="24"/>
          <w:szCs w:val="24"/>
        </w:rPr>
        <w:t>диалога — побуждения к действию: приглашение собеседника к совместной деятельности, вежливое согласие/</w:t>
      </w:r>
      <w:proofErr w:type="gramStart"/>
      <w:r w:rsidRPr="00B537A4">
        <w:rPr>
          <w:sz w:val="24"/>
          <w:szCs w:val="24"/>
        </w:rPr>
        <w:t>не согласие</w:t>
      </w:r>
      <w:proofErr w:type="gramEnd"/>
      <w:r w:rsidRPr="00B537A4">
        <w:rPr>
          <w:sz w:val="24"/>
          <w:szCs w:val="24"/>
        </w:rPr>
        <w:t xml:space="preserve"> на предложение собеседника; </w:t>
      </w:r>
    </w:p>
    <w:p w:rsidR="00767BB0" w:rsidRPr="00B537A4" w:rsidRDefault="00767BB0" w:rsidP="00BD59EB">
      <w:pPr>
        <w:pStyle w:val="body"/>
        <w:spacing w:line="240" w:lineRule="auto"/>
        <w:contextualSpacing/>
        <w:rPr>
          <w:sz w:val="24"/>
          <w:szCs w:val="24"/>
        </w:rPr>
      </w:pPr>
      <w:r w:rsidRPr="00B537A4">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B537A4" w:rsidRDefault="00767BB0" w:rsidP="00BD59EB">
      <w:pPr>
        <w:pStyle w:val="body"/>
        <w:spacing w:line="240" w:lineRule="auto"/>
        <w:contextualSpacing/>
        <w:rPr>
          <w:sz w:val="24"/>
          <w:szCs w:val="24"/>
        </w:rPr>
      </w:pPr>
      <w:r w:rsidRPr="00B537A4">
        <w:rPr>
          <w:sz w:val="24"/>
          <w:szCs w:val="24"/>
        </w:rPr>
        <w:t xml:space="preserve">Коммуникативные умения </w:t>
      </w:r>
      <w:r w:rsidRPr="00B537A4">
        <w:rPr>
          <w:rStyle w:val="BoldItalic0"/>
          <w:sz w:val="24"/>
          <w:szCs w:val="24"/>
        </w:rPr>
        <w:t>монологической речи</w:t>
      </w:r>
      <w:r w:rsidRPr="00B537A4">
        <w:rPr>
          <w:sz w:val="24"/>
          <w:szCs w:val="24"/>
        </w:rPr>
        <w:t>:</w:t>
      </w:r>
    </w:p>
    <w:p w:rsidR="00767BB0" w:rsidRPr="00B537A4" w:rsidRDefault="00767BB0" w:rsidP="00BD59EB">
      <w:pPr>
        <w:pStyle w:val="body"/>
        <w:spacing w:line="240" w:lineRule="auto"/>
        <w:contextualSpacing/>
        <w:rPr>
          <w:sz w:val="24"/>
          <w:szCs w:val="24"/>
        </w:rPr>
      </w:pPr>
      <w:r w:rsidRPr="00B537A4">
        <w:rPr>
          <w:sz w:val="24"/>
          <w:szCs w:val="24"/>
        </w:rPr>
        <w:t>Создание с опорой на ключевые слова, вопросы и/или иллюстрации устных монологических высказ</w:t>
      </w:r>
      <w:r w:rsidRPr="00B537A4">
        <w:rPr>
          <w:sz w:val="24"/>
          <w:szCs w:val="24"/>
        </w:rPr>
        <w:t>ы</w:t>
      </w:r>
      <w:r w:rsidRPr="00B537A4">
        <w:rPr>
          <w:sz w:val="24"/>
          <w:szCs w:val="24"/>
        </w:rPr>
        <w:t>ваний: описание предмета, реального человека или литературного персонажа; рассказ о себе, члене семьи, друге и т. д.</w:t>
      </w:r>
    </w:p>
    <w:p w:rsidR="00767BB0" w:rsidRPr="00B537A4" w:rsidRDefault="00767BB0" w:rsidP="00BD59EB">
      <w:pPr>
        <w:pStyle w:val="body"/>
        <w:spacing w:line="240" w:lineRule="auto"/>
        <w:contextualSpacing/>
        <w:rPr>
          <w:sz w:val="24"/>
          <w:szCs w:val="24"/>
        </w:rPr>
      </w:pPr>
      <w:r w:rsidRPr="00B537A4">
        <w:rPr>
          <w:sz w:val="24"/>
          <w:szCs w:val="24"/>
        </w:rPr>
        <w:t>Пересказ с опорой на ключевые слова, вопросы и/или иллюстрации основного содержания прочита</w:t>
      </w:r>
      <w:r w:rsidRPr="00B537A4">
        <w:rPr>
          <w:sz w:val="24"/>
          <w:szCs w:val="24"/>
        </w:rPr>
        <w:t>н</w:t>
      </w:r>
      <w:r w:rsidRPr="00B537A4">
        <w:rPr>
          <w:sz w:val="24"/>
          <w:szCs w:val="24"/>
        </w:rPr>
        <w:t xml:space="preserve">ного текста. </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 xml:space="preserve">Аудирование </w:t>
      </w:r>
    </w:p>
    <w:p w:rsidR="00767BB0" w:rsidRPr="00B537A4" w:rsidRDefault="00767BB0" w:rsidP="00BD59EB">
      <w:pPr>
        <w:pStyle w:val="body"/>
        <w:spacing w:line="240" w:lineRule="auto"/>
        <w:contextualSpacing/>
        <w:rPr>
          <w:sz w:val="24"/>
          <w:szCs w:val="24"/>
        </w:rPr>
      </w:pPr>
      <w:r w:rsidRPr="00B537A4">
        <w:rPr>
          <w:sz w:val="24"/>
          <w:szCs w:val="24"/>
        </w:rPr>
        <w:t xml:space="preserve">Понимание на слух речи учителя и одноклассников и вербальная/невербальная реакция </w:t>
      </w:r>
      <w:proofErr w:type="gramStart"/>
      <w:r w:rsidRPr="00B537A4">
        <w:rPr>
          <w:sz w:val="24"/>
          <w:szCs w:val="24"/>
        </w:rPr>
        <w:t>на</w:t>
      </w:r>
      <w:proofErr w:type="gramEnd"/>
      <w:r w:rsidRPr="00B537A4">
        <w:rPr>
          <w:sz w:val="24"/>
          <w:szCs w:val="24"/>
        </w:rPr>
        <w:t xml:space="preserve"> услышанное (при непосредственном общении).  </w:t>
      </w:r>
    </w:p>
    <w:p w:rsidR="00767BB0" w:rsidRPr="00B537A4" w:rsidRDefault="00767BB0" w:rsidP="00BD59EB">
      <w:pPr>
        <w:pStyle w:val="body"/>
        <w:spacing w:line="240" w:lineRule="auto"/>
        <w:contextualSpacing/>
        <w:rPr>
          <w:sz w:val="24"/>
          <w:szCs w:val="24"/>
        </w:rPr>
      </w:pPr>
      <w:r w:rsidRPr="00B537A4">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w:t>
      </w:r>
      <w:r w:rsidRPr="00B537A4">
        <w:rPr>
          <w:sz w:val="24"/>
          <w:szCs w:val="24"/>
        </w:rPr>
        <w:t>и</w:t>
      </w:r>
      <w:r w:rsidRPr="00B537A4">
        <w:rPr>
          <w:sz w:val="24"/>
          <w:szCs w:val="24"/>
        </w:rPr>
        <w:t>манием запрашиваемой информации (при опосредованном общении).</w:t>
      </w:r>
    </w:p>
    <w:p w:rsidR="00767BB0" w:rsidRPr="00B537A4" w:rsidRDefault="00767BB0" w:rsidP="00BD59EB">
      <w:pPr>
        <w:pStyle w:val="body"/>
        <w:spacing w:line="240" w:lineRule="auto"/>
        <w:contextualSpacing/>
        <w:rPr>
          <w:sz w:val="24"/>
          <w:szCs w:val="24"/>
        </w:rPr>
      </w:pPr>
      <w:r w:rsidRPr="00B537A4">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Pr="00B537A4" w:rsidRDefault="00767BB0" w:rsidP="00BD59EB">
      <w:pPr>
        <w:pStyle w:val="body"/>
        <w:spacing w:line="240" w:lineRule="auto"/>
        <w:contextualSpacing/>
        <w:rPr>
          <w:sz w:val="24"/>
          <w:szCs w:val="24"/>
        </w:rPr>
      </w:pPr>
      <w:r w:rsidRPr="00B537A4">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w:t>
      </w:r>
      <w:r w:rsidRPr="00B537A4">
        <w:rPr>
          <w:sz w:val="24"/>
          <w:szCs w:val="24"/>
        </w:rPr>
        <w:t>ь</w:t>
      </w:r>
      <w:r w:rsidRPr="00B537A4">
        <w:rPr>
          <w:sz w:val="24"/>
          <w:szCs w:val="24"/>
        </w:rPr>
        <w:t xml:space="preserve">зованием языковой, в том числе контекстуальной, догадки. </w:t>
      </w:r>
    </w:p>
    <w:p w:rsidR="00767BB0" w:rsidRPr="00B537A4" w:rsidRDefault="00767BB0" w:rsidP="00BD59EB">
      <w:pPr>
        <w:pStyle w:val="body"/>
        <w:spacing w:line="240" w:lineRule="auto"/>
        <w:contextualSpacing/>
        <w:rPr>
          <w:sz w:val="24"/>
          <w:szCs w:val="24"/>
        </w:rPr>
      </w:pPr>
      <w:r w:rsidRPr="00B537A4">
        <w:rPr>
          <w:sz w:val="24"/>
          <w:szCs w:val="24"/>
        </w:rPr>
        <w:t xml:space="preserve">Тексты для аудирования: диалог, высказывания собеседников в ситуациях повседневного общения, рассказ, сказка. </w:t>
      </w:r>
    </w:p>
    <w:p w:rsidR="00767BB0" w:rsidRPr="00B537A4" w:rsidRDefault="00767BB0" w:rsidP="00BD59EB">
      <w:pPr>
        <w:pStyle w:val="h5Header"/>
        <w:spacing w:line="240" w:lineRule="auto"/>
        <w:contextualSpacing/>
        <w:rPr>
          <w:sz w:val="24"/>
          <w:szCs w:val="24"/>
        </w:rPr>
      </w:pPr>
      <w:r w:rsidRPr="00B537A4">
        <w:rPr>
          <w:rStyle w:val="BoldItalic0"/>
          <w:b/>
          <w:bCs/>
          <w:i/>
          <w:iCs/>
          <w:sz w:val="24"/>
          <w:szCs w:val="24"/>
        </w:rPr>
        <w:t xml:space="preserve">Смысловое чтение </w:t>
      </w:r>
    </w:p>
    <w:p w:rsidR="00767BB0" w:rsidRPr="00B537A4" w:rsidRDefault="00767BB0" w:rsidP="00BD59EB">
      <w:pPr>
        <w:pStyle w:val="body"/>
        <w:spacing w:line="240" w:lineRule="auto"/>
        <w:contextualSpacing/>
        <w:rPr>
          <w:sz w:val="24"/>
          <w:szCs w:val="24"/>
        </w:rPr>
      </w:pPr>
      <w:r w:rsidRPr="00B537A4">
        <w:rPr>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B537A4" w:rsidRDefault="00767BB0" w:rsidP="00BD59EB">
      <w:pPr>
        <w:pStyle w:val="body"/>
        <w:spacing w:line="240" w:lineRule="auto"/>
        <w:contextualSpacing/>
        <w:rPr>
          <w:sz w:val="24"/>
          <w:szCs w:val="24"/>
        </w:rPr>
      </w:pPr>
      <w:r w:rsidRPr="00B537A4">
        <w:rPr>
          <w:sz w:val="24"/>
          <w:szCs w:val="24"/>
        </w:rPr>
        <w:t xml:space="preserve">Тексты для чтения вслух: диалог, рассказ, сказка.  </w:t>
      </w:r>
    </w:p>
    <w:p w:rsidR="00767BB0" w:rsidRPr="00B537A4" w:rsidRDefault="00767BB0" w:rsidP="00BD59EB">
      <w:pPr>
        <w:pStyle w:val="body"/>
        <w:spacing w:line="240" w:lineRule="auto"/>
        <w:contextualSpacing/>
        <w:rPr>
          <w:sz w:val="24"/>
          <w:szCs w:val="24"/>
        </w:rPr>
      </w:pPr>
      <w:r w:rsidRPr="00B537A4">
        <w:rPr>
          <w:sz w:val="24"/>
          <w:szCs w:val="24"/>
        </w:rPr>
        <w:lastRenderedPageBreak/>
        <w:t>Чтение про себя учебных текстов, построенных на изученном языковом материале, с различной гл</w:t>
      </w:r>
      <w:r w:rsidRPr="00B537A4">
        <w:rPr>
          <w:sz w:val="24"/>
          <w:szCs w:val="24"/>
        </w:rPr>
        <w:t>у</w:t>
      </w:r>
      <w:r w:rsidRPr="00B537A4">
        <w:rPr>
          <w:sz w:val="24"/>
          <w:szCs w:val="24"/>
        </w:rPr>
        <w:t>биной проникновения в их содержание в зависимости от поставленной коммуникативной задачи: с п</w:t>
      </w:r>
      <w:r w:rsidRPr="00B537A4">
        <w:rPr>
          <w:sz w:val="24"/>
          <w:szCs w:val="24"/>
        </w:rPr>
        <w:t>о</w:t>
      </w:r>
      <w:r w:rsidRPr="00B537A4">
        <w:rPr>
          <w:sz w:val="24"/>
          <w:szCs w:val="24"/>
        </w:rPr>
        <w:t xml:space="preserve">ниманием основного содержания, с пониманием запрашиваемой информации. </w:t>
      </w:r>
    </w:p>
    <w:p w:rsidR="00767BB0" w:rsidRPr="00B537A4" w:rsidRDefault="00767BB0" w:rsidP="00BD59EB">
      <w:pPr>
        <w:pStyle w:val="body"/>
        <w:spacing w:line="240" w:lineRule="auto"/>
        <w:contextualSpacing/>
        <w:rPr>
          <w:sz w:val="24"/>
          <w:szCs w:val="24"/>
        </w:rPr>
      </w:pPr>
      <w:r w:rsidRPr="00B537A4">
        <w:rPr>
          <w:sz w:val="24"/>
          <w:szCs w:val="24"/>
        </w:rPr>
        <w:t>Чтение с пониманием основного содержания текста предполагает определение основной темы и гла</w:t>
      </w:r>
      <w:r w:rsidRPr="00B537A4">
        <w:rPr>
          <w:sz w:val="24"/>
          <w:szCs w:val="24"/>
        </w:rPr>
        <w:t>в</w:t>
      </w:r>
      <w:r w:rsidRPr="00B537A4">
        <w:rPr>
          <w:sz w:val="24"/>
          <w:szCs w:val="24"/>
        </w:rPr>
        <w:t>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Pr="00B537A4" w:rsidRDefault="00767BB0" w:rsidP="00BD59EB">
      <w:pPr>
        <w:pStyle w:val="body"/>
        <w:spacing w:line="240" w:lineRule="auto"/>
        <w:contextualSpacing/>
        <w:rPr>
          <w:sz w:val="24"/>
          <w:szCs w:val="24"/>
        </w:rPr>
      </w:pPr>
      <w:r w:rsidRPr="00B537A4">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Pr="00B537A4" w:rsidRDefault="00767BB0" w:rsidP="00BD59EB">
      <w:pPr>
        <w:pStyle w:val="body"/>
        <w:spacing w:line="240" w:lineRule="auto"/>
        <w:contextualSpacing/>
        <w:rPr>
          <w:sz w:val="24"/>
          <w:szCs w:val="24"/>
        </w:rPr>
      </w:pPr>
      <w:r w:rsidRPr="00B537A4">
        <w:rPr>
          <w:sz w:val="24"/>
          <w:szCs w:val="24"/>
        </w:rPr>
        <w:t xml:space="preserve">Тексты для чтения: диалог, рассказ, сказка, электронное сообщение личного характера. </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Письмо</w:t>
      </w:r>
    </w:p>
    <w:p w:rsidR="00767BB0" w:rsidRPr="00B537A4" w:rsidRDefault="00767BB0" w:rsidP="00BD59EB">
      <w:pPr>
        <w:pStyle w:val="body"/>
        <w:spacing w:line="240" w:lineRule="auto"/>
        <w:contextualSpacing/>
        <w:rPr>
          <w:spacing w:val="-1"/>
          <w:sz w:val="24"/>
          <w:szCs w:val="24"/>
        </w:rPr>
      </w:pPr>
      <w:r w:rsidRPr="00B537A4">
        <w:rPr>
          <w:spacing w:val="-1"/>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Pr="00B537A4" w:rsidRDefault="00767BB0" w:rsidP="00BD59EB">
      <w:pPr>
        <w:pStyle w:val="body"/>
        <w:spacing w:line="240" w:lineRule="auto"/>
        <w:contextualSpacing/>
        <w:rPr>
          <w:sz w:val="24"/>
          <w:szCs w:val="24"/>
        </w:rPr>
      </w:pPr>
      <w:r w:rsidRPr="00B537A4">
        <w:rPr>
          <w:sz w:val="24"/>
          <w:szCs w:val="24"/>
        </w:rPr>
        <w:t>Создание подписей к картинкам, фотографиям с пояснением, что на них изображено.</w:t>
      </w:r>
    </w:p>
    <w:p w:rsidR="00767BB0" w:rsidRPr="00B537A4" w:rsidRDefault="00767BB0" w:rsidP="00BD59EB">
      <w:pPr>
        <w:pStyle w:val="body"/>
        <w:spacing w:line="240" w:lineRule="auto"/>
        <w:contextualSpacing/>
        <w:rPr>
          <w:sz w:val="24"/>
          <w:szCs w:val="24"/>
        </w:rPr>
      </w:pPr>
      <w:r w:rsidRPr="00B537A4">
        <w:rPr>
          <w:sz w:val="24"/>
          <w:szCs w:val="24"/>
        </w:rPr>
        <w:t>Заполнение анкет и формуляров с указанием личной информации (имя, фамилия, возраст, страна пр</w:t>
      </w:r>
      <w:r w:rsidRPr="00B537A4">
        <w:rPr>
          <w:sz w:val="24"/>
          <w:szCs w:val="24"/>
        </w:rPr>
        <w:t>о</w:t>
      </w:r>
      <w:r w:rsidRPr="00B537A4">
        <w:rPr>
          <w:sz w:val="24"/>
          <w:szCs w:val="24"/>
        </w:rPr>
        <w:t xml:space="preserve">живания, любимые занятия) в соответствии с нормами, принятыми в стране/странах изучаемого языка. </w:t>
      </w:r>
    </w:p>
    <w:p w:rsidR="00767BB0" w:rsidRPr="00B537A4" w:rsidRDefault="00767BB0" w:rsidP="00BD59EB">
      <w:pPr>
        <w:pStyle w:val="body"/>
        <w:spacing w:line="240" w:lineRule="auto"/>
        <w:contextualSpacing/>
        <w:rPr>
          <w:sz w:val="24"/>
          <w:szCs w:val="24"/>
        </w:rPr>
      </w:pPr>
      <w:r w:rsidRPr="00B537A4">
        <w:rPr>
          <w:sz w:val="24"/>
          <w:szCs w:val="24"/>
        </w:rPr>
        <w:t>Написание с опорой на образец поздравлений с праздниками (с днём рождения, Новым годом, Рожд</w:t>
      </w:r>
      <w:r w:rsidRPr="00B537A4">
        <w:rPr>
          <w:sz w:val="24"/>
          <w:szCs w:val="24"/>
        </w:rPr>
        <w:t>е</w:t>
      </w:r>
      <w:r w:rsidRPr="00B537A4">
        <w:rPr>
          <w:sz w:val="24"/>
          <w:szCs w:val="24"/>
        </w:rPr>
        <w:t xml:space="preserve">ством) с выражением пожеланий. </w:t>
      </w:r>
    </w:p>
    <w:p w:rsidR="00767BB0" w:rsidRPr="00B537A4" w:rsidRDefault="00767BB0" w:rsidP="00BD59EB">
      <w:pPr>
        <w:pStyle w:val="h3Header"/>
        <w:spacing w:line="240" w:lineRule="auto"/>
        <w:contextualSpacing/>
        <w:jc w:val="both"/>
        <w:rPr>
          <w:sz w:val="24"/>
          <w:szCs w:val="24"/>
        </w:rPr>
      </w:pPr>
      <w:r w:rsidRPr="00B537A4">
        <w:rPr>
          <w:sz w:val="24"/>
          <w:szCs w:val="24"/>
        </w:rPr>
        <w:t>Языковые знания и навыки</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 xml:space="preserve">Фонетическая сторона речи </w:t>
      </w:r>
    </w:p>
    <w:p w:rsidR="00767BB0" w:rsidRPr="00B537A4" w:rsidRDefault="00767BB0" w:rsidP="00BD59EB">
      <w:pPr>
        <w:pStyle w:val="body"/>
        <w:spacing w:line="240" w:lineRule="auto"/>
        <w:contextualSpacing/>
        <w:rPr>
          <w:sz w:val="24"/>
          <w:szCs w:val="24"/>
        </w:rPr>
      </w:pPr>
      <w:r w:rsidRPr="00B537A4">
        <w:rPr>
          <w:sz w:val="24"/>
          <w:szCs w:val="24"/>
        </w:rPr>
        <w:t xml:space="preserve">Буквы английского алфавита. Фонетически корректное озвучивание букв английского алфавита. </w:t>
      </w:r>
    </w:p>
    <w:p w:rsidR="00767BB0" w:rsidRPr="00B537A4" w:rsidRDefault="00767BB0" w:rsidP="00BD59EB">
      <w:pPr>
        <w:pStyle w:val="body"/>
        <w:spacing w:line="240" w:lineRule="auto"/>
        <w:contextualSpacing/>
        <w:rPr>
          <w:sz w:val="24"/>
          <w:szCs w:val="24"/>
        </w:rPr>
      </w:pPr>
      <w:r w:rsidRPr="00B537A4">
        <w:rPr>
          <w:sz w:val="24"/>
          <w:szCs w:val="24"/>
        </w:rPr>
        <w:t>Нормы произношения: долгота и краткость гласных, правильное отсутствие оглушения звонких с</w:t>
      </w:r>
      <w:r w:rsidRPr="00B537A4">
        <w:rPr>
          <w:sz w:val="24"/>
          <w:szCs w:val="24"/>
        </w:rPr>
        <w:t>о</w:t>
      </w:r>
      <w:r w:rsidRPr="00B537A4">
        <w:rPr>
          <w:sz w:val="24"/>
          <w:szCs w:val="24"/>
        </w:rPr>
        <w:t>гласных в конце слога или слова, отсутствие смягчения согласных перед гласными. Связующее “r” (there is/there are).</w:t>
      </w:r>
    </w:p>
    <w:p w:rsidR="00767BB0" w:rsidRPr="00B537A4" w:rsidRDefault="00767BB0" w:rsidP="00BD59EB">
      <w:pPr>
        <w:pStyle w:val="body"/>
        <w:spacing w:line="240" w:lineRule="auto"/>
        <w:contextualSpacing/>
        <w:rPr>
          <w:sz w:val="24"/>
          <w:szCs w:val="24"/>
        </w:rPr>
      </w:pPr>
      <w:r w:rsidRPr="00B537A4">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B537A4" w:rsidRDefault="00767BB0" w:rsidP="00BD59EB">
      <w:pPr>
        <w:pStyle w:val="body"/>
        <w:spacing w:line="240" w:lineRule="auto"/>
        <w:contextualSpacing/>
        <w:rPr>
          <w:spacing w:val="2"/>
          <w:sz w:val="24"/>
          <w:szCs w:val="24"/>
        </w:rPr>
      </w:pPr>
      <w:r w:rsidRPr="00B537A4">
        <w:rPr>
          <w:spacing w:val="2"/>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767BB0" w:rsidRPr="00B537A4" w:rsidRDefault="00767BB0" w:rsidP="00BD59EB">
      <w:pPr>
        <w:pStyle w:val="body"/>
        <w:spacing w:line="240" w:lineRule="auto"/>
        <w:contextualSpacing/>
        <w:rPr>
          <w:sz w:val="24"/>
          <w:szCs w:val="24"/>
        </w:rPr>
      </w:pPr>
      <w:r w:rsidRPr="00B537A4">
        <w:rPr>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B537A4" w:rsidRDefault="00767BB0" w:rsidP="00BD59EB">
      <w:pPr>
        <w:pStyle w:val="body"/>
        <w:spacing w:line="240" w:lineRule="auto"/>
        <w:contextualSpacing/>
        <w:rPr>
          <w:sz w:val="24"/>
          <w:szCs w:val="24"/>
        </w:rPr>
      </w:pPr>
      <w:r w:rsidRPr="00B537A4">
        <w:rPr>
          <w:sz w:val="24"/>
          <w:szCs w:val="24"/>
        </w:rPr>
        <w:t>Вычленение некоторых звукобуквенных сочетаний при анализе изученных слов.</w:t>
      </w:r>
    </w:p>
    <w:p w:rsidR="00767BB0" w:rsidRPr="00B537A4" w:rsidRDefault="00767BB0" w:rsidP="00BD59EB">
      <w:pPr>
        <w:pStyle w:val="body"/>
        <w:spacing w:line="240" w:lineRule="auto"/>
        <w:contextualSpacing/>
        <w:rPr>
          <w:sz w:val="24"/>
          <w:szCs w:val="24"/>
        </w:rPr>
      </w:pPr>
      <w:r w:rsidRPr="00B537A4">
        <w:rPr>
          <w:sz w:val="24"/>
          <w:szCs w:val="24"/>
        </w:rPr>
        <w:t>Чтение новых слов согласно основным правилам чтения с использованием полной или частичной транскрипции.</w:t>
      </w:r>
    </w:p>
    <w:p w:rsidR="00767BB0" w:rsidRPr="00B537A4" w:rsidRDefault="00767BB0" w:rsidP="00BD59EB">
      <w:pPr>
        <w:pStyle w:val="body"/>
        <w:spacing w:line="240" w:lineRule="auto"/>
        <w:contextualSpacing/>
        <w:rPr>
          <w:sz w:val="24"/>
          <w:szCs w:val="24"/>
        </w:rPr>
      </w:pPr>
      <w:r w:rsidRPr="00B537A4">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Графика, орфография и пунктуация</w:t>
      </w:r>
    </w:p>
    <w:p w:rsidR="00767BB0" w:rsidRPr="00B537A4" w:rsidRDefault="00767BB0" w:rsidP="00BD59EB">
      <w:pPr>
        <w:pStyle w:val="body"/>
        <w:spacing w:line="240" w:lineRule="auto"/>
        <w:contextualSpacing/>
        <w:rPr>
          <w:sz w:val="24"/>
          <w:szCs w:val="24"/>
        </w:rPr>
      </w:pPr>
      <w:r w:rsidRPr="00B537A4">
        <w:rPr>
          <w:sz w:val="24"/>
          <w:szCs w:val="24"/>
        </w:rPr>
        <w:t xml:space="preserve">Правильное написание изученных слов. </w:t>
      </w:r>
    </w:p>
    <w:p w:rsidR="00767BB0" w:rsidRPr="00B537A4" w:rsidRDefault="00767BB0" w:rsidP="00BD59EB">
      <w:pPr>
        <w:pStyle w:val="body"/>
        <w:spacing w:line="240" w:lineRule="auto"/>
        <w:contextualSpacing/>
        <w:rPr>
          <w:sz w:val="24"/>
          <w:szCs w:val="24"/>
        </w:rPr>
      </w:pPr>
      <w:r w:rsidRPr="00B537A4">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w:t>
      </w:r>
      <w:r w:rsidRPr="00B537A4">
        <w:rPr>
          <w:sz w:val="24"/>
          <w:szCs w:val="24"/>
        </w:rPr>
        <w:t>о</w:t>
      </w:r>
      <w:r w:rsidRPr="00B537A4">
        <w:rPr>
          <w:sz w:val="24"/>
          <w:szCs w:val="24"/>
        </w:rPr>
        <w:t xml:space="preserve">могательного и модального глаголов, существительных в притяжательном падеже. </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Лексическая сторона речи</w:t>
      </w:r>
    </w:p>
    <w:p w:rsidR="00767BB0" w:rsidRPr="00B537A4" w:rsidRDefault="00767BB0" w:rsidP="00BD59EB">
      <w:pPr>
        <w:pStyle w:val="body"/>
        <w:spacing w:line="240" w:lineRule="auto"/>
        <w:contextualSpacing/>
        <w:rPr>
          <w:sz w:val="24"/>
          <w:szCs w:val="24"/>
        </w:rPr>
      </w:pPr>
      <w:r w:rsidRPr="00B537A4">
        <w:rPr>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Pr="00B537A4" w:rsidRDefault="00767BB0" w:rsidP="00BD59EB">
      <w:pPr>
        <w:pStyle w:val="body"/>
        <w:spacing w:line="240" w:lineRule="auto"/>
        <w:contextualSpacing/>
        <w:rPr>
          <w:sz w:val="24"/>
          <w:szCs w:val="24"/>
        </w:rPr>
      </w:pPr>
      <w:r w:rsidRPr="00B537A4">
        <w:rPr>
          <w:sz w:val="24"/>
          <w:szCs w:val="24"/>
        </w:rPr>
        <w:t>Распознавание и употребление в устной и письменной речи слов, образованных с использованием о</w:t>
      </w:r>
      <w:r w:rsidRPr="00B537A4">
        <w:rPr>
          <w:sz w:val="24"/>
          <w:szCs w:val="24"/>
        </w:rPr>
        <w:t>с</w:t>
      </w:r>
      <w:r w:rsidRPr="00B537A4">
        <w:rPr>
          <w:sz w:val="24"/>
          <w:szCs w:val="24"/>
        </w:rPr>
        <w:t>новных способов словообразования: аффиксации (образование числительных с помощью суффиксов -teen, -ty, -th) и словосложения (sportsman).</w:t>
      </w:r>
    </w:p>
    <w:p w:rsidR="00767BB0" w:rsidRPr="00B537A4" w:rsidRDefault="00767BB0" w:rsidP="00BD59EB">
      <w:pPr>
        <w:pStyle w:val="body"/>
        <w:spacing w:line="240" w:lineRule="auto"/>
        <w:contextualSpacing/>
        <w:rPr>
          <w:sz w:val="24"/>
          <w:szCs w:val="24"/>
        </w:rPr>
      </w:pPr>
      <w:r w:rsidRPr="00B537A4">
        <w:rPr>
          <w:sz w:val="24"/>
          <w:szCs w:val="24"/>
        </w:rPr>
        <w:t xml:space="preserve">Распознавание в устной и письменной речи интернациональных слов (doctor, film) с помощью языковой догадки.  </w:t>
      </w:r>
    </w:p>
    <w:p w:rsidR="00767BB0" w:rsidRPr="00B537A4" w:rsidRDefault="00767BB0" w:rsidP="00BD59EB">
      <w:pPr>
        <w:pStyle w:val="body"/>
        <w:spacing w:line="240" w:lineRule="auto"/>
        <w:contextualSpacing/>
        <w:rPr>
          <w:rStyle w:val="BoldItalic0"/>
          <w:sz w:val="24"/>
          <w:szCs w:val="24"/>
        </w:rPr>
      </w:pPr>
      <w:r w:rsidRPr="00B537A4">
        <w:rPr>
          <w:rStyle w:val="BoldItalic0"/>
          <w:sz w:val="24"/>
          <w:szCs w:val="24"/>
        </w:rPr>
        <w:t xml:space="preserve">Грамматическая сторона речи </w:t>
      </w:r>
    </w:p>
    <w:p w:rsidR="00767BB0" w:rsidRPr="00B537A4" w:rsidRDefault="00767BB0" w:rsidP="00BD59EB">
      <w:pPr>
        <w:pStyle w:val="body"/>
        <w:spacing w:line="240" w:lineRule="auto"/>
        <w:contextualSpacing/>
        <w:rPr>
          <w:sz w:val="24"/>
          <w:szCs w:val="24"/>
        </w:rPr>
      </w:pPr>
      <w:r w:rsidRPr="00B537A4">
        <w:rPr>
          <w:sz w:val="24"/>
          <w:szCs w:val="24"/>
        </w:rPr>
        <w:t>Распознавание в письменном и звучащем тексте и употребление в устной и письменной речи ро</w:t>
      </w:r>
      <w:r w:rsidRPr="00B537A4">
        <w:rPr>
          <w:sz w:val="24"/>
          <w:szCs w:val="24"/>
        </w:rPr>
        <w:t>д</w:t>
      </w:r>
      <w:r w:rsidRPr="00B537A4">
        <w:rPr>
          <w:sz w:val="24"/>
          <w:szCs w:val="24"/>
        </w:rPr>
        <w:t>ственных слов с использованием основных способов словообразования: аффиксации (суффиксы числ</w:t>
      </w:r>
      <w:r w:rsidRPr="00B537A4">
        <w:rPr>
          <w:sz w:val="24"/>
          <w:szCs w:val="24"/>
        </w:rPr>
        <w:t>и</w:t>
      </w:r>
      <w:r w:rsidRPr="00B537A4">
        <w:rPr>
          <w:sz w:val="24"/>
          <w:szCs w:val="24"/>
        </w:rPr>
        <w:t>тельных -teen, -ty, -th) и словосложения (football, snowman)</w:t>
      </w:r>
    </w:p>
    <w:p w:rsidR="00767BB0" w:rsidRPr="00B537A4" w:rsidRDefault="00767BB0" w:rsidP="00BD59EB">
      <w:pPr>
        <w:pStyle w:val="body"/>
        <w:spacing w:line="240" w:lineRule="auto"/>
        <w:contextualSpacing/>
        <w:rPr>
          <w:sz w:val="24"/>
          <w:szCs w:val="24"/>
          <w:lang w:val="en-US"/>
        </w:rPr>
      </w:pPr>
      <w:r w:rsidRPr="00B537A4">
        <w:rPr>
          <w:sz w:val="24"/>
          <w:szCs w:val="24"/>
        </w:rPr>
        <w:lastRenderedPageBreak/>
        <w:t>Предложения</w:t>
      </w:r>
      <w:r w:rsidRPr="00B537A4">
        <w:rPr>
          <w:sz w:val="24"/>
          <w:szCs w:val="24"/>
          <w:lang w:val="en-US"/>
        </w:rPr>
        <w:t xml:space="preserve"> </w:t>
      </w:r>
      <w:r w:rsidRPr="00B537A4">
        <w:rPr>
          <w:sz w:val="24"/>
          <w:szCs w:val="24"/>
        </w:rPr>
        <w:t>с</w:t>
      </w:r>
      <w:r w:rsidRPr="00B537A4">
        <w:rPr>
          <w:sz w:val="24"/>
          <w:szCs w:val="24"/>
          <w:lang w:val="en-US"/>
        </w:rPr>
        <w:t xml:space="preserve"> </w:t>
      </w:r>
      <w:proofErr w:type="gramStart"/>
      <w:r w:rsidRPr="00B537A4">
        <w:rPr>
          <w:sz w:val="24"/>
          <w:szCs w:val="24"/>
        </w:rPr>
        <w:t>начальным</w:t>
      </w:r>
      <w:proofErr w:type="gramEnd"/>
      <w:r w:rsidRPr="00B537A4">
        <w:rPr>
          <w:sz w:val="24"/>
          <w:szCs w:val="24"/>
          <w:lang w:val="en-US"/>
        </w:rPr>
        <w:t xml:space="preserve"> There + to be </w:t>
      </w:r>
      <w:r w:rsidRPr="00B537A4">
        <w:rPr>
          <w:sz w:val="24"/>
          <w:szCs w:val="24"/>
        </w:rPr>
        <w:t>в</w:t>
      </w:r>
      <w:r w:rsidRPr="00B537A4">
        <w:rPr>
          <w:sz w:val="24"/>
          <w:szCs w:val="24"/>
          <w:lang w:val="en-US"/>
        </w:rPr>
        <w:t xml:space="preserve"> Past Simple Tense (There was an old house near the river.).</w:t>
      </w:r>
    </w:p>
    <w:p w:rsidR="00767BB0" w:rsidRPr="00B537A4" w:rsidRDefault="00767BB0" w:rsidP="00BD59EB">
      <w:pPr>
        <w:pStyle w:val="body"/>
        <w:spacing w:line="240" w:lineRule="auto"/>
        <w:contextualSpacing/>
        <w:rPr>
          <w:sz w:val="24"/>
          <w:szCs w:val="24"/>
        </w:rPr>
      </w:pPr>
      <w:r w:rsidRPr="00B537A4">
        <w:rPr>
          <w:sz w:val="24"/>
          <w:szCs w:val="24"/>
        </w:rPr>
        <w:t>Побудительные предложения в отрицательной (Don’t talk, please.) форме.</w:t>
      </w:r>
    </w:p>
    <w:p w:rsidR="00767BB0" w:rsidRPr="00B537A4" w:rsidRDefault="00767BB0" w:rsidP="00BD59EB">
      <w:pPr>
        <w:pStyle w:val="body"/>
        <w:spacing w:line="240" w:lineRule="auto"/>
        <w:contextualSpacing/>
        <w:rPr>
          <w:spacing w:val="2"/>
          <w:sz w:val="24"/>
          <w:szCs w:val="24"/>
        </w:rPr>
      </w:pPr>
      <w:r w:rsidRPr="00B537A4">
        <w:rPr>
          <w:spacing w:val="2"/>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7BB0" w:rsidRPr="00B537A4" w:rsidRDefault="00767BB0" w:rsidP="00BD59EB">
      <w:pPr>
        <w:pStyle w:val="body"/>
        <w:spacing w:line="240" w:lineRule="auto"/>
        <w:contextualSpacing/>
        <w:rPr>
          <w:sz w:val="24"/>
          <w:szCs w:val="24"/>
          <w:lang w:val="en-US"/>
        </w:rPr>
      </w:pPr>
      <w:r w:rsidRPr="00B537A4">
        <w:rPr>
          <w:sz w:val="24"/>
          <w:szCs w:val="24"/>
        </w:rPr>
        <w:t>Конструкция</w:t>
      </w:r>
      <w:r w:rsidRPr="00B537A4">
        <w:rPr>
          <w:sz w:val="24"/>
          <w:szCs w:val="24"/>
          <w:lang w:val="en-US"/>
        </w:rPr>
        <w:t xml:space="preserve"> I’d like to … (I’d like to read this book.).</w:t>
      </w:r>
    </w:p>
    <w:p w:rsidR="00767BB0" w:rsidRPr="00B537A4" w:rsidRDefault="00767BB0" w:rsidP="00BD59EB">
      <w:pPr>
        <w:pStyle w:val="body"/>
        <w:spacing w:line="240" w:lineRule="auto"/>
        <w:contextualSpacing/>
        <w:rPr>
          <w:sz w:val="24"/>
          <w:szCs w:val="24"/>
          <w:lang w:val="en-US"/>
        </w:rPr>
      </w:pPr>
      <w:r w:rsidRPr="00B537A4">
        <w:rPr>
          <w:sz w:val="24"/>
          <w:szCs w:val="24"/>
        </w:rPr>
        <w:t>Конструкции</w:t>
      </w:r>
      <w:r w:rsidRPr="00B537A4">
        <w:rPr>
          <w:sz w:val="24"/>
          <w:szCs w:val="24"/>
          <w:lang w:val="en-US"/>
        </w:rPr>
        <w:t xml:space="preserve"> </w:t>
      </w:r>
      <w:r w:rsidRPr="00B537A4">
        <w:rPr>
          <w:sz w:val="24"/>
          <w:szCs w:val="24"/>
        </w:rPr>
        <w:t>с</w:t>
      </w:r>
      <w:r w:rsidRPr="00B537A4">
        <w:rPr>
          <w:sz w:val="24"/>
          <w:szCs w:val="24"/>
          <w:lang w:val="en-US"/>
        </w:rPr>
        <w:t xml:space="preserve"> </w:t>
      </w:r>
      <w:r w:rsidRPr="00B537A4">
        <w:rPr>
          <w:sz w:val="24"/>
          <w:szCs w:val="24"/>
        </w:rPr>
        <w:t>глаголами</w:t>
      </w:r>
      <w:r w:rsidRPr="00B537A4">
        <w:rPr>
          <w:sz w:val="24"/>
          <w:szCs w:val="24"/>
          <w:lang w:val="en-US"/>
        </w:rPr>
        <w:t xml:space="preserve"> </w:t>
      </w:r>
      <w:r w:rsidRPr="00B537A4">
        <w:rPr>
          <w:sz w:val="24"/>
          <w:szCs w:val="24"/>
        </w:rPr>
        <w:t>на</w:t>
      </w:r>
      <w:r w:rsidRPr="00B537A4">
        <w:rPr>
          <w:sz w:val="24"/>
          <w:szCs w:val="24"/>
          <w:lang w:val="en-US"/>
        </w:rPr>
        <w:t xml:space="preserve"> -ing: to like/enjoy doing smth (I like riding my bike.).</w:t>
      </w:r>
    </w:p>
    <w:p w:rsidR="00767BB0" w:rsidRPr="00B537A4" w:rsidRDefault="00767BB0" w:rsidP="00BD59EB">
      <w:pPr>
        <w:pStyle w:val="body"/>
        <w:spacing w:line="240" w:lineRule="auto"/>
        <w:contextualSpacing/>
        <w:rPr>
          <w:sz w:val="24"/>
          <w:szCs w:val="24"/>
          <w:lang w:val="en-US"/>
        </w:rPr>
      </w:pPr>
      <w:r w:rsidRPr="00B537A4">
        <w:rPr>
          <w:sz w:val="24"/>
          <w:szCs w:val="24"/>
        </w:rPr>
        <w:t>Существительные</w:t>
      </w:r>
      <w:r w:rsidRPr="00B537A4">
        <w:rPr>
          <w:sz w:val="24"/>
          <w:szCs w:val="24"/>
          <w:lang w:val="en-US"/>
        </w:rPr>
        <w:t xml:space="preserve"> </w:t>
      </w:r>
      <w:r w:rsidRPr="00B537A4">
        <w:rPr>
          <w:sz w:val="24"/>
          <w:szCs w:val="24"/>
        </w:rPr>
        <w:t>в</w:t>
      </w:r>
      <w:r w:rsidRPr="00B537A4">
        <w:rPr>
          <w:sz w:val="24"/>
          <w:szCs w:val="24"/>
          <w:lang w:val="en-US"/>
        </w:rPr>
        <w:t xml:space="preserve"> </w:t>
      </w:r>
      <w:r w:rsidRPr="00B537A4">
        <w:rPr>
          <w:sz w:val="24"/>
          <w:szCs w:val="24"/>
        </w:rPr>
        <w:t>притяжательном</w:t>
      </w:r>
      <w:r w:rsidRPr="00B537A4">
        <w:rPr>
          <w:sz w:val="24"/>
          <w:szCs w:val="24"/>
          <w:lang w:val="en-US"/>
        </w:rPr>
        <w:t xml:space="preserve"> </w:t>
      </w:r>
      <w:r w:rsidRPr="00B537A4">
        <w:rPr>
          <w:sz w:val="24"/>
          <w:szCs w:val="24"/>
        </w:rPr>
        <w:t>падеже</w:t>
      </w:r>
      <w:r w:rsidRPr="00B537A4">
        <w:rPr>
          <w:sz w:val="24"/>
          <w:szCs w:val="24"/>
          <w:lang w:val="en-US"/>
        </w:rPr>
        <w:t xml:space="preserve"> (Possessive Case; Ann’s dress, children’s toys, boys’ books).</w:t>
      </w:r>
    </w:p>
    <w:p w:rsidR="00767BB0" w:rsidRPr="00B537A4" w:rsidRDefault="00767BB0" w:rsidP="00BD59EB">
      <w:pPr>
        <w:pStyle w:val="body"/>
        <w:spacing w:line="240" w:lineRule="auto"/>
        <w:contextualSpacing/>
        <w:rPr>
          <w:sz w:val="24"/>
          <w:szCs w:val="24"/>
        </w:rPr>
      </w:pPr>
      <w:r w:rsidRPr="00B537A4">
        <w:rPr>
          <w:sz w:val="24"/>
          <w:szCs w:val="24"/>
        </w:rPr>
        <w:t>Слова, выражающие количество с исчисляемыми и неисчисляемыми существительными (much/many/a lot of).</w:t>
      </w:r>
    </w:p>
    <w:p w:rsidR="00767BB0" w:rsidRPr="00B537A4" w:rsidRDefault="00767BB0" w:rsidP="00BD59EB">
      <w:pPr>
        <w:pStyle w:val="body"/>
        <w:spacing w:line="240" w:lineRule="auto"/>
        <w:contextualSpacing/>
        <w:rPr>
          <w:sz w:val="24"/>
          <w:szCs w:val="24"/>
        </w:rPr>
      </w:pPr>
      <w:r w:rsidRPr="00B537A4">
        <w:rPr>
          <w:sz w:val="24"/>
          <w:szCs w:val="24"/>
        </w:rPr>
        <w:t xml:space="preserve">Личные местоимения в объектном (me, you, him/her/it, us, them) падеже. Указательные местоимения (this — these; that — those). </w:t>
      </w:r>
      <w:proofErr w:type="gramStart"/>
      <w:r w:rsidRPr="00B537A4">
        <w:rPr>
          <w:sz w:val="24"/>
          <w:szCs w:val="24"/>
        </w:rPr>
        <w:t>Неопределённые местоимения (some/any) в повествовательных и вопрос</w:t>
      </w:r>
      <w:r w:rsidRPr="00B537A4">
        <w:rPr>
          <w:sz w:val="24"/>
          <w:szCs w:val="24"/>
        </w:rPr>
        <w:t>и</w:t>
      </w:r>
      <w:r w:rsidRPr="00B537A4">
        <w:rPr>
          <w:sz w:val="24"/>
          <w:szCs w:val="24"/>
        </w:rPr>
        <w:t>тельных предложениях (Have you got any friends?</w:t>
      </w:r>
      <w:proofErr w:type="gramEnd"/>
      <w:r w:rsidRPr="00B537A4">
        <w:rPr>
          <w:sz w:val="24"/>
          <w:szCs w:val="24"/>
        </w:rPr>
        <w:t xml:space="preserve"> </w:t>
      </w:r>
      <w:proofErr w:type="gramStart"/>
      <w:r w:rsidR="00C47638" w:rsidRPr="00B537A4">
        <w:rPr>
          <w:sz w:val="24"/>
          <w:szCs w:val="24"/>
        </w:rPr>
        <w:t>—</w:t>
      </w:r>
      <w:r w:rsidRPr="00B537A4">
        <w:rPr>
          <w:sz w:val="24"/>
          <w:szCs w:val="24"/>
        </w:rPr>
        <w:t>Yes, I’ve got some.).</w:t>
      </w:r>
      <w:proofErr w:type="gramEnd"/>
    </w:p>
    <w:p w:rsidR="00767BB0" w:rsidRPr="00B537A4" w:rsidRDefault="00767BB0" w:rsidP="00BD59EB">
      <w:pPr>
        <w:pStyle w:val="body"/>
        <w:spacing w:line="240" w:lineRule="auto"/>
        <w:contextualSpacing/>
        <w:rPr>
          <w:sz w:val="24"/>
          <w:szCs w:val="24"/>
        </w:rPr>
      </w:pPr>
      <w:r w:rsidRPr="00B537A4">
        <w:rPr>
          <w:sz w:val="24"/>
          <w:szCs w:val="24"/>
        </w:rPr>
        <w:t>Наречия частотности (usually, often).</w:t>
      </w:r>
    </w:p>
    <w:p w:rsidR="00767BB0" w:rsidRPr="00B537A4" w:rsidRDefault="00767BB0" w:rsidP="00BD59EB">
      <w:pPr>
        <w:pStyle w:val="body"/>
        <w:spacing w:line="240" w:lineRule="auto"/>
        <w:contextualSpacing/>
        <w:rPr>
          <w:sz w:val="24"/>
          <w:szCs w:val="24"/>
        </w:rPr>
      </w:pPr>
      <w:r w:rsidRPr="00B537A4">
        <w:rPr>
          <w:sz w:val="24"/>
          <w:szCs w:val="24"/>
        </w:rPr>
        <w:t>Количественные числительные (13—100). Порядковые числительные (1—30).</w:t>
      </w:r>
    </w:p>
    <w:p w:rsidR="00767BB0" w:rsidRPr="00B537A4" w:rsidRDefault="00767BB0" w:rsidP="00BD59EB">
      <w:pPr>
        <w:pStyle w:val="body"/>
        <w:spacing w:line="240" w:lineRule="auto"/>
        <w:contextualSpacing/>
        <w:rPr>
          <w:sz w:val="24"/>
          <w:szCs w:val="24"/>
        </w:rPr>
      </w:pPr>
      <w:r w:rsidRPr="00B537A4">
        <w:rPr>
          <w:sz w:val="24"/>
          <w:szCs w:val="24"/>
        </w:rPr>
        <w:t>Вопросительные слова (when, whose, why).</w:t>
      </w:r>
    </w:p>
    <w:p w:rsidR="00767BB0" w:rsidRPr="00B537A4" w:rsidRDefault="00767BB0" w:rsidP="00BD59EB">
      <w:pPr>
        <w:pStyle w:val="body"/>
        <w:spacing w:line="240" w:lineRule="auto"/>
        <w:contextualSpacing/>
        <w:rPr>
          <w:sz w:val="24"/>
          <w:szCs w:val="24"/>
          <w:lang w:val="en-US"/>
        </w:rPr>
      </w:pPr>
      <w:r w:rsidRPr="00B537A4">
        <w:rPr>
          <w:sz w:val="24"/>
          <w:szCs w:val="24"/>
        </w:rPr>
        <w:t>Предлоги</w:t>
      </w:r>
      <w:r w:rsidRPr="00B537A4">
        <w:rPr>
          <w:sz w:val="24"/>
          <w:szCs w:val="24"/>
          <w:lang w:val="en-US"/>
        </w:rPr>
        <w:t xml:space="preserve"> </w:t>
      </w:r>
      <w:r w:rsidRPr="00B537A4">
        <w:rPr>
          <w:sz w:val="24"/>
          <w:szCs w:val="24"/>
        </w:rPr>
        <w:t>места</w:t>
      </w:r>
      <w:r w:rsidRPr="00B537A4">
        <w:rPr>
          <w:sz w:val="24"/>
          <w:szCs w:val="24"/>
          <w:lang w:val="en-US"/>
        </w:rPr>
        <w:t xml:space="preserve"> (next to, in front of, behind), </w:t>
      </w:r>
      <w:r w:rsidRPr="00B537A4">
        <w:rPr>
          <w:sz w:val="24"/>
          <w:szCs w:val="24"/>
        </w:rPr>
        <w:t>направления</w:t>
      </w:r>
      <w:r w:rsidRPr="00B537A4">
        <w:rPr>
          <w:sz w:val="24"/>
          <w:szCs w:val="24"/>
          <w:lang w:val="en-US"/>
        </w:rPr>
        <w:t xml:space="preserve"> (to), </w:t>
      </w:r>
      <w:r w:rsidRPr="00B537A4">
        <w:rPr>
          <w:sz w:val="24"/>
          <w:szCs w:val="24"/>
        </w:rPr>
        <w:t>времени</w:t>
      </w:r>
      <w:r w:rsidRPr="00B537A4">
        <w:rPr>
          <w:sz w:val="24"/>
          <w:szCs w:val="24"/>
          <w:lang w:val="en-US"/>
        </w:rPr>
        <w:t xml:space="preserve"> (at, in, on </w:t>
      </w:r>
      <w:r w:rsidRPr="00B537A4">
        <w:rPr>
          <w:sz w:val="24"/>
          <w:szCs w:val="24"/>
        </w:rPr>
        <w:t>в</w:t>
      </w:r>
      <w:r w:rsidRPr="00B537A4">
        <w:rPr>
          <w:sz w:val="24"/>
          <w:szCs w:val="24"/>
          <w:lang w:val="en-US"/>
        </w:rPr>
        <w:t xml:space="preserve"> </w:t>
      </w:r>
      <w:r w:rsidRPr="00B537A4">
        <w:rPr>
          <w:sz w:val="24"/>
          <w:szCs w:val="24"/>
        </w:rPr>
        <w:t>выражениях</w:t>
      </w:r>
      <w:r w:rsidRPr="00B537A4">
        <w:rPr>
          <w:sz w:val="24"/>
          <w:szCs w:val="24"/>
          <w:lang w:val="en-US"/>
        </w:rPr>
        <w:t xml:space="preserve"> at 5 o’clock, in the morning, on Monday).</w:t>
      </w:r>
    </w:p>
    <w:p w:rsidR="00767BB0" w:rsidRPr="00B537A4" w:rsidRDefault="00767BB0" w:rsidP="00BD59EB">
      <w:pPr>
        <w:pStyle w:val="h3Header"/>
        <w:spacing w:line="240" w:lineRule="auto"/>
        <w:contextualSpacing/>
        <w:jc w:val="both"/>
        <w:rPr>
          <w:sz w:val="24"/>
          <w:szCs w:val="24"/>
        </w:rPr>
      </w:pPr>
      <w:r w:rsidRPr="00B537A4">
        <w:rPr>
          <w:sz w:val="24"/>
          <w:szCs w:val="24"/>
        </w:rPr>
        <w:t xml:space="preserve">Социокультурные знания и умения </w:t>
      </w:r>
    </w:p>
    <w:p w:rsidR="00767BB0" w:rsidRPr="00B537A4" w:rsidRDefault="00767BB0" w:rsidP="00BD59EB">
      <w:pPr>
        <w:pStyle w:val="body"/>
        <w:spacing w:line="240" w:lineRule="auto"/>
        <w:contextualSpacing/>
        <w:rPr>
          <w:sz w:val="24"/>
          <w:szCs w:val="24"/>
        </w:rPr>
      </w:pPr>
      <w:r w:rsidRPr="00B537A4">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w:t>
      </w:r>
      <w:r w:rsidRPr="00B537A4">
        <w:rPr>
          <w:sz w:val="24"/>
          <w:szCs w:val="24"/>
        </w:rPr>
        <w:t>ж</w:t>
      </w:r>
      <w:r w:rsidRPr="00B537A4">
        <w:rPr>
          <w:sz w:val="24"/>
          <w:szCs w:val="24"/>
        </w:rPr>
        <w:t>деством.</w:t>
      </w:r>
    </w:p>
    <w:p w:rsidR="00767BB0" w:rsidRPr="00B537A4" w:rsidRDefault="00767BB0" w:rsidP="00BD59EB">
      <w:pPr>
        <w:pStyle w:val="body"/>
        <w:spacing w:line="240" w:lineRule="auto"/>
        <w:contextualSpacing/>
        <w:rPr>
          <w:sz w:val="24"/>
          <w:szCs w:val="24"/>
        </w:rPr>
      </w:pPr>
      <w:r w:rsidRPr="00B537A4">
        <w:rPr>
          <w:sz w:val="24"/>
          <w:szCs w:val="24"/>
        </w:rPr>
        <w:t>Знание произведений детского фольклора (рифмовок, стихов, песенок), персонажей детских книг.</w:t>
      </w:r>
    </w:p>
    <w:p w:rsidR="00767BB0" w:rsidRPr="00B537A4" w:rsidRDefault="00767BB0" w:rsidP="00BD59EB">
      <w:pPr>
        <w:pStyle w:val="body"/>
        <w:spacing w:line="240" w:lineRule="auto"/>
        <w:contextualSpacing/>
        <w:rPr>
          <w:sz w:val="24"/>
          <w:szCs w:val="24"/>
        </w:rPr>
      </w:pPr>
      <w:r w:rsidRPr="00B537A4">
        <w:rPr>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B537A4" w:rsidRDefault="00767BB0" w:rsidP="00BD59EB">
      <w:pPr>
        <w:pStyle w:val="h3Header"/>
        <w:spacing w:line="240" w:lineRule="auto"/>
        <w:contextualSpacing/>
        <w:jc w:val="both"/>
        <w:rPr>
          <w:sz w:val="24"/>
          <w:szCs w:val="24"/>
        </w:rPr>
      </w:pPr>
      <w:r w:rsidRPr="00B537A4">
        <w:rPr>
          <w:sz w:val="24"/>
          <w:szCs w:val="24"/>
        </w:rPr>
        <w:t>Компенсаторные умения</w:t>
      </w:r>
    </w:p>
    <w:p w:rsidR="00767BB0" w:rsidRPr="00B537A4" w:rsidRDefault="00767BB0" w:rsidP="00BD59EB">
      <w:pPr>
        <w:pStyle w:val="body"/>
        <w:spacing w:line="240" w:lineRule="auto"/>
        <w:contextualSpacing/>
        <w:rPr>
          <w:sz w:val="24"/>
          <w:szCs w:val="24"/>
        </w:rPr>
      </w:pPr>
      <w:r w:rsidRPr="00B537A4">
        <w:rPr>
          <w:sz w:val="24"/>
          <w:szCs w:val="24"/>
        </w:rPr>
        <w:t>Использование при чтении и аудировании языковой, в том числе контекстуальной, догадки.</w:t>
      </w:r>
    </w:p>
    <w:p w:rsidR="00767BB0" w:rsidRPr="00B537A4" w:rsidRDefault="00767BB0" w:rsidP="00BD59EB">
      <w:pPr>
        <w:pStyle w:val="body"/>
        <w:spacing w:line="240" w:lineRule="auto"/>
        <w:contextualSpacing/>
        <w:rPr>
          <w:sz w:val="24"/>
          <w:szCs w:val="24"/>
        </w:rPr>
      </w:pPr>
      <w:r w:rsidRPr="00B537A4">
        <w:rPr>
          <w:sz w:val="24"/>
          <w:szCs w:val="24"/>
        </w:rPr>
        <w:t>Использование в качестве опоры при порождении собственных высказываний ключевых слов, вопр</w:t>
      </w:r>
      <w:r w:rsidRPr="00B537A4">
        <w:rPr>
          <w:sz w:val="24"/>
          <w:szCs w:val="24"/>
        </w:rPr>
        <w:t>о</w:t>
      </w:r>
      <w:r w:rsidRPr="00B537A4">
        <w:rPr>
          <w:sz w:val="24"/>
          <w:szCs w:val="24"/>
        </w:rPr>
        <w:t xml:space="preserve">сов; иллюстраций. </w:t>
      </w:r>
    </w:p>
    <w:p w:rsidR="00767BB0" w:rsidRPr="00B537A4" w:rsidRDefault="00767BB0" w:rsidP="00BD59EB">
      <w:pPr>
        <w:pStyle w:val="body"/>
        <w:spacing w:line="240" w:lineRule="auto"/>
        <w:contextualSpacing/>
        <w:rPr>
          <w:sz w:val="24"/>
          <w:szCs w:val="24"/>
        </w:rPr>
      </w:pPr>
      <w:r w:rsidRPr="00B537A4">
        <w:rPr>
          <w:sz w:val="24"/>
          <w:szCs w:val="24"/>
        </w:rPr>
        <w:t>Игнорирование информации, не являющейся необходимой для понимания основного содержания пр</w:t>
      </w:r>
      <w:r w:rsidRPr="00B537A4">
        <w:rPr>
          <w:sz w:val="24"/>
          <w:szCs w:val="24"/>
        </w:rPr>
        <w:t>о</w:t>
      </w:r>
      <w:r w:rsidRPr="00B537A4">
        <w:rPr>
          <w:sz w:val="24"/>
          <w:szCs w:val="24"/>
        </w:rPr>
        <w:t>читанного/прослушанного текста или для нахождения в тексте запрашиваемой информации.</w:t>
      </w:r>
    </w:p>
    <w:p w:rsidR="00767BB0" w:rsidRPr="00B537A4" w:rsidRDefault="00767BB0" w:rsidP="00BD59EB">
      <w:pPr>
        <w:pStyle w:val="h2Header"/>
        <w:spacing w:before="1077" w:line="240" w:lineRule="auto"/>
        <w:contextualSpacing/>
        <w:jc w:val="both"/>
        <w:rPr>
          <w:sz w:val="24"/>
          <w:szCs w:val="24"/>
        </w:rPr>
      </w:pPr>
      <w:r w:rsidRPr="00B537A4">
        <w:rPr>
          <w:sz w:val="24"/>
          <w:szCs w:val="24"/>
        </w:rPr>
        <w:t>4 класс</w:t>
      </w:r>
    </w:p>
    <w:p w:rsidR="00767BB0" w:rsidRPr="00B537A4" w:rsidRDefault="00767BB0" w:rsidP="00BD59EB">
      <w:pPr>
        <w:pStyle w:val="h3-firstHeader"/>
        <w:spacing w:line="240" w:lineRule="auto"/>
        <w:contextualSpacing/>
        <w:jc w:val="both"/>
        <w:rPr>
          <w:sz w:val="24"/>
          <w:szCs w:val="24"/>
        </w:rPr>
      </w:pPr>
      <w:r w:rsidRPr="00B537A4">
        <w:rPr>
          <w:sz w:val="24"/>
          <w:szCs w:val="24"/>
        </w:rPr>
        <w:t xml:space="preserve">Тематическое содержание речи </w:t>
      </w:r>
    </w:p>
    <w:p w:rsidR="00767BB0" w:rsidRPr="00B537A4" w:rsidRDefault="00767BB0" w:rsidP="00BD59EB">
      <w:pPr>
        <w:pStyle w:val="body"/>
        <w:spacing w:line="240" w:lineRule="auto"/>
        <w:contextualSpacing/>
        <w:rPr>
          <w:sz w:val="24"/>
          <w:szCs w:val="24"/>
        </w:rPr>
      </w:pPr>
      <w:r w:rsidRPr="00B537A4">
        <w:rPr>
          <w:rStyle w:val="Italic"/>
          <w:sz w:val="24"/>
          <w:szCs w:val="24"/>
        </w:rPr>
        <w:t>Мир моего «я»</w:t>
      </w:r>
      <w:r w:rsidRPr="00B537A4">
        <w:rPr>
          <w:sz w:val="24"/>
          <w:szCs w:val="24"/>
        </w:rPr>
        <w:t>. Моя семья. Мой день рождения, подарки. Моя любимая еда. Мой день (распорядок дня, домашние обязанности).</w:t>
      </w:r>
    </w:p>
    <w:p w:rsidR="00767BB0" w:rsidRPr="00B537A4" w:rsidRDefault="00767BB0" w:rsidP="00BD59EB">
      <w:pPr>
        <w:pStyle w:val="body"/>
        <w:spacing w:line="240" w:lineRule="auto"/>
        <w:contextualSpacing/>
        <w:rPr>
          <w:sz w:val="24"/>
          <w:szCs w:val="24"/>
        </w:rPr>
      </w:pPr>
      <w:r w:rsidRPr="00B537A4">
        <w:rPr>
          <w:rStyle w:val="Italic"/>
          <w:sz w:val="24"/>
          <w:szCs w:val="24"/>
        </w:rPr>
        <w:t>Мир моих увлечений</w:t>
      </w:r>
      <w:r w:rsidRPr="00B537A4">
        <w:rPr>
          <w:sz w:val="24"/>
          <w:szCs w:val="24"/>
        </w:rPr>
        <w:t>. Любимая игрушка, игра. Мой питомец. Любимые занятия. Занятия спортом. Л</w:t>
      </w:r>
      <w:r w:rsidRPr="00B537A4">
        <w:rPr>
          <w:sz w:val="24"/>
          <w:szCs w:val="24"/>
        </w:rPr>
        <w:t>ю</w:t>
      </w:r>
      <w:r w:rsidRPr="00B537A4">
        <w:rPr>
          <w:sz w:val="24"/>
          <w:szCs w:val="24"/>
        </w:rPr>
        <w:t>бимая сказка/история/рассказ. Выходной день. Каникулы.</w:t>
      </w:r>
    </w:p>
    <w:p w:rsidR="00767BB0" w:rsidRPr="00B537A4" w:rsidRDefault="00767BB0" w:rsidP="00BD59EB">
      <w:pPr>
        <w:pStyle w:val="body"/>
        <w:spacing w:line="240" w:lineRule="auto"/>
        <w:contextualSpacing/>
        <w:rPr>
          <w:sz w:val="24"/>
          <w:szCs w:val="24"/>
        </w:rPr>
      </w:pPr>
      <w:r w:rsidRPr="00B537A4">
        <w:rPr>
          <w:rStyle w:val="Italic"/>
          <w:sz w:val="24"/>
          <w:szCs w:val="24"/>
        </w:rPr>
        <w:t>Мир вокруг меня</w:t>
      </w:r>
      <w:r w:rsidRPr="00B537A4">
        <w:rPr>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w:t>
      </w:r>
      <w:r w:rsidRPr="00B537A4">
        <w:rPr>
          <w:sz w:val="24"/>
          <w:szCs w:val="24"/>
        </w:rPr>
        <w:t>у</w:t>
      </w:r>
      <w:r w:rsidRPr="00B537A4">
        <w:rPr>
          <w:sz w:val="24"/>
          <w:szCs w:val="24"/>
        </w:rPr>
        <w:t>тешествия. Дикие и домашние животные. Погода. Времена года (месяцы). Покупки.</w:t>
      </w:r>
    </w:p>
    <w:p w:rsidR="00767BB0" w:rsidRPr="00B537A4" w:rsidRDefault="00767BB0" w:rsidP="00BD59EB">
      <w:pPr>
        <w:pStyle w:val="body"/>
        <w:spacing w:line="240" w:lineRule="auto"/>
        <w:contextualSpacing/>
        <w:rPr>
          <w:sz w:val="24"/>
          <w:szCs w:val="24"/>
        </w:rPr>
      </w:pPr>
      <w:r w:rsidRPr="00B537A4">
        <w:rPr>
          <w:rStyle w:val="Italic"/>
          <w:sz w:val="24"/>
          <w:szCs w:val="24"/>
        </w:rPr>
        <w:t>Родная страна и страны изучаемого языка</w:t>
      </w:r>
      <w:r w:rsidRPr="00B537A4">
        <w:rPr>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B537A4" w:rsidRDefault="00767BB0" w:rsidP="00BD59EB">
      <w:pPr>
        <w:pStyle w:val="h3Header"/>
        <w:spacing w:line="240" w:lineRule="auto"/>
        <w:contextualSpacing/>
        <w:jc w:val="both"/>
        <w:rPr>
          <w:sz w:val="24"/>
          <w:szCs w:val="24"/>
        </w:rPr>
      </w:pPr>
      <w:r w:rsidRPr="00B537A4">
        <w:rPr>
          <w:sz w:val="24"/>
          <w:szCs w:val="24"/>
        </w:rPr>
        <w:t>Коммуникативные умения</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Говорение</w:t>
      </w:r>
    </w:p>
    <w:p w:rsidR="00767BB0" w:rsidRPr="00B537A4" w:rsidRDefault="00767BB0" w:rsidP="00BD59EB">
      <w:pPr>
        <w:pStyle w:val="body"/>
        <w:spacing w:line="240" w:lineRule="auto"/>
        <w:contextualSpacing/>
        <w:rPr>
          <w:rStyle w:val="BoldItalic0"/>
          <w:sz w:val="24"/>
          <w:szCs w:val="24"/>
        </w:rPr>
      </w:pPr>
      <w:r w:rsidRPr="00B537A4">
        <w:rPr>
          <w:sz w:val="24"/>
          <w:szCs w:val="24"/>
        </w:rPr>
        <w:t xml:space="preserve">Коммуникативные умения </w:t>
      </w:r>
      <w:r w:rsidRPr="00B537A4">
        <w:rPr>
          <w:rStyle w:val="BoldItalic0"/>
          <w:sz w:val="24"/>
          <w:szCs w:val="24"/>
        </w:rPr>
        <w:t>диалогической речи</w:t>
      </w:r>
      <w:r w:rsidRPr="00B537A4">
        <w:rPr>
          <w:sz w:val="24"/>
          <w:szCs w:val="24"/>
        </w:rPr>
        <w:t xml:space="preserve">:  </w:t>
      </w:r>
    </w:p>
    <w:p w:rsidR="00767BB0" w:rsidRPr="00B537A4" w:rsidRDefault="00767BB0" w:rsidP="00BD59EB">
      <w:pPr>
        <w:pStyle w:val="body"/>
        <w:spacing w:line="240" w:lineRule="auto"/>
        <w:contextualSpacing/>
        <w:rPr>
          <w:sz w:val="24"/>
          <w:szCs w:val="24"/>
        </w:rPr>
      </w:pPr>
      <w:r w:rsidRPr="00B537A4">
        <w:rPr>
          <w:sz w:val="24"/>
          <w:szCs w:val="24"/>
        </w:rPr>
        <w:t>Ведение с опорой на речевые ситуации, ключевые слова и/или иллюстрации с соблюдением норм р</w:t>
      </w:r>
      <w:r w:rsidRPr="00B537A4">
        <w:rPr>
          <w:sz w:val="24"/>
          <w:szCs w:val="24"/>
        </w:rPr>
        <w:t>е</w:t>
      </w:r>
      <w:r w:rsidRPr="00B537A4">
        <w:rPr>
          <w:sz w:val="24"/>
          <w:szCs w:val="24"/>
        </w:rPr>
        <w:t>чевого этикета, принятых в стране/странах изучаемого языка:</w:t>
      </w:r>
    </w:p>
    <w:p w:rsidR="00767BB0" w:rsidRPr="00B537A4" w:rsidRDefault="00767BB0" w:rsidP="00BD59EB">
      <w:pPr>
        <w:pStyle w:val="body"/>
        <w:spacing w:line="240" w:lineRule="auto"/>
        <w:contextualSpacing/>
        <w:rPr>
          <w:sz w:val="24"/>
          <w:szCs w:val="24"/>
        </w:rPr>
      </w:pPr>
      <w:r w:rsidRPr="00B537A4">
        <w:rPr>
          <w:sz w:val="24"/>
          <w:szCs w:val="24"/>
        </w:rPr>
        <w:lastRenderedPageBreak/>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Pr="00B537A4" w:rsidRDefault="00767BB0" w:rsidP="00BD59EB">
      <w:pPr>
        <w:pStyle w:val="body"/>
        <w:spacing w:line="240" w:lineRule="auto"/>
        <w:contextualSpacing/>
        <w:rPr>
          <w:sz w:val="24"/>
          <w:szCs w:val="24"/>
        </w:rPr>
      </w:pPr>
      <w:r w:rsidRPr="00B537A4">
        <w:rPr>
          <w:sz w:val="24"/>
          <w:szCs w:val="24"/>
        </w:rPr>
        <w:t>диалога — побуждения к действию: обращение к собеседнику с просьбой, вежливое согласие выпо</w:t>
      </w:r>
      <w:r w:rsidRPr="00B537A4">
        <w:rPr>
          <w:sz w:val="24"/>
          <w:szCs w:val="24"/>
        </w:rPr>
        <w:t>л</w:t>
      </w:r>
      <w:r w:rsidRPr="00B537A4">
        <w:rPr>
          <w:sz w:val="24"/>
          <w:szCs w:val="24"/>
        </w:rPr>
        <w:t xml:space="preserve">нить просьбу; приглашение собеседника к совместной деятельности, вежливое согласие/несогласие на предложение собеседника; </w:t>
      </w:r>
    </w:p>
    <w:p w:rsidR="00767BB0" w:rsidRPr="00B537A4" w:rsidRDefault="00767BB0" w:rsidP="00BD59EB">
      <w:pPr>
        <w:pStyle w:val="body"/>
        <w:spacing w:line="240" w:lineRule="auto"/>
        <w:contextualSpacing/>
        <w:rPr>
          <w:sz w:val="24"/>
          <w:szCs w:val="24"/>
        </w:rPr>
      </w:pPr>
      <w:r w:rsidRPr="00B537A4">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B537A4" w:rsidRDefault="00767BB0" w:rsidP="00BD59EB">
      <w:pPr>
        <w:pStyle w:val="body"/>
        <w:spacing w:line="240" w:lineRule="auto"/>
        <w:contextualSpacing/>
        <w:rPr>
          <w:sz w:val="24"/>
          <w:szCs w:val="24"/>
        </w:rPr>
      </w:pPr>
      <w:r w:rsidRPr="00B537A4">
        <w:rPr>
          <w:sz w:val="24"/>
          <w:szCs w:val="24"/>
        </w:rPr>
        <w:t xml:space="preserve">Коммуникативные умения </w:t>
      </w:r>
      <w:r w:rsidRPr="00B537A4">
        <w:rPr>
          <w:rStyle w:val="BoldItalic0"/>
          <w:sz w:val="24"/>
          <w:szCs w:val="24"/>
        </w:rPr>
        <w:t>монологической речи</w:t>
      </w:r>
      <w:r w:rsidRPr="00B537A4">
        <w:rPr>
          <w:sz w:val="24"/>
          <w:szCs w:val="24"/>
        </w:rPr>
        <w:t xml:space="preserve">. </w:t>
      </w:r>
    </w:p>
    <w:p w:rsidR="00767BB0" w:rsidRPr="00B537A4" w:rsidRDefault="00767BB0" w:rsidP="00BD59EB">
      <w:pPr>
        <w:pStyle w:val="body"/>
        <w:spacing w:line="240" w:lineRule="auto"/>
        <w:contextualSpacing/>
        <w:rPr>
          <w:sz w:val="24"/>
          <w:szCs w:val="24"/>
        </w:rPr>
      </w:pPr>
      <w:r w:rsidRPr="00B537A4">
        <w:rPr>
          <w:sz w:val="24"/>
          <w:szCs w:val="24"/>
        </w:rPr>
        <w:t>Создание с опорой на ключевые слова, вопросы и/или иллюстрации устных монологических высказ</w:t>
      </w:r>
      <w:r w:rsidRPr="00B537A4">
        <w:rPr>
          <w:sz w:val="24"/>
          <w:szCs w:val="24"/>
        </w:rPr>
        <w:t>ы</w:t>
      </w:r>
      <w:r w:rsidRPr="00B537A4">
        <w:rPr>
          <w:sz w:val="24"/>
          <w:szCs w:val="24"/>
        </w:rPr>
        <w:t xml:space="preserve">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767BB0" w:rsidRPr="00B537A4" w:rsidRDefault="00767BB0" w:rsidP="00BD59EB">
      <w:pPr>
        <w:pStyle w:val="body"/>
        <w:spacing w:line="240" w:lineRule="auto"/>
        <w:contextualSpacing/>
        <w:rPr>
          <w:sz w:val="24"/>
          <w:szCs w:val="24"/>
        </w:rPr>
      </w:pPr>
      <w:r w:rsidRPr="00B537A4">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B537A4" w:rsidRDefault="00767BB0" w:rsidP="00BD59EB">
      <w:pPr>
        <w:pStyle w:val="body"/>
        <w:spacing w:line="240" w:lineRule="auto"/>
        <w:contextualSpacing/>
        <w:rPr>
          <w:sz w:val="24"/>
          <w:szCs w:val="24"/>
        </w:rPr>
      </w:pPr>
      <w:r w:rsidRPr="00B537A4">
        <w:rPr>
          <w:sz w:val="24"/>
          <w:szCs w:val="24"/>
        </w:rPr>
        <w:t xml:space="preserve">Пересказ основного содержания прочитанного текста с опорой на ключевые слова, вопросы, план и/или иллюстрации. </w:t>
      </w:r>
    </w:p>
    <w:p w:rsidR="00767BB0" w:rsidRPr="00B537A4" w:rsidRDefault="00767BB0" w:rsidP="00BD59EB">
      <w:pPr>
        <w:pStyle w:val="body"/>
        <w:spacing w:line="240" w:lineRule="auto"/>
        <w:contextualSpacing/>
        <w:rPr>
          <w:sz w:val="24"/>
          <w:szCs w:val="24"/>
        </w:rPr>
      </w:pPr>
      <w:r w:rsidRPr="00B537A4">
        <w:rPr>
          <w:sz w:val="24"/>
          <w:szCs w:val="24"/>
        </w:rPr>
        <w:t>Краткое устное изложение результатов выполненного несложного проектного задания.</w:t>
      </w:r>
    </w:p>
    <w:p w:rsidR="00767BB0" w:rsidRPr="00B537A4" w:rsidRDefault="00767BB0" w:rsidP="00BD59EB">
      <w:pPr>
        <w:pStyle w:val="h5Header"/>
        <w:spacing w:line="240" w:lineRule="auto"/>
        <w:contextualSpacing/>
        <w:rPr>
          <w:sz w:val="24"/>
          <w:szCs w:val="24"/>
        </w:rPr>
      </w:pPr>
      <w:r w:rsidRPr="00B537A4">
        <w:rPr>
          <w:rStyle w:val="BoldItalic0"/>
          <w:b/>
          <w:bCs/>
          <w:i/>
          <w:iCs/>
          <w:sz w:val="24"/>
          <w:szCs w:val="24"/>
        </w:rPr>
        <w:t xml:space="preserve">Аудирование </w:t>
      </w:r>
    </w:p>
    <w:p w:rsidR="00767BB0" w:rsidRPr="00B537A4" w:rsidRDefault="00767BB0" w:rsidP="00BD59EB">
      <w:pPr>
        <w:pStyle w:val="body"/>
        <w:spacing w:line="240" w:lineRule="auto"/>
        <w:contextualSpacing/>
        <w:rPr>
          <w:sz w:val="24"/>
          <w:szCs w:val="24"/>
        </w:rPr>
      </w:pPr>
      <w:r w:rsidRPr="00B537A4">
        <w:rPr>
          <w:sz w:val="24"/>
          <w:szCs w:val="24"/>
        </w:rPr>
        <w:t xml:space="preserve">Коммуникативные умения </w:t>
      </w:r>
      <w:r w:rsidRPr="00B537A4">
        <w:rPr>
          <w:rStyle w:val="BoldItalic0"/>
          <w:sz w:val="24"/>
          <w:szCs w:val="24"/>
        </w:rPr>
        <w:t>аудирования</w:t>
      </w:r>
      <w:r w:rsidRPr="00B537A4">
        <w:rPr>
          <w:sz w:val="24"/>
          <w:szCs w:val="24"/>
        </w:rPr>
        <w:t xml:space="preserve">. </w:t>
      </w:r>
    </w:p>
    <w:p w:rsidR="00767BB0" w:rsidRPr="00B537A4" w:rsidRDefault="00767BB0" w:rsidP="00BD59EB">
      <w:pPr>
        <w:pStyle w:val="body"/>
        <w:spacing w:line="240" w:lineRule="auto"/>
        <w:contextualSpacing/>
        <w:rPr>
          <w:sz w:val="24"/>
          <w:szCs w:val="24"/>
        </w:rPr>
      </w:pPr>
      <w:r w:rsidRPr="00B537A4">
        <w:rPr>
          <w:sz w:val="24"/>
          <w:szCs w:val="24"/>
        </w:rPr>
        <w:t xml:space="preserve">Понимание на слух речи учителя и одноклассников и вербальная/невербальная реакция </w:t>
      </w:r>
      <w:proofErr w:type="gramStart"/>
      <w:r w:rsidRPr="00B537A4">
        <w:rPr>
          <w:sz w:val="24"/>
          <w:szCs w:val="24"/>
        </w:rPr>
        <w:t>на</w:t>
      </w:r>
      <w:proofErr w:type="gramEnd"/>
      <w:r w:rsidRPr="00B537A4">
        <w:rPr>
          <w:sz w:val="24"/>
          <w:szCs w:val="24"/>
        </w:rPr>
        <w:t xml:space="preserve"> услышанное (при непосредственном общении).  </w:t>
      </w:r>
    </w:p>
    <w:p w:rsidR="00767BB0" w:rsidRPr="00B537A4" w:rsidRDefault="00767BB0" w:rsidP="00BD59EB">
      <w:pPr>
        <w:pStyle w:val="body"/>
        <w:spacing w:line="240" w:lineRule="auto"/>
        <w:contextualSpacing/>
        <w:rPr>
          <w:sz w:val="24"/>
          <w:szCs w:val="24"/>
        </w:rPr>
      </w:pPr>
      <w:r w:rsidRPr="00B537A4">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B537A4" w:rsidRDefault="00767BB0" w:rsidP="00BD59EB">
      <w:pPr>
        <w:pStyle w:val="body"/>
        <w:spacing w:line="240" w:lineRule="auto"/>
        <w:contextualSpacing/>
        <w:rPr>
          <w:sz w:val="24"/>
          <w:szCs w:val="24"/>
        </w:rPr>
      </w:pPr>
      <w:r w:rsidRPr="00B537A4">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Pr="00B537A4" w:rsidRDefault="00767BB0" w:rsidP="00BD59EB">
      <w:pPr>
        <w:pStyle w:val="body"/>
        <w:spacing w:line="240" w:lineRule="auto"/>
        <w:contextualSpacing/>
        <w:rPr>
          <w:sz w:val="24"/>
          <w:szCs w:val="24"/>
        </w:rPr>
      </w:pPr>
      <w:r w:rsidRPr="00B537A4">
        <w:rPr>
          <w:sz w:val="24"/>
          <w:szCs w:val="24"/>
        </w:rPr>
        <w:t>Аудирование с пониманием запрашиваемой информации предполагает умение выделять запрашива</w:t>
      </w:r>
      <w:r w:rsidRPr="00B537A4">
        <w:rPr>
          <w:sz w:val="24"/>
          <w:szCs w:val="24"/>
        </w:rPr>
        <w:t>е</w:t>
      </w:r>
      <w:r w:rsidRPr="00B537A4">
        <w:rPr>
          <w:sz w:val="24"/>
          <w:szCs w:val="24"/>
        </w:rPr>
        <w:t>мую информацию фактического характера с опорой и без опоры на иллюстрации, а также с использов</w:t>
      </w:r>
      <w:r w:rsidRPr="00B537A4">
        <w:rPr>
          <w:sz w:val="24"/>
          <w:szCs w:val="24"/>
        </w:rPr>
        <w:t>а</w:t>
      </w:r>
      <w:r w:rsidRPr="00B537A4">
        <w:rPr>
          <w:sz w:val="24"/>
          <w:szCs w:val="24"/>
        </w:rPr>
        <w:t xml:space="preserve">нием языковой, в том числе контекстуальной, догадки. </w:t>
      </w:r>
    </w:p>
    <w:p w:rsidR="00767BB0" w:rsidRPr="00B537A4" w:rsidRDefault="00767BB0" w:rsidP="00BD59EB">
      <w:pPr>
        <w:pStyle w:val="body"/>
        <w:spacing w:line="240" w:lineRule="auto"/>
        <w:contextualSpacing/>
        <w:rPr>
          <w:sz w:val="24"/>
          <w:szCs w:val="24"/>
        </w:rPr>
      </w:pPr>
      <w:r w:rsidRPr="00B537A4">
        <w:rPr>
          <w:sz w:val="24"/>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 xml:space="preserve">Смысловое чтение </w:t>
      </w:r>
    </w:p>
    <w:p w:rsidR="00767BB0" w:rsidRPr="00B537A4" w:rsidRDefault="00767BB0" w:rsidP="00BD59EB">
      <w:pPr>
        <w:pStyle w:val="body"/>
        <w:spacing w:line="240" w:lineRule="auto"/>
        <w:contextualSpacing/>
        <w:rPr>
          <w:sz w:val="24"/>
          <w:szCs w:val="24"/>
        </w:rPr>
      </w:pPr>
      <w:r w:rsidRPr="00B537A4">
        <w:rPr>
          <w:sz w:val="24"/>
          <w:szCs w:val="24"/>
        </w:rPr>
        <w:t>Чтение вслух учебных текстов с соблюдением правил чтения и соответствующей интонацией, пон</w:t>
      </w:r>
      <w:r w:rsidRPr="00B537A4">
        <w:rPr>
          <w:sz w:val="24"/>
          <w:szCs w:val="24"/>
        </w:rPr>
        <w:t>и</w:t>
      </w:r>
      <w:r w:rsidRPr="00B537A4">
        <w:rPr>
          <w:sz w:val="24"/>
          <w:szCs w:val="24"/>
        </w:rPr>
        <w:t xml:space="preserve">мание прочитанного. </w:t>
      </w:r>
    </w:p>
    <w:p w:rsidR="00767BB0" w:rsidRPr="00B537A4" w:rsidRDefault="00767BB0" w:rsidP="00BD59EB">
      <w:pPr>
        <w:pStyle w:val="body"/>
        <w:spacing w:line="240" w:lineRule="auto"/>
        <w:contextualSpacing/>
        <w:rPr>
          <w:sz w:val="24"/>
          <w:szCs w:val="24"/>
        </w:rPr>
      </w:pPr>
      <w:r w:rsidRPr="00B537A4">
        <w:rPr>
          <w:sz w:val="24"/>
          <w:szCs w:val="24"/>
        </w:rPr>
        <w:t xml:space="preserve">Тексты для чтения вслух: диалог, рассказ, сказка. </w:t>
      </w:r>
    </w:p>
    <w:p w:rsidR="00767BB0" w:rsidRPr="00B537A4" w:rsidRDefault="00767BB0" w:rsidP="00BD59EB">
      <w:pPr>
        <w:pStyle w:val="body"/>
        <w:spacing w:line="240" w:lineRule="auto"/>
        <w:contextualSpacing/>
        <w:rPr>
          <w:sz w:val="24"/>
          <w:szCs w:val="24"/>
        </w:rPr>
      </w:pPr>
      <w:r w:rsidRPr="00B537A4">
        <w:rPr>
          <w:sz w:val="24"/>
          <w:szCs w:val="24"/>
        </w:rPr>
        <w:t>Чтение про себя учебных текстов, построенных на изученном языковом материале, с различной гл</w:t>
      </w:r>
      <w:r w:rsidRPr="00B537A4">
        <w:rPr>
          <w:sz w:val="24"/>
          <w:szCs w:val="24"/>
        </w:rPr>
        <w:t>у</w:t>
      </w:r>
      <w:r w:rsidRPr="00B537A4">
        <w:rPr>
          <w:sz w:val="24"/>
          <w:szCs w:val="24"/>
        </w:rPr>
        <w:t>биной проникновения в их содержание в зависимости от поставленной коммуникативной задачи: с п</w:t>
      </w:r>
      <w:r w:rsidRPr="00B537A4">
        <w:rPr>
          <w:sz w:val="24"/>
          <w:szCs w:val="24"/>
        </w:rPr>
        <w:t>о</w:t>
      </w:r>
      <w:r w:rsidRPr="00B537A4">
        <w:rPr>
          <w:sz w:val="24"/>
          <w:szCs w:val="24"/>
        </w:rPr>
        <w:t xml:space="preserve">ниманием основного содержания, с пониманием запрашиваемой информации. </w:t>
      </w:r>
    </w:p>
    <w:p w:rsidR="00767BB0" w:rsidRPr="00B537A4" w:rsidRDefault="00767BB0" w:rsidP="00BD59EB">
      <w:pPr>
        <w:pStyle w:val="body"/>
        <w:spacing w:line="240" w:lineRule="auto"/>
        <w:contextualSpacing/>
        <w:rPr>
          <w:spacing w:val="-2"/>
          <w:sz w:val="24"/>
          <w:szCs w:val="24"/>
        </w:rPr>
      </w:pPr>
      <w:r w:rsidRPr="00B537A4">
        <w:rPr>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Pr="00B537A4" w:rsidRDefault="00767BB0" w:rsidP="00BD59EB">
      <w:pPr>
        <w:pStyle w:val="body"/>
        <w:spacing w:line="240" w:lineRule="auto"/>
        <w:contextualSpacing/>
        <w:rPr>
          <w:sz w:val="24"/>
          <w:szCs w:val="24"/>
        </w:rPr>
      </w:pPr>
      <w:r w:rsidRPr="00B537A4">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Pr="00B537A4" w:rsidRDefault="00767BB0" w:rsidP="00BD59EB">
      <w:pPr>
        <w:pStyle w:val="body"/>
        <w:spacing w:line="240" w:lineRule="auto"/>
        <w:contextualSpacing/>
        <w:rPr>
          <w:spacing w:val="-3"/>
          <w:sz w:val="24"/>
          <w:szCs w:val="24"/>
        </w:rPr>
      </w:pPr>
      <w:r w:rsidRPr="00B537A4">
        <w:rPr>
          <w:spacing w:val="-3"/>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Pr="00B537A4" w:rsidRDefault="00767BB0" w:rsidP="00BD59EB">
      <w:pPr>
        <w:pStyle w:val="body"/>
        <w:spacing w:line="240" w:lineRule="auto"/>
        <w:contextualSpacing/>
        <w:rPr>
          <w:sz w:val="24"/>
          <w:szCs w:val="24"/>
        </w:rPr>
      </w:pPr>
      <w:r w:rsidRPr="00B537A4">
        <w:rPr>
          <w:sz w:val="24"/>
          <w:szCs w:val="24"/>
        </w:rPr>
        <w:t>Прогнозирование содержания текста на основе заголовка</w:t>
      </w:r>
    </w:p>
    <w:p w:rsidR="00767BB0" w:rsidRPr="00B537A4" w:rsidRDefault="00767BB0" w:rsidP="00BD59EB">
      <w:pPr>
        <w:pStyle w:val="body"/>
        <w:spacing w:line="240" w:lineRule="auto"/>
        <w:contextualSpacing/>
        <w:rPr>
          <w:sz w:val="24"/>
          <w:szCs w:val="24"/>
        </w:rPr>
      </w:pPr>
      <w:r w:rsidRPr="00B537A4">
        <w:rPr>
          <w:sz w:val="24"/>
          <w:szCs w:val="24"/>
        </w:rPr>
        <w:t>Чтение несплошных текстов (таблиц, диаграмм) и понимание представленной в них информации.</w:t>
      </w:r>
    </w:p>
    <w:p w:rsidR="00767BB0" w:rsidRPr="00B537A4" w:rsidRDefault="00767BB0" w:rsidP="00BD59EB">
      <w:pPr>
        <w:pStyle w:val="body"/>
        <w:spacing w:line="240" w:lineRule="auto"/>
        <w:contextualSpacing/>
        <w:rPr>
          <w:sz w:val="24"/>
          <w:szCs w:val="24"/>
        </w:rPr>
      </w:pPr>
      <w:r w:rsidRPr="00B537A4">
        <w:rPr>
          <w:sz w:val="24"/>
          <w:szCs w:val="24"/>
        </w:rPr>
        <w:t>Тексты для чтения: диалог, рассказ, сказка, электронное сообщение личного характера, текст нау</w:t>
      </w:r>
      <w:r w:rsidRPr="00B537A4">
        <w:rPr>
          <w:sz w:val="24"/>
          <w:szCs w:val="24"/>
        </w:rPr>
        <w:t>ч</w:t>
      </w:r>
      <w:r w:rsidRPr="00B537A4">
        <w:rPr>
          <w:sz w:val="24"/>
          <w:szCs w:val="24"/>
        </w:rPr>
        <w:t>но-популярного характера, стихотворение.</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Письмо</w:t>
      </w:r>
    </w:p>
    <w:p w:rsidR="00767BB0" w:rsidRPr="00B537A4" w:rsidRDefault="00767BB0" w:rsidP="00BD59EB">
      <w:pPr>
        <w:pStyle w:val="body"/>
        <w:spacing w:line="240" w:lineRule="auto"/>
        <w:contextualSpacing/>
        <w:rPr>
          <w:spacing w:val="2"/>
          <w:sz w:val="24"/>
          <w:szCs w:val="24"/>
        </w:rPr>
      </w:pPr>
      <w:r w:rsidRPr="00B537A4">
        <w:rPr>
          <w:spacing w:val="2"/>
          <w:sz w:val="24"/>
          <w:szCs w:val="24"/>
        </w:rPr>
        <w:t>Выписывание из текста слов, словосочетаний, предложений; вставка пропущенных бу</w:t>
      </w:r>
      <w:proofErr w:type="gramStart"/>
      <w:r w:rsidRPr="00B537A4">
        <w:rPr>
          <w:spacing w:val="2"/>
          <w:sz w:val="24"/>
          <w:szCs w:val="24"/>
        </w:rPr>
        <w:t>кв в сл</w:t>
      </w:r>
      <w:proofErr w:type="gramEnd"/>
      <w:r w:rsidRPr="00B537A4">
        <w:rPr>
          <w:spacing w:val="2"/>
          <w:sz w:val="24"/>
          <w:szCs w:val="24"/>
        </w:rPr>
        <w:t xml:space="preserve">ово или слов в предложение в соответствии с решаемой коммуникативной/учебной задачей. </w:t>
      </w:r>
    </w:p>
    <w:p w:rsidR="00767BB0" w:rsidRPr="00B537A4" w:rsidRDefault="00767BB0" w:rsidP="00BD59EB">
      <w:pPr>
        <w:pStyle w:val="body"/>
        <w:spacing w:line="240" w:lineRule="auto"/>
        <w:contextualSpacing/>
        <w:rPr>
          <w:sz w:val="24"/>
          <w:szCs w:val="24"/>
        </w:rPr>
      </w:pPr>
      <w:r w:rsidRPr="00B537A4">
        <w:rPr>
          <w:sz w:val="24"/>
          <w:szCs w:val="24"/>
        </w:rPr>
        <w:lastRenderedPageBreak/>
        <w:t>Заполнение простых анкет и формуляров с указанием личной информации (имя, фамилия, возраст, м</w:t>
      </w:r>
      <w:r w:rsidRPr="00B537A4">
        <w:rPr>
          <w:sz w:val="24"/>
          <w:szCs w:val="24"/>
        </w:rPr>
        <w:t>е</w:t>
      </w:r>
      <w:r w:rsidRPr="00B537A4">
        <w:rPr>
          <w:sz w:val="24"/>
          <w:szCs w:val="24"/>
        </w:rPr>
        <w:t xml:space="preserve">стожительство (страна проживания, город), любимые занятия) в соответствии с нормами, принятыми в стране/странах изучаемого языка. </w:t>
      </w:r>
    </w:p>
    <w:p w:rsidR="00767BB0" w:rsidRPr="00B537A4" w:rsidRDefault="00767BB0" w:rsidP="00BD59EB">
      <w:pPr>
        <w:pStyle w:val="body"/>
        <w:spacing w:line="240" w:lineRule="auto"/>
        <w:contextualSpacing/>
        <w:rPr>
          <w:sz w:val="24"/>
          <w:szCs w:val="24"/>
        </w:rPr>
      </w:pPr>
      <w:r w:rsidRPr="00B537A4">
        <w:rPr>
          <w:sz w:val="24"/>
          <w:szCs w:val="24"/>
        </w:rPr>
        <w:t>Написание с опорой на образец поздравления с праздниками (с днём рождения, Новым годом, Рожд</w:t>
      </w:r>
      <w:r w:rsidRPr="00B537A4">
        <w:rPr>
          <w:sz w:val="24"/>
          <w:szCs w:val="24"/>
        </w:rPr>
        <w:t>е</w:t>
      </w:r>
      <w:r w:rsidRPr="00B537A4">
        <w:rPr>
          <w:sz w:val="24"/>
          <w:szCs w:val="24"/>
        </w:rPr>
        <w:t>ством) с выражением пожеланий.</w:t>
      </w:r>
    </w:p>
    <w:p w:rsidR="00767BB0" w:rsidRPr="00B537A4" w:rsidRDefault="00767BB0" w:rsidP="00BD59EB">
      <w:pPr>
        <w:pStyle w:val="body"/>
        <w:spacing w:line="240" w:lineRule="auto"/>
        <w:contextualSpacing/>
        <w:rPr>
          <w:sz w:val="24"/>
          <w:szCs w:val="24"/>
        </w:rPr>
      </w:pPr>
      <w:r w:rsidRPr="00B537A4">
        <w:rPr>
          <w:sz w:val="24"/>
          <w:szCs w:val="24"/>
        </w:rPr>
        <w:t xml:space="preserve">Написание электронного сообщения личного характера с опорой на образец. </w:t>
      </w:r>
    </w:p>
    <w:p w:rsidR="00767BB0" w:rsidRPr="00B537A4" w:rsidRDefault="00767BB0" w:rsidP="00BD59EB">
      <w:pPr>
        <w:pStyle w:val="h3Header"/>
        <w:spacing w:line="240" w:lineRule="auto"/>
        <w:contextualSpacing/>
        <w:jc w:val="both"/>
        <w:rPr>
          <w:sz w:val="24"/>
          <w:szCs w:val="24"/>
        </w:rPr>
      </w:pPr>
      <w:r w:rsidRPr="00B537A4">
        <w:rPr>
          <w:sz w:val="24"/>
          <w:szCs w:val="24"/>
        </w:rPr>
        <w:t>Языковые знания и навыки</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 xml:space="preserve">Фонетическая сторона речи </w:t>
      </w:r>
    </w:p>
    <w:p w:rsidR="00767BB0" w:rsidRPr="00B537A4" w:rsidRDefault="00767BB0" w:rsidP="00BD59EB">
      <w:pPr>
        <w:pStyle w:val="body"/>
        <w:spacing w:line="240" w:lineRule="auto"/>
        <w:contextualSpacing/>
        <w:rPr>
          <w:sz w:val="24"/>
          <w:szCs w:val="24"/>
        </w:rPr>
      </w:pPr>
      <w:r w:rsidRPr="00B537A4">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B537A4" w:rsidRDefault="00767BB0" w:rsidP="00BD59EB">
      <w:pPr>
        <w:pStyle w:val="body"/>
        <w:spacing w:line="240" w:lineRule="auto"/>
        <w:contextualSpacing/>
        <w:rPr>
          <w:sz w:val="24"/>
          <w:szCs w:val="24"/>
        </w:rPr>
      </w:pPr>
      <w:r w:rsidRPr="00B537A4">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B537A4" w:rsidRDefault="00767BB0" w:rsidP="00BD59EB">
      <w:pPr>
        <w:pStyle w:val="body"/>
        <w:spacing w:line="240" w:lineRule="auto"/>
        <w:contextualSpacing/>
        <w:rPr>
          <w:spacing w:val="-1"/>
          <w:sz w:val="24"/>
          <w:szCs w:val="24"/>
        </w:rPr>
      </w:pPr>
      <w:r w:rsidRPr="00B537A4">
        <w:rPr>
          <w:spacing w:val="-1"/>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767BB0" w:rsidRPr="00B537A4" w:rsidRDefault="00767BB0" w:rsidP="00BD59EB">
      <w:pPr>
        <w:pStyle w:val="body"/>
        <w:spacing w:line="240" w:lineRule="auto"/>
        <w:contextualSpacing/>
        <w:rPr>
          <w:sz w:val="24"/>
          <w:szCs w:val="24"/>
        </w:rPr>
      </w:pPr>
      <w:r w:rsidRPr="00B537A4">
        <w:rPr>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B537A4" w:rsidRDefault="00767BB0" w:rsidP="00BD59EB">
      <w:pPr>
        <w:pStyle w:val="body"/>
        <w:spacing w:line="240" w:lineRule="auto"/>
        <w:contextualSpacing/>
        <w:rPr>
          <w:sz w:val="24"/>
          <w:szCs w:val="24"/>
        </w:rPr>
      </w:pPr>
      <w:r w:rsidRPr="00B537A4">
        <w:rPr>
          <w:sz w:val="24"/>
          <w:szCs w:val="24"/>
        </w:rPr>
        <w:t>Вычленение некоторых звукобуквенных сочетаний при анализе изученных слов.</w:t>
      </w:r>
    </w:p>
    <w:p w:rsidR="00767BB0" w:rsidRPr="00B537A4" w:rsidRDefault="00767BB0" w:rsidP="00BD59EB">
      <w:pPr>
        <w:pStyle w:val="body"/>
        <w:spacing w:line="240" w:lineRule="auto"/>
        <w:contextualSpacing/>
        <w:rPr>
          <w:sz w:val="24"/>
          <w:szCs w:val="24"/>
        </w:rPr>
      </w:pPr>
      <w:r w:rsidRPr="00B537A4">
        <w:rPr>
          <w:sz w:val="24"/>
          <w:szCs w:val="24"/>
        </w:rPr>
        <w:t>Чтение новых слов согласно основным правилам чтения с использованием полной или частичной транскрипции, по аналогии.</w:t>
      </w:r>
    </w:p>
    <w:p w:rsidR="00767BB0" w:rsidRPr="00B537A4" w:rsidRDefault="00767BB0" w:rsidP="00BD59EB">
      <w:pPr>
        <w:pStyle w:val="body"/>
        <w:spacing w:line="240" w:lineRule="auto"/>
        <w:contextualSpacing/>
        <w:rPr>
          <w:sz w:val="24"/>
          <w:szCs w:val="24"/>
        </w:rPr>
      </w:pPr>
      <w:r w:rsidRPr="00B537A4">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Графика, орфография и пунктуация</w:t>
      </w:r>
    </w:p>
    <w:p w:rsidR="00767BB0" w:rsidRPr="00B537A4" w:rsidRDefault="00767BB0" w:rsidP="00BD59EB">
      <w:pPr>
        <w:pStyle w:val="body"/>
        <w:spacing w:line="240" w:lineRule="auto"/>
        <w:contextualSpacing/>
        <w:rPr>
          <w:sz w:val="24"/>
          <w:szCs w:val="24"/>
        </w:rPr>
      </w:pPr>
      <w:r w:rsidRPr="00B537A4">
        <w:rPr>
          <w:sz w:val="24"/>
          <w:szCs w:val="24"/>
        </w:rPr>
        <w:t>Правильное написание изученных слов. Правильная расстановка знаков препинания: точки, вопрос</w:t>
      </w:r>
      <w:r w:rsidRPr="00B537A4">
        <w:rPr>
          <w:sz w:val="24"/>
          <w:szCs w:val="24"/>
        </w:rPr>
        <w:t>и</w:t>
      </w:r>
      <w:r w:rsidRPr="00B537A4">
        <w:rPr>
          <w:sz w:val="24"/>
          <w:szCs w:val="24"/>
        </w:rPr>
        <w:t>тельного и восклицательного знака в конце предложения; запятой при обращении и перечислении; пр</w:t>
      </w:r>
      <w:r w:rsidRPr="00B537A4">
        <w:rPr>
          <w:sz w:val="24"/>
          <w:szCs w:val="24"/>
        </w:rPr>
        <w:t>а</w:t>
      </w:r>
      <w:r w:rsidRPr="00B537A4">
        <w:rPr>
          <w:sz w:val="24"/>
          <w:szCs w:val="24"/>
        </w:rPr>
        <w:t>вильное использование знака апострофа в сокращённых формах глагола-связки, вспомогательного и м</w:t>
      </w:r>
      <w:r w:rsidRPr="00B537A4">
        <w:rPr>
          <w:sz w:val="24"/>
          <w:szCs w:val="24"/>
        </w:rPr>
        <w:t>о</w:t>
      </w:r>
      <w:r w:rsidRPr="00B537A4">
        <w:rPr>
          <w:sz w:val="24"/>
          <w:szCs w:val="24"/>
        </w:rPr>
        <w:t xml:space="preserve">дального глаголов, существительных в притяжательном падеже (Possessive Case). </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Лексическая сторона речи</w:t>
      </w:r>
    </w:p>
    <w:p w:rsidR="00767BB0" w:rsidRPr="00B537A4" w:rsidRDefault="00767BB0" w:rsidP="00BD59EB">
      <w:pPr>
        <w:pStyle w:val="body"/>
        <w:spacing w:line="240" w:lineRule="auto"/>
        <w:contextualSpacing/>
        <w:rPr>
          <w:sz w:val="24"/>
          <w:szCs w:val="24"/>
        </w:rPr>
      </w:pPr>
      <w:r w:rsidRPr="00B537A4">
        <w:rPr>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B537A4" w:rsidRDefault="00767BB0" w:rsidP="00BD59EB">
      <w:pPr>
        <w:pStyle w:val="body"/>
        <w:spacing w:line="240" w:lineRule="auto"/>
        <w:contextualSpacing/>
        <w:rPr>
          <w:sz w:val="24"/>
          <w:szCs w:val="24"/>
        </w:rPr>
      </w:pPr>
      <w:proofErr w:type="gramStart"/>
      <w:r w:rsidRPr="00B537A4">
        <w:rPr>
          <w:sz w:val="24"/>
          <w:szCs w:val="24"/>
        </w:rPr>
        <w:t>Распознавание и образование в устной и письменной речи родственных слов с использованием осно</w:t>
      </w:r>
      <w:r w:rsidRPr="00B537A4">
        <w:rPr>
          <w:sz w:val="24"/>
          <w:szCs w:val="24"/>
        </w:rPr>
        <w:t>в</w:t>
      </w:r>
      <w:r w:rsidRPr="00B537A4">
        <w:rPr>
          <w:sz w:val="24"/>
          <w:szCs w:val="24"/>
        </w:rPr>
        <w:t>ных способов словообразования: аффиксации (образование существительных с помощью суффиксов -er/-or, -ist (worker, actor, artist) и конверсии (to play — a play).</w:t>
      </w:r>
      <w:proofErr w:type="gramEnd"/>
    </w:p>
    <w:p w:rsidR="00767BB0" w:rsidRPr="00B537A4" w:rsidRDefault="00767BB0" w:rsidP="00BD59EB">
      <w:pPr>
        <w:pStyle w:val="body"/>
        <w:spacing w:line="240" w:lineRule="auto"/>
        <w:contextualSpacing/>
        <w:rPr>
          <w:sz w:val="24"/>
          <w:szCs w:val="24"/>
        </w:rPr>
      </w:pPr>
      <w:r w:rsidRPr="00B537A4">
        <w:rPr>
          <w:sz w:val="24"/>
          <w:szCs w:val="24"/>
        </w:rPr>
        <w:t xml:space="preserve">Использование языковой догадки для распознавания интернациональных слов (pilot, film). </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 xml:space="preserve">Грамматическая сторона речи </w:t>
      </w:r>
    </w:p>
    <w:p w:rsidR="00767BB0" w:rsidRPr="00B537A4" w:rsidRDefault="00767BB0" w:rsidP="00BD59EB">
      <w:pPr>
        <w:pStyle w:val="body"/>
        <w:spacing w:line="240" w:lineRule="auto"/>
        <w:contextualSpacing/>
        <w:rPr>
          <w:sz w:val="24"/>
          <w:szCs w:val="24"/>
        </w:rPr>
      </w:pPr>
      <w:r w:rsidRPr="00B537A4">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Pr="00B537A4" w:rsidRDefault="00767BB0" w:rsidP="00BD59EB">
      <w:pPr>
        <w:pStyle w:val="body"/>
        <w:spacing w:line="240" w:lineRule="auto"/>
        <w:contextualSpacing/>
        <w:rPr>
          <w:sz w:val="24"/>
          <w:szCs w:val="24"/>
        </w:rPr>
      </w:pPr>
      <w:r w:rsidRPr="00B537A4">
        <w:rPr>
          <w:sz w:val="24"/>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767BB0" w:rsidRPr="00B537A4" w:rsidRDefault="00767BB0" w:rsidP="00BD59EB">
      <w:pPr>
        <w:pStyle w:val="body"/>
        <w:spacing w:line="240" w:lineRule="auto"/>
        <w:contextualSpacing/>
        <w:rPr>
          <w:sz w:val="24"/>
          <w:szCs w:val="24"/>
        </w:rPr>
      </w:pPr>
      <w:r w:rsidRPr="00B537A4">
        <w:rPr>
          <w:sz w:val="24"/>
          <w:szCs w:val="24"/>
        </w:rPr>
        <w:t xml:space="preserve">Модальные глаголы must и have to. </w:t>
      </w:r>
    </w:p>
    <w:p w:rsidR="00767BB0" w:rsidRPr="00B537A4" w:rsidRDefault="00767BB0" w:rsidP="00BD59EB">
      <w:pPr>
        <w:pStyle w:val="body"/>
        <w:spacing w:line="240" w:lineRule="auto"/>
        <w:contextualSpacing/>
        <w:rPr>
          <w:sz w:val="24"/>
          <w:szCs w:val="24"/>
        </w:rPr>
      </w:pPr>
      <w:proofErr w:type="gramStart"/>
      <w:r w:rsidRPr="00B537A4">
        <w:rPr>
          <w:sz w:val="24"/>
          <w:szCs w:val="24"/>
        </w:rPr>
        <w:t>Конструкция</w:t>
      </w:r>
      <w:r w:rsidRPr="00B537A4">
        <w:rPr>
          <w:sz w:val="24"/>
          <w:szCs w:val="24"/>
          <w:lang w:val="en-US"/>
        </w:rPr>
        <w:t xml:space="preserve"> to be going to </w:t>
      </w:r>
      <w:r w:rsidRPr="00B537A4">
        <w:rPr>
          <w:sz w:val="24"/>
          <w:szCs w:val="24"/>
        </w:rPr>
        <w:t>и</w:t>
      </w:r>
      <w:r w:rsidRPr="00B537A4">
        <w:rPr>
          <w:sz w:val="24"/>
          <w:szCs w:val="24"/>
          <w:lang w:val="en-US"/>
        </w:rPr>
        <w:t xml:space="preserve"> Future Simple Tense </w:t>
      </w:r>
      <w:r w:rsidRPr="00B537A4">
        <w:rPr>
          <w:sz w:val="24"/>
          <w:szCs w:val="24"/>
        </w:rPr>
        <w:t>для</w:t>
      </w:r>
      <w:r w:rsidRPr="00B537A4">
        <w:rPr>
          <w:sz w:val="24"/>
          <w:szCs w:val="24"/>
          <w:lang w:val="en-US"/>
        </w:rPr>
        <w:t xml:space="preserve"> </w:t>
      </w:r>
      <w:r w:rsidRPr="00B537A4">
        <w:rPr>
          <w:sz w:val="24"/>
          <w:szCs w:val="24"/>
        </w:rPr>
        <w:t>выражения</w:t>
      </w:r>
      <w:r w:rsidRPr="00B537A4">
        <w:rPr>
          <w:sz w:val="24"/>
          <w:szCs w:val="24"/>
          <w:lang w:val="en-US"/>
        </w:rPr>
        <w:t xml:space="preserve"> </w:t>
      </w:r>
      <w:r w:rsidRPr="00B537A4">
        <w:rPr>
          <w:sz w:val="24"/>
          <w:szCs w:val="24"/>
        </w:rPr>
        <w:t>будущего</w:t>
      </w:r>
      <w:r w:rsidRPr="00B537A4">
        <w:rPr>
          <w:sz w:val="24"/>
          <w:szCs w:val="24"/>
          <w:lang w:val="en-US"/>
        </w:rPr>
        <w:t xml:space="preserve"> </w:t>
      </w:r>
      <w:r w:rsidRPr="00B537A4">
        <w:rPr>
          <w:sz w:val="24"/>
          <w:szCs w:val="24"/>
        </w:rPr>
        <w:t>действия</w:t>
      </w:r>
      <w:r w:rsidRPr="00B537A4">
        <w:rPr>
          <w:sz w:val="24"/>
          <w:szCs w:val="24"/>
          <w:lang w:val="en-US"/>
        </w:rPr>
        <w:t xml:space="preserve"> (I am going to have my birthday party on Saturday.</w:t>
      </w:r>
      <w:proofErr w:type="gramEnd"/>
      <w:r w:rsidRPr="00B537A4">
        <w:rPr>
          <w:sz w:val="24"/>
          <w:szCs w:val="24"/>
          <w:lang w:val="en-US"/>
        </w:rPr>
        <w:t xml:space="preserve"> </w:t>
      </w:r>
      <w:proofErr w:type="gramStart"/>
      <w:r w:rsidRPr="00B537A4">
        <w:rPr>
          <w:sz w:val="24"/>
          <w:szCs w:val="24"/>
        </w:rPr>
        <w:t>Wait, I’ll help you.).</w:t>
      </w:r>
      <w:proofErr w:type="gramEnd"/>
    </w:p>
    <w:p w:rsidR="00767BB0" w:rsidRPr="00B537A4" w:rsidRDefault="00767BB0" w:rsidP="00BD59EB">
      <w:pPr>
        <w:pStyle w:val="body"/>
        <w:spacing w:line="240" w:lineRule="auto"/>
        <w:contextualSpacing/>
        <w:rPr>
          <w:sz w:val="24"/>
          <w:szCs w:val="24"/>
        </w:rPr>
      </w:pPr>
      <w:r w:rsidRPr="00B537A4">
        <w:rPr>
          <w:sz w:val="24"/>
          <w:szCs w:val="24"/>
        </w:rPr>
        <w:t>Отрицательное местоимение no.</w:t>
      </w:r>
    </w:p>
    <w:p w:rsidR="00767BB0" w:rsidRPr="00B537A4" w:rsidRDefault="00767BB0" w:rsidP="00BD59EB">
      <w:pPr>
        <w:pStyle w:val="body"/>
        <w:spacing w:line="240" w:lineRule="auto"/>
        <w:contextualSpacing/>
        <w:rPr>
          <w:sz w:val="24"/>
          <w:szCs w:val="24"/>
        </w:rPr>
      </w:pPr>
      <w:proofErr w:type="gramStart"/>
      <w:r w:rsidRPr="00B537A4">
        <w:rPr>
          <w:sz w:val="24"/>
          <w:szCs w:val="24"/>
        </w:rPr>
        <w:t>Степени сравнения прилагательных (формы, образованные по правилу и исключения: good — better — (the) best, bad — worse — (the) worst.</w:t>
      </w:r>
      <w:proofErr w:type="gramEnd"/>
    </w:p>
    <w:p w:rsidR="00767BB0" w:rsidRPr="00B537A4" w:rsidRDefault="00767BB0" w:rsidP="00BD59EB">
      <w:pPr>
        <w:pStyle w:val="body"/>
        <w:spacing w:line="240" w:lineRule="auto"/>
        <w:contextualSpacing/>
        <w:rPr>
          <w:sz w:val="24"/>
          <w:szCs w:val="24"/>
        </w:rPr>
      </w:pPr>
      <w:r w:rsidRPr="00B537A4">
        <w:rPr>
          <w:sz w:val="24"/>
          <w:szCs w:val="24"/>
        </w:rPr>
        <w:t>Наречия времени.</w:t>
      </w:r>
    </w:p>
    <w:p w:rsidR="00767BB0" w:rsidRPr="00B537A4" w:rsidRDefault="00767BB0" w:rsidP="00BD59EB">
      <w:pPr>
        <w:pStyle w:val="body"/>
        <w:spacing w:line="240" w:lineRule="auto"/>
        <w:contextualSpacing/>
        <w:rPr>
          <w:sz w:val="24"/>
          <w:szCs w:val="24"/>
        </w:rPr>
      </w:pPr>
      <w:r w:rsidRPr="00B537A4">
        <w:rPr>
          <w:sz w:val="24"/>
          <w:szCs w:val="24"/>
        </w:rPr>
        <w:t xml:space="preserve">Обозначение даты и года. Обозначение времени (5 o’clock; 3 am, 2 pm). </w:t>
      </w:r>
    </w:p>
    <w:p w:rsidR="00767BB0" w:rsidRPr="00B537A4" w:rsidRDefault="00767BB0" w:rsidP="00BD59EB">
      <w:pPr>
        <w:pStyle w:val="h3Header"/>
        <w:spacing w:line="240" w:lineRule="auto"/>
        <w:contextualSpacing/>
        <w:jc w:val="both"/>
        <w:rPr>
          <w:sz w:val="24"/>
          <w:szCs w:val="24"/>
        </w:rPr>
      </w:pPr>
      <w:r w:rsidRPr="00B537A4">
        <w:rPr>
          <w:sz w:val="24"/>
          <w:szCs w:val="24"/>
        </w:rPr>
        <w:t>Социокультурные знания и умения</w:t>
      </w:r>
    </w:p>
    <w:p w:rsidR="00767BB0" w:rsidRPr="00B537A4" w:rsidRDefault="00767BB0" w:rsidP="00BD59EB">
      <w:pPr>
        <w:pStyle w:val="body"/>
        <w:spacing w:line="240" w:lineRule="auto"/>
        <w:contextualSpacing/>
        <w:rPr>
          <w:sz w:val="24"/>
          <w:szCs w:val="24"/>
        </w:rPr>
      </w:pPr>
      <w:proofErr w:type="gramStart"/>
      <w:r w:rsidRPr="00B537A4">
        <w:rPr>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w:t>
      </w:r>
      <w:r w:rsidRPr="00B537A4">
        <w:rPr>
          <w:sz w:val="24"/>
          <w:szCs w:val="24"/>
        </w:rPr>
        <w:lastRenderedPageBreak/>
        <w:t>знакомство, выражение благодарности, извинение, поздравление с днём рождения, Новым годом, Ро</w:t>
      </w:r>
      <w:r w:rsidRPr="00B537A4">
        <w:rPr>
          <w:sz w:val="24"/>
          <w:szCs w:val="24"/>
        </w:rPr>
        <w:t>ж</w:t>
      </w:r>
      <w:r w:rsidRPr="00B537A4">
        <w:rPr>
          <w:sz w:val="24"/>
          <w:szCs w:val="24"/>
        </w:rPr>
        <w:t>деством, разговор по телефону).</w:t>
      </w:r>
      <w:proofErr w:type="gramEnd"/>
    </w:p>
    <w:p w:rsidR="00767BB0" w:rsidRPr="00B537A4" w:rsidRDefault="00767BB0" w:rsidP="00BD59EB">
      <w:pPr>
        <w:pStyle w:val="body"/>
        <w:spacing w:line="240" w:lineRule="auto"/>
        <w:contextualSpacing/>
        <w:rPr>
          <w:sz w:val="24"/>
          <w:szCs w:val="24"/>
        </w:rPr>
      </w:pPr>
      <w:r w:rsidRPr="00B537A4">
        <w:rPr>
          <w:sz w:val="24"/>
          <w:szCs w:val="24"/>
        </w:rPr>
        <w:t>Знание произведений детского фольклора (рифмовок, стихов, песенок), персонажей детских книг.</w:t>
      </w:r>
    </w:p>
    <w:p w:rsidR="00767BB0" w:rsidRPr="00B537A4" w:rsidRDefault="00767BB0" w:rsidP="00BD59EB">
      <w:pPr>
        <w:pStyle w:val="body"/>
        <w:spacing w:line="240" w:lineRule="auto"/>
        <w:contextualSpacing/>
        <w:rPr>
          <w:sz w:val="24"/>
          <w:szCs w:val="24"/>
        </w:rPr>
      </w:pPr>
      <w:r w:rsidRPr="00B537A4">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7BB0" w:rsidRPr="00B537A4" w:rsidRDefault="00767BB0" w:rsidP="00BD59EB">
      <w:pPr>
        <w:pStyle w:val="h3Header"/>
        <w:spacing w:line="240" w:lineRule="auto"/>
        <w:contextualSpacing/>
        <w:jc w:val="both"/>
        <w:rPr>
          <w:sz w:val="24"/>
          <w:szCs w:val="24"/>
        </w:rPr>
      </w:pPr>
      <w:r w:rsidRPr="00B537A4">
        <w:rPr>
          <w:sz w:val="24"/>
          <w:szCs w:val="24"/>
        </w:rPr>
        <w:t>Компенсаторные умения</w:t>
      </w:r>
    </w:p>
    <w:p w:rsidR="00767BB0" w:rsidRPr="00B537A4" w:rsidRDefault="00767BB0" w:rsidP="00BD59EB">
      <w:pPr>
        <w:pStyle w:val="body"/>
        <w:spacing w:line="240" w:lineRule="auto"/>
        <w:contextualSpacing/>
        <w:rPr>
          <w:sz w:val="24"/>
          <w:szCs w:val="24"/>
        </w:rPr>
      </w:pPr>
      <w:r w:rsidRPr="00B537A4">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Pr="00B537A4" w:rsidRDefault="00767BB0" w:rsidP="00BD59EB">
      <w:pPr>
        <w:pStyle w:val="body"/>
        <w:spacing w:line="240" w:lineRule="auto"/>
        <w:contextualSpacing/>
        <w:rPr>
          <w:sz w:val="24"/>
          <w:szCs w:val="24"/>
        </w:rPr>
      </w:pPr>
      <w:r w:rsidRPr="00B537A4">
        <w:rPr>
          <w:sz w:val="24"/>
          <w:szCs w:val="24"/>
        </w:rPr>
        <w:t>Использование в качестве опоры при порождении собственных высказываний ключевых слов, вопр</w:t>
      </w:r>
      <w:r w:rsidRPr="00B537A4">
        <w:rPr>
          <w:sz w:val="24"/>
          <w:szCs w:val="24"/>
        </w:rPr>
        <w:t>о</w:t>
      </w:r>
      <w:r w:rsidRPr="00B537A4">
        <w:rPr>
          <w:sz w:val="24"/>
          <w:szCs w:val="24"/>
        </w:rPr>
        <w:t xml:space="preserve">сов; картинок, фотографий.  </w:t>
      </w:r>
    </w:p>
    <w:p w:rsidR="00767BB0" w:rsidRPr="00B537A4" w:rsidRDefault="00767BB0" w:rsidP="00BD59EB">
      <w:pPr>
        <w:pStyle w:val="body"/>
        <w:spacing w:line="240" w:lineRule="auto"/>
        <w:contextualSpacing/>
        <w:rPr>
          <w:sz w:val="24"/>
          <w:szCs w:val="24"/>
        </w:rPr>
      </w:pPr>
      <w:r w:rsidRPr="00B537A4">
        <w:rPr>
          <w:sz w:val="24"/>
          <w:szCs w:val="24"/>
        </w:rPr>
        <w:t>Прогнозирование содержание текста для чтения на основе заголовка.</w:t>
      </w:r>
    </w:p>
    <w:p w:rsidR="00A52A07" w:rsidRDefault="00767BB0" w:rsidP="00A52A07">
      <w:pPr>
        <w:pStyle w:val="body"/>
        <w:spacing w:line="240" w:lineRule="auto"/>
        <w:contextualSpacing/>
        <w:rPr>
          <w:sz w:val="24"/>
          <w:szCs w:val="24"/>
        </w:rPr>
      </w:pPr>
      <w:r w:rsidRPr="00B537A4">
        <w:rPr>
          <w:sz w:val="24"/>
          <w:szCs w:val="24"/>
        </w:rPr>
        <w:t>Игнорирование информации, не являющейся необходимой для понимания основного содержания пр</w:t>
      </w:r>
      <w:r w:rsidRPr="00B537A4">
        <w:rPr>
          <w:sz w:val="24"/>
          <w:szCs w:val="24"/>
        </w:rPr>
        <w:t>о</w:t>
      </w:r>
      <w:r w:rsidRPr="00B537A4">
        <w:rPr>
          <w:sz w:val="24"/>
          <w:szCs w:val="24"/>
        </w:rPr>
        <w:t>читанного/прослушанного текста или для нахождения в тексте запрашиваемой информации.</w:t>
      </w:r>
    </w:p>
    <w:p w:rsidR="00A52A07" w:rsidRDefault="00A52A07" w:rsidP="00A52A07">
      <w:pPr>
        <w:pStyle w:val="body"/>
        <w:spacing w:line="240" w:lineRule="auto"/>
        <w:contextualSpacing/>
        <w:rPr>
          <w:sz w:val="24"/>
          <w:szCs w:val="24"/>
        </w:rPr>
      </w:pPr>
    </w:p>
    <w:p w:rsidR="00767BB0" w:rsidRPr="00A52A07" w:rsidRDefault="00767BB0" w:rsidP="00A52A07">
      <w:pPr>
        <w:pStyle w:val="body"/>
        <w:spacing w:line="240" w:lineRule="auto"/>
        <w:contextualSpacing/>
        <w:rPr>
          <w:b/>
        </w:rPr>
      </w:pPr>
      <w:r w:rsidRPr="00A52A07">
        <w:rPr>
          <w:b/>
        </w:rPr>
        <w:t>П</w:t>
      </w:r>
      <w:r w:rsidR="00A52A07" w:rsidRPr="00A52A07">
        <w:rPr>
          <w:b/>
        </w:rPr>
        <w:t xml:space="preserve">ЛАНИРУЕМЫЕ РЕЗУЛЬТАТЫ ОСВОЕНИЯ  УЧЕБНОГО ПРЕДМЕТА  </w:t>
      </w:r>
      <w:r w:rsidRPr="00A52A07">
        <w:rPr>
          <w:b/>
        </w:rPr>
        <w:t xml:space="preserve">«ИНОСТРАННЫЙ (АНГЛИЙСКИЙ) ЯЗЫК» </w:t>
      </w:r>
      <w:r w:rsidRPr="00A52A07">
        <w:rPr>
          <w:b/>
        </w:rPr>
        <w:br/>
        <w:t>НА УРОВНЕ НАЧАЛЬНОГО ОБЩЕГО ОБРАЗОВАНИЯ</w:t>
      </w:r>
    </w:p>
    <w:p w:rsidR="00767BB0" w:rsidRPr="00B537A4" w:rsidRDefault="00767BB0" w:rsidP="00BD59EB">
      <w:pPr>
        <w:pStyle w:val="body"/>
        <w:spacing w:line="240" w:lineRule="auto"/>
        <w:contextualSpacing/>
        <w:rPr>
          <w:sz w:val="24"/>
          <w:szCs w:val="24"/>
        </w:rPr>
      </w:pPr>
      <w:r w:rsidRPr="00B537A4">
        <w:rPr>
          <w:sz w:val="24"/>
          <w:szCs w:val="24"/>
        </w:rPr>
        <w:t xml:space="preserve">В результате изучения иностранного языка в начальной школе </w:t>
      </w:r>
      <w:proofErr w:type="gramStart"/>
      <w:r w:rsidRPr="00B537A4">
        <w:rPr>
          <w:sz w:val="24"/>
          <w:szCs w:val="24"/>
        </w:rPr>
        <w:t>у</w:t>
      </w:r>
      <w:proofErr w:type="gramEnd"/>
      <w:r w:rsidRPr="00B537A4">
        <w:rPr>
          <w:sz w:val="24"/>
          <w:szCs w:val="24"/>
        </w:rPr>
        <w:t xml:space="preserve">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67BB0" w:rsidRPr="00B537A4" w:rsidRDefault="00767BB0" w:rsidP="00BD59EB">
      <w:pPr>
        <w:pStyle w:val="h3Header"/>
        <w:spacing w:line="240" w:lineRule="auto"/>
        <w:contextualSpacing/>
        <w:jc w:val="both"/>
        <w:rPr>
          <w:sz w:val="24"/>
          <w:szCs w:val="24"/>
        </w:rPr>
      </w:pPr>
      <w:r w:rsidRPr="00B537A4">
        <w:rPr>
          <w:sz w:val="24"/>
          <w:szCs w:val="24"/>
        </w:rPr>
        <w:t>Личностные результаты</w:t>
      </w:r>
    </w:p>
    <w:p w:rsidR="00767BB0" w:rsidRPr="00B537A4" w:rsidRDefault="00767BB0" w:rsidP="00BD59EB">
      <w:pPr>
        <w:pStyle w:val="body"/>
        <w:spacing w:line="240" w:lineRule="auto"/>
        <w:contextualSpacing/>
        <w:rPr>
          <w:sz w:val="24"/>
          <w:szCs w:val="24"/>
        </w:rPr>
      </w:pPr>
      <w:r w:rsidRPr="00B537A4">
        <w:rPr>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Pr="00B537A4" w:rsidRDefault="00767BB0" w:rsidP="00BD59EB">
      <w:pPr>
        <w:pStyle w:val="body"/>
        <w:spacing w:line="240" w:lineRule="auto"/>
        <w:contextualSpacing/>
        <w:rPr>
          <w:sz w:val="24"/>
          <w:szCs w:val="24"/>
        </w:rPr>
      </w:pPr>
      <w:r w:rsidRPr="00B537A4">
        <w:rPr>
          <w:sz w:val="24"/>
          <w:szCs w:val="24"/>
        </w:rPr>
        <w:t>Личностные результаты освоения программы начального общего образования должны отражать г</w:t>
      </w:r>
      <w:r w:rsidRPr="00B537A4">
        <w:rPr>
          <w:sz w:val="24"/>
          <w:szCs w:val="24"/>
        </w:rPr>
        <w:t>о</w:t>
      </w:r>
      <w:r w:rsidRPr="00B537A4">
        <w:rPr>
          <w:sz w:val="24"/>
          <w:szCs w:val="24"/>
        </w:rPr>
        <w:t xml:space="preserve">товность </w:t>
      </w:r>
      <w:proofErr w:type="gramStart"/>
      <w:r w:rsidRPr="00B537A4">
        <w:rPr>
          <w:sz w:val="24"/>
          <w:szCs w:val="24"/>
        </w:rPr>
        <w:t>обучающихся</w:t>
      </w:r>
      <w:proofErr w:type="gramEnd"/>
      <w:r w:rsidRPr="00B537A4">
        <w:rPr>
          <w:sz w:val="24"/>
          <w:szCs w:val="24"/>
        </w:rPr>
        <w:t xml:space="preserve"> руководствоваться ценностями и приобретение первоначального опыта деятел</w:t>
      </w:r>
      <w:r w:rsidRPr="00B537A4">
        <w:rPr>
          <w:sz w:val="24"/>
          <w:szCs w:val="24"/>
        </w:rPr>
        <w:t>ь</w:t>
      </w:r>
      <w:r w:rsidRPr="00B537A4">
        <w:rPr>
          <w:sz w:val="24"/>
          <w:szCs w:val="24"/>
        </w:rPr>
        <w:t xml:space="preserve">ности на их основе, в том числе в части: </w:t>
      </w:r>
    </w:p>
    <w:p w:rsidR="00767BB0" w:rsidRPr="00B537A4" w:rsidRDefault="00767BB0" w:rsidP="00BD59EB">
      <w:pPr>
        <w:pStyle w:val="body"/>
        <w:spacing w:line="240" w:lineRule="auto"/>
        <w:contextualSpacing/>
        <w:rPr>
          <w:sz w:val="24"/>
          <w:szCs w:val="24"/>
        </w:rPr>
      </w:pPr>
      <w:r w:rsidRPr="00B537A4">
        <w:rPr>
          <w:rStyle w:val="BoldItalic0"/>
          <w:sz w:val="24"/>
          <w:szCs w:val="24"/>
        </w:rPr>
        <w:t>Гражданско-патриотического воспитания:</w:t>
      </w:r>
    </w:p>
    <w:p w:rsidR="00767BB0" w:rsidRPr="00B537A4" w:rsidRDefault="00767BB0" w:rsidP="00BD59EB">
      <w:pPr>
        <w:pStyle w:val="list-dash0"/>
        <w:spacing w:line="240" w:lineRule="auto"/>
        <w:contextualSpacing/>
        <w:rPr>
          <w:sz w:val="24"/>
          <w:szCs w:val="24"/>
        </w:rPr>
      </w:pPr>
      <w:r w:rsidRPr="00B537A4">
        <w:rPr>
          <w:sz w:val="24"/>
          <w:szCs w:val="24"/>
        </w:rPr>
        <w:t>становление ценностного отношения к своей Родине — России;</w:t>
      </w:r>
    </w:p>
    <w:p w:rsidR="00767BB0" w:rsidRPr="00B537A4" w:rsidRDefault="00767BB0" w:rsidP="00BD59EB">
      <w:pPr>
        <w:pStyle w:val="list-dash0"/>
        <w:spacing w:line="240" w:lineRule="auto"/>
        <w:contextualSpacing/>
        <w:rPr>
          <w:sz w:val="24"/>
          <w:szCs w:val="24"/>
        </w:rPr>
      </w:pPr>
      <w:r w:rsidRPr="00B537A4">
        <w:rPr>
          <w:sz w:val="24"/>
          <w:szCs w:val="24"/>
        </w:rPr>
        <w:t xml:space="preserve">осознание своей этнокультурной и российской гражданской идентичности; </w:t>
      </w:r>
    </w:p>
    <w:p w:rsidR="00767BB0" w:rsidRPr="00B537A4" w:rsidRDefault="00767BB0" w:rsidP="00BD59EB">
      <w:pPr>
        <w:pStyle w:val="list-dash0"/>
        <w:spacing w:line="240" w:lineRule="auto"/>
        <w:contextualSpacing/>
        <w:rPr>
          <w:sz w:val="24"/>
          <w:szCs w:val="24"/>
        </w:rPr>
      </w:pPr>
      <w:r w:rsidRPr="00B537A4">
        <w:rPr>
          <w:sz w:val="24"/>
          <w:szCs w:val="24"/>
        </w:rPr>
        <w:t xml:space="preserve">сопричастность к прошлому, настоящему и будущему своей страны и родного края; </w:t>
      </w:r>
    </w:p>
    <w:p w:rsidR="00767BB0" w:rsidRPr="00B537A4" w:rsidRDefault="00767BB0" w:rsidP="00BD59EB">
      <w:pPr>
        <w:pStyle w:val="list-dash0"/>
        <w:spacing w:line="240" w:lineRule="auto"/>
        <w:contextualSpacing/>
        <w:rPr>
          <w:sz w:val="24"/>
          <w:szCs w:val="24"/>
        </w:rPr>
      </w:pPr>
      <w:r w:rsidRPr="00B537A4">
        <w:rPr>
          <w:sz w:val="24"/>
          <w:szCs w:val="24"/>
        </w:rPr>
        <w:t>уважение к своему и другим народам;</w:t>
      </w:r>
    </w:p>
    <w:p w:rsidR="00767BB0" w:rsidRPr="00B537A4" w:rsidRDefault="00767BB0" w:rsidP="00BD59EB">
      <w:pPr>
        <w:pStyle w:val="list-dash0"/>
        <w:spacing w:line="240" w:lineRule="auto"/>
        <w:contextualSpacing/>
        <w:rPr>
          <w:sz w:val="24"/>
          <w:szCs w:val="24"/>
        </w:rPr>
      </w:pPr>
      <w:r w:rsidRPr="00B537A4">
        <w:rPr>
          <w:sz w:val="24"/>
          <w:szCs w:val="24"/>
        </w:rPr>
        <w:t>первоначальные представления о человеке как члене общества, о правах и ответственности, уваж</w:t>
      </w:r>
      <w:r w:rsidRPr="00B537A4">
        <w:rPr>
          <w:sz w:val="24"/>
          <w:szCs w:val="24"/>
        </w:rPr>
        <w:t>е</w:t>
      </w:r>
      <w:r w:rsidRPr="00B537A4">
        <w:rPr>
          <w:sz w:val="24"/>
          <w:szCs w:val="24"/>
        </w:rPr>
        <w:t>нии и достоинстве человека, о нравственно-этических нормах поведения и правилах межличностных отношений.</w:t>
      </w:r>
    </w:p>
    <w:p w:rsidR="00767BB0" w:rsidRPr="00B537A4" w:rsidRDefault="00767BB0" w:rsidP="00BD59EB">
      <w:pPr>
        <w:pStyle w:val="body"/>
        <w:spacing w:line="240" w:lineRule="auto"/>
        <w:contextualSpacing/>
        <w:rPr>
          <w:rStyle w:val="BoldItalic0"/>
          <w:sz w:val="24"/>
          <w:szCs w:val="24"/>
        </w:rPr>
      </w:pPr>
      <w:r w:rsidRPr="00B537A4">
        <w:rPr>
          <w:rStyle w:val="BoldItalic0"/>
          <w:sz w:val="24"/>
          <w:szCs w:val="24"/>
        </w:rPr>
        <w:t>Духовно-нравственного воспитания:</w:t>
      </w:r>
    </w:p>
    <w:p w:rsidR="00767BB0" w:rsidRPr="00B537A4" w:rsidRDefault="00767BB0" w:rsidP="00BD59EB">
      <w:pPr>
        <w:pStyle w:val="list-dash0"/>
        <w:spacing w:line="240" w:lineRule="auto"/>
        <w:contextualSpacing/>
        <w:rPr>
          <w:sz w:val="24"/>
          <w:szCs w:val="24"/>
        </w:rPr>
      </w:pPr>
      <w:r w:rsidRPr="00B537A4">
        <w:rPr>
          <w:sz w:val="24"/>
          <w:szCs w:val="24"/>
        </w:rPr>
        <w:t xml:space="preserve">признание индивидуальности каждого человека; </w:t>
      </w:r>
    </w:p>
    <w:p w:rsidR="00767BB0" w:rsidRPr="00B537A4" w:rsidRDefault="00767BB0" w:rsidP="00BD59EB">
      <w:pPr>
        <w:pStyle w:val="list-dash0"/>
        <w:spacing w:line="240" w:lineRule="auto"/>
        <w:contextualSpacing/>
        <w:rPr>
          <w:spacing w:val="-2"/>
          <w:sz w:val="24"/>
          <w:szCs w:val="24"/>
        </w:rPr>
      </w:pPr>
      <w:r w:rsidRPr="00B537A4">
        <w:rPr>
          <w:spacing w:val="-2"/>
          <w:sz w:val="24"/>
          <w:szCs w:val="24"/>
        </w:rPr>
        <w:t xml:space="preserve">проявление сопереживания, уважения и доброжелательности; </w:t>
      </w:r>
    </w:p>
    <w:p w:rsidR="00767BB0" w:rsidRPr="00B537A4" w:rsidRDefault="00767BB0" w:rsidP="00BD59EB">
      <w:pPr>
        <w:pStyle w:val="list-dash0"/>
        <w:spacing w:line="240" w:lineRule="auto"/>
        <w:contextualSpacing/>
        <w:rPr>
          <w:sz w:val="24"/>
          <w:szCs w:val="24"/>
        </w:rPr>
      </w:pPr>
      <w:r w:rsidRPr="00B537A4">
        <w:rPr>
          <w:sz w:val="24"/>
          <w:szCs w:val="24"/>
        </w:rPr>
        <w:t>неприятие любых форм поведения, направленных на причинение физического и морального вреда другим людям.</w:t>
      </w:r>
    </w:p>
    <w:p w:rsidR="00767BB0" w:rsidRPr="00B537A4" w:rsidRDefault="00767BB0" w:rsidP="00BD59EB">
      <w:pPr>
        <w:pStyle w:val="body"/>
        <w:spacing w:line="240" w:lineRule="auto"/>
        <w:contextualSpacing/>
        <w:rPr>
          <w:rStyle w:val="BoldItalic0"/>
          <w:sz w:val="24"/>
          <w:szCs w:val="24"/>
        </w:rPr>
      </w:pPr>
      <w:r w:rsidRPr="00B537A4">
        <w:rPr>
          <w:rStyle w:val="BoldItalic0"/>
          <w:sz w:val="24"/>
          <w:szCs w:val="24"/>
        </w:rPr>
        <w:t>Эстетического воспитания:</w:t>
      </w:r>
    </w:p>
    <w:p w:rsidR="00767BB0" w:rsidRPr="00B537A4" w:rsidRDefault="00767BB0" w:rsidP="00BD59EB">
      <w:pPr>
        <w:pStyle w:val="list-dash0"/>
        <w:spacing w:line="240" w:lineRule="auto"/>
        <w:contextualSpacing/>
        <w:rPr>
          <w:sz w:val="24"/>
          <w:szCs w:val="24"/>
        </w:rPr>
      </w:pPr>
      <w:r w:rsidRPr="00B537A4">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B537A4" w:rsidRDefault="00767BB0" w:rsidP="00BD59EB">
      <w:pPr>
        <w:pStyle w:val="list-dash0"/>
        <w:spacing w:line="240" w:lineRule="auto"/>
        <w:contextualSpacing/>
        <w:rPr>
          <w:sz w:val="24"/>
          <w:szCs w:val="24"/>
        </w:rPr>
      </w:pPr>
      <w:r w:rsidRPr="00B537A4">
        <w:rPr>
          <w:sz w:val="24"/>
          <w:szCs w:val="24"/>
        </w:rPr>
        <w:t>стремление к самовыражению в разных видах художественной деятельности.</w:t>
      </w:r>
    </w:p>
    <w:p w:rsidR="00767BB0" w:rsidRPr="00B537A4" w:rsidRDefault="00767BB0" w:rsidP="00BD59EB">
      <w:pPr>
        <w:pStyle w:val="body"/>
        <w:spacing w:line="240" w:lineRule="auto"/>
        <w:contextualSpacing/>
        <w:rPr>
          <w:rStyle w:val="BoldItalic0"/>
          <w:sz w:val="24"/>
          <w:szCs w:val="24"/>
        </w:rPr>
      </w:pPr>
      <w:r w:rsidRPr="00B537A4">
        <w:rPr>
          <w:rStyle w:val="BoldItalic0"/>
          <w:sz w:val="24"/>
          <w:szCs w:val="24"/>
        </w:rPr>
        <w:t>Физического воспитания, формирования культуры здоровья и эмоционального благополучия:</w:t>
      </w:r>
    </w:p>
    <w:p w:rsidR="00767BB0" w:rsidRPr="00B537A4" w:rsidRDefault="00767BB0" w:rsidP="00BD59EB">
      <w:pPr>
        <w:pStyle w:val="list-dash0"/>
        <w:spacing w:line="240" w:lineRule="auto"/>
        <w:contextualSpacing/>
        <w:rPr>
          <w:sz w:val="24"/>
          <w:szCs w:val="24"/>
        </w:rPr>
      </w:pPr>
      <w:r w:rsidRPr="00B537A4">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67BB0" w:rsidRPr="00B537A4" w:rsidRDefault="00767BB0" w:rsidP="00BD59EB">
      <w:pPr>
        <w:pStyle w:val="list-dash0"/>
        <w:spacing w:line="240" w:lineRule="auto"/>
        <w:contextualSpacing/>
        <w:rPr>
          <w:spacing w:val="-3"/>
          <w:sz w:val="24"/>
          <w:szCs w:val="24"/>
        </w:rPr>
      </w:pPr>
      <w:r w:rsidRPr="00B537A4">
        <w:rPr>
          <w:spacing w:val="-3"/>
          <w:sz w:val="24"/>
          <w:szCs w:val="24"/>
        </w:rPr>
        <w:t>бережное отношение к физическому и психическому здоровью.</w:t>
      </w:r>
    </w:p>
    <w:p w:rsidR="00767BB0" w:rsidRPr="00B537A4" w:rsidRDefault="00767BB0" w:rsidP="00BD59EB">
      <w:pPr>
        <w:pStyle w:val="body"/>
        <w:spacing w:line="240" w:lineRule="auto"/>
        <w:contextualSpacing/>
        <w:rPr>
          <w:rStyle w:val="BoldItalic0"/>
          <w:sz w:val="24"/>
          <w:szCs w:val="24"/>
        </w:rPr>
      </w:pPr>
      <w:r w:rsidRPr="00B537A4">
        <w:rPr>
          <w:rStyle w:val="BoldItalic0"/>
          <w:sz w:val="24"/>
          <w:szCs w:val="24"/>
        </w:rPr>
        <w:t>Трудового воспитания:</w:t>
      </w:r>
    </w:p>
    <w:p w:rsidR="00767BB0" w:rsidRPr="00B537A4" w:rsidRDefault="00767BB0" w:rsidP="00BD59EB">
      <w:pPr>
        <w:pStyle w:val="list-dash0"/>
        <w:spacing w:line="240" w:lineRule="auto"/>
        <w:contextualSpacing/>
        <w:rPr>
          <w:sz w:val="24"/>
          <w:szCs w:val="24"/>
        </w:rPr>
      </w:pPr>
      <w:r w:rsidRPr="00B537A4">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7BB0" w:rsidRPr="00B537A4" w:rsidRDefault="00767BB0" w:rsidP="00BD59EB">
      <w:pPr>
        <w:pStyle w:val="body"/>
        <w:spacing w:line="240" w:lineRule="auto"/>
        <w:contextualSpacing/>
        <w:rPr>
          <w:rStyle w:val="BoldItalic0"/>
          <w:sz w:val="24"/>
          <w:szCs w:val="24"/>
        </w:rPr>
      </w:pPr>
      <w:r w:rsidRPr="00B537A4">
        <w:rPr>
          <w:rStyle w:val="BoldItalic0"/>
          <w:sz w:val="24"/>
          <w:szCs w:val="24"/>
        </w:rPr>
        <w:t>Экологического воспитания:</w:t>
      </w:r>
    </w:p>
    <w:p w:rsidR="00767BB0" w:rsidRPr="00B537A4" w:rsidRDefault="00767BB0" w:rsidP="00BD59EB">
      <w:pPr>
        <w:pStyle w:val="list-dash0"/>
        <w:spacing w:line="240" w:lineRule="auto"/>
        <w:contextualSpacing/>
        <w:rPr>
          <w:sz w:val="24"/>
          <w:szCs w:val="24"/>
        </w:rPr>
      </w:pPr>
      <w:r w:rsidRPr="00B537A4">
        <w:rPr>
          <w:sz w:val="24"/>
          <w:szCs w:val="24"/>
        </w:rPr>
        <w:lastRenderedPageBreak/>
        <w:t xml:space="preserve">бережное отношение к природе; </w:t>
      </w:r>
    </w:p>
    <w:p w:rsidR="00767BB0" w:rsidRPr="00B537A4" w:rsidRDefault="00767BB0" w:rsidP="00BD59EB">
      <w:pPr>
        <w:pStyle w:val="list-dash0"/>
        <w:spacing w:line="240" w:lineRule="auto"/>
        <w:contextualSpacing/>
        <w:rPr>
          <w:sz w:val="24"/>
          <w:szCs w:val="24"/>
        </w:rPr>
      </w:pPr>
      <w:r w:rsidRPr="00B537A4">
        <w:rPr>
          <w:sz w:val="24"/>
          <w:szCs w:val="24"/>
        </w:rPr>
        <w:t>неприятие действий, приносящих ей вред.</w:t>
      </w:r>
    </w:p>
    <w:p w:rsidR="00767BB0" w:rsidRPr="00B537A4" w:rsidRDefault="00767BB0" w:rsidP="00BD59EB">
      <w:pPr>
        <w:pStyle w:val="body"/>
        <w:spacing w:line="240" w:lineRule="auto"/>
        <w:contextualSpacing/>
        <w:rPr>
          <w:sz w:val="24"/>
          <w:szCs w:val="24"/>
        </w:rPr>
      </w:pPr>
      <w:r w:rsidRPr="00B537A4">
        <w:rPr>
          <w:rStyle w:val="BoldItalic0"/>
          <w:sz w:val="24"/>
          <w:szCs w:val="24"/>
        </w:rPr>
        <w:t>Ценности научного познания:</w:t>
      </w:r>
    </w:p>
    <w:p w:rsidR="00767BB0" w:rsidRPr="00B537A4" w:rsidRDefault="00767BB0" w:rsidP="00BD59EB">
      <w:pPr>
        <w:pStyle w:val="list-dash0"/>
        <w:spacing w:line="240" w:lineRule="auto"/>
        <w:contextualSpacing/>
        <w:rPr>
          <w:sz w:val="24"/>
          <w:szCs w:val="24"/>
        </w:rPr>
      </w:pPr>
      <w:r w:rsidRPr="00B537A4">
        <w:rPr>
          <w:sz w:val="24"/>
          <w:szCs w:val="24"/>
        </w:rPr>
        <w:t>первоначальные представления о научной картине мира;</w:t>
      </w:r>
    </w:p>
    <w:p w:rsidR="00767BB0" w:rsidRPr="00B537A4" w:rsidRDefault="00767BB0" w:rsidP="00BD59EB">
      <w:pPr>
        <w:pStyle w:val="list-dash0"/>
        <w:spacing w:line="240" w:lineRule="auto"/>
        <w:contextualSpacing/>
        <w:rPr>
          <w:sz w:val="24"/>
          <w:szCs w:val="24"/>
        </w:rPr>
      </w:pPr>
      <w:r w:rsidRPr="00B537A4">
        <w:rPr>
          <w:sz w:val="24"/>
          <w:szCs w:val="24"/>
        </w:rPr>
        <w:t>познавательные интересы, активность, инициативность, любознательность и самостоятельность в познании.</w:t>
      </w:r>
    </w:p>
    <w:p w:rsidR="00767BB0" w:rsidRPr="00B537A4" w:rsidRDefault="00767BB0" w:rsidP="00BD59EB">
      <w:pPr>
        <w:pStyle w:val="h3Header"/>
        <w:spacing w:line="240" w:lineRule="auto"/>
        <w:contextualSpacing/>
        <w:jc w:val="both"/>
        <w:rPr>
          <w:sz w:val="24"/>
          <w:szCs w:val="24"/>
        </w:rPr>
      </w:pPr>
      <w:r w:rsidRPr="00B537A4">
        <w:rPr>
          <w:sz w:val="24"/>
          <w:szCs w:val="24"/>
        </w:rPr>
        <w:t>Метапредметные результаты</w:t>
      </w:r>
    </w:p>
    <w:p w:rsidR="00767BB0" w:rsidRPr="00B537A4" w:rsidRDefault="00767BB0" w:rsidP="00BD59EB">
      <w:pPr>
        <w:pStyle w:val="body"/>
        <w:spacing w:line="240" w:lineRule="auto"/>
        <w:contextualSpacing/>
        <w:rPr>
          <w:sz w:val="24"/>
          <w:szCs w:val="24"/>
        </w:rPr>
      </w:pPr>
      <w:r w:rsidRPr="00B537A4">
        <w:rPr>
          <w:sz w:val="24"/>
          <w:szCs w:val="24"/>
        </w:rPr>
        <w:t xml:space="preserve">Метапредметные результаты освоения программы начального общего образования должны отражать: </w:t>
      </w:r>
    </w:p>
    <w:p w:rsidR="00767BB0" w:rsidRPr="00B537A4" w:rsidRDefault="00767BB0" w:rsidP="00BD59EB">
      <w:pPr>
        <w:pStyle w:val="body"/>
        <w:spacing w:line="240" w:lineRule="auto"/>
        <w:contextualSpacing/>
        <w:rPr>
          <w:rStyle w:val="Bold"/>
          <w:sz w:val="24"/>
          <w:szCs w:val="24"/>
        </w:rPr>
      </w:pPr>
      <w:r w:rsidRPr="00B537A4">
        <w:rPr>
          <w:rStyle w:val="Bold"/>
          <w:sz w:val="24"/>
          <w:szCs w:val="24"/>
        </w:rPr>
        <w:t>Овладение универсальными учебными познавательными действиями:</w:t>
      </w:r>
    </w:p>
    <w:p w:rsidR="00767BB0" w:rsidRPr="00B537A4" w:rsidRDefault="00767BB0" w:rsidP="00BD59EB">
      <w:pPr>
        <w:pStyle w:val="body"/>
        <w:spacing w:line="240" w:lineRule="auto"/>
        <w:contextualSpacing/>
        <w:rPr>
          <w:rStyle w:val="BoldItalic0"/>
          <w:sz w:val="24"/>
          <w:szCs w:val="24"/>
        </w:rPr>
      </w:pPr>
      <w:r w:rsidRPr="00B537A4">
        <w:rPr>
          <w:rStyle w:val="BoldItalic0"/>
          <w:sz w:val="24"/>
          <w:szCs w:val="24"/>
        </w:rPr>
        <w:t>1)</w:t>
      </w:r>
      <w:r w:rsidRPr="00B537A4">
        <w:rPr>
          <w:rStyle w:val="BoldItalic0"/>
          <w:sz w:val="24"/>
          <w:szCs w:val="24"/>
        </w:rPr>
        <w:tab/>
        <w:t>базовые логические действия:</w:t>
      </w:r>
    </w:p>
    <w:p w:rsidR="00767BB0" w:rsidRPr="00B537A4" w:rsidRDefault="00767BB0" w:rsidP="00BD59EB">
      <w:pPr>
        <w:pStyle w:val="list-dash0"/>
        <w:spacing w:line="240" w:lineRule="auto"/>
        <w:contextualSpacing/>
        <w:rPr>
          <w:sz w:val="24"/>
          <w:szCs w:val="24"/>
        </w:rPr>
      </w:pPr>
      <w:r w:rsidRPr="00B537A4">
        <w:rPr>
          <w:sz w:val="24"/>
          <w:szCs w:val="24"/>
        </w:rPr>
        <w:t xml:space="preserve">сравнивать объекты, устанавливать основания для сравнения, устанавливать аналогии; </w:t>
      </w:r>
    </w:p>
    <w:p w:rsidR="00767BB0" w:rsidRPr="00B537A4" w:rsidRDefault="00767BB0" w:rsidP="00BD59EB">
      <w:pPr>
        <w:pStyle w:val="list-dash0"/>
        <w:spacing w:line="240" w:lineRule="auto"/>
        <w:contextualSpacing/>
        <w:rPr>
          <w:sz w:val="24"/>
          <w:szCs w:val="24"/>
        </w:rPr>
      </w:pPr>
      <w:r w:rsidRPr="00B537A4">
        <w:rPr>
          <w:sz w:val="24"/>
          <w:szCs w:val="24"/>
        </w:rPr>
        <w:t>объединять части объекта (объекты) по определённому признаку;</w:t>
      </w:r>
    </w:p>
    <w:p w:rsidR="00767BB0" w:rsidRPr="00B537A4" w:rsidRDefault="00767BB0" w:rsidP="00BD59EB">
      <w:pPr>
        <w:pStyle w:val="list-dash0"/>
        <w:spacing w:line="240" w:lineRule="auto"/>
        <w:contextualSpacing/>
        <w:rPr>
          <w:sz w:val="24"/>
          <w:szCs w:val="24"/>
        </w:rPr>
      </w:pPr>
      <w:r w:rsidRPr="00B537A4">
        <w:rPr>
          <w:sz w:val="24"/>
          <w:szCs w:val="24"/>
        </w:rPr>
        <w:t>определять существенный признак для классификации, классифицировать предложенные объекты;</w:t>
      </w:r>
    </w:p>
    <w:p w:rsidR="00767BB0" w:rsidRPr="00B537A4" w:rsidRDefault="00767BB0" w:rsidP="00BD59EB">
      <w:pPr>
        <w:pStyle w:val="list-dash0"/>
        <w:spacing w:line="240" w:lineRule="auto"/>
        <w:contextualSpacing/>
        <w:rPr>
          <w:sz w:val="24"/>
          <w:szCs w:val="24"/>
        </w:rPr>
      </w:pPr>
      <w:r w:rsidRPr="00B537A4">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Pr="00B537A4" w:rsidRDefault="00767BB0" w:rsidP="00BD59EB">
      <w:pPr>
        <w:pStyle w:val="list-dash0"/>
        <w:spacing w:line="240" w:lineRule="auto"/>
        <w:contextualSpacing/>
        <w:rPr>
          <w:sz w:val="24"/>
          <w:szCs w:val="24"/>
        </w:rPr>
      </w:pPr>
      <w:r w:rsidRPr="00B537A4">
        <w:rPr>
          <w:sz w:val="24"/>
          <w:szCs w:val="24"/>
        </w:rPr>
        <w:t>выявлять недостаток информации для решения учебной (практической) задачи на основе предл</w:t>
      </w:r>
      <w:r w:rsidRPr="00B537A4">
        <w:rPr>
          <w:sz w:val="24"/>
          <w:szCs w:val="24"/>
        </w:rPr>
        <w:t>о</w:t>
      </w:r>
      <w:r w:rsidRPr="00B537A4">
        <w:rPr>
          <w:sz w:val="24"/>
          <w:szCs w:val="24"/>
        </w:rPr>
        <w:t>женного алгоритма;</w:t>
      </w:r>
    </w:p>
    <w:p w:rsidR="00767BB0" w:rsidRPr="00B537A4" w:rsidRDefault="00767BB0" w:rsidP="00BD59EB">
      <w:pPr>
        <w:pStyle w:val="list-dash0"/>
        <w:spacing w:line="240" w:lineRule="auto"/>
        <w:contextualSpacing/>
        <w:rPr>
          <w:sz w:val="24"/>
          <w:szCs w:val="24"/>
        </w:rPr>
      </w:pPr>
      <w:r w:rsidRPr="00B537A4">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Pr="00B537A4" w:rsidRDefault="00767BB0" w:rsidP="00BD59EB">
      <w:pPr>
        <w:pStyle w:val="body"/>
        <w:spacing w:line="240" w:lineRule="auto"/>
        <w:contextualSpacing/>
        <w:rPr>
          <w:rStyle w:val="BoldItalic0"/>
          <w:sz w:val="24"/>
          <w:szCs w:val="24"/>
        </w:rPr>
      </w:pPr>
      <w:r w:rsidRPr="00B537A4">
        <w:rPr>
          <w:rStyle w:val="BoldItalic0"/>
          <w:sz w:val="24"/>
          <w:szCs w:val="24"/>
        </w:rPr>
        <w:t>2)</w:t>
      </w:r>
      <w:r w:rsidRPr="00B537A4">
        <w:rPr>
          <w:rStyle w:val="BoldItalic0"/>
          <w:sz w:val="24"/>
          <w:szCs w:val="24"/>
        </w:rPr>
        <w:tab/>
        <w:t>базовые исследовательские действия:</w:t>
      </w:r>
    </w:p>
    <w:p w:rsidR="00767BB0" w:rsidRPr="00B537A4" w:rsidRDefault="00767BB0" w:rsidP="00BD59EB">
      <w:pPr>
        <w:pStyle w:val="list-dash0"/>
        <w:spacing w:line="240" w:lineRule="auto"/>
        <w:contextualSpacing/>
        <w:rPr>
          <w:sz w:val="24"/>
          <w:szCs w:val="24"/>
        </w:rPr>
      </w:pPr>
      <w:r w:rsidRPr="00B537A4">
        <w:rPr>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B537A4" w:rsidRDefault="00767BB0" w:rsidP="00BD59EB">
      <w:pPr>
        <w:pStyle w:val="list-dash0"/>
        <w:spacing w:line="240" w:lineRule="auto"/>
        <w:contextualSpacing/>
        <w:rPr>
          <w:sz w:val="24"/>
          <w:szCs w:val="24"/>
        </w:rPr>
      </w:pPr>
      <w:r w:rsidRPr="00B537A4">
        <w:rPr>
          <w:sz w:val="24"/>
          <w:szCs w:val="24"/>
        </w:rPr>
        <w:t>с помощью педагогического работника формулировать цель, планировать изменения объекта, с</w:t>
      </w:r>
      <w:r w:rsidRPr="00B537A4">
        <w:rPr>
          <w:sz w:val="24"/>
          <w:szCs w:val="24"/>
        </w:rPr>
        <w:t>и</w:t>
      </w:r>
      <w:r w:rsidRPr="00B537A4">
        <w:rPr>
          <w:sz w:val="24"/>
          <w:szCs w:val="24"/>
        </w:rPr>
        <w:t>туации;</w:t>
      </w:r>
    </w:p>
    <w:p w:rsidR="00767BB0" w:rsidRPr="00B537A4" w:rsidRDefault="00767BB0" w:rsidP="00BD59EB">
      <w:pPr>
        <w:pStyle w:val="list-dash0"/>
        <w:spacing w:line="240" w:lineRule="auto"/>
        <w:contextualSpacing/>
        <w:rPr>
          <w:sz w:val="24"/>
          <w:szCs w:val="24"/>
        </w:rPr>
      </w:pPr>
      <w:r w:rsidRPr="00B537A4">
        <w:rPr>
          <w:sz w:val="24"/>
          <w:szCs w:val="24"/>
        </w:rPr>
        <w:t xml:space="preserve">сравнивать несколько вариантов решения задачи, выбирать наиболее </w:t>
      </w:r>
      <w:proofErr w:type="gramStart"/>
      <w:r w:rsidRPr="00B537A4">
        <w:rPr>
          <w:sz w:val="24"/>
          <w:szCs w:val="24"/>
        </w:rPr>
        <w:t>подходящий</w:t>
      </w:r>
      <w:proofErr w:type="gramEnd"/>
      <w:r w:rsidRPr="00B537A4">
        <w:rPr>
          <w:sz w:val="24"/>
          <w:szCs w:val="24"/>
        </w:rPr>
        <w:t xml:space="preserve"> (на основе пре</w:t>
      </w:r>
      <w:r w:rsidRPr="00B537A4">
        <w:rPr>
          <w:sz w:val="24"/>
          <w:szCs w:val="24"/>
        </w:rPr>
        <w:t>д</w:t>
      </w:r>
      <w:r w:rsidRPr="00B537A4">
        <w:rPr>
          <w:sz w:val="24"/>
          <w:szCs w:val="24"/>
        </w:rPr>
        <w:t xml:space="preserve">ложенных критериев); </w:t>
      </w:r>
    </w:p>
    <w:p w:rsidR="00767BB0" w:rsidRPr="00B537A4" w:rsidRDefault="00767BB0" w:rsidP="00BD59EB">
      <w:pPr>
        <w:pStyle w:val="list-dash0"/>
        <w:spacing w:line="240" w:lineRule="auto"/>
        <w:contextualSpacing/>
        <w:rPr>
          <w:spacing w:val="3"/>
          <w:sz w:val="24"/>
          <w:szCs w:val="24"/>
        </w:rPr>
      </w:pPr>
      <w:r w:rsidRPr="00B537A4">
        <w:rPr>
          <w:spacing w:val="3"/>
          <w:sz w:val="24"/>
          <w:szCs w:val="24"/>
        </w:rPr>
        <w:t>проводить по предложенному плану опыт, несложное исследование по установлению особенн</w:t>
      </w:r>
      <w:r w:rsidRPr="00B537A4">
        <w:rPr>
          <w:spacing w:val="3"/>
          <w:sz w:val="24"/>
          <w:szCs w:val="24"/>
        </w:rPr>
        <w:t>о</w:t>
      </w:r>
      <w:r w:rsidRPr="00B537A4">
        <w:rPr>
          <w:spacing w:val="3"/>
          <w:sz w:val="24"/>
          <w:szCs w:val="24"/>
        </w:rPr>
        <w:t>стей объекта изучения и связей между объектами (часть целое, причина следствие);</w:t>
      </w:r>
    </w:p>
    <w:p w:rsidR="00767BB0" w:rsidRPr="00B537A4" w:rsidRDefault="00767BB0" w:rsidP="00BD59EB">
      <w:pPr>
        <w:pStyle w:val="list-dash0"/>
        <w:spacing w:line="240" w:lineRule="auto"/>
        <w:contextualSpacing/>
        <w:rPr>
          <w:sz w:val="24"/>
          <w:szCs w:val="24"/>
        </w:rPr>
      </w:pPr>
      <w:r w:rsidRPr="00B537A4">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Pr="00B537A4" w:rsidRDefault="00767BB0" w:rsidP="00BD59EB">
      <w:pPr>
        <w:pStyle w:val="list-dash0"/>
        <w:spacing w:line="240" w:lineRule="auto"/>
        <w:contextualSpacing/>
        <w:rPr>
          <w:sz w:val="24"/>
          <w:szCs w:val="24"/>
        </w:rPr>
      </w:pPr>
      <w:r w:rsidRPr="00B537A4">
        <w:rPr>
          <w:sz w:val="24"/>
          <w:szCs w:val="24"/>
        </w:rPr>
        <w:t>прогнозировать возможное развитие процессов, событий и их последствия в аналогичных или сходных ситуациях;</w:t>
      </w:r>
    </w:p>
    <w:p w:rsidR="00767BB0" w:rsidRPr="00B537A4" w:rsidRDefault="00767BB0" w:rsidP="00BD59EB">
      <w:pPr>
        <w:pStyle w:val="body"/>
        <w:spacing w:line="240" w:lineRule="auto"/>
        <w:contextualSpacing/>
        <w:rPr>
          <w:rStyle w:val="BoldItalic0"/>
          <w:sz w:val="24"/>
          <w:szCs w:val="24"/>
        </w:rPr>
      </w:pPr>
      <w:r w:rsidRPr="00B537A4">
        <w:rPr>
          <w:rStyle w:val="BoldItalic0"/>
          <w:sz w:val="24"/>
          <w:szCs w:val="24"/>
        </w:rPr>
        <w:t>3)</w:t>
      </w:r>
      <w:r w:rsidRPr="00B537A4">
        <w:rPr>
          <w:rStyle w:val="BoldItalic0"/>
          <w:sz w:val="24"/>
          <w:szCs w:val="24"/>
        </w:rPr>
        <w:tab/>
        <w:t>работа с информацией:</w:t>
      </w:r>
    </w:p>
    <w:p w:rsidR="00767BB0" w:rsidRPr="00B537A4" w:rsidRDefault="00767BB0" w:rsidP="00BD59EB">
      <w:pPr>
        <w:pStyle w:val="list-dash0"/>
        <w:spacing w:line="240" w:lineRule="auto"/>
        <w:contextualSpacing/>
        <w:rPr>
          <w:sz w:val="24"/>
          <w:szCs w:val="24"/>
        </w:rPr>
      </w:pPr>
      <w:r w:rsidRPr="00B537A4">
        <w:rPr>
          <w:sz w:val="24"/>
          <w:szCs w:val="24"/>
        </w:rPr>
        <w:t>выбирать источник получения информации;</w:t>
      </w:r>
    </w:p>
    <w:p w:rsidR="00767BB0" w:rsidRPr="00B537A4" w:rsidRDefault="00767BB0" w:rsidP="00BD59EB">
      <w:pPr>
        <w:pStyle w:val="list-dash0"/>
        <w:spacing w:line="240" w:lineRule="auto"/>
        <w:contextualSpacing/>
        <w:rPr>
          <w:sz w:val="24"/>
          <w:szCs w:val="24"/>
        </w:rPr>
      </w:pPr>
      <w:r w:rsidRPr="00B537A4">
        <w:rPr>
          <w:sz w:val="24"/>
          <w:szCs w:val="24"/>
        </w:rPr>
        <w:t>согласно заданному алгоритму находить в предложенном источнике информацию, представленную в явном виде;</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достоверную и недостоверную информацию самостоятельно или на основании пре</w:t>
      </w:r>
      <w:r w:rsidRPr="00B537A4">
        <w:rPr>
          <w:sz w:val="24"/>
          <w:szCs w:val="24"/>
        </w:rPr>
        <w:t>д</w:t>
      </w:r>
      <w:r w:rsidRPr="00B537A4">
        <w:rPr>
          <w:sz w:val="24"/>
          <w:szCs w:val="24"/>
        </w:rPr>
        <w:t>ложенного педагогическим работником способа её проверки;</w:t>
      </w:r>
    </w:p>
    <w:p w:rsidR="00767BB0" w:rsidRPr="00B537A4" w:rsidRDefault="00767BB0" w:rsidP="00BD59EB">
      <w:pPr>
        <w:pStyle w:val="list-dash0"/>
        <w:spacing w:line="240" w:lineRule="auto"/>
        <w:contextualSpacing/>
        <w:rPr>
          <w:sz w:val="24"/>
          <w:szCs w:val="24"/>
        </w:rPr>
      </w:pPr>
      <w:r w:rsidRPr="00B537A4">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w:t>
      </w:r>
      <w:r w:rsidRPr="00B537A4">
        <w:rPr>
          <w:sz w:val="24"/>
          <w:szCs w:val="24"/>
        </w:rPr>
        <w:t>а</w:t>
      </w:r>
      <w:r w:rsidRPr="00B537A4">
        <w:rPr>
          <w:sz w:val="24"/>
          <w:szCs w:val="24"/>
        </w:rPr>
        <w:t xml:space="preserve">ции в сети Интернет; </w:t>
      </w:r>
    </w:p>
    <w:p w:rsidR="00767BB0" w:rsidRPr="00B537A4" w:rsidRDefault="00767BB0" w:rsidP="00BD59EB">
      <w:pPr>
        <w:pStyle w:val="list-dash0"/>
        <w:spacing w:line="240" w:lineRule="auto"/>
        <w:contextualSpacing/>
        <w:rPr>
          <w:sz w:val="24"/>
          <w:szCs w:val="24"/>
        </w:rPr>
      </w:pPr>
      <w:r w:rsidRPr="00B537A4">
        <w:rPr>
          <w:sz w:val="24"/>
          <w:szCs w:val="24"/>
        </w:rPr>
        <w:t>анализировать и создавать текстовую, видео, графическую, звуковую, информацию в соответствии с учебной задачей;</w:t>
      </w:r>
    </w:p>
    <w:p w:rsidR="00767BB0" w:rsidRPr="00B537A4" w:rsidRDefault="00767BB0" w:rsidP="00BD59EB">
      <w:pPr>
        <w:pStyle w:val="list-dash0"/>
        <w:spacing w:line="240" w:lineRule="auto"/>
        <w:contextualSpacing/>
        <w:rPr>
          <w:sz w:val="24"/>
          <w:szCs w:val="24"/>
        </w:rPr>
      </w:pPr>
      <w:r w:rsidRPr="00B537A4">
        <w:rPr>
          <w:sz w:val="24"/>
          <w:szCs w:val="24"/>
        </w:rPr>
        <w:t>самостоятельно создавать схемы, таблицы для представления информации.</w:t>
      </w:r>
    </w:p>
    <w:p w:rsidR="00767BB0" w:rsidRPr="00B537A4" w:rsidRDefault="00767BB0" w:rsidP="00BD59EB">
      <w:pPr>
        <w:pStyle w:val="body"/>
        <w:spacing w:line="240" w:lineRule="auto"/>
        <w:contextualSpacing/>
        <w:rPr>
          <w:rStyle w:val="Bold"/>
          <w:sz w:val="24"/>
          <w:szCs w:val="24"/>
        </w:rPr>
      </w:pPr>
      <w:r w:rsidRPr="00B537A4">
        <w:rPr>
          <w:rStyle w:val="Bold"/>
          <w:sz w:val="24"/>
          <w:szCs w:val="24"/>
        </w:rPr>
        <w:t>Овладение универсальными учебными коммуникативными действиями:</w:t>
      </w:r>
    </w:p>
    <w:p w:rsidR="00767BB0" w:rsidRPr="00B537A4" w:rsidRDefault="00767BB0" w:rsidP="00BD59EB">
      <w:pPr>
        <w:pStyle w:val="body"/>
        <w:spacing w:line="240" w:lineRule="auto"/>
        <w:contextualSpacing/>
        <w:rPr>
          <w:rStyle w:val="BoldItalic0"/>
          <w:sz w:val="24"/>
          <w:szCs w:val="24"/>
        </w:rPr>
      </w:pPr>
      <w:r w:rsidRPr="00B537A4">
        <w:rPr>
          <w:rStyle w:val="BoldItalic0"/>
          <w:sz w:val="24"/>
          <w:szCs w:val="24"/>
        </w:rPr>
        <w:t>1)</w:t>
      </w:r>
      <w:r w:rsidRPr="00B537A4">
        <w:rPr>
          <w:rStyle w:val="BoldItalic0"/>
          <w:sz w:val="24"/>
          <w:szCs w:val="24"/>
        </w:rPr>
        <w:tab/>
        <w:t>общение:</w:t>
      </w:r>
    </w:p>
    <w:p w:rsidR="00767BB0" w:rsidRPr="00B537A4" w:rsidRDefault="00767BB0" w:rsidP="00BD59EB">
      <w:pPr>
        <w:pStyle w:val="list-dash0"/>
        <w:spacing w:line="240" w:lineRule="auto"/>
        <w:contextualSpacing/>
        <w:rPr>
          <w:sz w:val="24"/>
          <w:szCs w:val="24"/>
        </w:rPr>
      </w:pPr>
      <w:r w:rsidRPr="00B537A4">
        <w:rPr>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B537A4" w:rsidRDefault="00767BB0" w:rsidP="00BD59EB">
      <w:pPr>
        <w:pStyle w:val="list-dash0"/>
        <w:spacing w:line="240" w:lineRule="auto"/>
        <w:contextualSpacing/>
        <w:rPr>
          <w:sz w:val="24"/>
          <w:szCs w:val="24"/>
        </w:rPr>
      </w:pPr>
      <w:r w:rsidRPr="00B537A4">
        <w:rPr>
          <w:sz w:val="24"/>
          <w:szCs w:val="24"/>
        </w:rPr>
        <w:t>проявлять уважительное отношение к собеседнику, соблюдать правила ведения диалога и дискуссии;</w:t>
      </w:r>
    </w:p>
    <w:p w:rsidR="00767BB0" w:rsidRPr="00B537A4" w:rsidRDefault="00767BB0" w:rsidP="00BD59EB">
      <w:pPr>
        <w:pStyle w:val="list-dash0"/>
        <w:spacing w:line="240" w:lineRule="auto"/>
        <w:contextualSpacing/>
        <w:rPr>
          <w:sz w:val="24"/>
          <w:szCs w:val="24"/>
        </w:rPr>
      </w:pPr>
      <w:r w:rsidRPr="00B537A4">
        <w:rPr>
          <w:sz w:val="24"/>
          <w:szCs w:val="24"/>
        </w:rPr>
        <w:t>признавать возможность существования разных точек зрения;</w:t>
      </w:r>
    </w:p>
    <w:p w:rsidR="00767BB0" w:rsidRPr="00B537A4" w:rsidRDefault="00767BB0" w:rsidP="00BD59EB">
      <w:pPr>
        <w:pStyle w:val="list-dash0"/>
        <w:spacing w:line="240" w:lineRule="auto"/>
        <w:contextualSpacing/>
        <w:rPr>
          <w:sz w:val="24"/>
          <w:szCs w:val="24"/>
        </w:rPr>
      </w:pPr>
      <w:r w:rsidRPr="00B537A4">
        <w:rPr>
          <w:sz w:val="24"/>
          <w:szCs w:val="24"/>
        </w:rPr>
        <w:t>корректно и аргументированно высказывать своё мнение;</w:t>
      </w:r>
    </w:p>
    <w:p w:rsidR="00767BB0" w:rsidRPr="00B537A4" w:rsidRDefault="00767BB0" w:rsidP="00BD59EB">
      <w:pPr>
        <w:pStyle w:val="list-dash0"/>
        <w:spacing w:line="240" w:lineRule="auto"/>
        <w:contextualSpacing/>
        <w:rPr>
          <w:sz w:val="24"/>
          <w:szCs w:val="24"/>
        </w:rPr>
      </w:pPr>
      <w:r w:rsidRPr="00B537A4">
        <w:rPr>
          <w:sz w:val="24"/>
          <w:szCs w:val="24"/>
        </w:rPr>
        <w:t>строить речевое высказывание в соответствии с поставленной задачей;</w:t>
      </w:r>
    </w:p>
    <w:p w:rsidR="00767BB0" w:rsidRPr="00B537A4" w:rsidRDefault="00767BB0" w:rsidP="00BD59EB">
      <w:pPr>
        <w:pStyle w:val="list-dash0"/>
        <w:spacing w:line="240" w:lineRule="auto"/>
        <w:contextualSpacing/>
        <w:rPr>
          <w:sz w:val="24"/>
          <w:szCs w:val="24"/>
        </w:rPr>
      </w:pPr>
      <w:r w:rsidRPr="00B537A4">
        <w:rPr>
          <w:sz w:val="24"/>
          <w:szCs w:val="24"/>
        </w:rPr>
        <w:t>создавать устные и письменные тексты (описание, рассуждение, повествование);</w:t>
      </w:r>
    </w:p>
    <w:p w:rsidR="00767BB0" w:rsidRPr="00B537A4" w:rsidRDefault="00767BB0" w:rsidP="00BD59EB">
      <w:pPr>
        <w:pStyle w:val="list-dash0"/>
        <w:spacing w:line="240" w:lineRule="auto"/>
        <w:contextualSpacing/>
        <w:rPr>
          <w:sz w:val="24"/>
          <w:szCs w:val="24"/>
        </w:rPr>
      </w:pPr>
      <w:r w:rsidRPr="00B537A4">
        <w:rPr>
          <w:sz w:val="24"/>
          <w:szCs w:val="24"/>
        </w:rPr>
        <w:t>готовить небольшие публичные выступления;</w:t>
      </w:r>
    </w:p>
    <w:p w:rsidR="00767BB0" w:rsidRPr="00B537A4" w:rsidRDefault="00767BB0" w:rsidP="00BD59EB">
      <w:pPr>
        <w:pStyle w:val="list-dash0"/>
        <w:spacing w:line="240" w:lineRule="auto"/>
        <w:contextualSpacing/>
        <w:rPr>
          <w:sz w:val="24"/>
          <w:szCs w:val="24"/>
        </w:rPr>
      </w:pPr>
      <w:r w:rsidRPr="00B537A4">
        <w:rPr>
          <w:sz w:val="24"/>
          <w:szCs w:val="24"/>
        </w:rPr>
        <w:t>подбирать иллюстративный материал (рисунки, фото, плакаты) к тексту выступления;</w:t>
      </w:r>
    </w:p>
    <w:p w:rsidR="00767BB0" w:rsidRPr="00B537A4" w:rsidRDefault="00767BB0" w:rsidP="00BD59EB">
      <w:pPr>
        <w:pStyle w:val="body"/>
        <w:spacing w:line="240" w:lineRule="auto"/>
        <w:contextualSpacing/>
        <w:rPr>
          <w:rStyle w:val="BoldItalic0"/>
          <w:sz w:val="24"/>
          <w:szCs w:val="24"/>
        </w:rPr>
      </w:pPr>
      <w:r w:rsidRPr="00B537A4">
        <w:rPr>
          <w:rStyle w:val="BoldItalic0"/>
          <w:sz w:val="24"/>
          <w:szCs w:val="24"/>
        </w:rPr>
        <w:lastRenderedPageBreak/>
        <w:t>2)</w:t>
      </w:r>
      <w:r w:rsidRPr="00B537A4">
        <w:rPr>
          <w:rStyle w:val="BoldItalic0"/>
          <w:sz w:val="24"/>
          <w:szCs w:val="24"/>
        </w:rPr>
        <w:tab/>
        <w:t xml:space="preserve">совместная деятельность: </w:t>
      </w:r>
    </w:p>
    <w:p w:rsidR="00767BB0" w:rsidRPr="00B537A4" w:rsidRDefault="00767BB0" w:rsidP="00BD59EB">
      <w:pPr>
        <w:pStyle w:val="list-dash0"/>
        <w:spacing w:line="240" w:lineRule="auto"/>
        <w:contextualSpacing/>
        <w:rPr>
          <w:sz w:val="24"/>
          <w:szCs w:val="24"/>
        </w:rPr>
      </w:pPr>
      <w:r w:rsidRPr="00B537A4">
        <w:rPr>
          <w:sz w:val="24"/>
          <w:szCs w:val="24"/>
        </w:rPr>
        <w:t>формулировать краткосрочные и долгосрочные цели (индивидуальные с учётом участия в колле</w:t>
      </w:r>
      <w:r w:rsidRPr="00B537A4">
        <w:rPr>
          <w:sz w:val="24"/>
          <w:szCs w:val="24"/>
        </w:rPr>
        <w:t>к</w:t>
      </w:r>
      <w:r w:rsidRPr="00B537A4">
        <w:rPr>
          <w:sz w:val="24"/>
          <w:szCs w:val="24"/>
        </w:rPr>
        <w:t>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B537A4" w:rsidRDefault="00767BB0" w:rsidP="00BD59EB">
      <w:pPr>
        <w:pStyle w:val="list-dash0"/>
        <w:spacing w:line="240" w:lineRule="auto"/>
        <w:contextualSpacing/>
        <w:rPr>
          <w:sz w:val="24"/>
          <w:szCs w:val="24"/>
        </w:rPr>
      </w:pPr>
      <w:r w:rsidRPr="00B537A4">
        <w:rPr>
          <w:sz w:val="24"/>
          <w:szCs w:val="24"/>
        </w:rPr>
        <w:t>принимать цель совместной деятельности, коллективно строить действия по её достижению: ра</w:t>
      </w:r>
      <w:r w:rsidRPr="00B537A4">
        <w:rPr>
          <w:sz w:val="24"/>
          <w:szCs w:val="24"/>
        </w:rPr>
        <w:t>с</w:t>
      </w:r>
      <w:r w:rsidRPr="00B537A4">
        <w:rPr>
          <w:sz w:val="24"/>
          <w:szCs w:val="24"/>
        </w:rPr>
        <w:t xml:space="preserve">пределять роли, договариваться, обсуждать процесс и результат совместной работы; </w:t>
      </w:r>
    </w:p>
    <w:p w:rsidR="00767BB0" w:rsidRPr="00B537A4" w:rsidRDefault="00767BB0" w:rsidP="00BD59EB">
      <w:pPr>
        <w:pStyle w:val="list-dash0"/>
        <w:spacing w:line="240" w:lineRule="auto"/>
        <w:contextualSpacing/>
        <w:rPr>
          <w:sz w:val="24"/>
          <w:szCs w:val="24"/>
        </w:rPr>
      </w:pPr>
      <w:r w:rsidRPr="00B537A4">
        <w:rPr>
          <w:sz w:val="24"/>
          <w:szCs w:val="24"/>
        </w:rPr>
        <w:t>проявлять готовность руководить, выполнять поручения, подчиняться;</w:t>
      </w:r>
    </w:p>
    <w:p w:rsidR="00767BB0" w:rsidRPr="00B537A4" w:rsidRDefault="00767BB0" w:rsidP="00BD59EB">
      <w:pPr>
        <w:pStyle w:val="list-dash0"/>
        <w:spacing w:line="240" w:lineRule="auto"/>
        <w:contextualSpacing/>
        <w:rPr>
          <w:sz w:val="24"/>
          <w:szCs w:val="24"/>
        </w:rPr>
      </w:pPr>
      <w:r w:rsidRPr="00B537A4">
        <w:rPr>
          <w:sz w:val="24"/>
          <w:szCs w:val="24"/>
        </w:rPr>
        <w:t xml:space="preserve">ответственно выполнять свою часть работы; </w:t>
      </w:r>
    </w:p>
    <w:p w:rsidR="00767BB0" w:rsidRPr="00B537A4" w:rsidRDefault="00767BB0" w:rsidP="00BD59EB">
      <w:pPr>
        <w:pStyle w:val="list-dash0"/>
        <w:spacing w:line="240" w:lineRule="auto"/>
        <w:contextualSpacing/>
        <w:rPr>
          <w:sz w:val="24"/>
          <w:szCs w:val="24"/>
        </w:rPr>
      </w:pPr>
      <w:r w:rsidRPr="00B537A4">
        <w:rPr>
          <w:sz w:val="24"/>
          <w:szCs w:val="24"/>
        </w:rPr>
        <w:t>оценивать свой вклад в общий результат;</w:t>
      </w:r>
    </w:p>
    <w:p w:rsidR="00767BB0" w:rsidRPr="00B537A4" w:rsidRDefault="00767BB0" w:rsidP="00BD59EB">
      <w:pPr>
        <w:pStyle w:val="list-dash0"/>
        <w:spacing w:line="240" w:lineRule="auto"/>
        <w:contextualSpacing/>
        <w:rPr>
          <w:sz w:val="24"/>
          <w:szCs w:val="24"/>
        </w:rPr>
      </w:pPr>
      <w:r w:rsidRPr="00B537A4">
        <w:rPr>
          <w:sz w:val="24"/>
          <w:szCs w:val="24"/>
        </w:rPr>
        <w:t>выполнять совместные проектные задания с опорой на предложенные образцы.</w:t>
      </w:r>
    </w:p>
    <w:p w:rsidR="00767BB0" w:rsidRPr="00B537A4" w:rsidRDefault="00767BB0" w:rsidP="00BD59EB">
      <w:pPr>
        <w:pStyle w:val="body"/>
        <w:spacing w:line="240" w:lineRule="auto"/>
        <w:contextualSpacing/>
        <w:rPr>
          <w:rStyle w:val="Bold"/>
          <w:sz w:val="24"/>
          <w:szCs w:val="24"/>
        </w:rPr>
      </w:pPr>
      <w:r w:rsidRPr="00B537A4">
        <w:rPr>
          <w:rStyle w:val="Bold"/>
          <w:sz w:val="24"/>
          <w:szCs w:val="24"/>
        </w:rPr>
        <w:t>Овладение универсальными учебными регулятивными действиями:</w:t>
      </w:r>
    </w:p>
    <w:p w:rsidR="00767BB0" w:rsidRPr="00B537A4" w:rsidRDefault="00767BB0" w:rsidP="00BD59EB">
      <w:pPr>
        <w:pStyle w:val="body"/>
        <w:spacing w:line="240" w:lineRule="auto"/>
        <w:contextualSpacing/>
        <w:rPr>
          <w:rStyle w:val="BoldItalic0"/>
          <w:sz w:val="24"/>
          <w:szCs w:val="24"/>
        </w:rPr>
      </w:pPr>
      <w:r w:rsidRPr="00B537A4">
        <w:rPr>
          <w:rStyle w:val="BoldItalic0"/>
          <w:sz w:val="24"/>
          <w:szCs w:val="24"/>
        </w:rPr>
        <w:t>1)</w:t>
      </w:r>
      <w:r w:rsidRPr="00B537A4">
        <w:rPr>
          <w:rStyle w:val="BoldItalic0"/>
          <w:sz w:val="24"/>
          <w:szCs w:val="24"/>
        </w:rPr>
        <w:tab/>
        <w:t>самоорганизация:</w:t>
      </w:r>
    </w:p>
    <w:p w:rsidR="00767BB0" w:rsidRPr="00B537A4" w:rsidRDefault="00767BB0" w:rsidP="00BD59EB">
      <w:pPr>
        <w:pStyle w:val="list-dash0"/>
        <w:spacing w:line="240" w:lineRule="auto"/>
        <w:contextualSpacing/>
        <w:rPr>
          <w:sz w:val="24"/>
          <w:szCs w:val="24"/>
        </w:rPr>
      </w:pPr>
      <w:r w:rsidRPr="00B537A4">
        <w:rPr>
          <w:sz w:val="24"/>
          <w:szCs w:val="24"/>
        </w:rPr>
        <w:t xml:space="preserve">планировать действия по решению учебной задачи для получения результата; </w:t>
      </w:r>
    </w:p>
    <w:p w:rsidR="00767BB0" w:rsidRPr="00B537A4" w:rsidRDefault="00767BB0" w:rsidP="00BD59EB">
      <w:pPr>
        <w:pStyle w:val="list-dash0"/>
        <w:spacing w:line="240" w:lineRule="auto"/>
        <w:contextualSpacing/>
        <w:rPr>
          <w:sz w:val="24"/>
          <w:szCs w:val="24"/>
        </w:rPr>
      </w:pPr>
      <w:r w:rsidRPr="00B537A4">
        <w:rPr>
          <w:sz w:val="24"/>
          <w:szCs w:val="24"/>
        </w:rPr>
        <w:t>выстраивать последовательность выбранных действий;</w:t>
      </w:r>
    </w:p>
    <w:p w:rsidR="00767BB0" w:rsidRPr="00B537A4" w:rsidRDefault="00767BB0" w:rsidP="00BD59EB">
      <w:pPr>
        <w:pStyle w:val="body"/>
        <w:spacing w:line="240" w:lineRule="auto"/>
        <w:contextualSpacing/>
        <w:rPr>
          <w:rStyle w:val="BoldItalic0"/>
          <w:sz w:val="24"/>
          <w:szCs w:val="24"/>
        </w:rPr>
      </w:pPr>
      <w:r w:rsidRPr="00B537A4">
        <w:rPr>
          <w:rStyle w:val="BoldItalic0"/>
          <w:sz w:val="24"/>
          <w:szCs w:val="24"/>
        </w:rPr>
        <w:t>2)</w:t>
      </w:r>
      <w:r w:rsidRPr="00B537A4">
        <w:rPr>
          <w:rStyle w:val="BoldItalic0"/>
          <w:sz w:val="24"/>
          <w:szCs w:val="24"/>
        </w:rPr>
        <w:tab/>
        <w:t>самоконтроль:</w:t>
      </w:r>
    </w:p>
    <w:p w:rsidR="00767BB0" w:rsidRPr="00B537A4" w:rsidRDefault="00767BB0" w:rsidP="00BD59EB">
      <w:pPr>
        <w:pStyle w:val="list-dash0"/>
        <w:spacing w:line="240" w:lineRule="auto"/>
        <w:contextualSpacing/>
        <w:rPr>
          <w:sz w:val="24"/>
          <w:szCs w:val="24"/>
        </w:rPr>
      </w:pPr>
      <w:r w:rsidRPr="00B537A4">
        <w:rPr>
          <w:sz w:val="24"/>
          <w:szCs w:val="24"/>
        </w:rPr>
        <w:t xml:space="preserve">устанавливать причины успеха/неудач учебной деятельности; </w:t>
      </w:r>
    </w:p>
    <w:p w:rsidR="00767BB0" w:rsidRPr="00B537A4" w:rsidRDefault="00767BB0" w:rsidP="00BD59EB">
      <w:pPr>
        <w:pStyle w:val="list-dash0"/>
        <w:spacing w:line="240" w:lineRule="auto"/>
        <w:contextualSpacing/>
        <w:rPr>
          <w:sz w:val="24"/>
          <w:szCs w:val="24"/>
        </w:rPr>
      </w:pPr>
      <w:r w:rsidRPr="00B537A4">
        <w:rPr>
          <w:sz w:val="24"/>
          <w:szCs w:val="24"/>
        </w:rPr>
        <w:t>корректировать свои учебные действия для преодоления ошибок.</w:t>
      </w:r>
    </w:p>
    <w:p w:rsidR="00767BB0" w:rsidRPr="00B537A4" w:rsidRDefault="00767BB0" w:rsidP="00BD59EB">
      <w:pPr>
        <w:pStyle w:val="h3Header"/>
        <w:spacing w:line="240" w:lineRule="auto"/>
        <w:contextualSpacing/>
        <w:jc w:val="both"/>
        <w:rPr>
          <w:sz w:val="24"/>
          <w:szCs w:val="24"/>
        </w:rPr>
      </w:pPr>
      <w:r w:rsidRPr="00B537A4">
        <w:rPr>
          <w:sz w:val="24"/>
          <w:szCs w:val="24"/>
        </w:rPr>
        <w:t>Предметные результаты</w:t>
      </w:r>
    </w:p>
    <w:p w:rsidR="00767BB0" w:rsidRPr="00B537A4" w:rsidRDefault="00767BB0" w:rsidP="00BD59EB">
      <w:pPr>
        <w:pStyle w:val="body"/>
        <w:spacing w:line="240" w:lineRule="auto"/>
        <w:contextualSpacing/>
        <w:rPr>
          <w:sz w:val="24"/>
          <w:szCs w:val="24"/>
        </w:rPr>
      </w:pPr>
      <w:proofErr w:type="gramStart"/>
      <w:r w:rsidRPr="00B537A4">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w:t>
      </w:r>
      <w:r w:rsidRPr="00B537A4">
        <w:rPr>
          <w:sz w:val="24"/>
          <w:szCs w:val="24"/>
        </w:rPr>
        <w:t>у</w:t>
      </w:r>
      <w:r w:rsidRPr="00B537A4">
        <w:rPr>
          <w:sz w:val="24"/>
          <w:szCs w:val="24"/>
        </w:rPr>
        <w:t>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767BB0" w:rsidRPr="00B537A4" w:rsidRDefault="00767BB0" w:rsidP="00BD59EB">
      <w:pPr>
        <w:pStyle w:val="h2Header"/>
        <w:spacing w:before="283" w:line="240" w:lineRule="auto"/>
        <w:contextualSpacing/>
        <w:jc w:val="both"/>
        <w:rPr>
          <w:sz w:val="24"/>
          <w:szCs w:val="24"/>
        </w:rPr>
      </w:pPr>
      <w:r w:rsidRPr="00B537A4">
        <w:rPr>
          <w:sz w:val="24"/>
          <w:szCs w:val="24"/>
        </w:rPr>
        <w:t>2 класс</w:t>
      </w:r>
    </w:p>
    <w:p w:rsidR="00767BB0" w:rsidRPr="00B537A4" w:rsidRDefault="00767BB0" w:rsidP="00BD59EB">
      <w:pPr>
        <w:pStyle w:val="h3-firstHeader"/>
        <w:spacing w:line="240" w:lineRule="auto"/>
        <w:contextualSpacing/>
        <w:jc w:val="both"/>
        <w:rPr>
          <w:sz w:val="24"/>
          <w:szCs w:val="24"/>
        </w:rPr>
      </w:pPr>
      <w:r w:rsidRPr="00B537A4">
        <w:rPr>
          <w:sz w:val="24"/>
          <w:szCs w:val="24"/>
        </w:rPr>
        <w:t>Коммуникативные умения</w:t>
      </w:r>
    </w:p>
    <w:p w:rsidR="00767BB0" w:rsidRPr="00B537A4" w:rsidRDefault="00767BB0" w:rsidP="00BD59EB">
      <w:pPr>
        <w:pStyle w:val="h5Header"/>
        <w:spacing w:line="240" w:lineRule="auto"/>
        <w:contextualSpacing/>
        <w:rPr>
          <w:sz w:val="24"/>
          <w:szCs w:val="24"/>
        </w:rPr>
      </w:pPr>
      <w:r w:rsidRPr="00B537A4">
        <w:rPr>
          <w:rStyle w:val="BoldItalic0"/>
          <w:b/>
          <w:bCs/>
          <w:i/>
          <w:iCs/>
          <w:sz w:val="24"/>
          <w:szCs w:val="24"/>
        </w:rPr>
        <w:t xml:space="preserve">Говорение  </w:t>
      </w:r>
    </w:p>
    <w:p w:rsidR="00767BB0" w:rsidRPr="00B537A4" w:rsidRDefault="00767BB0" w:rsidP="00BD59EB">
      <w:pPr>
        <w:pStyle w:val="list-dash0"/>
        <w:spacing w:line="240" w:lineRule="auto"/>
        <w:contextualSpacing/>
        <w:rPr>
          <w:sz w:val="24"/>
          <w:szCs w:val="24"/>
        </w:rPr>
      </w:pPr>
      <w:r w:rsidRPr="00B537A4">
        <w:rPr>
          <w:sz w:val="24"/>
          <w:szCs w:val="24"/>
        </w:rPr>
        <w:t>вести разные виды диалогов (диалог этикетного характера, диалог-расспрос) в стандартных ситу</w:t>
      </w:r>
      <w:r w:rsidRPr="00B537A4">
        <w:rPr>
          <w:sz w:val="24"/>
          <w:szCs w:val="24"/>
        </w:rPr>
        <w:t>а</w:t>
      </w:r>
      <w:r w:rsidRPr="00B537A4">
        <w:rPr>
          <w:sz w:val="24"/>
          <w:szCs w:val="24"/>
        </w:rPr>
        <w:t xml:space="preserve">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Pr="00B537A4" w:rsidRDefault="00767BB0" w:rsidP="00BD59EB">
      <w:pPr>
        <w:pStyle w:val="list-dash0"/>
        <w:spacing w:line="240" w:lineRule="auto"/>
        <w:contextualSpacing/>
        <w:rPr>
          <w:sz w:val="24"/>
          <w:szCs w:val="24"/>
        </w:rPr>
      </w:pPr>
      <w:r w:rsidRPr="00B537A4">
        <w:rPr>
          <w:sz w:val="24"/>
          <w:szCs w:val="24"/>
        </w:rPr>
        <w:t>создавать устные связные монологические высказывания объёмом не менее 3 фраз в рамках изуч</w:t>
      </w:r>
      <w:r w:rsidRPr="00B537A4">
        <w:rPr>
          <w:sz w:val="24"/>
          <w:szCs w:val="24"/>
        </w:rPr>
        <w:t>а</w:t>
      </w:r>
      <w:r w:rsidRPr="00B537A4">
        <w:rPr>
          <w:sz w:val="24"/>
          <w:szCs w:val="24"/>
        </w:rPr>
        <w:t>емой тематики с опорой на картинки, фотографии и/или ключевые слова, вопросы.</w:t>
      </w:r>
    </w:p>
    <w:p w:rsidR="00767BB0" w:rsidRPr="00B537A4" w:rsidRDefault="00767BB0" w:rsidP="00BD59EB">
      <w:pPr>
        <w:pStyle w:val="h5Header"/>
        <w:spacing w:line="240" w:lineRule="auto"/>
        <w:contextualSpacing/>
        <w:rPr>
          <w:sz w:val="24"/>
          <w:szCs w:val="24"/>
        </w:rPr>
      </w:pPr>
      <w:r w:rsidRPr="00B537A4">
        <w:rPr>
          <w:rStyle w:val="BoldItalic0"/>
          <w:b/>
          <w:bCs/>
          <w:i/>
          <w:iCs/>
          <w:sz w:val="24"/>
          <w:szCs w:val="24"/>
        </w:rPr>
        <w:t>Аудирование</w:t>
      </w:r>
      <w:r w:rsidRPr="00B537A4">
        <w:rPr>
          <w:sz w:val="24"/>
          <w:szCs w:val="24"/>
        </w:rPr>
        <w:t xml:space="preserve"> </w:t>
      </w:r>
    </w:p>
    <w:p w:rsidR="00767BB0" w:rsidRPr="00B537A4" w:rsidRDefault="00767BB0" w:rsidP="00BD59EB">
      <w:pPr>
        <w:pStyle w:val="list-dash0"/>
        <w:spacing w:line="240" w:lineRule="auto"/>
        <w:contextualSpacing/>
        <w:rPr>
          <w:sz w:val="24"/>
          <w:szCs w:val="24"/>
        </w:rPr>
      </w:pPr>
      <w:r w:rsidRPr="00B537A4">
        <w:rPr>
          <w:sz w:val="24"/>
          <w:szCs w:val="24"/>
        </w:rPr>
        <w:t xml:space="preserve">воспринимать на слух и понимать речь учителя и одноклассников; </w:t>
      </w:r>
    </w:p>
    <w:p w:rsidR="00767BB0" w:rsidRPr="00B537A4" w:rsidRDefault="00767BB0" w:rsidP="00BD59EB">
      <w:pPr>
        <w:pStyle w:val="list-dash0"/>
        <w:spacing w:line="240" w:lineRule="auto"/>
        <w:contextualSpacing/>
        <w:rPr>
          <w:spacing w:val="-1"/>
          <w:sz w:val="24"/>
          <w:szCs w:val="24"/>
        </w:rPr>
      </w:pPr>
      <w:r w:rsidRPr="00B537A4">
        <w:rPr>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w:t>
      </w:r>
      <w:r w:rsidRPr="00B537A4">
        <w:rPr>
          <w:spacing w:val="-1"/>
          <w:sz w:val="24"/>
          <w:szCs w:val="24"/>
        </w:rPr>
        <w:t>е</w:t>
      </w:r>
      <w:r w:rsidRPr="00B537A4">
        <w:rPr>
          <w:spacing w:val="-1"/>
          <w:sz w:val="24"/>
          <w:szCs w:val="24"/>
        </w:rPr>
        <w:t>ского характера, используя зрительные опоры и языковую догадку (время звучания текста/текстов для аудирования — до 40 секунд).</w:t>
      </w:r>
    </w:p>
    <w:p w:rsidR="00767BB0" w:rsidRPr="00B537A4" w:rsidRDefault="00767BB0" w:rsidP="00BD59EB">
      <w:pPr>
        <w:pStyle w:val="h5Header"/>
        <w:spacing w:line="240" w:lineRule="auto"/>
        <w:contextualSpacing/>
        <w:rPr>
          <w:sz w:val="24"/>
          <w:szCs w:val="24"/>
        </w:rPr>
      </w:pPr>
      <w:r w:rsidRPr="00B537A4">
        <w:rPr>
          <w:rStyle w:val="BoldItalic0"/>
          <w:b/>
          <w:bCs/>
          <w:i/>
          <w:iCs/>
          <w:sz w:val="24"/>
          <w:szCs w:val="24"/>
        </w:rPr>
        <w:t>Смысловое чтение</w:t>
      </w:r>
      <w:r w:rsidRPr="00B537A4">
        <w:rPr>
          <w:sz w:val="24"/>
          <w:szCs w:val="24"/>
        </w:rPr>
        <w:t xml:space="preserve"> </w:t>
      </w:r>
    </w:p>
    <w:p w:rsidR="00767BB0" w:rsidRPr="00B537A4" w:rsidRDefault="00767BB0" w:rsidP="00BD59EB">
      <w:pPr>
        <w:pStyle w:val="list-dash0"/>
        <w:spacing w:line="240" w:lineRule="auto"/>
        <w:contextualSpacing/>
        <w:rPr>
          <w:sz w:val="24"/>
          <w:szCs w:val="24"/>
        </w:rPr>
      </w:pPr>
      <w:r w:rsidRPr="00B537A4">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w:t>
      </w:r>
      <w:r w:rsidRPr="00B537A4">
        <w:rPr>
          <w:sz w:val="24"/>
          <w:szCs w:val="24"/>
        </w:rPr>
        <w:t>н</w:t>
      </w:r>
      <w:r w:rsidRPr="00B537A4">
        <w:rPr>
          <w:sz w:val="24"/>
          <w:szCs w:val="24"/>
        </w:rPr>
        <w:t>ного;</w:t>
      </w:r>
    </w:p>
    <w:p w:rsidR="00767BB0" w:rsidRPr="00B537A4" w:rsidRDefault="00767BB0" w:rsidP="00BD59EB">
      <w:pPr>
        <w:pStyle w:val="list-dash0"/>
        <w:spacing w:line="240" w:lineRule="auto"/>
        <w:contextualSpacing/>
        <w:rPr>
          <w:sz w:val="24"/>
          <w:szCs w:val="24"/>
        </w:rPr>
      </w:pPr>
      <w:r w:rsidRPr="00B537A4">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w:t>
      </w:r>
      <w:r w:rsidRPr="00B537A4">
        <w:rPr>
          <w:sz w:val="24"/>
          <w:szCs w:val="24"/>
        </w:rPr>
        <w:t>а</w:t>
      </w:r>
      <w:r w:rsidRPr="00B537A4">
        <w:rPr>
          <w:sz w:val="24"/>
          <w:szCs w:val="24"/>
        </w:rPr>
        <w:t xml:space="preserve">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 xml:space="preserve">Письмо </w:t>
      </w:r>
    </w:p>
    <w:p w:rsidR="00767BB0" w:rsidRPr="00B537A4" w:rsidRDefault="00767BB0" w:rsidP="00BD59EB">
      <w:pPr>
        <w:pStyle w:val="list-dash0"/>
        <w:spacing w:line="240" w:lineRule="auto"/>
        <w:contextualSpacing/>
        <w:rPr>
          <w:sz w:val="24"/>
          <w:szCs w:val="24"/>
        </w:rPr>
      </w:pPr>
      <w:r w:rsidRPr="00B537A4">
        <w:rPr>
          <w:sz w:val="24"/>
          <w:szCs w:val="24"/>
        </w:rPr>
        <w:t>заполнять простые формуляры, сообщая о себе основные сведения, в соответствии с нормами, пр</w:t>
      </w:r>
      <w:r w:rsidRPr="00B537A4">
        <w:rPr>
          <w:sz w:val="24"/>
          <w:szCs w:val="24"/>
        </w:rPr>
        <w:t>и</w:t>
      </w:r>
      <w:r w:rsidRPr="00B537A4">
        <w:rPr>
          <w:sz w:val="24"/>
          <w:szCs w:val="24"/>
        </w:rPr>
        <w:t xml:space="preserve">нятыми в стране/странах изучаемого языка; </w:t>
      </w:r>
    </w:p>
    <w:p w:rsidR="00767BB0" w:rsidRPr="00B537A4" w:rsidRDefault="00767BB0" w:rsidP="00BD59EB">
      <w:pPr>
        <w:pStyle w:val="list-dash0"/>
        <w:spacing w:line="240" w:lineRule="auto"/>
        <w:contextualSpacing/>
        <w:rPr>
          <w:sz w:val="24"/>
          <w:szCs w:val="24"/>
        </w:rPr>
      </w:pPr>
      <w:r w:rsidRPr="00B537A4">
        <w:rPr>
          <w:sz w:val="24"/>
          <w:szCs w:val="24"/>
        </w:rPr>
        <w:t>писать с опорой на образец короткие поздравления с праздниками (с днём рождения, Новым годом).</w:t>
      </w:r>
    </w:p>
    <w:p w:rsidR="00767BB0" w:rsidRPr="00B537A4" w:rsidRDefault="00767BB0" w:rsidP="00BD59EB">
      <w:pPr>
        <w:pStyle w:val="h3Header"/>
        <w:spacing w:before="198" w:line="240" w:lineRule="auto"/>
        <w:contextualSpacing/>
        <w:jc w:val="both"/>
        <w:rPr>
          <w:sz w:val="24"/>
          <w:szCs w:val="24"/>
        </w:rPr>
      </w:pPr>
      <w:r w:rsidRPr="00B537A4">
        <w:rPr>
          <w:sz w:val="24"/>
          <w:szCs w:val="24"/>
        </w:rPr>
        <w:t>Языковые знания и навыки</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Фонетическая сторона речи</w:t>
      </w:r>
    </w:p>
    <w:p w:rsidR="00767BB0" w:rsidRPr="00B537A4" w:rsidRDefault="00767BB0" w:rsidP="00BD59EB">
      <w:pPr>
        <w:pStyle w:val="list-dash0"/>
        <w:spacing w:line="240" w:lineRule="auto"/>
        <w:contextualSpacing/>
        <w:rPr>
          <w:sz w:val="24"/>
          <w:szCs w:val="24"/>
        </w:rPr>
      </w:pPr>
      <w:r w:rsidRPr="00B537A4">
        <w:rPr>
          <w:sz w:val="24"/>
          <w:szCs w:val="24"/>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w:t>
      </w:r>
      <w:r w:rsidRPr="00B537A4">
        <w:rPr>
          <w:sz w:val="24"/>
          <w:szCs w:val="24"/>
        </w:rPr>
        <w:t>е</w:t>
      </w:r>
      <w:r w:rsidRPr="00B537A4">
        <w:rPr>
          <w:sz w:val="24"/>
          <w:szCs w:val="24"/>
        </w:rPr>
        <w:t>таний, слов);</w:t>
      </w:r>
    </w:p>
    <w:p w:rsidR="00767BB0" w:rsidRPr="00B537A4" w:rsidRDefault="00767BB0" w:rsidP="00BD59EB">
      <w:pPr>
        <w:pStyle w:val="list-dash0"/>
        <w:spacing w:line="240" w:lineRule="auto"/>
        <w:contextualSpacing/>
        <w:rPr>
          <w:sz w:val="24"/>
          <w:szCs w:val="24"/>
        </w:rPr>
      </w:pPr>
      <w:r w:rsidRPr="00B537A4">
        <w:rPr>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67BB0" w:rsidRPr="00B537A4" w:rsidRDefault="00767BB0" w:rsidP="00BD59EB">
      <w:pPr>
        <w:pStyle w:val="list-dash0"/>
        <w:spacing w:line="240" w:lineRule="auto"/>
        <w:contextualSpacing/>
        <w:rPr>
          <w:sz w:val="24"/>
          <w:szCs w:val="24"/>
        </w:rPr>
      </w:pPr>
      <w:r w:rsidRPr="00B537A4">
        <w:rPr>
          <w:sz w:val="24"/>
          <w:szCs w:val="24"/>
        </w:rPr>
        <w:t>читать новые слова согласно основным правилам чтения;</w:t>
      </w:r>
    </w:p>
    <w:p w:rsidR="00767BB0" w:rsidRPr="00B537A4" w:rsidRDefault="00767BB0" w:rsidP="00BD59EB">
      <w:pPr>
        <w:pStyle w:val="list-dash0"/>
        <w:spacing w:line="240" w:lineRule="auto"/>
        <w:contextualSpacing/>
        <w:rPr>
          <w:sz w:val="24"/>
          <w:szCs w:val="24"/>
        </w:rPr>
      </w:pPr>
      <w:r w:rsidRPr="00B537A4">
        <w:rPr>
          <w:sz w:val="24"/>
          <w:szCs w:val="24"/>
        </w:rPr>
        <w:t>различать на слух и правильно произносить слова и фразы/предложения с соблюдением их ритм</w:t>
      </w:r>
      <w:r w:rsidRPr="00B537A4">
        <w:rPr>
          <w:sz w:val="24"/>
          <w:szCs w:val="24"/>
        </w:rPr>
        <w:t>и</w:t>
      </w:r>
      <w:r w:rsidRPr="00B537A4">
        <w:rPr>
          <w:sz w:val="24"/>
          <w:szCs w:val="24"/>
        </w:rPr>
        <w:t>ко-интонационных особенностей.</w:t>
      </w:r>
    </w:p>
    <w:p w:rsidR="00767BB0" w:rsidRPr="00B537A4" w:rsidRDefault="00767BB0" w:rsidP="00BD59EB">
      <w:pPr>
        <w:pStyle w:val="h5Header"/>
        <w:spacing w:line="240" w:lineRule="auto"/>
        <w:contextualSpacing/>
        <w:rPr>
          <w:sz w:val="24"/>
          <w:szCs w:val="24"/>
        </w:rPr>
      </w:pPr>
      <w:r w:rsidRPr="00B537A4">
        <w:rPr>
          <w:sz w:val="24"/>
          <w:szCs w:val="24"/>
        </w:rPr>
        <w:t>Графика, орфография и пунктуация</w:t>
      </w:r>
    </w:p>
    <w:p w:rsidR="00767BB0" w:rsidRPr="00B537A4" w:rsidRDefault="00767BB0" w:rsidP="00BD59EB">
      <w:pPr>
        <w:pStyle w:val="list-dash0"/>
        <w:spacing w:line="240" w:lineRule="auto"/>
        <w:contextualSpacing/>
        <w:rPr>
          <w:sz w:val="24"/>
          <w:szCs w:val="24"/>
        </w:rPr>
      </w:pPr>
      <w:r w:rsidRPr="00B537A4">
        <w:rPr>
          <w:sz w:val="24"/>
          <w:szCs w:val="24"/>
        </w:rPr>
        <w:t>правильно писать изученные слова;</w:t>
      </w:r>
    </w:p>
    <w:p w:rsidR="00767BB0" w:rsidRPr="00B537A4" w:rsidRDefault="00767BB0" w:rsidP="00BD59EB">
      <w:pPr>
        <w:pStyle w:val="list-dash0"/>
        <w:spacing w:line="240" w:lineRule="auto"/>
        <w:contextualSpacing/>
        <w:rPr>
          <w:sz w:val="24"/>
          <w:szCs w:val="24"/>
        </w:rPr>
      </w:pPr>
      <w:r w:rsidRPr="00B537A4">
        <w:rPr>
          <w:sz w:val="24"/>
          <w:szCs w:val="24"/>
        </w:rPr>
        <w:t>заполнять пропуски словами; дописывать предложения;</w:t>
      </w:r>
    </w:p>
    <w:p w:rsidR="00767BB0" w:rsidRPr="00B537A4" w:rsidRDefault="00767BB0" w:rsidP="00BD59EB">
      <w:pPr>
        <w:pStyle w:val="list-dash0"/>
        <w:spacing w:line="240" w:lineRule="auto"/>
        <w:contextualSpacing/>
        <w:rPr>
          <w:sz w:val="24"/>
          <w:szCs w:val="24"/>
        </w:rPr>
      </w:pPr>
      <w:r w:rsidRPr="00B537A4">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w:t>
      </w:r>
      <w:r w:rsidRPr="00B537A4">
        <w:rPr>
          <w:sz w:val="24"/>
          <w:szCs w:val="24"/>
        </w:rPr>
        <w:t>а</w:t>
      </w:r>
      <w:r w:rsidRPr="00B537A4">
        <w:rPr>
          <w:sz w:val="24"/>
          <w:szCs w:val="24"/>
        </w:rPr>
        <w:t>тельного и модального глаголов.</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Лексическая сторона речи</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w:t>
      </w:r>
      <w:r w:rsidRPr="00B537A4">
        <w:rPr>
          <w:sz w:val="24"/>
          <w:szCs w:val="24"/>
        </w:rPr>
        <w:t>у</w:t>
      </w:r>
      <w:r w:rsidRPr="00B537A4">
        <w:rPr>
          <w:sz w:val="24"/>
          <w:szCs w:val="24"/>
        </w:rPr>
        <w:t>смотренной на первом году обучения;</w:t>
      </w:r>
    </w:p>
    <w:p w:rsidR="00767BB0" w:rsidRPr="00B537A4" w:rsidRDefault="00767BB0" w:rsidP="00BD59EB">
      <w:pPr>
        <w:pStyle w:val="list-dash0"/>
        <w:spacing w:line="240" w:lineRule="auto"/>
        <w:contextualSpacing/>
        <w:rPr>
          <w:sz w:val="24"/>
          <w:szCs w:val="24"/>
        </w:rPr>
      </w:pPr>
      <w:r w:rsidRPr="00B537A4">
        <w:rPr>
          <w:sz w:val="24"/>
          <w:szCs w:val="24"/>
        </w:rPr>
        <w:t>использовать языковую догадку в распознавании интернациональных слов.</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Грамматическая сторона речи</w:t>
      </w:r>
    </w:p>
    <w:p w:rsidR="00767BB0" w:rsidRPr="00B537A4" w:rsidRDefault="00767BB0" w:rsidP="00BD59EB">
      <w:pPr>
        <w:pStyle w:val="list-dash0"/>
        <w:spacing w:line="240" w:lineRule="auto"/>
        <w:contextualSpacing/>
        <w:rPr>
          <w:sz w:val="24"/>
          <w:szCs w:val="24"/>
        </w:rPr>
      </w:pPr>
      <w:proofErr w:type="gramStart"/>
      <w:r w:rsidRPr="00B537A4">
        <w:rPr>
          <w:sz w:val="24"/>
          <w:szCs w:val="24"/>
        </w:rPr>
        <w:t>распознавать и употреблять в устной и письменной речи различные коммуникативные типы пре</w:t>
      </w:r>
      <w:r w:rsidRPr="00B537A4">
        <w:rPr>
          <w:sz w:val="24"/>
          <w:szCs w:val="24"/>
        </w:rPr>
        <w:t>д</w:t>
      </w:r>
      <w:r w:rsidRPr="00B537A4">
        <w:rPr>
          <w:sz w:val="24"/>
          <w:szCs w:val="24"/>
        </w:rPr>
        <w:t>ложений: повествовательные (утвердительные, отрицательные), вопросительные (общий, спец</w:t>
      </w:r>
      <w:r w:rsidRPr="00B537A4">
        <w:rPr>
          <w:sz w:val="24"/>
          <w:szCs w:val="24"/>
        </w:rPr>
        <w:t>и</w:t>
      </w:r>
      <w:r w:rsidRPr="00B537A4">
        <w:rPr>
          <w:sz w:val="24"/>
          <w:szCs w:val="24"/>
        </w:rPr>
        <w:t>альный, вопросы), побудительные (в утвердительной форме);</w:t>
      </w:r>
      <w:proofErr w:type="gramEnd"/>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нераспространённые и распространённые простые предложения;</w:t>
      </w:r>
    </w:p>
    <w:p w:rsidR="00767BB0" w:rsidRPr="00B537A4" w:rsidRDefault="00767BB0" w:rsidP="00BD59EB">
      <w:pPr>
        <w:pStyle w:val="list-dash0"/>
        <w:spacing w:line="240" w:lineRule="auto"/>
        <w:contextualSpacing/>
        <w:rPr>
          <w:sz w:val="24"/>
          <w:szCs w:val="24"/>
        </w:rPr>
      </w:pPr>
      <w:r w:rsidRPr="00B537A4">
        <w:rPr>
          <w:sz w:val="24"/>
          <w:szCs w:val="24"/>
        </w:rPr>
        <w:t xml:space="preserve">распознавать и употреблять в устной и письменной речи предложения с </w:t>
      </w:r>
      <w:proofErr w:type="gramStart"/>
      <w:r w:rsidRPr="00B537A4">
        <w:rPr>
          <w:sz w:val="24"/>
          <w:szCs w:val="24"/>
        </w:rPr>
        <w:t>начальным</w:t>
      </w:r>
      <w:proofErr w:type="gramEnd"/>
      <w:r w:rsidRPr="00B537A4">
        <w:rPr>
          <w:sz w:val="24"/>
          <w:szCs w:val="24"/>
        </w:rPr>
        <w:t xml:space="preserve"> It;</w:t>
      </w:r>
    </w:p>
    <w:p w:rsidR="00767BB0" w:rsidRPr="00B537A4" w:rsidRDefault="00767BB0" w:rsidP="00BD59EB">
      <w:pPr>
        <w:pStyle w:val="list-dash0"/>
        <w:spacing w:line="240" w:lineRule="auto"/>
        <w:contextualSpacing/>
        <w:rPr>
          <w:sz w:val="24"/>
          <w:szCs w:val="24"/>
        </w:rPr>
      </w:pPr>
      <w:r w:rsidRPr="00B537A4">
        <w:rPr>
          <w:sz w:val="24"/>
          <w:szCs w:val="24"/>
        </w:rPr>
        <w:t xml:space="preserve">распознавать и употреблять в устной и письменной речи предложения с </w:t>
      </w:r>
      <w:proofErr w:type="gramStart"/>
      <w:r w:rsidRPr="00B537A4">
        <w:rPr>
          <w:sz w:val="24"/>
          <w:szCs w:val="24"/>
        </w:rPr>
        <w:t>начальным</w:t>
      </w:r>
      <w:proofErr w:type="gramEnd"/>
      <w:r w:rsidRPr="00B537A4">
        <w:rPr>
          <w:sz w:val="24"/>
          <w:szCs w:val="24"/>
        </w:rPr>
        <w:t xml:space="preserve"> There + to be в Present Simple Tense;</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простые предложения с простым глагол</w:t>
      </w:r>
      <w:r w:rsidRPr="00B537A4">
        <w:rPr>
          <w:sz w:val="24"/>
          <w:szCs w:val="24"/>
        </w:rPr>
        <w:t>ь</w:t>
      </w:r>
      <w:r w:rsidRPr="00B537A4">
        <w:rPr>
          <w:sz w:val="24"/>
          <w:szCs w:val="24"/>
        </w:rPr>
        <w:t>ным сказуемым (He speaks English.);</w:t>
      </w:r>
    </w:p>
    <w:p w:rsidR="00767BB0" w:rsidRPr="00B537A4" w:rsidRDefault="00767BB0" w:rsidP="00BD59EB">
      <w:pPr>
        <w:pStyle w:val="list-dash0"/>
        <w:spacing w:line="240" w:lineRule="auto"/>
        <w:contextualSpacing/>
        <w:rPr>
          <w:sz w:val="24"/>
          <w:szCs w:val="24"/>
        </w:rPr>
      </w:pPr>
      <w:proofErr w:type="gramStart"/>
      <w:r w:rsidRPr="00B537A4">
        <w:rPr>
          <w:sz w:val="24"/>
          <w:szCs w:val="24"/>
        </w:rPr>
        <w:t>распознавать и употреблять в устной и письменной речи предложения с составным глагольным сказуемым (I want to dance.</w:t>
      </w:r>
      <w:proofErr w:type="gramEnd"/>
      <w:r w:rsidRPr="00B537A4">
        <w:rPr>
          <w:sz w:val="24"/>
          <w:szCs w:val="24"/>
        </w:rPr>
        <w:t xml:space="preserve"> </w:t>
      </w:r>
      <w:proofErr w:type="gramStart"/>
      <w:r w:rsidRPr="00B537A4">
        <w:rPr>
          <w:sz w:val="24"/>
          <w:szCs w:val="24"/>
        </w:rPr>
        <w:t>She can skate well.);</w:t>
      </w:r>
      <w:proofErr w:type="gramEnd"/>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предложения с краткими глагольными формами;</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w:t>
      </w:r>
      <w:r w:rsidRPr="00B537A4">
        <w:rPr>
          <w:sz w:val="24"/>
          <w:szCs w:val="24"/>
        </w:rPr>
        <w:t>е</w:t>
      </w:r>
      <w:r w:rsidRPr="00B537A4">
        <w:rPr>
          <w:sz w:val="24"/>
          <w:szCs w:val="24"/>
        </w:rPr>
        <w:t>циальный вопрос) предложениях;</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глагольную конструкцию have got (I’ve got … Have you got …?);</w:t>
      </w:r>
    </w:p>
    <w:p w:rsidR="00767BB0" w:rsidRPr="00B537A4" w:rsidRDefault="00767BB0" w:rsidP="00BD59EB">
      <w:pPr>
        <w:pStyle w:val="list-dash0"/>
        <w:spacing w:line="240" w:lineRule="auto"/>
        <w:contextualSpacing/>
        <w:rPr>
          <w:sz w:val="24"/>
          <w:szCs w:val="24"/>
        </w:rPr>
      </w:pPr>
      <w:r w:rsidRPr="00B537A4">
        <w:rPr>
          <w:sz w:val="24"/>
          <w:szCs w:val="24"/>
        </w:rPr>
        <w:t xml:space="preserve">распознавать и употреблять в устной и письменной речи модальный глагол </w:t>
      </w:r>
      <w:proofErr w:type="gramStart"/>
      <w:r w:rsidRPr="00B537A4">
        <w:rPr>
          <w:sz w:val="24"/>
          <w:szCs w:val="24"/>
        </w:rPr>
        <w:t>с</w:t>
      </w:r>
      <w:proofErr w:type="gramEnd"/>
      <w:r w:rsidRPr="00B537A4">
        <w:rPr>
          <w:sz w:val="24"/>
          <w:szCs w:val="24"/>
        </w:rPr>
        <w:t>an/can’t для выражения умения (I can ride a bike.) и отсутствия умения (I can’t ride a bike.); can для получения разрешения (Can I go out?);</w:t>
      </w:r>
    </w:p>
    <w:p w:rsidR="00767BB0" w:rsidRPr="00B537A4" w:rsidRDefault="00767BB0" w:rsidP="00BD59EB">
      <w:pPr>
        <w:pStyle w:val="list-dash0"/>
        <w:spacing w:line="240" w:lineRule="auto"/>
        <w:contextualSpacing/>
        <w:rPr>
          <w:spacing w:val="-2"/>
          <w:sz w:val="24"/>
          <w:szCs w:val="24"/>
        </w:rPr>
      </w:pPr>
      <w:r w:rsidRPr="00B537A4">
        <w:rPr>
          <w:spacing w:val="-2"/>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личные и притяжательные местоимения;</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указательные местоимения this — these;</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количественные числительные (1—12);</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вопросительные слова who, what, how, where, how many;</w:t>
      </w:r>
    </w:p>
    <w:p w:rsidR="00767BB0" w:rsidRPr="00B537A4" w:rsidRDefault="00767BB0" w:rsidP="00BD59EB">
      <w:pPr>
        <w:pStyle w:val="list-dash0"/>
        <w:spacing w:line="240" w:lineRule="auto"/>
        <w:contextualSpacing/>
        <w:rPr>
          <w:sz w:val="24"/>
          <w:szCs w:val="24"/>
        </w:rPr>
      </w:pPr>
      <w:r w:rsidRPr="00B537A4">
        <w:rPr>
          <w:sz w:val="24"/>
          <w:szCs w:val="24"/>
        </w:rPr>
        <w:lastRenderedPageBreak/>
        <w:t>распознавать и употреблять в устной и письменной речи предлоги места on, in, near, under;</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союзы and и but (при однородных членах).</w:t>
      </w:r>
    </w:p>
    <w:p w:rsidR="00767BB0" w:rsidRPr="00B537A4" w:rsidRDefault="00767BB0" w:rsidP="00BD59EB">
      <w:pPr>
        <w:pStyle w:val="h3Header"/>
        <w:spacing w:line="240" w:lineRule="auto"/>
        <w:contextualSpacing/>
        <w:jc w:val="both"/>
        <w:rPr>
          <w:sz w:val="24"/>
          <w:szCs w:val="24"/>
        </w:rPr>
      </w:pPr>
      <w:r w:rsidRPr="00B537A4">
        <w:rPr>
          <w:sz w:val="24"/>
          <w:szCs w:val="24"/>
        </w:rPr>
        <w:t>Социокультурные знания и умения</w:t>
      </w:r>
    </w:p>
    <w:p w:rsidR="00767BB0" w:rsidRPr="00B537A4" w:rsidRDefault="00767BB0" w:rsidP="00BD59EB">
      <w:pPr>
        <w:pStyle w:val="list-dash0"/>
        <w:spacing w:line="240" w:lineRule="auto"/>
        <w:contextualSpacing/>
        <w:rPr>
          <w:sz w:val="24"/>
          <w:szCs w:val="24"/>
        </w:rPr>
      </w:pPr>
      <w:r w:rsidRPr="00B537A4">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w:t>
      </w:r>
      <w:r w:rsidRPr="00B537A4">
        <w:rPr>
          <w:sz w:val="24"/>
          <w:szCs w:val="24"/>
        </w:rPr>
        <w:t>а</w:t>
      </w:r>
      <w:r w:rsidRPr="00B537A4">
        <w:rPr>
          <w:sz w:val="24"/>
          <w:szCs w:val="24"/>
        </w:rPr>
        <w:t>жение благодарности, извинение, поздравление с днём рождения, Новым годом, Рождеством;</w:t>
      </w:r>
    </w:p>
    <w:p w:rsidR="00767BB0" w:rsidRPr="00B537A4" w:rsidRDefault="00767BB0" w:rsidP="00BD59EB">
      <w:pPr>
        <w:pStyle w:val="list-dash0"/>
        <w:spacing w:line="240" w:lineRule="auto"/>
        <w:contextualSpacing/>
        <w:rPr>
          <w:sz w:val="24"/>
          <w:szCs w:val="24"/>
        </w:rPr>
      </w:pPr>
      <w:r w:rsidRPr="00B537A4">
        <w:rPr>
          <w:sz w:val="24"/>
          <w:szCs w:val="24"/>
        </w:rPr>
        <w:t>знать названия родной страны и страны/стран изучаемого языка и их столиц.</w:t>
      </w:r>
    </w:p>
    <w:p w:rsidR="00767BB0" w:rsidRPr="00B537A4" w:rsidRDefault="00767BB0" w:rsidP="00BD59EB">
      <w:pPr>
        <w:pStyle w:val="h2Header"/>
        <w:spacing w:before="397" w:line="240" w:lineRule="auto"/>
        <w:contextualSpacing/>
        <w:jc w:val="both"/>
        <w:rPr>
          <w:sz w:val="24"/>
          <w:szCs w:val="24"/>
        </w:rPr>
      </w:pPr>
      <w:r w:rsidRPr="00B537A4">
        <w:rPr>
          <w:sz w:val="24"/>
          <w:szCs w:val="24"/>
        </w:rPr>
        <w:t>3 класс</w:t>
      </w:r>
    </w:p>
    <w:p w:rsidR="00767BB0" w:rsidRPr="00B537A4" w:rsidRDefault="00767BB0" w:rsidP="00BD59EB">
      <w:pPr>
        <w:pStyle w:val="h3-firstHeader"/>
        <w:spacing w:line="240" w:lineRule="auto"/>
        <w:contextualSpacing/>
        <w:jc w:val="both"/>
        <w:rPr>
          <w:sz w:val="24"/>
          <w:szCs w:val="24"/>
        </w:rPr>
      </w:pPr>
      <w:r w:rsidRPr="00B537A4">
        <w:rPr>
          <w:sz w:val="24"/>
          <w:szCs w:val="24"/>
        </w:rPr>
        <w:t>Коммуникативные умения</w:t>
      </w:r>
    </w:p>
    <w:p w:rsidR="00767BB0" w:rsidRPr="00B537A4" w:rsidRDefault="00767BB0" w:rsidP="00BD59EB">
      <w:pPr>
        <w:pStyle w:val="h5Header"/>
        <w:spacing w:line="240" w:lineRule="auto"/>
        <w:contextualSpacing/>
        <w:rPr>
          <w:sz w:val="24"/>
          <w:szCs w:val="24"/>
        </w:rPr>
      </w:pPr>
      <w:r w:rsidRPr="00B537A4">
        <w:rPr>
          <w:rStyle w:val="BoldItalic0"/>
          <w:b/>
          <w:bCs/>
          <w:i/>
          <w:iCs/>
          <w:sz w:val="24"/>
          <w:szCs w:val="24"/>
        </w:rPr>
        <w:t>Говорение</w:t>
      </w:r>
      <w:r w:rsidRPr="00B537A4">
        <w:rPr>
          <w:sz w:val="24"/>
          <w:szCs w:val="24"/>
        </w:rPr>
        <w:t xml:space="preserve">  </w:t>
      </w:r>
    </w:p>
    <w:p w:rsidR="00767BB0" w:rsidRPr="00B537A4" w:rsidRDefault="00767BB0" w:rsidP="00BD59EB">
      <w:pPr>
        <w:pStyle w:val="list-dash0"/>
        <w:spacing w:line="240" w:lineRule="auto"/>
        <w:contextualSpacing/>
        <w:rPr>
          <w:sz w:val="24"/>
          <w:szCs w:val="24"/>
        </w:rPr>
      </w:pPr>
      <w:r w:rsidRPr="00B537A4">
        <w:rPr>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Pr="00B537A4" w:rsidRDefault="00767BB0" w:rsidP="00BD59EB">
      <w:pPr>
        <w:pStyle w:val="list-dash0"/>
        <w:spacing w:line="240" w:lineRule="auto"/>
        <w:contextualSpacing/>
        <w:rPr>
          <w:sz w:val="24"/>
          <w:szCs w:val="24"/>
        </w:rPr>
      </w:pPr>
      <w:r w:rsidRPr="00B537A4">
        <w:rPr>
          <w:sz w:val="24"/>
          <w:szCs w:val="24"/>
        </w:rPr>
        <w:t>создавать устные связные монологические высказывания (описание; повествование/рассказ) в ра</w:t>
      </w:r>
      <w:r w:rsidRPr="00B537A4">
        <w:rPr>
          <w:sz w:val="24"/>
          <w:szCs w:val="24"/>
        </w:rPr>
        <w:t>м</w:t>
      </w:r>
      <w:r w:rsidRPr="00B537A4">
        <w:rPr>
          <w:sz w:val="24"/>
          <w:szCs w:val="24"/>
        </w:rPr>
        <w:t xml:space="preserve">ках изучаемой тематики объёмом не менее 4 фраз с вербальными и/или зрительными опорами; </w:t>
      </w:r>
    </w:p>
    <w:p w:rsidR="00767BB0" w:rsidRPr="00B537A4" w:rsidRDefault="00767BB0" w:rsidP="00BD59EB">
      <w:pPr>
        <w:pStyle w:val="list-dash0"/>
        <w:spacing w:line="240" w:lineRule="auto"/>
        <w:contextualSpacing/>
        <w:rPr>
          <w:sz w:val="24"/>
          <w:szCs w:val="24"/>
        </w:rPr>
      </w:pPr>
      <w:r w:rsidRPr="00B537A4">
        <w:rPr>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Pr="00B537A4" w:rsidRDefault="00767BB0" w:rsidP="00BD59EB">
      <w:pPr>
        <w:pStyle w:val="h5Header"/>
        <w:spacing w:line="240" w:lineRule="auto"/>
        <w:contextualSpacing/>
        <w:rPr>
          <w:sz w:val="24"/>
          <w:szCs w:val="24"/>
        </w:rPr>
      </w:pPr>
      <w:r w:rsidRPr="00B537A4">
        <w:rPr>
          <w:rStyle w:val="BoldItalic0"/>
          <w:b/>
          <w:bCs/>
          <w:i/>
          <w:iCs/>
          <w:sz w:val="24"/>
          <w:szCs w:val="24"/>
        </w:rPr>
        <w:t>Аудирование</w:t>
      </w:r>
      <w:r w:rsidRPr="00B537A4">
        <w:rPr>
          <w:sz w:val="24"/>
          <w:szCs w:val="24"/>
        </w:rPr>
        <w:t xml:space="preserve"> </w:t>
      </w:r>
    </w:p>
    <w:p w:rsidR="00767BB0" w:rsidRPr="00B537A4" w:rsidRDefault="00767BB0" w:rsidP="00BD59EB">
      <w:pPr>
        <w:pStyle w:val="list-dash0"/>
        <w:spacing w:line="240" w:lineRule="auto"/>
        <w:contextualSpacing/>
        <w:rPr>
          <w:sz w:val="24"/>
          <w:szCs w:val="24"/>
        </w:rPr>
      </w:pPr>
      <w:r w:rsidRPr="00B537A4">
        <w:rPr>
          <w:sz w:val="24"/>
          <w:szCs w:val="24"/>
        </w:rPr>
        <w:t>воспринимать на слух и понимать речь учителя и одноклассников вербально/невербально реагир</w:t>
      </w:r>
      <w:r w:rsidRPr="00B537A4">
        <w:rPr>
          <w:sz w:val="24"/>
          <w:szCs w:val="24"/>
        </w:rPr>
        <w:t>о</w:t>
      </w:r>
      <w:r w:rsidRPr="00B537A4">
        <w:rPr>
          <w:sz w:val="24"/>
          <w:szCs w:val="24"/>
        </w:rPr>
        <w:t xml:space="preserve">вать на </w:t>
      </w:r>
      <w:proofErr w:type="gramStart"/>
      <w:r w:rsidRPr="00B537A4">
        <w:rPr>
          <w:sz w:val="24"/>
          <w:szCs w:val="24"/>
        </w:rPr>
        <w:t>услышанное</w:t>
      </w:r>
      <w:proofErr w:type="gramEnd"/>
      <w:r w:rsidRPr="00B537A4">
        <w:rPr>
          <w:sz w:val="24"/>
          <w:szCs w:val="24"/>
        </w:rPr>
        <w:t xml:space="preserve">; </w:t>
      </w:r>
    </w:p>
    <w:p w:rsidR="00767BB0" w:rsidRPr="00B537A4" w:rsidRDefault="00767BB0" w:rsidP="00BD59EB">
      <w:pPr>
        <w:pStyle w:val="list-dash0"/>
        <w:spacing w:line="240" w:lineRule="auto"/>
        <w:contextualSpacing/>
        <w:rPr>
          <w:spacing w:val="1"/>
          <w:sz w:val="24"/>
          <w:szCs w:val="24"/>
        </w:rPr>
      </w:pPr>
      <w:proofErr w:type="gramStart"/>
      <w:r w:rsidRPr="00B537A4">
        <w:rPr>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w:t>
      </w:r>
      <w:r w:rsidRPr="00B537A4">
        <w:rPr>
          <w:spacing w:val="1"/>
          <w:sz w:val="24"/>
          <w:szCs w:val="24"/>
        </w:rPr>
        <w:t>а</w:t>
      </w:r>
      <w:r w:rsidRPr="00B537A4">
        <w:rPr>
          <w:spacing w:val="1"/>
          <w:sz w:val="24"/>
          <w:szCs w:val="24"/>
        </w:rPr>
        <w:t>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w:t>
      </w:r>
      <w:r w:rsidRPr="00B537A4">
        <w:rPr>
          <w:spacing w:val="1"/>
          <w:sz w:val="24"/>
          <w:szCs w:val="24"/>
        </w:rPr>
        <w:t>к</w:t>
      </w:r>
      <w:r w:rsidRPr="00B537A4">
        <w:rPr>
          <w:spacing w:val="1"/>
          <w:sz w:val="24"/>
          <w:szCs w:val="24"/>
        </w:rPr>
        <w:t>стуальной, догадки (время звучания текста/текстов для аудирования — до 1 минуты).</w:t>
      </w:r>
      <w:proofErr w:type="gramEnd"/>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 xml:space="preserve">Смысловое чтение </w:t>
      </w:r>
    </w:p>
    <w:p w:rsidR="00767BB0" w:rsidRPr="00B537A4" w:rsidRDefault="00767BB0" w:rsidP="00BD59EB">
      <w:pPr>
        <w:pStyle w:val="list-dash0"/>
        <w:spacing w:line="240" w:lineRule="auto"/>
        <w:contextualSpacing/>
        <w:rPr>
          <w:sz w:val="24"/>
          <w:szCs w:val="24"/>
        </w:rPr>
      </w:pPr>
      <w:r w:rsidRPr="00B537A4">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w:t>
      </w:r>
      <w:r w:rsidRPr="00B537A4">
        <w:rPr>
          <w:sz w:val="24"/>
          <w:szCs w:val="24"/>
        </w:rPr>
        <w:t>н</w:t>
      </w:r>
      <w:r w:rsidRPr="00B537A4">
        <w:rPr>
          <w:sz w:val="24"/>
          <w:szCs w:val="24"/>
        </w:rPr>
        <w:t>ного;</w:t>
      </w:r>
    </w:p>
    <w:p w:rsidR="00767BB0" w:rsidRPr="00B537A4" w:rsidRDefault="00767BB0" w:rsidP="00BD59EB">
      <w:pPr>
        <w:pStyle w:val="list-dash0"/>
        <w:spacing w:line="240" w:lineRule="auto"/>
        <w:contextualSpacing/>
        <w:rPr>
          <w:sz w:val="24"/>
          <w:szCs w:val="24"/>
        </w:rPr>
      </w:pPr>
      <w:proofErr w:type="gramStart"/>
      <w:r w:rsidRPr="00B537A4">
        <w:rPr>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roofErr w:type="gramEnd"/>
    </w:p>
    <w:p w:rsidR="00767BB0" w:rsidRPr="00B537A4" w:rsidRDefault="00767BB0" w:rsidP="00BD59EB">
      <w:pPr>
        <w:pStyle w:val="h5Header"/>
        <w:spacing w:line="240" w:lineRule="auto"/>
        <w:contextualSpacing/>
        <w:rPr>
          <w:sz w:val="24"/>
          <w:szCs w:val="24"/>
        </w:rPr>
      </w:pPr>
      <w:r w:rsidRPr="00B537A4">
        <w:rPr>
          <w:rStyle w:val="BoldItalic0"/>
          <w:b/>
          <w:bCs/>
          <w:i/>
          <w:iCs/>
          <w:sz w:val="24"/>
          <w:szCs w:val="24"/>
        </w:rPr>
        <w:t>Письмо</w:t>
      </w:r>
      <w:r w:rsidRPr="00B537A4">
        <w:rPr>
          <w:sz w:val="24"/>
          <w:szCs w:val="24"/>
        </w:rPr>
        <w:t xml:space="preserve"> </w:t>
      </w:r>
    </w:p>
    <w:p w:rsidR="00767BB0" w:rsidRPr="00B537A4" w:rsidRDefault="00767BB0" w:rsidP="00BD59EB">
      <w:pPr>
        <w:pStyle w:val="list-dash0"/>
        <w:spacing w:line="240" w:lineRule="auto"/>
        <w:contextualSpacing/>
        <w:rPr>
          <w:sz w:val="24"/>
          <w:szCs w:val="24"/>
        </w:rPr>
      </w:pPr>
      <w:r w:rsidRPr="00B537A4">
        <w:rPr>
          <w:sz w:val="24"/>
          <w:szCs w:val="24"/>
        </w:rPr>
        <w:t>заполнять анкеты и формуляры с указанием личной информации: имя, фамилия, возраст, страна проживания, любимые занятия и т. д.;</w:t>
      </w:r>
    </w:p>
    <w:p w:rsidR="00767BB0" w:rsidRPr="00B537A4" w:rsidRDefault="00767BB0" w:rsidP="00BD59EB">
      <w:pPr>
        <w:pStyle w:val="list-dash0"/>
        <w:spacing w:line="240" w:lineRule="auto"/>
        <w:contextualSpacing/>
        <w:rPr>
          <w:sz w:val="24"/>
          <w:szCs w:val="24"/>
        </w:rPr>
      </w:pPr>
      <w:r w:rsidRPr="00B537A4">
        <w:rPr>
          <w:sz w:val="24"/>
          <w:szCs w:val="24"/>
        </w:rPr>
        <w:t>писать с опорой на образец поздравления с днем рождения, Новым годом, Рождеством с выражением пожеланий;</w:t>
      </w:r>
    </w:p>
    <w:p w:rsidR="00767BB0" w:rsidRPr="00B537A4" w:rsidRDefault="00767BB0" w:rsidP="00BD59EB">
      <w:pPr>
        <w:pStyle w:val="list-dash0"/>
        <w:spacing w:line="240" w:lineRule="auto"/>
        <w:contextualSpacing/>
        <w:rPr>
          <w:sz w:val="24"/>
          <w:szCs w:val="24"/>
        </w:rPr>
      </w:pPr>
      <w:r w:rsidRPr="00B537A4">
        <w:rPr>
          <w:sz w:val="24"/>
          <w:szCs w:val="24"/>
        </w:rPr>
        <w:t xml:space="preserve">создавать подписи к иллюстрациям с пояснением, что на них изображено. </w:t>
      </w:r>
    </w:p>
    <w:p w:rsidR="00767BB0" w:rsidRPr="00B537A4" w:rsidRDefault="00767BB0" w:rsidP="00BD59EB">
      <w:pPr>
        <w:pStyle w:val="h3Header"/>
        <w:spacing w:line="240" w:lineRule="auto"/>
        <w:contextualSpacing/>
        <w:jc w:val="both"/>
        <w:rPr>
          <w:sz w:val="24"/>
          <w:szCs w:val="24"/>
        </w:rPr>
      </w:pPr>
      <w:r w:rsidRPr="00B537A4">
        <w:rPr>
          <w:sz w:val="24"/>
          <w:szCs w:val="24"/>
        </w:rPr>
        <w:t>Языковые знания и навыки</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Фонетическая сторона речи</w:t>
      </w:r>
    </w:p>
    <w:p w:rsidR="00767BB0" w:rsidRPr="00B537A4" w:rsidRDefault="00767BB0" w:rsidP="00BD59EB">
      <w:pPr>
        <w:pStyle w:val="list-dash0"/>
        <w:spacing w:line="240" w:lineRule="auto"/>
        <w:contextualSpacing/>
        <w:rPr>
          <w:sz w:val="24"/>
          <w:szCs w:val="24"/>
        </w:rPr>
      </w:pPr>
      <w:r w:rsidRPr="00B537A4">
        <w:rPr>
          <w:sz w:val="24"/>
          <w:szCs w:val="24"/>
        </w:rPr>
        <w:t>применять правила чтения гласных в третьем типе слога (гласная + r);</w:t>
      </w:r>
    </w:p>
    <w:p w:rsidR="00767BB0" w:rsidRPr="00B537A4" w:rsidRDefault="00767BB0" w:rsidP="00BD59EB">
      <w:pPr>
        <w:pStyle w:val="list-dash0"/>
        <w:spacing w:line="240" w:lineRule="auto"/>
        <w:contextualSpacing/>
        <w:rPr>
          <w:sz w:val="24"/>
          <w:szCs w:val="24"/>
        </w:rPr>
      </w:pPr>
      <w:r w:rsidRPr="00B537A4">
        <w:rPr>
          <w:sz w:val="24"/>
          <w:szCs w:val="24"/>
        </w:rPr>
        <w:t>применять правила чтения сложных сочетаний букв (например, -tion, -ight) в односложных, дв</w:t>
      </w:r>
      <w:r w:rsidRPr="00B537A4">
        <w:rPr>
          <w:sz w:val="24"/>
          <w:szCs w:val="24"/>
        </w:rPr>
        <w:t>у</w:t>
      </w:r>
      <w:r w:rsidRPr="00B537A4">
        <w:rPr>
          <w:sz w:val="24"/>
          <w:szCs w:val="24"/>
        </w:rPr>
        <w:t>сложных и многосложных словах (international, night);</w:t>
      </w:r>
    </w:p>
    <w:p w:rsidR="00767BB0" w:rsidRPr="00B537A4" w:rsidRDefault="00767BB0" w:rsidP="00BD59EB">
      <w:pPr>
        <w:pStyle w:val="list-dash0"/>
        <w:spacing w:line="240" w:lineRule="auto"/>
        <w:contextualSpacing/>
        <w:rPr>
          <w:sz w:val="24"/>
          <w:szCs w:val="24"/>
        </w:rPr>
      </w:pPr>
      <w:r w:rsidRPr="00B537A4">
        <w:rPr>
          <w:sz w:val="24"/>
          <w:szCs w:val="24"/>
        </w:rPr>
        <w:t>читать новые слова согласно основным правилам чтения;</w:t>
      </w:r>
    </w:p>
    <w:p w:rsidR="00767BB0" w:rsidRPr="00B537A4" w:rsidRDefault="00767BB0" w:rsidP="00BD59EB">
      <w:pPr>
        <w:pStyle w:val="list-dash0"/>
        <w:spacing w:line="240" w:lineRule="auto"/>
        <w:contextualSpacing/>
        <w:rPr>
          <w:sz w:val="24"/>
          <w:szCs w:val="24"/>
        </w:rPr>
      </w:pPr>
      <w:r w:rsidRPr="00B537A4">
        <w:rPr>
          <w:sz w:val="24"/>
          <w:szCs w:val="24"/>
        </w:rPr>
        <w:t>различать на слух и правильно произносить слова и фразы/предложения с соблюдением их ритм</w:t>
      </w:r>
      <w:r w:rsidRPr="00B537A4">
        <w:rPr>
          <w:sz w:val="24"/>
          <w:szCs w:val="24"/>
        </w:rPr>
        <w:t>и</w:t>
      </w:r>
      <w:r w:rsidRPr="00B537A4">
        <w:rPr>
          <w:sz w:val="24"/>
          <w:szCs w:val="24"/>
        </w:rPr>
        <w:t>ко-интонационных особенностей.</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Графика, орфография и пунктуация</w:t>
      </w:r>
    </w:p>
    <w:p w:rsidR="00767BB0" w:rsidRPr="00B537A4" w:rsidRDefault="00767BB0" w:rsidP="00BD59EB">
      <w:pPr>
        <w:pStyle w:val="list-dash0"/>
        <w:spacing w:line="240" w:lineRule="auto"/>
        <w:contextualSpacing/>
        <w:rPr>
          <w:sz w:val="24"/>
          <w:szCs w:val="24"/>
        </w:rPr>
      </w:pPr>
      <w:r w:rsidRPr="00B537A4">
        <w:rPr>
          <w:sz w:val="24"/>
          <w:szCs w:val="24"/>
        </w:rPr>
        <w:t>правильно писать изученные слова;</w:t>
      </w:r>
    </w:p>
    <w:p w:rsidR="00767BB0" w:rsidRPr="00B537A4" w:rsidRDefault="00767BB0" w:rsidP="00BD59EB">
      <w:pPr>
        <w:pStyle w:val="list-dash0"/>
        <w:spacing w:line="240" w:lineRule="auto"/>
        <w:contextualSpacing/>
        <w:rPr>
          <w:sz w:val="24"/>
          <w:szCs w:val="24"/>
        </w:rPr>
      </w:pPr>
      <w:r w:rsidRPr="00B537A4">
        <w:rPr>
          <w:sz w:val="24"/>
          <w:szCs w:val="24"/>
        </w:rPr>
        <w:t>правильно расставлять знаки препинания (точка, вопросительный и восклицательный знаки в конце предложения, апостроф).</w:t>
      </w:r>
    </w:p>
    <w:p w:rsidR="00767BB0" w:rsidRPr="00B537A4" w:rsidRDefault="00767BB0" w:rsidP="00BD59EB">
      <w:pPr>
        <w:pStyle w:val="h5Header"/>
        <w:spacing w:line="240" w:lineRule="auto"/>
        <w:contextualSpacing/>
        <w:rPr>
          <w:sz w:val="24"/>
          <w:szCs w:val="24"/>
        </w:rPr>
      </w:pPr>
      <w:r w:rsidRPr="00B537A4">
        <w:rPr>
          <w:sz w:val="24"/>
          <w:szCs w:val="24"/>
        </w:rPr>
        <w:lastRenderedPageBreak/>
        <w:t>Лексическая сторона речи</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образовывать родственные слова с использованием основных способов словообр</w:t>
      </w:r>
      <w:r w:rsidRPr="00B537A4">
        <w:rPr>
          <w:sz w:val="24"/>
          <w:szCs w:val="24"/>
        </w:rPr>
        <w:t>а</w:t>
      </w:r>
      <w:r w:rsidRPr="00B537A4">
        <w:rPr>
          <w:sz w:val="24"/>
          <w:szCs w:val="24"/>
        </w:rPr>
        <w:t>зования: аффиксации (суффиксы числительных -teen, -ty, -th) и словосложения (football, snowman).</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Грамматическая сторона речи</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побудительные предложения в отриц</w:t>
      </w:r>
      <w:r w:rsidRPr="00B537A4">
        <w:rPr>
          <w:sz w:val="24"/>
          <w:szCs w:val="24"/>
        </w:rPr>
        <w:t>а</w:t>
      </w:r>
      <w:r w:rsidRPr="00B537A4">
        <w:rPr>
          <w:sz w:val="24"/>
          <w:szCs w:val="24"/>
        </w:rPr>
        <w:t>тельной форме (Don’t talk, please.);</w:t>
      </w:r>
    </w:p>
    <w:p w:rsidR="00767BB0" w:rsidRPr="00B537A4" w:rsidRDefault="00767BB0" w:rsidP="00BD59EB">
      <w:pPr>
        <w:pStyle w:val="list-dash0"/>
        <w:spacing w:line="240" w:lineRule="auto"/>
        <w:contextualSpacing/>
        <w:rPr>
          <w:spacing w:val="-2"/>
          <w:sz w:val="24"/>
          <w:szCs w:val="24"/>
        </w:rPr>
      </w:pPr>
      <w:proofErr w:type="gramStart"/>
      <w:r w:rsidRPr="00B537A4">
        <w:rPr>
          <w:spacing w:val="-2"/>
          <w:sz w:val="24"/>
          <w:szCs w:val="24"/>
        </w:rPr>
        <w:t>распознавать и употреблять в устной и письменной речи предложения с начальным There + to be в Past Simple Tense (There was a bridge across the river.</w:t>
      </w:r>
      <w:proofErr w:type="gramEnd"/>
      <w:r w:rsidRPr="00B537A4">
        <w:rPr>
          <w:spacing w:val="-2"/>
          <w:sz w:val="24"/>
          <w:szCs w:val="24"/>
        </w:rPr>
        <w:t xml:space="preserve"> </w:t>
      </w:r>
      <w:proofErr w:type="gramStart"/>
      <w:r w:rsidRPr="00B537A4">
        <w:rPr>
          <w:spacing w:val="-2"/>
          <w:sz w:val="24"/>
          <w:szCs w:val="24"/>
        </w:rPr>
        <w:t>There were mountains in the south.);</w:t>
      </w:r>
      <w:proofErr w:type="gramEnd"/>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конструкции с глаголами на -ing: to like/enjoy doing something;</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конструкцию I’d like to …;</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существительные в притяжательном падеже (Possessive Case);</w:t>
      </w:r>
    </w:p>
    <w:p w:rsidR="00767BB0" w:rsidRPr="00B537A4" w:rsidRDefault="00767BB0" w:rsidP="00BD59EB">
      <w:pPr>
        <w:pStyle w:val="list-dash0"/>
        <w:spacing w:line="240" w:lineRule="auto"/>
        <w:contextualSpacing/>
        <w:rPr>
          <w:sz w:val="24"/>
          <w:szCs w:val="24"/>
        </w:rPr>
      </w:pPr>
      <w:r w:rsidRPr="00B537A4">
        <w:rPr>
          <w:sz w:val="24"/>
          <w:szCs w:val="24"/>
        </w:rPr>
        <w:t xml:space="preserve">распознавать и употреблять в устной и письменной речи </w:t>
      </w:r>
      <w:proofErr w:type="gramStart"/>
      <w:r w:rsidRPr="00B537A4">
        <w:rPr>
          <w:sz w:val="24"/>
          <w:szCs w:val="24"/>
        </w:rPr>
        <w:t>c</w:t>
      </w:r>
      <w:proofErr w:type="gramEnd"/>
      <w:r w:rsidRPr="00B537A4">
        <w:rPr>
          <w:sz w:val="24"/>
          <w:szCs w:val="24"/>
        </w:rPr>
        <w:t>лова, выражающие количество c исчи</w:t>
      </w:r>
      <w:r w:rsidRPr="00B537A4">
        <w:rPr>
          <w:sz w:val="24"/>
          <w:szCs w:val="24"/>
        </w:rPr>
        <w:t>с</w:t>
      </w:r>
      <w:r w:rsidRPr="00B537A4">
        <w:rPr>
          <w:sz w:val="24"/>
          <w:szCs w:val="24"/>
        </w:rPr>
        <w:t>ляемыми и неисчисляемыми существительными (much/many/a lot of);</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наречия частотности usually, often;</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личные местоимения в объектном падеже;</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указательные местоимения that — those;</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вопросительные слова when, whose, why;</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количественные числительные (13—100);</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порядковые числительные (1—30);</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предлог направления движения to (We went to Moscow last year.);</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предлоги места next to, in front of, behind;</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предлоги времени: at, in, on в выражениях at 4 o’clock, in the morning, on Monday.</w:t>
      </w:r>
    </w:p>
    <w:p w:rsidR="00767BB0" w:rsidRPr="00B537A4" w:rsidRDefault="00767BB0" w:rsidP="00BD59EB">
      <w:pPr>
        <w:pStyle w:val="h3Header"/>
        <w:spacing w:before="283" w:line="240" w:lineRule="auto"/>
        <w:contextualSpacing/>
        <w:jc w:val="both"/>
        <w:rPr>
          <w:sz w:val="24"/>
          <w:szCs w:val="24"/>
        </w:rPr>
      </w:pPr>
      <w:r w:rsidRPr="00B537A4">
        <w:rPr>
          <w:sz w:val="24"/>
          <w:szCs w:val="24"/>
        </w:rPr>
        <w:t>Социокультурные знания и умения</w:t>
      </w:r>
    </w:p>
    <w:p w:rsidR="00767BB0" w:rsidRPr="00B537A4" w:rsidRDefault="00767BB0" w:rsidP="00BD59EB">
      <w:pPr>
        <w:pStyle w:val="list-dash0"/>
        <w:spacing w:line="240" w:lineRule="auto"/>
        <w:contextualSpacing/>
        <w:rPr>
          <w:sz w:val="24"/>
          <w:szCs w:val="24"/>
        </w:rPr>
      </w:pPr>
      <w:proofErr w:type="gramStart"/>
      <w:r w:rsidRPr="00B537A4">
        <w:rPr>
          <w:sz w:val="24"/>
          <w:szCs w:val="24"/>
        </w:rPr>
        <w:t>владеть социокультурными элементами речевого поведенческого этикета, принятыми в англоязы</w:t>
      </w:r>
      <w:r w:rsidRPr="00B537A4">
        <w:rPr>
          <w:sz w:val="24"/>
          <w:szCs w:val="24"/>
        </w:rPr>
        <w:t>ч</w:t>
      </w:r>
      <w:r w:rsidRPr="00B537A4">
        <w:rPr>
          <w:sz w:val="24"/>
          <w:szCs w:val="24"/>
        </w:rPr>
        <w:t>ной среде, в некоторых ситуациях общения (приветствие, прощание, знакомство, просьба, выраж</w:t>
      </w:r>
      <w:r w:rsidRPr="00B537A4">
        <w:rPr>
          <w:sz w:val="24"/>
          <w:szCs w:val="24"/>
        </w:rPr>
        <w:t>е</w:t>
      </w:r>
      <w:r w:rsidRPr="00B537A4">
        <w:rPr>
          <w:sz w:val="24"/>
          <w:szCs w:val="24"/>
        </w:rPr>
        <w:t>ние благодарности, извинение, поздравление с днём рождения, Новым годом, Рождеством);</w:t>
      </w:r>
      <w:proofErr w:type="gramEnd"/>
    </w:p>
    <w:p w:rsidR="00767BB0" w:rsidRPr="00B537A4" w:rsidRDefault="00767BB0" w:rsidP="00BD59EB">
      <w:pPr>
        <w:pStyle w:val="list-dash0"/>
        <w:spacing w:line="240" w:lineRule="auto"/>
        <w:contextualSpacing/>
        <w:rPr>
          <w:sz w:val="24"/>
          <w:szCs w:val="24"/>
        </w:rPr>
      </w:pPr>
      <w:r w:rsidRPr="00B537A4">
        <w:rPr>
          <w:sz w:val="24"/>
          <w:szCs w:val="24"/>
        </w:rPr>
        <w:t>кратко представлять свою страну и страну/страны изучаемого языка на английском языке.</w:t>
      </w:r>
    </w:p>
    <w:p w:rsidR="00767BB0" w:rsidRPr="00B537A4" w:rsidRDefault="00767BB0" w:rsidP="00BD59EB">
      <w:pPr>
        <w:pStyle w:val="h2Header"/>
        <w:spacing w:before="283" w:line="240" w:lineRule="auto"/>
        <w:contextualSpacing/>
        <w:jc w:val="both"/>
        <w:rPr>
          <w:sz w:val="24"/>
          <w:szCs w:val="24"/>
        </w:rPr>
      </w:pPr>
      <w:r w:rsidRPr="00B537A4">
        <w:rPr>
          <w:sz w:val="24"/>
          <w:szCs w:val="24"/>
        </w:rPr>
        <w:t>4 класс</w:t>
      </w:r>
    </w:p>
    <w:p w:rsidR="00767BB0" w:rsidRPr="00B537A4" w:rsidRDefault="00767BB0" w:rsidP="00BD59EB">
      <w:pPr>
        <w:pStyle w:val="h3-firstHeader"/>
        <w:spacing w:before="227" w:line="240" w:lineRule="auto"/>
        <w:contextualSpacing/>
        <w:jc w:val="both"/>
        <w:rPr>
          <w:sz w:val="24"/>
          <w:szCs w:val="24"/>
        </w:rPr>
      </w:pPr>
      <w:r w:rsidRPr="00B537A4">
        <w:rPr>
          <w:sz w:val="24"/>
          <w:szCs w:val="24"/>
        </w:rPr>
        <w:t>Коммуникативные умения</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 xml:space="preserve">Говорение </w:t>
      </w:r>
    </w:p>
    <w:p w:rsidR="00767BB0" w:rsidRPr="00B537A4" w:rsidRDefault="00767BB0" w:rsidP="00BD59EB">
      <w:pPr>
        <w:pStyle w:val="list-dash0"/>
        <w:spacing w:line="240" w:lineRule="auto"/>
        <w:contextualSpacing/>
        <w:rPr>
          <w:sz w:val="24"/>
          <w:szCs w:val="24"/>
        </w:rPr>
      </w:pPr>
      <w:r w:rsidRPr="00B537A4">
        <w:rPr>
          <w:sz w:val="24"/>
          <w:szCs w:val="24"/>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7BB0" w:rsidRPr="00B537A4" w:rsidRDefault="00767BB0" w:rsidP="00BD59EB">
      <w:pPr>
        <w:pStyle w:val="list-dash0"/>
        <w:spacing w:line="240" w:lineRule="auto"/>
        <w:contextualSpacing/>
        <w:rPr>
          <w:sz w:val="24"/>
          <w:szCs w:val="24"/>
        </w:rPr>
      </w:pPr>
      <w:r w:rsidRPr="00B537A4">
        <w:rPr>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B537A4" w:rsidRDefault="00767BB0" w:rsidP="00BD59EB">
      <w:pPr>
        <w:pStyle w:val="list-dash0"/>
        <w:spacing w:line="240" w:lineRule="auto"/>
        <w:contextualSpacing/>
        <w:rPr>
          <w:sz w:val="24"/>
          <w:szCs w:val="24"/>
        </w:rPr>
      </w:pPr>
      <w:r w:rsidRPr="00B537A4">
        <w:rPr>
          <w:sz w:val="24"/>
          <w:szCs w:val="24"/>
        </w:rPr>
        <w:t>создавать устные связные монологические высказывания (описание, рассуждение; повествов</w:t>
      </w:r>
      <w:r w:rsidRPr="00B537A4">
        <w:rPr>
          <w:sz w:val="24"/>
          <w:szCs w:val="24"/>
        </w:rPr>
        <w:t>а</w:t>
      </w:r>
      <w:r w:rsidRPr="00B537A4">
        <w:rPr>
          <w:sz w:val="24"/>
          <w:szCs w:val="24"/>
        </w:rPr>
        <w:t xml:space="preserve">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767BB0" w:rsidRPr="00B537A4" w:rsidRDefault="00767BB0" w:rsidP="00BD59EB">
      <w:pPr>
        <w:pStyle w:val="list-dash0"/>
        <w:spacing w:line="240" w:lineRule="auto"/>
        <w:contextualSpacing/>
        <w:rPr>
          <w:sz w:val="24"/>
          <w:szCs w:val="24"/>
        </w:rPr>
      </w:pPr>
      <w:r w:rsidRPr="00B537A4">
        <w:rPr>
          <w:sz w:val="24"/>
          <w:szCs w:val="24"/>
        </w:rPr>
        <w:t>создавать устные связные монологические высказывания по образцу; выражать своё отношение к предмету речи;</w:t>
      </w:r>
    </w:p>
    <w:p w:rsidR="00767BB0" w:rsidRPr="00B537A4" w:rsidRDefault="00767BB0" w:rsidP="00BD59EB">
      <w:pPr>
        <w:pStyle w:val="list-dash0"/>
        <w:spacing w:line="240" w:lineRule="auto"/>
        <w:contextualSpacing/>
        <w:rPr>
          <w:sz w:val="24"/>
          <w:szCs w:val="24"/>
        </w:rPr>
      </w:pPr>
      <w:r w:rsidRPr="00B537A4">
        <w:rPr>
          <w:sz w:val="24"/>
          <w:szCs w:val="24"/>
        </w:rPr>
        <w:lastRenderedPageBreak/>
        <w:t>передавать основное содержание прочитанного текста с вербальными и/или зрительными опорами в объёме не менее 4—5 фраз.</w:t>
      </w:r>
    </w:p>
    <w:p w:rsidR="00767BB0" w:rsidRPr="00B537A4" w:rsidRDefault="00767BB0" w:rsidP="00BD59EB">
      <w:pPr>
        <w:pStyle w:val="list-dash0"/>
        <w:spacing w:line="240" w:lineRule="auto"/>
        <w:contextualSpacing/>
        <w:rPr>
          <w:sz w:val="24"/>
          <w:szCs w:val="24"/>
        </w:rPr>
      </w:pPr>
      <w:r w:rsidRPr="00B537A4">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7BB0" w:rsidRPr="00B537A4" w:rsidRDefault="00767BB0" w:rsidP="00BD59EB">
      <w:pPr>
        <w:pStyle w:val="h5Header"/>
        <w:spacing w:line="240" w:lineRule="auto"/>
        <w:contextualSpacing/>
        <w:rPr>
          <w:sz w:val="24"/>
          <w:szCs w:val="24"/>
        </w:rPr>
      </w:pPr>
      <w:r w:rsidRPr="00B537A4">
        <w:rPr>
          <w:rStyle w:val="BoldItalic0"/>
          <w:b/>
          <w:bCs/>
          <w:i/>
          <w:iCs/>
          <w:sz w:val="24"/>
          <w:szCs w:val="24"/>
        </w:rPr>
        <w:t xml:space="preserve">Аудирование </w:t>
      </w:r>
    </w:p>
    <w:p w:rsidR="00767BB0" w:rsidRPr="00B537A4" w:rsidRDefault="00767BB0" w:rsidP="00BD59EB">
      <w:pPr>
        <w:pStyle w:val="list-dash0"/>
        <w:spacing w:line="240" w:lineRule="auto"/>
        <w:contextualSpacing/>
        <w:rPr>
          <w:sz w:val="24"/>
          <w:szCs w:val="24"/>
        </w:rPr>
      </w:pPr>
      <w:r w:rsidRPr="00B537A4">
        <w:rPr>
          <w:sz w:val="24"/>
          <w:szCs w:val="24"/>
        </w:rPr>
        <w:t>воспринимать на слух и понимать речь учителя и одноклассников, вербально/невербально реагир</w:t>
      </w:r>
      <w:r w:rsidRPr="00B537A4">
        <w:rPr>
          <w:sz w:val="24"/>
          <w:szCs w:val="24"/>
        </w:rPr>
        <w:t>о</w:t>
      </w:r>
      <w:r w:rsidRPr="00B537A4">
        <w:rPr>
          <w:sz w:val="24"/>
          <w:szCs w:val="24"/>
        </w:rPr>
        <w:t xml:space="preserve">вать на </w:t>
      </w:r>
      <w:proofErr w:type="gramStart"/>
      <w:r w:rsidRPr="00B537A4">
        <w:rPr>
          <w:sz w:val="24"/>
          <w:szCs w:val="24"/>
        </w:rPr>
        <w:t>услышанное</w:t>
      </w:r>
      <w:proofErr w:type="gramEnd"/>
      <w:r w:rsidRPr="00B537A4">
        <w:rPr>
          <w:sz w:val="24"/>
          <w:szCs w:val="24"/>
        </w:rPr>
        <w:t xml:space="preserve">; </w:t>
      </w:r>
    </w:p>
    <w:p w:rsidR="00767BB0" w:rsidRPr="00B537A4" w:rsidRDefault="00767BB0" w:rsidP="00BD59EB">
      <w:pPr>
        <w:pStyle w:val="list-dash0"/>
        <w:spacing w:line="240" w:lineRule="auto"/>
        <w:contextualSpacing/>
        <w:rPr>
          <w:sz w:val="24"/>
          <w:szCs w:val="24"/>
        </w:rPr>
      </w:pPr>
      <w:proofErr w:type="gramStart"/>
      <w:r w:rsidRPr="00B537A4">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sidRPr="00B537A4">
        <w:rPr>
          <w:sz w:val="24"/>
          <w:szCs w:val="24"/>
        </w:rPr>
        <w:t>а</w:t>
      </w:r>
      <w:r w:rsidRPr="00B537A4">
        <w:rPr>
          <w:sz w:val="24"/>
          <w:szCs w:val="24"/>
        </w:rPr>
        <w:t>прашиваемой информации фактического характера со зрительной опорой и с использованием яз</w:t>
      </w:r>
      <w:r w:rsidRPr="00B537A4">
        <w:rPr>
          <w:sz w:val="24"/>
          <w:szCs w:val="24"/>
        </w:rPr>
        <w:t>ы</w:t>
      </w:r>
      <w:r w:rsidRPr="00B537A4">
        <w:rPr>
          <w:sz w:val="24"/>
          <w:szCs w:val="24"/>
        </w:rPr>
        <w:t xml:space="preserve">ковой, в том числе контекстуальной, догадки (время звучания текста/текстов для аудирования — до 1 минуты).  </w:t>
      </w:r>
      <w:proofErr w:type="gramEnd"/>
    </w:p>
    <w:p w:rsidR="00767BB0" w:rsidRPr="00B537A4" w:rsidRDefault="00767BB0" w:rsidP="00BD59EB">
      <w:pPr>
        <w:pStyle w:val="h5Header"/>
        <w:spacing w:line="240" w:lineRule="auto"/>
        <w:contextualSpacing/>
        <w:rPr>
          <w:rFonts w:ascii="SchoolBookSanPin-Bold" w:hAnsi="SchoolBookSanPin-Bold" w:cs="SchoolBookSanPin-Bold"/>
          <w:i w:val="0"/>
          <w:iCs w:val="0"/>
          <w:sz w:val="24"/>
          <w:szCs w:val="24"/>
        </w:rPr>
      </w:pPr>
      <w:r w:rsidRPr="00B537A4">
        <w:rPr>
          <w:rStyle w:val="BoldItalic0"/>
          <w:b/>
          <w:bCs/>
          <w:i/>
          <w:iCs/>
          <w:sz w:val="24"/>
          <w:szCs w:val="24"/>
        </w:rPr>
        <w:t>Смысловое чтение</w:t>
      </w:r>
      <w:r w:rsidRPr="00B537A4">
        <w:rPr>
          <w:rFonts w:ascii="SchoolBookSanPin-Bold" w:hAnsi="SchoolBookSanPin-Bold" w:cs="SchoolBookSanPin-Bold"/>
          <w:i w:val="0"/>
          <w:iCs w:val="0"/>
          <w:sz w:val="24"/>
          <w:szCs w:val="24"/>
        </w:rPr>
        <w:t xml:space="preserve"> </w:t>
      </w:r>
    </w:p>
    <w:p w:rsidR="00767BB0" w:rsidRPr="00B537A4" w:rsidRDefault="00767BB0" w:rsidP="00BD59EB">
      <w:pPr>
        <w:pStyle w:val="list-dash0"/>
        <w:spacing w:line="240" w:lineRule="auto"/>
        <w:contextualSpacing/>
        <w:rPr>
          <w:sz w:val="24"/>
          <w:szCs w:val="24"/>
        </w:rPr>
      </w:pPr>
      <w:r w:rsidRPr="00B537A4">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w:t>
      </w:r>
      <w:r w:rsidRPr="00B537A4">
        <w:rPr>
          <w:sz w:val="24"/>
          <w:szCs w:val="24"/>
        </w:rPr>
        <w:t>н</w:t>
      </w:r>
      <w:r w:rsidRPr="00B537A4">
        <w:rPr>
          <w:sz w:val="24"/>
          <w:szCs w:val="24"/>
        </w:rPr>
        <w:t>ного;</w:t>
      </w:r>
    </w:p>
    <w:p w:rsidR="00767BB0" w:rsidRPr="00B537A4" w:rsidRDefault="00767BB0" w:rsidP="00BD59EB">
      <w:pPr>
        <w:pStyle w:val="list-dash0"/>
        <w:spacing w:line="240" w:lineRule="auto"/>
        <w:contextualSpacing/>
        <w:rPr>
          <w:spacing w:val="1"/>
          <w:sz w:val="24"/>
          <w:szCs w:val="24"/>
        </w:rPr>
      </w:pPr>
      <w:proofErr w:type="gramStart"/>
      <w:r w:rsidRPr="00B537A4">
        <w:rPr>
          <w:spacing w:val="1"/>
          <w:sz w:val="24"/>
          <w:szCs w:val="24"/>
        </w:rPr>
        <w:t>читать про себя тексты, содержащие отдельные незнакомые слова, с различной глубиной прони</w:t>
      </w:r>
      <w:r w:rsidRPr="00B537A4">
        <w:rPr>
          <w:spacing w:val="1"/>
          <w:sz w:val="24"/>
          <w:szCs w:val="24"/>
        </w:rPr>
        <w:t>к</w:t>
      </w:r>
      <w:r w:rsidRPr="00B537A4">
        <w:rPr>
          <w:spacing w:val="1"/>
          <w:sz w:val="24"/>
          <w:szCs w:val="24"/>
        </w:rPr>
        <w:t xml:space="preserve">новения в их содержание в зависимости от поставленной коммуникативной задачи: с пониманием основного содержания, с пониманием </w:t>
      </w:r>
      <w:r w:rsidRPr="00B537A4">
        <w:rPr>
          <w:spacing w:val="1"/>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roofErr w:type="gramEnd"/>
    </w:p>
    <w:p w:rsidR="00767BB0" w:rsidRPr="00B537A4" w:rsidRDefault="00767BB0" w:rsidP="00BD59EB">
      <w:pPr>
        <w:pStyle w:val="list-dash0"/>
        <w:spacing w:line="240" w:lineRule="auto"/>
        <w:contextualSpacing/>
        <w:rPr>
          <w:sz w:val="24"/>
          <w:szCs w:val="24"/>
        </w:rPr>
      </w:pPr>
      <w:r w:rsidRPr="00B537A4">
        <w:rPr>
          <w:sz w:val="24"/>
          <w:szCs w:val="24"/>
        </w:rPr>
        <w:t>прогнозировать содержание текста на основе заголовка;</w:t>
      </w:r>
    </w:p>
    <w:p w:rsidR="00767BB0" w:rsidRPr="00B537A4" w:rsidRDefault="00767BB0" w:rsidP="00BD59EB">
      <w:pPr>
        <w:pStyle w:val="list-dash0"/>
        <w:spacing w:line="240" w:lineRule="auto"/>
        <w:contextualSpacing/>
        <w:rPr>
          <w:sz w:val="24"/>
          <w:szCs w:val="24"/>
        </w:rPr>
      </w:pPr>
      <w:r w:rsidRPr="00B537A4">
        <w:rPr>
          <w:sz w:val="24"/>
          <w:szCs w:val="24"/>
        </w:rPr>
        <w:t>читать про себя несплошные тексты (таблицы, диаграммы и т. д.) и понимать представленную в них информацию.</w:t>
      </w:r>
    </w:p>
    <w:p w:rsidR="00767BB0" w:rsidRPr="00B537A4" w:rsidRDefault="00767BB0" w:rsidP="00BD59EB">
      <w:pPr>
        <w:pStyle w:val="h5Header"/>
        <w:spacing w:line="240" w:lineRule="auto"/>
        <w:contextualSpacing/>
        <w:rPr>
          <w:sz w:val="24"/>
          <w:szCs w:val="24"/>
        </w:rPr>
      </w:pPr>
      <w:r w:rsidRPr="00B537A4">
        <w:rPr>
          <w:rStyle w:val="BoldItalic0"/>
          <w:b/>
          <w:bCs/>
          <w:i/>
          <w:iCs/>
          <w:sz w:val="24"/>
          <w:szCs w:val="24"/>
        </w:rPr>
        <w:t>Письмо</w:t>
      </w:r>
      <w:r w:rsidRPr="00B537A4">
        <w:rPr>
          <w:sz w:val="24"/>
          <w:szCs w:val="24"/>
        </w:rPr>
        <w:t xml:space="preserve"> </w:t>
      </w:r>
    </w:p>
    <w:p w:rsidR="00767BB0" w:rsidRPr="00B537A4" w:rsidRDefault="00767BB0" w:rsidP="00BD59EB">
      <w:pPr>
        <w:pStyle w:val="list-dash0"/>
        <w:spacing w:line="240" w:lineRule="auto"/>
        <w:contextualSpacing/>
        <w:rPr>
          <w:sz w:val="24"/>
          <w:szCs w:val="24"/>
        </w:rPr>
      </w:pPr>
      <w:r w:rsidRPr="00B537A4">
        <w:rPr>
          <w:sz w:val="24"/>
          <w:szCs w:val="24"/>
        </w:rPr>
        <w:t>заполнять анкеты и формуляры с указанием личной информации: имя, фамилия, возраст, место ж</w:t>
      </w:r>
      <w:r w:rsidRPr="00B537A4">
        <w:rPr>
          <w:sz w:val="24"/>
          <w:szCs w:val="24"/>
        </w:rPr>
        <w:t>и</w:t>
      </w:r>
      <w:r w:rsidRPr="00B537A4">
        <w:rPr>
          <w:sz w:val="24"/>
          <w:szCs w:val="24"/>
        </w:rPr>
        <w:t>тельства (страна проживания, город), любимые занятия и т. д.;</w:t>
      </w:r>
    </w:p>
    <w:p w:rsidR="00767BB0" w:rsidRPr="00B537A4" w:rsidRDefault="00767BB0" w:rsidP="00BD59EB">
      <w:pPr>
        <w:pStyle w:val="list-dash0"/>
        <w:spacing w:line="240" w:lineRule="auto"/>
        <w:contextualSpacing/>
        <w:rPr>
          <w:sz w:val="24"/>
          <w:szCs w:val="24"/>
        </w:rPr>
      </w:pPr>
      <w:r w:rsidRPr="00B537A4">
        <w:rPr>
          <w:sz w:val="24"/>
          <w:szCs w:val="24"/>
        </w:rPr>
        <w:t>писать с опорой на образец поздравления с днем рождения, Новым годом, Рождеством с выражением пожеланий;</w:t>
      </w:r>
    </w:p>
    <w:p w:rsidR="00767BB0" w:rsidRPr="00B537A4" w:rsidRDefault="00767BB0" w:rsidP="00BD59EB">
      <w:pPr>
        <w:pStyle w:val="list-dash0"/>
        <w:spacing w:line="240" w:lineRule="auto"/>
        <w:contextualSpacing/>
        <w:rPr>
          <w:sz w:val="24"/>
          <w:szCs w:val="24"/>
        </w:rPr>
      </w:pPr>
      <w:r w:rsidRPr="00B537A4">
        <w:rPr>
          <w:sz w:val="24"/>
          <w:szCs w:val="24"/>
        </w:rPr>
        <w:t xml:space="preserve">писать с опорой на образец электронное сообщение личного характера (объём сообщения — до 50 слов).  </w:t>
      </w:r>
    </w:p>
    <w:p w:rsidR="00767BB0" w:rsidRPr="00B537A4" w:rsidRDefault="00767BB0" w:rsidP="00BD59EB">
      <w:pPr>
        <w:pStyle w:val="h3Header"/>
        <w:spacing w:line="240" w:lineRule="auto"/>
        <w:contextualSpacing/>
        <w:jc w:val="both"/>
        <w:rPr>
          <w:sz w:val="24"/>
          <w:szCs w:val="24"/>
        </w:rPr>
      </w:pPr>
      <w:r w:rsidRPr="00B537A4">
        <w:rPr>
          <w:sz w:val="24"/>
          <w:szCs w:val="24"/>
        </w:rPr>
        <w:t>Языковые знания и навыки</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Фонетическая сторона речи</w:t>
      </w:r>
    </w:p>
    <w:p w:rsidR="00767BB0" w:rsidRPr="00B537A4" w:rsidRDefault="00767BB0" w:rsidP="00BD59EB">
      <w:pPr>
        <w:pStyle w:val="list-dash0"/>
        <w:spacing w:line="240" w:lineRule="auto"/>
        <w:contextualSpacing/>
        <w:rPr>
          <w:sz w:val="24"/>
          <w:szCs w:val="24"/>
        </w:rPr>
      </w:pPr>
      <w:r w:rsidRPr="00B537A4">
        <w:rPr>
          <w:sz w:val="24"/>
          <w:szCs w:val="24"/>
        </w:rPr>
        <w:t>читать новые слова согласно основным правилам чтения;</w:t>
      </w:r>
    </w:p>
    <w:p w:rsidR="00767BB0" w:rsidRPr="00B537A4" w:rsidRDefault="00767BB0" w:rsidP="00BD59EB">
      <w:pPr>
        <w:pStyle w:val="list-dash0"/>
        <w:spacing w:line="240" w:lineRule="auto"/>
        <w:contextualSpacing/>
        <w:rPr>
          <w:sz w:val="24"/>
          <w:szCs w:val="24"/>
        </w:rPr>
      </w:pPr>
      <w:r w:rsidRPr="00B537A4">
        <w:rPr>
          <w:sz w:val="24"/>
          <w:szCs w:val="24"/>
        </w:rPr>
        <w:t>различать на слух и правильно произносить слова и фразы/предложения с соблюдением их ритм</w:t>
      </w:r>
      <w:r w:rsidRPr="00B537A4">
        <w:rPr>
          <w:sz w:val="24"/>
          <w:szCs w:val="24"/>
        </w:rPr>
        <w:t>и</w:t>
      </w:r>
      <w:r w:rsidRPr="00B537A4">
        <w:rPr>
          <w:sz w:val="24"/>
          <w:szCs w:val="24"/>
        </w:rPr>
        <w:t>ко-интонационных особенностей.</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Графика, орфография и пунктуация</w:t>
      </w:r>
    </w:p>
    <w:p w:rsidR="00767BB0" w:rsidRPr="00B537A4" w:rsidRDefault="00767BB0" w:rsidP="00BD59EB">
      <w:pPr>
        <w:pStyle w:val="list-dash0"/>
        <w:spacing w:line="240" w:lineRule="auto"/>
        <w:contextualSpacing/>
        <w:rPr>
          <w:sz w:val="24"/>
          <w:szCs w:val="24"/>
        </w:rPr>
      </w:pPr>
      <w:r w:rsidRPr="00B537A4">
        <w:rPr>
          <w:sz w:val="24"/>
          <w:szCs w:val="24"/>
        </w:rPr>
        <w:t>правильно писать изученные слова;</w:t>
      </w:r>
    </w:p>
    <w:p w:rsidR="00767BB0" w:rsidRPr="00B537A4" w:rsidRDefault="00767BB0" w:rsidP="00BD59EB">
      <w:pPr>
        <w:pStyle w:val="list-dash0"/>
        <w:spacing w:line="240" w:lineRule="auto"/>
        <w:contextualSpacing/>
        <w:rPr>
          <w:sz w:val="24"/>
          <w:szCs w:val="24"/>
        </w:rPr>
      </w:pPr>
      <w:r w:rsidRPr="00B537A4">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Лексическая сторона речи</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образовывать родственные слова с использованием основных способов словообр</w:t>
      </w:r>
      <w:r w:rsidRPr="00B537A4">
        <w:rPr>
          <w:sz w:val="24"/>
          <w:szCs w:val="24"/>
        </w:rPr>
        <w:t>а</w:t>
      </w:r>
      <w:r w:rsidRPr="00B537A4">
        <w:rPr>
          <w:sz w:val="24"/>
          <w:szCs w:val="24"/>
        </w:rPr>
        <w:t>зования: аффиксации (суффиксы -er/-or, -ist: teacher, actor, artist), словосложения (blackboard), ко</w:t>
      </w:r>
      <w:r w:rsidRPr="00B537A4">
        <w:rPr>
          <w:sz w:val="24"/>
          <w:szCs w:val="24"/>
        </w:rPr>
        <w:t>н</w:t>
      </w:r>
      <w:r w:rsidRPr="00B537A4">
        <w:rPr>
          <w:sz w:val="24"/>
          <w:szCs w:val="24"/>
        </w:rPr>
        <w:t>версии (to play — a play).</w:t>
      </w:r>
    </w:p>
    <w:p w:rsidR="00767BB0" w:rsidRPr="00B537A4" w:rsidRDefault="00767BB0" w:rsidP="00BD59EB">
      <w:pPr>
        <w:pStyle w:val="h5Header"/>
        <w:spacing w:line="240" w:lineRule="auto"/>
        <w:contextualSpacing/>
        <w:rPr>
          <w:rStyle w:val="BoldItalic0"/>
          <w:b/>
          <w:bCs/>
          <w:i/>
          <w:iCs/>
          <w:sz w:val="24"/>
          <w:szCs w:val="24"/>
        </w:rPr>
      </w:pPr>
      <w:r w:rsidRPr="00B537A4">
        <w:rPr>
          <w:rStyle w:val="BoldItalic0"/>
          <w:b/>
          <w:bCs/>
          <w:i/>
          <w:iCs/>
          <w:sz w:val="24"/>
          <w:szCs w:val="24"/>
        </w:rPr>
        <w:t>Грамматическая сторона речи</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Present Continuous Tense в повествов</w:t>
      </w:r>
      <w:r w:rsidRPr="00B537A4">
        <w:rPr>
          <w:sz w:val="24"/>
          <w:szCs w:val="24"/>
        </w:rPr>
        <w:t>а</w:t>
      </w:r>
      <w:r w:rsidRPr="00B537A4">
        <w:rPr>
          <w:sz w:val="24"/>
          <w:szCs w:val="24"/>
        </w:rPr>
        <w:t>тельных (утвердительных и отрицательных), вопросительных (общий и специальный вопрос) предложениях;</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конструкцию to be going to и Future Simple Tense для выражения будущего действия;</w:t>
      </w:r>
    </w:p>
    <w:p w:rsidR="00767BB0" w:rsidRPr="00B537A4" w:rsidRDefault="00767BB0" w:rsidP="00BD59EB">
      <w:pPr>
        <w:pStyle w:val="list-dash0"/>
        <w:spacing w:line="240" w:lineRule="auto"/>
        <w:contextualSpacing/>
        <w:rPr>
          <w:sz w:val="24"/>
          <w:szCs w:val="24"/>
        </w:rPr>
      </w:pPr>
      <w:r w:rsidRPr="00B537A4">
        <w:rPr>
          <w:sz w:val="24"/>
          <w:szCs w:val="24"/>
        </w:rPr>
        <w:lastRenderedPageBreak/>
        <w:t>распознавать и употреблять в устной и письменной речи модальные глаголы долженствования must и have to;</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отрицательное местоимение no;</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наречия времени;</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обозначение даты и года;</w:t>
      </w:r>
    </w:p>
    <w:p w:rsidR="00767BB0" w:rsidRPr="00B537A4" w:rsidRDefault="00767BB0" w:rsidP="00BD59EB">
      <w:pPr>
        <w:pStyle w:val="list-dash0"/>
        <w:spacing w:line="240" w:lineRule="auto"/>
        <w:contextualSpacing/>
        <w:rPr>
          <w:sz w:val="24"/>
          <w:szCs w:val="24"/>
        </w:rPr>
      </w:pPr>
      <w:r w:rsidRPr="00B537A4">
        <w:rPr>
          <w:sz w:val="24"/>
          <w:szCs w:val="24"/>
        </w:rPr>
        <w:t>распознавать и употреблять в устной и письменной речи обозначение времени.</w:t>
      </w:r>
    </w:p>
    <w:p w:rsidR="00767BB0" w:rsidRPr="00B537A4" w:rsidRDefault="00767BB0" w:rsidP="00BD59EB">
      <w:pPr>
        <w:pStyle w:val="h3Header"/>
        <w:spacing w:line="240" w:lineRule="auto"/>
        <w:contextualSpacing/>
        <w:jc w:val="both"/>
        <w:rPr>
          <w:sz w:val="24"/>
          <w:szCs w:val="24"/>
        </w:rPr>
      </w:pPr>
      <w:r w:rsidRPr="00B537A4">
        <w:rPr>
          <w:sz w:val="24"/>
          <w:szCs w:val="24"/>
        </w:rPr>
        <w:t>Социокультурные знания и умения</w:t>
      </w:r>
    </w:p>
    <w:p w:rsidR="00767BB0" w:rsidRPr="00B537A4" w:rsidRDefault="00767BB0" w:rsidP="00BD59EB">
      <w:pPr>
        <w:pStyle w:val="list-dash0"/>
        <w:spacing w:line="240" w:lineRule="auto"/>
        <w:contextualSpacing/>
        <w:rPr>
          <w:sz w:val="24"/>
          <w:szCs w:val="24"/>
        </w:rPr>
      </w:pPr>
      <w:proofErr w:type="gramStart"/>
      <w:r w:rsidRPr="00B537A4">
        <w:rPr>
          <w:sz w:val="24"/>
          <w:szCs w:val="24"/>
        </w:rPr>
        <w:t>владеть социокультурными элементами речевого поведенческого этикета, принятыми в англоязы</w:t>
      </w:r>
      <w:r w:rsidRPr="00B537A4">
        <w:rPr>
          <w:sz w:val="24"/>
          <w:szCs w:val="24"/>
        </w:rPr>
        <w:t>ч</w:t>
      </w:r>
      <w:r w:rsidRPr="00B537A4">
        <w:rPr>
          <w:sz w:val="24"/>
          <w:szCs w:val="24"/>
        </w:rPr>
        <w:t>ной среде, в некоторых ситуациях общения (приветствие, прощание, знакомство, выражение бл</w:t>
      </w:r>
      <w:r w:rsidRPr="00B537A4">
        <w:rPr>
          <w:sz w:val="24"/>
          <w:szCs w:val="24"/>
        </w:rPr>
        <w:t>а</w:t>
      </w:r>
      <w:r w:rsidRPr="00B537A4">
        <w:rPr>
          <w:sz w:val="24"/>
          <w:szCs w:val="24"/>
        </w:rPr>
        <w:t>годарности, извинение, поздравление с днём рождения, Новым годом, Рождеством);</w:t>
      </w:r>
      <w:proofErr w:type="gramEnd"/>
    </w:p>
    <w:p w:rsidR="00767BB0" w:rsidRPr="00B537A4" w:rsidRDefault="00767BB0" w:rsidP="00BD59EB">
      <w:pPr>
        <w:pStyle w:val="list-dash0"/>
        <w:spacing w:line="240" w:lineRule="auto"/>
        <w:contextualSpacing/>
        <w:rPr>
          <w:sz w:val="24"/>
          <w:szCs w:val="24"/>
        </w:rPr>
      </w:pPr>
      <w:r w:rsidRPr="00B537A4">
        <w:rPr>
          <w:sz w:val="24"/>
          <w:szCs w:val="24"/>
        </w:rPr>
        <w:t xml:space="preserve">знать названия родной страны и страны/стран изучаемого языка; </w:t>
      </w:r>
    </w:p>
    <w:p w:rsidR="00767BB0" w:rsidRPr="00B537A4" w:rsidRDefault="00767BB0" w:rsidP="00BD59EB">
      <w:pPr>
        <w:pStyle w:val="list-dash0"/>
        <w:spacing w:line="240" w:lineRule="auto"/>
        <w:contextualSpacing/>
        <w:rPr>
          <w:sz w:val="24"/>
          <w:szCs w:val="24"/>
        </w:rPr>
      </w:pPr>
      <w:r w:rsidRPr="00B537A4">
        <w:rPr>
          <w:sz w:val="24"/>
          <w:szCs w:val="24"/>
        </w:rPr>
        <w:t>знать некоторых литературных персонажей;</w:t>
      </w:r>
    </w:p>
    <w:p w:rsidR="00767BB0" w:rsidRPr="00B537A4" w:rsidRDefault="00767BB0" w:rsidP="00BD59EB">
      <w:pPr>
        <w:pStyle w:val="list-dash0"/>
        <w:spacing w:line="240" w:lineRule="auto"/>
        <w:contextualSpacing/>
        <w:rPr>
          <w:sz w:val="24"/>
          <w:szCs w:val="24"/>
        </w:rPr>
      </w:pPr>
      <w:r w:rsidRPr="00B537A4">
        <w:rPr>
          <w:sz w:val="24"/>
          <w:szCs w:val="24"/>
        </w:rPr>
        <w:t>знать небольшие произведения детского фольклора (рифмовки, песни);</w:t>
      </w:r>
    </w:p>
    <w:p w:rsidR="00767BB0" w:rsidRDefault="00767BB0" w:rsidP="00BD59EB">
      <w:pPr>
        <w:pStyle w:val="list-dash0"/>
        <w:spacing w:line="240" w:lineRule="auto"/>
        <w:contextualSpacing/>
        <w:rPr>
          <w:sz w:val="24"/>
          <w:szCs w:val="24"/>
        </w:rPr>
      </w:pPr>
      <w:r w:rsidRPr="00B537A4">
        <w:rPr>
          <w:sz w:val="24"/>
          <w:szCs w:val="24"/>
        </w:rPr>
        <w:t>кратко представлять свою страну на иностранном языке в рамках изучаемой тематики.</w:t>
      </w:r>
    </w:p>
    <w:p w:rsidR="005D4B88" w:rsidRDefault="005D4B88" w:rsidP="005D4B88">
      <w:pPr>
        <w:pStyle w:val="list-dash0"/>
        <w:numPr>
          <w:ilvl w:val="0"/>
          <w:numId w:val="0"/>
        </w:numPr>
        <w:spacing w:line="240" w:lineRule="auto"/>
        <w:ind w:left="567"/>
        <w:contextualSpacing/>
        <w:rPr>
          <w:sz w:val="24"/>
          <w:szCs w:val="24"/>
        </w:rPr>
      </w:pPr>
    </w:p>
    <w:p w:rsidR="005D4B88" w:rsidRDefault="005D4B88" w:rsidP="00A52A07">
      <w:pPr>
        <w:pStyle w:val="list-dash0"/>
        <w:numPr>
          <w:ilvl w:val="0"/>
          <w:numId w:val="0"/>
        </w:numPr>
        <w:spacing w:line="240" w:lineRule="auto"/>
        <w:contextualSpacing/>
        <w:rPr>
          <w:sz w:val="24"/>
          <w:szCs w:val="24"/>
        </w:rPr>
      </w:pPr>
    </w:p>
    <w:p w:rsidR="005D4B88" w:rsidRPr="00B537A4" w:rsidRDefault="005D4B88" w:rsidP="005D4B88">
      <w:pPr>
        <w:pStyle w:val="list-dash0"/>
        <w:numPr>
          <w:ilvl w:val="0"/>
          <w:numId w:val="0"/>
        </w:numPr>
        <w:spacing w:line="240" w:lineRule="auto"/>
        <w:ind w:left="567"/>
        <w:contextualSpacing/>
        <w:rPr>
          <w:sz w:val="24"/>
          <w:szCs w:val="24"/>
        </w:rPr>
      </w:pPr>
    </w:p>
    <w:p w:rsidR="005D4B88" w:rsidRPr="005D4B88" w:rsidRDefault="00767BB0" w:rsidP="005D4B88">
      <w:pPr>
        <w:spacing w:line="240" w:lineRule="auto"/>
        <w:ind w:firstLine="0"/>
        <w:contextualSpacing/>
        <w:jc w:val="left"/>
        <w:rPr>
          <w:rFonts w:eastAsia="Calibri"/>
          <w:b/>
          <w:sz w:val="32"/>
          <w:szCs w:val="32"/>
        </w:rPr>
      </w:pPr>
      <w:r w:rsidRPr="005D4B88">
        <w:rPr>
          <w:sz w:val="32"/>
          <w:szCs w:val="32"/>
        </w:rPr>
        <w:t>МАТЕМАТИКА</w:t>
      </w:r>
      <w:r w:rsidR="005D4B88" w:rsidRPr="005D4B88">
        <w:rPr>
          <w:rFonts w:eastAsia="Calibri"/>
          <w:b/>
          <w:sz w:val="32"/>
          <w:szCs w:val="32"/>
        </w:rPr>
        <w:t xml:space="preserve"> </w:t>
      </w:r>
    </w:p>
    <w:p w:rsidR="005D4B88" w:rsidRDefault="005D4B88" w:rsidP="005D4B88">
      <w:pPr>
        <w:ind w:firstLine="0"/>
        <w:jc w:val="center"/>
        <w:rPr>
          <w:rFonts w:eastAsia="Calibri"/>
          <w:b/>
          <w:sz w:val="24"/>
          <w:szCs w:val="24"/>
        </w:rPr>
      </w:pPr>
      <w:r>
        <w:rPr>
          <w:rFonts w:eastAsia="Calibri"/>
          <w:b/>
          <w:sz w:val="24"/>
          <w:szCs w:val="24"/>
        </w:rPr>
        <w:t>ПОЯСНИТЕЛЬНАЯ ЗАПИСКА</w:t>
      </w:r>
    </w:p>
    <w:p w:rsidR="005D4B88" w:rsidRDefault="005D4B88" w:rsidP="005D4B88">
      <w:pPr>
        <w:ind w:firstLine="709"/>
        <w:rPr>
          <w:rFonts w:eastAsia="Calibri"/>
          <w:sz w:val="24"/>
          <w:szCs w:val="24"/>
        </w:rPr>
      </w:pPr>
    </w:p>
    <w:p w:rsidR="005D4B88" w:rsidRDefault="005D4B88" w:rsidP="005D4B88">
      <w:pPr>
        <w:ind w:firstLine="709"/>
        <w:rPr>
          <w:rFonts w:eastAsia="Calibri"/>
          <w:sz w:val="24"/>
          <w:szCs w:val="24"/>
        </w:rPr>
      </w:pPr>
      <w:r>
        <w:rPr>
          <w:rFonts w:eastAsia="Calibri"/>
          <w:sz w:val="24"/>
          <w:szCs w:val="24"/>
        </w:rPr>
        <w:t>Р</w:t>
      </w:r>
      <w:r w:rsidRPr="0046603B">
        <w:rPr>
          <w:rFonts w:eastAsia="Calibri"/>
          <w:sz w:val="24"/>
          <w:szCs w:val="24"/>
        </w:rPr>
        <w:t>абочая программа по  предмету  «Математика» на уровне начального общего образования с</w:t>
      </w:r>
      <w:r w:rsidRPr="0046603B">
        <w:rPr>
          <w:rFonts w:eastAsia="Calibri"/>
          <w:sz w:val="24"/>
          <w:szCs w:val="24"/>
        </w:rPr>
        <w:t>о</w:t>
      </w:r>
      <w:r w:rsidRPr="0046603B">
        <w:rPr>
          <w:rFonts w:eastAsia="Calibri"/>
          <w:sz w:val="24"/>
          <w:szCs w:val="24"/>
        </w:rPr>
        <w:t xml:space="preserve">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w:t>
      </w:r>
      <w:r>
        <w:rPr>
          <w:rFonts w:eastAsia="Calibri"/>
          <w:sz w:val="24"/>
          <w:szCs w:val="24"/>
        </w:rPr>
        <w:t>в рабочей</w:t>
      </w:r>
      <w:r w:rsidRPr="0046603B">
        <w:rPr>
          <w:rFonts w:eastAsia="Calibri"/>
          <w:sz w:val="24"/>
          <w:szCs w:val="24"/>
        </w:rPr>
        <w:t xml:space="preserve"> программ</w:t>
      </w:r>
      <w:r>
        <w:rPr>
          <w:rFonts w:eastAsia="Calibri"/>
          <w:sz w:val="24"/>
          <w:szCs w:val="24"/>
        </w:rPr>
        <w:t>е</w:t>
      </w:r>
      <w:r w:rsidRPr="0046603B">
        <w:rPr>
          <w:rFonts w:eastAsia="Calibri"/>
          <w:sz w:val="24"/>
          <w:szCs w:val="24"/>
        </w:rPr>
        <w:t xml:space="preserve"> воспитания</w:t>
      </w:r>
      <w:r>
        <w:rPr>
          <w:rFonts w:eastAsia="Calibri"/>
          <w:sz w:val="24"/>
          <w:szCs w:val="24"/>
        </w:rPr>
        <w:t xml:space="preserve"> школы.</w:t>
      </w:r>
    </w:p>
    <w:p w:rsidR="005D4B88" w:rsidRPr="005D4B88" w:rsidRDefault="005D4B88" w:rsidP="005D4B88">
      <w:pPr>
        <w:ind w:firstLine="709"/>
        <w:rPr>
          <w:rFonts w:eastAsia="Calibri" w:cs="Times New Roman"/>
          <w:sz w:val="24"/>
          <w:szCs w:val="24"/>
        </w:rPr>
      </w:pP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t>ОБЩАЯ ХАРАКТЕРИСТИКА УЧЕБНОГО ПРЕДМЕТА «МАТЕМАТИКА»</w:t>
      </w: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 </w:t>
      </w: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t>- понимание математических отношений выступает средством познания  закономерностей  с</w:t>
      </w:r>
      <w:r w:rsidRPr="005D4B88">
        <w:rPr>
          <w:rFonts w:eastAsia="Calibri" w:cs="Times New Roman"/>
          <w:sz w:val="24"/>
          <w:szCs w:val="24"/>
        </w:rPr>
        <w:t>у</w:t>
      </w:r>
      <w:r w:rsidRPr="005D4B88">
        <w:rPr>
          <w:rFonts w:eastAsia="Calibri" w:cs="Times New Roman"/>
          <w:sz w:val="24"/>
          <w:szCs w:val="24"/>
        </w:rPr>
        <w:t>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t>- 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w:t>
      </w:r>
      <w:r w:rsidRPr="005D4B88">
        <w:rPr>
          <w:rFonts w:eastAsia="Calibri" w:cs="Times New Roman"/>
          <w:sz w:val="24"/>
          <w:szCs w:val="24"/>
        </w:rPr>
        <w:t>и</w:t>
      </w:r>
      <w:r w:rsidRPr="005D4B88">
        <w:rPr>
          <w:rFonts w:eastAsia="Calibri" w:cs="Times New Roman"/>
          <w:sz w:val="24"/>
          <w:szCs w:val="24"/>
        </w:rPr>
        <w:t>ческие цепочки рассуждений; опровергать или подтверждать  истинность  предположения).</w:t>
      </w: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t>Младшие школьники проявляют интерес к математической сущности предметов и явлений окр</w:t>
      </w:r>
      <w:r w:rsidRPr="005D4B88">
        <w:rPr>
          <w:rFonts w:eastAsia="Calibri" w:cs="Times New Roman"/>
          <w:sz w:val="24"/>
          <w:szCs w:val="24"/>
        </w:rPr>
        <w:t>у</w:t>
      </w:r>
      <w:r w:rsidRPr="005D4B88">
        <w:rPr>
          <w:rFonts w:eastAsia="Calibri" w:cs="Times New Roman"/>
          <w:sz w:val="24"/>
          <w:szCs w:val="24"/>
        </w:rPr>
        <w:t>жающей жизни – возможности их измерить, определить величину, форму, выявить зависимости и  зак</w:t>
      </w:r>
      <w:r w:rsidRPr="005D4B88">
        <w:rPr>
          <w:rFonts w:eastAsia="Calibri" w:cs="Times New Roman"/>
          <w:sz w:val="24"/>
          <w:szCs w:val="24"/>
        </w:rPr>
        <w:t>о</w:t>
      </w:r>
      <w:r w:rsidRPr="005D4B88">
        <w:rPr>
          <w:rFonts w:eastAsia="Calibri" w:cs="Times New Roman"/>
          <w:sz w:val="24"/>
          <w:szCs w:val="24"/>
        </w:rPr>
        <w:t>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w:t>
      </w:r>
      <w:r w:rsidRPr="005D4B88">
        <w:rPr>
          <w:rFonts w:eastAsia="Calibri" w:cs="Times New Roman"/>
          <w:sz w:val="24"/>
          <w:szCs w:val="24"/>
        </w:rPr>
        <w:t>а</w:t>
      </w:r>
      <w:r w:rsidRPr="005D4B88">
        <w:rPr>
          <w:rFonts w:eastAsia="Calibri" w:cs="Times New Roman"/>
          <w:sz w:val="24"/>
          <w:szCs w:val="24"/>
        </w:rPr>
        <w:t xml:space="preserve">фическими (таблица, диаграмма, схема). </w:t>
      </w: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t>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на уровне основного общего образования школы.</w:t>
      </w:r>
    </w:p>
    <w:p w:rsidR="005D4B88" w:rsidRPr="005D4B88" w:rsidRDefault="005D4B88" w:rsidP="005D4B88">
      <w:pPr>
        <w:ind w:firstLine="709"/>
        <w:rPr>
          <w:rFonts w:eastAsia="Calibri" w:cs="Times New Roman"/>
          <w:sz w:val="24"/>
          <w:szCs w:val="24"/>
        </w:rPr>
      </w:pP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lastRenderedPageBreak/>
        <w:t>ЦЕЛИ ИЗУЧЕНИЯ УЧЕБНОГО ПРЕДМЕТА «МАТЕМАТИКА»</w:t>
      </w:r>
    </w:p>
    <w:p w:rsidR="005D4B88" w:rsidRPr="005D4B88" w:rsidRDefault="005D4B88" w:rsidP="005D4B88">
      <w:pPr>
        <w:ind w:firstLine="709"/>
        <w:rPr>
          <w:rFonts w:cs="Times New Roman"/>
          <w:sz w:val="24"/>
          <w:szCs w:val="24"/>
        </w:rPr>
      </w:pPr>
      <w:r w:rsidRPr="005D4B88">
        <w:rPr>
          <w:rFonts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5D4B88" w:rsidRPr="005D4B88" w:rsidRDefault="005D4B88" w:rsidP="005D4B88">
      <w:pPr>
        <w:ind w:firstLine="709"/>
        <w:rPr>
          <w:rFonts w:cs="Times New Roman"/>
          <w:sz w:val="24"/>
          <w:szCs w:val="24"/>
        </w:rPr>
      </w:pPr>
      <w:r w:rsidRPr="005D4B88">
        <w:rPr>
          <w:rFonts w:cs="Times New Roman"/>
          <w:sz w:val="24"/>
          <w:szCs w:val="24"/>
        </w:rPr>
        <w:t>1. Освоение начальных математических знаний – понимание значения величин и способов их и</w:t>
      </w:r>
      <w:r w:rsidRPr="005D4B88">
        <w:rPr>
          <w:rFonts w:cs="Times New Roman"/>
          <w:sz w:val="24"/>
          <w:szCs w:val="24"/>
        </w:rPr>
        <w:t>з</w:t>
      </w:r>
      <w:r w:rsidRPr="005D4B88">
        <w:rPr>
          <w:rFonts w:cs="Times New Roman"/>
          <w:sz w:val="24"/>
          <w:szCs w:val="24"/>
        </w:rPr>
        <w:t xml:space="preserve">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5D4B88" w:rsidRPr="005D4B88" w:rsidRDefault="005D4B88" w:rsidP="005D4B88">
      <w:pPr>
        <w:ind w:firstLine="709"/>
        <w:rPr>
          <w:rFonts w:cs="Times New Roman"/>
          <w:sz w:val="24"/>
          <w:szCs w:val="24"/>
        </w:rPr>
      </w:pPr>
      <w:r w:rsidRPr="005D4B88">
        <w:rPr>
          <w:rFonts w:cs="Times New Roman"/>
          <w:sz w:val="24"/>
          <w:szCs w:val="24"/>
        </w:rPr>
        <w:t>2.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5D4B88">
        <w:rPr>
          <w:rFonts w:cs="Times New Roman"/>
          <w:sz w:val="24"/>
          <w:szCs w:val="24"/>
        </w:rPr>
        <w:t>больше-меньше</w:t>
      </w:r>
      <w:proofErr w:type="gramEnd"/>
      <w:r w:rsidRPr="005D4B88">
        <w:rPr>
          <w:rFonts w:cs="Times New Roman"/>
          <w:sz w:val="24"/>
          <w:szCs w:val="24"/>
        </w:rPr>
        <w:t>», «равно-неравно», «порядок»), смысла арифметических действий, зависимостей (работа, движение, пр</w:t>
      </w:r>
      <w:r w:rsidRPr="005D4B88">
        <w:rPr>
          <w:rFonts w:cs="Times New Roman"/>
          <w:sz w:val="24"/>
          <w:szCs w:val="24"/>
        </w:rPr>
        <w:t>о</w:t>
      </w:r>
      <w:r w:rsidRPr="005D4B88">
        <w:rPr>
          <w:rFonts w:cs="Times New Roman"/>
          <w:sz w:val="24"/>
          <w:szCs w:val="24"/>
        </w:rPr>
        <w:t>должительность события).</w:t>
      </w:r>
    </w:p>
    <w:p w:rsidR="005D4B88" w:rsidRPr="005D4B88" w:rsidRDefault="005D4B88" w:rsidP="005D4B88">
      <w:pPr>
        <w:ind w:firstLine="709"/>
        <w:rPr>
          <w:rFonts w:cs="Times New Roman"/>
          <w:sz w:val="24"/>
          <w:szCs w:val="24"/>
        </w:rPr>
      </w:pPr>
      <w:r w:rsidRPr="005D4B88">
        <w:rPr>
          <w:rFonts w:cs="Times New Roman"/>
          <w:sz w:val="24"/>
          <w:szCs w:val="24"/>
        </w:rPr>
        <w:t xml:space="preserve">3. </w:t>
      </w:r>
      <w:proofErr w:type="gramStart"/>
      <w:r w:rsidRPr="005D4B88">
        <w:rPr>
          <w:rFonts w:cs="Times New Roman"/>
          <w:sz w:val="24"/>
          <w:szCs w:val="24"/>
        </w:rPr>
        <w:t xml:space="preserve">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roofErr w:type="gramEnd"/>
    </w:p>
    <w:p w:rsidR="005D4B88" w:rsidRPr="005D4B88" w:rsidRDefault="005D4B88" w:rsidP="005D4B88">
      <w:pPr>
        <w:ind w:firstLine="709"/>
        <w:rPr>
          <w:rFonts w:cs="Times New Roman"/>
          <w:sz w:val="24"/>
          <w:szCs w:val="24"/>
        </w:rPr>
      </w:pPr>
      <w:r w:rsidRPr="005D4B88">
        <w:rPr>
          <w:rFonts w:cs="Times New Roman"/>
          <w:sz w:val="24"/>
          <w:szCs w:val="24"/>
        </w:rPr>
        <w:t>4.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w:t>
      </w:r>
      <w:r w:rsidRPr="005D4B88">
        <w:rPr>
          <w:rFonts w:cs="Times New Roman"/>
          <w:sz w:val="24"/>
          <w:szCs w:val="24"/>
        </w:rPr>
        <w:t>ш</w:t>
      </w:r>
      <w:r w:rsidRPr="005D4B88">
        <w:rPr>
          <w:rFonts w:cs="Times New Roman"/>
          <w:sz w:val="24"/>
          <w:szCs w:val="24"/>
        </w:rPr>
        <w:t>ления, воображения, математической речи, ориентировки в математических терминах и понятиях; про</w:t>
      </w:r>
      <w:r w:rsidRPr="005D4B88">
        <w:rPr>
          <w:rFonts w:cs="Times New Roman"/>
          <w:sz w:val="24"/>
          <w:szCs w:val="24"/>
        </w:rPr>
        <w:t>ч</w:t>
      </w:r>
      <w:r w:rsidRPr="005D4B88">
        <w:rPr>
          <w:rFonts w:cs="Times New Roman"/>
          <w:sz w:val="24"/>
          <w:szCs w:val="24"/>
        </w:rPr>
        <w:t>ных навыков использования математических знаний в повседневной жизни.</w:t>
      </w:r>
    </w:p>
    <w:p w:rsidR="005D4B88" w:rsidRPr="005D4B88" w:rsidRDefault="005D4B88" w:rsidP="005D4B88">
      <w:pPr>
        <w:ind w:firstLine="709"/>
        <w:rPr>
          <w:rFonts w:cs="Times New Roman"/>
          <w:sz w:val="24"/>
          <w:szCs w:val="24"/>
        </w:rPr>
      </w:pPr>
    </w:p>
    <w:p w:rsidR="005D4B88" w:rsidRPr="005D4B88" w:rsidRDefault="005D4B88" w:rsidP="005D4B88">
      <w:pPr>
        <w:ind w:firstLine="709"/>
        <w:rPr>
          <w:rFonts w:cs="Times New Roman"/>
          <w:sz w:val="24"/>
          <w:szCs w:val="24"/>
        </w:rPr>
      </w:pPr>
      <w:r w:rsidRPr="005D4B88">
        <w:rPr>
          <w:rFonts w:cs="Times New Roman"/>
          <w:sz w:val="24"/>
          <w:szCs w:val="24"/>
        </w:rPr>
        <w:t>СВЯЗЬ С РАБОЧЕЙ ПРОГРАММОЙ ВОСПИТАНИЯ ШКОЛЫ</w:t>
      </w:r>
    </w:p>
    <w:p w:rsidR="005D4B88" w:rsidRPr="005D4B88" w:rsidRDefault="005D4B88" w:rsidP="005D4B88">
      <w:pPr>
        <w:ind w:firstLine="709"/>
        <w:rPr>
          <w:rFonts w:cs="Times New Roman"/>
          <w:sz w:val="24"/>
          <w:szCs w:val="24"/>
        </w:rPr>
      </w:pPr>
      <w:r w:rsidRPr="005D4B88">
        <w:rPr>
          <w:rFonts w:cs="Times New Roman"/>
          <w:sz w:val="24"/>
          <w:szCs w:val="24"/>
        </w:rPr>
        <w:t>Реализация педагогическими работниками воспитательного потенциала уроков МАТЕМАТИКИ предполагает следующее:</w:t>
      </w:r>
    </w:p>
    <w:p w:rsidR="005D4B88" w:rsidRPr="005D4B88" w:rsidRDefault="005D4B88" w:rsidP="005D4B88">
      <w:pPr>
        <w:ind w:firstLine="709"/>
        <w:rPr>
          <w:rFonts w:cs="Times New Roman"/>
          <w:sz w:val="24"/>
          <w:szCs w:val="24"/>
        </w:rPr>
      </w:pPr>
      <w:r w:rsidRPr="005D4B88">
        <w:rPr>
          <w:rFonts w:cs="Times New Roman"/>
          <w:sz w:val="24"/>
          <w:szCs w:val="24"/>
        </w:rPr>
        <w:t xml:space="preserve">- установление доверительных отношений между педагогическим работником и </w:t>
      </w:r>
      <w:proofErr w:type="gramStart"/>
      <w:r w:rsidRPr="005D4B88">
        <w:rPr>
          <w:rFonts w:cs="Times New Roman"/>
          <w:sz w:val="24"/>
          <w:szCs w:val="24"/>
        </w:rPr>
        <w:t>обучающимися</w:t>
      </w:r>
      <w:proofErr w:type="gramEnd"/>
      <w:r w:rsidRPr="005D4B88">
        <w:rPr>
          <w:rFonts w:cs="Times New Roman"/>
          <w:sz w:val="24"/>
          <w:szCs w:val="24"/>
        </w:rPr>
        <w:t>, способствующих позитивному восприятию обучающимися требований и просьб педагогического рабо</w:t>
      </w:r>
      <w:r w:rsidRPr="005D4B88">
        <w:rPr>
          <w:rFonts w:cs="Times New Roman"/>
          <w:sz w:val="24"/>
          <w:szCs w:val="24"/>
        </w:rPr>
        <w:t>т</w:t>
      </w:r>
      <w:r w:rsidRPr="005D4B88">
        <w:rPr>
          <w:rFonts w:cs="Times New Roman"/>
          <w:sz w:val="24"/>
          <w:szCs w:val="24"/>
        </w:rPr>
        <w:t>ника, привлечению их внимания к обсуждаемой на уроке информации, активизации познавательной де</w:t>
      </w:r>
      <w:r w:rsidRPr="005D4B88">
        <w:rPr>
          <w:rFonts w:cs="Times New Roman"/>
          <w:sz w:val="24"/>
          <w:szCs w:val="24"/>
        </w:rPr>
        <w:t>я</w:t>
      </w:r>
      <w:r w:rsidRPr="005D4B88">
        <w:rPr>
          <w:rFonts w:cs="Times New Roman"/>
          <w:sz w:val="24"/>
          <w:szCs w:val="24"/>
        </w:rPr>
        <w:t>тельности;</w:t>
      </w:r>
    </w:p>
    <w:p w:rsidR="005D4B88" w:rsidRPr="005D4B88" w:rsidRDefault="005D4B88" w:rsidP="005D4B88">
      <w:pPr>
        <w:ind w:firstLine="709"/>
        <w:rPr>
          <w:rFonts w:cs="Times New Roman"/>
          <w:sz w:val="24"/>
          <w:szCs w:val="24"/>
        </w:rPr>
      </w:pPr>
      <w:r w:rsidRPr="005D4B88">
        <w:rPr>
          <w:rFonts w:cs="Times New Roman"/>
          <w:sz w:val="24"/>
          <w:szCs w:val="24"/>
        </w:rPr>
        <w:t xml:space="preserve">- побуждение </w:t>
      </w:r>
      <w:proofErr w:type="gramStart"/>
      <w:r w:rsidRPr="005D4B88">
        <w:rPr>
          <w:rFonts w:cs="Times New Roman"/>
          <w:sz w:val="24"/>
          <w:szCs w:val="24"/>
        </w:rPr>
        <w:t>обучающихся</w:t>
      </w:r>
      <w:proofErr w:type="gramEnd"/>
      <w:r w:rsidRPr="005D4B88">
        <w:rPr>
          <w:rFonts w:cs="Times New Roman"/>
          <w:sz w:val="24"/>
          <w:szCs w:val="24"/>
        </w:rPr>
        <w:t xml:space="preserve">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w:t>
      </w:r>
      <w:r w:rsidRPr="005D4B88">
        <w:rPr>
          <w:rFonts w:cs="Times New Roman"/>
          <w:sz w:val="24"/>
          <w:szCs w:val="24"/>
        </w:rPr>
        <w:t>с</w:t>
      </w:r>
      <w:r w:rsidRPr="005D4B88">
        <w:rPr>
          <w:rFonts w:cs="Times New Roman"/>
          <w:sz w:val="24"/>
          <w:szCs w:val="24"/>
        </w:rPr>
        <w:t>циплины и самоорганизации;</w:t>
      </w:r>
    </w:p>
    <w:p w:rsidR="005D4B88" w:rsidRPr="005D4B88" w:rsidRDefault="005D4B88" w:rsidP="005D4B88">
      <w:pPr>
        <w:ind w:firstLine="709"/>
        <w:rPr>
          <w:rFonts w:cs="Times New Roman"/>
          <w:sz w:val="24"/>
          <w:szCs w:val="24"/>
        </w:rPr>
      </w:pPr>
      <w:r w:rsidRPr="005D4B88">
        <w:rPr>
          <w:rFonts w:cs="Times New Roman"/>
          <w:sz w:val="24"/>
          <w:szCs w:val="24"/>
        </w:rPr>
        <w:t>- привлечение внимания обучающихся к ценностному аспекту изучаемых на уроках явлений, о</w:t>
      </w:r>
      <w:r w:rsidRPr="005D4B88">
        <w:rPr>
          <w:rFonts w:cs="Times New Roman"/>
          <w:sz w:val="24"/>
          <w:szCs w:val="24"/>
        </w:rPr>
        <w:t>р</w:t>
      </w:r>
      <w:r w:rsidRPr="005D4B88">
        <w:rPr>
          <w:rFonts w:cs="Times New Roman"/>
          <w:sz w:val="24"/>
          <w:szCs w:val="24"/>
        </w:rPr>
        <w:t>ганизация их работы с получаемой на уроке социально значимой информацией – инициирование ее о</w:t>
      </w:r>
      <w:r w:rsidRPr="005D4B88">
        <w:rPr>
          <w:rFonts w:cs="Times New Roman"/>
          <w:sz w:val="24"/>
          <w:szCs w:val="24"/>
        </w:rPr>
        <w:t>б</w:t>
      </w:r>
      <w:r w:rsidRPr="005D4B88">
        <w:rPr>
          <w:rFonts w:cs="Times New Roman"/>
          <w:sz w:val="24"/>
          <w:szCs w:val="24"/>
        </w:rPr>
        <w:t xml:space="preserve">суждения, высказывания </w:t>
      </w:r>
      <w:proofErr w:type="gramStart"/>
      <w:r w:rsidRPr="005D4B88">
        <w:rPr>
          <w:rFonts w:cs="Times New Roman"/>
          <w:sz w:val="24"/>
          <w:szCs w:val="24"/>
        </w:rPr>
        <w:t>обучающимися</w:t>
      </w:r>
      <w:proofErr w:type="gramEnd"/>
      <w:r w:rsidRPr="005D4B88">
        <w:rPr>
          <w:rFonts w:cs="Times New Roman"/>
          <w:sz w:val="24"/>
          <w:szCs w:val="24"/>
        </w:rPr>
        <w:t xml:space="preserve"> своего мнения по ее поводу, выработки своего к ней отношения;</w:t>
      </w:r>
    </w:p>
    <w:p w:rsidR="005D4B88" w:rsidRPr="005D4B88" w:rsidRDefault="005D4B88" w:rsidP="005D4B88">
      <w:pPr>
        <w:ind w:firstLine="709"/>
        <w:rPr>
          <w:rFonts w:cs="Times New Roman"/>
          <w:sz w:val="24"/>
          <w:szCs w:val="24"/>
        </w:rPr>
      </w:pPr>
      <w:r w:rsidRPr="005D4B88">
        <w:rPr>
          <w:rFonts w:cs="Times New Roman"/>
          <w:sz w:val="24"/>
          <w:szCs w:val="24"/>
        </w:rPr>
        <w:t>- использование воспитательных возможностей содержания учебного предмета через демонстр</w:t>
      </w:r>
      <w:r w:rsidRPr="005D4B88">
        <w:rPr>
          <w:rFonts w:cs="Times New Roman"/>
          <w:sz w:val="24"/>
          <w:szCs w:val="24"/>
        </w:rPr>
        <w:t>а</w:t>
      </w:r>
      <w:r w:rsidRPr="005D4B88">
        <w:rPr>
          <w:rFonts w:cs="Times New Roman"/>
          <w:sz w:val="24"/>
          <w:szCs w:val="24"/>
        </w:rPr>
        <w:t xml:space="preserve">цию </w:t>
      </w:r>
      <w:proofErr w:type="gramStart"/>
      <w:r w:rsidRPr="005D4B88">
        <w:rPr>
          <w:rFonts w:cs="Times New Roman"/>
          <w:sz w:val="24"/>
          <w:szCs w:val="24"/>
        </w:rPr>
        <w:t>обучающимся</w:t>
      </w:r>
      <w:proofErr w:type="gramEnd"/>
      <w:r w:rsidRPr="005D4B88">
        <w:rPr>
          <w:rFonts w:cs="Times New Roman"/>
          <w:sz w:val="24"/>
          <w:szCs w:val="24"/>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D4B88" w:rsidRPr="005D4B88" w:rsidRDefault="005D4B88" w:rsidP="005D4B88">
      <w:pPr>
        <w:ind w:firstLine="709"/>
        <w:rPr>
          <w:rFonts w:cs="Times New Roman"/>
          <w:sz w:val="24"/>
          <w:szCs w:val="24"/>
        </w:rPr>
      </w:pPr>
      <w:proofErr w:type="gramStart"/>
      <w:r w:rsidRPr="005D4B88">
        <w:rPr>
          <w:rFonts w:cs="Times New Roman"/>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w:t>
      </w:r>
      <w:r w:rsidRPr="005D4B88">
        <w:rPr>
          <w:rFonts w:cs="Times New Roman"/>
          <w:sz w:val="24"/>
          <w:szCs w:val="24"/>
        </w:rPr>
        <w:t>з</w:t>
      </w:r>
      <w:r w:rsidRPr="005D4B88">
        <w:rPr>
          <w:rFonts w:cs="Times New Roman"/>
          <w:sz w:val="24"/>
          <w:szCs w:val="24"/>
        </w:rPr>
        <w:t>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roofErr w:type="gramEnd"/>
    </w:p>
    <w:p w:rsidR="005D4B88" w:rsidRPr="005D4B88" w:rsidRDefault="005D4B88" w:rsidP="005D4B88">
      <w:pPr>
        <w:ind w:firstLine="709"/>
        <w:rPr>
          <w:rFonts w:cs="Times New Roman"/>
          <w:sz w:val="24"/>
          <w:szCs w:val="24"/>
        </w:rPr>
      </w:pPr>
      <w:r w:rsidRPr="005D4B88">
        <w:rPr>
          <w:rFonts w:cs="Times New Roman"/>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w:t>
      </w:r>
      <w:r w:rsidRPr="005D4B88">
        <w:rPr>
          <w:rFonts w:cs="Times New Roman"/>
          <w:sz w:val="24"/>
          <w:szCs w:val="24"/>
        </w:rPr>
        <w:t>в</w:t>
      </w:r>
      <w:r w:rsidRPr="005D4B88">
        <w:rPr>
          <w:rFonts w:cs="Times New Roman"/>
          <w:sz w:val="24"/>
          <w:szCs w:val="24"/>
        </w:rPr>
        <w:t>лению доброжелательной атмосферы во время урока;</w:t>
      </w:r>
    </w:p>
    <w:p w:rsidR="005D4B88" w:rsidRPr="005D4B88" w:rsidRDefault="005D4B88" w:rsidP="005D4B88">
      <w:pPr>
        <w:ind w:firstLine="709"/>
        <w:rPr>
          <w:rFonts w:cs="Times New Roman"/>
          <w:sz w:val="24"/>
          <w:szCs w:val="24"/>
        </w:rPr>
      </w:pPr>
      <w:r w:rsidRPr="005D4B88">
        <w:rPr>
          <w:rFonts w:cs="Times New Roman"/>
          <w:sz w:val="24"/>
          <w:szCs w:val="24"/>
        </w:rPr>
        <w:t xml:space="preserve">- организация шефства </w:t>
      </w:r>
      <w:proofErr w:type="gramStart"/>
      <w:r w:rsidRPr="005D4B88">
        <w:rPr>
          <w:rFonts w:cs="Times New Roman"/>
          <w:sz w:val="24"/>
          <w:szCs w:val="24"/>
        </w:rPr>
        <w:t>мотивированных</w:t>
      </w:r>
      <w:proofErr w:type="gramEnd"/>
      <w:r w:rsidRPr="005D4B88">
        <w:rPr>
          <w:rFonts w:cs="Times New Roman"/>
          <w:sz w:val="24"/>
          <w:szCs w:val="24"/>
        </w:rPr>
        <w:t xml:space="preserve"> и эрудированных обучающихся над их неуспевающими одноклассниками, дающего им социально значимый опыт сотрудничества и взаимной помощи;</w:t>
      </w:r>
    </w:p>
    <w:p w:rsidR="005D4B88" w:rsidRPr="005D4B88" w:rsidRDefault="005D4B88" w:rsidP="005D4B88">
      <w:pPr>
        <w:ind w:firstLine="709"/>
        <w:rPr>
          <w:rFonts w:cs="Times New Roman"/>
          <w:sz w:val="24"/>
          <w:szCs w:val="24"/>
        </w:rPr>
      </w:pPr>
      <w:proofErr w:type="gramStart"/>
      <w:r w:rsidRPr="005D4B88">
        <w:rPr>
          <w:rFonts w:cs="Times New Roman"/>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w:t>
      </w:r>
      <w:r w:rsidRPr="005D4B88">
        <w:rPr>
          <w:rFonts w:cs="Times New Roman"/>
          <w:sz w:val="24"/>
          <w:szCs w:val="24"/>
        </w:rPr>
        <w:t>о</w:t>
      </w:r>
      <w:r w:rsidRPr="005D4B88">
        <w:rPr>
          <w:rFonts w:cs="Times New Roman"/>
          <w:sz w:val="24"/>
          <w:szCs w:val="24"/>
        </w:rPr>
        <w:t>вателей, навык публичного выступления перед аудиторией, аргументирования и отстаивания своей точки зрения.</w:t>
      </w:r>
      <w:proofErr w:type="gramEnd"/>
    </w:p>
    <w:p w:rsidR="005D4B88" w:rsidRPr="005D4B88" w:rsidRDefault="005D4B88" w:rsidP="005D4B88">
      <w:pPr>
        <w:ind w:firstLine="709"/>
        <w:rPr>
          <w:rFonts w:cs="Times New Roman"/>
          <w:sz w:val="24"/>
          <w:szCs w:val="24"/>
        </w:rPr>
      </w:pPr>
      <w:r w:rsidRPr="005D4B88">
        <w:rPr>
          <w:rFonts w:cs="Times New Roman"/>
          <w:sz w:val="24"/>
          <w:szCs w:val="24"/>
        </w:rPr>
        <w:t>Результаты единства учебной и воспитательной деятельности отражены в разделе рабочей пр</w:t>
      </w:r>
      <w:r w:rsidRPr="005D4B88">
        <w:rPr>
          <w:rFonts w:cs="Times New Roman"/>
          <w:sz w:val="24"/>
          <w:szCs w:val="24"/>
        </w:rPr>
        <w:t>о</w:t>
      </w:r>
      <w:r w:rsidRPr="005D4B88">
        <w:rPr>
          <w:rFonts w:cs="Times New Roman"/>
          <w:sz w:val="24"/>
          <w:szCs w:val="24"/>
        </w:rPr>
        <w:t>граммы «Личностные результаты изучения учебного предмета «МАТЕМАТИКА» на уровне начального общего образования».</w:t>
      </w:r>
    </w:p>
    <w:p w:rsidR="005D4B88" w:rsidRPr="005D4B88" w:rsidRDefault="005D4B88" w:rsidP="005D4B88">
      <w:pPr>
        <w:ind w:firstLine="709"/>
        <w:rPr>
          <w:rFonts w:eastAsia="Calibri" w:cs="Times New Roman"/>
          <w:sz w:val="24"/>
          <w:szCs w:val="24"/>
        </w:rPr>
      </w:pP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t>МЕСТО УЧЕБНОГО ПРЕДМЕТА «МАТЕМАТИКА» В УЧЕБНОМ ПЛАНЕ</w:t>
      </w: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t>В соответствии с Федеральным государственным образовательным стандартом начального общего образования учебный предмет «Математика» входит в предметную  область  «Математика и информ</w:t>
      </w:r>
      <w:r w:rsidRPr="005D4B88">
        <w:rPr>
          <w:rFonts w:eastAsia="Calibri" w:cs="Times New Roman"/>
          <w:sz w:val="24"/>
          <w:szCs w:val="24"/>
        </w:rPr>
        <w:t>а</w:t>
      </w:r>
      <w:r w:rsidRPr="005D4B88">
        <w:rPr>
          <w:rFonts w:eastAsia="Calibri" w:cs="Times New Roman"/>
          <w:sz w:val="24"/>
          <w:szCs w:val="24"/>
        </w:rPr>
        <w:t>тика» и является обязательным для  изучения.</w:t>
      </w: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t xml:space="preserve">Срок освоения рабочей программы: 1-4 классы, 4 года </w:t>
      </w:r>
    </w:p>
    <w:p w:rsidR="005D4B88" w:rsidRPr="005D4B88" w:rsidRDefault="005D4B88" w:rsidP="005D4B88">
      <w:pPr>
        <w:ind w:firstLine="709"/>
        <w:rPr>
          <w:rFonts w:eastAsia="Calibri" w:cs="Times New Roman"/>
          <w:sz w:val="24"/>
          <w:szCs w:val="24"/>
        </w:rPr>
      </w:pPr>
      <w:r w:rsidRPr="005D4B88">
        <w:rPr>
          <w:rFonts w:eastAsia="Calibri" w:cs="Times New Roman"/>
          <w:sz w:val="24"/>
          <w:szCs w:val="24"/>
        </w:rPr>
        <w:t>Количество часов в учебном плане на изучение предмета (1 класс – 33 учебные недели, 2-4 класс – 34 учебные недели)</w:t>
      </w:r>
    </w:p>
    <w:tbl>
      <w:tblPr>
        <w:tblStyle w:val="16"/>
        <w:tblW w:w="0" w:type="auto"/>
        <w:tblInd w:w="108" w:type="dxa"/>
        <w:tblLook w:val="04A0" w:firstRow="1" w:lastRow="0" w:firstColumn="1" w:lastColumn="0" w:noHBand="0" w:noVBand="1"/>
      </w:tblPr>
      <w:tblGrid>
        <w:gridCol w:w="2812"/>
        <w:gridCol w:w="3142"/>
        <w:gridCol w:w="2840"/>
      </w:tblGrid>
      <w:tr w:rsidR="005D4B88" w:rsidRPr="005D4B88" w:rsidTr="005D4B88">
        <w:tc>
          <w:tcPr>
            <w:tcW w:w="2812" w:type="dxa"/>
          </w:tcPr>
          <w:p w:rsidR="005D4B88" w:rsidRPr="005D4B88" w:rsidRDefault="005D4B88" w:rsidP="005D4B88">
            <w:pPr>
              <w:ind w:firstLine="0"/>
              <w:contextualSpacing/>
              <w:rPr>
                <w:rFonts w:eastAsia="Calibri"/>
                <w:sz w:val="24"/>
                <w:szCs w:val="24"/>
              </w:rPr>
            </w:pPr>
            <w:r w:rsidRPr="005D4B88">
              <w:rPr>
                <w:rFonts w:eastAsia="Calibri"/>
                <w:sz w:val="24"/>
                <w:szCs w:val="24"/>
              </w:rPr>
              <w:lastRenderedPageBreak/>
              <w:t>Класс</w:t>
            </w:r>
          </w:p>
        </w:tc>
        <w:tc>
          <w:tcPr>
            <w:tcW w:w="3142" w:type="dxa"/>
          </w:tcPr>
          <w:p w:rsidR="005D4B88" w:rsidRPr="005D4B88" w:rsidRDefault="005D4B88" w:rsidP="005D4B88">
            <w:pPr>
              <w:ind w:firstLine="0"/>
              <w:contextualSpacing/>
              <w:rPr>
                <w:rFonts w:eastAsia="Calibri"/>
                <w:sz w:val="24"/>
                <w:szCs w:val="24"/>
              </w:rPr>
            </w:pPr>
            <w:r w:rsidRPr="005D4B88">
              <w:rPr>
                <w:rFonts w:eastAsia="Calibri"/>
                <w:sz w:val="24"/>
                <w:szCs w:val="24"/>
              </w:rPr>
              <w:t>Количество часов в неделю</w:t>
            </w:r>
          </w:p>
        </w:tc>
        <w:tc>
          <w:tcPr>
            <w:tcW w:w="2840" w:type="dxa"/>
          </w:tcPr>
          <w:p w:rsidR="005D4B88" w:rsidRPr="005D4B88" w:rsidRDefault="005D4B88" w:rsidP="005D4B88">
            <w:pPr>
              <w:ind w:firstLine="0"/>
              <w:contextualSpacing/>
              <w:rPr>
                <w:rFonts w:eastAsia="Calibri"/>
                <w:sz w:val="24"/>
                <w:szCs w:val="24"/>
              </w:rPr>
            </w:pPr>
            <w:r w:rsidRPr="005D4B88">
              <w:rPr>
                <w:rFonts w:eastAsia="Calibri"/>
                <w:sz w:val="24"/>
                <w:szCs w:val="24"/>
              </w:rPr>
              <w:t>Количество часов в год</w:t>
            </w:r>
          </w:p>
        </w:tc>
      </w:tr>
      <w:tr w:rsidR="005D4B88" w:rsidRPr="005D4B88" w:rsidTr="005D4B88">
        <w:tc>
          <w:tcPr>
            <w:tcW w:w="2812" w:type="dxa"/>
          </w:tcPr>
          <w:p w:rsidR="005D4B88" w:rsidRPr="005D4B88" w:rsidRDefault="005D4B88" w:rsidP="005D4B88">
            <w:pPr>
              <w:ind w:firstLine="0"/>
              <w:contextualSpacing/>
              <w:rPr>
                <w:rFonts w:eastAsia="Calibri"/>
                <w:sz w:val="24"/>
                <w:szCs w:val="24"/>
              </w:rPr>
            </w:pPr>
            <w:r w:rsidRPr="005D4B88">
              <w:rPr>
                <w:rFonts w:eastAsia="Calibri"/>
                <w:sz w:val="24"/>
                <w:szCs w:val="24"/>
              </w:rPr>
              <w:t>1 класс</w:t>
            </w:r>
          </w:p>
        </w:tc>
        <w:tc>
          <w:tcPr>
            <w:tcW w:w="3142" w:type="dxa"/>
          </w:tcPr>
          <w:p w:rsidR="005D4B88" w:rsidRPr="005D4B88" w:rsidRDefault="005D4B88" w:rsidP="005D4B88">
            <w:pPr>
              <w:ind w:firstLine="0"/>
              <w:contextualSpacing/>
              <w:jc w:val="center"/>
              <w:rPr>
                <w:rFonts w:eastAsia="Calibri"/>
                <w:sz w:val="24"/>
                <w:szCs w:val="24"/>
              </w:rPr>
            </w:pPr>
            <w:r w:rsidRPr="005D4B88">
              <w:rPr>
                <w:rFonts w:eastAsia="Calibri"/>
                <w:sz w:val="24"/>
                <w:szCs w:val="24"/>
              </w:rPr>
              <w:t>4</w:t>
            </w:r>
          </w:p>
        </w:tc>
        <w:tc>
          <w:tcPr>
            <w:tcW w:w="2840" w:type="dxa"/>
          </w:tcPr>
          <w:p w:rsidR="005D4B88" w:rsidRPr="005D4B88" w:rsidRDefault="005D4B88" w:rsidP="005D4B88">
            <w:pPr>
              <w:ind w:firstLine="0"/>
              <w:contextualSpacing/>
              <w:jc w:val="center"/>
              <w:rPr>
                <w:rFonts w:eastAsia="Calibri"/>
                <w:sz w:val="24"/>
                <w:szCs w:val="24"/>
              </w:rPr>
            </w:pPr>
            <w:r w:rsidRPr="005D4B88">
              <w:rPr>
                <w:rFonts w:eastAsia="Calibri"/>
                <w:sz w:val="24"/>
                <w:szCs w:val="24"/>
              </w:rPr>
              <w:t>132</w:t>
            </w:r>
          </w:p>
        </w:tc>
      </w:tr>
      <w:tr w:rsidR="005D4B88" w:rsidRPr="005D4B88" w:rsidTr="005D4B88">
        <w:tc>
          <w:tcPr>
            <w:tcW w:w="2812" w:type="dxa"/>
          </w:tcPr>
          <w:p w:rsidR="005D4B88" w:rsidRPr="005D4B88" w:rsidRDefault="005D4B88" w:rsidP="005D4B88">
            <w:pPr>
              <w:ind w:firstLine="0"/>
              <w:contextualSpacing/>
              <w:rPr>
                <w:rFonts w:eastAsia="Calibri"/>
                <w:sz w:val="24"/>
                <w:szCs w:val="24"/>
              </w:rPr>
            </w:pPr>
            <w:r w:rsidRPr="005D4B88">
              <w:rPr>
                <w:rFonts w:eastAsia="Calibri"/>
                <w:sz w:val="24"/>
                <w:szCs w:val="24"/>
              </w:rPr>
              <w:t>2 класс</w:t>
            </w:r>
          </w:p>
        </w:tc>
        <w:tc>
          <w:tcPr>
            <w:tcW w:w="3142" w:type="dxa"/>
          </w:tcPr>
          <w:p w:rsidR="005D4B88" w:rsidRPr="005D4B88" w:rsidRDefault="005D4B88" w:rsidP="005D4B88">
            <w:pPr>
              <w:ind w:firstLine="0"/>
              <w:contextualSpacing/>
              <w:jc w:val="center"/>
              <w:rPr>
                <w:rFonts w:eastAsia="Calibri"/>
                <w:sz w:val="24"/>
                <w:szCs w:val="24"/>
              </w:rPr>
            </w:pPr>
            <w:r w:rsidRPr="005D4B88">
              <w:rPr>
                <w:rFonts w:eastAsia="Calibri"/>
                <w:sz w:val="24"/>
                <w:szCs w:val="24"/>
              </w:rPr>
              <w:t>4</w:t>
            </w:r>
          </w:p>
        </w:tc>
        <w:tc>
          <w:tcPr>
            <w:tcW w:w="2840" w:type="dxa"/>
          </w:tcPr>
          <w:p w:rsidR="005D4B88" w:rsidRPr="005D4B88" w:rsidRDefault="005D4B88" w:rsidP="005D4B88">
            <w:pPr>
              <w:ind w:firstLine="0"/>
              <w:contextualSpacing/>
              <w:jc w:val="center"/>
              <w:rPr>
                <w:rFonts w:eastAsia="Calibri"/>
                <w:sz w:val="24"/>
                <w:szCs w:val="24"/>
              </w:rPr>
            </w:pPr>
            <w:r w:rsidRPr="005D4B88">
              <w:rPr>
                <w:rFonts w:eastAsia="Calibri"/>
                <w:sz w:val="24"/>
                <w:szCs w:val="24"/>
              </w:rPr>
              <w:t>136</w:t>
            </w:r>
          </w:p>
        </w:tc>
      </w:tr>
      <w:tr w:rsidR="005D4B88" w:rsidRPr="005D4B88" w:rsidTr="005D4B88">
        <w:tc>
          <w:tcPr>
            <w:tcW w:w="2812" w:type="dxa"/>
          </w:tcPr>
          <w:p w:rsidR="005D4B88" w:rsidRPr="005D4B88" w:rsidRDefault="005D4B88" w:rsidP="005D4B88">
            <w:pPr>
              <w:ind w:firstLine="0"/>
              <w:contextualSpacing/>
              <w:rPr>
                <w:rFonts w:eastAsia="Calibri"/>
                <w:sz w:val="24"/>
                <w:szCs w:val="24"/>
              </w:rPr>
            </w:pPr>
            <w:r w:rsidRPr="005D4B88">
              <w:rPr>
                <w:rFonts w:eastAsia="Calibri"/>
                <w:sz w:val="24"/>
                <w:szCs w:val="24"/>
              </w:rPr>
              <w:t>3 класс</w:t>
            </w:r>
          </w:p>
        </w:tc>
        <w:tc>
          <w:tcPr>
            <w:tcW w:w="3142" w:type="dxa"/>
          </w:tcPr>
          <w:p w:rsidR="005D4B88" w:rsidRPr="005D4B88" w:rsidRDefault="005D4B88" w:rsidP="005D4B88">
            <w:pPr>
              <w:ind w:firstLine="0"/>
              <w:contextualSpacing/>
              <w:jc w:val="center"/>
              <w:rPr>
                <w:rFonts w:eastAsia="Calibri"/>
                <w:sz w:val="24"/>
                <w:szCs w:val="24"/>
              </w:rPr>
            </w:pPr>
            <w:r w:rsidRPr="005D4B88">
              <w:rPr>
                <w:rFonts w:eastAsia="Calibri"/>
                <w:sz w:val="24"/>
                <w:szCs w:val="24"/>
              </w:rPr>
              <w:t>4</w:t>
            </w:r>
          </w:p>
        </w:tc>
        <w:tc>
          <w:tcPr>
            <w:tcW w:w="2840" w:type="dxa"/>
          </w:tcPr>
          <w:p w:rsidR="005D4B88" w:rsidRPr="005D4B88" w:rsidRDefault="005D4B88" w:rsidP="005D4B88">
            <w:pPr>
              <w:ind w:firstLine="0"/>
              <w:contextualSpacing/>
              <w:jc w:val="center"/>
              <w:rPr>
                <w:rFonts w:eastAsia="Calibri"/>
                <w:sz w:val="24"/>
                <w:szCs w:val="24"/>
              </w:rPr>
            </w:pPr>
            <w:r w:rsidRPr="005D4B88">
              <w:rPr>
                <w:rFonts w:eastAsia="Calibri"/>
                <w:sz w:val="24"/>
                <w:szCs w:val="24"/>
              </w:rPr>
              <w:t>136</w:t>
            </w:r>
          </w:p>
        </w:tc>
      </w:tr>
      <w:tr w:rsidR="005D4B88" w:rsidRPr="005D4B88" w:rsidTr="005D4B88">
        <w:tc>
          <w:tcPr>
            <w:tcW w:w="2812" w:type="dxa"/>
          </w:tcPr>
          <w:p w:rsidR="005D4B88" w:rsidRPr="005D4B88" w:rsidRDefault="005D4B88" w:rsidP="005D4B88">
            <w:pPr>
              <w:ind w:firstLine="0"/>
              <w:contextualSpacing/>
              <w:rPr>
                <w:rFonts w:eastAsia="Calibri"/>
                <w:sz w:val="24"/>
                <w:szCs w:val="24"/>
              </w:rPr>
            </w:pPr>
            <w:r w:rsidRPr="005D4B88">
              <w:rPr>
                <w:rFonts w:eastAsia="Calibri"/>
                <w:sz w:val="24"/>
                <w:szCs w:val="24"/>
              </w:rPr>
              <w:t>4 класс</w:t>
            </w:r>
          </w:p>
        </w:tc>
        <w:tc>
          <w:tcPr>
            <w:tcW w:w="3142" w:type="dxa"/>
          </w:tcPr>
          <w:p w:rsidR="005D4B88" w:rsidRPr="005D4B88" w:rsidRDefault="005D4B88" w:rsidP="005D4B88">
            <w:pPr>
              <w:ind w:firstLine="0"/>
              <w:contextualSpacing/>
              <w:jc w:val="center"/>
              <w:rPr>
                <w:rFonts w:eastAsia="Calibri"/>
                <w:sz w:val="24"/>
                <w:szCs w:val="24"/>
              </w:rPr>
            </w:pPr>
            <w:r w:rsidRPr="005D4B88">
              <w:rPr>
                <w:rFonts w:eastAsia="Calibri"/>
                <w:sz w:val="24"/>
                <w:szCs w:val="24"/>
              </w:rPr>
              <w:t>4</w:t>
            </w:r>
          </w:p>
        </w:tc>
        <w:tc>
          <w:tcPr>
            <w:tcW w:w="2840" w:type="dxa"/>
          </w:tcPr>
          <w:p w:rsidR="005D4B88" w:rsidRPr="005D4B88" w:rsidRDefault="005D4B88" w:rsidP="005D4B88">
            <w:pPr>
              <w:ind w:firstLine="0"/>
              <w:contextualSpacing/>
              <w:jc w:val="center"/>
              <w:rPr>
                <w:rFonts w:eastAsia="Calibri"/>
                <w:sz w:val="24"/>
                <w:szCs w:val="24"/>
              </w:rPr>
            </w:pPr>
            <w:r w:rsidRPr="005D4B88">
              <w:rPr>
                <w:rFonts w:eastAsia="Calibri"/>
                <w:sz w:val="24"/>
                <w:szCs w:val="24"/>
              </w:rPr>
              <w:t>136</w:t>
            </w:r>
          </w:p>
        </w:tc>
      </w:tr>
      <w:tr w:rsidR="005D4B88" w:rsidRPr="005D4B88" w:rsidTr="005D4B88">
        <w:tc>
          <w:tcPr>
            <w:tcW w:w="2812" w:type="dxa"/>
          </w:tcPr>
          <w:p w:rsidR="005D4B88" w:rsidRPr="005D4B88" w:rsidRDefault="005D4B88" w:rsidP="005D4B88">
            <w:pPr>
              <w:ind w:firstLine="0"/>
              <w:contextualSpacing/>
              <w:rPr>
                <w:rFonts w:eastAsia="Calibri"/>
                <w:sz w:val="24"/>
                <w:szCs w:val="24"/>
              </w:rPr>
            </w:pPr>
            <w:r w:rsidRPr="005D4B88">
              <w:rPr>
                <w:rFonts w:eastAsia="Calibri"/>
                <w:sz w:val="24"/>
                <w:szCs w:val="24"/>
              </w:rPr>
              <w:t>Всего</w:t>
            </w:r>
          </w:p>
        </w:tc>
        <w:tc>
          <w:tcPr>
            <w:tcW w:w="3142" w:type="dxa"/>
          </w:tcPr>
          <w:p w:rsidR="005D4B88" w:rsidRPr="005D4B88" w:rsidRDefault="005D4B88" w:rsidP="005D4B88">
            <w:pPr>
              <w:ind w:firstLine="0"/>
              <w:contextualSpacing/>
              <w:jc w:val="center"/>
              <w:rPr>
                <w:rFonts w:eastAsia="Calibri"/>
                <w:sz w:val="24"/>
                <w:szCs w:val="24"/>
              </w:rPr>
            </w:pPr>
          </w:p>
        </w:tc>
        <w:tc>
          <w:tcPr>
            <w:tcW w:w="2840" w:type="dxa"/>
          </w:tcPr>
          <w:p w:rsidR="005D4B88" w:rsidRPr="005D4B88" w:rsidRDefault="005D4B88" w:rsidP="005D4B88">
            <w:pPr>
              <w:ind w:firstLine="0"/>
              <w:contextualSpacing/>
              <w:jc w:val="center"/>
              <w:rPr>
                <w:rFonts w:eastAsia="Calibri"/>
                <w:sz w:val="24"/>
                <w:szCs w:val="24"/>
              </w:rPr>
            </w:pPr>
            <w:r w:rsidRPr="005D4B88">
              <w:rPr>
                <w:rFonts w:eastAsia="Calibri"/>
                <w:sz w:val="24"/>
                <w:szCs w:val="24"/>
              </w:rPr>
              <w:t>540</w:t>
            </w:r>
          </w:p>
        </w:tc>
      </w:tr>
    </w:tbl>
    <w:p w:rsidR="005D4B88" w:rsidRPr="005D4B88" w:rsidRDefault="005D4B88" w:rsidP="005D4B88">
      <w:pPr>
        <w:ind w:firstLine="0"/>
        <w:rPr>
          <w:rFonts w:eastAsia="Calibri" w:cs="Times New Roman"/>
          <w:b/>
          <w:color w:val="FF0000"/>
          <w:sz w:val="24"/>
          <w:szCs w:val="24"/>
        </w:rPr>
      </w:pPr>
    </w:p>
    <w:p w:rsidR="005D4B88" w:rsidRPr="005D4B88" w:rsidRDefault="005D4B88" w:rsidP="005D4B88">
      <w:pPr>
        <w:ind w:firstLine="0"/>
        <w:rPr>
          <w:rFonts w:eastAsia="Calibri" w:cs="Times New Roman"/>
          <w:b/>
          <w:sz w:val="24"/>
          <w:szCs w:val="24"/>
        </w:rPr>
      </w:pPr>
    </w:p>
    <w:p w:rsidR="005D4B88" w:rsidRPr="005D4B88" w:rsidRDefault="005D4B88" w:rsidP="005D4B88">
      <w:pPr>
        <w:ind w:firstLine="709"/>
        <w:rPr>
          <w:rFonts w:eastAsia="Calibri" w:cs="Times New Roman"/>
          <w:b/>
          <w:sz w:val="24"/>
          <w:szCs w:val="24"/>
        </w:rPr>
      </w:pPr>
      <w:r w:rsidRPr="005D4B88">
        <w:rPr>
          <w:rFonts w:eastAsia="Calibri" w:cs="Times New Roman"/>
          <w:b/>
          <w:sz w:val="24"/>
          <w:szCs w:val="24"/>
        </w:rPr>
        <w:t xml:space="preserve">СОДЕРЖАНИЕ УЧЕБНОГО ПРЕДМЕТА «МАТЕМАТИКА» </w:t>
      </w:r>
    </w:p>
    <w:p w:rsidR="005D4B88" w:rsidRPr="005D4B88" w:rsidRDefault="005D4B88" w:rsidP="005D4B88">
      <w:pPr>
        <w:ind w:firstLine="709"/>
        <w:rPr>
          <w:rFonts w:eastAsia="Calibri" w:cs="Times New Roman"/>
          <w:sz w:val="24"/>
          <w:szCs w:val="24"/>
        </w:rPr>
      </w:pPr>
    </w:p>
    <w:p w:rsidR="005D4B88" w:rsidRPr="005D4B88" w:rsidRDefault="005D4B88" w:rsidP="005D4B88">
      <w:pPr>
        <w:ind w:firstLine="709"/>
        <w:rPr>
          <w:rFonts w:eastAsia="Calibri" w:cs="Times New Roman"/>
          <w:b/>
          <w:sz w:val="24"/>
          <w:szCs w:val="24"/>
        </w:rPr>
      </w:pPr>
      <w:r w:rsidRPr="005D4B88">
        <w:rPr>
          <w:rFonts w:eastAsia="Calibri" w:cs="Times New Roman"/>
          <w:b/>
          <w:sz w:val="24"/>
          <w:szCs w:val="24"/>
        </w:rPr>
        <w:t>1 КЛАСС</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pacing w:val="-1"/>
          <w:sz w:val="24"/>
          <w:szCs w:val="24"/>
        </w:rPr>
      </w:pPr>
      <w:r w:rsidRPr="005D4B88">
        <w:rPr>
          <w:rFonts w:eastAsia="Times New Roman" w:cs="Times New Roman"/>
          <w:color w:val="000000"/>
          <w:spacing w:val="-1"/>
          <w:sz w:val="24"/>
          <w:szCs w:val="24"/>
        </w:rPr>
        <w:t>Основное содержание обучения в примерной программе представлено разделами: «Числа и вел</w:t>
      </w:r>
      <w:r w:rsidRPr="005D4B88">
        <w:rPr>
          <w:rFonts w:eastAsia="Times New Roman" w:cs="Times New Roman"/>
          <w:color w:val="000000"/>
          <w:spacing w:val="-1"/>
          <w:sz w:val="24"/>
          <w:szCs w:val="24"/>
        </w:rPr>
        <w:t>и</w:t>
      </w:r>
      <w:r w:rsidRPr="005D4B88">
        <w:rPr>
          <w:rFonts w:eastAsia="Times New Roman" w:cs="Times New Roman"/>
          <w:color w:val="000000"/>
          <w:spacing w:val="-1"/>
          <w:sz w:val="24"/>
          <w:szCs w:val="24"/>
        </w:rPr>
        <w:t>чины», «Арифметические действия», «Текстовые задачи», «Пространственные отношения и геометрич</w:t>
      </w:r>
      <w:r w:rsidRPr="005D4B88">
        <w:rPr>
          <w:rFonts w:eastAsia="Times New Roman" w:cs="Times New Roman"/>
          <w:color w:val="000000"/>
          <w:spacing w:val="-1"/>
          <w:sz w:val="24"/>
          <w:szCs w:val="24"/>
        </w:rPr>
        <w:t>е</w:t>
      </w:r>
      <w:r w:rsidRPr="005D4B88">
        <w:rPr>
          <w:rFonts w:eastAsia="Times New Roman" w:cs="Times New Roman"/>
          <w:color w:val="000000"/>
          <w:spacing w:val="-1"/>
          <w:sz w:val="24"/>
          <w:szCs w:val="24"/>
        </w:rPr>
        <w:t xml:space="preserve">ские фигуры», «Математическая информация». </w:t>
      </w:r>
    </w:p>
    <w:p w:rsidR="005D4B88" w:rsidRPr="005D4B88" w:rsidRDefault="005D4B88" w:rsidP="005D4B88">
      <w:pPr>
        <w:autoSpaceDE w:val="0"/>
        <w:autoSpaceDN w:val="0"/>
        <w:adjustRightInd w:val="0"/>
        <w:ind w:firstLine="709"/>
        <w:contextualSpacing/>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1 класс </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Числа и величины</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Числа от 1 до 9: различение, чтение, запись. Единица счёта. Десяток. Счёт предметов, запись р</w:t>
      </w:r>
      <w:r w:rsidRPr="005D4B88">
        <w:rPr>
          <w:rFonts w:eastAsia="Times New Roman" w:cs="Times New Roman"/>
          <w:color w:val="000000"/>
          <w:sz w:val="24"/>
          <w:szCs w:val="24"/>
        </w:rPr>
        <w:t>е</w:t>
      </w:r>
      <w:r w:rsidRPr="005D4B88">
        <w:rPr>
          <w:rFonts w:eastAsia="Times New Roman" w:cs="Times New Roman"/>
          <w:color w:val="000000"/>
          <w:sz w:val="24"/>
          <w:szCs w:val="24"/>
        </w:rPr>
        <w:t>зультата цифрами. Число и цифра 0 при измерении, вычислении.</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Длина и её измерение. Единицы длины: сантиметр, дециметр; установление соотношения между ними.</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Арифметические действия</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Текстовые задачи</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pacing w:val="-2"/>
          <w:sz w:val="24"/>
          <w:szCs w:val="24"/>
        </w:rPr>
      </w:pPr>
      <w:r w:rsidRPr="005D4B88">
        <w:rPr>
          <w:rFonts w:eastAsia="Times New Roman" w:cs="Times New Roman"/>
          <w:color w:val="000000"/>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Пространственные отношения и геометрические фигуры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Расположение предметов и объектов на плоскости, в пространстве: слева/справа, сверху/снизу, </w:t>
      </w:r>
      <w:proofErr w:type="gramStart"/>
      <w:r w:rsidRPr="005D4B88">
        <w:rPr>
          <w:rFonts w:eastAsia="Times New Roman" w:cs="Times New Roman"/>
          <w:color w:val="000000"/>
          <w:sz w:val="24"/>
          <w:szCs w:val="24"/>
        </w:rPr>
        <w:t>между</w:t>
      </w:r>
      <w:proofErr w:type="gramEnd"/>
      <w:r w:rsidRPr="005D4B88">
        <w:rPr>
          <w:rFonts w:eastAsia="Times New Roman" w:cs="Times New Roman"/>
          <w:color w:val="000000"/>
          <w:sz w:val="24"/>
          <w:szCs w:val="24"/>
        </w:rPr>
        <w:t xml:space="preserve">; </w:t>
      </w:r>
      <w:proofErr w:type="gramStart"/>
      <w:r w:rsidRPr="005D4B88">
        <w:rPr>
          <w:rFonts w:eastAsia="Times New Roman" w:cs="Times New Roman"/>
          <w:color w:val="000000"/>
          <w:sz w:val="24"/>
          <w:szCs w:val="24"/>
        </w:rPr>
        <w:t>установление</w:t>
      </w:r>
      <w:proofErr w:type="gramEnd"/>
      <w:r w:rsidRPr="005D4B88">
        <w:rPr>
          <w:rFonts w:eastAsia="Times New Roman" w:cs="Times New Roman"/>
          <w:color w:val="000000"/>
          <w:sz w:val="24"/>
          <w:szCs w:val="24"/>
        </w:rPr>
        <w:t xml:space="preserve"> пространственных отношений.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w:t>
      </w:r>
      <w:r w:rsidRPr="005D4B88">
        <w:rPr>
          <w:rFonts w:eastAsia="Times New Roman" w:cs="Times New Roman"/>
          <w:color w:val="000000"/>
          <w:sz w:val="24"/>
          <w:szCs w:val="24"/>
        </w:rPr>
        <w:t>н</w:t>
      </w:r>
      <w:r w:rsidRPr="005D4B88">
        <w:rPr>
          <w:rFonts w:eastAsia="Times New Roman" w:cs="Times New Roman"/>
          <w:color w:val="000000"/>
          <w:sz w:val="24"/>
          <w:szCs w:val="24"/>
        </w:rPr>
        <w:t>тиметрах.</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Математическая информация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Закономерность в ряду заданных объектов: её обнаружение, продолжение ряда.</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Верные (истинные) и неверные (ложные) предложения, составленные относительно заданного набора математических объектов.</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Чтение таблицы (содержащей не более 4-х данных); извлечение данного из строки, столбца; вн</w:t>
      </w:r>
      <w:r w:rsidRPr="005D4B88">
        <w:rPr>
          <w:rFonts w:eastAsia="Times New Roman" w:cs="Times New Roman"/>
          <w:color w:val="000000"/>
          <w:sz w:val="24"/>
          <w:szCs w:val="24"/>
        </w:rPr>
        <w:t>е</w:t>
      </w:r>
      <w:r w:rsidRPr="005D4B88">
        <w:rPr>
          <w:rFonts w:eastAsia="Times New Roman" w:cs="Times New Roman"/>
          <w:color w:val="000000"/>
          <w:sz w:val="24"/>
          <w:szCs w:val="24"/>
        </w:rPr>
        <w:t>сение одного-двух данных в таблицу. Чтение рисунка, схемы с одним-двумя числовыми данными (зн</w:t>
      </w:r>
      <w:r w:rsidRPr="005D4B88">
        <w:rPr>
          <w:rFonts w:eastAsia="Times New Roman" w:cs="Times New Roman"/>
          <w:color w:val="000000"/>
          <w:sz w:val="24"/>
          <w:szCs w:val="24"/>
        </w:rPr>
        <w:t>а</w:t>
      </w:r>
      <w:r w:rsidRPr="005D4B88">
        <w:rPr>
          <w:rFonts w:eastAsia="Times New Roman" w:cs="Times New Roman"/>
          <w:color w:val="000000"/>
          <w:sz w:val="24"/>
          <w:szCs w:val="24"/>
        </w:rPr>
        <w:t>чениями данных величин).</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Двух-трёхшаговые инструкции, связанные с вычислением, измерением длины, изображением геометрической фигуры.</w:t>
      </w:r>
    </w:p>
    <w:p w:rsidR="005D4B88" w:rsidRPr="005D4B88" w:rsidRDefault="005D4B88" w:rsidP="005D4B88">
      <w:pPr>
        <w:keepNext/>
        <w:suppressAutoHyphens/>
        <w:autoSpaceDE w:val="0"/>
        <w:autoSpaceDN w:val="0"/>
        <w:adjustRightInd w:val="0"/>
        <w:ind w:firstLine="709"/>
        <w:contextualSpacing/>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t xml:space="preserve">Универсальные учебные действия (пропедевтический уровень) </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познавательные учебные действия: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наблюдать математические объекты (числа, величины) в окружающем мире;</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обнаруживать общее и различное в записи арифметических действий;</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понимать назначение и необходимость использования величин в жизни;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наблюдать действие измерительных приборов;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сравнивать два объекта, два числа;</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распределять объекты на группы по заданному основанию;</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копировать изученные фигуры, рисовать от руки по собственному замыслу;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приводить примеры чисел, геометрических фигур;</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вести порядковый и количественный счет (соблюдать последовательность).</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i/>
          <w:iCs/>
          <w:color w:val="000000"/>
          <w:sz w:val="24"/>
          <w:szCs w:val="24"/>
        </w:rPr>
        <w:t>Работа с информацией:</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понимать, что математические явления могут быть представлены с помощью разных средств: текст, числовая запись, таблица, рисунок, схема;</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читать таблицу, извлекать информацию, представленную в табличной форме.</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коммуникативные учебные действия: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характеризовать (описывать) число, геометрическую фигуру, последовательность из нескольких чисел, записанных по порядку;</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комментировать ход сравнения двух объектов;</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lastRenderedPageBreak/>
        <w:t xml:space="preserve">- 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различать и использовать математические знаки;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строить предложения относительно заданного набора объектов.</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регулятивные учебные действия: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принимать учебную задачу, удерживать её в процессе деятельности;</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действовать в соответствии с предложенным образцом, инструкцией;</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проявлять интерес к проверке результатов решения учебной задачи, с помощью учителя уст</w:t>
      </w:r>
      <w:r w:rsidRPr="005D4B88">
        <w:rPr>
          <w:rFonts w:eastAsia="Times New Roman" w:cs="Times New Roman"/>
          <w:color w:val="000000"/>
          <w:sz w:val="24"/>
          <w:szCs w:val="24"/>
        </w:rPr>
        <w:t>а</w:t>
      </w:r>
      <w:r w:rsidRPr="005D4B88">
        <w:rPr>
          <w:rFonts w:eastAsia="Times New Roman" w:cs="Times New Roman"/>
          <w:color w:val="000000"/>
          <w:sz w:val="24"/>
          <w:szCs w:val="24"/>
        </w:rPr>
        <w:t>навливать причину возникшей ошибки и трудности;</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проверять правильность вычисления с помощью другого приёма выполнения действия.</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Совместная деятельность:</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участвовать в парной работе с математическим материалом; выполнять правила совместной де</w:t>
      </w:r>
      <w:r w:rsidRPr="005D4B88">
        <w:rPr>
          <w:rFonts w:eastAsia="Times New Roman" w:cs="Times New Roman"/>
          <w:color w:val="000000"/>
          <w:sz w:val="24"/>
          <w:szCs w:val="24"/>
        </w:rPr>
        <w:t>я</w:t>
      </w:r>
      <w:r w:rsidRPr="005D4B88">
        <w:rPr>
          <w:rFonts w:eastAsia="Times New Roman" w:cs="Times New Roman"/>
          <w:color w:val="000000"/>
          <w:sz w:val="24"/>
          <w:szCs w:val="24"/>
        </w:rPr>
        <w:t>тельности: договариваться, считаться с мнением партнёра, спокойно и мирно разрешать конфликты.</w:t>
      </w:r>
    </w:p>
    <w:p w:rsidR="005D4B88" w:rsidRPr="005D4B88" w:rsidRDefault="005D4B88" w:rsidP="005D4B88">
      <w:pPr>
        <w:keepNext/>
        <w:suppressAutoHyphens/>
        <w:autoSpaceDE w:val="0"/>
        <w:autoSpaceDN w:val="0"/>
        <w:adjustRightInd w:val="0"/>
        <w:ind w:firstLine="709"/>
        <w:contextualSpacing/>
        <w:textAlignment w:val="center"/>
        <w:rPr>
          <w:rFonts w:eastAsia="Times New Roman" w:cs="Times New Roman"/>
          <w:b/>
          <w:bCs/>
          <w:caps/>
          <w:color w:val="000000"/>
          <w:position w:val="6"/>
          <w:sz w:val="24"/>
          <w:szCs w:val="24"/>
        </w:rPr>
      </w:pPr>
    </w:p>
    <w:p w:rsidR="005D4B88" w:rsidRPr="005D4B88" w:rsidRDefault="005D4B88" w:rsidP="005D4B88">
      <w:pPr>
        <w:keepNext/>
        <w:suppressAutoHyphens/>
        <w:autoSpaceDE w:val="0"/>
        <w:autoSpaceDN w:val="0"/>
        <w:adjustRightInd w:val="0"/>
        <w:ind w:firstLine="709"/>
        <w:contextualSpacing/>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2 класс </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Числа и величины</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Числа в пределах 100: чтение, запись, десятичный состав, сравнение. Запись равенства, нераве</w:t>
      </w:r>
      <w:r w:rsidRPr="005D4B88">
        <w:rPr>
          <w:rFonts w:eastAsia="Times New Roman" w:cs="Times New Roman"/>
          <w:color w:val="000000"/>
          <w:sz w:val="24"/>
          <w:szCs w:val="24"/>
        </w:rPr>
        <w:t>н</w:t>
      </w:r>
      <w:r w:rsidRPr="005D4B88">
        <w:rPr>
          <w:rFonts w:eastAsia="Times New Roman" w:cs="Times New Roman"/>
          <w:color w:val="000000"/>
          <w:sz w:val="24"/>
          <w:szCs w:val="24"/>
        </w:rPr>
        <w:t>ства. Увеличение/уменьшение числа на несколько единиц/десятков; разностное сравнение чисел.</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rsidRPr="005D4B88">
        <w:rPr>
          <w:rFonts w:eastAsia="Times New Roman" w:cs="Times New Roman"/>
          <w:color w:val="000000"/>
          <w:sz w:val="24"/>
          <w:szCs w:val="24"/>
        </w:rPr>
        <w:t xml:space="preserve"> Соотношение между единицами величины (в пределах 100), его применение для решения практических задач.</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Арифметические действия</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Неизвестный компонент действия сложения, действия вычитания; его нахождение.</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Числовое выражение: чтение, запись, вычисление значения. Порядок выполнения действий в чи</w:t>
      </w:r>
      <w:r w:rsidRPr="005D4B88">
        <w:rPr>
          <w:rFonts w:eastAsia="Times New Roman" w:cs="Times New Roman"/>
          <w:color w:val="000000"/>
          <w:sz w:val="24"/>
          <w:szCs w:val="24"/>
        </w:rPr>
        <w:t>с</w:t>
      </w:r>
      <w:r w:rsidRPr="005D4B88">
        <w:rPr>
          <w:rFonts w:eastAsia="Times New Roman" w:cs="Times New Roman"/>
          <w:color w:val="000000"/>
          <w:sz w:val="24"/>
          <w:szCs w:val="24"/>
        </w:rPr>
        <w:t xml:space="preserve">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Текстовые задачи</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Чтение, представление текста задачи в виде рисунка, схемы или другой модели. План решения з</w:t>
      </w:r>
      <w:r w:rsidRPr="005D4B88">
        <w:rPr>
          <w:rFonts w:eastAsia="Times New Roman" w:cs="Times New Roman"/>
          <w:color w:val="000000"/>
          <w:sz w:val="24"/>
          <w:szCs w:val="24"/>
        </w:rPr>
        <w:t>а</w:t>
      </w:r>
      <w:r w:rsidRPr="005D4B88">
        <w:rPr>
          <w:rFonts w:eastAsia="Times New Roman" w:cs="Times New Roman"/>
          <w:color w:val="000000"/>
          <w:sz w:val="24"/>
          <w:szCs w:val="24"/>
        </w:rPr>
        <w:t>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w:t>
      </w:r>
      <w:r w:rsidRPr="005D4B88">
        <w:rPr>
          <w:rFonts w:eastAsia="Times New Roman" w:cs="Times New Roman"/>
          <w:color w:val="000000"/>
          <w:sz w:val="24"/>
          <w:szCs w:val="24"/>
        </w:rPr>
        <w:t>а</w:t>
      </w:r>
      <w:r w:rsidRPr="005D4B88">
        <w:rPr>
          <w:rFonts w:eastAsia="Times New Roman" w:cs="Times New Roman"/>
          <w:color w:val="000000"/>
          <w:sz w:val="24"/>
          <w:szCs w:val="24"/>
        </w:rPr>
        <w:t>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Пространственные отношения и геометрические фигуры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Распознавание и изображение геометрических фигур: точка, прямая, прямой угол, ломаная, мн</w:t>
      </w:r>
      <w:r w:rsidRPr="005D4B88">
        <w:rPr>
          <w:rFonts w:eastAsia="Times New Roman" w:cs="Times New Roman"/>
          <w:color w:val="000000"/>
          <w:sz w:val="24"/>
          <w:szCs w:val="24"/>
        </w:rPr>
        <w:t>о</w:t>
      </w:r>
      <w:r w:rsidRPr="005D4B88">
        <w:rPr>
          <w:rFonts w:eastAsia="Times New Roman" w:cs="Times New Roman"/>
          <w:color w:val="000000"/>
          <w:sz w:val="24"/>
          <w:szCs w:val="24"/>
        </w:rPr>
        <w:t xml:space="preserve">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5D4B88">
        <w:rPr>
          <w:rFonts w:eastAsia="Times New Roman" w:cs="Times New Roman"/>
          <w:color w:val="000000"/>
          <w:sz w:val="24"/>
          <w:szCs w:val="24"/>
        </w:rPr>
        <w:t>ломаной</w:t>
      </w:r>
      <w:proofErr w:type="gramEnd"/>
      <w:r w:rsidRPr="005D4B88">
        <w:rPr>
          <w:rFonts w:eastAsia="Times New Roman" w:cs="Times New Roman"/>
          <w:color w:val="000000"/>
          <w:sz w:val="24"/>
          <w:szCs w:val="24"/>
        </w:rPr>
        <w:t xml:space="preserve">. Измерение периметра данного/ изображенного прямоугольника (квадрата), запись результата измерения в сантиметрах. </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Математическая информация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pacing w:val="1"/>
          <w:sz w:val="24"/>
          <w:szCs w:val="24"/>
        </w:rPr>
      </w:pPr>
      <w:r w:rsidRPr="005D4B88">
        <w:rPr>
          <w:rFonts w:eastAsia="Times New Roman" w:cs="Times New Roman"/>
          <w:color w:val="000000"/>
          <w:spacing w:val="1"/>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Верные (истинные) и неверные (ложные) утверждения, содержащие количественные, простра</w:t>
      </w:r>
      <w:r w:rsidRPr="005D4B88">
        <w:rPr>
          <w:rFonts w:eastAsia="Times New Roman" w:cs="Times New Roman"/>
          <w:color w:val="000000"/>
          <w:sz w:val="24"/>
          <w:szCs w:val="24"/>
        </w:rPr>
        <w:t>н</w:t>
      </w:r>
      <w:r w:rsidRPr="005D4B88">
        <w:rPr>
          <w:rFonts w:eastAsia="Times New Roman" w:cs="Times New Roman"/>
          <w:color w:val="000000"/>
          <w:sz w:val="24"/>
          <w:szCs w:val="24"/>
        </w:rPr>
        <w:t>ственные отношения, зависимости между числами/величинами.</w:t>
      </w:r>
      <w:proofErr w:type="gramEnd"/>
      <w:r w:rsidRPr="005D4B88">
        <w:rPr>
          <w:rFonts w:eastAsia="Times New Roman" w:cs="Times New Roman"/>
          <w:color w:val="000000"/>
          <w:sz w:val="24"/>
          <w:szCs w:val="24"/>
        </w:rPr>
        <w:t xml:space="preserve"> Конструирование утверждений с и</w:t>
      </w:r>
      <w:r w:rsidRPr="005D4B88">
        <w:rPr>
          <w:rFonts w:eastAsia="Times New Roman" w:cs="Times New Roman"/>
          <w:color w:val="000000"/>
          <w:sz w:val="24"/>
          <w:szCs w:val="24"/>
        </w:rPr>
        <w:t>с</w:t>
      </w:r>
      <w:r w:rsidRPr="005D4B88">
        <w:rPr>
          <w:rFonts w:eastAsia="Times New Roman" w:cs="Times New Roman"/>
          <w:color w:val="000000"/>
          <w:sz w:val="24"/>
          <w:szCs w:val="24"/>
        </w:rPr>
        <w:t>пользованием слов «каждый», «все».</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Работа с таблицами: извлечение и использование для ответа на вопрос информации, представле</w:t>
      </w:r>
      <w:r w:rsidRPr="005D4B88">
        <w:rPr>
          <w:rFonts w:eastAsia="Times New Roman" w:cs="Times New Roman"/>
          <w:color w:val="000000"/>
          <w:sz w:val="24"/>
          <w:szCs w:val="24"/>
        </w:rPr>
        <w:t>н</w:t>
      </w:r>
      <w:r w:rsidRPr="005D4B88">
        <w:rPr>
          <w:rFonts w:eastAsia="Times New Roman" w:cs="Times New Roman"/>
          <w:color w:val="000000"/>
          <w:sz w:val="24"/>
          <w:szCs w:val="24"/>
        </w:rPr>
        <w:t>ной в таблице (таблицы сложения, умножения; график дежурств, наблюдения в природе и пр.).</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Внесение данных в таблицу, дополнение моделей (схем, изображений) готовыми числовыми да</w:t>
      </w:r>
      <w:r w:rsidRPr="005D4B88">
        <w:rPr>
          <w:rFonts w:eastAsia="Times New Roman" w:cs="Times New Roman"/>
          <w:color w:val="000000"/>
          <w:sz w:val="24"/>
          <w:szCs w:val="24"/>
        </w:rPr>
        <w:t>н</w:t>
      </w:r>
      <w:r w:rsidRPr="005D4B88">
        <w:rPr>
          <w:rFonts w:eastAsia="Times New Roman" w:cs="Times New Roman"/>
          <w:color w:val="000000"/>
          <w:sz w:val="24"/>
          <w:szCs w:val="24"/>
        </w:rPr>
        <w:t>ными.</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Алгоритмы (приёмы, правила) устных и письменных вычислений, измерений и построения ге</w:t>
      </w:r>
      <w:r w:rsidRPr="005D4B88">
        <w:rPr>
          <w:rFonts w:eastAsia="Times New Roman" w:cs="Times New Roman"/>
          <w:color w:val="000000"/>
          <w:sz w:val="24"/>
          <w:szCs w:val="24"/>
        </w:rPr>
        <w:t>о</w:t>
      </w:r>
      <w:r w:rsidRPr="005D4B88">
        <w:rPr>
          <w:rFonts w:eastAsia="Times New Roman" w:cs="Times New Roman"/>
          <w:color w:val="000000"/>
          <w:sz w:val="24"/>
          <w:szCs w:val="24"/>
        </w:rPr>
        <w:t>метрических фигур.</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Правила работы с электронными средствами обучения (электронной формой учебника, компь</w:t>
      </w:r>
      <w:r w:rsidRPr="005D4B88">
        <w:rPr>
          <w:rFonts w:eastAsia="Times New Roman" w:cs="Times New Roman"/>
          <w:color w:val="000000"/>
          <w:sz w:val="24"/>
          <w:szCs w:val="24"/>
        </w:rPr>
        <w:t>ю</w:t>
      </w:r>
      <w:r w:rsidRPr="005D4B88">
        <w:rPr>
          <w:rFonts w:eastAsia="Times New Roman" w:cs="Times New Roman"/>
          <w:color w:val="000000"/>
          <w:sz w:val="24"/>
          <w:szCs w:val="24"/>
        </w:rPr>
        <w:t>терными тренажёрами).</w:t>
      </w:r>
    </w:p>
    <w:p w:rsidR="005D4B88" w:rsidRPr="005D4B88" w:rsidRDefault="005D4B88" w:rsidP="005D4B88">
      <w:pPr>
        <w:keepNext/>
        <w:suppressAutoHyphens/>
        <w:autoSpaceDE w:val="0"/>
        <w:autoSpaceDN w:val="0"/>
        <w:adjustRightInd w:val="0"/>
        <w:ind w:firstLine="709"/>
        <w:contextualSpacing/>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lastRenderedPageBreak/>
        <w:t>Универсальные учебные действия (пропедевтический уровень)</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познавательные учебные действия: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наблюдать математические отношения (часть-целое, </w:t>
      </w:r>
      <w:proofErr w:type="gramStart"/>
      <w:r w:rsidRPr="005D4B88">
        <w:rPr>
          <w:rFonts w:eastAsia="Times New Roman" w:cs="Times New Roman"/>
          <w:color w:val="000000"/>
          <w:sz w:val="24"/>
          <w:szCs w:val="24"/>
        </w:rPr>
        <w:t>больше-меньше</w:t>
      </w:r>
      <w:proofErr w:type="gramEnd"/>
      <w:r w:rsidRPr="005D4B88">
        <w:rPr>
          <w:rFonts w:eastAsia="Times New Roman" w:cs="Times New Roman"/>
          <w:color w:val="000000"/>
          <w:sz w:val="24"/>
          <w:szCs w:val="24"/>
        </w:rPr>
        <w:t>) в окружающем мире;</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характеризовать назначение и использовать простейшие измерительные приборы (сантиметровая лента, весы);</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сравнивать группы объектов (чисел, величин, геометрических фигур) по самостоятельно в</w:t>
      </w:r>
      <w:r w:rsidRPr="005D4B88">
        <w:rPr>
          <w:rFonts w:eastAsia="Times New Roman" w:cs="Times New Roman"/>
          <w:color w:val="000000"/>
          <w:sz w:val="24"/>
          <w:szCs w:val="24"/>
        </w:rPr>
        <w:t>ы</w:t>
      </w:r>
      <w:r w:rsidRPr="005D4B88">
        <w:rPr>
          <w:rFonts w:eastAsia="Times New Roman" w:cs="Times New Roman"/>
          <w:color w:val="000000"/>
          <w:sz w:val="24"/>
          <w:szCs w:val="24"/>
        </w:rPr>
        <w:t>бранному основанию;</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 распределять (классифицировать) объекты (числа, величины, геометрические фигуры, текстовые задачи в одно действие) на группы;</w:t>
      </w:r>
      <w:proofErr w:type="gramEnd"/>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обнаруживать модели геометрических фигур в окружающем мире;</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вести поиск различных решений задачи (расчётной, с геометрическим содержанием);</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воспроизводить порядок выполнения действий в числовом выражении, содержащем действия сложения и вычитания (со скобками/без скобок);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устанавливать соответствие между математическим выражением и его текстовым описанием;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подбирать примеры, подтверждающие суждение, вывод, ответ.</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i/>
          <w:iCs/>
          <w:color w:val="000000"/>
          <w:sz w:val="24"/>
          <w:szCs w:val="24"/>
        </w:rPr>
        <w:t>Работа с информацией:</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 извлекать и использовать информацию, представленную в текстовой, графической (рисунок, схема, таблица) форме, заполнять таблицы;</w:t>
      </w:r>
      <w:proofErr w:type="gramEnd"/>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устанавливать логику перебора вариантов для решения простейших комбинаторных задач;</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дополнять модели (схемы, изображения) готовыми числовыми данными.</w:t>
      </w:r>
    </w:p>
    <w:p w:rsidR="005D4B88" w:rsidRPr="005D4B88" w:rsidRDefault="005D4B88" w:rsidP="005D4B88">
      <w:pPr>
        <w:keepNext/>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коммуникативные учебные действия: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комментировать ход вычислений;</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объяснять выбор величины, соответствующей ситуации измерения;</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составлять текстовую задачу с заданным отношением (готовым решением) по образцу;</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использовать математические знаки и терминологию для описания сюжетной ситуации; ко</w:t>
      </w:r>
      <w:r w:rsidRPr="005D4B88">
        <w:rPr>
          <w:rFonts w:eastAsia="Times New Roman" w:cs="Times New Roman"/>
          <w:color w:val="000000"/>
          <w:sz w:val="24"/>
          <w:szCs w:val="24"/>
        </w:rPr>
        <w:t>н</w:t>
      </w:r>
      <w:r w:rsidRPr="005D4B88">
        <w:rPr>
          <w:rFonts w:eastAsia="Times New Roman" w:cs="Times New Roman"/>
          <w:color w:val="000000"/>
          <w:sz w:val="24"/>
          <w:szCs w:val="24"/>
        </w:rPr>
        <w:t xml:space="preserve">струирования утверждений, выводов относительно данных объектов, отношения;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называть числа, величины, геометрические фигуры, обладающие заданным свойством;</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записывать, читать число, числовое выражение; приводить примеры, иллюстрирующие смысл арифметического действия.</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конструировать утверждения с использованием слов «каждый», «все».</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регулятивные учебные действия: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следовать установленному правилу, по которому составлен ряд чисел, величин, геометрических фигур;</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организовывать, участвовать, контролировать ход и результат парной работы с математическим материалом;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проверять правильность вычисления с помощью другого приёма выполнения действия, обратного действия;</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находить с помощью учителя причину возникшей ошибки и трудности.</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Совместная деятельность:</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принимать правила совместной деятельности при работе в парах, группах, составленных учителем или самостоятельно;</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участвовать в парной и групповой работе с математическим материалом: обсуждать цель де</w:t>
      </w:r>
      <w:r w:rsidRPr="005D4B88">
        <w:rPr>
          <w:rFonts w:eastAsia="Times New Roman" w:cs="Times New Roman"/>
          <w:color w:val="000000"/>
          <w:sz w:val="24"/>
          <w:szCs w:val="24"/>
        </w:rPr>
        <w:t>я</w:t>
      </w:r>
      <w:r w:rsidRPr="005D4B88">
        <w:rPr>
          <w:rFonts w:eastAsia="Times New Roman" w:cs="Times New Roman"/>
          <w:color w:val="000000"/>
          <w:sz w:val="24"/>
          <w:szCs w:val="24"/>
        </w:rPr>
        <w:t>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решать совместно математические задачи поискового и творческого характера (определять с п</w:t>
      </w:r>
      <w:r w:rsidRPr="005D4B88">
        <w:rPr>
          <w:rFonts w:eastAsia="Times New Roman" w:cs="Times New Roman"/>
          <w:color w:val="000000"/>
          <w:sz w:val="24"/>
          <w:szCs w:val="24"/>
        </w:rPr>
        <w:t>о</w:t>
      </w:r>
      <w:r w:rsidRPr="005D4B88">
        <w:rPr>
          <w:rFonts w:eastAsia="Times New Roman" w:cs="Times New Roman"/>
          <w:color w:val="000000"/>
          <w:sz w:val="24"/>
          <w:szCs w:val="24"/>
        </w:rPr>
        <w:t xml:space="preserve">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совместно с учителем оценивать результаты выполнения общей работы.</w:t>
      </w:r>
    </w:p>
    <w:p w:rsidR="005D4B88" w:rsidRPr="005D4B88" w:rsidRDefault="005D4B88" w:rsidP="005D4B88">
      <w:pPr>
        <w:keepNext/>
        <w:suppressAutoHyphens/>
        <w:autoSpaceDE w:val="0"/>
        <w:autoSpaceDN w:val="0"/>
        <w:adjustRightInd w:val="0"/>
        <w:ind w:firstLine="709"/>
        <w:contextualSpacing/>
        <w:textAlignment w:val="center"/>
        <w:rPr>
          <w:rFonts w:eastAsia="Times New Roman" w:cs="Times New Roman"/>
          <w:b/>
          <w:bCs/>
          <w:caps/>
          <w:color w:val="000000"/>
          <w:position w:val="6"/>
          <w:sz w:val="24"/>
          <w:szCs w:val="24"/>
        </w:rPr>
      </w:pPr>
    </w:p>
    <w:p w:rsidR="005D4B88" w:rsidRPr="005D4B88" w:rsidRDefault="005D4B88" w:rsidP="005D4B88">
      <w:pPr>
        <w:keepNext/>
        <w:suppressAutoHyphens/>
        <w:autoSpaceDE w:val="0"/>
        <w:autoSpaceDN w:val="0"/>
        <w:adjustRightInd w:val="0"/>
        <w:ind w:firstLine="709"/>
        <w:contextualSpacing/>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3 класс </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Числа и величины</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Числа в пределах 1000: чтение, запись, сравнение, представление в виде суммы разрядных слаг</w:t>
      </w:r>
      <w:r w:rsidRPr="005D4B88">
        <w:rPr>
          <w:rFonts w:eastAsia="Times New Roman" w:cs="Times New Roman"/>
          <w:color w:val="000000"/>
          <w:sz w:val="24"/>
          <w:szCs w:val="24"/>
        </w:rPr>
        <w:t>а</w:t>
      </w:r>
      <w:r w:rsidRPr="005D4B88">
        <w:rPr>
          <w:rFonts w:eastAsia="Times New Roman" w:cs="Times New Roman"/>
          <w:color w:val="000000"/>
          <w:sz w:val="24"/>
          <w:szCs w:val="24"/>
        </w:rPr>
        <w:t>емых. Равенства и неравенства: чтение, составление. Увеличение/ уменьшение числа в несколько раз. Кратное сравнение чисел.</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Масса (единица массы – грамм); соотношение между килограммом и граммом; отношение «тяж</w:t>
      </w:r>
      <w:r w:rsidRPr="005D4B88">
        <w:rPr>
          <w:rFonts w:eastAsia="Times New Roman" w:cs="Times New Roman"/>
          <w:color w:val="000000"/>
          <w:sz w:val="24"/>
          <w:szCs w:val="24"/>
        </w:rPr>
        <w:t>е</w:t>
      </w:r>
      <w:r w:rsidRPr="005D4B88">
        <w:rPr>
          <w:rFonts w:eastAsia="Times New Roman" w:cs="Times New Roman"/>
          <w:color w:val="000000"/>
          <w:sz w:val="24"/>
          <w:szCs w:val="24"/>
        </w:rPr>
        <w:t xml:space="preserve">лее/легче </w:t>
      </w:r>
      <w:proofErr w:type="gramStart"/>
      <w:r w:rsidRPr="005D4B88">
        <w:rPr>
          <w:rFonts w:eastAsia="Times New Roman" w:cs="Times New Roman"/>
          <w:color w:val="000000"/>
          <w:sz w:val="24"/>
          <w:szCs w:val="24"/>
        </w:rPr>
        <w:t>на</w:t>
      </w:r>
      <w:proofErr w:type="gramEnd"/>
      <w:r w:rsidRPr="005D4B88">
        <w:rPr>
          <w:rFonts w:eastAsia="Times New Roman" w:cs="Times New Roman"/>
          <w:color w:val="000000"/>
          <w:sz w:val="24"/>
          <w:szCs w:val="24"/>
        </w:rPr>
        <w:t>/в».</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Стоимость (единицы – рубль, копейка); установление отношения «дороже/дешевле </w:t>
      </w:r>
      <w:proofErr w:type="gramStart"/>
      <w:r w:rsidRPr="005D4B88">
        <w:rPr>
          <w:rFonts w:eastAsia="Times New Roman" w:cs="Times New Roman"/>
          <w:color w:val="000000"/>
          <w:sz w:val="24"/>
          <w:szCs w:val="24"/>
        </w:rPr>
        <w:t>на</w:t>
      </w:r>
      <w:proofErr w:type="gramEnd"/>
      <w:r w:rsidRPr="005D4B88">
        <w:rPr>
          <w:rFonts w:eastAsia="Times New Roman" w:cs="Times New Roman"/>
          <w:color w:val="000000"/>
          <w:sz w:val="24"/>
          <w:szCs w:val="24"/>
        </w:rPr>
        <w:t>/в». Соо</w:t>
      </w:r>
      <w:r w:rsidRPr="005D4B88">
        <w:rPr>
          <w:rFonts w:eastAsia="Times New Roman" w:cs="Times New Roman"/>
          <w:color w:val="000000"/>
          <w:sz w:val="24"/>
          <w:szCs w:val="24"/>
        </w:rPr>
        <w:t>т</w:t>
      </w:r>
      <w:r w:rsidRPr="005D4B88">
        <w:rPr>
          <w:rFonts w:eastAsia="Times New Roman" w:cs="Times New Roman"/>
          <w:color w:val="000000"/>
          <w:sz w:val="24"/>
          <w:szCs w:val="24"/>
        </w:rPr>
        <w:t>ношение «цена, количество, стоимость» в практической ситуации.</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Время (единица времени – секунда); установление отношения «быстрее/медленнее </w:t>
      </w:r>
      <w:proofErr w:type="gramStart"/>
      <w:r w:rsidRPr="005D4B88">
        <w:rPr>
          <w:rFonts w:eastAsia="Times New Roman" w:cs="Times New Roman"/>
          <w:color w:val="000000"/>
          <w:sz w:val="24"/>
          <w:szCs w:val="24"/>
        </w:rPr>
        <w:t>на</w:t>
      </w:r>
      <w:proofErr w:type="gramEnd"/>
      <w:r w:rsidRPr="005D4B88">
        <w:rPr>
          <w:rFonts w:eastAsia="Times New Roman" w:cs="Times New Roman"/>
          <w:color w:val="000000"/>
          <w:sz w:val="24"/>
          <w:szCs w:val="24"/>
        </w:rPr>
        <w:t>/в». Соо</w:t>
      </w:r>
      <w:r w:rsidRPr="005D4B88">
        <w:rPr>
          <w:rFonts w:eastAsia="Times New Roman" w:cs="Times New Roman"/>
          <w:color w:val="000000"/>
          <w:sz w:val="24"/>
          <w:szCs w:val="24"/>
        </w:rPr>
        <w:t>т</w:t>
      </w:r>
      <w:r w:rsidRPr="005D4B88">
        <w:rPr>
          <w:rFonts w:eastAsia="Times New Roman" w:cs="Times New Roman"/>
          <w:color w:val="000000"/>
          <w:sz w:val="24"/>
          <w:szCs w:val="24"/>
        </w:rPr>
        <w:t>ношение «начало, окончание, продолжительность события» в практической ситуации.</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Длина (единица длины – миллиметр, километр); соотношение между величинами в пределах т</w:t>
      </w:r>
      <w:r w:rsidRPr="005D4B88">
        <w:rPr>
          <w:rFonts w:eastAsia="Times New Roman" w:cs="Times New Roman"/>
          <w:color w:val="000000"/>
          <w:sz w:val="24"/>
          <w:szCs w:val="24"/>
        </w:rPr>
        <w:t>ы</w:t>
      </w:r>
      <w:r w:rsidRPr="005D4B88">
        <w:rPr>
          <w:rFonts w:eastAsia="Times New Roman" w:cs="Times New Roman"/>
          <w:color w:val="000000"/>
          <w:sz w:val="24"/>
          <w:szCs w:val="24"/>
        </w:rPr>
        <w:t xml:space="preserve">сячи.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Площадь (единицы площади – квадратный метр, квадратный сантиметр, квадратный дециметр, квадратный метр).</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Арифметические действия</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lastRenderedPageBreak/>
        <w:t>Устные вычисления, сводимые к действиям в пределах 100 (табличное и внетабличное умножение, деление, действия с круглыми числами).</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Письменное сложение, вычитание чисел в пределах 1000. Действия с числами 0 и 1.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Переместительное, сочетательное свойства сложения, умножения при вычислениях.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Нахождение неизвестного компонента арифметического действия.</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Однородные величины: сложение и вычитание.</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Текстовые задачи</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w:t>
      </w:r>
      <w:r w:rsidRPr="005D4B88">
        <w:rPr>
          <w:rFonts w:eastAsia="Times New Roman" w:cs="Times New Roman"/>
          <w:color w:val="000000"/>
          <w:sz w:val="24"/>
          <w:szCs w:val="24"/>
        </w:rPr>
        <w:t>п</w:t>
      </w:r>
      <w:r w:rsidRPr="005D4B88">
        <w:rPr>
          <w:rFonts w:eastAsia="Times New Roman" w:cs="Times New Roman"/>
          <w:color w:val="000000"/>
          <w:sz w:val="24"/>
          <w:szCs w:val="24"/>
        </w:rPr>
        <w:t>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Доля величины: половина, треть, четверть, пятая, десятая часть в практической ситуации; сравн</w:t>
      </w:r>
      <w:r w:rsidRPr="005D4B88">
        <w:rPr>
          <w:rFonts w:eastAsia="Times New Roman" w:cs="Times New Roman"/>
          <w:color w:val="000000"/>
          <w:sz w:val="24"/>
          <w:szCs w:val="24"/>
        </w:rPr>
        <w:t>е</w:t>
      </w:r>
      <w:r w:rsidRPr="005D4B88">
        <w:rPr>
          <w:rFonts w:eastAsia="Times New Roman" w:cs="Times New Roman"/>
          <w:color w:val="000000"/>
          <w:sz w:val="24"/>
          <w:szCs w:val="24"/>
        </w:rPr>
        <w:t>ние долей одной величины. Задачи на нахождение доли величины.</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Пространственные отношения и геометрические фигуры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Конструирование геометрических фигур (разбиение фигуры на части, составление фигуры из ч</w:t>
      </w:r>
      <w:r w:rsidRPr="005D4B88">
        <w:rPr>
          <w:rFonts w:eastAsia="Times New Roman" w:cs="Times New Roman"/>
          <w:color w:val="000000"/>
          <w:sz w:val="24"/>
          <w:szCs w:val="24"/>
        </w:rPr>
        <w:t>а</w:t>
      </w:r>
      <w:r w:rsidRPr="005D4B88">
        <w:rPr>
          <w:rFonts w:eastAsia="Times New Roman" w:cs="Times New Roman"/>
          <w:color w:val="000000"/>
          <w:sz w:val="24"/>
          <w:szCs w:val="24"/>
        </w:rPr>
        <w:t>стей).</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Периметр многоугольника: измерение, вычисление, запись равенства.</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pacing w:val="1"/>
          <w:sz w:val="24"/>
          <w:szCs w:val="24"/>
        </w:rPr>
      </w:pPr>
      <w:r w:rsidRPr="005D4B88">
        <w:rPr>
          <w:rFonts w:eastAsia="Times New Roman" w:cs="Times New Roman"/>
          <w:color w:val="000000"/>
          <w:spacing w:val="1"/>
          <w:sz w:val="24"/>
          <w:szCs w:val="24"/>
        </w:rPr>
        <w:t>Измерение площади, запись результата измерения в квадратных сантиметрах. Вычисление пл</w:t>
      </w:r>
      <w:r w:rsidRPr="005D4B88">
        <w:rPr>
          <w:rFonts w:eastAsia="Times New Roman" w:cs="Times New Roman"/>
          <w:color w:val="000000"/>
          <w:spacing w:val="1"/>
          <w:sz w:val="24"/>
          <w:szCs w:val="24"/>
        </w:rPr>
        <w:t>о</w:t>
      </w:r>
      <w:r w:rsidRPr="005D4B88">
        <w:rPr>
          <w:rFonts w:eastAsia="Times New Roman" w:cs="Times New Roman"/>
          <w:color w:val="000000"/>
          <w:spacing w:val="1"/>
          <w:sz w:val="24"/>
          <w:szCs w:val="24"/>
        </w:rPr>
        <w:t>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w:t>
      </w:r>
      <w:r w:rsidRPr="005D4B88">
        <w:rPr>
          <w:rFonts w:eastAsia="Times New Roman" w:cs="Times New Roman"/>
          <w:color w:val="000000"/>
          <w:spacing w:val="1"/>
          <w:sz w:val="24"/>
          <w:szCs w:val="24"/>
        </w:rPr>
        <w:t>о</w:t>
      </w:r>
      <w:r w:rsidRPr="005D4B88">
        <w:rPr>
          <w:rFonts w:eastAsia="Times New Roman" w:cs="Times New Roman"/>
          <w:color w:val="000000"/>
          <w:spacing w:val="1"/>
          <w:sz w:val="24"/>
          <w:szCs w:val="24"/>
        </w:rPr>
        <w:t xml:space="preserve">жения. </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Математическая информация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Классификация объектов по двум признакам.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Верные (истинные) и неверные (ложные) утверждения: конструирование, проверка. </w:t>
      </w:r>
      <w:proofErr w:type="gramStart"/>
      <w:r w:rsidRPr="005D4B88">
        <w:rPr>
          <w:rFonts w:eastAsia="Times New Roman" w:cs="Times New Roman"/>
          <w:color w:val="000000"/>
          <w:sz w:val="24"/>
          <w:szCs w:val="24"/>
        </w:rPr>
        <w:t>Логические рассуждения</w:t>
      </w:r>
      <w:proofErr w:type="gramEnd"/>
      <w:r w:rsidRPr="005D4B88">
        <w:rPr>
          <w:rFonts w:eastAsia="Times New Roman" w:cs="Times New Roman"/>
          <w:color w:val="000000"/>
          <w:sz w:val="24"/>
          <w:szCs w:val="24"/>
        </w:rPr>
        <w:t xml:space="preserve"> со связками «если …, то …», «поэтому», «значит».</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Формализованное описание последовательности действий (инструкция, план, схема, алгоритм).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Столбчатая диаграмма: чтение, использование данных для решения учебных и практических задач.</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pacing w:val="2"/>
          <w:sz w:val="24"/>
          <w:szCs w:val="24"/>
        </w:rPr>
      </w:pPr>
      <w:r w:rsidRPr="005D4B88">
        <w:rPr>
          <w:rFonts w:eastAsia="Times New Roman" w:cs="Times New Roman"/>
          <w:color w:val="000000"/>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5D4B88" w:rsidRPr="005D4B88" w:rsidRDefault="005D4B88" w:rsidP="005D4B88">
      <w:pPr>
        <w:keepNext/>
        <w:suppressAutoHyphens/>
        <w:autoSpaceDE w:val="0"/>
        <w:autoSpaceDN w:val="0"/>
        <w:adjustRightInd w:val="0"/>
        <w:ind w:firstLine="709"/>
        <w:contextualSpacing/>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t>Универсальные учебные действия</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познавательные учебные действия: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сравнивать математические объекты (числа, величины, геометрические фигуры);</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выбирать приём вычисления, выполнения действия;</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конструировать геометрические фигуры;</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классифицировать объекты (числа, величины, геометрические фигуры, текстовые задачи в одно действие) по выбранному признаку;</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прикидывать размеры фигуры, её элементов;</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понимать смысл зависимостей и математических отношений, описанных в задаче;</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различать и использовать разные приёмы и алгоритмы вычисления;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выбирать метод решения (моделирование ситуации, перебор вариантов, использование алгори</w:t>
      </w:r>
      <w:r w:rsidRPr="005D4B88">
        <w:rPr>
          <w:rFonts w:eastAsia="Times New Roman" w:cs="Times New Roman"/>
          <w:color w:val="000000"/>
          <w:sz w:val="24"/>
          <w:szCs w:val="24"/>
        </w:rPr>
        <w:t>т</w:t>
      </w:r>
      <w:r w:rsidRPr="005D4B88">
        <w:rPr>
          <w:rFonts w:eastAsia="Times New Roman" w:cs="Times New Roman"/>
          <w:color w:val="000000"/>
          <w:sz w:val="24"/>
          <w:szCs w:val="24"/>
        </w:rPr>
        <w:t>ма);</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соотносить начало, окончание, продолжительность события в практической ситуации;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составлять ряд чисел (величин, геометрических фигур) по самостоятельно выбранному правилу;</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моделировать предложенную практическую ситуацию;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устанавливать последовательность событий, действий сюжета текстовой задачи.</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Работа с информацией:</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читать информацию, представленную в разных формах;</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извлекать и интерпретировать числовые данные, представленные в таблице, на диаграмме;</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заполнять таблицы сложения и умножения, дополнять данными чертеж;</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устанавливать соответствие между различными записями решения задачи;</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использовать дополнительную литературу (справочники, словари) для установления и проверки значения математического термина (понятия).</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коммуникативные учебные действия: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использовать математическую терминологию для описания отношений и зависимостей;</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строить речевые высказывания для решения задач; составлять текстовую задачу;</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объяснять на примерах отношения «больше/меньше </w:t>
      </w:r>
      <w:proofErr w:type="gramStart"/>
      <w:r w:rsidRPr="005D4B88">
        <w:rPr>
          <w:rFonts w:eastAsia="Times New Roman" w:cs="Times New Roman"/>
          <w:color w:val="000000"/>
          <w:sz w:val="24"/>
          <w:szCs w:val="24"/>
        </w:rPr>
        <w:t>на</w:t>
      </w:r>
      <w:proofErr w:type="gramEnd"/>
      <w:r w:rsidRPr="005D4B88">
        <w:rPr>
          <w:rFonts w:eastAsia="Times New Roman" w:cs="Times New Roman"/>
          <w:color w:val="000000"/>
          <w:sz w:val="24"/>
          <w:szCs w:val="24"/>
        </w:rPr>
        <w:t xml:space="preserve"> …», «больше/меньше в …», «равно»;</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lastRenderedPageBreak/>
        <w:t>- использовать математическую символику для составления числовых выражений;</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pacing w:val="1"/>
          <w:sz w:val="24"/>
          <w:szCs w:val="24"/>
        </w:rPr>
      </w:pPr>
      <w:r w:rsidRPr="005D4B88">
        <w:rPr>
          <w:rFonts w:eastAsia="Times New Roman" w:cs="Times New Roman"/>
          <w:color w:val="000000"/>
          <w:spacing w:val="1"/>
          <w:sz w:val="24"/>
          <w:szCs w:val="24"/>
        </w:rPr>
        <w:t>- выбирать, осуществлять переход от одних единиц измерения величины к другим в соответствии с практической ситуацией;</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участвовать в обсуждении ошибок в ходе и результате выполнения вычисления. </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регулятивные учебные действия: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проверять ход и результат выполнения действия;</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вести поиск ошибок, характеризовать их и исправлять;</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формулировать ответ (вывод), подтверждать его объяснением, расчётами;</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Совместная деятельность:</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выполнять совместно прикидку и оценку результата выполнения общей работы.</w:t>
      </w:r>
    </w:p>
    <w:p w:rsidR="005D4B88" w:rsidRPr="005D4B88" w:rsidRDefault="005D4B88" w:rsidP="005D4B88">
      <w:pPr>
        <w:keepNext/>
        <w:suppressAutoHyphens/>
        <w:autoSpaceDE w:val="0"/>
        <w:autoSpaceDN w:val="0"/>
        <w:adjustRightInd w:val="0"/>
        <w:ind w:firstLine="709"/>
        <w:contextualSpacing/>
        <w:textAlignment w:val="center"/>
        <w:rPr>
          <w:rFonts w:eastAsia="Times New Roman" w:cs="Times New Roman"/>
          <w:b/>
          <w:bCs/>
          <w:caps/>
          <w:color w:val="000000"/>
          <w:position w:val="6"/>
          <w:sz w:val="24"/>
          <w:szCs w:val="24"/>
        </w:rPr>
      </w:pPr>
    </w:p>
    <w:p w:rsidR="005D4B88" w:rsidRPr="005D4B88" w:rsidRDefault="005D4B88" w:rsidP="005D4B88">
      <w:pPr>
        <w:keepNext/>
        <w:suppressAutoHyphens/>
        <w:autoSpaceDE w:val="0"/>
        <w:autoSpaceDN w:val="0"/>
        <w:adjustRightInd w:val="0"/>
        <w:ind w:firstLine="709"/>
        <w:contextualSpacing/>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4 класс </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Числа и величины</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Величины: сравнение объектов по массе, длине, площади, вместимости.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Единицы массы – центнер, тонна; соотношения между единицами массы.</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Единицы времени (сутки, неделя, месяц, год, век), соотношение между ними.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w:t>
      </w:r>
      <w:r w:rsidRPr="005D4B88">
        <w:rPr>
          <w:rFonts w:eastAsia="Times New Roman" w:cs="Times New Roman"/>
          <w:color w:val="000000"/>
          <w:sz w:val="24"/>
          <w:szCs w:val="24"/>
        </w:rPr>
        <w:t>е</w:t>
      </w:r>
      <w:r w:rsidRPr="005D4B88">
        <w:rPr>
          <w:rFonts w:eastAsia="Times New Roman" w:cs="Times New Roman"/>
          <w:color w:val="000000"/>
          <w:sz w:val="24"/>
          <w:szCs w:val="24"/>
        </w:rPr>
        <w:t>кунду); соотношение между единицами в пределах 100 000.</w:t>
      </w:r>
      <w:proofErr w:type="gramEnd"/>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Доля величины времени, массы, длины. </w:t>
      </w:r>
    </w:p>
    <w:p w:rsidR="005D4B88" w:rsidRPr="005D4B88" w:rsidRDefault="005D4B88" w:rsidP="005D4B88">
      <w:pPr>
        <w:keepNext/>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Арифметические действия</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Письменное сложение, вычитание многозначных чисел в пределах миллиона. Письменное умн</w:t>
      </w:r>
      <w:r w:rsidRPr="005D4B88">
        <w:rPr>
          <w:rFonts w:eastAsia="Times New Roman" w:cs="Times New Roman"/>
          <w:color w:val="000000"/>
          <w:sz w:val="24"/>
          <w:szCs w:val="24"/>
        </w:rPr>
        <w:t>о</w:t>
      </w:r>
      <w:r w:rsidRPr="005D4B88">
        <w:rPr>
          <w:rFonts w:eastAsia="Times New Roman" w:cs="Times New Roman"/>
          <w:color w:val="000000"/>
          <w:sz w:val="24"/>
          <w:szCs w:val="24"/>
        </w:rPr>
        <w:t xml:space="preserve">жение, деление многозначных чисел на однозначное/двузначное число в пределах 100 000; деление с остатком. Умножение/деление на 10, 100, 1000.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Равенство, содержащее неизвестный компонент арифметического действия: запись, нахождение неизвестного компонента.</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Умножение и деление величины на однозначное число.</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Текстовые задачи</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5D4B88">
        <w:rPr>
          <w:rFonts w:eastAsia="Times New Roman" w:cs="Times New Roman"/>
          <w:color w:val="000000"/>
          <w:sz w:val="24"/>
          <w:szCs w:val="24"/>
        </w:rPr>
        <w:t>Анализ зависимостей, характер</w:t>
      </w:r>
      <w:r w:rsidRPr="005D4B88">
        <w:rPr>
          <w:rFonts w:eastAsia="Times New Roman" w:cs="Times New Roman"/>
          <w:color w:val="000000"/>
          <w:sz w:val="24"/>
          <w:szCs w:val="24"/>
        </w:rPr>
        <w:t>и</w:t>
      </w:r>
      <w:r w:rsidRPr="005D4B88">
        <w:rPr>
          <w:rFonts w:eastAsia="Times New Roman" w:cs="Times New Roman"/>
          <w:color w:val="000000"/>
          <w:sz w:val="24"/>
          <w:szCs w:val="24"/>
        </w:rPr>
        <w:t>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5D4B88">
        <w:rPr>
          <w:rFonts w:eastAsia="Times New Roman" w:cs="Times New Roman"/>
          <w:color w:val="000000"/>
          <w:sz w:val="24"/>
          <w:szCs w:val="24"/>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w:t>
      </w:r>
      <w:r w:rsidRPr="005D4B88">
        <w:rPr>
          <w:rFonts w:eastAsia="Times New Roman" w:cs="Times New Roman"/>
          <w:color w:val="000000"/>
          <w:sz w:val="24"/>
          <w:szCs w:val="24"/>
        </w:rPr>
        <w:t>о</w:t>
      </w:r>
      <w:r w:rsidRPr="005D4B88">
        <w:rPr>
          <w:rFonts w:eastAsia="Times New Roman" w:cs="Times New Roman"/>
          <w:color w:val="000000"/>
          <w:sz w:val="24"/>
          <w:szCs w:val="24"/>
        </w:rPr>
        <w:t>торых видов изученных задач. Оформление решения по действиям с пояснением, по вопросам, с помощью числового выражения.</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Пространственные отношения и геометрические фигуры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Наглядные представления о симметрии.</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Окружность, круг: распознавание и изображение; построение окружности заданного радиуса. П</w:t>
      </w:r>
      <w:r w:rsidRPr="005D4B88">
        <w:rPr>
          <w:rFonts w:eastAsia="Times New Roman" w:cs="Times New Roman"/>
          <w:color w:val="000000"/>
          <w:sz w:val="24"/>
          <w:szCs w:val="24"/>
        </w:rPr>
        <w:t>о</w:t>
      </w:r>
      <w:r w:rsidRPr="005D4B88">
        <w:rPr>
          <w:rFonts w:eastAsia="Times New Roman" w:cs="Times New Roman"/>
          <w:color w:val="000000"/>
          <w:sz w:val="24"/>
          <w:szCs w:val="24"/>
        </w:rPr>
        <w:t>строение изученных геометрических фигур с помощью линейки, угольника, циркуля.</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Пространственные геометрические фигуры (тела): шар, куб, цилиндр, конус, пирамида; различ</w:t>
      </w:r>
      <w:r w:rsidRPr="005D4B88">
        <w:rPr>
          <w:rFonts w:eastAsia="Times New Roman" w:cs="Times New Roman"/>
          <w:color w:val="000000"/>
          <w:sz w:val="24"/>
          <w:szCs w:val="24"/>
        </w:rPr>
        <w:t>е</w:t>
      </w:r>
      <w:r w:rsidRPr="005D4B88">
        <w:rPr>
          <w:rFonts w:eastAsia="Times New Roman" w:cs="Times New Roman"/>
          <w:color w:val="000000"/>
          <w:sz w:val="24"/>
          <w:szCs w:val="24"/>
        </w:rPr>
        <w:t>ние, называние.</w:t>
      </w:r>
      <w:proofErr w:type="gramEnd"/>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Конструирование: разбиение фигуры на прямоугольники (квадраты), составление фигур из пр</w:t>
      </w:r>
      <w:r w:rsidRPr="005D4B88">
        <w:rPr>
          <w:rFonts w:eastAsia="Times New Roman" w:cs="Times New Roman"/>
          <w:color w:val="000000"/>
          <w:sz w:val="24"/>
          <w:szCs w:val="24"/>
        </w:rPr>
        <w:t>я</w:t>
      </w:r>
      <w:r w:rsidRPr="005D4B88">
        <w:rPr>
          <w:rFonts w:eastAsia="Times New Roman" w:cs="Times New Roman"/>
          <w:color w:val="000000"/>
          <w:sz w:val="24"/>
          <w:szCs w:val="24"/>
        </w:rPr>
        <w:t>моугольников/квадратов. Периметр, площадь фигуры, составленной из двух-трёх прямоугольников (квадратов).</w:t>
      </w:r>
    </w:p>
    <w:p w:rsidR="005D4B88" w:rsidRPr="005D4B88" w:rsidRDefault="005D4B88" w:rsidP="005D4B88">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Математическая информация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Работа с утверждениями: конструирование, проверка истинности; составление и проверка </w:t>
      </w:r>
      <w:proofErr w:type="gramStart"/>
      <w:r w:rsidRPr="005D4B88">
        <w:rPr>
          <w:rFonts w:eastAsia="Times New Roman" w:cs="Times New Roman"/>
          <w:color w:val="000000"/>
          <w:sz w:val="24"/>
          <w:szCs w:val="24"/>
        </w:rPr>
        <w:t>лог</w:t>
      </w:r>
      <w:r w:rsidRPr="005D4B88">
        <w:rPr>
          <w:rFonts w:eastAsia="Times New Roman" w:cs="Times New Roman"/>
          <w:color w:val="000000"/>
          <w:sz w:val="24"/>
          <w:szCs w:val="24"/>
        </w:rPr>
        <w:t>и</w:t>
      </w:r>
      <w:r w:rsidRPr="005D4B88">
        <w:rPr>
          <w:rFonts w:eastAsia="Times New Roman" w:cs="Times New Roman"/>
          <w:color w:val="000000"/>
          <w:sz w:val="24"/>
          <w:szCs w:val="24"/>
        </w:rPr>
        <w:t>ческих рассуждений</w:t>
      </w:r>
      <w:proofErr w:type="gramEnd"/>
      <w:r w:rsidRPr="005D4B88">
        <w:rPr>
          <w:rFonts w:eastAsia="Times New Roman" w:cs="Times New Roman"/>
          <w:color w:val="000000"/>
          <w:sz w:val="24"/>
          <w:szCs w:val="24"/>
        </w:rPr>
        <w:t xml:space="preserve"> при решении задач. </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w:t>
      </w:r>
      <w:r w:rsidRPr="005D4B88">
        <w:rPr>
          <w:rFonts w:eastAsia="Times New Roman" w:cs="Times New Roman"/>
          <w:color w:val="000000"/>
          <w:sz w:val="24"/>
          <w:szCs w:val="24"/>
        </w:rPr>
        <w:t>т</w:t>
      </w:r>
      <w:r w:rsidRPr="005D4B88">
        <w:rPr>
          <w:rFonts w:eastAsia="Times New Roman" w:cs="Times New Roman"/>
          <w:color w:val="000000"/>
          <w:sz w:val="24"/>
          <w:szCs w:val="24"/>
        </w:rPr>
        <w:t>рической фигуре). Поиск информации в справочной литературе, сети Интернет. Запись информации в предложенной таблице, на столбчатой диаграмме.</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lastRenderedPageBreak/>
        <w:t>Доступные электронные средства обучения, пособия, тренажёры, их использование под руково</w:t>
      </w:r>
      <w:r w:rsidRPr="005D4B88">
        <w:rPr>
          <w:rFonts w:eastAsia="Times New Roman" w:cs="Times New Roman"/>
          <w:color w:val="000000"/>
          <w:sz w:val="24"/>
          <w:szCs w:val="24"/>
        </w:rPr>
        <w:t>д</w:t>
      </w:r>
      <w:r w:rsidRPr="005D4B88">
        <w:rPr>
          <w:rFonts w:eastAsia="Times New Roman" w:cs="Times New Roman"/>
          <w:color w:val="000000"/>
          <w:sz w:val="24"/>
          <w:szCs w:val="24"/>
        </w:rPr>
        <w:t>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5D4B88" w:rsidRPr="005D4B88" w:rsidRDefault="005D4B88" w:rsidP="005D4B88">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Алгоритмы решения учебных и практических задач.</w:t>
      </w:r>
    </w:p>
    <w:p w:rsidR="005D4B88" w:rsidRPr="005D4B88" w:rsidRDefault="005D4B88" w:rsidP="005D4B88">
      <w:pPr>
        <w:keepNext/>
        <w:suppressAutoHyphens/>
        <w:autoSpaceDE w:val="0"/>
        <w:autoSpaceDN w:val="0"/>
        <w:adjustRightInd w:val="0"/>
        <w:ind w:firstLine="709"/>
        <w:contextualSpacing/>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t>Универсальные учебные действия</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познавательные учебные действия: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ориентироваться в изученной математической терминологии, использовать её в высказываниях и рассуждениях;</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сравнивать математические объекты (числа, величины, геометрические фигуры), записывать признак сравнения;</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выбирать метод решения математической задачи (алгоритм действия, приём вычисления, способ решения, моделирование ситуации, перебор вариантов);</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обнаруживать модели изученных геометрических фигур в окружающем мире;</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конструировать геометрическую фигуру, обладающую заданным свойством (отрезок заданной длины, </w:t>
      </w:r>
      <w:proofErr w:type="gramStart"/>
      <w:r w:rsidRPr="005D4B88">
        <w:rPr>
          <w:rFonts w:eastAsia="Times New Roman" w:cs="Times New Roman"/>
          <w:color w:val="000000"/>
          <w:sz w:val="24"/>
          <w:szCs w:val="24"/>
        </w:rPr>
        <w:t>ломаная</w:t>
      </w:r>
      <w:proofErr w:type="gramEnd"/>
      <w:r w:rsidRPr="005D4B88">
        <w:rPr>
          <w:rFonts w:eastAsia="Times New Roman" w:cs="Times New Roman"/>
          <w:color w:val="000000"/>
          <w:sz w:val="24"/>
          <w:szCs w:val="24"/>
        </w:rPr>
        <w:t xml:space="preserve"> определённой длины, квадрат с заданным периметром);</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классифицировать объекты по 1-2 выбранным признакам;</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составлять модель математической задачи, проверять её соответствие условиям задачи;</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определять с помощью цифровых и аналоговых приборов: массу предмета (электронные и гир</w:t>
      </w:r>
      <w:r w:rsidRPr="005D4B88">
        <w:rPr>
          <w:rFonts w:eastAsia="Times New Roman" w:cs="Times New Roman"/>
          <w:color w:val="000000"/>
          <w:sz w:val="24"/>
          <w:szCs w:val="24"/>
        </w:rPr>
        <w:t>е</w:t>
      </w:r>
      <w:r w:rsidRPr="005D4B88">
        <w:rPr>
          <w:rFonts w:eastAsia="Times New Roman" w:cs="Times New Roman"/>
          <w:color w:val="000000"/>
          <w:sz w:val="24"/>
          <w:szCs w:val="24"/>
        </w:rPr>
        <w:t>вые весы), температуру (градусник), скорость движения транспортного средства (макет спидометра), вместимость (с помощью измерительных сосудов).</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Работа с информацией:</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представлять информацию в разных формах;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извлекать и интерпретировать информацию, представленную в таблице, на диаграмме;</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использовать справочную литературу для поиска информации, в том числе Интернет (в условиях контролируемого выхода).</w:t>
      </w:r>
    </w:p>
    <w:p w:rsidR="005D4B88" w:rsidRPr="005D4B88" w:rsidRDefault="005D4B88" w:rsidP="005D4B88">
      <w:pPr>
        <w:keepNext/>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коммуникативные учебные действия: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использовать математическую терминологию для записи решения предметной или практической задачи;</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приводить примеры и контрпримеры для подтверждения/опровержения вывода, гипотезы;</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конструировать, читать числовое выражение;</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описывать практическую ситуацию с использованием изученной терминологии;</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характеризовать математические объекты, явления и события с помощью изученных величин;</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составлять инструкцию, записывать рассуждение;</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инициировать обсуждение разных способов выполнения задания, поиск ошибок в решении.</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регулятивные учебные действия: </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контролировать правильность и полноту выполнения алгоритма арифметического действия, р</w:t>
      </w:r>
      <w:r w:rsidRPr="005D4B88">
        <w:rPr>
          <w:rFonts w:eastAsia="Times New Roman" w:cs="Times New Roman"/>
          <w:color w:val="000000"/>
          <w:sz w:val="24"/>
          <w:szCs w:val="24"/>
        </w:rPr>
        <w:t>е</w:t>
      </w:r>
      <w:r w:rsidRPr="005D4B88">
        <w:rPr>
          <w:rFonts w:eastAsia="Times New Roman" w:cs="Times New Roman"/>
          <w:color w:val="000000"/>
          <w:sz w:val="24"/>
          <w:szCs w:val="24"/>
        </w:rPr>
        <w:t>шения текстовой задачи, построения геометрической фигуры, измерения;</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самостоятельно выполнять прикидку и оценку результата измерений;</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находить, исправлять, прогнозировать трудности и ошибки, и трудности в решении учебной з</w:t>
      </w:r>
      <w:r w:rsidRPr="005D4B88">
        <w:rPr>
          <w:rFonts w:eastAsia="Times New Roman" w:cs="Times New Roman"/>
          <w:color w:val="000000"/>
          <w:sz w:val="24"/>
          <w:szCs w:val="24"/>
        </w:rPr>
        <w:t>а</w:t>
      </w:r>
      <w:r w:rsidRPr="005D4B88">
        <w:rPr>
          <w:rFonts w:eastAsia="Times New Roman" w:cs="Times New Roman"/>
          <w:color w:val="000000"/>
          <w:sz w:val="24"/>
          <w:szCs w:val="24"/>
        </w:rPr>
        <w:t>дачи.</w:t>
      </w:r>
    </w:p>
    <w:p w:rsidR="005D4B88" w:rsidRPr="005D4B88" w:rsidRDefault="005D4B88" w:rsidP="005D4B88">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Совместная деятельность:</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D4B88" w:rsidRPr="005D4B88" w:rsidRDefault="005D4B88" w:rsidP="005D4B88">
      <w:pPr>
        <w:tabs>
          <w:tab w:val="left" w:pos="567"/>
        </w:tabs>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 договариваться с одноклассниками в ходе организации проектной работы с величинами (соста</w:t>
      </w:r>
      <w:r w:rsidRPr="005D4B88">
        <w:rPr>
          <w:rFonts w:eastAsia="Times New Roman" w:cs="Times New Roman"/>
          <w:color w:val="000000"/>
          <w:sz w:val="24"/>
          <w:szCs w:val="24"/>
        </w:rPr>
        <w:t>в</w:t>
      </w:r>
      <w:r w:rsidRPr="005D4B88">
        <w:rPr>
          <w:rFonts w:eastAsia="Times New Roman" w:cs="Times New Roman"/>
          <w:color w:val="000000"/>
          <w:sz w:val="24"/>
          <w:szCs w:val="24"/>
        </w:rPr>
        <w:t>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rsidR="005D4B88" w:rsidRPr="005D4B88" w:rsidRDefault="005D4B88" w:rsidP="005D4B88">
      <w:pPr>
        <w:tabs>
          <w:tab w:val="left" w:pos="993"/>
        </w:tabs>
        <w:ind w:firstLine="709"/>
        <w:rPr>
          <w:rFonts w:eastAsia="Calibri" w:cs="Times New Roman"/>
          <w:b/>
          <w:sz w:val="24"/>
          <w:szCs w:val="24"/>
        </w:rPr>
      </w:pPr>
    </w:p>
    <w:p w:rsidR="005D4B88" w:rsidRPr="005D4B88" w:rsidRDefault="005D4B88" w:rsidP="005D4B88">
      <w:pPr>
        <w:tabs>
          <w:tab w:val="left" w:pos="993"/>
        </w:tabs>
        <w:ind w:firstLine="709"/>
        <w:rPr>
          <w:rFonts w:eastAsia="Calibri" w:cs="Times New Roman"/>
          <w:b/>
          <w:sz w:val="24"/>
          <w:szCs w:val="24"/>
        </w:rPr>
      </w:pPr>
      <w:r w:rsidRPr="005D4B88">
        <w:rPr>
          <w:rFonts w:eastAsia="Calibri" w:cs="Times New Roman"/>
          <w:b/>
          <w:sz w:val="24"/>
          <w:szCs w:val="24"/>
        </w:rPr>
        <w:t>ПЛАНИРУЕМЫЕ РЕЗУЛЬТАТЫ ОСВОЕНИЯ УЧЕБНОГО ПРЕДМЕТА «МАТЕМАТИКА» НА УРОВНЕ НАЧАЛЬНОГО ОБЩЕГО ОБРАЗОВАНИЯ</w:t>
      </w:r>
    </w:p>
    <w:p w:rsidR="005D4B88" w:rsidRPr="005D4B88" w:rsidRDefault="005D4B88" w:rsidP="005D4B88">
      <w:pPr>
        <w:tabs>
          <w:tab w:val="left" w:pos="993"/>
        </w:tabs>
        <w:ind w:firstLine="709"/>
        <w:rPr>
          <w:rFonts w:eastAsia="Calibri" w:cs="Times New Roman"/>
          <w:b/>
          <w:sz w:val="24"/>
          <w:szCs w:val="24"/>
        </w:rPr>
      </w:pPr>
    </w:p>
    <w:p w:rsidR="005D4B88" w:rsidRPr="005D4B88" w:rsidRDefault="005D4B88" w:rsidP="005D4B88">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Младший школьник достигает планируемых результатов обучения в соответствии со своими во</w:t>
      </w:r>
      <w:r w:rsidRPr="005D4B88">
        <w:rPr>
          <w:rFonts w:eastAsia="Times New Roman" w:cs="Times New Roman"/>
          <w:color w:val="000000"/>
          <w:sz w:val="24"/>
          <w:szCs w:val="24"/>
        </w:rPr>
        <w:t>з</w:t>
      </w:r>
      <w:r w:rsidRPr="005D4B88">
        <w:rPr>
          <w:rFonts w:eastAsia="Times New Roman" w:cs="Times New Roman"/>
          <w:color w:val="000000"/>
          <w:sz w:val="24"/>
          <w:szCs w:val="24"/>
        </w:rPr>
        <w:t>можностями и способностями. На его успешность оказывают влияние темп деятельности ребенка, ск</w:t>
      </w:r>
      <w:r w:rsidRPr="005D4B88">
        <w:rPr>
          <w:rFonts w:eastAsia="Times New Roman" w:cs="Times New Roman"/>
          <w:color w:val="000000"/>
          <w:sz w:val="24"/>
          <w:szCs w:val="24"/>
        </w:rPr>
        <w:t>о</w:t>
      </w:r>
      <w:r w:rsidRPr="005D4B88">
        <w:rPr>
          <w:rFonts w:eastAsia="Times New Roman" w:cs="Times New Roman"/>
          <w:color w:val="000000"/>
          <w:sz w:val="24"/>
          <w:szCs w:val="24"/>
        </w:rPr>
        <w:t>рость психического созревания, особенности формирования учебной деятельности (способность к цел</w:t>
      </w:r>
      <w:r w:rsidRPr="005D4B88">
        <w:rPr>
          <w:rFonts w:eastAsia="Times New Roman" w:cs="Times New Roman"/>
          <w:color w:val="000000"/>
          <w:sz w:val="24"/>
          <w:szCs w:val="24"/>
        </w:rPr>
        <w:t>е</w:t>
      </w:r>
      <w:r w:rsidRPr="005D4B88">
        <w:rPr>
          <w:rFonts w:eastAsia="Times New Roman" w:cs="Times New Roman"/>
          <w:color w:val="000000"/>
          <w:sz w:val="24"/>
          <w:szCs w:val="24"/>
        </w:rPr>
        <w:t xml:space="preserve">полаганию, готовность планировать свою работу, самоконтроль и т. д.). </w:t>
      </w:r>
    </w:p>
    <w:p w:rsidR="005D4B88" w:rsidRPr="005D4B88" w:rsidRDefault="005D4B88" w:rsidP="005D4B88">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w:t>
      </w:r>
      <w:r w:rsidRPr="005D4B88">
        <w:rPr>
          <w:rFonts w:eastAsia="Times New Roman" w:cs="Times New Roman"/>
          <w:color w:val="000000"/>
          <w:sz w:val="24"/>
          <w:szCs w:val="24"/>
        </w:rPr>
        <w:t>о</w:t>
      </w:r>
      <w:r w:rsidRPr="005D4B88">
        <w:rPr>
          <w:rFonts w:eastAsia="Times New Roman" w:cs="Times New Roman"/>
          <w:color w:val="000000"/>
          <w:sz w:val="24"/>
          <w:szCs w:val="24"/>
        </w:rPr>
        <w:t>держания курса.</w:t>
      </w:r>
    </w:p>
    <w:p w:rsidR="005D4B88" w:rsidRPr="005D4B88" w:rsidRDefault="005D4B88" w:rsidP="005D4B88">
      <w:pPr>
        <w:keepNext/>
        <w:suppressAutoHyphens/>
        <w:autoSpaceDE w:val="0"/>
        <w:autoSpaceDN w:val="0"/>
        <w:adjustRightInd w:val="0"/>
        <w:spacing w:line="240" w:lineRule="auto"/>
        <w:ind w:firstLine="709"/>
        <w:contextualSpacing/>
        <w:jc w:val="left"/>
        <w:textAlignment w:val="center"/>
        <w:rPr>
          <w:rFonts w:eastAsia="Times New Roman" w:cs="Times New Roman"/>
          <w:b/>
          <w:bCs/>
          <w:caps/>
          <w:color w:val="000000"/>
          <w:position w:val="6"/>
          <w:sz w:val="24"/>
          <w:szCs w:val="24"/>
        </w:rPr>
      </w:pPr>
    </w:p>
    <w:p w:rsidR="005D4B88" w:rsidRPr="005D4B88" w:rsidRDefault="005D4B88" w:rsidP="005D4B88">
      <w:pPr>
        <w:keepNext/>
        <w:suppressAutoHyphens/>
        <w:autoSpaceDE w:val="0"/>
        <w:autoSpaceDN w:val="0"/>
        <w:adjustRightInd w:val="0"/>
        <w:spacing w:line="240" w:lineRule="auto"/>
        <w:ind w:firstLine="709"/>
        <w:contextualSpacing/>
        <w:jc w:val="left"/>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Личностные результаты </w:t>
      </w:r>
    </w:p>
    <w:p w:rsidR="005D4B88" w:rsidRPr="005D4B88" w:rsidRDefault="005D4B88" w:rsidP="005D4B88">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В результате изучения предмета «Математика» в начальной школе </w:t>
      </w:r>
      <w:proofErr w:type="gramStart"/>
      <w:r w:rsidRPr="005D4B88">
        <w:rPr>
          <w:rFonts w:eastAsia="Times New Roman" w:cs="Times New Roman"/>
          <w:color w:val="000000"/>
          <w:sz w:val="24"/>
          <w:szCs w:val="24"/>
        </w:rPr>
        <w:t>у</w:t>
      </w:r>
      <w:proofErr w:type="gramEnd"/>
      <w:r w:rsidRPr="005D4B88">
        <w:rPr>
          <w:rFonts w:eastAsia="Times New Roman" w:cs="Times New Roman"/>
          <w:color w:val="000000"/>
          <w:sz w:val="24"/>
          <w:szCs w:val="24"/>
        </w:rPr>
        <w:t xml:space="preserve"> обучающегося будут сфо</w:t>
      </w:r>
      <w:r w:rsidRPr="005D4B88">
        <w:rPr>
          <w:rFonts w:eastAsia="Times New Roman" w:cs="Times New Roman"/>
          <w:color w:val="000000"/>
          <w:sz w:val="24"/>
          <w:szCs w:val="24"/>
        </w:rPr>
        <w:t>р</w:t>
      </w:r>
      <w:r w:rsidRPr="005D4B88">
        <w:rPr>
          <w:rFonts w:eastAsia="Times New Roman" w:cs="Times New Roman"/>
          <w:color w:val="000000"/>
          <w:sz w:val="24"/>
          <w:szCs w:val="24"/>
        </w:rPr>
        <w:t>мированы следующие личностные результаты:</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w:t>
      </w:r>
      <w:r w:rsidRPr="005D4B88">
        <w:rPr>
          <w:rFonts w:eastAsia="Times New Roman" w:cs="Times New Roman"/>
          <w:color w:val="000000"/>
          <w:sz w:val="24"/>
          <w:szCs w:val="24"/>
        </w:rPr>
        <w:t>о</w:t>
      </w:r>
      <w:r w:rsidRPr="005D4B88">
        <w:rPr>
          <w:rFonts w:eastAsia="Times New Roman" w:cs="Times New Roman"/>
          <w:color w:val="000000"/>
          <w:sz w:val="24"/>
          <w:szCs w:val="24"/>
        </w:rPr>
        <w:t>жения и доказывать или опровергать их;</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применять правила совместной деятельности со сверстниками, проявлять способность догов</w:t>
      </w:r>
      <w:r w:rsidRPr="005D4B88">
        <w:rPr>
          <w:rFonts w:eastAsia="Times New Roman" w:cs="Times New Roman"/>
          <w:color w:val="000000"/>
          <w:sz w:val="24"/>
          <w:szCs w:val="24"/>
        </w:rPr>
        <w:t>а</w:t>
      </w:r>
      <w:r w:rsidRPr="005D4B88">
        <w:rPr>
          <w:rFonts w:eastAsia="Times New Roman" w:cs="Times New Roman"/>
          <w:color w:val="000000"/>
          <w:sz w:val="24"/>
          <w:szCs w:val="24"/>
        </w:rPr>
        <w:t>риваться, лидировать, следовать указаниям, осознавать личную ответственность и объективно оценивать свой вклад в общий результат;</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осваивать навыки организации безопасного поведения в информационной среде;</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w:t>
      </w:r>
      <w:r w:rsidRPr="005D4B88">
        <w:rPr>
          <w:rFonts w:eastAsia="Times New Roman" w:cs="Times New Roman"/>
          <w:color w:val="000000"/>
          <w:sz w:val="24"/>
          <w:szCs w:val="24"/>
        </w:rPr>
        <w:t>о</w:t>
      </w:r>
      <w:r w:rsidRPr="005D4B88">
        <w:rPr>
          <w:rFonts w:eastAsia="Times New Roman" w:cs="Times New Roman"/>
          <w:color w:val="000000"/>
          <w:sz w:val="24"/>
          <w:szCs w:val="24"/>
        </w:rPr>
        <w:t>ставленных задач, умение преодолевать трудности;</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оценивать свои успехи в изучении математики, намечать пути устранения трудностей; стремиться углублять свои математические знания и умения;</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пользоваться разнообразными информационными средствами для решения предложенных и с</w:t>
      </w:r>
      <w:r w:rsidRPr="005D4B88">
        <w:rPr>
          <w:rFonts w:eastAsia="Times New Roman" w:cs="Times New Roman"/>
          <w:color w:val="000000"/>
          <w:sz w:val="24"/>
          <w:szCs w:val="24"/>
        </w:rPr>
        <w:t>а</w:t>
      </w:r>
      <w:r w:rsidRPr="005D4B88">
        <w:rPr>
          <w:rFonts w:eastAsia="Times New Roman" w:cs="Times New Roman"/>
          <w:color w:val="000000"/>
          <w:sz w:val="24"/>
          <w:szCs w:val="24"/>
        </w:rPr>
        <w:t>мостоятельно выбранных учебных проблем, задач.</w:t>
      </w:r>
    </w:p>
    <w:p w:rsidR="005D4B88" w:rsidRPr="005D4B88" w:rsidRDefault="005D4B88" w:rsidP="005D4B88">
      <w:pPr>
        <w:keepNext/>
        <w:suppressAutoHyphens/>
        <w:autoSpaceDE w:val="0"/>
        <w:autoSpaceDN w:val="0"/>
        <w:adjustRightInd w:val="0"/>
        <w:ind w:firstLine="709"/>
        <w:jc w:val="left"/>
        <w:textAlignment w:val="center"/>
        <w:rPr>
          <w:rFonts w:eastAsia="Times New Roman" w:cs="Times New Roman"/>
          <w:b/>
          <w:bCs/>
          <w:caps/>
          <w:color w:val="000000"/>
          <w:position w:val="6"/>
          <w:sz w:val="24"/>
          <w:szCs w:val="24"/>
        </w:rPr>
      </w:pPr>
    </w:p>
    <w:p w:rsidR="005D4B88" w:rsidRPr="005D4B88" w:rsidRDefault="005D4B88" w:rsidP="005D4B88">
      <w:pPr>
        <w:keepNext/>
        <w:suppressAutoHyphens/>
        <w:autoSpaceDE w:val="0"/>
        <w:autoSpaceDN w:val="0"/>
        <w:adjustRightInd w:val="0"/>
        <w:ind w:firstLine="709"/>
        <w:jc w:val="left"/>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Метапредметные результаты </w:t>
      </w:r>
    </w:p>
    <w:p w:rsidR="005D4B88" w:rsidRPr="005D4B88" w:rsidRDefault="005D4B88" w:rsidP="005D4B88">
      <w:pPr>
        <w:autoSpaceDE w:val="0"/>
        <w:autoSpaceDN w:val="0"/>
        <w:adjustRightInd w:val="0"/>
        <w:ind w:firstLine="709"/>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К концу обучения в начальной школе у обучающегося формируются следующие универсальные учебные действия.</w:t>
      </w:r>
      <w:proofErr w:type="gramEnd"/>
    </w:p>
    <w:p w:rsidR="005D4B88" w:rsidRPr="005D4B88" w:rsidRDefault="005D4B88" w:rsidP="005D4B88">
      <w:pPr>
        <w:keepNext/>
        <w:suppressAutoHyphens/>
        <w:autoSpaceDE w:val="0"/>
        <w:autoSpaceDN w:val="0"/>
        <w:adjustRightInd w:val="0"/>
        <w:ind w:firstLine="709"/>
        <w:jc w:val="left"/>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t xml:space="preserve">Универсальные познавательные учебные действия: </w:t>
      </w:r>
    </w:p>
    <w:p w:rsidR="005D4B88" w:rsidRPr="005D4B88" w:rsidRDefault="005D4B88" w:rsidP="005D4B88">
      <w:pPr>
        <w:autoSpaceDE w:val="0"/>
        <w:autoSpaceDN w:val="0"/>
        <w:adjustRightInd w:val="0"/>
        <w:ind w:firstLine="709"/>
        <w:textAlignment w:val="center"/>
        <w:rPr>
          <w:rFonts w:eastAsia="Times New Roman" w:cs="Times New Roman"/>
          <w:i/>
          <w:iCs/>
          <w:color w:val="000000"/>
          <w:sz w:val="24"/>
          <w:szCs w:val="24"/>
        </w:rPr>
      </w:pPr>
      <w:r w:rsidRPr="005D4B88">
        <w:rPr>
          <w:rFonts w:eastAsia="Times New Roman" w:cs="Times New Roman"/>
          <w:i/>
          <w:iCs/>
          <w:color w:val="000000"/>
          <w:sz w:val="24"/>
          <w:szCs w:val="24"/>
        </w:rPr>
        <w:t>1) Базовые логические действия:</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pacing w:val="2"/>
          <w:sz w:val="24"/>
          <w:szCs w:val="24"/>
        </w:rPr>
      </w:pPr>
      <w:r w:rsidRPr="005D4B88">
        <w:rPr>
          <w:rFonts w:eastAsia="Times New Roman" w:cs="Times New Roman"/>
          <w:color w:val="000000"/>
          <w:spacing w:val="2"/>
          <w:sz w:val="24"/>
          <w:szCs w:val="24"/>
        </w:rPr>
        <w:t>- устанавливать связи и зависимости между математическими объектами (часть-целое; прич</w:t>
      </w:r>
      <w:r w:rsidRPr="005D4B88">
        <w:rPr>
          <w:rFonts w:eastAsia="Times New Roman" w:cs="Times New Roman"/>
          <w:color w:val="000000"/>
          <w:spacing w:val="2"/>
          <w:sz w:val="24"/>
          <w:szCs w:val="24"/>
        </w:rPr>
        <w:t>и</w:t>
      </w:r>
      <w:r w:rsidRPr="005D4B88">
        <w:rPr>
          <w:rFonts w:eastAsia="Times New Roman" w:cs="Times New Roman"/>
          <w:color w:val="000000"/>
          <w:spacing w:val="2"/>
          <w:sz w:val="24"/>
          <w:szCs w:val="24"/>
        </w:rPr>
        <w:t>на-следствие; протяжённость);</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применять базовые логические универсальные действия: сравнение, анализ, классификация (группировка), обобщение; </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pacing w:val="2"/>
          <w:sz w:val="24"/>
          <w:szCs w:val="24"/>
        </w:rPr>
      </w:pPr>
      <w:r w:rsidRPr="005D4B88">
        <w:rPr>
          <w:rFonts w:eastAsia="Times New Roman" w:cs="Times New Roman"/>
          <w:color w:val="000000"/>
          <w:spacing w:val="2"/>
          <w:sz w:val="24"/>
          <w:szCs w:val="24"/>
        </w:rPr>
        <w:t>- приобретать практические графические и измерительные навыки для успешного решения учебных и житейских задач;</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представлять текстовую задачу, её решение в виде модели, схемы, арифметической записи, текста в соответствии с предложенной учебной проблемой. </w:t>
      </w:r>
    </w:p>
    <w:p w:rsidR="005D4B88" w:rsidRPr="005D4B88" w:rsidRDefault="005D4B88" w:rsidP="005D4B88">
      <w:pPr>
        <w:autoSpaceDE w:val="0"/>
        <w:autoSpaceDN w:val="0"/>
        <w:adjustRightInd w:val="0"/>
        <w:ind w:firstLine="709"/>
        <w:textAlignment w:val="center"/>
        <w:rPr>
          <w:rFonts w:eastAsia="Times New Roman" w:cs="Times New Roman"/>
          <w:i/>
          <w:iCs/>
          <w:color w:val="000000"/>
          <w:sz w:val="24"/>
          <w:szCs w:val="24"/>
        </w:rPr>
      </w:pPr>
      <w:r w:rsidRPr="005D4B88">
        <w:rPr>
          <w:rFonts w:eastAsia="Times New Roman" w:cs="Times New Roman"/>
          <w:i/>
          <w:iCs/>
          <w:color w:val="000000"/>
          <w:sz w:val="24"/>
          <w:szCs w:val="24"/>
        </w:rPr>
        <w:t>2) Базовые исследовательские действия:</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проявлять способность ориентироваться в учебном материале разных разделов курса математики; </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применять изученные методы познания (измерение, моделирование, перебор вариантов)</w:t>
      </w:r>
    </w:p>
    <w:p w:rsidR="005D4B88" w:rsidRPr="005D4B88" w:rsidRDefault="005D4B88" w:rsidP="005D4B88">
      <w:pPr>
        <w:autoSpaceDE w:val="0"/>
        <w:autoSpaceDN w:val="0"/>
        <w:adjustRightInd w:val="0"/>
        <w:ind w:firstLine="709"/>
        <w:textAlignment w:val="center"/>
        <w:rPr>
          <w:rFonts w:eastAsia="Times New Roman" w:cs="Times New Roman"/>
          <w:i/>
          <w:iCs/>
          <w:color w:val="000000"/>
          <w:sz w:val="24"/>
          <w:szCs w:val="24"/>
        </w:rPr>
      </w:pPr>
      <w:r w:rsidRPr="005D4B88">
        <w:rPr>
          <w:rFonts w:eastAsia="Times New Roman" w:cs="Times New Roman"/>
          <w:i/>
          <w:iCs/>
          <w:color w:val="000000"/>
          <w:sz w:val="24"/>
          <w:szCs w:val="24"/>
        </w:rPr>
        <w:t>3) Работа с информацией:</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находить и использовать для решения учебных задач текстовую, графическую информацию в разных источниках информационной среды; </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читать, интерпретировать графически представленную информацию (схему, таблицу, диаграмму, другую модель);</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представлять информацию в заданной форме (дополнять таблицу, текст), формулировать утве</w:t>
      </w:r>
      <w:r w:rsidRPr="005D4B88">
        <w:rPr>
          <w:rFonts w:eastAsia="Times New Roman" w:cs="Times New Roman"/>
          <w:color w:val="000000"/>
          <w:sz w:val="24"/>
          <w:szCs w:val="24"/>
        </w:rPr>
        <w:t>р</w:t>
      </w:r>
      <w:r w:rsidRPr="005D4B88">
        <w:rPr>
          <w:rFonts w:eastAsia="Times New Roman" w:cs="Times New Roman"/>
          <w:color w:val="000000"/>
          <w:sz w:val="24"/>
          <w:szCs w:val="24"/>
        </w:rPr>
        <w:t>ждение по образцу, в соответствии с требованиями учебной задачи;</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принимать правила, безопасно использовать предлагаемые электронные средства и источники информации.</w:t>
      </w:r>
    </w:p>
    <w:p w:rsidR="005D4B88" w:rsidRPr="005D4B88" w:rsidRDefault="005D4B88" w:rsidP="005D4B88">
      <w:pPr>
        <w:keepNext/>
        <w:suppressAutoHyphens/>
        <w:autoSpaceDE w:val="0"/>
        <w:autoSpaceDN w:val="0"/>
        <w:adjustRightInd w:val="0"/>
        <w:ind w:firstLine="709"/>
        <w:jc w:val="left"/>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t xml:space="preserve">Универсальные коммуникативные учебные действия: </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конструировать утверждения, проверять их истинность; строить логическое рассуждение; </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использовать текст задания для объяснения способа и хода решения математической задачи; формулировать ответ;</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комментировать процесс вычисления, построения, решения;</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объяснять полученный ответ с использованием изученной терминологии; </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создавать в соответствии с учебной задачей тексты разного вида – описание (например, геоме</w:t>
      </w:r>
      <w:r w:rsidRPr="005D4B88">
        <w:rPr>
          <w:rFonts w:eastAsia="Times New Roman" w:cs="Times New Roman"/>
          <w:color w:val="000000"/>
          <w:sz w:val="24"/>
          <w:szCs w:val="24"/>
        </w:rPr>
        <w:t>т</w:t>
      </w:r>
      <w:r w:rsidRPr="005D4B88">
        <w:rPr>
          <w:rFonts w:eastAsia="Times New Roman" w:cs="Times New Roman"/>
          <w:color w:val="000000"/>
          <w:sz w:val="24"/>
          <w:szCs w:val="24"/>
        </w:rPr>
        <w:t xml:space="preserve">рической фигуры), рассуждение (к примеру, при решении задачи), инструкция (например, измерение длины отрезка); </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 ориентироваться в алгоритмах: воспроизводить, дополнять, исправлять деформированные; с</w:t>
      </w:r>
      <w:r w:rsidRPr="005D4B88">
        <w:rPr>
          <w:rFonts w:eastAsia="Times New Roman" w:cs="Times New Roman"/>
          <w:color w:val="000000"/>
          <w:sz w:val="24"/>
          <w:szCs w:val="24"/>
        </w:rPr>
        <w:t>о</w:t>
      </w:r>
      <w:r w:rsidRPr="005D4B88">
        <w:rPr>
          <w:rFonts w:eastAsia="Times New Roman" w:cs="Times New Roman"/>
          <w:color w:val="000000"/>
          <w:sz w:val="24"/>
          <w:szCs w:val="24"/>
        </w:rPr>
        <w:t>ставлять по аналогии;</w:t>
      </w:r>
      <w:proofErr w:type="gramEnd"/>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lastRenderedPageBreak/>
        <w:t xml:space="preserve">- самостоятельно составлять тексты заданий, аналогичные </w:t>
      </w:r>
      <w:proofErr w:type="gramStart"/>
      <w:r w:rsidRPr="005D4B88">
        <w:rPr>
          <w:rFonts w:eastAsia="Times New Roman" w:cs="Times New Roman"/>
          <w:color w:val="000000"/>
          <w:sz w:val="24"/>
          <w:szCs w:val="24"/>
        </w:rPr>
        <w:t>типовым</w:t>
      </w:r>
      <w:proofErr w:type="gramEnd"/>
      <w:r w:rsidRPr="005D4B88">
        <w:rPr>
          <w:rFonts w:eastAsia="Times New Roman" w:cs="Times New Roman"/>
          <w:color w:val="000000"/>
          <w:sz w:val="24"/>
          <w:szCs w:val="24"/>
        </w:rPr>
        <w:t xml:space="preserve"> изученным. </w:t>
      </w:r>
    </w:p>
    <w:p w:rsidR="005D4B88" w:rsidRPr="005D4B88" w:rsidRDefault="005D4B88" w:rsidP="005D4B88">
      <w:pPr>
        <w:keepNext/>
        <w:suppressAutoHyphens/>
        <w:autoSpaceDE w:val="0"/>
        <w:autoSpaceDN w:val="0"/>
        <w:adjustRightInd w:val="0"/>
        <w:ind w:firstLine="709"/>
        <w:jc w:val="left"/>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t xml:space="preserve">Универсальные регулятивные учебные действия: </w:t>
      </w:r>
    </w:p>
    <w:p w:rsidR="005D4B88" w:rsidRPr="005D4B88" w:rsidRDefault="005D4B88" w:rsidP="005D4B88">
      <w:pPr>
        <w:autoSpaceDE w:val="0"/>
        <w:autoSpaceDN w:val="0"/>
        <w:adjustRightInd w:val="0"/>
        <w:ind w:firstLine="709"/>
        <w:textAlignment w:val="center"/>
        <w:rPr>
          <w:rFonts w:eastAsia="Times New Roman" w:cs="Times New Roman"/>
          <w:i/>
          <w:iCs/>
          <w:color w:val="000000"/>
          <w:sz w:val="24"/>
          <w:szCs w:val="24"/>
        </w:rPr>
      </w:pPr>
      <w:r w:rsidRPr="005D4B88">
        <w:rPr>
          <w:rFonts w:eastAsia="Times New Roman" w:cs="Times New Roman"/>
          <w:i/>
          <w:iCs/>
          <w:color w:val="000000"/>
          <w:sz w:val="24"/>
          <w:szCs w:val="24"/>
        </w:rPr>
        <w:t>1) Самоорганизация:</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планировать этапы предстоящей работы, определять последовательность учебных действий; </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выполнять правила безопасного использования электронных средств, предлагаемых в процессе обучения.</w:t>
      </w:r>
    </w:p>
    <w:p w:rsidR="005D4B88" w:rsidRPr="005D4B88" w:rsidRDefault="005D4B88" w:rsidP="005D4B88">
      <w:pPr>
        <w:autoSpaceDE w:val="0"/>
        <w:autoSpaceDN w:val="0"/>
        <w:adjustRightInd w:val="0"/>
        <w:ind w:firstLine="709"/>
        <w:textAlignment w:val="center"/>
        <w:rPr>
          <w:rFonts w:eastAsia="Times New Roman" w:cs="Times New Roman"/>
          <w:i/>
          <w:iCs/>
          <w:color w:val="000000"/>
          <w:sz w:val="24"/>
          <w:szCs w:val="24"/>
        </w:rPr>
      </w:pPr>
      <w:r w:rsidRPr="005D4B88">
        <w:rPr>
          <w:rFonts w:eastAsia="Times New Roman" w:cs="Times New Roman"/>
          <w:i/>
          <w:iCs/>
          <w:color w:val="000000"/>
          <w:sz w:val="24"/>
          <w:szCs w:val="24"/>
        </w:rPr>
        <w:t>2) Самоконтроль:</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осуществлять контроль процесса и результата своей деятельности; объективно оценивать их;</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выбирать и при необходимости корректировать способы действий;</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находить ошибки в своей работе, устанавливать их причины, вести поиск путей преодоления ошибок;</w:t>
      </w:r>
    </w:p>
    <w:p w:rsidR="005D4B88" w:rsidRPr="005D4B88" w:rsidRDefault="005D4B88" w:rsidP="005D4B88">
      <w:pPr>
        <w:autoSpaceDE w:val="0"/>
        <w:autoSpaceDN w:val="0"/>
        <w:adjustRightInd w:val="0"/>
        <w:ind w:firstLine="709"/>
        <w:textAlignment w:val="center"/>
        <w:rPr>
          <w:rFonts w:eastAsia="Times New Roman" w:cs="Times New Roman"/>
          <w:i/>
          <w:iCs/>
          <w:color w:val="000000"/>
          <w:sz w:val="24"/>
          <w:szCs w:val="24"/>
        </w:rPr>
      </w:pPr>
      <w:r w:rsidRPr="005D4B88">
        <w:rPr>
          <w:rFonts w:eastAsia="Times New Roman" w:cs="Times New Roman"/>
          <w:i/>
          <w:iCs/>
          <w:color w:val="000000"/>
          <w:sz w:val="24"/>
          <w:szCs w:val="24"/>
        </w:rPr>
        <w:t>3) Самооценка:</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w:t>
      </w:r>
      <w:r w:rsidRPr="005D4B88">
        <w:rPr>
          <w:rFonts w:eastAsia="Times New Roman" w:cs="Times New Roman"/>
          <w:color w:val="000000"/>
          <w:sz w:val="24"/>
          <w:szCs w:val="24"/>
        </w:rPr>
        <w:t>е</w:t>
      </w:r>
      <w:r w:rsidRPr="005D4B88">
        <w:rPr>
          <w:rFonts w:eastAsia="Times New Roman" w:cs="Times New Roman"/>
          <w:color w:val="000000"/>
          <w:sz w:val="24"/>
          <w:szCs w:val="24"/>
        </w:rPr>
        <w:t xml:space="preserve">ния, в том числе электронным); </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оценивать рациональность своих действий, давать им качественную характеристику.</w:t>
      </w:r>
    </w:p>
    <w:p w:rsidR="005D4B88" w:rsidRPr="005D4B88" w:rsidRDefault="005D4B88" w:rsidP="005D4B88">
      <w:pPr>
        <w:keepNext/>
        <w:suppressAutoHyphens/>
        <w:autoSpaceDE w:val="0"/>
        <w:autoSpaceDN w:val="0"/>
        <w:adjustRightInd w:val="0"/>
        <w:ind w:firstLine="709"/>
        <w:jc w:val="left"/>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t>Совместная деятельность:</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5D4B88" w:rsidRPr="005D4B88" w:rsidRDefault="005D4B88" w:rsidP="005D4B88">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D4B88" w:rsidRPr="005D4B88" w:rsidRDefault="005D4B88" w:rsidP="005D4B88">
      <w:pPr>
        <w:keepNext/>
        <w:suppressAutoHyphens/>
        <w:autoSpaceDE w:val="0"/>
        <w:autoSpaceDN w:val="0"/>
        <w:adjustRightInd w:val="0"/>
        <w:ind w:firstLine="709"/>
        <w:jc w:val="left"/>
        <w:textAlignment w:val="center"/>
        <w:rPr>
          <w:rFonts w:eastAsia="Times New Roman" w:cs="Times New Roman"/>
          <w:b/>
          <w:bCs/>
          <w:caps/>
          <w:color w:val="000000"/>
          <w:position w:val="6"/>
          <w:sz w:val="24"/>
          <w:szCs w:val="24"/>
        </w:rPr>
      </w:pPr>
    </w:p>
    <w:p w:rsidR="005D4B88" w:rsidRPr="005D4B88" w:rsidRDefault="005D4B88" w:rsidP="005D4B88">
      <w:pPr>
        <w:keepNext/>
        <w:suppressAutoHyphens/>
        <w:autoSpaceDE w:val="0"/>
        <w:autoSpaceDN w:val="0"/>
        <w:adjustRightInd w:val="0"/>
        <w:ind w:firstLine="709"/>
        <w:jc w:val="left"/>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Предметные результаты </w:t>
      </w:r>
    </w:p>
    <w:p w:rsidR="005D4B88" w:rsidRPr="005D4B88" w:rsidRDefault="005D4B88" w:rsidP="005D4B88">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К концу обучения в </w:t>
      </w:r>
      <w:r w:rsidRPr="005D4B88">
        <w:rPr>
          <w:rFonts w:eastAsia="Times New Roman" w:cs="Times New Roman"/>
          <w:b/>
          <w:bCs/>
          <w:color w:val="000000"/>
          <w:sz w:val="24"/>
          <w:szCs w:val="24"/>
        </w:rPr>
        <w:t>первом классе</w:t>
      </w:r>
      <w:r w:rsidRPr="005D4B88">
        <w:rPr>
          <w:rFonts w:eastAsia="Times New Roman" w:cs="Times New Roman"/>
          <w:color w:val="000000"/>
          <w:sz w:val="24"/>
          <w:szCs w:val="24"/>
        </w:rPr>
        <w:t xml:space="preserve"> </w:t>
      </w:r>
      <w:proofErr w:type="gramStart"/>
      <w:r w:rsidRPr="005D4B88">
        <w:rPr>
          <w:rFonts w:eastAsia="Times New Roman" w:cs="Times New Roman"/>
          <w:color w:val="000000"/>
          <w:sz w:val="24"/>
          <w:szCs w:val="24"/>
        </w:rPr>
        <w:t>обучающийся</w:t>
      </w:r>
      <w:proofErr w:type="gramEnd"/>
      <w:r w:rsidRPr="005D4B88">
        <w:rPr>
          <w:rFonts w:eastAsia="Times New Roman" w:cs="Times New Roman"/>
          <w:color w:val="000000"/>
          <w:sz w:val="24"/>
          <w:szCs w:val="24"/>
        </w:rPr>
        <w:t xml:space="preserve"> научится:</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читать, записывать, сравнивать, упорядочивать числа от 0 до 20;</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пересчитывать различные объекты, устанавливать порядковый номер объекта;</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числа, большие/меньшие данного числа на заданное число;</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выполнять арифметические действия сложения и вычитания в пределах 20 (устно и письменно) без перехода через десяток; </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называть и различать компоненты действий сложения (слагаемые, сумма) и вычитания (уменьшаемое, вычитаемое, разность);</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решать текстовые задачи в одно действие на сложение и вычитание: выделять условие и требование (вопрос);</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сравнивать объекты по длине, устанавливая между ними соотношение длиннее/короче (выше/ниже, шире/уже); </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знать и использовать единицу длины — сантиметр; измерять длину отрезка, чертить отрезок заданной длины (в </w:t>
      </w:r>
      <w:proofErr w:type="gramStart"/>
      <w:r w:rsidRPr="005D4B88">
        <w:rPr>
          <w:rFonts w:ascii="Times New Roman" w:eastAsia="Times New Roman" w:hAnsi="Times New Roman"/>
          <w:color w:val="000000"/>
          <w:sz w:val="24"/>
          <w:szCs w:val="24"/>
          <w:lang w:eastAsia="ru-RU"/>
        </w:rPr>
        <w:t>см</w:t>
      </w:r>
      <w:proofErr w:type="gramEnd"/>
      <w:r w:rsidRPr="005D4B88">
        <w:rPr>
          <w:rFonts w:ascii="Times New Roman" w:eastAsia="Times New Roman" w:hAnsi="Times New Roman"/>
          <w:color w:val="000000"/>
          <w:sz w:val="24"/>
          <w:szCs w:val="24"/>
          <w:lang w:eastAsia="ru-RU"/>
        </w:rPr>
        <w:t xml:space="preserve">); </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различать число и цифру;</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распознавать геометрические фигуры: круг, треугольник, прямоугольник (квадрат), отрезок;</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устанавливать между объектами соотношения: слева/справа, дальше/ближе, </w:t>
      </w:r>
      <w:proofErr w:type="gramStart"/>
      <w:r w:rsidRPr="005D4B88">
        <w:rPr>
          <w:rFonts w:ascii="Times New Roman" w:eastAsia="Times New Roman" w:hAnsi="Times New Roman"/>
          <w:color w:val="000000"/>
          <w:sz w:val="24"/>
          <w:szCs w:val="24"/>
          <w:lang w:eastAsia="ru-RU"/>
        </w:rPr>
        <w:t>между</w:t>
      </w:r>
      <w:proofErr w:type="gramEnd"/>
      <w:r w:rsidRPr="005D4B88">
        <w:rPr>
          <w:rFonts w:ascii="Times New Roman" w:eastAsia="Times New Roman" w:hAnsi="Times New Roman"/>
          <w:color w:val="000000"/>
          <w:sz w:val="24"/>
          <w:szCs w:val="24"/>
          <w:lang w:eastAsia="ru-RU"/>
        </w:rPr>
        <w:t>, перед/за, над/под;</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pacing w:val="-1"/>
          <w:sz w:val="24"/>
          <w:szCs w:val="24"/>
          <w:lang w:eastAsia="ru-RU"/>
        </w:rPr>
      </w:pPr>
      <w:r w:rsidRPr="005D4B88">
        <w:rPr>
          <w:rFonts w:ascii="Times New Roman" w:eastAsia="Times New Roman" w:hAnsi="Times New Roman"/>
          <w:color w:val="000000"/>
          <w:spacing w:val="-1"/>
          <w:sz w:val="24"/>
          <w:szCs w:val="24"/>
          <w:lang w:eastAsia="ru-RU"/>
        </w:rPr>
        <w:t>распознавать верные (истинные) и неверные (ложные) утверждения относительно заданного набора объектов/предметов;</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группировать объекты по заданному признаку; находить и называть закономерности в ряду объектов повседневной жизни;</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различать строки и столбцы таблицы, вносить данное в таблицу, извлекать данное/данные из таблицы;</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сравнивать два объекта (числа, геометрические фигуры);</w:t>
      </w:r>
    </w:p>
    <w:p w:rsidR="005D4B88" w:rsidRPr="005D4B88" w:rsidRDefault="005D4B88" w:rsidP="00841457">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распределять объекты на две группы по заданному основанию.</w:t>
      </w:r>
    </w:p>
    <w:p w:rsidR="005D4B88" w:rsidRPr="005D4B88" w:rsidRDefault="005D4B88" w:rsidP="005D4B88">
      <w:pPr>
        <w:autoSpaceDE w:val="0"/>
        <w:autoSpaceDN w:val="0"/>
        <w:adjustRightInd w:val="0"/>
        <w:ind w:firstLine="709"/>
        <w:textAlignment w:val="center"/>
        <w:rPr>
          <w:rFonts w:eastAsia="Times New Roman" w:cs="Times New Roman"/>
          <w:color w:val="000000"/>
          <w:sz w:val="24"/>
          <w:szCs w:val="24"/>
        </w:rPr>
      </w:pPr>
    </w:p>
    <w:p w:rsidR="005D4B88" w:rsidRPr="005D4B88" w:rsidRDefault="005D4B88" w:rsidP="005D4B88">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К концу обучения во </w:t>
      </w:r>
      <w:r w:rsidRPr="005D4B88">
        <w:rPr>
          <w:rFonts w:eastAsia="Times New Roman" w:cs="Times New Roman"/>
          <w:b/>
          <w:bCs/>
          <w:color w:val="000000"/>
          <w:sz w:val="24"/>
          <w:szCs w:val="24"/>
        </w:rPr>
        <w:t>втором классе</w:t>
      </w:r>
      <w:r w:rsidRPr="005D4B88">
        <w:rPr>
          <w:rFonts w:eastAsia="Times New Roman" w:cs="Times New Roman"/>
          <w:color w:val="000000"/>
          <w:sz w:val="24"/>
          <w:szCs w:val="24"/>
        </w:rPr>
        <w:t xml:space="preserve"> </w:t>
      </w:r>
      <w:proofErr w:type="gramStart"/>
      <w:r w:rsidRPr="005D4B88">
        <w:rPr>
          <w:rFonts w:eastAsia="Times New Roman" w:cs="Times New Roman"/>
          <w:color w:val="000000"/>
          <w:sz w:val="24"/>
          <w:szCs w:val="24"/>
        </w:rPr>
        <w:t>обучающийся</w:t>
      </w:r>
      <w:proofErr w:type="gramEnd"/>
      <w:r w:rsidRPr="005D4B88">
        <w:rPr>
          <w:rFonts w:eastAsia="Times New Roman" w:cs="Times New Roman"/>
          <w:color w:val="000000"/>
          <w:sz w:val="24"/>
          <w:szCs w:val="24"/>
        </w:rPr>
        <w:t xml:space="preserve"> научится:</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читать, записывать, сравнивать, упорядочивать числа в пределах 100;</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число большее/меньшее данного числа на заданное число (в пределах 100); большее данного числа в заданное число раз (в пределах 20);</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pacing w:val="3"/>
          <w:sz w:val="24"/>
          <w:szCs w:val="24"/>
          <w:lang w:eastAsia="ru-RU"/>
        </w:rPr>
      </w:pPr>
      <w:r w:rsidRPr="005D4B88">
        <w:rPr>
          <w:rFonts w:ascii="Times New Roman" w:eastAsia="Times New Roman" w:hAnsi="Times New Roman"/>
          <w:color w:val="000000"/>
          <w:spacing w:val="3"/>
          <w:sz w:val="24"/>
          <w:szCs w:val="24"/>
          <w:lang w:eastAsia="ru-RU"/>
        </w:rPr>
        <w:t xml:space="preserve">выполнять арифметические действия: сложение и вычитание, в пределах 100 – устно и письменно; </w:t>
      </w:r>
      <w:proofErr w:type="gramStart"/>
      <w:r w:rsidRPr="005D4B88">
        <w:rPr>
          <w:rFonts w:ascii="Times New Roman" w:eastAsia="Times New Roman" w:hAnsi="Times New Roman"/>
          <w:color w:val="000000"/>
          <w:spacing w:val="3"/>
          <w:sz w:val="24"/>
          <w:szCs w:val="24"/>
          <w:lang w:eastAsia="ru-RU"/>
        </w:rPr>
        <w:t>умножение</w:t>
      </w:r>
      <w:proofErr w:type="gramEnd"/>
      <w:r w:rsidRPr="005D4B88">
        <w:rPr>
          <w:rFonts w:ascii="Times New Roman" w:eastAsia="Times New Roman" w:hAnsi="Times New Roman"/>
          <w:color w:val="000000"/>
          <w:spacing w:val="3"/>
          <w:sz w:val="24"/>
          <w:szCs w:val="24"/>
          <w:lang w:eastAsia="ru-RU"/>
        </w:rPr>
        <w:t xml:space="preserve"> и деление в пределах 50 с использованием таблицы умножения; </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называть и различать компоненты действий умножения (множители, произведение); деления (дел</w:t>
      </w:r>
      <w:r w:rsidRPr="005D4B88">
        <w:rPr>
          <w:rFonts w:ascii="Times New Roman" w:eastAsia="Times New Roman" w:hAnsi="Times New Roman"/>
          <w:color w:val="000000"/>
          <w:sz w:val="24"/>
          <w:szCs w:val="24"/>
          <w:lang w:eastAsia="ru-RU"/>
        </w:rPr>
        <w:t>и</w:t>
      </w:r>
      <w:r w:rsidRPr="005D4B88">
        <w:rPr>
          <w:rFonts w:ascii="Times New Roman" w:eastAsia="Times New Roman" w:hAnsi="Times New Roman"/>
          <w:color w:val="000000"/>
          <w:sz w:val="24"/>
          <w:szCs w:val="24"/>
          <w:lang w:eastAsia="ru-RU"/>
        </w:rPr>
        <w:t>мое, делитель, частное);</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lastRenderedPageBreak/>
        <w:t>находить неизвестный компонент сложения, вычитания;</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proofErr w:type="gramStart"/>
      <w:r w:rsidRPr="005D4B88">
        <w:rPr>
          <w:rFonts w:ascii="Times New Roman" w:eastAsia="Times New Roman" w:hAnsi="Times New Roman"/>
          <w:color w:val="000000"/>
          <w:sz w:val="24"/>
          <w:szCs w:val="24"/>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pacing w:val="-2"/>
          <w:sz w:val="24"/>
          <w:szCs w:val="24"/>
          <w:lang w:eastAsia="ru-RU"/>
        </w:rPr>
      </w:pPr>
      <w:r w:rsidRPr="005D4B88">
        <w:rPr>
          <w:rFonts w:ascii="Times New Roman" w:eastAsia="Times New Roman" w:hAnsi="Times New Roman"/>
          <w:color w:val="000000"/>
          <w:sz w:val="24"/>
          <w:szCs w:val="24"/>
          <w:lang w:eastAsia="ru-RU"/>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5D4B88">
        <w:rPr>
          <w:rFonts w:ascii="Times New Roman" w:eastAsia="Times New Roman" w:hAnsi="Times New Roman"/>
          <w:color w:val="000000"/>
          <w:spacing w:val="-2"/>
          <w:sz w:val="24"/>
          <w:szCs w:val="24"/>
          <w:lang w:eastAsia="ru-RU"/>
        </w:rPr>
        <w:t xml:space="preserve">сравнивать величины длины, массы, времени, стоимости, устанавливая между ними соотношение «больше/меньше </w:t>
      </w:r>
      <w:proofErr w:type="gramStart"/>
      <w:r w:rsidRPr="005D4B88">
        <w:rPr>
          <w:rFonts w:ascii="Times New Roman" w:eastAsia="Times New Roman" w:hAnsi="Times New Roman"/>
          <w:color w:val="000000"/>
          <w:spacing w:val="-2"/>
          <w:sz w:val="24"/>
          <w:szCs w:val="24"/>
          <w:lang w:eastAsia="ru-RU"/>
        </w:rPr>
        <w:t>на</w:t>
      </w:r>
      <w:proofErr w:type="gramEnd"/>
      <w:r w:rsidRPr="005D4B88">
        <w:rPr>
          <w:rFonts w:ascii="Times New Roman" w:eastAsia="Times New Roman" w:hAnsi="Times New Roman"/>
          <w:color w:val="000000"/>
          <w:spacing w:val="-2"/>
          <w:sz w:val="24"/>
          <w:szCs w:val="24"/>
          <w:lang w:eastAsia="ru-RU"/>
        </w:rPr>
        <w:t>»;</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различать и называть геометрические фигуры: прямой угол; </w:t>
      </w:r>
      <w:proofErr w:type="gramStart"/>
      <w:r w:rsidRPr="005D4B88">
        <w:rPr>
          <w:rFonts w:ascii="Times New Roman" w:eastAsia="Times New Roman" w:hAnsi="Times New Roman"/>
          <w:color w:val="000000"/>
          <w:sz w:val="24"/>
          <w:szCs w:val="24"/>
          <w:lang w:eastAsia="ru-RU"/>
        </w:rPr>
        <w:t>ломаную</w:t>
      </w:r>
      <w:proofErr w:type="gramEnd"/>
      <w:r w:rsidRPr="005D4B88">
        <w:rPr>
          <w:rFonts w:ascii="Times New Roman" w:eastAsia="Times New Roman" w:hAnsi="Times New Roman"/>
          <w:color w:val="000000"/>
          <w:sz w:val="24"/>
          <w:szCs w:val="24"/>
          <w:lang w:eastAsia="ru-RU"/>
        </w:rPr>
        <w:t>, многоугольник; выделять среди четырехугольников прямоугольники, квадраты;</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 бумаге в клетку изображать ломаную, многоугольник; чертить прямой угол, прямоугольник с з</w:t>
      </w:r>
      <w:r w:rsidRPr="005D4B88">
        <w:rPr>
          <w:rFonts w:ascii="Times New Roman" w:eastAsia="Times New Roman" w:hAnsi="Times New Roman"/>
          <w:color w:val="000000"/>
          <w:sz w:val="24"/>
          <w:szCs w:val="24"/>
          <w:lang w:eastAsia="ru-RU"/>
        </w:rPr>
        <w:t>а</w:t>
      </w:r>
      <w:r w:rsidRPr="005D4B88">
        <w:rPr>
          <w:rFonts w:ascii="Times New Roman" w:eastAsia="Times New Roman" w:hAnsi="Times New Roman"/>
          <w:color w:val="000000"/>
          <w:sz w:val="24"/>
          <w:szCs w:val="24"/>
          <w:lang w:eastAsia="ru-RU"/>
        </w:rPr>
        <w:t>данными длинами сторон; использовать для выполнения построений линейку, угольник;</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выполнять измерение длин реальных объектов с помощью линейки;</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длину ломаной, состоящей из двух-трёх звеньев, периметр прямоугольника (квадрата);</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pacing w:val="-1"/>
          <w:sz w:val="24"/>
          <w:szCs w:val="24"/>
          <w:lang w:eastAsia="ru-RU"/>
        </w:rPr>
      </w:pPr>
      <w:r w:rsidRPr="005D4B88">
        <w:rPr>
          <w:rFonts w:ascii="Times New Roman" w:eastAsia="Times New Roman" w:hAnsi="Times New Roman"/>
          <w:color w:val="000000"/>
          <w:spacing w:val="-1"/>
          <w:sz w:val="24"/>
          <w:szCs w:val="24"/>
          <w:lang w:eastAsia="ru-RU"/>
        </w:rPr>
        <w:t xml:space="preserve">распознавать верные (истинные) и неверные (ложные) утверждения со словами «все», «каждый»; проводить одно-двухшаговые </w:t>
      </w:r>
      <w:proofErr w:type="gramStart"/>
      <w:r w:rsidRPr="005D4B88">
        <w:rPr>
          <w:rFonts w:ascii="Times New Roman" w:eastAsia="Times New Roman" w:hAnsi="Times New Roman"/>
          <w:color w:val="000000"/>
          <w:spacing w:val="-1"/>
          <w:sz w:val="24"/>
          <w:szCs w:val="24"/>
          <w:lang w:eastAsia="ru-RU"/>
        </w:rPr>
        <w:t>логические рассуждения</w:t>
      </w:r>
      <w:proofErr w:type="gramEnd"/>
      <w:r w:rsidRPr="005D4B88">
        <w:rPr>
          <w:rFonts w:ascii="Times New Roman" w:eastAsia="Times New Roman" w:hAnsi="Times New Roman"/>
          <w:color w:val="000000"/>
          <w:spacing w:val="-1"/>
          <w:sz w:val="24"/>
          <w:szCs w:val="24"/>
          <w:lang w:eastAsia="ru-RU"/>
        </w:rPr>
        <w:t xml:space="preserve"> и делать выводы;</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находить общий признак группы математических объектов (чисел, величин, геометрических фигур); </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находить закономерность в ряду объектов (чисел, геометрических фигур); </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представлять информацию в заданной форме: дополнять текст задачи числами, заполнять стр</w:t>
      </w:r>
      <w:r w:rsidRPr="005D4B88">
        <w:rPr>
          <w:rFonts w:ascii="Times New Roman" w:eastAsia="Times New Roman" w:hAnsi="Times New Roman"/>
          <w:color w:val="000000"/>
          <w:sz w:val="24"/>
          <w:szCs w:val="24"/>
          <w:lang w:eastAsia="ru-RU"/>
        </w:rPr>
        <w:t>о</w:t>
      </w:r>
      <w:r w:rsidRPr="005D4B88">
        <w:rPr>
          <w:rFonts w:ascii="Times New Roman" w:eastAsia="Times New Roman" w:hAnsi="Times New Roman"/>
          <w:color w:val="000000"/>
          <w:sz w:val="24"/>
          <w:szCs w:val="24"/>
          <w:lang w:eastAsia="ru-RU"/>
        </w:rPr>
        <w:t>ку/столбец таблицы, указывать числовые данные на рисунке (изображении геометрических фигур);</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сравнивать группы объектов (находить общее, различное);</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обнаруживать модели геометрических фигур в окружающем мире;</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подбирать примеры, подтверждающие суждение, ответ;</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составлять (дополнять) текстовую задачу;</w:t>
      </w:r>
    </w:p>
    <w:p w:rsidR="005D4B88" w:rsidRPr="005D4B88" w:rsidRDefault="005D4B88" w:rsidP="00841457">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проверять правильность вычислений.</w:t>
      </w:r>
    </w:p>
    <w:p w:rsidR="005D4B88" w:rsidRPr="005D4B88" w:rsidRDefault="005D4B88" w:rsidP="005D4B88">
      <w:pPr>
        <w:autoSpaceDE w:val="0"/>
        <w:autoSpaceDN w:val="0"/>
        <w:adjustRightInd w:val="0"/>
        <w:ind w:firstLine="709"/>
        <w:textAlignment w:val="center"/>
        <w:rPr>
          <w:rFonts w:eastAsia="Times New Roman" w:cs="Times New Roman"/>
          <w:color w:val="000000"/>
          <w:sz w:val="24"/>
          <w:szCs w:val="24"/>
        </w:rPr>
      </w:pPr>
    </w:p>
    <w:p w:rsidR="005D4B88" w:rsidRPr="005D4B88" w:rsidRDefault="005D4B88" w:rsidP="005D4B88">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К концу обучения в </w:t>
      </w:r>
      <w:r w:rsidRPr="005D4B88">
        <w:rPr>
          <w:rFonts w:eastAsia="Times New Roman" w:cs="Times New Roman"/>
          <w:b/>
          <w:bCs/>
          <w:color w:val="000000"/>
          <w:sz w:val="24"/>
          <w:szCs w:val="24"/>
        </w:rPr>
        <w:t>третьем классе</w:t>
      </w:r>
      <w:r w:rsidRPr="005D4B88">
        <w:rPr>
          <w:rFonts w:eastAsia="Times New Roman" w:cs="Times New Roman"/>
          <w:color w:val="000000"/>
          <w:sz w:val="24"/>
          <w:szCs w:val="24"/>
        </w:rPr>
        <w:t xml:space="preserve"> </w:t>
      </w:r>
      <w:proofErr w:type="gramStart"/>
      <w:r w:rsidRPr="005D4B88">
        <w:rPr>
          <w:rFonts w:eastAsia="Times New Roman" w:cs="Times New Roman"/>
          <w:color w:val="000000"/>
          <w:sz w:val="24"/>
          <w:szCs w:val="24"/>
        </w:rPr>
        <w:t>обучающийся</w:t>
      </w:r>
      <w:proofErr w:type="gramEnd"/>
      <w:r w:rsidRPr="005D4B88">
        <w:rPr>
          <w:rFonts w:eastAsia="Times New Roman" w:cs="Times New Roman"/>
          <w:color w:val="000000"/>
          <w:sz w:val="24"/>
          <w:szCs w:val="24"/>
        </w:rPr>
        <w:t xml:space="preserve"> научится:</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читать, записывать, сравнивать, упорядочивать числа в пределах 1000;</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число большее/меньшее данного числа на заданное число, в заданное число раз (в пределах 1000);</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выполнять арифметические действия: сложение и вычитание (в пределах 100 — устно, в пределах 1000 — письменно); </w:t>
      </w:r>
      <w:r w:rsidRPr="005D4B88">
        <w:rPr>
          <w:rFonts w:ascii="Times New Roman" w:eastAsia="Times New Roman" w:hAnsi="Times New Roman"/>
          <w:color w:val="000000"/>
          <w:sz w:val="24"/>
          <w:szCs w:val="24"/>
          <w:lang w:eastAsia="ru-RU"/>
        </w:rPr>
        <w:br/>
        <w:t xml:space="preserve">умножение и деление на однозначное число (в пределах 100 — устно и письменно); </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выполнять действия умножение и деление с числами 0 и 1; деление с остатком;</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использовать при вычислениях переместительное и сочетательное свойства сложения;</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pacing w:val="-1"/>
          <w:sz w:val="24"/>
          <w:szCs w:val="24"/>
          <w:lang w:eastAsia="ru-RU"/>
        </w:rPr>
      </w:pPr>
      <w:r w:rsidRPr="005D4B88">
        <w:rPr>
          <w:rFonts w:ascii="Times New Roman" w:eastAsia="Times New Roman" w:hAnsi="Times New Roman"/>
          <w:color w:val="000000"/>
          <w:spacing w:val="-1"/>
          <w:sz w:val="24"/>
          <w:szCs w:val="24"/>
          <w:lang w:eastAsia="ru-RU"/>
        </w:rPr>
        <w:t>находить неизвестный компонент арифметического действия;</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proofErr w:type="gramStart"/>
      <w:r w:rsidRPr="005D4B88">
        <w:rPr>
          <w:rFonts w:ascii="Times New Roman" w:eastAsia="Times New Roman" w:hAnsi="Times New Roman"/>
          <w:color w:val="000000"/>
          <w:sz w:val="24"/>
          <w:szCs w:val="24"/>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сравнивать величины длины, площади, массы, времени, стоимости, устанавливая между ними соо</w:t>
      </w:r>
      <w:r w:rsidRPr="005D4B88">
        <w:rPr>
          <w:rFonts w:ascii="Times New Roman" w:eastAsia="Times New Roman" w:hAnsi="Times New Roman"/>
          <w:color w:val="000000"/>
          <w:sz w:val="24"/>
          <w:szCs w:val="24"/>
          <w:lang w:eastAsia="ru-RU"/>
        </w:rPr>
        <w:t>т</w:t>
      </w:r>
      <w:r w:rsidRPr="005D4B88">
        <w:rPr>
          <w:rFonts w:ascii="Times New Roman" w:eastAsia="Times New Roman" w:hAnsi="Times New Roman"/>
          <w:color w:val="000000"/>
          <w:sz w:val="24"/>
          <w:szCs w:val="24"/>
          <w:lang w:eastAsia="ru-RU"/>
        </w:rPr>
        <w:t xml:space="preserve">ношение «больше/меньше </w:t>
      </w:r>
      <w:proofErr w:type="gramStart"/>
      <w:r w:rsidRPr="005D4B88">
        <w:rPr>
          <w:rFonts w:ascii="Times New Roman" w:eastAsia="Times New Roman" w:hAnsi="Times New Roman"/>
          <w:color w:val="000000"/>
          <w:sz w:val="24"/>
          <w:szCs w:val="24"/>
          <w:lang w:eastAsia="ru-RU"/>
        </w:rPr>
        <w:t>на</w:t>
      </w:r>
      <w:proofErr w:type="gramEnd"/>
      <w:r w:rsidRPr="005D4B88">
        <w:rPr>
          <w:rFonts w:ascii="Times New Roman" w:eastAsia="Times New Roman" w:hAnsi="Times New Roman"/>
          <w:color w:val="000000"/>
          <w:sz w:val="24"/>
          <w:szCs w:val="24"/>
          <w:lang w:eastAsia="ru-RU"/>
        </w:rPr>
        <w:t>/в»;</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называть, находить долю величины (половина, четверть);</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сравнивать величины, выраженные долями;</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w:t>
      </w:r>
      <w:r w:rsidRPr="005D4B88">
        <w:rPr>
          <w:rFonts w:ascii="Times New Roman" w:eastAsia="Times New Roman" w:hAnsi="Times New Roman"/>
          <w:color w:val="000000"/>
          <w:sz w:val="24"/>
          <w:szCs w:val="24"/>
          <w:lang w:eastAsia="ru-RU"/>
        </w:rPr>
        <w:t>а</w:t>
      </w:r>
      <w:r w:rsidRPr="005D4B88">
        <w:rPr>
          <w:rFonts w:ascii="Times New Roman" w:eastAsia="Times New Roman" w:hAnsi="Times New Roman"/>
          <w:color w:val="000000"/>
          <w:sz w:val="24"/>
          <w:szCs w:val="24"/>
          <w:lang w:eastAsia="ru-RU"/>
        </w:rPr>
        <w:lastRenderedPageBreak/>
        <w:t>навливать его реалистичность, проверять вычисления);</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конструировать прямоугольник из данных фигур (квадратов), делить прямоугольник, многоугольник на заданные части;</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сравнивать фигуры по площади (наложение, сопоставление числовых значений);</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периметр прямоугольника (квадрата), площадь прямоугольника (квадрата), используя пр</w:t>
      </w:r>
      <w:r w:rsidRPr="005D4B88">
        <w:rPr>
          <w:rFonts w:ascii="Times New Roman" w:eastAsia="Times New Roman" w:hAnsi="Times New Roman"/>
          <w:color w:val="000000"/>
          <w:sz w:val="24"/>
          <w:szCs w:val="24"/>
          <w:lang w:eastAsia="ru-RU"/>
        </w:rPr>
        <w:t>а</w:t>
      </w:r>
      <w:r w:rsidRPr="005D4B88">
        <w:rPr>
          <w:rFonts w:ascii="Times New Roman" w:eastAsia="Times New Roman" w:hAnsi="Times New Roman"/>
          <w:color w:val="000000"/>
          <w:sz w:val="24"/>
          <w:szCs w:val="24"/>
          <w:lang w:eastAsia="ru-RU"/>
        </w:rPr>
        <w:t>вило/алгоритм;</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proofErr w:type="gramStart"/>
      <w:r w:rsidRPr="005D4B88">
        <w:rPr>
          <w:rFonts w:ascii="Times New Roman" w:eastAsia="Times New Roman" w:hAnsi="Times New Roman"/>
          <w:color w:val="000000"/>
          <w:sz w:val="24"/>
          <w:szCs w:val="24"/>
          <w:lang w:eastAsia="ru-RU"/>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w:t>
      </w:r>
      <w:r w:rsidRPr="005D4B88">
        <w:rPr>
          <w:rFonts w:ascii="Times New Roman" w:eastAsia="Times New Roman" w:hAnsi="Times New Roman"/>
          <w:color w:val="000000"/>
          <w:sz w:val="24"/>
          <w:szCs w:val="24"/>
          <w:lang w:eastAsia="ru-RU"/>
        </w:rPr>
        <w:t>е</w:t>
      </w:r>
      <w:r w:rsidRPr="005D4B88">
        <w:rPr>
          <w:rFonts w:ascii="Times New Roman" w:eastAsia="Times New Roman" w:hAnsi="Times New Roman"/>
          <w:color w:val="000000"/>
          <w:sz w:val="24"/>
          <w:szCs w:val="24"/>
          <w:lang w:eastAsia="ru-RU"/>
        </w:rPr>
        <w:t>ния (одно-двухшаговые), в том числе с использованием изученных связок;</w:t>
      </w:r>
      <w:proofErr w:type="gramEnd"/>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классифицировать объекты по одному-двум признакам;</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pacing w:val="-1"/>
          <w:sz w:val="24"/>
          <w:szCs w:val="24"/>
          <w:lang w:eastAsia="ru-RU"/>
        </w:rPr>
      </w:pPr>
      <w:r w:rsidRPr="005D4B88">
        <w:rPr>
          <w:rFonts w:ascii="Times New Roman" w:eastAsia="Times New Roman" w:hAnsi="Times New Roman"/>
          <w:color w:val="000000"/>
          <w:spacing w:val="-1"/>
          <w:sz w:val="24"/>
          <w:szCs w:val="24"/>
          <w:lang w:eastAsia="ru-RU"/>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структурировать информацию: заполнять простейшие таблицы по образцу;</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составлять план выполнения учебного задания и следовать ему; выполнять действия по алгоритму;</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сравнивать математические объекты (находить общее, различное, уникальное);</w:t>
      </w:r>
    </w:p>
    <w:p w:rsidR="005D4B88" w:rsidRPr="005D4B88" w:rsidRDefault="005D4B88" w:rsidP="00841457">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выбирать верное решение математической задачи.</w:t>
      </w:r>
    </w:p>
    <w:p w:rsidR="005D4B88" w:rsidRPr="005D4B88" w:rsidRDefault="005D4B88" w:rsidP="005D4B88">
      <w:pPr>
        <w:autoSpaceDE w:val="0"/>
        <w:autoSpaceDN w:val="0"/>
        <w:adjustRightInd w:val="0"/>
        <w:ind w:firstLine="709"/>
        <w:textAlignment w:val="center"/>
        <w:rPr>
          <w:rFonts w:eastAsia="Times New Roman" w:cs="Times New Roman"/>
          <w:color w:val="000000"/>
          <w:sz w:val="24"/>
          <w:szCs w:val="24"/>
        </w:rPr>
      </w:pPr>
    </w:p>
    <w:p w:rsidR="005D4B88" w:rsidRPr="005D4B88" w:rsidRDefault="005D4B88" w:rsidP="005D4B88">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К концу обучения в </w:t>
      </w:r>
      <w:r w:rsidRPr="005D4B88">
        <w:rPr>
          <w:rFonts w:eastAsia="Times New Roman" w:cs="Times New Roman"/>
          <w:b/>
          <w:bCs/>
          <w:color w:val="000000"/>
          <w:sz w:val="24"/>
          <w:szCs w:val="24"/>
        </w:rPr>
        <w:t>четвертом классе</w:t>
      </w:r>
      <w:r w:rsidRPr="005D4B88">
        <w:rPr>
          <w:rFonts w:eastAsia="Times New Roman" w:cs="Times New Roman"/>
          <w:color w:val="000000"/>
          <w:sz w:val="24"/>
          <w:szCs w:val="24"/>
        </w:rPr>
        <w:t xml:space="preserve"> </w:t>
      </w:r>
      <w:proofErr w:type="gramStart"/>
      <w:r w:rsidRPr="005D4B88">
        <w:rPr>
          <w:rFonts w:eastAsia="Times New Roman" w:cs="Times New Roman"/>
          <w:color w:val="000000"/>
          <w:sz w:val="24"/>
          <w:szCs w:val="24"/>
        </w:rPr>
        <w:t>обучающийся</w:t>
      </w:r>
      <w:proofErr w:type="gramEnd"/>
      <w:r w:rsidRPr="005D4B88">
        <w:rPr>
          <w:rFonts w:eastAsia="Times New Roman" w:cs="Times New Roman"/>
          <w:color w:val="000000"/>
          <w:sz w:val="24"/>
          <w:szCs w:val="24"/>
        </w:rPr>
        <w:t xml:space="preserve"> научится:</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читать, записывать, сравнивать, упорядочивать многозначные числа;</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число большее/меньшее данного числа на заданное число, в заданное число раз;</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использовать при вычислениях изученные свойства арифметических действий;</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 алгоритму, а также с помощью кал</w:t>
      </w:r>
      <w:r w:rsidRPr="005D4B88">
        <w:rPr>
          <w:rFonts w:ascii="Times New Roman" w:eastAsia="Times New Roman" w:hAnsi="Times New Roman"/>
          <w:color w:val="000000"/>
          <w:sz w:val="24"/>
          <w:szCs w:val="24"/>
          <w:lang w:eastAsia="ru-RU"/>
        </w:rPr>
        <w:t>ь</w:t>
      </w:r>
      <w:r w:rsidRPr="005D4B88">
        <w:rPr>
          <w:rFonts w:ascii="Times New Roman" w:eastAsia="Times New Roman" w:hAnsi="Times New Roman"/>
          <w:color w:val="000000"/>
          <w:sz w:val="24"/>
          <w:szCs w:val="24"/>
          <w:lang w:eastAsia="ru-RU"/>
        </w:rPr>
        <w:t>кулятора;</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долю величины, величину по ее доле;</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неизвестный компонент арифметического действия;</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proofErr w:type="gramStart"/>
      <w:r w:rsidRPr="005D4B88">
        <w:rPr>
          <w:rFonts w:ascii="Times New Roman" w:eastAsia="Times New Roman" w:hAnsi="Times New Roman"/>
          <w:color w:val="000000"/>
          <w:sz w:val="24"/>
          <w:szCs w:val="24"/>
          <w:lang w:eastAsia="ru-RU"/>
        </w:rPr>
        <w:t>использовать единицы величин для при решении задач (длина, масса, время, вместимость, стоимость, площадь, скорость);</w:t>
      </w:r>
      <w:proofErr w:type="gramEnd"/>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proofErr w:type="gramStart"/>
      <w:r w:rsidRPr="005D4B88">
        <w:rPr>
          <w:rFonts w:ascii="Times New Roman" w:eastAsia="Times New Roman" w:hAnsi="Times New Roman"/>
          <w:color w:val="000000"/>
          <w:sz w:val="24"/>
          <w:szCs w:val="24"/>
          <w:lang w:eastAsia="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w:t>
      </w:r>
      <w:r w:rsidRPr="005D4B88">
        <w:rPr>
          <w:rFonts w:ascii="Times New Roman" w:eastAsia="Times New Roman" w:hAnsi="Times New Roman"/>
          <w:color w:val="000000"/>
          <w:sz w:val="24"/>
          <w:szCs w:val="24"/>
          <w:lang w:eastAsia="ru-RU"/>
        </w:rPr>
        <w:t>е</w:t>
      </w:r>
      <w:r w:rsidRPr="005D4B88">
        <w:rPr>
          <w:rFonts w:ascii="Times New Roman" w:eastAsia="Times New Roman" w:hAnsi="Times New Roman"/>
          <w:color w:val="000000"/>
          <w:sz w:val="24"/>
          <w:szCs w:val="24"/>
          <w:lang w:eastAsia="ru-RU"/>
        </w:rPr>
        <w:t xml:space="preserve">циметр, квадратный сантиметр), скорости (километр в час, метр в секунду); </w:t>
      </w:r>
      <w:proofErr w:type="gramEnd"/>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использовать при решении текстовых задач и в практических ситуациях соотношения между скор</w:t>
      </w:r>
      <w:r w:rsidRPr="005D4B88">
        <w:rPr>
          <w:rFonts w:ascii="Times New Roman" w:eastAsia="Times New Roman" w:hAnsi="Times New Roman"/>
          <w:color w:val="000000"/>
          <w:sz w:val="24"/>
          <w:szCs w:val="24"/>
          <w:lang w:eastAsia="ru-RU"/>
        </w:rPr>
        <w:t>о</w:t>
      </w:r>
      <w:r w:rsidRPr="005D4B88">
        <w:rPr>
          <w:rFonts w:ascii="Times New Roman" w:eastAsia="Times New Roman" w:hAnsi="Times New Roman"/>
          <w:color w:val="000000"/>
          <w:sz w:val="24"/>
          <w:szCs w:val="24"/>
          <w:lang w:eastAsia="ru-RU"/>
        </w:rPr>
        <w:t>стью, временем и пройденным путем, между производительностью, временем и объёмом работы;</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различать, называть геометрические фигуры: окружность, круг;</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изображать с помощью циркуля и линейки окружность заданного радиуса;</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различать изображения простейших пространственных фигур: шара, куба, цилиндра, конуса, пир</w:t>
      </w:r>
      <w:r w:rsidRPr="005D4B88">
        <w:rPr>
          <w:rFonts w:ascii="Times New Roman" w:eastAsia="Times New Roman" w:hAnsi="Times New Roman"/>
          <w:color w:val="000000"/>
          <w:sz w:val="24"/>
          <w:szCs w:val="24"/>
          <w:lang w:eastAsia="ru-RU"/>
        </w:rPr>
        <w:t>а</w:t>
      </w:r>
      <w:r w:rsidRPr="005D4B88">
        <w:rPr>
          <w:rFonts w:ascii="Times New Roman" w:eastAsia="Times New Roman" w:hAnsi="Times New Roman"/>
          <w:color w:val="000000"/>
          <w:sz w:val="24"/>
          <w:szCs w:val="24"/>
          <w:lang w:eastAsia="ru-RU"/>
        </w:rPr>
        <w:t xml:space="preserve">миды; распознавать в простейших случаях проекции предметов окружающего мира на плоскость (пол, стену); </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выполнять разбиение (показывать на рисунке, чертеже) простейшей составной фигуры на прям</w:t>
      </w:r>
      <w:r w:rsidRPr="005D4B88">
        <w:rPr>
          <w:rFonts w:ascii="Times New Roman" w:eastAsia="Times New Roman" w:hAnsi="Times New Roman"/>
          <w:color w:val="000000"/>
          <w:sz w:val="24"/>
          <w:szCs w:val="24"/>
          <w:lang w:eastAsia="ru-RU"/>
        </w:rPr>
        <w:t>о</w:t>
      </w:r>
      <w:r w:rsidRPr="005D4B88">
        <w:rPr>
          <w:rFonts w:ascii="Times New Roman" w:eastAsia="Times New Roman" w:hAnsi="Times New Roman"/>
          <w:color w:val="000000"/>
          <w:sz w:val="24"/>
          <w:szCs w:val="24"/>
          <w:lang w:eastAsia="ru-RU"/>
        </w:rPr>
        <w:lastRenderedPageBreak/>
        <w:t>угольники (квадраты), находить периметр и площадь фигур, составленных из двух-трех прям</w:t>
      </w:r>
      <w:r w:rsidRPr="005D4B88">
        <w:rPr>
          <w:rFonts w:ascii="Times New Roman" w:eastAsia="Times New Roman" w:hAnsi="Times New Roman"/>
          <w:color w:val="000000"/>
          <w:sz w:val="24"/>
          <w:szCs w:val="24"/>
          <w:lang w:eastAsia="ru-RU"/>
        </w:rPr>
        <w:t>о</w:t>
      </w:r>
      <w:r w:rsidRPr="005D4B88">
        <w:rPr>
          <w:rFonts w:ascii="Times New Roman" w:eastAsia="Times New Roman" w:hAnsi="Times New Roman"/>
          <w:color w:val="000000"/>
          <w:sz w:val="24"/>
          <w:szCs w:val="24"/>
          <w:lang w:eastAsia="ru-RU"/>
        </w:rPr>
        <w:t>угольников (квадратов);</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распознавать верные (истинные) и неверные (ложные) утверждения; приводить пример, контрпример; </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формулировать утверждение (вывод), строить логические рассуждения (одн</w:t>
      </w:r>
      <w:proofErr w:type="gramStart"/>
      <w:r w:rsidRPr="005D4B88">
        <w:rPr>
          <w:rFonts w:ascii="Times New Roman" w:eastAsia="Times New Roman" w:hAnsi="Times New Roman"/>
          <w:color w:val="000000"/>
          <w:sz w:val="24"/>
          <w:szCs w:val="24"/>
          <w:lang w:eastAsia="ru-RU"/>
        </w:rPr>
        <w:t>о-</w:t>
      </w:r>
      <w:proofErr w:type="gramEnd"/>
      <w:r w:rsidRPr="005D4B88">
        <w:rPr>
          <w:rFonts w:ascii="Times New Roman" w:eastAsia="Times New Roman" w:hAnsi="Times New Roman"/>
          <w:color w:val="000000"/>
          <w:sz w:val="24"/>
          <w:szCs w:val="24"/>
          <w:lang w:eastAsia="ru-RU"/>
        </w:rPr>
        <w:t>/двухшаговые) с и</w:t>
      </w:r>
      <w:r w:rsidRPr="005D4B88">
        <w:rPr>
          <w:rFonts w:ascii="Times New Roman" w:eastAsia="Times New Roman" w:hAnsi="Times New Roman"/>
          <w:color w:val="000000"/>
          <w:sz w:val="24"/>
          <w:szCs w:val="24"/>
          <w:lang w:eastAsia="ru-RU"/>
        </w:rPr>
        <w:t>с</w:t>
      </w:r>
      <w:r w:rsidRPr="005D4B88">
        <w:rPr>
          <w:rFonts w:ascii="Times New Roman" w:eastAsia="Times New Roman" w:hAnsi="Times New Roman"/>
          <w:color w:val="000000"/>
          <w:sz w:val="24"/>
          <w:szCs w:val="24"/>
          <w:lang w:eastAsia="ru-RU"/>
        </w:rPr>
        <w:t>пользованием изученных связок;</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классифицировать объекты по заданным/самостоятельно установленным одному-двум признакам;</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w:t>
      </w:r>
      <w:r w:rsidRPr="005D4B88">
        <w:rPr>
          <w:rFonts w:ascii="Times New Roman" w:eastAsia="Times New Roman" w:hAnsi="Times New Roman"/>
          <w:color w:val="000000"/>
          <w:sz w:val="24"/>
          <w:szCs w:val="24"/>
          <w:lang w:eastAsia="ru-RU"/>
        </w:rPr>
        <w:t>у</w:t>
      </w:r>
      <w:r w:rsidRPr="005D4B88">
        <w:rPr>
          <w:rFonts w:ascii="Times New Roman" w:eastAsia="Times New Roman" w:hAnsi="Times New Roman"/>
          <w:color w:val="000000"/>
          <w:sz w:val="24"/>
          <w:szCs w:val="24"/>
          <w:lang w:eastAsia="ru-RU"/>
        </w:rPr>
        <w:t>жающего мира (например, календарь, расписание), в предметах повседневной жизни (например, счет, меню, прайс-лист, объявление);</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заполнять данными предложенную таблицу, столбчатую диаграмму;</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выбирать рациональное решение;</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составлять модель текстовой задачи, числовое выражение;</w:t>
      </w:r>
    </w:p>
    <w:p w:rsidR="005D4B88" w:rsidRPr="005D4B88" w:rsidRDefault="005D4B88" w:rsidP="00841457">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конструировать ход решения математической задачи;</w:t>
      </w:r>
    </w:p>
    <w:p w:rsidR="00A52A07" w:rsidRPr="00A52A07" w:rsidRDefault="005D4B88" w:rsidP="00BD59EB">
      <w:pPr>
        <w:pStyle w:val="afa"/>
        <w:widowControl w:val="0"/>
        <w:numPr>
          <w:ilvl w:val="0"/>
          <w:numId w:val="14"/>
        </w:numPr>
        <w:tabs>
          <w:tab w:val="left" w:pos="567"/>
        </w:tabs>
        <w:autoSpaceDE w:val="0"/>
        <w:autoSpaceDN w:val="0"/>
        <w:adjustRightInd w:val="0"/>
        <w:spacing w:after="0" w:line="240" w:lineRule="auto"/>
        <w:ind w:left="426"/>
        <w:jc w:val="both"/>
        <w:textAlignment w:val="center"/>
      </w:pPr>
      <w:r w:rsidRPr="00A52A07">
        <w:rPr>
          <w:rFonts w:ascii="Times New Roman" w:eastAsia="Times New Roman" w:hAnsi="Times New Roman"/>
          <w:color w:val="000000"/>
          <w:sz w:val="24"/>
          <w:szCs w:val="24"/>
          <w:lang w:eastAsia="ru-RU"/>
        </w:rPr>
        <w:t>находить все верные</w:t>
      </w:r>
      <w:r w:rsidR="00A52A07" w:rsidRPr="00A52A07">
        <w:rPr>
          <w:rFonts w:ascii="Times New Roman" w:eastAsia="Times New Roman" w:hAnsi="Times New Roman"/>
          <w:color w:val="000000"/>
          <w:sz w:val="24"/>
          <w:szCs w:val="24"/>
          <w:lang w:eastAsia="ru-RU"/>
        </w:rPr>
        <w:t xml:space="preserve"> решения задачи из </w:t>
      </w:r>
      <w:proofErr w:type="gramStart"/>
      <w:r w:rsidR="00A52A07" w:rsidRPr="00A52A07">
        <w:rPr>
          <w:rFonts w:ascii="Times New Roman" w:eastAsia="Times New Roman" w:hAnsi="Times New Roman"/>
          <w:color w:val="000000"/>
          <w:sz w:val="24"/>
          <w:szCs w:val="24"/>
          <w:lang w:eastAsia="ru-RU"/>
        </w:rPr>
        <w:t>предложенных</w:t>
      </w:r>
      <w:proofErr w:type="gramEnd"/>
      <w:r w:rsidR="00A52A07" w:rsidRPr="00A52A07">
        <w:rPr>
          <w:rFonts w:ascii="Times New Roman" w:eastAsia="Times New Roman" w:hAnsi="Times New Roman"/>
          <w:color w:val="000000"/>
          <w:sz w:val="24"/>
          <w:szCs w:val="24"/>
          <w:lang w:eastAsia="ru-RU"/>
        </w:rPr>
        <w:t>.</w:t>
      </w:r>
    </w:p>
    <w:p w:rsidR="00A52A07" w:rsidRDefault="00A52A07" w:rsidP="00A52A07">
      <w:pPr>
        <w:pStyle w:val="afa"/>
        <w:widowControl w:val="0"/>
        <w:tabs>
          <w:tab w:val="left" w:pos="567"/>
        </w:tabs>
        <w:autoSpaceDE w:val="0"/>
        <w:autoSpaceDN w:val="0"/>
        <w:adjustRightInd w:val="0"/>
        <w:spacing w:after="0" w:line="240" w:lineRule="auto"/>
        <w:ind w:left="426"/>
        <w:jc w:val="both"/>
        <w:textAlignment w:val="center"/>
      </w:pPr>
    </w:p>
    <w:p w:rsidR="00A52A07" w:rsidRPr="00A52A07" w:rsidRDefault="00A52A07" w:rsidP="00A52A07">
      <w:pPr>
        <w:pStyle w:val="afa"/>
        <w:widowControl w:val="0"/>
        <w:tabs>
          <w:tab w:val="left" w:pos="567"/>
        </w:tabs>
        <w:autoSpaceDE w:val="0"/>
        <w:autoSpaceDN w:val="0"/>
        <w:adjustRightInd w:val="0"/>
        <w:spacing w:after="0" w:line="240" w:lineRule="auto"/>
        <w:ind w:left="426"/>
        <w:jc w:val="both"/>
        <w:textAlignment w:val="center"/>
        <w:rPr>
          <w:b/>
          <w:sz w:val="28"/>
          <w:szCs w:val="28"/>
        </w:rPr>
      </w:pPr>
    </w:p>
    <w:p w:rsidR="00767BB0" w:rsidRPr="00A52A07" w:rsidRDefault="00767BB0" w:rsidP="00A52A07">
      <w:pPr>
        <w:pStyle w:val="afa"/>
        <w:widowControl w:val="0"/>
        <w:tabs>
          <w:tab w:val="left" w:pos="567"/>
        </w:tabs>
        <w:autoSpaceDE w:val="0"/>
        <w:autoSpaceDN w:val="0"/>
        <w:adjustRightInd w:val="0"/>
        <w:spacing w:after="0" w:line="240" w:lineRule="auto"/>
        <w:ind w:left="426"/>
        <w:jc w:val="both"/>
        <w:textAlignment w:val="center"/>
        <w:rPr>
          <w:b/>
          <w:sz w:val="28"/>
          <w:szCs w:val="28"/>
        </w:rPr>
      </w:pPr>
      <w:r w:rsidRPr="00A52A07">
        <w:rPr>
          <w:b/>
          <w:sz w:val="28"/>
          <w:szCs w:val="28"/>
        </w:rPr>
        <w:t>ОКРУЖАЮЩИЙ МИР</w:t>
      </w:r>
    </w:p>
    <w:p w:rsidR="005D4B88" w:rsidRPr="00A52A07" w:rsidRDefault="005D4B88" w:rsidP="005D4B88">
      <w:pPr>
        <w:ind w:firstLine="0"/>
        <w:jc w:val="center"/>
        <w:rPr>
          <w:rFonts w:eastAsia="Calibri"/>
          <w:b/>
          <w:sz w:val="28"/>
          <w:szCs w:val="28"/>
        </w:rPr>
      </w:pPr>
      <w:r w:rsidRPr="00A52A07">
        <w:rPr>
          <w:rFonts w:eastAsia="Calibri"/>
          <w:b/>
          <w:sz w:val="28"/>
          <w:szCs w:val="28"/>
        </w:rPr>
        <w:t>ПОЯСНИТЕЛЬНАЯ ЗАПИСКА</w:t>
      </w:r>
    </w:p>
    <w:p w:rsidR="005D4B88" w:rsidRDefault="005D4B88" w:rsidP="005D4B88">
      <w:pPr>
        <w:ind w:firstLine="709"/>
        <w:rPr>
          <w:rFonts w:eastAsia="Calibri"/>
          <w:sz w:val="24"/>
          <w:szCs w:val="24"/>
        </w:rPr>
      </w:pPr>
    </w:p>
    <w:p w:rsidR="005D4B88" w:rsidRDefault="005D4B88" w:rsidP="005D4B88">
      <w:pPr>
        <w:ind w:firstLine="709"/>
        <w:rPr>
          <w:rFonts w:eastAsia="Calibri"/>
          <w:sz w:val="24"/>
          <w:szCs w:val="24"/>
        </w:rPr>
      </w:pPr>
      <w:r>
        <w:rPr>
          <w:rFonts w:eastAsia="Calibri"/>
          <w:sz w:val="24"/>
          <w:szCs w:val="24"/>
        </w:rPr>
        <w:t>Р</w:t>
      </w:r>
      <w:r w:rsidRPr="00571995">
        <w:rPr>
          <w:rFonts w:eastAsia="Calibri"/>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w:t>
      </w:r>
      <w:r w:rsidRPr="00571995">
        <w:rPr>
          <w:rFonts w:eastAsia="Calibri"/>
          <w:sz w:val="24"/>
          <w:szCs w:val="24"/>
        </w:rPr>
        <w:t>ь</w:t>
      </w:r>
      <w:r w:rsidRPr="00571995">
        <w:rPr>
          <w:rFonts w:eastAsia="Calibri"/>
          <w:sz w:val="24"/>
          <w:szCs w:val="24"/>
        </w:rPr>
        <w:t>ного общего образования, представленных в Федеральном государственном образовательном стандарте начального общего образования,</w:t>
      </w:r>
      <w:r w:rsidR="00855B3C">
        <w:rPr>
          <w:rFonts w:eastAsia="Calibri"/>
          <w:sz w:val="24"/>
          <w:szCs w:val="24"/>
        </w:rPr>
        <w:t xml:space="preserve"> Федеральной рабочей программы учебного предмета «Окружающий</w:t>
      </w:r>
      <w:r w:rsidR="00855B3C">
        <w:rPr>
          <w:rFonts w:eastAsia="Calibri"/>
          <w:sz w:val="24"/>
          <w:szCs w:val="24"/>
        </w:rPr>
        <w:tab/>
        <w:t xml:space="preserve"> мир»,</w:t>
      </w:r>
      <w:r w:rsidRPr="00571995">
        <w:rPr>
          <w:rFonts w:eastAsia="Calibri"/>
          <w:sz w:val="24"/>
          <w:szCs w:val="24"/>
        </w:rPr>
        <w:t xml:space="preserve"> </w:t>
      </w:r>
      <w:r>
        <w:rPr>
          <w:rFonts w:eastAsia="Calibri"/>
          <w:sz w:val="24"/>
          <w:szCs w:val="24"/>
        </w:rPr>
        <w:t>про</w:t>
      </w:r>
      <w:r w:rsidRPr="00571995">
        <w:rPr>
          <w:rFonts w:eastAsia="Calibri"/>
          <w:sz w:val="24"/>
          <w:szCs w:val="24"/>
        </w:rPr>
        <w:t>граммы воспитания</w:t>
      </w:r>
      <w:r>
        <w:rPr>
          <w:rFonts w:eastAsia="Calibri"/>
          <w:sz w:val="24"/>
          <w:szCs w:val="24"/>
        </w:rPr>
        <w:t xml:space="preserve"> школы</w:t>
      </w:r>
      <w:r w:rsidRPr="00571995">
        <w:rPr>
          <w:rFonts w:eastAsia="Calibri"/>
          <w:sz w:val="24"/>
          <w:szCs w:val="24"/>
        </w:rPr>
        <w:t>, а также с учётом историко-культурн</w:t>
      </w:r>
      <w:r>
        <w:rPr>
          <w:rFonts w:eastAsia="Calibri"/>
          <w:sz w:val="24"/>
          <w:szCs w:val="24"/>
        </w:rPr>
        <w:t>ого стандарта.</w:t>
      </w:r>
    </w:p>
    <w:p w:rsidR="00855B3C" w:rsidRPr="00855B3C" w:rsidRDefault="00855B3C" w:rsidP="00855B3C">
      <w:pPr>
        <w:ind w:firstLine="709"/>
        <w:rPr>
          <w:rFonts w:eastAsia="Calibri"/>
          <w:sz w:val="24"/>
          <w:szCs w:val="24"/>
        </w:rPr>
      </w:pPr>
      <w:r w:rsidRPr="00855B3C">
        <w:rPr>
          <w:rFonts w:eastAsia="Calibri"/>
          <w:sz w:val="24"/>
          <w:szCs w:val="24"/>
        </w:rPr>
        <w:t>Изучение учебного пред</w:t>
      </w:r>
      <w:r>
        <w:rPr>
          <w:rFonts w:eastAsia="Calibri"/>
          <w:sz w:val="24"/>
          <w:szCs w:val="24"/>
        </w:rPr>
        <w:t>мета «Окружающий мир», интегри</w:t>
      </w:r>
      <w:r w:rsidRPr="00855B3C">
        <w:rPr>
          <w:rFonts w:eastAsia="Calibri"/>
          <w:sz w:val="24"/>
          <w:szCs w:val="24"/>
        </w:rPr>
        <w:t>рующего знания о природе, предмет</w:t>
      </w:r>
      <w:r>
        <w:rPr>
          <w:rFonts w:eastAsia="Calibri"/>
          <w:sz w:val="24"/>
          <w:szCs w:val="24"/>
        </w:rPr>
        <w:t>ном мире, обществе и вза</w:t>
      </w:r>
      <w:r w:rsidRPr="00855B3C">
        <w:rPr>
          <w:rFonts w:eastAsia="Calibri"/>
          <w:sz w:val="24"/>
          <w:szCs w:val="24"/>
        </w:rPr>
        <w:t>имодействии людей в нём, соо</w:t>
      </w:r>
      <w:r>
        <w:rPr>
          <w:rFonts w:eastAsia="Calibri"/>
          <w:sz w:val="24"/>
          <w:szCs w:val="24"/>
        </w:rPr>
        <w:t>тветствует потребностям и инте</w:t>
      </w:r>
      <w:r w:rsidRPr="00855B3C">
        <w:rPr>
          <w:rFonts w:eastAsia="Calibri"/>
          <w:sz w:val="24"/>
          <w:szCs w:val="24"/>
        </w:rPr>
        <w:t>ресам обучающихся на уровне начального общего образования и направлено на достижение следующих целей:</w:t>
      </w:r>
    </w:p>
    <w:p w:rsidR="00855B3C" w:rsidRPr="00855B3C" w:rsidRDefault="00855B3C" w:rsidP="00855B3C">
      <w:pPr>
        <w:ind w:firstLine="709"/>
        <w:rPr>
          <w:rFonts w:eastAsia="Calibri"/>
          <w:sz w:val="24"/>
          <w:szCs w:val="24"/>
        </w:rPr>
      </w:pPr>
      <w:r w:rsidRPr="00855B3C">
        <w:rPr>
          <w:rFonts w:eastAsia="Calibri"/>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w:t>
      </w:r>
      <w:r>
        <w:rPr>
          <w:rFonts w:eastAsia="Calibri"/>
          <w:sz w:val="24"/>
          <w:szCs w:val="24"/>
        </w:rPr>
        <w:t xml:space="preserve">среду обитания); освоение </w:t>
      </w:r>
      <w:proofErr w:type="gramStart"/>
      <w:r>
        <w:rPr>
          <w:rFonts w:eastAsia="Calibri"/>
          <w:sz w:val="24"/>
          <w:szCs w:val="24"/>
        </w:rPr>
        <w:t>есте</w:t>
      </w:r>
      <w:r w:rsidRPr="00855B3C">
        <w:rPr>
          <w:rFonts w:eastAsia="Calibri"/>
          <w:sz w:val="24"/>
          <w:szCs w:val="24"/>
        </w:rPr>
        <w:t>стве</w:t>
      </w:r>
      <w:r w:rsidRPr="00855B3C">
        <w:rPr>
          <w:rFonts w:eastAsia="Calibri"/>
          <w:sz w:val="24"/>
          <w:szCs w:val="24"/>
        </w:rPr>
        <w:t>н</w:t>
      </w:r>
      <w:r w:rsidRPr="00855B3C">
        <w:rPr>
          <w:rFonts w:eastAsia="Calibri"/>
          <w:sz w:val="24"/>
          <w:szCs w:val="24"/>
        </w:rPr>
        <w:t>но-научных</w:t>
      </w:r>
      <w:proofErr w:type="gramEnd"/>
      <w:r w:rsidRPr="00855B3C">
        <w:rPr>
          <w:rFonts w:eastAsia="Calibri"/>
          <w:sz w:val="24"/>
          <w:szCs w:val="24"/>
        </w:rPr>
        <w:t>, обществоведческих, нравственно-этических понятий, представленных в содержании данного учебного предмета;</w:t>
      </w:r>
    </w:p>
    <w:p w:rsidR="00855B3C" w:rsidRPr="00855B3C" w:rsidRDefault="00855B3C" w:rsidP="00855B3C">
      <w:pPr>
        <w:ind w:firstLine="709"/>
        <w:rPr>
          <w:rFonts w:eastAsia="Calibri"/>
          <w:sz w:val="24"/>
          <w:szCs w:val="24"/>
        </w:rPr>
      </w:pPr>
      <w:r w:rsidRPr="00855B3C">
        <w:rPr>
          <w:rFonts w:eastAsia="Calibri"/>
          <w:sz w:val="24"/>
          <w:szCs w:val="24"/>
        </w:rPr>
        <w:t>формирование ценности здоровья человека, его сохранения и укрепления, приверженности зд</w:t>
      </w:r>
      <w:r w:rsidRPr="00855B3C">
        <w:rPr>
          <w:rFonts w:eastAsia="Calibri"/>
          <w:sz w:val="24"/>
          <w:szCs w:val="24"/>
        </w:rPr>
        <w:t>о</w:t>
      </w:r>
      <w:r w:rsidRPr="00855B3C">
        <w:rPr>
          <w:rFonts w:eastAsia="Calibri"/>
          <w:sz w:val="24"/>
          <w:szCs w:val="24"/>
        </w:rPr>
        <w:t>ровому образу жизни;</w:t>
      </w:r>
    </w:p>
    <w:p w:rsidR="00855B3C" w:rsidRPr="00855B3C" w:rsidRDefault="00855B3C" w:rsidP="00855B3C">
      <w:pPr>
        <w:ind w:firstLine="709"/>
        <w:rPr>
          <w:rFonts w:eastAsia="Calibri"/>
          <w:sz w:val="24"/>
          <w:szCs w:val="24"/>
        </w:rPr>
      </w:pPr>
      <w:r w:rsidRPr="00855B3C">
        <w:rPr>
          <w:rFonts w:eastAsia="Calibri"/>
          <w:sz w:val="24"/>
          <w:szCs w:val="24"/>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w:t>
      </w:r>
      <w:r>
        <w:rPr>
          <w:rFonts w:eastAsia="Calibri"/>
          <w:sz w:val="24"/>
          <w:szCs w:val="24"/>
        </w:rPr>
        <w:t>деятельностью (наблюдения, опы</w:t>
      </w:r>
      <w:r w:rsidRPr="00855B3C">
        <w:rPr>
          <w:rFonts w:eastAsia="Calibri"/>
          <w:sz w:val="24"/>
          <w:szCs w:val="24"/>
        </w:rPr>
        <w:t>ты, трудовая деятельность), так и с творческим использован</w:t>
      </w:r>
      <w:proofErr w:type="gramStart"/>
      <w:r w:rsidRPr="00855B3C">
        <w:rPr>
          <w:rFonts w:eastAsia="Calibri"/>
          <w:sz w:val="24"/>
          <w:szCs w:val="24"/>
        </w:rPr>
        <w:t>и-</w:t>
      </w:r>
      <w:proofErr w:type="gramEnd"/>
      <w:r w:rsidRPr="00855B3C">
        <w:rPr>
          <w:rFonts w:eastAsia="Calibri"/>
          <w:sz w:val="24"/>
          <w:szCs w:val="24"/>
        </w:rPr>
        <w:t xml:space="preserve"> ем приобретённых знаний в </w:t>
      </w:r>
      <w:r>
        <w:rPr>
          <w:rFonts w:eastAsia="Calibri"/>
          <w:sz w:val="24"/>
          <w:szCs w:val="24"/>
        </w:rPr>
        <w:t>речевой, изобразительной, худо</w:t>
      </w:r>
      <w:r w:rsidRPr="00855B3C">
        <w:rPr>
          <w:rFonts w:eastAsia="Calibri"/>
          <w:sz w:val="24"/>
          <w:szCs w:val="24"/>
        </w:rPr>
        <w:t>жественной деятельности;</w:t>
      </w:r>
    </w:p>
    <w:p w:rsidR="00855B3C" w:rsidRPr="00855B3C" w:rsidRDefault="00855B3C" w:rsidP="00855B3C">
      <w:pPr>
        <w:ind w:firstLine="709"/>
        <w:rPr>
          <w:rFonts w:eastAsia="Calibri"/>
          <w:sz w:val="24"/>
          <w:szCs w:val="24"/>
        </w:rPr>
      </w:pPr>
      <w:r w:rsidRPr="00855B3C">
        <w:rPr>
          <w:rFonts w:eastAsia="Calibri"/>
          <w:sz w:val="24"/>
          <w:szCs w:val="24"/>
        </w:rPr>
        <w:t>духовно-нравственное развитие и воспитание личности гражданина России, понима</w:t>
      </w:r>
      <w:r>
        <w:rPr>
          <w:rFonts w:eastAsia="Calibri"/>
          <w:sz w:val="24"/>
          <w:szCs w:val="24"/>
        </w:rPr>
        <w:t>ние своей принадлежности к Рос</w:t>
      </w:r>
      <w:r w:rsidRPr="00855B3C">
        <w:rPr>
          <w:rFonts w:eastAsia="Calibri"/>
          <w:sz w:val="24"/>
          <w:szCs w:val="24"/>
        </w:rPr>
        <w:t>сийскому государству, определённому этносу;</w:t>
      </w:r>
    </w:p>
    <w:p w:rsidR="00855B3C" w:rsidRPr="00855B3C" w:rsidRDefault="00855B3C" w:rsidP="00855B3C">
      <w:pPr>
        <w:ind w:firstLine="709"/>
        <w:rPr>
          <w:rFonts w:eastAsia="Calibri"/>
          <w:sz w:val="24"/>
          <w:szCs w:val="24"/>
        </w:rPr>
      </w:pPr>
      <w:r w:rsidRPr="00855B3C">
        <w:rPr>
          <w:rFonts w:eastAsia="Calibri"/>
          <w:sz w:val="24"/>
          <w:szCs w:val="24"/>
        </w:rPr>
        <w:t>проявление уважения к ист</w:t>
      </w:r>
      <w:r>
        <w:rPr>
          <w:rFonts w:eastAsia="Calibri"/>
          <w:sz w:val="24"/>
          <w:szCs w:val="24"/>
        </w:rPr>
        <w:t>ории, культуре, традициям наро</w:t>
      </w:r>
      <w:r w:rsidRPr="00855B3C">
        <w:rPr>
          <w:rFonts w:eastAsia="Calibri"/>
          <w:sz w:val="24"/>
          <w:szCs w:val="24"/>
        </w:rPr>
        <w:t>дов Российской Федерации;</w:t>
      </w:r>
    </w:p>
    <w:p w:rsidR="00855B3C" w:rsidRPr="00855B3C" w:rsidRDefault="00855B3C" w:rsidP="00855B3C">
      <w:pPr>
        <w:ind w:firstLine="709"/>
        <w:rPr>
          <w:rFonts w:eastAsia="Calibri"/>
          <w:sz w:val="24"/>
          <w:szCs w:val="24"/>
        </w:rPr>
      </w:pPr>
      <w:r w:rsidRPr="00855B3C">
        <w:rPr>
          <w:rFonts w:eastAsia="Calibri"/>
          <w:sz w:val="24"/>
          <w:szCs w:val="24"/>
        </w:rPr>
        <w:t xml:space="preserve">освоение </w:t>
      </w:r>
      <w:proofErr w:type="gramStart"/>
      <w:r w:rsidRPr="00855B3C">
        <w:rPr>
          <w:rFonts w:eastAsia="Calibri"/>
          <w:sz w:val="24"/>
          <w:szCs w:val="24"/>
        </w:rPr>
        <w:t>обучающимися</w:t>
      </w:r>
      <w:proofErr w:type="gramEnd"/>
      <w:r w:rsidRPr="00855B3C">
        <w:rPr>
          <w:rFonts w:eastAsia="Calibri"/>
          <w:sz w:val="24"/>
          <w:szCs w:val="24"/>
        </w:rPr>
        <w:t xml:space="preserve"> мирового культурного опыта по созданию общечеловеческих </w:t>
      </w:r>
      <w:r>
        <w:rPr>
          <w:rFonts w:eastAsia="Calibri"/>
          <w:sz w:val="24"/>
          <w:szCs w:val="24"/>
        </w:rPr>
        <w:t>ценностей, законов и правил по</w:t>
      </w:r>
      <w:r w:rsidRPr="00855B3C">
        <w:rPr>
          <w:rFonts w:eastAsia="Calibri"/>
          <w:sz w:val="24"/>
          <w:szCs w:val="24"/>
        </w:rPr>
        <w:t>строения взаимоотношений в социуме;</w:t>
      </w:r>
    </w:p>
    <w:p w:rsidR="00855B3C" w:rsidRPr="00855B3C" w:rsidRDefault="00855B3C" w:rsidP="00855B3C">
      <w:pPr>
        <w:ind w:firstLine="709"/>
        <w:rPr>
          <w:rFonts w:eastAsia="Calibri"/>
          <w:sz w:val="24"/>
          <w:szCs w:val="24"/>
        </w:rPr>
      </w:pPr>
      <w:r w:rsidRPr="00855B3C">
        <w:rPr>
          <w:rFonts w:eastAsia="Calibri"/>
          <w:sz w:val="24"/>
          <w:szCs w:val="24"/>
        </w:rPr>
        <w:t>обогащение духовного опыт</w:t>
      </w:r>
      <w:r>
        <w:rPr>
          <w:rFonts w:eastAsia="Calibri"/>
          <w:sz w:val="24"/>
          <w:szCs w:val="24"/>
        </w:rPr>
        <w:t>а обучающихся, развитие способ</w:t>
      </w:r>
      <w:r w:rsidRPr="00855B3C">
        <w:rPr>
          <w:rFonts w:eastAsia="Calibri"/>
          <w:sz w:val="24"/>
          <w:szCs w:val="24"/>
        </w:rPr>
        <w:t>ности ребёнка к социализации на о</w:t>
      </w:r>
      <w:r w:rsidRPr="00855B3C">
        <w:rPr>
          <w:rFonts w:eastAsia="Calibri"/>
          <w:sz w:val="24"/>
          <w:szCs w:val="24"/>
        </w:rPr>
        <w:t>с</w:t>
      </w:r>
      <w:r>
        <w:rPr>
          <w:rFonts w:eastAsia="Calibri"/>
          <w:sz w:val="24"/>
          <w:szCs w:val="24"/>
        </w:rPr>
        <w:t>нове принятия гуманисти</w:t>
      </w:r>
      <w:r w:rsidRPr="00855B3C">
        <w:rPr>
          <w:rFonts w:eastAsia="Calibri"/>
          <w:sz w:val="24"/>
          <w:szCs w:val="24"/>
        </w:rPr>
        <w:t>ческих норм жизни, приобр</w:t>
      </w:r>
      <w:r>
        <w:rPr>
          <w:rFonts w:eastAsia="Calibri"/>
          <w:sz w:val="24"/>
          <w:szCs w:val="24"/>
        </w:rPr>
        <w:t>етение опыта эмоционально поло</w:t>
      </w:r>
      <w:r w:rsidRPr="00855B3C">
        <w:rPr>
          <w:rFonts w:eastAsia="Calibri"/>
          <w:sz w:val="24"/>
          <w:szCs w:val="24"/>
        </w:rPr>
        <w:t>жительного отн</w:t>
      </w:r>
      <w:r w:rsidRPr="00855B3C">
        <w:rPr>
          <w:rFonts w:eastAsia="Calibri"/>
          <w:sz w:val="24"/>
          <w:szCs w:val="24"/>
        </w:rPr>
        <w:t>о</w:t>
      </w:r>
      <w:r w:rsidRPr="00855B3C">
        <w:rPr>
          <w:rFonts w:eastAsia="Calibri"/>
          <w:sz w:val="24"/>
          <w:szCs w:val="24"/>
        </w:rPr>
        <w:t>шения к прир</w:t>
      </w:r>
      <w:r>
        <w:rPr>
          <w:rFonts w:eastAsia="Calibri"/>
          <w:sz w:val="24"/>
          <w:szCs w:val="24"/>
        </w:rPr>
        <w:t>оде в соответствии с экологиче</w:t>
      </w:r>
      <w:r w:rsidRPr="00855B3C">
        <w:rPr>
          <w:rFonts w:eastAsia="Calibri"/>
          <w:sz w:val="24"/>
          <w:szCs w:val="24"/>
        </w:rPr>
        <w:t>скими нормами поведения;</w:t>
      </w:r>
    </w:p>
    <w:p w:rsidR="00855B3C" w:rsidRPr="00855B3C" w:rsidRDefault="00855B3C" w:rsidP="00855B3C">
      <w:pPr>
        <w:ind w:firstLine="709"/>
        <w:rPr>
          <w:rFonts w:eastAsia="Calibri"/>
          <w:sz w:val="24"/>
          <w:szCs w:val="24"/>
        </w:rPr>
      </w:pPr>
      <w:r w:rsidRPr="00855B3C">
        <w:rPr>
          <w:rFonts w:eastAsia="Calibri"/>
          <w:sz w:val="24"/>
          <w:szCs w:val="24"/>
        </w:rPr>
        <w:t>становление навыков повседневного проявления культуры общения, гуманного отношения к л</w:t>
      </w:r>
      <w:r w:rsidRPr="00855B3C">
        <w:rPr>
          <w:rFonts w:eastAsia="Calibri"/>
          <w:sz w:val="24"/>
          <w:szCs w:val="24"/>
        </w:rPr>
        <w:t>ю</w:t>
      </w:r>
      <w:r>
        <w:rPr>
          <w:rFonts w:eastAsia="Calibri"/>
          <w:sz w:val="24"/>
          <w:szCs w:val="24"/>
        </w:rPr>
        <w:t>дям, уважительного отно</w:t>
      </w:r>
      <w:r w:rsidRPr="00855B3C">
        <w:rPr>
          <w:rFonts w:eastAsia="Calibri"/>
          <w:sz w:val="24"/>
          <w:szCs w:val="24"/>
        </w:rPr>
        <w:t>шения к их взгляд</w:t>
      </w:r>
      <w:r>
        <w:rPr>
          <w:rFonts w:eastAsia="Calibri"/>
          <w:sz w:val="24"/>
          <w:szCs w:val="24"/>
        </w:rPr>
        <w:t>ам, мнению и индивидуальности</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Центральной идеей конс</w:t>
      </w:r>
      <w:r>
        <w:rPr>
          <w:rFonts w:eastAsia="Calibri"/>
          <w:sz w:val="24"/>
          <w:szCs w:val="24"/>
        </w:rPr>
        <w:t>труирования содержания и плани</w:t>
      </w:r>
      <w:r w:rsidRPr="00855B3C">
        <w:rPr>
          <w:rFonts w:eastAsia="Calibri"/>
          <w:sz w:val="24"/>
          <w:szCs w:val="24"/>
        </w:rPr>
        <w:t>руемых результатов обучени</w:t>
      </w:r>
      <w:r>
        <w:rPr>
          <w:rFonts w:eastAsia="Calibri"/>
          <w:sz w:val="24"/>
          <w:szCs w:val="24"/>
        </w:rPr>
        <w:t>я является раскрытие роли чело</w:t>
      </w:r>
      <w:r w:rsidRPr="00855B3C">
        <w:rPr>
          <w:rFonts w:eastAsia="Calibri"/>
          <w:sz w:val="24"/>
          <w:szCs w:val="24"/>
        </w:rPr>
        <w:t>века в природе и обществе, о</w:t>
      </w:r>
      <w:r>
        <w:rPr>
          <w:rFonts w:eastAsia="Calibri"/>
          <w:sz w:val="24"/>
          <w:szCs w:val="24"/>
        </w:rPr>
        <w:t>знакомление с правилами поведе</w:t>
      </w:r>
      <w:r w:rsidRPr="00855B3C">
        <w:rPr>
          <w:rFonts w:eastAsia="Calibri"/>
          <w:sz w:val="24"/>
          <w:szCs w:val="24"/>
        </w:rPr>
        <w:t>ния в среде обитания и освоение общечеловеческих ценностей взаимодействия в системах: «Человек и природа», «Человек и общество», «Человек и дру</w:t>
      </w:r>
      <w:r>
        <w:rPr>
          <w:rFonts w:eastAsia="Calibri"/>
          <w:sz w:val="24"/>
          <w:szCs w:val="24"/>
        </w:rPr>
        <w:t>гие люди», «Человек и познание»</w:t>
      </w:r>
      <w:r w:rsidRPr="00855B3C">
        <w:rPr>
          <w:rFonts w:eastAsia="Calibri"/>
          <w:sz w:val="24"/>
          <w:szCs w:val="24"/>
        </w:rPr>
        <w:t>.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w:t>
      </w:r>
      <w:r w:rsidRPr="00855B3C">
        <w:rPr>
          <w:rFonts w:eastAsia="Calibri"/>
          <w:sz w:val="24"/>
          <w:szCs w:val="24"/>
        </w:rPr>
        <w:t>е</w:t>
      </w:r>
      <w:r w:rsidRPr="00855B3C">
        <w:rPr>
          <w:rFonts w:eastAsia="Calibri"/>
          <w:sz w:val="24"/>
          <w:szCs w:val="24"/>
        </w:rPr>
        <w:t>зультаты своих поступков и оценки во</w:t>
      </w:r>
      <w:r>
        <w:rPr>
          <w:rFonts w:eastAsia="Calibri"/>
          <w:sz w:val="24"/>
          <w:szCs w:val="24"/>
        </w:rPr>
        <w:t>зникшей ситуации. Отбор содер</w:t>
      </w:r>
      <w:r w:rsidRPr="00855B3C">
        <w:rPr>
          <w:rFonts w:eastAsia="Calibri"/>
          <w:sz w:val="24"/>
          <w:szCs w:val="24"/>
        </w:rPr>
        <w:t xml:space="preserve">жания курса «Окружающий </w:t>
      </w:r>
      <w:r>
        <w:rPr>
          <w:rFonts w:eastAsia="Calibri"/>
          <w:sz w:val="24"/>
          <w:szCs w:val="24"/>
        </w:rPr>
        <w:t>мир» осуществлён на основе сле</w:t>
      </w:r>
      <w:r w:rsidRPr="00855B3C">
        <w:rPr>
          <w:rFonts w:eastAsia="Calibri"/>
          <w:sz w:val="24"/>
          <w:szCs w:val="24"/>
        </w:rPr>
        <w:t>дующих ведущих идей:</w:t>
      </w:r>
    </w:p>
    <w:p w:rsidR="00855B3C" w:rsidRPr="00855B3C" w:rsidRDefault="00855B3C" w:rsidP="00855B3C">
      <w:pPr>
        <w:ind w:firstLine="709"/>
        <w:rPr>
          <w:rFonts w:eastAsia="Calibri"/>
          <w:sz w:val="24"/>
          <w:szCs w:val="24"/>
        </w:rPr>
      </w:pPr>
      <w:r w:rsidRPr="00855B3C">
        <w:rPr>
          <w:rFonts w:eastAsia="Calibri"/>
          <w:sz w:val="24"/>
          <w:szCs w:val="24"/>
        </w:rPr>
        <w:t>раскрытие роли человека в природе и обществе;</w:t>
      </w:r>
    </w:p>
    <w:p w:rsidR="00855B3C" w:rsidRPr="00855B3C" w:rsidRDefault="00855B3C" w:rsidP="00855B3C">
      <w:pPr>
        <w:ind w:firstLine="709"/>
        <w:rPr>
          <w:rFonts w:eastAsia="Calibri"/>
          <w:sz w:val="24"/>
          <w:szCs w:val="24"/>
        </w:rPr>
      </w:pPr>
      <w:r w:rsidRPr="00855B3C">
        <w:rPr>
          <w:rFonts w:eastAsia="Calibri"/>
          <w:sz w:val="24"/>
          <w:szCs w:val="24"/>
        </w:rPr>
        <w:t>освоение общечеловеческих</w:t>
      </w:r>
      <w:r>
        <w:rPr>
          <w:rFonts w:eastAsia="Calibri"/>
          <w:sz w:val="24"/>
          <w:szCs w:val="24"/>
        </w:rPr>
        <w:t xml:space="preserve"> ценностей взаимодействия в си</w:t>
      </w:r>
      <w:r w:rsidRPr="00855B3C">
        <w:rPr>
          <w:rFonts w:eastAsia="Calibri"/>
          <w:sz w:val="24"/>
          <w:szCs w:val="24"/>
        </w:rPr>
        <w:t>стемах: «Человек и природа», «Че</w:t>
      </w:r>
      <w:r>
        <w:rPr>
          <w:rFonts w:eastAsia="Calibri"/>
          <w:sz w:val="24"/>
          <w:szCs w:val="24"/>
        </w:rPr>
        <w:t>ловек и общество», «Чело</w:t>
      </w:r>
      <w:r w:rsidRPr="00855B3C">
        <w:rPr>
          <w:rFonts w:eastAsia="Calibri"/>
          <w:sz w:val="24"/>
          <w:szCs w:val="24"/>
        </w:rPr>
        <w:t>век и другие люди», «Человек</w:t>
      </w:r>
      <w:r>
        <w:rPr>
          <w:rFonts w:eastAsia="Calibri"/>
          <w:sz w:val="24"/>
          <w:szCs w:val="24"/>
        </w:rPr>
        <w:t xml:space="preserve"> и его самость», «Человек и познание»</w:t>
      </w:r>
      <w:r w:rsidRPr="00855B3C">
        <w:rPr>
          <w:rFonts w:eastAsia="Calibri"/>
          <w:sz w:val="24"/>
          <w:szCs w:val="24"/>
        </w:rPr>
        <w:t>.</w:t>
      </w:r>
    </w:p>
    <w:p w:rsidR="00855B3C" w:rsidRDefault="00855B3C" w:rsidP="00855B3C">
      <w:pPr>
        <w:ind w:firstLine="709"/>
        <w:rPr>
          <w:rFonts w:eastAsia="Calibri"/>
          <w:sz w:val="24"/>
          <w:szCs w:val="24"/>
        </w:rPr>
      </w:pPr>
      <w:r w:rsidRPr="00855B3C">
        <w:rPr>
          <w:rFonts w:eastAsia="Calibri"/>
          <w:sz w:val="24"/>
          <w:szCs w:val="24"/>
        </w:rPr>
        <w:lastRenderedPageBreak/>
        <w:t>Общее  количество  часов,  отведённых  на</w:t>
      </w:r>
      <w:r>
        <w:rPr>
          <w:rFonts w:eastAsia="Calibri"/>
          <w:sz w:val="24"/>
          <w:szCs w:val="24"/>
        </w:rPr>
        <w:t xml:space="preserve">  изучение  курса </w:t>
      </w:r>
      <w:r w:rsidRPr="00855B3C">
        <w:rPr>
          <w:rFonts w:eastAsia="Calibri"/>
          <w:sz w:val="24"/>
          <w:szCs w:val="24"/>
        </w:rPr>
        <w:t>«Окружающий мир», — 270 часов (два часа в неделю в ка</w:t>
      </w:r>
      <w:proofErr w:type="gramStart"/>
      <w:r w:rsidRPr="00855B3C">
        <w:rPr>
          <w:rFonts w:eastAsia="Calibri"/>
          <w:sz w:val="24"/>
          <w:szCs w:val="24"/>
        </w:rPr>
        <w:t>ж-</w:t>
      </w:r>
      <w:proofErr w:type="gramEnd"/>
      <w:r w:rsidRPr="00855B3C">
        <w:rPr>
          <w:rFonts w:eastAsia="Calibri"/>
          <w:sz w:val="24"/>
          <w:szCs w:val="24"/>
        </w:rPr>
        <w:t xml:space="preserve"> дом классе): 1 класс — 66 часов, 2 класс — 68 часов, 3 класс —68 часов, 4 класс — 68 часов .</w:t>
      </w:r>
    </w:p>
    <w:p w:rsidR="00855B3C" w:rsidRPr="002042AE" w:rsidRDefault="00855B3C" w:rsidP="00855B3C">
      <w:pPr>
        <w:ind w:firstLine="709"/>
        <w:rPr>
          <w:rFonts w:eastAsia="Calibri"/>
          <w:b/>
          <w:sz w:val="24"/>
          <w:szCs w:val="24"/>
        </w:rPr>
      </w:pPr>
      <w:r w:rsidRPr="002042AE">
        <w:rPr>
          <w:rFonts w:eastAsia="Calibri"/>
          <w:b/>
          <w:sz w:val="24"/>
          <w:szCs w:val="24"/>
        </w:rPr>
        <w:t>СОДЕРЖАНИЕ ОБУЧЕНИЯ</w:t>
      </w:r>
    </w:p>
    <w:p w:rsidR="00855B3C" w:rsidRPr="002042AE" w:rsidRDefault="00855B3C" w:rsidP="00855B3C">
      <w:pPr>
        <w:ind w:firstLine="709"/>
        <w:rPr>
          <w:rFonts w:eastAsia="Calibri"/>
          <w:b/>
          <w:sz w:val="24"/>
          <w:szCs w:val="24"/>
        </w:rPr>
      </w:pPr>
      <w:r w:rsidRPr="002042AE">
        <w:rPr>
          <w:rFonts w:eastAsia="Calibri"/>
          <w:b/>
          <w:sz w:val="24"/>
          <w:szCs w:val="24"/>
        </w:rPr>
        <w:t>1</w:t>
      </w:r>
      <w:r w:rsidRPr="002042AE">
        <w:rPr>
          <w:rFonts w:eastAsia="Calibri"/>
          <w:b/>
          <w:sz w:val="24"/>
          <w:szCs w:val="24"/>
        </w:rPr>
        <w:tab/>
        <w:t>КЛАСС</w:t>
      </w:r>
    </w:p>
    <w:p w:rsidR="00855B3C" w:rsidRPr="002042AE" w:rsidRDefault="00855B3C" w:rsidP="00855B3C">
      <w:pPr>
        <w:ind w:firstLine="709"/>
        <w:rPr>
          <w:rFonts w:eastAsia="Calibri"/>
          <w:b/>
          <w:sz w:val="24"/>
          <w:szCs w:val="24"/>
        </w:rPr>
      </w:pPr>
      <w:r w:rsidRPr="002042AE">
        <w:rPr>
          <w:rFonts w:eastAsia="Calibri"/>
          <w:b/>
          <w:sz w:val="24"/>
          <w:szCs w:val="24"/>
        </w:rPr>
        <w:t>Человек и общество</w:t>
      </w:r>
    </w:p>
    <w:p w:rsidR="00855B3C" w:rsidRPr="00855B3C" w:rsidRDefault="002042AE" w:rsidP="00855B3C">
      <w:pPr>
        <w:ind w:firstLine="709"/>
        <w:rPr>
          <w:rFonts w:eastAsia="Calibri"/>
          <w:sz w:val="24"/>
          <w:szCs w:val="24"/>
        </w:rPr>
      </w:pPr>
      <w:r>
        <w:rPr>
          <w:rFonts w:eastAsia="Calibri"/>
          <w:sz w:val="24"/>
          <w:szCs w:val="24"/>
        </w:rPr>
        <w:t>Школа. Школьные традиции и праздники</w:t>
      </w:r>
      <w:r w:rsidR="00855B3C" w:rsidRPr="00855B3C">
        <w:rPr>
          <w:rFonts w:eastAsia="Calibri"/>
          <w:sz w:val="24"/>
          <w:szCs w:val="24"/>
        </w:rPr>
        <w:t>. Адрес школы</w:t>
      </w:r>
      <w:proofErr w:type="gramStart"/>
      <w:r>
        <w:rPr>
          <w:rFonts w:eastAsia="Calibri"/>
          <w:sz w:val="24"/>
          <w:szCs w:val="24"/>
        </w:rPr>
        <w:t xml:space="preserve"> .</w:t>
      </w:r>
      <w:proofErr w:type="gramEnd"/>
      <w:r>
        <w:rPr>
          <w:rFonts w:eastAsia="Calibri"/>
          <w:sz w:val="24"/>
          <w:szCs w:val="24"/>
        </w:rPr>
        <w:t xml:space="preserve"> Классный, школьный коллектив</w:t>
      </w:r>
      <w:r w:rsidR="00855B3C" w:rsidRPr="00855B3C">
        <w:rPr>
          <w:rFonts w:eastAsia="Calibri"/>
          <w:sz w:val="24"/>
          <w:szCs w:val="24"/>
        </w:rPr>
        <w:t>. Друзья,  взаимоотношения между ними; ценность др</w:t>
      </w:r>
      <w:r>
        <w:rPr>
          <w:rFonts w:eastAsia="Calibri"/>
          <w:sz w:val="24"/>
          <w:szCs w:val="24"/>
        </w:rPr>
        <w:t>ужбы, согласия, взаимной помощи</w:t>
      </w:r>
      <w:r w:rsidR="00855B3C"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Совместная деятельность с однок</w:t>
      </w:r>
      <w:r w:rsidR="002042AE">
        <w:rPr>
          <w:rFonts w:eastAsia="Calibri"/>
          <w:sz w:val="24"/>
          <w:szCs w:val="24"/>
        </w:rPr>
        <w:t>лассниками — учёба, игры, отдых</w:t>
      </w:r>
      <w:r w:rsidRPr="00855B3C">
        <w:rPr>
          <w:rFonts w:eastAsia="Calibri"/>
          <w:sz w:val="24"/>
          <w:szCs w:val="24"/>
        </w:rPr>
        <w:t>. Рабочее место  школьни</w:t>
      </w:r>
      <w:r w:rsidR="002042AE">
        <w:rPr>
          <w:rFonts w:eastAsia="Calibri"/>
          <w:sz w:val="24"/>
          <w:szCs w:val="24"/>
        </w:rPr>
        <w:t>ка:  удобное  размещение  учеб</w:t>
      </w:r>
      <w:r w:rsidRPr="00855B3C">
        <w:rPr>
          <w:rFonts w:eastAsia="Calibri"/>
          <w:sz w:val="24"/>
          <w:szCs w:val="24"/>
        </w:rPr>
        <w:t>ных материалов и учебного об</w:t>
      </w:r>
      <w:r w:rsidR="002042AE">
        <w:rPr>
          <w:rFonts w:eastAsia="Calibri"/>
          <w:sz w:val="24"/>
          <w:szCs w:val="24"/>
        </w:rPr>
        <w:t>орудования; поза; освещение рабочего места</w:t>
      </w:r>
      <w:r w:rsidRPr="00855B3C">
        <w:rPr>
          <w:rFonts w:eastAsia="Calibri"/>
          <w:sz w:val="24"/>
          <w:szCs w:val="24"/>
        </w:rPr>
        <w:t>. Правила безопасной работы на учебном месте.</w:t>
      </w:r>
    </w:p>
    <w:p w:rsidR="00855B3C" w:rsidRPr="002042AE" w:rsidRDefault="002042AE" w:rsidP="00855B3C">
      <w:pPr>
        <w:ind w:firstLine="709"/>
        <w:rPr>
          <w:rFonts w:eastAsia="Calibri"/>
          <w:sz w:val="24"/>
          <w:szCs w:val="24"/>
        </w:rPr>
      </w:pPr>
      <w:r w:rsidRPr="002042AE">
        <w:rPr>
          <w:rFonts w:eastAsia="Calibri"/>
          <w:sz w:val="24"/>
          <w:szCs w:val="24"/>
        </w:rPr>
        <w:t>Режим труда и отдыха</w:t>
      </w:r>
      <w:r w:rsidR="00855B3C" w:rsidRPr="002042AE">
        <w:rPr>
          <w:rFonts w:eastAsia="Calibri"/>
          <w:sz w:val="24"/>
          <w:szCs w:val="24"/>
        </w:rPr>
        <w:t>.</w:t>
      </w:r>
    </w:p>
    <w:p w:rsidR="00855B3C" w:rsidRPr="00855B3C" w:rsidRDefault="002042AE" w:rsidP="00855B3C">
      <w:pPr>
        <w:ind w:firstLine="709"/>
        <w:rPr>
          <w:rFonts w:eastAsia="Calibri"/>
          <w:sz w:val="24"/>
          <w:szCs w:val="24"/>
        </w:rPr>
      </w:pPr>
      <w:r>
        <w:rPr>
          <w:rFonts w:eastAsia="Calibri"/>
          <w:sz w:val="24"/>
          <w:szCs w:val="24"/>
        </w:rPr>
        <w:t>Семья</w:t>
      </w:r>
      <w:r w:rsidR="00855B3C" w:rsidRPr="00855B3C">
        <w:rPr>
          <w:rFonts w:eastAsia="Calibri"/>
          <w:sz w:val="24"/>
          <w:szCs w:val="24"/>
        </w:rPr>
        <w:t xml:space="preserve">. </w:t>
      </w:r>
      <w:r>
        <w:rPr>
          <w:rFonts w:eastAsia="Calibri"/>
          <w:sz w:val="24"/>
          <w:szCs w:val="24"/>
        </w:rPr>
        <w:t>Моя семья в прошлом и настоящем. Имена  и  фами</w:t>
      </w:r>
      <w:r w:rsidR="00855B3C" w:rsidRPr="00855B3C">
        <w:rPr>
          <w:rFonts w:eastAsia="Calibri"/>
          <w:sz w:val="24"/>
          <w:szCs w:val="24"/>
        </w:rPr>
        <w:t xml:space="preserve">лии членов </w:t>
      </w:r>
      <w:r>
        <w:rPr>
          <w:rFonts w:eastAsia="Calibri"/>
          <w:sz w:val="24"/>
          <w:szCs w:val="24"/>
        </w:rPr>
        <w:t>семьи, их профессии. Взаимоотношения и взаимо</w:t>
      </w:r>
      <w:r w:rsidR="00855B3C" w:rsidRPr="00855B3C">
        <w:rPr>
          <w:rFonts w:eastAsia="Calibri"/>
          <w:sz w:val="24"/>
          <w:szCs w:val="24"/>
        </w:rPr>
        <w:t xml:space="preserve">помощь в </w:t>
      </w:r>
      <w:r>
        <w:rPr>
          <w:rFonts w:eastAsia="Calibri"/>
          <w:sz w:val="24"/>
          <w:szCs w:val="24"/>
        </w:rPr>
        <w:t>семье. Совместный труд и отдых</w:t>
      </w:r>
      <w:r w:rsidR="00855B3C" w:rsidRPr="00855B3C">
        <w:rPr>
          <w:rFonts w:eastAsia="Calibri"/>
          <w:sz w:val="24"/>
          <w:szCs w:val="24"/>
        </w:rPr>
        <w:t>. Домашний адрес</w:t>
      </w:r>
      <w:proofErr w:type="gramStart"/>
      <w:r w:rsidR="00855B3C" w:rsidRPr="00855B3C">
        <w:rPr>
          <w:rFonts w:eastAsia="Calibri"/>
          <w:sz w:val="24"/>
          <w:szCs w:val="24"/>
        </w:rPr>
        <w:t xml:space="preserve"> .</w:t>
      </w:r>
      <w:proofErr w:type="gramEnd"/>
    </w:p>
    <w:p w:rsidR="00855B3C" w:rsidRPr="00855B3C" w:rsidRDefault="002042AE" w:rsidP="00855B3C">
      <w:pPr>
        <w:ind w:firstLine="709"/>
        <w:rPr>
          <w:rFonts w:eastAsia="Calibri"/>
          <w:sz w:val="24"/>
          <w:szCs w:val="24"/>
        </w:rPr>
      </w:pPr>
      <w:r>
        <w:rPr>
          <w:rFonts w:eastAsia="Calibri"/>
          <w:sz w:val="24"/>
          <w:szCs w:val="24"/>
        </w:rPr>
        <w:t>Россия — наша Родина. Москва  —  столица  России. Символы России (герб,  флаг,  гимн). Народы  России. Первоначаль</w:t>
      </w:r>
      <w:r w:rsidR="00855B3C" w:rsidRPr="00855B3C">
        <w:rPr>
          <w:rFonts w:eastAsia="Calibri"/>
          <w:sz w:val="24"/>
          <w:szCs w:val="24"/>
        </w:rPr>
        <w:t>ные сведения о родном крае. Название  своего  населённого пункта (г</w:t>
      </w:r>
      <w:r w:rsidR="00855B3C" w:rsidRPr="00855B3C">
        <w:rPr>
          <w:rFonts w:eastAsia="Calibri"/>
          <w:sz w:val="24"/>
          <w:szCs w:val="24"/>
        </w:rPr>
        <w:t>о</w:t>
      </w:r>
      <w:r>
        <w:rPr>
          <w:rFonts w:eastAsia="Calibri"/>
          <w:sz w:val="24"/>
          <w:szCs w:val="24"/>
        </w:rPr>
        <w:t>рода, села), региона</w:t>
      </w:r>
      <w:r w:rsidR="00855B3C" w:rsidRPr="00855B3C">
        <w:rPr>
          <w:rFonts w:eastAsia="Calibri"/>
          <w:sz w:val="24"/>
          <w:szCs w:val="24"/>
        </w:rPr>
        <w:t>. Ку</w:t>
      </w:r>
      <w:r>
        <w:rPr>
          <w:rFonts w:eastAsia="Calibri"/>
          <w:sz w:val="24"/>
          <w:szCs w:val="24"/>
        </w:rPr>
        <w:t>льтурные  объекты  родного края</w:t>
      </w:r>
      <w:r w:rsidR="00855B3C"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 xml:space="preserve">Ценность </w:t>
      </w:r>
      <w:r w:rsidR="002042AE">
        <w:rPr>
          <w:rFonts w:eastAsia="Calibri"/>
          <w:sz w:val="24"/>
          <w:szCs w:val="24"/>
        </w:rPr>
        <w:t xml:space="preserve"> и  красота  рукотворного  мира</w:t>
      </w:r>
      <w:r w:rsidRPr="00855B3C">
        <w:rPr>
          <w:rFonts w:eastAsia="Calibri"/>
          <w:sz w:val="24"/>
          <w:szCs w:val="24"/>
        </w:rPr>
        <w:t>.</w:t>
      </w:r>
      <w:r w:rsidR="002042AE">
        <w:rPr>
          <w:rFonts w:eastAsia="Calibri"/>
          <w:sz w:val="24"/>
          <w:szCs w:val="24"/>
        </w:rPr>
        <w:t xml:space="preserve">   Правила  поведения в социуме</w:t>
      </w:r>
      <w:r w:rsidRPr="00855B3C">
        <w:rPr>
          <w:rFonts w:eastAsia="Calibri"/>
          <w:sz w:val="24"/>
          <w:szCs w:val="24"/>
        </w:rPr>
        <w:t>.</w:t>
      </w:r>
    </w:p>
    <w:p w:rsidR="00855B3C" w:rsidRPr="002042AE" w:rsidRDefault="00855B3C" w:rsidP="00855B3C">
      <w:pPr>
        <w:ind w:firstLine="709"/>
        <w:rPr>
          <w:rFonts w:eastAsia="Calibri"/>
          <w:b/>
          <w:sz w:val="24"/>
          <w:szCs w:val="24"/>
        </w:rPr>
      </w:pPr>
      <w:r w:rsidRPr="002042AE">
        <w:rPr>
          <w:rFonts w:eastAsia="Calibri"/>
          <w:b/>
          <w:sz w:val="24"/>
          <w:szCs w:val="24"/>
        </w:rPr>
        <w:t>Человек и природа</w:t>
      </w:r>
    </w:p>
    <w:p w:rsidR="00855B3C" w:rsidRPr="00855B3C" w:rsidRDefault="00855B3C" w:rsidP="002042AE">
      <w:pPr>
        <w:ind w:firstLine="709"/>
        <w:rPr>
          <w:rFonts w:eastAsia="Calibri"/>
          <w:sz w:val="24"/>
          <w:szCs w:val="24"/>
        </w:rPr>
      </w:pPr>
      <w:r w:rsidRPr="00855B3C">
        <w:rPr>
          <w:rFonts w:eastAsia="Calibri"/>
          <w:sz w:val="24"/>
          <w:szCs w:val="24"/>
        </w:rPr>
        <w:t>Пр</w:t>
      </w:r>
      <w:r w:rsidR="002042AE">
        <w:rPr>
          <w:rFonts w:eastAsia="Calibri"/>
          <w:sz w:val="24"/>
          <w:szCs w:val="24"/>
        </w:rPr>
        <w:t>ирода — среда обитания человека</w:t>
      </w:r>
      <w:r w:rsidRPr="00855B3C">
        <w:rPr>
          <w:rFonts w:eastAsia="Calibri"/>
          <w:sz w:val="24"/>
          <w:szCs w:val="24"/>
        </w:rPr>
        <w:t xml:space="preserve">. Природа и предметы, созданные </w:t>
      </w:r>
      <w:r w:rsidR="002042AE">
        <w:rPr>
          <w:rFonts w:eastAsia="Calibri"/>
          <w:sz w:val="24"/>
          <w:szCs w:val="24"/>
        </w:rPr>
        <w:t>человеком. Природные м</w:t>
      </w:r>
      <w:r w:rsidR="002042AE">
        <w:rPr>
          <w:rFonts w:eastAsia="Calibri"/>
          <w:sz w:val="24"/>
          <w:szCs w:val="24"/>
        </w:rPr>
        <w:t>а</w:t>
      </w:r>
      <w:r w:rsidR="002042AE">
        <w:rPr>
          <w:rFonts w:eastAsia="Calibri"/>
          <w:sz w:val="24"/>
          <w:szCs w:val="24"/>
        </w:rPr>
        <w:t>териалы. Бережное отно</w:t>
      </w:r>
      <w:r w:rsidRPr="00855B3C">
        <w:rPr>
          <w:rFonts w:eastAsia="Calibri"/>
          <w:sz w:val="24"/>
          <w:szCs w:val="24"/>
        </w:rPr>
        <w:t>шение к</w:t>
      </w:r>
      <w:r w:rsidR="002042AE">
        <w:rPr>
          <w:rFonts w:eastAsia="Calibri"/>
          <w:sz w:val="24"/>
          <w:szCs w:val="24"/>
        </w:rPr>
        <w:t xml:space="preserve"> предметам, вещам, уход за ними. Неживая и живая природа</w:t>
      </w:r>
      <w:r w:rsidRPr="00855B3C">
        <w:rPr>
          <w:rFonts w:eastAsia="Calibri"/>
          <w:sz w:val="24"/>
          <w:szCs w:val="24"/>
        </w:rPr>
        <w:t>. На</w:t>
      </w:r>
      <w:r w:rsidR="002042AE">
        <w:rPr>
          <w:rFonts w:eastAsia="Calibri"/>
          <w:sz w:val="24"/>
          <w:szCs w:val="24"/>
        </w:rPr>
        <w:t>блюдение за погодой своего края. Погода и термометр</w:t>
      </w:r>
      <w:r w:rsidRPr="00855B3C">
        <w:rPr>
          <w:rFonts w:eastAsia="Calibri"/>
          <w:sz w:val="24"/>
          <w:szCs w:val="24"/>
        </w:rPr>
        <w:t>. Определение  температу</w:t>
      </w:r>
      <w:r w:rsidR="002042AE">
        <w:rPr>
          <w:rFonts w:eastAsia="Calibri"/>
          <w:sz w:val="24"/>
          <w:szCs w:val="24"/>
        </w:rPr>
        <w:t>ры  воздуха (воды)  по термо</w:t>
      </w:r>
      <w:r w:rsidRPr="00855B3C">
        <w:rPr>
          <w:rFonts w:eastAsia="Calibri"/>
          <w:sz w:val="24"/>
          <w:szCs w:val="24"/>
        </w:rPr>
        <w:t>метру</w:t>
      </w:r>
    </w:p>
    <w:p w:rsidR="00855B3C" w:rsidRPr="00855B3C" w:rsidRDefault="00855B3C" w:rsidP="00855B3C">
      <w:pPr>
        <w:ind w:firstLine="709"/>
        <w:rPr>
          <w:rFonts w:eastAsia="Calibri"/>
          <w:sz w:val="24"/>
          <w:szCs w:val="24"/>
        </w:rPr>
      </w:pPr>
      <w:r w:rsidRPr="00855B3C">
        <w:rPr>
          <w:rFonts w:eastAsia="Calibri"/>
          <w:sz w:val="24"/>
          <w:szCs w:val="24"/>
        </w:rPr>
        <w:t>Сезонные из</w:t>
      </w:r>
      <w:r w:rsidR="002042AE">
        <w:rPr>
          <w:rFonts w:eastAsia="Calibri"/>
          <w:sz w:val="24"/>
          <w:szCs w:val="24"/>
        </w:rPr>
        <w:t>менения в природе. Взаимосвязи между  человеком и природой</w:t>
      </w:r>
      <w:r w:rsidRPr="00855B3C">
        <w:rPr>
          <w:rFonts w:eastAsia="Calibri"/>
          <w:sz w:val="24"/>
          <w:szCs w:val="24"/>
        </w:rPr>
        <w:t>. Правила нравстве</w:t>
      </w:r>
      <w:r w:rsidRPr="00855B3C">
        <w:rPr>
          <w:rFonts w:eastAsia="Calibri"/>
          <w:sz w:val="24"/>
          <w:szCs w:val="24"/>
        </w:rPr>
        <w:t>н</w:t>
      </w:r>
      <w:r w:rsidR="002042AE">
        <w:rPr>
          <w:rFonts w:eastAsia="Calibri"/>
          <w:sz w:val="24"/>
          <w:szCs w:val="24"/>
        </w:rPr>
        <w:t>ного и безопасного поведения в природе</w:t>
      </w:r>
      <w:r w:rsidRPr="00855B3C">
        <w:rPr>
          <w:rFonts w:eastAsia="Calibri"/>
          <w:sz w:val="24"/>
          <w:szCs w:val="24"/>
        </w:rPr>
        <w:t>.</w:t>
      </w:r>
    </w:p>
    <w:p w:rsidR="00855B3C" w:rsidRPr="00855B3C" w:rsidRDefault="002042AE" w:rsidP="00855B3C">
      <w:pPr>
        <w:ind w:firstLine="709"/>
        <w:rPr>
          <w:rFonts w:eastAsia="Calibri"/>
          <w:sz w:val="24"/>
          <w:szCs w:val="24"/>
        </w:rPr>
      </w:pPr>
      <w:r>
        <w:rPr>
          <w:rFonts w:eastAsia="Calibri"/>
          <w:sz w:val="24"/>
          <w:szCs w:val="24"/>
        </w:rPr>
        <w:t>Растительный мир</w:t>
      </w:r>
      <w:r w:rsidR="00855B3C" w:rsidRPr="00855B3C">
        <w:rPr>
          <w:rFonts w:eastAsia="Calibri"/>
          <w:sz w:val="24"/>
          <w:szCs w:val="24"/>
        </w:rPr>
        <w:t>. Расте</w:t>
      </w:r>
      <w:r>
        <w:rPr>
          <w:rFonts w:eastAsia="Calibri"/>
          <w:sz w:val="24"/>
          <w:szCs w:val="24"/>
        </w:rPr>
        <w:t>ния ближайшего окружения (узна</w:t>
      </w:r>
      <w:r w:rsidR="00855B3C" w:rsidRPr="00855B3C">
        <w:rPr>
          <w:rFonts w:eastAsia="Calibri"/>
          <w:sz w:val="24"/>
          <w:szCs w:val="24"/>
        </w:rPr>
        <w:t>вани</w:t>
      </w:r>
      <w:r>
        <w:rPr>
          <w:rFonts w:eastAsia="Calibri"/>
          <w:sz w:val="24"/>
          <w:szCs w:val="24"/>
        </w:rPr>
        <w:t>е, называние, краткое описание). Лиственные и хвойные растения</w:t>
      </w:r>
      <w:r w:rsidR="00855B3C" w:rsidRPr="00855B3C">
        <w:rPr>
          <w:rFonts w:eastAsia="Calibri"/>
          <w:sz w:val="24"/>
          <w:szCs w:val="24"/>
        </w:rPr>
        <w:t>. Дикора</w:t>
      </w:r>
      <w:r>
        <w:rPr>
          <w:rFonts w:eastAsia="Calibri"/>
          <w:sz w:val="24"/>
          <w:szCs w:val="24"/>
        </w:rPr>
        <w:t xml:space="preserve">стущие и культурные растения. </w:t>
      </w:r>
      <w:proofErr w:type="gramStart"/>
      <w:r>
        <w:rPr>
          <w:rFonts w:eastAsia="Calibri"/>
          <w:sz w:val="24"/>
          <w:szCs w:val="24"/>
        </w:rPr>
        <w:t>Части расте</w:t>
      </w:r>
      <w:r w:rsidR="00855B3C" w:rsidRPr="00855B3C">
        <w:rPr>
          <w:rFonts w:eastAsia="Calibri"/>
          <w:sz w:val="24"/>
          <w:szCs w:val="24"/>
        </w:rPr>
        <w:t>ния (название, кра</w:t>
      </w:r>
      <w:r w:rsidR="00855B3C" w:rsidRPr="00855B3C">
        <w:rPr>
          <w:rFonts w:eastAsia="Calibri"/>
          <w:sz w:val="24"/>
          <w:szCs w:val="24"/>
        </w:rPr>
        <w:t>т</w:t>
      </w:r>
      <w:r w:rsidR="00855B3C" w:rsidRPr="00855B3C">
        <w:rPr>
          <w:rFonts w:eastAsia="Calibri"/>
          <w:sz w:val="24"/>
          <w:szCs w:val="24"/>
        </w:rPr>
        <w:t>кая характеристика значения для жизни растения): корень, стебель, ли</w:t>
      </w:r>
      <w:r>
        <w:rPr>
          <w:rFonts w:eastAsia="Calibri"/>
          <w:sz w:val="24"/>
          <w:szCs w:val="24"/>
        </w:rPr>
        <w:t>ст, цветок, плод, семя.</w:t>
      </w:r>
      <w:proofErr w:type="gramEnd"/>
      <w:r>
        <w:rPr>
          <w:rFonts w:eastAsia="Calibri"/>
          <w:sz w:val="24"/>
          <w:szCs w:val="24"/>
        </w:rPr>
        <w:t xml:space="preserve"> Комнат</w:t>
      </w:r>
      <w:r w:rsidR="00855B3C" w:rsidRPr="00855B3C">
        <w:rPr>
          <w:rFonts w:eastAsia="Calibri"/>
          <w:sz w:val="24"/>
          <w:szCs w:val="24"/>
        </w:rPr>
        <w:t>ные расте</w:t>
      </w:r>
      <w:r>
        <w:rPr>
          <w:rFonts w:eastAsia="Calibri"/>
          <w:sz w:val="24"/>
          <w:szCs w:val="24"/>
        </w:rPr>
        <w:t>ния, правила содержания и ухода</w:t>
      </w:r>
      <w:r w:rsidR="00855B3C" w:rsidRPr="00855B3C">
        <w:rPr>
          <w:rFonts w:eastAsia="Calibri"/>
          <w:sz w:val="24"/>
          <w:szCs w:val="24"/>
        </w:rPr>
        <w:t>.</w:t>
      </w:r>
    </w:p>
    <w:p w:rsidR="00855B3C" w:rsidRPr="00855B3C" w:rsidRDefault="002042AE" w:rsidP="00855B3C">
      <w:pPr>
        <w:ind w:firstLine="709"/>
        <w:rPr>
          <w:rFonts w:eastAsia="Calibri"/>
          <w:sz w:val="24"/>
          <w:szCs w:val="24"/>
        </w:rPr>
      </w:pPr>
      <w:r>
        <w:rPr>
          <w:rFonts w:eastAsia="Calibri"/>
          <w:sz w:val="24"/>
          <w:szCs w:val="24"/>
        </w:rPr>
        <w:t>Мир животных</w:t>
      </w:r>
      <w:r w:rsidR="00855B3C" w:rsidRPr="00855B3C">
        <w:rPr>
          <w:rFonts w:eastAsia="Calibri"/>
          <w:sz w:val="24"/>
          <w:szCs w:val="24"/>
        </w:rPr>
        <w:t xml:space="preserve">. Разные  группы  животных  (звери, </w:t>
      </w:r>
      <w:r>
        <w:rPr>
          <w:rFonts w:eastAsia="Calibri"/>
          <w:sz w:val="24"/>
          <w:szCs w:val="24"/>
        </w:rPr>
        <w:t xml:space="preserve"> насекомые, птицы, рыбы и другие)</w:t>
      </w:r>
      <w:r w:rsidR="00855B3C" w:rsidRPr="00855B3C">
        <w:rPr>
          <w:rFonts w:eastAsia="Calibri"/>
          <w:sz w:val="24"/>
          <w:szCs w:val="24"/>
        </w:rPr>
        <w:t>. Д</w:t>
      </w:r>
      <w:r w:rsidR="00855B3C" w:rsidRPr="00855B3C">
        <w:rPr>
          <w:rFonts w:eastAsia="Calibri"/>
          <w:sz w:val="24"/>
          <w:szCs w:val="24"/>
        </w:rPr>
        <w:t>о</w:t>
      </w:r>
      <w:r w:rsidR="00855B3C" w:rsidRPr="00855B3C">
        <w:rPr>
          <w:rFonts w:eastAsia="Calibri"/>
          <w:sz w:val="24"/>
          <w:szCs w:val="24"/>
        </w:rPr>
        <w:t>машние и дикие живот</w:t>
      </w:r>
      <w:r>
        <w:rPr>
          <w:rFonts w:eastAsia="Calibri"/>
          <w:sz w:val="24"/>
          <w:szCs w:val="24"/>
        </w:rPr>
        <w:t>ные (различия в условиях жизни). Забота о домашних питомцах</w:t>
      </w:r>
      <w:r w:rsidR="00855B3C" w:rsidRPr="00855B3C">
        <w:rPr>
          <w:rFonts w:eastAsia="Calibri"/>
          <w:sz w:val="24"/>
          <w:szCs w:val="24"/>
        </w:rPr>
        <w:t>.</w:t>
      </w:r>
    </w:p>
    <w:p w:rsidR="00855B3C" w:rsidRPr="002042AE" w:rsidRDefault="00855B3C" w:rsidP="00855B3C">
      <w:pPr>
        <w:ind w:firstLine="709"/>
        <w:rPr>
          <w:rFonts w:eastAsia="Calibri"/>
          <w:b/>
          <w:sz w:val="24"/>
          <w:szCs w:val="24"/>
        </w:rPr>
      </w:pPr>
      <w:r w:rsidRPr="002042AE">
        <w:rPr>
          <w:rFonts w:eastAsia="Calibri"/>
          <w:b/>
          <w:sz w:val="24"/>
          <w:szCs w:val="24"/>
        </w:rPr>
        <w:t>Правила безопасной жизнедеятельности</w:t>
      </w:r>
    </w:p>
    <w:p w:rsidR="00855B3C" w:rsidRPr="00855B3C" w:rsidRDefault="00855B3C" w:rsidP="00855B3C">
      <w:pPr>
        <w:ind w:firstLine="709"/>
        <w:rPr>
          <w:rFonts w:eastAsia="Calibri"/>
          <w:sz w:val="24"/>
          <w:szCs w:val="24"/>
        </w:rPr>
      </w:pPr>
      <w:r w:rsidRPr="00855B3C">
        <w:rPr>
          <w:rFonts w:eastAsia="Calibri"/>
          <w:sz w:val="24"/>
          <w:szCs w:val="24"/>
        </w:rPr>
        <w:t>Понимание необходимости соблюдения режима дня, правил здорового питания и личной гигиены</w:t>
      </w:r>
      <w:proofErr w:type="gramStart"/>
      <w:r w:rsidRPr="00855B3C">
        <w:rPr>
          <w:rFonts w:eastAsia="Calibri"/>
          <w:sz w:val="24"/>
          <w:szCs w:val="24"/>
        </w:rPr>
        <w:t xml:space="preserve"> .</w:t>
      </w:r>
      <w:proofErr w:type="gramEnd"/>
      <w:r w:rsidRPr="00855B3C">
        <w:rPr>
          <w:rFonts w:eastAsia="Calibri"/>
          <w:sz w:val="24"/>
          <w:szCs w:val="24"/>
        </w:rPr>
        <w:t xml:space="preserve"> Правила безопасности в быту: пользование бытовыми электроприборами, газовыми плитами .</w:t>
      </w:r>
    </w:p>
    <w:p w:rsidR="00855B3C" w:rsidRPr="00855B3C" w:rsidRDefault="002042AE" w:rsidP="00855B3C">
      <w:pPr>
        <w:ind w:firstLine="709"/>
        <w:rPr>
          <w:rFonts w:eastAsia="Calibri"/>
          <w:sz w:val="24"/>
          <w:szCs w:val="24"/>
        </w:rPr>
      </w:pPr>
      <w:r>
        <w:rPr>
          <w:rFonts w:eastAsia="Calibri"/>
          <w:sz w:val="24"/>
          <w:szCs w:val="24"/>
        </w:rPr>
        <w:t>Дорога от дома до школы</w:t>
      </w:r>
      <w:r w:rsidR="00855B3C" w:rsidRPr="00855B3C">
        <w:rPr>
          <w:rFonts w:eastAsia="Calibri"/>
          <w:sz w:val="24"/>
          <w:szCs w:val="24"/>
        </w:rPr>
        <w:t>. Правила безопасного поведения пешехода (дорожные знаки, дорож</w:t>
      </w:r>
      <w:r>
        <w:rPr>
          <w:rFonts w:eastAsia="Calibri"/>
          <w:sz w:val="24"/>
          <w:szCs w:val="24"/>
        </w:rPr>
        <w:t>ная разметка, дорожные сигналы)</w:t>
      </w:r>
      <w:r w:rsidR="00855B3C"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Безопасность в информационно-телекоммуникационной сет</w:t>
      </w:r>
    </w:p>
    <w:p w:rsidR="00855B3C" w:rsidRPr="00855B3C" w:rsidRDefault="00855B3C" w:rsidP="00855B3C">
      <w:pPr>
        <w:ind w:firstLine="709"/>
        <w:rPr>
          <w:rFonts w:eastAsia="Calibri"/>
          <w:sz w:val="24"/>
          <w:szCs w:val="24"/>
        </w:rPr>
      </w:pPr>
      <w:r w:rsidRPr="00855B3C">
        <w:rPr>
          <w:rFonts w:eastAsia="Calibri"/>
          <w:sz w:val="24"/>
          <w:szCs w:val="24"/>
        </w:rPr>
        <w:t>«Интернет» (электронный дневник и электронные ресурсы школы) в условиях контрол</w:t>
      </w:r>
      <w:r w:rsidR="002042AE">
        <w:rPr>
          <w:rFonts w:eastAsia="Calibri"/>
          <w:sz w:val="24"/>
          <w:szCs w:val="24"/>
        </w:rPr>
        <w:t>ируемого доступа в информацион-</w:t>
      </w:r>
      <w:r w:rsidRPr="00855B3C">
        <w:rPr>
          <w:rFonts w:eastAsia="Calibri"/>
          <w:sz w:val="24"/>
          <w:szCs w:val="24"/>
        </w:rPr>
        <w:t>но-телекоммуникационную сеть «Интернет»</w:t>
      </w:r>
      <w:proofErr w:type="gramStart"/>
      <w:r w:rsidRPr="00855B3C">
        <w:rPr>
          <w:rFonts w:eastAsia="Calibri"/>
          <w:sz w:val="24"/>
          <w:szCs w:val="24"/>
        </w:rPr>
        <w:t xml:space="preserve"> .</w:t>
      </w:r>
      <w:proofErr w:type="gramEnd"/>
    </w:p>
    <w:p w:rsidR="00855B3C" w:rsidRPr="00855B3C" w:rsidRDefault="00855B3C" w:rsidP="00855B3C">
      <w:pPr>
        <w:ind w:firstLine="709"/>
        <w:rPr>
          <w:rFonts w:eastAsia="Calibri"/>
          <w:sz w:val="24"/>
          <w:szCs w:val="24"/>
        </w:rPr>
      </w:pPr>
    </w:p>
    <w:p w:rsidR="00855B3C" w:rsidRPr="002042AE" w:rsidRDefault="00855B3C" w:rsidP="00855B3C">
      <w:pPr>
        <w:ind w:firstLine="709"/>
        <w:rPr>
          <w:rFonts w:eastAsia="Calibri"/>
          <w:b/>
          <w:sz w:val="24"/>
          <w:szCs w:val="24"/>
        </w:rPr>
      </w:pPr>
      <w:r w:rsidRPr="002042AE">
        <w:rPr>
          <w:rFonts w:eastAsia="Calibri"/>
          <w:b/>
          <w:sz w:val="24"/>
          <w:szCs w:val="24"/>
        </w:rPr>
        <w:t>УНИВЕРСАЛЬНЫЕ УЧЕБНЫЕ ДЕЙСТВИЯ (ПРОПЕДЕВТИЧЕСКИЙ УРОВЕНЬ)</w:t>
      </w:r>
    </w:p>
    <w:p w:rsidR="00855B3C" w:rsidRPr="002042AE" w:rsidRDefault="00855B3C" w:rsidP="00855B3C">
      <w:pPr>
        <w:ind w:firstLine="709"/>
        <w:rPr>
          <w:rFonts w:eastAsia="Calibri"/>
          <w:b/>
          <w:sz w:val="24"/>
          <w:szCs w:val="24"/>
        </w:rPr>
      </w:pPr>
      <w:r w:rsidRPr="002042AE">
        <w:rPr>
          <w:rFonts w:eastAsia="Calibri"/>
          <w:b/>
          <w:sz w:val="24"/>
          <w:szCs w:val="24"/>
        </w:rPr>
        <w:t>Познавательные универсальные учебные действия:</w:t>
      </w:r>
    </w:p>
    <w:p w:rsidR="00855B3C" w:rsidRPr="00855B3C" w:rsidRDefault="00855B3C" w:rsidP="00855B3C">
      <w:pPr>
        <w:ind w:firstLine="709"/>
        <w:rPr>
          <w:rFonts w:eastAsia="Calibri"/>
          <w:sz w:val="24"/>
          <w:szCs w:val="24"/>
        </w:rPr>
      </w:pPr>
      <w:r w:rsidRPr="00855B3C">
        <w:rPr>
          <w:rFonts w:eastAsia="Calibri"/>
          <w:sz w:val="24"/>
          <w:szCs w:val="24"/>
        </w:rPr>
        <w:t>сравнивать происходящие в природе изменения, наблюдать зависимость изменений в живой пр</w:t>
      </w:r>
      <w:r w:rsidRPr="00855B3C">
        <w:rPr>
          <w:rFonts w:eastAsia="Calibri"/>
          <w:sz w:val="24"/>
          <w:szCs w:val="24"/>
        </w:rPr>
        <w:t>и</w:t>
      </w:r>
      <w:r w:rsidR="002042AE">
        <w:rPr>
          <w:rFonts w:eastAsia="Calibri"/>
          <w:sz w:val="24"/>
          <w:szCs w:val="24"/>
        </w:rPr>
        <w:t>роде от состояния нежи</w:t>
      </w:r>
      <w:r w:rsidRPr="00855B3C">
        <w:rPr>
          <w:rFonts w:eastAsia="Calibri"/>
          <w:sz w:val="24"/>
          <w:szCs w:val="24"/>
        </w:rPr>
        <w:t>вой природы;</w:t>
      </w:r>
    </w:p>
    <w:p w:rsidR="00855B3C" w:rsidRPr="00855B3C" w:rsidRDefault="00855B3C" w:rsidP="00855B3C">
      <w:pPr>
        <w:ind w:firstLine="709"/>
        <w:rPr>
          <w:rFonts w:eastAsia="Calibri"/>
          <w:sz w:val="24"/>
          <w:szCs w:val="24"/>
        </w:rPr>
      </w:pPr>
      <w:r w:rsidRPr="00855B3C">
        <w:rPr>
          <w:rFonts w:eastAsia="Calibri"/>
          <w:sz w:val="24"/>
          <w:szCs w:val="24"/>
        </w:rPr>
        <w:t>приводить примеры представителей разных групп животных (звери, насекомые, рыбы, п</w:t>
      </w:r>
      <w:r w:rsidR="002042AE">
        <w:rPr>
          <w:rFonts w:eastAsia="Calibri"/>
          <w:sz w:val="24"/>
          <w:szCs w:val="24"/>
        </w:rPr>
        <w:t>тицы), называть главную особен</w:t>
      </w:r>
      <w:r w:rsidRPr="00855B3C">
        <w:rPr>
          <w:rFonts w:eastAsia="Calibri"/>
          <w:sz w:val="24"/>
          <w:szCs w:val="24"/>
        </w:rPr>
        <w:t xml:space="preserve">ность представителей одной группы (в пределах </w:t>
      </w:r>
      <w:proofErr w:type="gramStart"/>
      <w:r w:rsidRPr="00855B3C">
        <w:rPr>
          <w:rFonts w:eastAsia="Calibri"/>
          <w:sz w:val="24"/>
          <w:szCs w:val="24"/>
        </w:rPr>
        <w:t>изученного</w:t>
      </w:r>
      <w:proofErr w:type="gramEnd"/>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приводить примеры листв</w:t>
      </w:r>
      <w:r w:rsidR="002042AE">
        <w:rPr>
          <w:rFonts w:eastAsia="Calibri"/>
          <w:sz w:val="24"/>
          <w:szCs w:val="24"/>
        </w:rPr>
        <w:t>енных и хвойных растений, срав</w:t>
      </w:r>
      <w:r w:rsidRPr="00855B3C">
        <w:rPr>
          <w:rFonts w:eastAsia="Calibri"/>
          <w:sz w:val="24"/>
          <w:szCs w:val="24"/>
        </w:rPr>
        <w:t>нивать их, устанав</w:t>
      </w:r>
      <w:r w:rsidR="002042AE">
        <w:rPr>
          <w:rFonts w:eastAsia="Calibri"/>
          <w:sz w:val="24"/>
          <w:szCs w:val="24"/>
        </w:rPr>
        <w:t>ливать различия во внешнем виде</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Работа с информацией:</w:t>
      </w:r>
    </w:p>
    <w:p w:rsidR="00855B3C" w:rsidRPr="00855B3C" w:rsidRDefault="00855B3C" w:rsidP="00855B3C">
      <w:pPr>
        <w:ind w:firstLine="709"/>
        <w:rPr>
          <w:rFonts w:eastAsia="Calibri"/>
          <w:sz w:val="24"/>
          <w:szCs w:val="24"/>
        </w:rPr>
      </w:pPr>
      <w:r w:rsidRPr="00855B3C">
        <w:rPr>
          <w:rFonts w:eastAsia="Calibri"/>
          <w:sz w:val="24"/>
          <w:szCs w:val="24"/>
        </w:rPr>
        <w:t>понимать, что информация</w:t>
      </w:r>
      <w:r w:rsidR="002042AE">
        <w:rPr>
          <w:rFonts w:eastAsia="Calibri"/>
          <w:sz w:val="24"/>
          <w:szCs w:val="24"/>
        </w:rPr>
        <w:t xml:space="preserve"> может быть представлена в раз</w:t>
      </w:r>
      <w:r w:rsidRPr="00855B3C">
        <w:rPr>
          <w:rFonts w:eastAsia="Calibri"/>
          <w:sz w:val="24"/>
          <w:szCs w:val="24"/>
        </w:rPr>
        <w:t>ной форме: текста, иллюстраций, видео, таблицы;</w:t>
      </w:r>
    </w:p>
    <w:p w:rsidR="00855B3C" w:rsidRPr="002042AE" w:rsidRDefault="00855B3C" w:rsidP="002042AE">
      <w:pPr>
        <w:ind w:firstLine="709"/>
        <w:rPr>
          <w:rFonts w:eastAsia="Calibri"/>
          <w:sz w:val="24"/>
          <w:szCs w:val="24"/>
        </w:rPr>
      </w:pPr>
      <w:r w:rsidRPr="00855B3C">
        <w:rPr>
          <w:rFonts w:eastAsia="Calibri"/>
          <w:sz w:val="24"/>
          <w:szCs w:val="24"/>
        </w:rPr>
        <w:t>соотносить иллюстрацию явления (объ</w:t>
      </w:r>
      <w:r w:rsidR="002042AE">
        <w:rPr>
          <w:rFonts w:eastAsia="Calibri"/>
          <w:sz w:val="24"/>
          <w:szCs w:val="24"/>
        </w:rPr>
        <w:t>екта, предмета) с его названием.</w:t>
      </w:r>
    </w:p>
    <w:p w:rsidR="00855B3C" w:rsidRPr="002042AE" w:rsidRDefault="00855B3C" w:rsidP="00855B3C">
      <w:pPr>
        <w:ind w:firstLine="709"/>
        <w:rPr>
          <w:rFonts w:eastAsia="Calibri"/>
          <w:b/>
          <w:sz w:val="24"/>
          <w:szCs w:val="24"/>
        </w:rPr>
      </w:pPr>
      <w:r w:rsidRPr="002042AE">
        <w:rPr>
          <w:rFonts w:eastAsia="Calibri"/>
          <w:b/>
          <w:sz w:val="24"/>
          <w:szCs w:val="24"/>
        </w:rPr>
        <w:t>Коммуникативные универсальные учебные действия:</w:t>
      </w:r>
    </w:p>
    <w:p w:rsidR="00855B3C" w:rsidRPr="00855B3C" w:rsidRDefault="00855B3C" w:rsidP="00855B3C">
      <w:pPr>
        <w:ind w:firstLine="709"/>
        <w:rPr>
          <w:rFonts w:eastAsia="Calibri"/>
          <w:sz w:val="24"/>
          <w:szCs w:val="24"/>
        </w:rPr>
      </w:pPr>
      <w:r w:rsidRPr="00855B3C">
        <w:rPr>
          <w:rFonts w:eastAsia="Calibri"/>
          <w:sz w:val="24"/>
          <w:szCs w:val="24"/>
        </w:rPr>
        <w:t>в процессе учебного диалога слушать говорящего; отвечать на вопросы, дополнять ответы учас</w:t>
      </w:r>
      <w:r w:rsidRPr="00855B3C">
        <w:rPr>
          <w:rFonts w:eastAsia="Calibri"/>
          <w:sz w:val="24"/>
          <w:szCs w:val="24"/>
        </w:rPr>
        <w:t>т</w:t>
      </w:r>
      <w:r w:rsidR="002042AE">
        <w:rPr>
          <w:rFonts w:eastAsia="Calibri"/>
          <w:sz w:val="24"/>
          <w:szCs w:val="24"/>
        </w:rPr>
        <w:t>ников; уважительно отно</w:t>
      </w:r>
      <w:r w:rsidRPr="00855B3C">
        <w:rPr>
          <w:rFonts w:eastAsia="Calibri"/>
          <w:sz w:val="24"/>
          <w:szCs w:val="24"/>
        </w:rPr>
        <w:t>ситься к разным мнениям;</w:t>
      </w:r>
    </w:p>
    <w:p w:rsidR="00855B3C" w:rsidRPr="00855B3C" w:rsidRDefault="00855B3C" w:rsidP="00855B3C">
      <w:pPr>
        <w:ind w:firstLine="709"/>
        <w:rPr>
          <w:rFonts w:eastAsia="Calibri"/>
          <w:sz w:val="24"/>
          <w:szCs w:val="24"/>
        </w:rPr>
      </w:pPr>
      <w:r w:rsidRPr="00855B3C">
        <w:rPr>
          <w:rFonts w:eastAsia="Calibri"/>
          <w:sz w:val="24"/>
          <w:szCs w:val="24"/>
        </w:rPr>
        <w:t>воспроизводить названия своего населённого пункта, назв</w:t>
      </w:r>
      <w:proofErr w:type="gramStart"/>
      <w:r w:rsidRPr="00855B3C">
        <w:rPr>
          <w:rFonts w:eastAsia="Calibri"/>
          <w:sz w:val="24"/>
          <w:szCs w:val="24"/>
        </w:rPr>
        <w:t>а-</w:t>
      </w:r>
      <w:proofErr w:type="gramEnd"/>
      <w:r w:rsidRPr="00855B3C">
        <w:rPr>
          <w:rFonts w:eastAsia="Calibri"/>
          <w:sz w:val="24"/>
          <w:szCs w:val="24"/>
        </w:rPr>
        <w:t xml:space="preserve"> ние страны, её столицы;</w:t>
      </w:r>
    </w:p>
    <w:p w:rsidR="00855B3C" w:rsidRPr="00855B3C" w:rsidRDefault="00855B3C" w:rsidP="00855B3C">
      <w:pPr>
        <w:ind w:firstLine="709"/>
        <w:rPr>
          <w:rFonts w:eastAsia="Calibri"/>
          <w:sz w:val="24"/>
          <w:szCs w:val="24"/>
        </w:rPr>
      </w:pPr>
      <w:r w:rsidRPr="00855B3C">
        <w:rPr>
          <w:rFonts w:eastAsia="Calibri"/>
          <w:sz w:val="24"/>
          <w:szCs w:val="24"/>
        </w:rPr>
        <w:t>воспроизводить наизусть слова гимна России;</w:t>
      </w:r>
    </w:p>
    <w:p w:rsidR="00855B3C" w:rsidRPr="00855B3C" w:rsidRDefault="00855B3C" w:rsidP="00855B3C">
      <w:pPr>
        <w:ind w:firstLine="709"/>
        <w:rPr>
          <w:rFonts w:eastAsia="Calibri"/>
          <w:sz w:val="24"/>
          <w:szCs w:val="24"/>
        </w:rPr>
      </w:pPr>
      <w:r w:rsidRPr="00855B3C">
        <w:rPr>
          <w:rFonts w:eastAsia="Calibri"/>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855B3C" w:rsidRPr="00855B3C" w:rsidRDefault="00855B3C" w:rsidP="00855B3C">
      <w:pPr>
        <w:ind w:firstLine="709"/>
        <w:rPr>
          <w:rFonts w:eastAsia="Calibri"/>
          <w:sz w:val="24"/>
          <w:szCs w:val="24"/>
        </w:rPr>
      </w:pPr>
      <w:r w:rsidRPr="00855B3C">
        <w:rPr>
          <w:rFonts w:eastAsia="Calibri"/>
          <w:sz w:val="24"/>
          <w:szCs w:val="24"/>
        </w:rPr>
        <w:t>описывать по предложенному плану время года, передавать в рассказе своё отношение к приро</w:t>
      </w:r>
      <w:r w:rsidRPr="00855B3C">
        <w:rPr>
          <w:rFonts w:eastAsia="Calibri"/>
          <w:sz w:val="24"/>
          <w:szCs w:val="24"/>
        </w:rPr>
        <w:t>д</w:t>
      </w:r>
      <w:r w:rsidRPr="00855B3C">
        <w:rPr>
          <w:rFonts w:eastAsia="Calibri"/>
          <w:sz w:val="24"/>
          <w:szCs w:val="24"/>
        </w:rPr>
        <w:t>ным явлениям;</w:t>
      </w:r>
    </w:p>
    <w:p w:rsidR="00855B3C" w:rsidRPr="00855B3C" w:rsidRDefault="00855B3C" w:rsidP="00855B3C">
      <w:pPr>
        <w:ind w:firstLine="709"/>
        <w:rPr>
          <w:rFonts w:eastAsia="Calibri"/>
          <w:sz w:val="24"/>
          <w:szCs w:val="24"/>
        </w:rPr>
      </w:pPr>
      <w:r w:rsidRPr="00855B3C">
        <w:rPr>
          <w:rFonts w:eastAsia="Calibri"/>
          <w:sz w:val="24"/>
          <w:szCs w:val="24"/>
        </w:rPr>
        <w:t>сравнивать домашних и диких  животных,  объяснять,  чем они различаются</w:t>
      </w:r>
      <w:proofErr w:type="gramStart"/>
      <w:r w:rsidRPr="00855B3C">
        <w:rPr>
          <w:rFonts w:eastAsia="Calibri"/>
          <w:sz w:val="24"/>
          <w:szCs w:val="24"/>
        </w:rPr>
        <w:t xml:space="preserve"> .</w:t>
      </w:r>
      <w:proofErr w:type="gramEnd"/>
    </w:p>
    <w:p w:rsidR="00855B3C" w:rsidRPr="002042AE" w:rsidRDefault="00855B3C" w:rsidP="00855B3C">
      <w:pPr>
        <w:ind w:firstLine="709"/>
        <w:rPr>
          <w:rFonts w:eastAsia="Calibri"/>
          <w:b/>
          <w:sz w:val="24"/>
          <w:szCs w:val="24"/>
        </w:rPr>
      </w:pPr>
      <w:r w:rsidRPr="002042AE">
        <w:rPr>
          <w:rFonts w:eastAsia="Calibri"/>
          <w:b/>
          <w:sz w:val="24"/>
          <w:szCs w:val="24"/>
        </w:rPr>
        <w:t>Регулятивные универсальные учебные действия:</w:t>
      </w:r>
    </w:p>
    <w:p w:rsidR="00855B3C" w:rsidRPr="00855B3C" w:rsidRDefault="00855B3C" w:rsidP="00855B3C">
      <w:pPr>
        <w:ind w:firstLine="709"/>
        <w:rPr>
          <w:rFonts w:eastAsia="Calibri"/>
          <w:sz w:val="24"/>
          <w:szCs w:val="24"/>
        </w:rPr>
      </w:pPr>
      <w:r w:rsidRPr="00855B3C">
        <w:rPr>
          <w:rFonts w:eastAsia="Calibri"/>
          <w:sz w:val="24"/>
          <w:szCs w:val="24"/>
        </w:rPr>
        <w:t>сравнивать организацию своей жизни с установленными правилами здорового образа жизни (в</w:t>
      </w:r>
      <w:r w:rsidRPr="00855B3C">
        <w:rPr>
          <w:rFonts w:eastAsia="Calibri"/>
          <w:sz w:val="24"/>
          <w:szCs w:val="24"/>
        </w:rPr>
        <w:t>ы</w:t>
      </w:r>
      <w:r w:rsidR="002042AE">
        <w:rPr>
          <w:rFonts w:eastAsia="Calibri"/>
          <w:sz w:val="24"/>
          <w:szCs w:val="24"/>
        </w:rPr>
        <w:t>полнение режима, дви</w:t>
      </w:r>
      <w:r w:rsidRPr="00855B3C">
        <w:rPr>
          <w:rFonts w:eastAsia="Calibri"/>
          <w:sz w:val="24"/>
          <w:szCs w:val="24"/>
        </w:rPr>
        <w:t>гательная активность, закаливание, безопасность использования бытовых эле</w:t>
      </w:r>
      <w:r w:rsidRPr="00855B3C">
        <w:rPr>
          <w:rFonts w:eastAsia="Calibri"/>
          <w:sz w:val="24"/>
          <w:szCs w:val="24"/>
        </w:rPr>
        <w:t>к</w:t>
      </w:r>
      <w:r w:rsidRPr="00855B3C">
        <w:rPr>
          <w:rFonts w:eastAsia="Calibri"/>
          <w:sz w:val="24"/>
          <w:szCs w:val="24"/>
        </w:rPr>
        <w:t>троприборов);</w:t>
      </w:r>
    </w:p>
    <w:p w:rsidR="00855B3C" w:rsidRPr="00855B3C" w:rsidRDefault="00855B3C" w:rsidP="00855B3C">
      <w:pPr>
        <w:ind w:firstLine="709"/>
        <w:rPr>
          <w:rFonts w:eastAsia="Calibri"/>
          <w:sz w:val="24"/>
          <w:szCs w:val="24"/>
        </w:rPr>
      </w:pPr>
      <w:r w:rsidRPr="00855B3C">
        <w:rPr>
          <w:rFonts w:eastAsia="Calibri"/>
          <w:sz w:val="24"/>
          <w:szCs w:val="24"/>
        </w:rPr>
        <w:lastRenderedPageBreak/>
        <w:t>оценивать выполнение прав</w:t>
      </w:r>
      <w:r w:rsidR="002042AE">
        <w:rPr>
          <w:rFonts w:eastAsia="Calibri"/>
          <w:sz w:val="24"/>
          <w:szCs w:val="24"/>
        </w:rPr>
        <w:t>ил безопасного поведения на до</w:t>
      </w:r>
      <w:r w:rsidRPr="00855B3C">
        <w:rPr>
          <w:rFonts w:eastAsia="Calibri"/>
          <w:sz w:val="24"/>
          <w:szCs w:val="24"/>
        </w:rPr>
        <w:t>рогах и улицах другими детьми, в</w:t>
      </w:r>
      <w:r w:rsidRPr="00855B3C">
        <w:rPr>
          <w:rFonts w:eastAsia="Calibri"/>
          <w:sz w:val="24"/>
          <w:szCs w:val="24"/>
        </w:rPr>
        <w:t>ы</w:t>
      </w:r>
      <w:r w:rsidRPr="00855B3C">
        <w:rPr>
          <w:rFonts w:eastAsia="Calibri"/>
          <w:sz w:val="24"/>
          <w:szCs w:val="24"/>
        </w:rPr>
        <w:t>полнять самооценку;</w:t>
      </w:r>
    </w:p>
    <w:p w:rsidR="00855B3C" w:rsidRPr="00855B3C" w:rsidRDefault="00855B3C" w:rsidP="00855B3C">
      <w:pPr>
        <w:ind w:firstLine="709"/>
        <w:rPr>
          <w:rFonts w:eastAsia="Calibri"/>
          <w:sz w:val="24"/>
          <w:szCs w:val="24"/>
        </w:rPr>
      </w:pPr>
      <w:r w:rsidRPr="00855B3C">
        <w:rPr>
          <w:rFonts w:eastAsia="Calibri"/>
          <w:sz w:val="24"/>
          <w:szCs w:val="24"/>
        </w:rPr>
        <w:t>анализировать предложен</w:t>
      </w:r>
      <w:r w:rsidR="002042AE">
        <w:rPr>
          <w:rFonts w:eastAsia="Calibri"/>
          <w:sz w:val="24"/>
          <w:szCs w:val="24"/>
        </w:rPr>
        <w:t>ные ситуации: устанавливать на</w:t>
      </w:r>
      <w:r w:rsidRPr="00855B3C">
        <w:rPr>
          <w:rFonts w:eastAsia="Calibri"/>
          <w:sz w:val="24"/>
          <w:szCs w:val="24"/>
        </w:rPr>
        <w:t>рушения режима дня, орган</w:t>
      </w:r>
      <w:r w:rsidR="002042AE">
        <w:rPr>
          <w:rFonts w:eastAsia="Calibri"/>
          <w:sz w:val="24"/>
          <w:szCs w:val="24"/>
        </w:rPr>
        <w:t>изации учебной работы;  наруше</w:t>
      </w:r>
      <w:r w:rsidRPr="00855B3C">
        <w:rPr>
          <w:rFonts w:eastAsia="Calibri"/>
          <w:sz w:val="24"/>
          <w:szCs w:val="24"/>
        </w:rPr>
        <w:t>ния правил дорожного дви</w:t>
      </w:r>
      <w:r w:rsidR="002042AE">
        <w:rPr>
          <w:rFonts w:eastAsia="Calibri"/>
          <w:sz w:val="24"/>
          <w:szCs w:val="24"/>
        </w:rPr>
        <w:t>жения, правил пользования элек</w:t>
      </w:r>
      <w:r w:rsidRPr="00855B3C">
        <w:rPr>
          <w:rFonts w:eastAsia="Calibri"/>
          <w:sz w:val="24"/>
          <w:szCs w:val="24"/>
        </w:rPr>
        <w:t>троприборами и г</w:t>
      </w:r>
      <w:r w:rsidRPr="00855B3C">
        <w:rPr>
          <w:rFonts w:eastAsia="Calibri"/>
          <w:sz w:val="24"/>
          <w:szCs w:val="24"/>
        </w:rPr>
        <w:t>а</w:t>
      </w:r>
      <w:r w:rsidR="002042AE">
        <w:rPr>
          <w:rFonts w:eastAsia="Calibri"/>
          <w:sz w:val="24"/>
          <w:szCs w:val="24"/>
        </w:rPr>
        <w:t>зовыми приборами</w:t>
      </w:r>
      <w:r w:rsidRPr="00855B3C">
        <w:rPr>
          <w:rFonts w:eastAsia="Calibri"/>
          <w:sz w:val="24"/>
          <w:szCs w:val="24"/>
        </w:rPr>
        <w:t>.</w:t>
      </w:r>
    </w:p>
    <w:p w:rsidR="00855B3C" w:rsidRPr="002042AE" w:rsidRDefault="00855B3C" w:rsidP="00855B3C">
      <w:pPr>
        <w:ind w:firstLine="709"/>
        <w:rPr>
          <w:rFonts w:eastAsia="Calibri"/>
          <w:b/>
          <w:sz w:val="24"/>
          <w:szCs w:val="24"/>
        </w:rPr>
      </w:pPr>
      <w:r w:rsidRPr="002042AE">
        <w:rPr>
          <w:rFonts w:eastAsia="Calibri"/>
          <w:b/>
          <w:sz w:val="24"/>
          <w:szCs w:val="24"/>
        </w:rPr>
        <w:t>Совместная деятельность:</w:t>
      </w:r>
    </w:p>
    <w:p w:rsidR="00855B3C" w:rsidRPr="00855B3C" w:rsidRDefault="00855B3C" w:rsidP="00855B3C">
      <w:pPr>
        <w:ind w:firstLine="709"/>
        <w:rPr>
          <w:rFonts w:eastAsia="Calibri"/>
          <w:sz w:val="24"/>
          <w:szCs w:val="24"/>
        </w:rPr>
      </w:pPr>
      <w:r w:rsidRPr="00855B3C">
        <w:rPr>
          <w:rFonts w:eastAsia="Calibri"/>
          <w:sz w:val="24"/>
          <w:szCs w:val="24"/>
        </w:rPr>
        <w:t>соблюдать правила общения</w:t>
      </w:r>
      <w:r w:rsidR="002042AE">
        <w:rPr>
          <w:rFonts w:eastAsia="Calibri"/>
          <w:sz w:val="24"/>
          <w:szCs w:val="24"/>
        </w:rPr>
        <w:t xml:space="preserve"> в совместной деятельности: до</w:t>
      </w:r>
      <w:r w:rsidRPr="00855B3C">
        <w:rPr>
          <w:rFonts w:eastAsia="Calibri"/>
          <w:sz w:val="24"/>
          <w:szCs w:val="24"/>
        </w:rPr>
        <w:t>говариваться, справедливо распред</w:t>
      </w:r>
      <w:r w:rsidRPr="00855B3C">
        <w:rPr>
          <w:rFonts w:eastAsia="Calibri"/>
          <w:sz w:val="24"/>
          <w:szCs w:val="24"/>
        </w:rPr>
        <w:t>е</w:t>
      </w:r>
      <w:r w:rsidRPr="00855B3C">
        <w:rPr>
          <w:rFonts w:eastAsia="Calibri"/>
          <w:sz w:val="24"/>
          <w:szCs w:val="24"/>
        </w:rPr>
        <w:t>лять работу, определять нарушение правил взаимоотношений, при участии учителя устранять возник</w:t>
      </w:r>
      <w:r w:rsidRPr="00855B3C">
        <w:rPr>
          <w:rFonts w:eastAsia="Calibri"/>
          <w:sz w:val="24"/>
          <w:szCs w:val="24"/>
        </w:rPr>
        <w:t>а</w:t>
      </w:r>
      <w:r w:rsidR="002042AE">
        <w:rPr>
          <w:rFonts w:eastAsia="Calibri"/>
          <w:sz w:val="24"/>
          <w:szCs w:val="24"/>
        </w:rPr>
        <w:t>ющие конфликты</w:t>
      </w:r>
      <w:r w:rsidRPr="00855B3C">
        <w:rPr>
          <w:rFonts w:eastAsia="Calibri"/>
          <w:sz w:val="24"/>
          <w:szCs w:val="24"/>
        </w:rPr>
        <w:t>.</w:t>
      </w:r>
    </w:p>
    <w:p w:rsidR="00855B3C" w:rsidRPr="002042AE" w:rsidRDefault="00855B3C" w:rsidP="00855B3C">
      <w:pPr>
        <w:ind w:firstLine="709"/>
        <w:rPr>
          <w:rFonts w:eastAsia="Calibri"/>
          <w:b/>
          <w:sz w:val="24"/>
          <w:szCs w:val="24"/>
        </w:rPr>
      </w:pPr>
      <w:r w:rsidRPr="002042AE">
        <w:rPr>
          <w:rFonts w:eastAsia="Calibri"/>
          <w:b/>
          <w:sz w:val="24"/>
          <w:szCs w:val="24"/>
        </w:rPr>
        <w:t>2</w:t>
      </w:r>
      <w:r w:rsidRPr="002042AE">
        <w:rPr>
          <w:rFonts w:eastAsia="Calibri"/>
          <w:b/>
          <w:sz w:val="24"/>
          <w:szCs w:val="24"/>
        </w:rPr>
        <w:tab/>
        <w:t>КЛАСС</w:t>
      </w:r>
    </w:p>
    <w:p w:rsidR="00855B3C" w:rsidRPr="002042AE" w:rsidRDefault="00855B3C" w:rsidP="00855B3C">
      <w:pPr>
        <w:ind w:firstLine="709"/>
        <w:rPr>
          <w:rFonts w:eastAsia="Calibri"/>
          <w:b/>
          <w:sz w:val="24"/>
          <w:szCs w:val="24"/>
        </w:rPr>
      </w:pPr>
      <w:r w:rsidRPr="002042AE">
        <w:rPr>
          <w:rFonts w:eastAsia="Calibri"/>
          <w:b/>
          <w:sz w:val="24"/>
          <w:szCs w:val="24"/>
        </w:rPr>
        <w:t>Человек и общество</w:t>
      </w:r>
    </w:p>
    <w:p w:rsidR="00855B3C" w:rsidRPr="00855B3C" w:rsidRDefault="00855B3C" w:rsidP="002042AE">
      <w:pPr>
        <w:ind w:firstLine="709"/>
        <w:rPr>
          <w:rFonts w:eastAsia="Calibri"/>
          <w:sz w:val="24"/>
          <w:szCs w:val="24"/>
        </w:rPr>
      </w:pPr>
      <w:r w:rsidRPr="00855B3C">
        <w:rPr>
          <w:rFonts w:eastAsia="Calibri"/>
          <w:sz w:val="24"/>
          <w:szCs w:val="24"/>
        </w:rPr>
        <w:t xml:space="preserve">Наша Родина — </w:t>
      </w:r>
      <w:r w:rsidR="002042AE">
        <w:rPr>
          <w:rFonts w:eastAsia="Calibri"/>
          <w:sz w:val="24"/>
          <w:szCs w:val="24"/>
        </w:rPr>
        <w:t xml:space="preserve"> Россия,  Российская  Федерация. Россия  и её столица на карте</w:t>
      </w:r>
      <w:r w:rsidRPr="00855B3C">
        <w:rPr>
          <w:rFonts w:eastAsia="Calibri"/>
          <w:sz w:val="24"/>
          <w:szCs w:val="24"/>
        </w:rPr>
        <w:t>. Госуда</w:t>
      </w:r>
      <w:r w:rsidRPr="00855B3C">
        <w:rPr>
          <w:rFonts w:eastAsia="Calibri"/>
          <w:sz w:val="24"/>
          <w:szCs w:val="24"/>
        </w:rPr>
        <w:t>р</w:t>
      </w:r>
      <w:r w:rsidR="002042AE">
        <w:rPr>
          <w:rFonts w:eastAsia="Calibri"/>
          <w:sz w:val="24"/>
          <w:szCs w:val="24"/>
        </w:rPr>
        <w:t xml:space="preserve">ственные  символы  России. </w:t>
      </w:r>
      <w:proofErr w:type="gramStart"/>
      <w:r w:rsidR="002042AE">
        <w:rPr>
          <w:rFonts w:eastAsia="Calibri"/>
          <w:sz w:val="24"/>
          <w:szCs w:val="24"/>
        </w:rPr>
        <w:t>Мо-сква</w:t>
      </w:r>
      <w:proofErr w:type="gramEnd"/>
      <w:r w:rsidR="002042AE">
        <w:rPr>
          <w:rFonts w:eastAsia="Calibri"/>
          <w:sz w:val="24"/>
          <w:szCs w:val="24"/>
        </w:rPr>
        <w:t xml:space="preserve"> — столица России</w:t>
      </w:r>
      <w:r w:rsidRPr="00855B3C">
        <w:rPr>
          <w:rFonts w:eastAsia="Calibri"/>
          <w:sz w:val="24"/>
          <w:szCs w:val="24"/>
        </w:rPr>
        <w:t xml:space="preserve">. Святыни Москвы — святыни России: Кремль, Красная </w:t>
      </w:r>
      <w:r w:rsidR="002042AE">
        <w:rPr>
          <w:rFonts w:eastAsia="Calibri"/>
          <w:sz w:val="24"/>
          <w:szCs w:val="24"/>
        </w:rPr>
        <w:t>площадь, Большой театр и другие. Характе</w:t>
      </w:r>
      <w:r w:rsidRPr="00855B3C">
        <w:rPr>
          <w:rFonts w:eastAsia="Calibri"/>
          <w:sz w:val="24"/>
          <w:szCs w:val="24"/>
        </w:rPr>
        <w:t>ристика отдельных исторических событий,  связа</w:t>
      </w:r>
      <w:r w:rsidRPr="00855B3C">
        <w:rPr>
          <w:rFonts w:eastAsia="Calibri"/>
          <w:sz w:val="24"/>
          <w:szCs w:val="24"/>
        </w:rPr>
        <w:t>н</w:t>
      </w:r>
      <w:r w:rsidR="002042AE">
        <w:rPr>
          <w:rFonts w:eastAsia="Calibri"/>
          <w:sz w:val="24"/>
          <w:szCs w:val="24"/>
        </w:rPr>
        <w:t>ных  с  Мо</w:t>
      </w:r>
      <w:r w:rsidRPr="00855B3C">
        <w:rPr>
          <w:rFonts w:eastAsia="Calibri"/>
          <w:sz w:val="24"/>
          <w:szCs w:val="24"/>
        </w:rPr>
        <w:t>сквой (основание Москвы,  ст</w:t>
      </w:r>
      <w:r w:rsidR="002042AE">
        <w:rPr>
          <w:rFonts w:eastAsia="Calibri"/>
          <w:sz w:val="24"/>
          <w:szCs w:val="24"/>
        </w:rPr>
        <w:t>роительство  Кремля  и  другие). Герб Москвы</w:t>
      </w:r>
      <w:r w:rsidRPr="00855B3C">
        <w:rPr>
          <w:rFonts w:eastAsia="Calibri"/>
          <w:sz w:val="24"/>
          <w:szCs w:val="24"/>
        </w:rPr>
        <w:t>. Располож</w:t>
      </w:r>
      <w:r w:rsidRPr="00855B3C">
        <w:rPr>
          <w:rFonts w:eastAsia="Calibri"/>
          <w:sz w:val="24"/>
          <w:szCs w:val="24"/>
        </w:rPr>
        <w:t>е</w:t>
      </w:r>
      <w:r w:rsidRPr="00855B3C">
        <w:rPr>
          <w:rFonts w:eastAsia="Calibri"/>
          <w:sz w:val="24"/>
          <w:szCs w:val="24"/>
        </w:rPr>
        <w:t xml:space="preserve">ние </w:t>
      </w:r>
      <w:r w:rsidR="002042AE">
        <w:rPr>
          <w:rFonts w:eastAsia="Calibri"/>
          <w:sz w:val="24"/>
          <w:szCs w:val="24"/>
        </w:rPr>
        <w:t>Москвы на карте. Города России</w:t>
      </w:r>
      <w:r w:rsidRPr="00855B3C">
        <w:rPr>
          <w:rFonts w:eastAsia="Calibri"/>
          <w:sz w:val="24"/>
          <w:szCs w:val="24"/>
        </w:rPr>
        <w:t xml:space="preserve">. Россия — многонациональное </w:t>
      </w:r>
      <w:r w:rsidR="002042AE">
        <w:rPr>
          <w:rFonts w:eastAsia="Calibri"/>
          <w:sz w:val="24"/>
          <w:szCs w:val="24"/>
        </w:rPr>
        <w:t>государство. Народы России, их традиции, обычаи, праздники</w:t>
      </w:r>
      <w:r w:rsidRPr="00855B3C">
        <w:rPr>
          <w:rFonts w:eastAsia="Calibri"/>
          <w:sz w:val="24"/>
          <w:szCs w:val="24"/>
        </w:rPr>
        <w:t>. Родной край, его природные и к</w:t>
      </w:r>
      <w:r w:rsidR="002042AE">
        <w:rPr>
          <w:rFonts w:eastAsia="Calibri"/>
          <w:sz w:val="24"/>
          <w:szCs w:val="24"/>
        </w:rPr>
        <w:t>ультурные достопримечательности</w:t>
      </w:r>
      <w:r w:rsidRPr="00855B3C">
        <w:rPr>
          <w:rFonts w:eastAsia="Calibri"/>
          <w:sz w:val="24"/>
          <w:szCs w:val="24"/>
        </w:rPr>
        <w:t>. Зн</w:t>
      </w:r>
      <w:r w:rsidRPr="00855B3C">
        <w:rPr>
          <w:rFonts w:eastAsia="Calibri"/>
          <w:sz w:val="24"/>
          <w:szCs w:val="24"/>
        </w:rPr>
        <w:t>а</w:t>
      </w:r>
      <w:r w:rsidR="002042AE">
        <w:rPr>
          <w:rFonts w:eastAsia="Calibri"/>
          <w:sz w:val="24"/>
          <w:szCs w:val="24"/>
        </w:rPr>
        <w:t>чимые  события  истории родного края</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Свой регион и его главный город на карте; символика своего реги</w:t>
      </w:r>
      <w:r w:rsidR="002042AE">
        <w:rPr>
          <w:rFonts w:eastAsia="Calibri"/>
          <w:sz w:val="24"/>
          <w:szCs w:val="24"/>
        </w:rPr>
        <w:t>она</w:t>
      </w:r>
      <w:r w:rsidRPr="00855B3C">
        <w:rPr>
          <w:rFonts w:eastAsia="Calibri"/>
          <w:sz w:val="24"/>
          <w:szCs w:val="24"/>
        </w:rPr>
        <w:t xml:space="preserve">. Хозяйственные занятия, </w:t>
      </w:r>
      <w:r w:rsidR="002042AE">
        <w:rPr>
          <w:rFonts w:eastAsia="Calibri"/>
          <w:sz w:val="24"/>
          <w:szCs w:val="24"/>
        </w:rPr>
        <w:t>профессии жителей  родного края</w:t>
      </w:r>
      <w:r w:rsidRPr="00855B3C">
        <w:rPr>
          <w:rFonts w:eastAsia="Calibri"/>
          <w:sz w:val="24"/>
          <w:szCs w:val="24"/>
        </w:rPr>
        <w:t>. Значение тр</w:t>
      </w:r>
      <w:r w:rsidR="002042AE">
        <w:rPr>
          <w:rFonts w:eastAsia="Calibri"/>
          <w:sz w:val="24"/>
          <w:szCs w:val="24"/>
        </w:rPr>
        <w:t>уда в жизни человека и общества</w:t>
      </w:r>
      <w:r w:rsidRPr="00855B3C">
        <w:rPr>
          <w:rFonts w:eastAsia="Calibri"/>
          <w:sz w:val="24"/>
          <w:szCs w:val="24"/>
        </w:rPr>
        <w:t>.</w:t>
      </w:r>
    </w:p>
    <w:p w:rsidR="00855B3C" w:rsidRPr="00855B3C" w:rsidRDefault="002042AE" w:rsidP="00855B3C">
      <w:pPr>
        <w:ind w:firstLine="709"/>
        <w:rPr>
          <w:rFonts w:eastAsia="Calibri"/>
          <w:sz w:val="24"/>
          <w:szCs w:val="24"/>
        </w:rPr>
      </w:pPr>
      <w:r>
        <w:rPr>
          <w:rFonts w:eastAsia="Calibri"/>
          <w:sz w:val="24"/>
          <w:szCs w:val="24"/>
        </w:rPr>
        <w:t>Семья. Семейные ценности и традиции. Родословная. Со</w:t>
      </w:r>
      <w:r w:rsidR="00855B3C" w:rsidRPr="00855B3C">
        <w:rPr>
          <w:rFonts w:eastAsia="Calibri"/>
          <w:sz w:val="24"/>
          <w:szCs w:val="24"/>
        </w:rPr>
        <w:t>ставление схемы ро</w:t>
      </w:r>
      <w:r>
        <w:rPr>
          <w:rFonts w:eastAsia="Calibri"/>
          <w:sz w:val="24"/>
          <w:szCs w:val="24"/>
        </w:rPr>
        <w:t>дословного древа, истории семьи</w:t>
      </w:r>
      <w:r w:rsidR="00855B3C"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 xml:space="preserve">Правила культурного поведения в </w:t>
      </w:r>
      <w:proofErr w:type="gramStart"/>
      <w:r w:rsidRPr="00855B3C">
        <w:rPr>
          <w:rFonts w:eastAsia="Calibri"/>
          <w:sz w:val="24"/>
          <w:szCs w:val="24"/>
        </w:rPr>
        <w:t>обществ</w:t>
      </w:r>
      <w:r w:rsidR="002042AE">
        <w:rPr>
          <w:rFonts w:eastAsia="Calibri"/>
          <w:sz w:val="24"/>
          <w:szCs w:val="24"/>
        </w:rPr>
        <w:t>енных</w:t>
      </w:r>
      <w:proofErr w:type="gramEnd"/>
      <w:r w:rsidR="002042AE">
        <w:rPr>
          <w:rFonts w:eastAsia="Calibri"/>
          <w:sz w:val="24"/>
          <w:szCs w:val="24"/>
        </w:rPr>
        <w:t xml:space="preserve"> места</w:t>
      </w:r>
      <w:r w:rsidRPr="00855B3C">
        <w:rPr>
          <w:rFonts w:eastAsia="Calibri"/>
          <w:sz w:val="24"/>
          <w:szCs w:val="24"/>
        </w:rPr>
        <w:t>. Доброта, справедливость, честность, ув</w:t>
      </w:r>
      <w:r w:rsidRPr="00855B3C">
        <w:rPr>
          <w:rFonts w:eastAsia="Calibri"/>
          <w:sz w:val="24"/>
          <w:szCs w:val="24"/>
        </w:rPr>
        <w:t>а</w:t>
      </w:r>
      <w:r w:rsidR="002042AE">
        <w:rPr>
          <w:rFonts w:eastAsia="Calibri"/>
          <w:sz w:val="24"/>
          <w:szCs w:val="24"/>
        </w:rPr>
        <w:t>жение к чужому мне</w:t>
      </w:r>
      <w:r w:rsidRPr="00855B3C">
        <w:rPr>
          <w:rFonts w:eastAsia="Calibri"/>
          <w:sz w:val="24"/>
          <w:szCs w:val="24"/>
        </w:rPr>
        <w:t>нию и особенностям други</w:t>
      </w:r>
      <w:r w:rsidR="002042AE">
        <w:rPr>
          <w:rFonts w:eastAsia="Calibri"/>
          <w:sz w:val="24"/>
          <w:szCs w:val="24"/>
        </w:rPr>
        <w:t>х людей — главные правила взаимоотношений членов общества</w:t>
      </w:r>
      <w:r w:rsidRPr="00855B3C">
        <w:rPr>
          <w:rFonts w:eastAsia="Calibri"/>
          <w:sz w:val="24"/>
          <w:szCs w:val="24"/>
        </w:rPr>
        <w:t>.</w:t>
      </w:r>
    </w:p>
    <w:p w:rsidR="00855B3C" w:rsidRPr="002042AE" w:rsidRDefault="00855B3C" w:rsidP="00855B3C">
      <w:pPr>
        <w:ind w:firstLine="709"/>
        <w:rPr>
          <w:rFonts w:eastAsia="Calibri"/>
          <w:b/>
          <w:sz w:val="24"/>
          <w:szCs w:val="24"/>
        </w:rPr>
      </w:pPr>
      <w:r w:rsidRPr="002042AE">
        <w:rPr>
          <w:rFonts w:eastAsia="Calibri"/>
          <w:b/>
          <w:sz w:val="24"/>
          <w:szCs w:val="24"/>
        </w:rPr>
        <w:t>Человек и природа</w:t>
      </w:r>
    </w:p>
    <w:p w:rsidR="00855B3C" w:rsidRPr="00855B3C" w:rsidRDefault="00855B3C" w:rsidP="002042AE">
      <w:pPr>
        <w:ind w:firstLine="709"/>
        <w:rPr>
          <w:rFonts w:eastAsia="Calibri"/>
          <w:sz w:val="24"/>
          <w:szCs w:val="24"/>
        </w:rPr>
      </w:pPr>
      <w:r w:rsidRPr="00855B3C">
        <w:rPr>
          <w:rFonts w:eastAsia="Calibri"/>
          <w:sz w:val="24"/>
          <w:szCs w:val="24"/>
        </w:rPr>
        <w:t>Методы познания природ</w:t>
      </w:r>
      <w:r w:rsidR="002042AE">
        <w:rPr>
          <w:rFonts w:eastAsia="Calibri"/>
          <w:sz w:val="24"/>
          <w:szCs w:val="24"/>
        </w:rPr>
        <w:t>ы: наблюдения, опыты, измерения</w:t>
      </w:r>
      <w:r w:rsidRPr="00855B3C">
        <w:rPr>
          <w:rFonts w:eastAsia="Calibri"/>
          <w:sz w:val="24"/>
          <w:szCs w:val="24"/>
        </w:rPr>
        <w:t xml:space="preserve">. Звёзды  и  созвездия, </w:t>
      </w:r>
      <w:r w:rsidR="002042AE">
        <w:rPr>
          <w:rFonts w:eastAsia="Calibri"/>
          <w:sz w:val="24"/>
          <w:szCs w:val="24"/>
        </w:rPr>
        <w:t xml:space="preserve"> наблюдения  звёздного   неба.   Планеты</w:t>
      </w:r>
      <w:r w:rsidRPr="00855B3C">
        <w:rPr>
          <w:rFonts w:eastAsia="Calibri"/>
          <w:sz w:val="24"/>
          <w:szCs w:val="24"/>
        </w:rPr>
        <w:t>. Чем Земля отличается от других</w:t>
      </w:r>
      <w:r w:rsidR="002042AE">
        <w:rPr>
          <w:rFonts w:eastAsia="Calibri"/>
          <w:sz w:val="24"/>
          <w:szCs w:val="24"/>
        </w:rPr>
        <w:t xml:space="preserve"> планет; условия жизни на Земле</w:t>
      </w:r>
      <w:r w:rsidRPr="00855B3C">
        <w:rPr>
          <w:rFonts w:eastAsia="Calibri"/>
          <w:sz w:val="24"/>
          <w:szCs w:val="24"/>
        </w:rPr>
        <w:t>. Изобр</w:t>
      </w:r>
      <w:r w:rsidRPr="00855B3C">
        <w:rPr>
          <w:rFonts w:eastAsia="Calibri"/>
          <w:sz w:val="24"/>
          <w:szCs w:val="24"/>
        </w:rPr>
        <w:t>а</w:t>
      </w:r>
      <w:r w:rsidRPr="00855B3C">
        <w:rPr>
          <w:rFonts w:eastAsia="Calibri"/>
          <w:sz w:val="24"/>
          <w:szCs w:val="24"/>
        </w:rPr>
        <w:t>ж</w:t>
      </w:r>
      <w:r w:rsidR="002042AE">
        <w:rPr>
          <w:rFonts w:eastAsia="Calibri"/>
          <w:sz w:val="24"/>
          <w:szCs w:val="24"/>
        </w:rPr>
        <w:t>ения Земли: глобус, карта, план. Карта мира. Материки, океаны</w:t>
      </w:r>
      <w:r w:rsidRPr="00855B3C">
        <w:rPr>
          <w:rFonts w:eastAsia="Calibri"/>
          <w:sz w:val="24"/>
          <w:szCs w:val="24"/>
        </w:rPr>
        <w:t>. Определение стор</w:t>
      </w:r>
      <w:r w:rsidR="002042AE">
        <w:rPr>
          <w:rFonts w:eastAsia="Calibri"/>
          <w:sz w:val="24"/>
          <w:szCs w:val="24"/>
        </w:rPr>
        <w:t>он горизонта при помощи компаса</w:t>
      </w:r>
      <w:r w:rsidRPr="00855B3C">
        <w:rPr>
          <w:rFonts w:eastAsia="Calibri"/>
          <w:sz w:val="24"/>
          <w:szCs w:val="24"/>
        </w:rPr>
        <w:t>. Ориентирование на местнос</w:t>
      </w:r>
      <w:r w:rsidR="002042AE">
        <w:rPr>
          <w:rFonts w:eastAsia="Calibri"/>
          <w:sz w:val="24"/>
          <w:szCs w:val="24"/>
        </w:rPr>
        <w:t>ти по местным природным признакам, Солнцу</w:t>
      </w:r>
      <w:r w:rsidRPr="00855B3C">
        <w:rPr>
          <w:rFonts w:eastAsia="Calibri"/>
          <w:sz w:val="24"/>
          <w:szCs w:val="24"/>
        </w:rPr>
        <w:t>. Ком</w:t>
      </w:r>
      <w:r w:rsidR="002042AE">
        <w:rPr>
          <w:rFonts w:eastAsia="Calibri"/>
          <w:sz w:val="24"/>
          <w:szCs w:val="24"/>
        </w:rPr>
        <w:t>пас, устройство; ориентирование с  помощью  компаса</w:t>
      </w:r>
      <w:r w:rsidRPr="00855B3C">
        <w:rPr>
          <w:rFonts w:eastAsia="Calibri"/>
          <w:sz w:val="24"/>
          <w:szCs w:val="24"/>
        </w:rPr>
        <w:t>.</w:t>
      </w:r>
    </w:p>
    <w:p w:rsidR="00855B3C" w:rsidRPr="00855B3C" w:rsidRDefault="002042AE" w:rsidP="00855B3C">
      <w:pPr>
        <w:ind w:firstLine="709"/>
        <w:rPr>
          <w:rFonts w:eastAsia="Calibri"/>
          <w:sz w:val="24"/>
          <w:szCs w:val="24"/>
        </w:rPr>
      </w:pPr>
      <w:r>
        <w:rPr>
          <w:rFonts w:eastAsia="Calibri"/>
          <w:sz w:val="24"/>
          <w:szCs w:val="24"/>
        </w:rPr>
        <w:t>Многообразие растений. Деревья, кустарники, травы. Дикорастущие и культурные  растения. Связи  в  природе</w:t>
      </w:r>
      <w:r w:rsidR="00855B3C" w:rsidRPr="00855B3C">
        <w:rPr>
          <w:rFonts w:eastAsia="Calibri"/>
          <w:sz w:val="24"/>
          <w:szCs w:val="24"/>
        </w:rPr>
        <w:t>. Годовой</w:t>
      </w:r>
      <w:r>
        <w:rPr>
          <w:rFonts w:eastAsia="Calibri"/>
          <w:sz w:val="24"/>
          <w:szCs w:val="24"/>
        </w:rPr>
        <w:t xml:space="preserve"> ход изменений в жизни растений. Многообразие животных</w:t>
      </w:r>
      <w:r w:rsidR="00855B3C" w:rsidRPr="00855B3C">
        <w:rPr>
          <w:rFonts w:eastAsia="Calibri"/>
          <w:sz w:val="24"/>
          <w:szCs w:val="24"/>
        </w:rPr>
        <w:t>. Насекомые, рыбы, птицы, зве</w:t>
      </w:r>
      <w:r>
        <w:rPr>
          <w:rFonts w:eastAsia="Calibri"/>
          <w:sz w:val="24"/>
          <w:szCs w:val="24"/>
        </w:rPr>
        <w:t>ри,  земноводные,  пресмыкающи</w:t>
      </w:r>
      <w:r w:rsidR="00855B3C" w:rsidRPr="00855B3C">
        <w:rPr>
          <w:rFonts w:eastAsia="Calibri"/>
          <w:sz w:val="24"/>
          <w:szCs w:val="24"/>
        </w:rPr>
        <w:t>еся: общая характеристика вне</w:t>
      </w:r>
      <w:r>
        <w:rPr>
          <w:rFonts w:eastAsia="Calibri"/>
          <w:sz w:val="24"/>
          <w:szCs w:val="24"/>
        </w:rPr>
        <w:t>шних признаков</w:t>
      </w:r>
      <w:proofErr w:type="gramStart"/>
      <w:r>
        <w:rPr>
          <w:rFonts w:eastAsia="Calibri"/>
          <w:sz w:val="24"/>
          <w:szCs w:val="24"/>
        </w:rPr>
        <w:t xml:space="preserve"> .</w:t>
      </w:r>
      <w:proofErr w:type="gramEnd"/>
      <w:r>
        <w:rPr>
          <w:rFonts w:eastAsia="Calibri"/>
          <w:sz w:val="24"/>
          <w:szCs w:val="24"/>
        </w:rPr>
        <w:t xml:space="preserve"> Связи  в  природе</w:t>
      </w:r>
      <w:r w:rsidR="00855B3C" w:rsidRPr="00855B3C">
        <w:rPr>
          <w:rFonts w:eastAsia="Calibri"/>
          <w:sz w:val="24"/>
          <w:szCs w:val="24"/>
        </w:rPr>
        <w:t>. Годовой</w:t>
      </w:r>
      <w:r>
        <w:rPr>
          <w:rFonts w:eastAsia="Calibri"/>
          <w:sz w:val="24"/>
          <w:szCs w:val="24"/>
        </w:rPr>
        <w:t xml:space="preserve"> ход изменений в жизни животных</w:t>
      </w:r>
      <w:r w:rsidR="00855B3C"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Красная книга  России,  её  зна</w:t>
      </w:r>
      <w:r w:rsidR="002042AE">
        <w:rPr>
          <w:rFonts w:eastAsia="Calibri"/>
          <w:sz w:val="24"/>
          <w:szCs w:val="24"/>
        </w:rPr>
        <w:t>чение,  отдельные  представите</w:t>
      </w:r>
      <w:r w:rsidRPr="00855B3C">
        <w:rPr>
          <w:rFonts w:eastAsia="Calibri"/>
          <w:sz w:val="24"/>
          <w:szCs w:val="24"/>
        </w:rPr>
        <w:t>ли растений и животных Крас</w:t>
      </w:r>
      <w:r w:rsidR="002042AE">
        <w:rPr>
          <w:rFonts w:eastAsia="Calibri"/>
          <w:sz w:val="24"/>
          <w:szCs w:val="24"/>
        </w:rPr>
        <w:t>ной книги. Заповедники, природные парки. Охрана природы</w:t>
      </w:r>
      <w:r w:rsidRPr="00855B3C">
        <w:rPr>
          <w:rFonts w:eastAsia="Calibri"/>
          <w:sz w:val="24"/>
          <w:szCs w:val="24"/>
        </w:rPr>
        <w:t>. Правила нравст</w:t>
      </w:r>
      <w:r w:rsidR="002042AE">
        <w:rPr>
          <w:rFonts w:eastAsia="Calibri"/>
          <w:sz w:val="24"/>
          <w:szCs w:val="24"/>
        </w:rPr>
        <w:t>венного пове</w:t>
      </w:r>
      <w:r w:rsidRPr="00855B3C">
        <w:rPr>
          <w:rFonts w:eastAsia="Calibri"/>
          <w:sz w:val="24"/>
          <w:szCs w:val="24"/>
        </w:rPr>
        <w:t>дения на при</w:t>
      </w:r>
      <w:r w:rsidR="002042AE">
        <w:rPr>
          <w:rFonts w:eastAsia="Calibri"/>
          <w:sz w:val="24"/>
          <w:szCs w:val="24"/>
        </w:rPr>
        <w:t>роде</w:t>
      </w:r>
      <w:r w:rsidRPr="00855B3C">
        <w:rPr>
          <w:rFonts w:eastAsia="Calibri"/>
          <w:sz w:val="24"/>
          <w:szCs w:val="24"/>
        </w:rPr>
        <w:t>.</w:t>
      </w:r>
    </w:p>
    <w:p w:rsidR="00855B3C" w:rsidRPr="002042AE" w:rsidRDefault="00855B3C" w:rsidP="00855B3C">
      <w:pPr>
        <w:ind w:firstLine="709"/>
        <w:rPr>
          <w:rFonts w:eastAsia="Calibri"/>
          <w:b/>
          <w:sz w:val="24"/>
          <w:szCs w:val="24"/>
        </w:rPr>
      </w:pPr>
      <w:r w:rsidRPr="002042AE">
        <w:rPr>
          <w:rFonts w:eastAsia="Calibri"/>
          <w:b/>
          <w:sz w:val="24"/>
          <w:szCs w:val="24"/>
        </w:rPr>
        <w:t>Правила безопасной жизнедеятельности</w:t>
      </w:r>
    </w:p>
    <w:p w:rsidR="00855B3C" w:rsidRPr="00855B3C" w:rsidRDefault="00855B3C" w:rsidP="002042AE">
      <w:pPr>
        <w:ind w:firstLine="709"/>
        <w:rPr>
          <w:rFonts w:eastAsia="Calibri"/>
          <w:sz w:val="24"/>
          <w:szCs w:val="24"/>
        </w:rPr>
      </w:pPr>
      <w:r w:rsidRPr="00855B3C">
        <w:rPr>
          <w:rFonts w:eastAsia="Calibri"/>
          <w:sz w:val="24"/>
          <w:szCs w:val="24"/>
        </w:rPr>
        <w:t>Здоровый образ жизни: ре</w:t>
      </w:r>
      <w:r w:rsidR="002042AE">
        <w:rPr>
          <w:rFonts w:eastAsia="Calibri"/>
          <w:sz w:val="24"/>
          <w:szCs w:val="24"/>
        </w:rPr>
        <w:t>жим дня (чередование сна, учеб</w:t>
      </w:r>
      <w:r w:rsidRPr="00855B3C">
        <w:rPr>
          <w:rFonts w:eastAsia="Calibri"/>
          <w:sz w:val="24"/>
          <w:szCs w:val="24"/>
        </w:rPr>
        <w:t>ных занятий, двигательной а</w:t>
      </w:r>
      <w:r w:rsidR="002042AE">
        <w:rPr>
          <w:rFonts w:eastAsia="Calibri"/>
          <w:sz w:val="24"/>
          <w:szCs w:val="24"/>
        </w:rPr>
        <w:t>ктивности) и рациональное пита</w:t>
      </w:r>
      <w:r w:rsidRPr="00855B3C">
        <w:rPr>
          <w:rFonts w:eastAsia="Calibri"/>
          <w:sz w:val="24"/>
          <w:szCs w:val="24"/>
        </w:rPr>
        <w:t>ние (количество приёмов п</w:t>
      </w:r>
      <w:r w:rsidR="002042AE">
        <w:rPr>
          <w:rFonts w:eastAsia="Calibri"/>
          <w:sz w:val="24"/>
          <w:szCs w:val="24"/>
        </w:rPr>
        <w:t>ищи и рацион питания). Физиче</w:t>
      </w:r>
      <w:r w:rsidRPr="00855B3C">
        <w:rPr>
          <w:rFonts w:eastAsia="Calibri"/>
          <w:sz w:val="24"/>
          <w:szCs w:val="24"/>
        </w:rPr>
        <w:t xml:space="preserve">ская культура, закаливание, </w:t>
      </w:r>
      <w:r w:rsidR="002042AE">
        <w:rPr>
          <w:rFonts w:eastAsia="Calibri"/>
          <w:sz w:val="24"/>
          <w:szCs w:val="24"/>
        </w:rPr>
        <w:t>игры на воздухе как условие сохранения и укрепления здоровья</w:t>
      </w:r>
      <w:r w:rsidRPr="00855B3C">
        <w:rPr>
          <w:rFonts w:eastAsia="Calibri"/>
          <w:sz w:val="24"/>
          <w:szCs w:val="24"/>
        </w:rPr>
        <w:t>. Правила безопасности в школе (маршрут до школы, правила поведения на занятиях, переменах, при приёмах пищи и на пришкольной те</w:t>
      </w:r>
      <w:r w:rsidR="002042AE">
        <w:rPr>
          <w:rFonts w:eastAsia="Calibri"/>
          <w:sz w:val="24"/>
          <w:szCs w:val="24"/>
        </w:rPr>
        <w:t>рритории), в быту, на прогулках</w:t>
      </w:r>
      <w:r w:rsidRPr="00855B3C">
        <w:rPr>
          <w:rFonts w:eastAsia="Calibri"/>
          <w:sz w:val="24"/>
          <w:szCs w:val="24"/>
        </w:rPr>
        <w:t>. Правила безопасно</w:t>
      </w:r>
      <w:r w:rsidR="002042AE">
        <w:rPr>
          <w:rFonts w:eastAsia="Calibri"/>
          <w:sz w:val="24"/>
          <w:szCs w:val="24"/>
        </w:rPr>
        <w:t>го поведения пасса</w:t>
      </w:r>
      <w:r w:rsidRPr="00855B3C">
        <w:rPr>
          <w:rFonts w:eastAsia="Calibri"/>
          <w:sz w:val="24"/>
          <w:szCs w:val="24"/>
        </w:rPr>
        <w:t>жира наземного транспорта и метро (ожи</w:t>
      </w:r>
      <w:r w:rsidR="002042AE">
        <w:rPr>
          <w:rFonts w:eastAsia="Calibri"/>
          <w:sz w:val="24"/>
          <w:szCs w:val="24"/>
        </w:rPr>
        <w:t xml:space="preserve">дание на остановке, </w:t>
      </w:r>
      <w:r w:rsidRPr="00855B3C">
        <w:rPr>
          <w:rFonts w:eastAsia="Calibri"/>
          <w:sz w:val="24"/>
          <w:szCs w:val="24"/>
        </w:rPr>
        <w:t xml:space="preserve">посадка, размещение в салоне </w:t>
      </w:r>
      <w:r w:rsidR="002042AE">
        <w:rPr>
          <w:rFonts w:eastAsia="Calibri"/>
          <w:sz w:val="24"/>
          <w:szCs w:val="24"/>
        </w:rPr>
        <w:t>или вагоне, высадка, знаки без</w:t>
      </w:r>
      <w:r w:rsidRPr="00855B3C">
        <w:rPr>
          <w:rFonts w:eastAsia="Calibri"/>
          <w:sz w:val="24"/>
          <w:szCs w:val="24"/>
        </w:rPr>
        <w:t>опасности на общественном транс</w:t>
      </w:r>
      <w:r w:rsidR="002042AE">
        <w:rPr>
          <w:rFonts w:eastAsia="Calibri"/>
          <w:sz w:val="24"/>
          <w:szCs w:val="24"/>
        </w:rPr>
        <w:t>порте)</w:t>
      </w:r>
      <w:r w:rsidRPr="00855B3C">
        <w:rPr>
          <w:rFonts w:eastAsia="Calibri"/>
          <w:sz w:val="24"/>
          <w:szCs w:val="24"/>
        </w:rPr>
        <w:t>. Ном</w:t>
      </w:r>
      <w:r w:rsidR="002042AE">
        <w:rPr>
          <w:rFonts w:eastAsia="Calibri"/>
          <w:sz w:val="24"/>
          <w:szCs w:val="24"/>
        </w:rPr>
        <w:t>ера телефонов экстренной помощи</w:t>
      </w:r>
      <w:r w:rsidRPr="00855B3C">
        <w:rPr>
          <w:rFonts w:eastAsia="Calibri"/>
          <w:sz w:val="24"/>
          <w:szCs w:val="24"/>
        </w:rPr>
        <w:t>. Правила поведения при пользовании компьютером</w:t>
      </w:r>
      <w:proofErr w:type="gramStart"/>
      <w:r w:rsidRPr="00855B3C">
        <w:rPr>
          <w:rFonts w:eastAsia="Calibri"/>
          <w:sz w:val="24"/>
          <w:szCs w:val="24"/>
        </w:rPr>
        <w:t xml:space="preserve"> .</w:t>
      </w:r>
      <w:proofErr w:type="gramEnd"/>
      <w:r w:rsidRPr="00855B3C">
        <w:rPr>
          <w:rFonts w:eastAsia="Calibri"/>
          <w:sz w:val="24"/>
          <w:szCs w:val="24"/>
        </w:rPr>
        <w:t xml:space="preserve"> Безопасность в информационно-коммуникаци- онной сети «Интернет» (коммуникация в мессенджерах и со- циальных группах) в условия</w:t>
      </w:r>
      <w:r w:rsidR="002042AE">
        <w:rPr>
          <w:rFonts w:eastAsia="Calibri"/>
          <w:sz w:val="24"/>
          <w:szCs w:val="24"/>
        </w:rPr>
        <w:t>х контролируемого доступа в ин</w:t>
      </w:r>
      <w:r w:rsidRPr="00855B3C">
        <w:rPr>
          <w:rFonts w:eastAsia="Calibri"/>
          <w:sz w:val="24"/>
          <w:szCs w:val="24"/>
        </w:rPr>
        <w:t>формационно-телекоммуникационную сеть «Интернет» .</w:t>
      </w:r>
    </w:p>
    <w:p w:rsidR="00855B3C" w:rsidRPr="002042AE" w:rsidRDefault="00855B3C" w:rsidP="00855B3C">
      <w:pPr>
        <w:ind w:firstLine="709"/>
        <w:rPr>
          <w:rFonts w:eastAsia="Calibri"/>
          <w:b/>
          <w:sz w:val="24"/>
          <w:szCs w:val="24"/>
        </w:rPr>
      </w:pPr>
      <w:r w:rsidRPr="002042AE">
        <w:rPr>
          <w:rFonts w:eastAsia="Calibri"/>
          <w:b/>
          <w:sz w:val="24"/>
          <w:szCs w:val="24"/>
        </w:rPr>
        <w:t>УНИВЕРСАЛЬНЫЕ УЧЕБНЫЕ ДЕЙСТВИЯ (ПРОПЕДЕВТИЧЕСКИЙ УРОВЕНЬ)</w:t>
      </w:r>
    </w:p>
    <w:p w:rsidR="00855B3C" w:rsidRPr="002042AE" w:rsidRDefault="00855B3C" w:rsidP="00855B3C">
      <w:pPr>
        <w:ind w:firstLine="709"/>
        <w:rPr>
          <w:rFonts w:eastAsia="Calibri"/>
          <w:b/>
          <w:sz w:val="24"/>
          <w:szCs w:val="24"/>
        </w:rPr>
      </w:pPr>
      <w:r w:rsidRPr="002042AE">
        <w:rPr>
          <w:rFonts w:eastAsia="Calibri"/>
          <w:b/>
          <w:sz w:val="24"/>
          <w:szCs w:val="24"/>
        </w:rPr>
        <w:t>Познавательные универсальные учебные действия:</w:t>
      </w:r>
    </w:p>
    <w:p w:rsidR="00855B3C" w:rsidRPr="00855B3C" w:rsidRDefault="00855B3C" w:rsidP="00855B3C">
      <w:pPr>
        <w:ind w:firstLine="709"/>
        <w:rPr>
          <w:rFonts w:eastAsia="Calibri"/>
          <w:sz w:val="24"/>
          <w:szCs w:val="24"/>
        </w:rPr>
      </w:pPr>
      <w:r w:rsidRPr="00855B3C">
        <w:rPr>
          <w:rFonts w:eastAsia="Calibri"/>
          <w:sz w:val="24"/>
          <w:szCs w:val="24"/>
        </w:rPr>
        <w:t>ориентироваться в методах познания природы (наблюдение, опыт, сравнение, измерение);</w:t>
      </w:r>
    </w:p>
    <w:p w:rsidR="00855B3C" w:rsidRPr="00855B3C" w:rsidRDefault="00855B3C" w:rsidP="00855B3C">
      <w:pPr>
        <w:ind w:firstLine="709"/>
        <w:rPr>
          <w:rFonts w:eastAsia="Calibri"/>
          <w:sz w:val="24"/>
          <w:szCs w:val="24"/>
        </w:rPr>
      </w:pPr>
      <w:r w:rsidRPr="00855B3C">
        <w:rPr>
          <w:rFonts w:eastAsia="Calibri"/>
          <w:sz w:val="24"/>
          <w:szCs w:val="24"/>
        </w:rPr>
        <w:t>определять на основе набл</w:t>
      </w:r>
      <w:r w:rsidR="002042AE">
        <w:rPr>
          <w:rFonts w:eastAsia="Calibri"/>
          <w:sz w:val="24"/>
          <w:szCs w:val="24"/>
        </w:rPr>
        <w:t>юдения состояние вещества (жид</w:t>
      </w:r>
      <w:r w:rsidRPr="00855B3C">
        <w:rPr>
          <w:rFonts w:eastAsia="Calibri"/>
          <w:sz w:val="24"/>
          <w:szCs w:val="24"/>
        </w:rPr>
        <w:t>кое, твёрдое, газообразное);</w:t>
      </w:r>
    </w:p>
    <w:p w:rsidR="00855B3C" w:rsidRPr="00855B3C" w:rsidRDefault="00855B3C" w:rsidP="00855B3C">
      <w:pPr>
        <w:ind w:firstLine="709"/>
        <w:rPr>
          <w:rFonts w:eastAsia="Calibri"/>
          <w:sz w:val="24"/>
          <w:szCs w:val="24"/>
        </w:rPr>
      </w:pPr>
      <w:r w:rsidRPr="00855B3C">
        <w:rPr>
          <w:rFonts w:eastAsia="Calibri"/>
          <w:sz w:val="24"/>
          <w:szCs w:val="24"/>
        </w:rPr>
        <w:t>различать символы Российской Федерации;</w:t>
      </w:r>
    </w:p>
    <w:p w:rsidR="00855B3C" w:rsidRPr="00855B3C" w:rsidRDefault="00855B3C" w:rsidP="00855B3C">
      <w:pPr>
        <w:ind w:firstLine="709"/>
        <w:rPr>
          <w:rFonts w:eastAsia="Calibri"/>
          <w:sz w:val="24"/>
          <w:szCs w:val="24"/>
        </w:rPr>
      </w:pPr>
      <w:r w:rsidRPr="00855B3C">
        <w:rPr>
          <w:rFonts w:eastAsia="Calibri"/>
          <w:sz w:val="24"/>
          <w:szCs w:val="24"/>
        </w:rPr>
        <w:t xml:space="preserve">различать деревья, кустарники,  травы;  приводить  примеры (в пределах </w:t>
      </w:r>
      <w:proofErr w:type="gramStart"/>
      <w:r w:rsidRPr="00855B3C">
        <w:rPr>
          <w:rFonts w:eastAsia="Calibri"/>
          <w:sz w:val="24"/>
          <w:szCs w:val="24"/>
        </w:rPr>
        <w:t>изученного</w:t>
      </w:r>
      <w:proofErr w:type="gramEnd"/>
      <w:r w:rsidRPr="00855B3C">
        <w:rPr>
          <w:rFonts w:eastAsia="Calibri"/>
          <w:sz w:val="24"/>
          <w:szCs w:val="24"/>
        </w:rPr>
        <w:t>);</w:t>
      </w:r>
    </w:p>
    <w:p w:rsidR="00855B3C" w:rsidRPr="00855B3C" w:rsidRDefault="00855B3C" w:rsidP="00855B3C">
      <w:pPr>
        <w:ind w:firstLine="709"/>
        <w:rPr>
          <w:rFonts w:eastAsia="Calibri"/>
          <w:sz w:val="24"/>
          <w:szCs w:val="24"/>
        </w:rPr>
      </w:pPr>
      <w:proofErr w:type="gramStart"/>
      <w:r w:rsidRPr="00855B3C">
        <w:rPr>
          <w:rFonts w:eastAsia="Calibri"/>
          <w:sz w:val="24"/>
          <w:szCs w:val="24"/>
        </w:rPr>
        <w:t>группировать растения: ди</w:t>
      </w:r>
      <w:r w:rsidR="002042AE">
        <w:rPr>
          <w:rFonts w:eastAsia="Calibri"/>
          <w:sz w:val="24"/>
          <w:szCs w:val="24"/>
        </w:rPr>
        <w:t>корастущие и культурные; лекар</w:t>
      </w:r>
      <w:r w:rsidRPr="00855B3C">
        <w:rPr>
          <w:rFonts w:eastAsia="Calibri"/>
          <w:sz w:val="24"/>
          <w:szCs w:val="24"/>
        </w:rPr>
        <w:t>ственные и ядовитые (в пределах из</w:t>
      </w:r>
      <w:r w:rsidRPr="00855B3C">
        <w:rPr>
          <w:rFonts w:eastAsia="Calibri"/>
          <w:sz w:val="24"/>
          <w:szCs w:val="24"/>
        </w:rPr>
        <w:t>у</w:t>
      </w:r>
      <w:r w:rsidRPr="00855B3C">
        <w:rPr>
          <w:rFonts w:eastAsia="Calibri"/>
          <w:sz w:val="24"/>
          <w:szCs w:val="24"/>
        </w:rPr>
        <w:t>ченного);</w:t>
      </w:r>
      <w:proofErr w:type="gramEnd"/>
    </w:p>
    <w:p w:rsidR="00855B3C" w:rsidRPr="00855B3C" w:rsidRDefault="00855B3C" w:rsidP="00855B3C">
      <w:pPr>
        <w:ind w:firstLine="709"/>
        <w:rPr>
          <w:rFonts w:eastAsia="Calibri"/>
          <w:sz w:val="24"/>
          <w:szCs w:val="24"/>
        </w:rPr>
      </w:pPr>
      <w:r w:rsidRPr="00855B3C">
        <w:rPr>
          <w:rFonts w:eastAsia="Calibri"/>
          <w:sz w:val="24"/>
          <w:szCs w:val="24"/>
        </w:rPr>
        <w:t>различать</w:t>
      </w:r>
      <w:r w:rsidR="00127AB9">
        <w:rPr>
          <w:rFonts w:eastAsia="Calibri"/>
          <w:sz w:val="24"/>
          <w:szCs w:val="24"/>
        </w:rPr>
        <w:t xml:space="preserve">  прошлое,  настоящее,  будущее</w:t>
      </w:r>
      <w:r w:rsidRPr="00855B3C">
        <w:rPr>
          <w:rFonts w:eastAsia="Calibri"/>
          <w:sz w:val="24"/>
          <w:szCs w:val="24"/>
        </w:rPr>
        <w:t>.</w:t>
      </w:r>
    </w:p>
    <w:p w:rsidR="00855B3C" w:rsidRPr="00127AB9" w:rsidRDefault="00855B3C" w:rsidP="00855B3C">
      <w:pPr>
        <w:ind w:firstLine="709"/>
        <w:rPr>
          <w:rFonts w:eastAsia="Calibri"/>
          <w:b/>
          <w:sz w:val="24"/>
          <w:szCs w:val="24"/>
        </w:rPr>
      </w:pPr>
      <w:r w:rsidRPr="00127AB9">
        <w:rPr>
          <w:rFonts w:eastAsia="Calibri"/>
          <w:b/>
          <w:sz w:val="24"/>
          <w:szCs w:val="24"/>
        </w:rPr>
        <w:t>Работа с информацией:</w:t>
      </w:r>
    </w:p>
    <w:p w:rsidR="00855B3C" w:rsidRPr="00855B3C" w:rsidRDefault="00855B3C" w:rsidP="00855B3C">
      <w:pPr>
        <w:ind w:firstLine="709"/>
        <w:rPr>
          <w:rFonts w:eastAsia="Calibri"/>
          <w:sz w:val="24"/>
          <w:szCs w:val="24"/>
        </w:rPr>
      </w:pPr>
      <w:r w:rsidRPr="00855B3C">
        <w:rPr>
          <w:rFonts w:eastAsia="Calibri"/>
          <w:sz w:val="24"/>
          <w:szCs w:val="24"/>
        </w:rPr>
        <w:t>различать информацию, пр</w:t>
      </w:r>
      <w:r w:rsidR="00127AB9">
        <w:rPr>
          <w:rFonts w:eastAsia="Calibri"/>
          <w:sz w:val="24"/>
          <w:szCs w:val="24"/>
        </w:rPr>
        <w:t>едставленную в тексте, графиче</w:t>
      </w:r>
      <w:r w:rsidRPr="00855B3C">
        <w:rPr>
          <w:rFonts w:eastAsia="Calibri"/>
          <w:sz w:val="24"/>
          <w:szCs w:val="24"/>
        </w:rPr>
        <w:t>ски, аудиовизуально;</w:t>
      </w:r>
    </w:p>
    <w:p w:rsidR="00855B3C" w:rsidRPr="00855B3C" w:rsidRDefault="00855B3C" w:rsidP="00127AB9">
      <w:pPr>
        <w:ind w:firstLine="709"/>
        <w:rPr>
          <w:rFonts w:eastAsia="Calibri"/>
          <w:sz w:val="24"/>
          <w:szCs w:val="24"/>
        </w:rPr>
      </w:pPr>
      <w:r w:rsidRPr="00855B3C">
        <w:rPr>
          <w:rFonts w:eastAsia="Calibri"/>
          <w:sz w:val="24"/>
          <w:szCs w:val="24"/>
        </w:rPr>
        <w:t>читать информацию, представленную в схеме, таблице; используя текстовую информацию, з</w:t>
      </w:r>
      <w:r w:rsidRPr="00855B3C">
        <w:rPr>
          <w:rFonts w:eastAsia="Calibri"/>
          <w:sz w:val="24"/>
          <w:szCs w:val="24"/>
        </w:rPr>
        <w:t>а</w:t>
      </w:r>
      <w:r w:rsidR="00127AB9">
        <w:rPr>
          <w:rFonts w:eastAsia="Calibri"/>
          <w:sz w:val="24"/>
          <w:szCs w:val="24"/>
        </w:rPr>
        <w:t>полнять таблицы; до</w:t>
      </w:r>
      <w:r w:rsidRPr="00855B3C">
        <w:rPr>
          <w:rFonts w:eastAsia="Calibri"/>
          <w:sz w:val="24"/>
          <w:szCs w:val="24"/>
        </w:rPr>
        <w:t>полнять схемы;</w:t>
      </w:r>
    </w:p>
    <w:p w:rsidR="00855B3C" w:rsidRPr="00855B3C" w:rsidRDefault="00855B3C" w:rsidP="00855B3C">
      <w:pPr>
        <w:ind w:firstLine="709"/>
        <w:rPr>
          <w:rFonts w:eastAsia="Calibri"/>
          <w:sz w:val="24"/>
          <w:szCs w:val="24"/>
        </w:rPr>
      </w:pPr>
      <w:r w:rsidRPr="00855B3C">
        <w:rPr>
          <w:rFonts w:eastAsia="Calibri"/>
          <w:sz w:val="24"/>
          <w:szCs w:val="24"/>
        </w:rPr>
        <w:t>соотносить пример (рисунок, предложенную ситуацию) со временем протекания</w:t>
      </w:r>
      <w:proofErr w:type="gramStart"/>
      <w:r w:rsidRPr="00855B3C">
        <w:rPr>
          <w:rFonts w:eastAsia="Calibri"/>
          <w:sz w:val="24"/>
          <w:szCs w:val="24"/>
        </w:rPr>
        <w:t xml:space="preserve"> .</w:t>
      </w:r>
      <w:proofErr w:type="gramEnd"/>
    </w:p>
    <w:p w:rsidR="00855B3C" w:rsidRPr="00127AB9" w:rsidRDefault="00855B3C" w:rsidP="00855B3C">
      <w:pPr>
        <w:ind w:firstLine="709"/>
        <w:rPr>
          <w:rFonts w:eastAsia="Calibri"/>
          <w:b/>
          <w:sz w:val="24"/>
          <w:szCs w:val="24"/>
        </w:rPr>
      </w:pPr>
      <w:r w:rsidRPr="00127AB9">
        <w:rPr>
          <w:rFonts w:eastAsia="Calibri"/>
          <w:b/>
          <w:sz w:val="24"/>
          <w:szCs w:val="24"/>
        </w:rPr>
        <w:t>Коммуникативные универсальные учебные действия:</w:t>
      </w:r>
    </w:p>
    <w:p w:rsidR="00855B3C" w:rsidRPr="00855B3C" w:rsidRDefault="00855B3C" w:rsidP="00855B3C">
      <w:pPr>
        <w:ind w:firstLine="709"/>
        <w:rPr>
          <w:rFonts w:eastAsia="Calibri"/>
          <w:sz w:val="24"/>
          <w:szCs w:val="24"/>
        </w:rPr>
      </w:pPr>
      <w:proofErr w:type="gramStart"/>
      <w:r w:rsidRPr="00855B3C">
        <w:rPr>
          <w:rFonts w:eastAsia="Calibri"/>
          <w:sz w:val="24"/>
          <w:szCs w:val="24"/>
        </w:rPr>
        <w:lastRenderedPageBreak/>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w:t>
      </w:r>
      <w:r w:rsidRPr="00855B3C">
        <w:rPr>
          <w:rFonts w:eastAsia="Calibri"/>
          <w:sz w:val="24"/>
          <w:szCs w:val="24"/>
        </w:rPr>
        <w:t>ь</w:t>
      </w:r>
      <w:r w:rsidRPr="00855B3C">
        <w:rPr>
          <w:rFonts w:eastAsia="Calibri"/>
          <w:sz w:val="24"/>
          <w:szCs w:val="24"/>
        </w:rPr>
        <w:t>ность; поколение, старшее поколение, культура поведения; Родина, столица, родной край, регион);</w:t>
      </w:r>
      <w:proofErr w:type="gramEnd"/>
    </w:p>
    <w:p w:rsidR="00855B3C" w:rsidRPr="00855B3C" w:rsidRDefault="00855B3C" w:rsidP="00855B3C">
      <w:pPr>
        <w:ind w:firstLine="709"/>
        <w:rPr>
          <w:rFonts w:eastAsia="Calibri"/>
          <w:sz w:val="24"/>
          <w:szCs w:val="24"/>
        </w:rPr>
      </w:pPr>
      <w:r w:rsidRPr="00855B3C">
        <w:rPr>
          <w:rFonts w:eastAsia="Calibri"/>
          <w:sz w:val="24"/>
          <w:szCs w:val="24"/>
        </w:rPr>
        <w:t>понятия и термины, связан</w:t>
      </w:r>
      <w:r w:rsidR="00127AB9">
        <w:rPr>
          <w:rFonts w:eastAsia="Calibri"/>
          <w:sz w:val="24"/>
          <w:szCs w:val="24"/>
        </w:rPr>
        <w:t>ные с миром природы (среда оби</w:t>
      </w:r>
      <w:r w:rsidRPr="00855B3C">
        <w:rPr>
          <w:rFonts w:eastAsia="Calibri"/>
          <w:sz w:val="24"/>
          <w:szCs w:val="24"/>
        </w:rPr>
        <w:t>тания, тело, явление, вещество; зап</w:t>
      </w:r>
      <w:r w:rsidRPr="00855B3C">
        <w:rPr>
          <w:rFonts w:eastAsia="Calibri"/>
          <w:sz w:val="24"/>
          <w:szCs w:val="24"/>
        </w:rPr>
        <w:t>о</w:t>
      </w:r>
      <w:r w:rsidRPr="00855B3C">
        <w:rPr>
          <w:rFonts w:eastAsia="Calibri"/>
          <w:sz w:val="24"/>
          <w:szCs w:val="24"/>
        </w:rPr>
        <w:t>ведник);</w:t>
      </w:r>
    </w:p>
    <w:p w:rsidR="00855B3C" w:rsidRPr="00855B3C" w:rsidRDefault="00855B3C" w:rsidP="00855B3C">
      <w:pPr>
        <w:ind w:firstLine="709"/>
        <w:rPr>
          <w:rFonts w:eastAsia="Calibri"/>
          <w:sz w:val="24"/>
          <w:szCs w:val="24"/>
        </w:rPr>
      </w:pPr>
      <w:r w:rsidRPr="00855B3C">
        <w:rPr>
          <w:rFonts w:eastAsia="Calibri"/>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55B3C" w:rsidRPr="00855B3C" w:rsidRDefault="00855B3C" w:rsidP="00127AB9">
      <w:pPr>
        <w:ind w:firstLine="709"/>
        <w:rPr>
          <w:rFonts w:eastAsia="Calibri"/>
          <w:sz w:val="24"/>
          <w:szCs w:val="24"/>
        </w:rPr>
      </w:pPr>
      <w:r w:rsidRPr="00855B3C">
        <w:rPr>
          <w:rFonts w:eastAsia="Calibri"/>
          <w:sz w:val="24"/>
          <w:szCs w:val="24"/>
        </w:rPr>
        <w:t>описывать условия жизни</w:t>
      </w:r>
      <w:r w:rsidR="00127AB9">
        <w:rPr>
          <w:rFonts w:eastAsia="Calibri"/>
          <w:sz w:val="24"/>
          <w:szCs w:val="24"/>
        </w:rPr>
        <w:t xml:space="preserve"> на Земле, отличие нашей плане</w:t>
      </w:r>
      <w:r w:rsidRPr="00855B3C">
        <w:rPr>
          <w:rFonts w:eastAsia="Calibri"/>
          <w:sz w:val="24"/>
          <w:szCs w:val="24"/>
        </w:rPr>
        <w:t>ты от д</w:t>
      </w:r>
      <w:r w:rsidR="00127AB9">
        <w:rPr>
          <w:rFonts w:eastAsia="Calibri"/>
          <w:sz w:val="24"/>
          <w:szCs w:val="24"/>
        </w:rPr>
        <w:t>ругих планет Солнечной системы;</w:t>
      </w:r>
    </w:p>
    <w:p w:rsidR="00855B3C" w:rsidRPr="00855B3C" w:rsidRDefault="00855B3C" w:rsidP="00855B3C">
      <w:pPr>
        <w:ind w:firstLine="709"/>
        <w:rPr>
          <w:rFonts w:eastAsia="Calibri"/>
          <w:sz w:val="24"/>
          <w:szCs w:val="24"/>
        </w:rPr>
      </w:pPr>
      <w:proofErr w:type="gramStart"/>
      <w:r w:rsidRPr="00855B3C">
        <w:rPr>
          <w:rFonts w:eastAsia="Calibri"/>
          <w:sz w:val="24"/>
          <w:szCs w:val="24"/>
        </w:rPr>
        <w:t>создавать небольшие описания на предложенную тему (нап</w:t>
      </w:r>
      <w:r w:rsidR="00127AB9">
        <w:rPr>
          <w:rFonts w:eastAsia="Calibri"/>
          <w:sz w:val="24"/>
          <w:szCs w:val="24"/>
        </w:rPr>
        <w:t>ри</w:t>
      </w:r>
      <w:r w:rsidRPr="00855B3C">
        <w:rPr>
          <w:rFonts w:eastAsia="Calibri"/>
          <w:sz w:val="24"/>
          <w:szCs w:val="24"/>
        </w:rPr>
        <w:t>мер, «Моя семья», «Какие бывают профессии?», «Что «умеют» органы чувств?», «Лес — природное сообщество» и другие);</w:t>
      </w:r>
      <w:proofErr w:type="gramEnd"/>
    </w:p>
    <w:p w:rsidR="00855B3C" w:rsidRPr="00855B3C" w:rsidRDefault="00855B3C" w:rsidP="00855B3C">
      <w:pPr>
        <w:ind w:firstLine="709"/>
        <w:rPr>
          <w:rFonts w:eastAsia="Calibri"/>
          <w:sz w:val="24"/>
          <w:szCs w:val="24"/>
        </w:rPr>
      </w:pPr>
      <w:r w:rsidRPr="00855B3C">
        <w:rPr>
          <w:rFonts w:eastAsia="Calibri"/>
          <w:sz w:val="24"/>
          <w:szCs w:val="24"/>
        </w:rPr>
        <w:t>создавать высказывания-рассуждения (например, признаки животного и растения как живого с</w:t>
      </w:r>
      <w:r w:rsidRPr="00855B3C">
        <w:rPr>
          <w:rFonts w:eastAsia="Calibri"/>
          <w:sz w:val="24"/>
          <w:szCs w:val="24"/>
        </w:rPr>
        <w:t>у</w:t>
      </w:r>
      <w:r w:rsidRPr="00855B3C">
        <w:rPr>
          <w:rFonts w:eastAsia="Calibri"/>
          <w:sz w:val="24"/>
          <w:szCs w:val="24"/>
        </w:rPr>
        <w:t>щества; связь изменений в живой природе с явлениями неживой природы);</w:t>
      </w:r>
    </w:p>
    <w:p w:rsidR="00855B3C" w:rsidRPr="00855B3C" w:rsidRDefault="00855B3C" w:rsidP="00855B3C">
      <w:pPr>
        <w:ind w:firstLine="709"/>
        <w:rPr>
          <w:rFonts w:eastAsia="Calibri"/>
          <w:sz w:val="24"/>
          <w:szCs w:val="24"/>
        </w:rPr>
      </w:pPr>
      <w:r w:rsidRPr="00855B3C">
        <w:rPr>
          <w:rFonts w:eastAsia="Calibri"/>
          <w:sz w:val="24"/>
          <w:szCs w:val="24"/>
        </w:rPr>
        <w:t>приводить примеры растений и животных, занесённых в Красную книгу России (на примере своей местности);</w:t>
      </w:r>
    </w:p>
    <w:p w:rsidR="00855B3C" w:rsidRPr="00855B3C" w:rsidRDefault="00855B3C" w:rsidP="00855B3C">
      <w:pPr>
        <w:ind w:firstLine="709"/>
        <w:rPr>
          <w:rFonts w:eastAsia="Calibri"/>
          <w:sz w:val="24"/>
          <w:szCs w:val="24"/>
        </w:rPr>
      </w:pPr>
      <w:r w:rsidRPr="00855B3C">
        <w:rPr>
          <w:rFonts w:eastAsia="Calibri"/>
          <w:sz w:val="24"/>
          <w:szCs w:val="24"/>
        </w:rPr>
        <w:t>описывать  современные  со</w:t>
      </w:r>
      <w:r w:rsidR="00127AB9">
        <w:rPr>
          <w:rFonts w:eastAsia="Calibri"/>
          <w:sz w:val="24"/>
          <w:szCs w:val="24"/>
        </w:rPr>
        <w:t>бытия  от  имени  их  участника</w:t>
      </w:r>
      <w:r w:rsidRPr="00855B3C">
        <w:rPr>
          <w:rFonts w:eastAsia="Calibri"/>
          <w:sz w:val="24"/>
          <w:szCs w:val="24"/>
        </w:rPr>
        <w:t>.</w:t>
      </w:r>
    </w:p>
    <w:p w:rsidR="00855B3C" w:rsidRPr="00127AB9" w:rsidRDefault="00855B3C" w:rsidP="00855B3C">
      <w:pPr>
        <w:ind w:firstLine="709"/>
        <w:rPr>
          <w:rFonts w:eastAsia="Calibri"/>
          <w:b/>
          <w:sz w:val="24"/>
          <w:szCs w:val="24"/>
        </w:rPr>
      </w:pPr>
      <w:r w:rsidRPr="00127AB9">
        <w:rPr>
          <w:rFonts w:eastAsia="Calibri"/>
          <w:b/>
          <w:sz w:val="24"/>
          <w:szCs w:val="24"/>
        </w:rPr>
        <w:t>Регулятивные универсальные учебные действия:</w:t>
      </w:r>
    </w:p>
    <w:p w:rsidR="00855B3C" w:rsidRPr="00855B3C" w:rsidRDefault="00855B3C" w:rsidP="00855B3C">
      <w:pPr>
        <w:ind w:firstLine="709"/>
        <w:rPr>
          <w:rFonts w:eastAsia="Calibri"/>
          <w:sz w:val="24"/>
          <w:szCs w:val="24"/>
        </w:rPr>
      </w:pPr>
      <w:r w:rsidRPr="00855B3C">
        <w:rPr>
          <w:rFonts w:eastAsia="Calibri"/>
          <w:sz w:val="24"/>
          <w:szCs w:val="24"/>
        </w:rPr>
        <w:t>следовать образцу, предложенному плану и инструкции при решении учебной задачи;</w:t>
      </w:r>
    </w:p>
    <w:p w:rsidR="00855B3C" w:rsidRPr="00855B3C" w:rsidRDefault="00855B3C" w:rsidP="00855B3C">
      <w:pPr>
        <w:ind w:firstLine="709"/>
        <w:rPr>
          <w:rFonts w:eastAsia="Calibri"/>
          <w:sz w:val="24"/>
          <w:szCs w:val="24"/>
        </w:rPr>
      </w:pPr>
      <w:r w:rsidRPr="00855B3C">
        <w:rPr>
          <w:rFonts w:eastAsia="Calibri"/>
          <w:sz w:val="24"/>
          <w:szCs w:val="24"/>
        </w:rPr>
        <w:t>контролировать с небол</w:t>
      </w:r>
      <w:r w:rsidR="00127AB9">
        <w:rPr>
          <w:rFonts w:eastAsia="Calibri"/>
          <w:sz w:val="24"/>
          <w:szCs w:val="24"/>
        </w:rPr>
        <w:t>ьшой помощью учителя последова</w:t>
      </w:r>
      <w:r w:rsidRPr="00855B3C">
        <w:rPr>
          <w:rFonts w:eastAsia="Calibri"/>
          <w:sz w:val="24"/>
          <w:szCs w:val="24"/>
        </w:rPr>
        <w:t>тельность действий по решению учебной задачи;</w:t>
      </w:r>
    </w:p>
    <w:p w:rsidR="00855B3C" w:rsidRPr="00855B3C" w:rsidRDefault="00855B3C" w:rsidP="00855B3C">
      <w:pPr>
        <w:ind w:firstLine="709"/>
        <w:rPr>
          <w:rFonts w:eastAsia="Calibri"/>
          <w:sz w:val="24"/>
          <w:szCs w:val="24"/>
        </w:rPr>
      </w:pPr>
      <w:r w:rsidRPr="00855B3C">
        <w:rPr>
          <w:rFonts w:eastAsia="Calibri"/>
          <w:sz w:val="24"/>
          <w:szCs w:val="24"/>
        </w:rPr>
        <w:t>оценивать результаты своей работы, анализировать оценку учителя и одноклассников, с</w:t>
      </w:r>
      <w:r w:rsidR="00127AB9">
        <w:rPr>
          <w:rFonts w:eastAsia="Calibri"/>
          <w:sz w:val="24"/>
          <w:szCs w:val="24"/>
        </w:rPr>
        <w:t>покойно, без обид принимать советы и замечания</w:t>
      </w:r>
      <w:r w:rsidRPr="00855B3C">
        <w:rPr>
          <w:rFonts w:eastAsia="Calibri"/>
          <w:sz w:val="24"/>
          <w:szCs w:val="24"/>
        </w:rPr>
        <w:t>.</w:t>
      </w:r>
    </w:p>
    <w:p w:rsidR="00855B3C" w:rsidRPr="00127AB9" w:rsidRDefault="00855B3C" w:rsidP="00855B3C">
      <w:pPr>
        <w:ind w:firstLine="709"/>
        <w:rPr>
          <w:rFonts w:eastAsia="Calibri"/>
          <w:b/>
          <w:sz w:val="24"/>
          <w:szCs w:val="24"/>
        </w:rPr>
      </w:pPr>
      <w:r w:rsidRPr="00127AB9">
        <w:rPr>
          <w:rFonts w:eastAsia="Calibri"/>
          <w:b/>
          <w:sz w:val="24"/>
          <w:szCs w:val="24"/>
        </w:rPr>
        <w:t>Совместная деятельность:</w:t>
      </w:r>
    </w:p>
    <w:p w:rsidR="00855B3C" w:rsidRPr="00855B3C" w:rsidRDefault="00855B3C" w:rsidP="00855B3C">
      <w:pPr>
        <w:ind w:firstLine="709"/>
        <w:rPr>
          <w:rFonts w:eastAsia="Calibri"/>
          <w:sz w:val="24"/>
          <w:szCs w:val="24"/>
        </w:rPr>
      </w:pPr>
      <w:r w:rsidRPr="00855B3C">
        <w:rPr>
          <w:rFonts w:eastAsia="Calibri"/>
          <w:sz w:val="24"/>
          <w:szCs w:val="24"/>
        </w:rPr>
        <w:t>строить свою учебную и игровую деятельность, житейские ситуации в соответствии с правилами поведения, принятыми в обществе;</w:t>
      </w:r>
    </w:p>
    <w:p w:rsidR="00855B3C" w:rsidRPr="00855B3C" w:rsidRDefault="00855B3C" w:rsidP="00855B3C">
      <w:pPr>
        <w:ind w:firstLine="709"/>
        <w:rPr>
          <w:rFonts w:eastAsia="Calibri"/>
          <w:sz w:val="24"/>
          <w:szCs w:val="24"/>
        </w:rPr>
      </w:pPr>
      <w:r w:rsidRPr="00855B3C">
        <w:rPr>
          <w:rFonts w:eastAsia="Calibri"/>
          <w:sz w:val="24"/>
          <w:szCs w:val="24"/>
        </w:rPr>
        <w:t>оценивать жизненные ситуации с точки зрения правил пов</w:t>
      </w:r>
      <w:proofErr w:type="gramStart"/>
      <w:r w:rsidRPr="00855B3C">
        <w:rPr>
          <w:rFonts w:eastAsia="Calibri"/>
          <w:sz w:val="24"/>
          <w:szCs w:val="24"/>
        </w:rPr>
        <w:t>е-</w:t>
      </w:r>
      <w:proofErr w:type="gramEnd"/>
      <w:r w:rsidRPr="00855B3C">
        <w:rPr>
          <w:rFonts w:eastAsia="Calibri"/>
          <w:sz w:val="24"/>
          <w:szCs w:val="24"/>
        </w:rPr>
        <w:t xml:space="preserve"> дения, культуры общения, проявления терпения и уважения к собеседнику;</w:t>
      </w:r>
    </w:p>
    <w:p w:rsidR="00855B3C" w:rsidRPr="00855B3C" w:rsidRDefault="00855B3C" w:rsidP="00855B3C">
      <w:pPr>
        <w:ind w:firstLine="709"/>
        <w:rPr>
          <w:rFonts w:eastAsia="Calibri"/>
          <w:sz w:val="24"/>
          <w:szCs w:val="24"/>
        </w:rPr>
      </w:pPr>
      <w:r w:rsidRPr="00855B3C">
        <w:rPr>
          <w:rFonts w:eastAsia="Calibri"/>
          <w:sz w:val="24"/>
          <w:szCs w:val="24"/>
        </w:rPr>
        <w:t>проводить в парах (группах) простые опыты по определению свойств разных веществ (вода, м</w:t>
      </w:r>
      <w:r w:rsidRPr="00855B3C">
        <w:rPr>
          <w:rFonts w:eastAsia="Calibri"/>
          <w:sz w:val="24"/>
          <w:szCs w:val="24"/>
        </w:rPr>
        <w:t>о</w:t>
      </w:r>
      <w:r w:rsidRPr="00855B3C">
        <w:rPr>
          <w:rFonts w:eastAsia="Calibri"/>
          <w:sz w:val="24"/>
          <w:szCs w:val="24"/>
        </w:rPr>
        <w:t>локо, сахар, соль, железо), совместно намечать план раб</w:t>
      </w:r>
      <w:r w:rsidR="00127AB9">
        <w:rPr>
          <w:rFonts w:eastAsia="Calibri"/>
          <w:sz w:val="24"/>
          <w:szCs w:val="24"/>
        </w:rPr>
        <w:t>оты, оценивать свой вклад в об</w:t>
      </w:r>
      <w:r w:rsidRPr="00855B3C">
        <w:rPr>
          <w:rFonts w:eastAsia="Calibri"/>
          <w:sz w:val="24"/>
          <w:szCs w:val="24"/>
        </w:rPr>
        <w:t>щее дело;</w:t>
      </w:r>
    </w:p>
    <w:p w:rsidR="00855B3C" w:rsidRPr="00855B3C" w:rsidRDefault="00855B3C" w:rsidP="00855B3C">
      <w:pPr>
        <w:ind w:firstLine="709"/>
        <w:rPr>
          <w:rFonts w:eastAsia="Calibri"/>
          <w:sz w:val="24"/>
          <w:szCs w:val="24"/>
        </w:rPr>
      </w:pPr>
      <w:r w:rsidRPr="00855B3C">
        <w:rPr>
          <w:rFonts w:eastAsia="Calibri"/>
          <w:sz w:val="24"/>
          <w:szCs w:val="24"/>
        </w:rPr>
        <w:t>определять причины возможных конфликтов, выбирать (</w:t>
      </w:r>
      <w:proofErr w:type="gramStart"/>
      <w:r w:rsidRPr="00855B3C">
        <w:rPr>
          <w:rFonts w:eastAsia="Calibri"/>
          <w:sz w:val="24"/>
          <w:szCs w:val="24"/>
        </w:rPr>
        <w:t>из</w:t>
      </w:r>
      <w:proofErr w:type="gramEnd"/>
      <w:r w:rsidRPr="00855B3C">
        <w:rPr>
          <w:rFonts w:eastAsia="Calibri"/>
          <w:sz w:val="24"/>
          <w:szCs w:val="24"/>
        </w:rPr>
        <w:t xml:space="preserve"> </w:t>
      </w:r>
      <w:proofErr w:type="gramStart"/>
      <w:r w:rsidRPr="00855B3C">
        <w:rPr>
          <w:rFonts w:eastAsia="Calibri"/>
          <w:sz w:val="24"/>
          <w:szCs w:val="24"/>
        </w:rPr>
        <w:t>пред</w:t>
      </w:r>
      <w:r w:rsidR="00127AB9">
        <w:rPr>
          <w:rFonts w:eastAsia="Calibri"/>
          <w:sz w:val="24"/>
          <w:szCs w:val="24"/>
        </w:rPr>
        <w:t>ложенных</w:t>
      </w:r>
      <w:proofErr w:type="gramEnd"/>
      <w:r w:rsidR="00127AB9">
        <w:rPr>
          <w:rFonts w:eastAsia="Calibri"/>
          <w:sz w:val="24"/>
          <w:szCs w:val="24"/>
        </w:rPr>
        <w:t>) способы их разреш</w:t>
      </w:r>
      <w:r w:rsidR="00127AB9">
        <w:rPr>
          <w:rFonts w:eastAsia="Calibri"/>
          <w:sz w:val="24"/>
          <w:szCs w:val="24"/>
        </w:rPr>
        <w:t>е</w:t>
      </w:r>
      <w:r w:rsidR="00127AB9">
        <w:rPr>
          <w:rFonts w:eastAsia="Calibri"/>
          <w:sz w:val="24"/>
          <w:szCs w:val="24"/>
        </w:rPr>
        <w:t>ния</w:t>
      </w:r>
      <w:r w:rsidRPr="00855B3C">
        <w:rPr>
          <w:rFonts w:eastAsia="Calibri"/>
          <w:sz w:val="24"/>
          <w:szCs w:val="24"/>
        </w:rPr>
        <w:t>.</w:t>
      </w:r>
    </w:p>
    <w:p w:rsidR="00855B3C" w:rsidRPr="00127AB9" w:rsidRDefault="00855B3C" w:rsidP="00855B3C">
      <w:pPr>
        <w:ind w:firstLine="709"/>
        <w:rPr>
          <w:rFonts w:eastAsia="Calibri"/>
          <w:b/>
          <w:sz w:val="24"/>
          <w:szCs w:val="24"/>
        </w:rPr>
      </w:pPr>
      <w:r w:rsidRPr="00127AB9">
        <w:rPr>
          <w:rFonts w:eastAsia="Calibri"/>
          <w:b/>
          <w:sz w:val="24"/>
          <w:szCs w:val="24"/>
        </w:rPr>
        <w:t>3</w:t>
      </w:r>
      <w:r w:rsidRPr="00127AB9">
        <w:rPr>
          <w:rFonts w:eastAsia="Calibri"/>
          <w:b/>
          <w:sz w:val="24"/>
          <w:szCs w:val="24"/>
        </w:rPr>
        <w:tab/>
        <w:t>КЛАСС</w:t>
      </w:r>
    </w:p>
    <w:p w:rsidR="00855B3C" w:rsidRPr="00127AB9" w:rsidRDefault="00855B3C" w:rsidP="00855B3C">
      <w:pPr>
        <w:ind w:firstLine="709"/>
        <w:rPr>
          <w:rFonts w:eastAsia="Calibri"/>
          <w:b/>
          <w:sz w:val="24"/>
          <w:szCs w:val="24"/>
        </w:rPr>
      </w:pPr>
      <w:r w:rsidRPr="00127AB9">
        <w:rPr>
          <w:rFonts w:eastAsia="Calibri"/>
          <w:b/>
          <w:sz w:val="24"/>
          <w:szCs w:val="24"/>
        </w:rPr>
        <w:t>Человек и общество</w:t>
      </w:r>
    </w:p>
    <w:p w:rsidR="00855B3C" w:rsidRPr="00855B3C" w:rsidRDefault="00855B3C" w:rsidP="00127AB9">
      <w:pPr>
        <w:ind w:firstLine="709"/>
        <w:rPr>
          <w:rFonts w:eastAsia="Calibri"/>
          <w:sz w:val="24"/>
          <w:szCs w:val="24"/>
        </w:rPr>
      </w:pPr>
      <w:r w:rsidRPr="00855B3C">
        <w:rPr>
          <w:rFonts w:eastAsia="Calibri"/>
          <w:sz w:val="24"/>
          <w:szCs w:val="24"/>
        </w:rPr>
        <w:t>Общество как совокупность</w:t>
      </w:r>
      <w:r w:rsidR="00127AB9">
        <w:rPr>
          <w:rFonts w:eastAsia="Calibri"/>
          <w:sz w:val="24"/>
          <w:szCs w:val="24"/>
        </w:rPr>
        <w:t xml:space="preserve"> людей, которые объединены  об</w:t>
      </w:r>
      <w:r w:rsidRPr="00855B3C">
        <w:rPr>
          <w:rFonts w:eastAsia="Calibri"/>
          <w:sz w:val="24"/>
          <w:szCs w:val="24"/>
        </w:rPr>
        <w:t>щей культурой и связаны друг</w:t>
      </w:r>
      <w:r w:rsidR="00127AB9">
        <w:rPr>
          <w:rFonts w:eastAsia="Calibri"/>
          <w:sz w:val="24"/>
          <w:szCs w:val="24"/>
        </w:rPr>
        <w:t xml:space="preserve"> с другом совместной деятельно</w:t>
      </w:r>
      <w:r w:rsidRPr="00855B3C">
        <w:rPr>
          <w:rFonts w:eastAsia="Calibri"/>
          <w:sz w:val="24"/>
          <w:szCs w:val="24"/>
        </w:rPr>
        <w:t>стью во имя</w:t>
      </w:r>
      <w:r w:rsidR="00127AB9">
        <w:rPr>
          <w:rFonts w:eastAsia="Calibri"/>
          <w:sz w:val="24"/>
          <w:szCs w:val="24"/>
        </w:rPr>
        <w:t xml:space="preserve"> общей цели</w:t>
      </w:r>
      <w:r w:rsidRPr="00855B3C">
        <w:rPr>
          <w:rFonts w:eastAsia="Calibri"/>
          <w:sz w:val="24"/>
          <w:szCs w:val="24"/>
        </w:rPr>
        <w:t>. Наша Родина — Российская Федер</w:t>
      </w:r>
      <w:proofErr w:type="gramStart"/>
      <w:r w:rsidRPr="00855B3C">
        <w:rPr>
          <w:rFonts w:eastAsia="Calibri"/>
          <w:sz w:val="24"/>
          <w:szCs w:val="24"/>
        </w:rPr>
        <w:t>а-</w:t>
      </w:r>
      <w:proofErr w:type="gramEnd"/>
      <w:r w:rsidRPr="00855B3C">
        <w:rPr>
          <w:rFonts w:eastAsia="Calibri"/>
          <w:sz w:val="24"/>
          <w:szCs w:val="24"/>
        </w:rPr>
        <w:t xml:space="preserve"> ция . Ун</w:t>
      </w:r>
      <w:r w:rsidRPr="00855B3C">
        <w:rPr>
          <w:rFonts w:eastAsia="Calibri"/>
          <w:sz w:val="24"/>
          <w:szCs w:val="24"/>
        </w:rPr>
        <w:t>и</w:t>
      </w:r>
      <w:r w:rsidRPr="00855B3C">
        <w:rPr>
          <w:rFonts w:eastAsia="Calibri"/>
          <w:sz w:val="24"/>
          <w:szCs w:val="24"/>
        </w:rPr>
        <w:t>кальные памятники культуры России, родного края . Государственная символика Россий</w:t>
      </w:r>
      <w:r w:rsidR="00127AB9">
        <w:rPr>
          <w:rFonts w:eastAsia="Calibri"/>
          <w:sz w:val="24"/>
          <w:szCs w:val="24"/>
        </w:rPr>
        <w:t>ской Федерации и своего региона</w:t>
      </w:r>
      <w:r w:rsidRPr="00855B3C">
        <w:rPr>
          <w:rFonts w:eastAsia="Calibri"/>
          <w:sz w:val="24"/>
          <w:szCs w:val="24"/>
        </w:rPr>
        <w:t>. Города Золотог</w:t>
      </w:r>
      <w:r w:rsidR="00127AB9">
        <w:rPr>
          <w:rFonts w:eastAsia="Calibri"/>
          <w:sz w:val="24"/>
          <w:szCs w:val="24"/>
        </w:rPr>
        <w:t>о кольца России</w:t>
      </w:r>
      <w:proofErr w:type="gramStart"/>
      <w:r w:rsidR="00127AB9">
        <w:rPr>
          <w:rFonts w:eastAsia="Calibri"/>
          <w:sz w:val="24"/>
          <w:szCs w:val="24"/>
        </w:rPr>
        <w:t xml:space="preserve"> .</w:t>
      </w:r>
      <w:proofErr w:type="gramEnd"/>
      <w:r w:rsidR="00127AB9">
        <w:rPr>
          <w:rFonts w:eastAsia="Calibri"/>
          <w:sz w:val="24"/>
          <w:szCs w:val="24"/>
        </w:rPr>
        <w:t xml:space="preserve"> Народы России</w:t>
      </w:r>
      <w:r w:rsidRPr="00855B3C">
        <w:rPr>
          <w:rFonts w:eastAsia="Calibri"/>
          <w:sz w:val="24"/>
          <w:szCs w:val="24"/>
        </w:rPr>
        <w:t>. Уважение к культуре, традициям своег</w:t>
      </w:r>
      <w:r w:rsidR="00127AB9">
        <w:rPr>
          <w:rFonts w:eastAsia="Calibri"/>
          <w:sz w:val="24"/>
          <w:szCs w:val="24"/>
        </w:rPr>
        <w:t>о народа и других наро</w:t>
      </w:r>
      <w:r w:rsidRPr="00855B3C">
        <w:rPr>
          <w:rFonts w:eastAsia="Calibri"/>
          <w:sz w:val="24"/>
          <w:szCs w:val="24"/>
        </w:rPr>
        <w:t xml:space="preserve">дов, </w:t>
      </w:r>
      <w:r w:rsidR="00127AB9">
        <w:rPr>
          <w:rFonts w:eastAsia="Calibri"/>
          <w:sz w:val="24"/>
          <w:szCs w:val="24"/>
        </w:rPr>
        <w:t>государственным символам России.</w:t>
      </w:r>
    </w:p>
    <w:p w:rsidR="00855B3C" w:rsidRPr="00855B3C" w:rsidRDefault="00855B3C" w:rsidP="00127AB9">
      <w:pPr>
        <w:ind w:firstLine="709"/>
        <w:rPr>
          <w:rFonts w:eastAsia="Calibri"/>
          <w:sz w:val="24"/>
          <w:szCs w:val="24"/>
        </w:rPr>
      </w:pPr>
      <w:r w:rsidRPr="00855B3C">
        <w:rPr>
          <w:rFonts w:eastAsia="Calibri"/>
          <w:sz w:val="24"/>
          <w:szCs w:val="24"/>
        </w:rPr>
        <w:t xml:space="preserve">Семья — </w:t>
      </w:r>
      <w:r w:rsidR="00127AB9">
        <w:rPr>
          <w:rFonts w:eastAsia="Calibri"/>
          <w:sz w:val="24"/>
          <w:szCs w:val="24"/>
        </w:rPr>
        <w:t>коллектив близких, родных людей. Семейный бюджет, доходы и расходы семьи</w:t>
      </w:r>
      <w:r w:rsidRPr="00855B3C">
        <w:rPr>
          <w:rFonts w:eastAsia="Calibri"/>
          <w:sz w:val="24"/>
          <w:szCs w:val="24"/>
        </w:rPr>
        <w:t>. Ув</w:t>
      </w:r>
      <w:r w:rsidRPr="00855B3C">
        <w:rPr>
          <w:rFonts w:eastAsia="Calibri"/>
          <w:sz w:val="24"/>
          <w:szCs w:val="24"/>
        </w:rPr>
        <w:t>а</w:t>
      </w:r>
      <w:r w:rsidR="00127AB9">
        <w:rPr>
          <w:rFonts w:eastAsia="Calibri"/>
          <w:sz w:val="24"/>
          <w:szCs w:val="24"/>
        </w:rPr>
        <w:t>жение к семейным ценностям</w:t>
      </w:r>
      <w:r w:rsidRPr="00855B3C">
        <w:rPr>
          <w:rFonts w:eastAsia="Calibri"/>
          <w:sz w:val="24"/>
          <w:szCs w:val="24"/>
        </w:rPr>
        <w:t>. Правила нр</w:t>
      </w:r>
      <w:r w:rsidR="00127AB9">
        <w:rPr>
          <w:rFonts w:eastAsia="Calibri"/>
          <w:sz w:val="24"/>
          <w:szCs w:val="24"/>
        </w:rPr>
        <w:t>авственного поведения в социуме</w:t>
      </w:r>
      <w:r w:rsidRPr="00855B3C">
        <w:rPr>
          <w:rFonts w:eastAsia="Calibri"/>
          <w:sz w:val="24"/>
          <w:szCs w:val="24"/>
        </w:rPr>
        <w:t xml:space="preserve">. Внимание, уважительное отношение </w:t>
      </w:r>
      <w:r w:rsidR="00127AB9">
        <w:rPr>
          <w:rFonts w:eastAsia="Calibri"/>
          <w:sz w:val="24"/>
          <w:szCs w:val="24"/>
        </w:rPr>
        <w:t>к людям с ограниченными возможностями здоровья, забота о них</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Значение тру</w:t>
      </w:r>
      <w:r w:rsidR="00127AB9">
        <w:rPr>
          <w:rFonts w:eastAsia="Calibri"/>
          <w:sz w:val="24"/>
          <w:szCs w:val="24"/>
        </w:rPr>
        <w:t xml:space="preserve">да в жизни человека и общества </w:t>
      </w:r>
      <w:r w:rsidRPr="00855B3C">
        <w:rPr>
          <w:rFonts w:eastAsia="Calibri"/>
          <w:sz w:val="24"/>
          <w:szCs w:val="24"/>
        </w:rPr>
        <w:t xml:space="preserve"> Трудолюбие как общественно значимая ц</w:t>
      </w:r>
      <w:r w:rsidR="00127AB9">
        <w:rPr>
          <w:rFonts w:eastAsia="Calibri"/>
          <w:sz w:val="24"/>
          <w:szCs w:val="24"/>
        </w:rPr>
        <w:t>енность в культуре народов России</w:t>
      </w:r>
      <w:r w:rsidRPr="00855B3C">
        <w:rPr>
          <w:rFonts w:eastAsia="Calibri"/>
          <w:sz w:val="24"/>
          <w:szCs w:val="24"/>
        </w:rPr>
        <w:t>. Особенности труда л</w:t>
      </w:r>
      <w:r w:rsidR="00127AB9">
        <w:rPr>
          <w:rFonts w:eastAsia="Calibri"/>
          <w:sz w:val="24"/>
          <w:szCs w:val="24"/>
        </w:rPr>
        <w:t>юдей родного края, их профессии</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Страны и народ</w:t>
      </w:r>
      <w:r w:rsidR="00127AB9">
        <w:rPr>
          <w:rFonts w:eastAsia="Calibri"/>
          <w:sz w:val="24"/>
          <w:szCs w:val="24"/>
        </w:rPr>
        <w:t>ы мира</w:t>
      </w:r>
      <w:r w:rsidRPr="00855B3C">
        <w:rPr>
          <w:rFonts w:eastAsia="Calibri"/>
          <w:sz w:val="24"/>
          <w:szCs w:val="24"/>
        </w:rPr>
        <w:t>. Памятники природы и культуры — символы стран, в которых они нах</w:t>
      </w:r>
      <w:r w:rsidRPr="00855B3C">
        <w:rPr>
          <w:rFonts w:eastAsia="Calibri"/>
          <w:sz w:val="24"/>
          <w:szCs w:val="24"/>
        </w:rPr>
        <w:t>о</w:t>
      </w:r>
      <w:r w:rsidR="00127AB9">
        <w:rPr>
          <w:rFonts w:eastAsia="Calibri"/>
          <w:sz w:val="24"/>
          <w:szCs w:val="24"/>
        </w:rPr>
        <w:t>дятся</w:t>
      </w:r>
      <w:r w:rsidRPr="00855B3C">
        <w:rPr>
          <w:rFonts w:eastAsia="Calibri"/>
          <w:sz w:val="24"/>
          <w:szCs w:val="24"/>
        </w:rPr>
        <w:t>.</w:t>
      </w:r>
    </w:p>
    <w:p w:rsidR="00855B3C" w:rsidRPr="00127AB9" w:rsidRDefault="00855B3C" w:rsidP="00855B3C">
      <w:pPr>
        <w:ind w:firstLine="709"/>
        <w:rPr>
          <w:rFonts w:eastAsia="Calibri"/>
          <w:b/>
          <w:sz w:val="24"/>
          <w:szCs w:val="24"/>
        </w:rPr>
      </w:pPr>
      <w:r w:rsidRPr="00127AB9">
        <w:rPr>
          <w:rFonts w:eastAsia="Calibri"/>
          <w:b/>
          <w:sz w:val="24"/>
          <w:szCs w:val="24"/>
        </w:rPr>
        <w:t>Человек и природа</w:t>
      </w:r>
    </w:p>
    <w:p w:rsidR="00855B3C" w:rsidRPr="00855B3C" w:rsidRDefault="00127AB9" w:rsidP="00855B3C">
      <w:pPr>
        <w:ind w:firstLine="709"/>
        <w:rPr>
          <w:rFonts w:eastAsia="Calibri"/>
          <w:sz w:val="24"/>
          <w:szCs w:val="24"/>
        </w:rPr>
      </w:pPr>
      <w:r>
        <w:rPr>
          <w:rFonts w:eastAsia="Calibri"/>
          <w:sz w:val="24"/>
          <w:szCs w:val="24"/>
        </w:rPr>
        <w:t>Методы изучения  природы. Карта  мира. Материки  и  части света. Вещество</w:t>
      </w:r>
      <w:r w:rsidR="00855B3C" w:rsidRPr="00855B3C">
        <w:rPr>
          <w:rFonts w:eastAsia="Calibri"/>
          <w:sz w:val="24"/>
          <w:szCs w:val="24"/>
        </w:rPr>
        <w:t>. Разнооб</w:t>
      </w:r>
      <w:r>
        <w:rPr>
          <w:rFonts w:eastAsia="Calibri"/>
          <w:sz w:val="24"/>
          <w:szCs w:val="24"/>
        </w:rPr>
        <w:t>разие веществ в окружающем мире</w:t>
      </w:r>
      <w:r w:rsidR="00855B3C"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Примеры веществ: соль, сахар, вода, п</w:t>
      </w:r>
      <w:r w:rsidR="00127AB9">
        <w:rPr>
          <w:rFonts w:eastAsia="Calibri"/>
          <w:sz w:val="24"/>
          <w:szCs w:val="24"/>
        </w:rPr>
        <w:t>риродный газ. Твёр</w:t>
      </w:r>
      <w:r w:rsidRPr="00855B3C">
        <w:rPr>
          <w:rFonts w:eastAsia="Calibri"/>
          <w:sz w:val="24"/>
          <w:szCs w:val="24"/>
        </w:rPr>
        <w:t>дые тела,  жидкости,  газы</w:t>
      </w:r>
      <w:proofErr w:type="gramStart"/>
      <w:r w:rsidRPr="00855B3C">
        <w:rPr>
          <w:rFonts w:eastAsia="Calibri"/>
          <w:sz w:val="24"/>
          <w:szCs w:val="24"/>
        </w:rPr>
        <w:t xml:space="preserve"> .</w:t>
      </w:r>
      <w:proofErr w:type="gramEnd"/>
      <w:r w:rsidRPr="00855B3C">
        <w:rPr>
          <w:rFonts w:eastAsia="Calibri"/>
          <w:sz w:val="24"/>
          <w:szCs w:val="24"/>
        </w:rPr>
        <w:t xml:space="preserve"> Простейшие  практические  работы с веществами, жидкостями, газами .</w:t>
      </w:r>
    </w:p>
    <w:p w:rsidR="00855B3C" w:rsidRPr="00855B3C" w:rsidRDefault="00127AB9" w:rsidP="00855B3C">
      <w:pPr>
        <w:ind w:firstLine="709"/>
        <w:rPr>
          <w:rFonts w:eastAsia="Calibri"/>
          <w:sz w:val="24"/>
          <w:szCs w:val="24"/>
        </w:rPr>
      </w:pPr>
      <w:r>
        <w:rPr>
          <w:rFonts w:eastAsia="Calibri"/>
          <w:sz w:val="24"/>
          <w:szCs w:val="24"/>
        </w:rPr>
        <w:t>Воздух — смесь газов</w:t>
      </w:r>
      <w:r w:rsidR="00855B3C" w:rsidRPr="00855B3C">
        <w:rPr>
          <w:rFonts w:eastAsia="Calibri"/>
          <w:sz w:val="24"/>
          <w:szCs w:val="24"/>
        </w:rPr>
        <w:t>. Свойства  воздуха</w:t>
      </w:r>
      <w:proofErr w:type="gramStart"/>
      <w:r w:rsidR="00855B3C" w:rsidRPr="00855B3C">
        <w:rPr>
          <w:rFonts w:eastAsia="Calibri"/>
          <w:sz w:val="24"/>
          <w:szCs w:val="24"/>
        </w:rPr>
        <w:t xml:space="preserve"> .</w:t>
      </w:r>
      <w:proofErr w:type="gramEnd"/>
      <w:r w:rsidR="00855B3C" w:rsidRPr="00855B3C">
        <w:rPr>
          <w:rFonts w:eastAsia="Calibri"/>
          <w:sz w:val="24"/>
          <w:szCs w:val="24"/>
        </w:rPr>
        <w:t xml:space="preserve"> Значение  воздуха для раст</w:t>
      </w:r>
      <w:r>
        <w:rPr>
          <w:rFonts w:eastAsia="Calibri"/>
          <w:sz w:val="24"/>
          <w:szCs w:val="24"/>
        </w:rPr>
        <w:t>ений, животных, человека . Вода. Свойства воды. Со</w:t>
      </w:r>
      <w:r w:rsidR="00855B3C" w:rsidRPr="00855B3C">
        <w:rPr>
          <w:rFonts w:eastAsia="Calibri"/>
          <w:sz w:val="24"/>
          <w:szCs w:val="24"/>
        </w:rPr>
        <w:t>стояния воды, её распространение  в  природе,  значение  для живых орг</w:t>
      </w:r>
      <w:r w:rsidR="00855B3C" w:rsidRPr="00855B3C">
        <w:rPr>
          <w:rFonts w:eastAsia="Calibri"/>
          <w:sz w:val="24"/>
          <w:szCs w:val="24"/>
        </w:rPr>
        <w:t>а</w:t>
      </w:r>
      <w:r w:rsidR="00855B3C" w:rsidRPr="00855B3C">
        <w:rPr>
          <w:rFonts w:eastAsia="Calibri"/>
          <w:sz w:val="24"/>
          <w:szCs w:val="24"/>
        </w:rPr>
        <w:t>низмов и хозяйственной  жизни  человек</w:t>
      </w:r>
      <w:r>
        <w:rPr>
          <w:rFonts w:eastAsia="Calibri"/>
          <w:sz w:val="24"/>
          <w:szCs w:val="24"/>
        </w:rPr>
        <w:t>а. Круговорот воды в природе</w:t>
      </w:r>
      <w:r w:rsidR="00855B3C" w:rsidRPr="00855B3C">
        <w:rPr>
          <w:rFonts w:eastAsia="Calibri"/>
          <w:sz w:val="24"/>
          <w:szCs w:val="24"/>
        </w:rPr>
        <w:t>. Охрана воздуха, воды</w:t>
      </w:r>
      <w:proofErr w:type="gramStart"/>
      <w:r w:rsidR="00855B3C" w:rsidRPr="00855B3C">
        <w:rPr>
          <w:rFonts w:eastAsia="Calibri"/>
          <w:sz w:val="24"/>
          <w:szCs w:val="24"/>
        </w:rPr>
        <w:t xml:space="preserve"> .</w:t>
      </w:r>
      <w:proofErr w:type="gramEnd"/>
      <w:r w:rsidR="00855B3C" w:rsidRPr="00855B3C">
        <w:rPr>
          <w:rFonts w:eastAsia="Calibri"/>
          <w:sz w:val="24"/>
          <w:szCs w:val="24"/>
        </w:rPr>
        <w:t xml:space="preserve"> Горные породы и минералы . Полезные ископаем</w:t>
      </w:r>
      <w:r>
        <w:rPr>
          <w:rFonts w:eastAsia="Calibri"/>
          <w:sz w:val="24"/>
          <w:szCs w:val="24"/>
        </w:rPr>
        <w:t>ые, их значение в хозяйстве че</w:t>
      </w:r>
      <w:r w:rsidR="00855B3C" w:rsidRPr="00855B3C">
        <w:rPr>
          <w:rFonts w:eastAsia="Calibri"/>
          <w:sz w:val="24"/>
          <w:szCs w:val="24"/>
        </w:rPr>
        <w:t>ловека, бережное отношение л</w:t>
      </w:r>
      <w:r w:rsidR="00855B3C" w:rsidRPr="00855B3C">
        <w:rPr>
          <w:rFonts w:eastAsia="Calibri"/>
          <w:sz w:val="24"/>
          <w:szCs w:val="24"/>
        </w:rPr>
        <w:t>ю</w:t>
      </w:r>
      <w:r w:rsidR="00855B3C" w:rsidRPr="00855B3C">
        <w:rPr>
          <w:rFonts w:eastAsia="Calibri"/>
          <w:sz w:val="24"/>
          <w:szCs w:val="24"/>
        </w:rPr>
        <w:t>дей к полезным ископаемым . Полезные ископа</w:t>
      </w:r>
      <w:r>
        <w:rPr>
          <w:rFonts w:eastAsia="Calibri"/>
          <w:sz w:val="24"/>
          <w:szCs w:val="24"/>
        </w:rPr>
        <w:t>емые родного края (2—3 примера)</w:t>
      </w:r>
      <w:r w:rsidR="00855B3C" w:rsidRPr="00855B3C">
        <w:rPr>
          <w:rFonts w:eastAsia="Calibri"/>
          <w:sz w:val="24"/>
          <w:szCs w:val="24"/>
        </w:rPr>
        <w:t>. Почва, её состав, зн</w:t>
      </w:r>
      <w:r w:rsidR="00855B3C" w:rsidRPr="00855B3C">
        <w:rPr>
          <w:rFonts w:eastAsia="Calibri"/>
          <w:sz w:val="24"/>
          <w:szCs w:val="24"/>
        </w:rPr>
        <w:t>а</w:t>
      </w:r>
      <w:r w:rsidR="00855B3C" w:rsidRPr="00855B3C">
        <w:rPr>
          <w:rFonts w:eastAsia="Calibri"/>
          <w:sz w:val="24"/>
          <w:szCs w:val="24"/>
        </w:rPr>
        <w:t>чение для живой природы</w:t>
      </w:r>
      <w:r>
        <w:rPr>
          <w:rFonts w:eastAsia="Calibri"/>
          <w:sz w:val="24"/>
          <w:szCs w:val="24"/>
        </w:rPr>
        <w:t xml:space="preserve"> и хозяйственной жизни человека</w:t>
      </w:r>
      <w:r w:rsidR="00855B3C"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Первоначал</w:t>
      </w:r>
      <w:r w:rsidR="00127AB9">
        <w:rPr>
          <w:rFonts w:eastAsia="Calibri"/>
          <w:sz w:val="24"/>
          <w:szCs w:val="24"/>
        </w:rPr>
        <w:t xml:space="preserve">ьные представления </w:t>
      </w:r>
      <w:proofErr w:type="gramStart"/>
      <w:r w:rsidR="00127AB9">
        <w:rPr>
          <w:rFonts w:eastAsia="Calibri"/>
          <w:sz w:val="24"/>
          <w:szCs w:val="24"/>
        </w:rPr>
        <w:t>о</w:t>
      </w:r>
      <w:proofErr w:type="gramEnd"/>
      <w:r w:rsidR="00127AB9">
        <w:rPr>
          <w:rFonts w:eastAsia="Calibri"/>
          <w:sz w:val="24"/>
          <w:szCs w:val="24"/>
        </w:rPr>
        <w:t xml:space="preserve">  бактерия. Грибы:  строение </w:t>
      </w:r>
      <w:proofErr w:type="gramStart"/>
      <w:r w:rsidR="00127AB9">
        <w:rPr>
          <w:rFonts w:eastAsia="Calibri"/>
          <w:sz w:val="24"/>
          <w:szCs w:val="24"/>
        </w:rPr>
        <w:t>шляпочных</w:t>
      </w:r>
      <w:proofErr w:type="gramEnd"/>
      <w:r w:rsidR="00127AB9">
        <w:rPr>
          <w:rFonts w:eastAsia="Calibri"/>
          <w:sz w:val="24"/>
          <w:szCs w:val="24"/>
        </w:rPr>
        <w:t xml:space="preserve"> грибо</w:t>
      </w:r>
      <w:r w:rsidRPr="00855B3C">
        <w:rPr>
          <w:rFonts w:eastAsia="Calibri"/>
          <w:sz w:val="24"/>
          <w:szCs w:val="24"/>
        </w:rPr>
        <w:t>. Грибы съ</w:t>
      </w:r>
      <w:r w:rsidRPr="00855B3C">
        <w:rPr>
          <w:rFonts w:eastAsia="Calibri"/>
          <w:sz w:val="24"/>
          <w:szCs w:val="24"/>
        </w:rPr>
        <w:t>е</w:t>
      </w:r>
      <w:r w:rsidRPr="00855B3C">
        <w:rPr>
          <w:rFonts w:eastAsia="Calibri"/>
          <w:sz w:val="24"/>
          <w:szCs w:val="24"/>
        </w:rPr>
        <w:t>добные и н</w:t>
      </w:r>
      <w:r w:rsidR="00127AB9">
        <w:rPr>
          <w:rFonts w:eastAsia="Calibri"/>
          <w:sz w:val="24"/>
          <w:szCs w:val="24"/>
        </w:rPr>
        <w:t>есъедобные. Разнообразие растений</w:t>
      </w:r>
      <w:r w:rsidRPr="00855B3C">
        <w:rPr>
          <w:rFonts w:eastAsia="Calibri"/>
          <w:sz w:val="24"/>
          <w:szCs w:val="24"/>
        </w:rPr>
        <w:t>. Зависимос</w:t>
      </w:r>
      <w:r w:rsidR="00127AB9">
        <w:rPr>
          <w:rFonts w:eastAsia="Calibri"/>
          <w:sz w:val="24"/>
          <w:szCs w:val="24"/>
        </w:rPr>
        <w:t>ть  жизненного  цикла  организ</w:t>
      </w:r>
      <w:r w:rsidRPr="00855B3C">
        <w:rPr>
          <w:rFonts w:eastAsia="Calibri"/>
          <w:sz w:val="24"/>
          <w:szCs w:val="24"/>
        </w:rPr>
        <w:t>мов от усл</w:t>
      </w:r>
      <w:r w:rsidRPr="00855B3C">
        <w:rPr>
          <w:rFonts w:eastAsia="Calibri"/>
          <w:sz w:val="24"/>
          <w:szCs w:val="24"/>
        </w:rPr>
        <w:t>о</w:t>
      </w:r>
      <w:r w:rsidR="00127AB9">
        <w:rPr>
          <w:rFonts w:eastAsia="Calibri"/>
          <w:sz w:val="24"/>
          <w:szCs w:val="24"/>
        </w:rPr>
        <w:t>вий окружающей среды</w:t>
      </w:r>
      <w:r w:rsidRPr="00855B3C">
        <w:rPr>
          <w:rFonts w:eastAsia="Calibri"/>
          <w:sz w:val="24"/>
          <w:szCs w:val="24"/>
        </w:rPr>
        <w:t xml:space="preserve">. </w:t>
      </w:r>
      <w:r w:rsidR="00127AB9">
        <w:rPr>
          <w:rFonts w:eastAsia="Calibri"/>
          <w:sz w:val="24"/>
          <w:szCs w:val="24"/>
        </w:rPr>
        <w:t>Размножение и развитие растений</w:t>
      </w:r>
      <w:r w:rsidRPr="00855B3C">
        <w:rPr>
          <w:rFonts w:eastAsia="Calibri"/>
          <w:sz w:val="24"/>
          <w:szCs w:val="24"/>
        </w:rPr>
        <w:t>. Особенности питания и дыхания растений</w:t>
      </w:r>
      <w:proofErr w:type="gramStart"/>
      <w:r w:rsidRPr="00855B3C">
        <w:rPr>
          <w:rFonts w:eastAsia="Calibri"/>
          <w:sz w:val="24"/>
          <w:szCs w:val="24"/>
        </w:rPr>
        <w:t xml:space="preserve"> .</w:t>
      </w:r>
      <w:proofErr w:type="gramEnd"/>
      <w:r w:rsidRPr="00855B3C">
        <w:rPr>
          <w:rFonts w:eastAsia="Calibri"/>
          <w:sz w:val="24"/>
          <w:szCs w:val="24"/>
        </w:rPr>
        <w:t xml:space="preserve"> Роль растений в природе и жизни </w:t>
      </w:r>
      <w:r w:rsidR="00127AB9">
        <w:rPr>
          <w:rFonts w:eastAsia="Calibri"/>
          <w:sz w:val="24"/>
          <w:szCs w:val="24"/>
        </w:rPr>
        <w:t>людей, бережное отношение чело</w:t>
      </w:r>
      <w:r w:rsidRPr="00855B3C">
        <w:rPr>
          <w:rFonts w:eastAsia="Calibri"/>
          <w:sz w:val="24"/>
          <w:szCs w:val="24"/>
        </w:rPr>
        <w:t>век</w:t>
      </w:r>
      <w:r w:rsidR="00127AB9">
        <w:rPr>
          <w:rFonts w:eastAsia="Calibri"/>
          <w:sz w:val="24"/>
          <w:szCs w:val="24"/>
        </w:rPr>
        <w:t>а к растениям</w:t>
      </w:r>
      <w:r w:rsidRPr="00855B3C">
        <w:rPr>
          <w:rFonts w:eastAsia="Calibri"/>
          <w:sz w:val="24"/>
          <w:szCs w:val="24"/>
        </w:rPr>
        <w:t>. Условия, необх</w:t>
      </w:r>
      <w:r w:rsidRPr="00855B3C">
        <w:rPr>
          <w:rFonts w:eastAsia="Calibri"/>
          <w:sz w:val="24"/>
          <w:szCs w:val="24"/>
        </w:rPr>
        <w:t>о</w:t>
      </w:r>
      <w:r w:rsidRPr="00855B3C">
        <w:rPr>
          <w:rFonts w:eastAsia="Calibri"/>
          <w:sz w:val="24"/>
          <w:szCs w:val="24"/>
        </w:rPr>
        <w:t>димые для жизни растения (свет, тепло, воздух, вода)</w:t>
      </w:r>
      <w:proofErr w:type="gramStart"/>
      <w:r w:rsidRPr="00855B3C">
        <w:rPr>
          <w:rFonts w:eastAsia="Calibri"/>
          <w:sz w:val="24"/>
          <w:szCs w:val="24"/>
        </w:rPr>
        <w:t xml:space="preserve"> .</w:t>
      </w:r>
      <w:proofErr w:type="gramEnd"/>
      <w:r w:rsidRPr="00855B3C">
        <w:rPr>
          <w:rFonts w:eastAsia="Calibri"/>
          <w:sz w:val="24"/>
          <w:szCs w:val="24"/>
        </w:rPr>
        <w:t xml:space="preserve"> Н</w:t>
      </w:r>
      <w:r w:rsidR="00127AB9">
        <w:rPr>
          <w:rFonts w:eastAsia="Calibri"/>
          <w:sz w:val="24"/>
          <w:szCs w:val="24"/>
        </w:rPr>
        <w:t>аблюдение роста растений,  фик</w:t>
      </w:r>
      <w:r w:rsidRPr="00855B3C">
        <w:rPr>
          <w:rFonts w:eastAsia="Calibri"/>
          <w:sz w:val="24"/>
          <w:szCs w:val="24"/>
        </w:rPr>
        <w:t>сация изменений . Растения родного края, названия и краткая хара</w:t>
      </w:r>
      <w:r w:rsidR="00127AB9">
        <w:rPr>
          <w:rFonts w:eastAsia="Calibri"/>
          <w:sz w:val="24"/>
          <w:szCs w:val="24"/>
        </w:rPr>
        <w:t>ктеристика на основе наблюдений</w:t>
      </w:r>
      <w:r w:rsidRPr="00855B3C">
        <w:rPr>
          <w:rFonts w:eastAsia="Calibri"/>
          <w:sz w:val="24"/>
          <w:szCs w:val="24"/>
        </w:rPr>
        <w:t>. Охрана рас</w:t>
      </w:r>
      <w:r w:rsidR="00127AB9">
        <w:rPr>
          <w:rFonts w:eastAsia="Calibri"/>
          <w:sz w:val="24"/>
          <w:szCs w:val="24"/>
        </w:rPr>
        <w:t>тений</w:t>
      </w:r>
      <w:r w:rsidRPr="00855B3C">
        <w:rPr>
          <w:rFonts w:eastAsia="Calibri"/>
          <w:sz w:val="24"/>
          <w:szCs w:val="24"/>
        </w:rPr>
        <w:t>.</w:t>
      </w:r>
    </w:p>
    <w:p w:rsidR="00855B3C" w:rsidRPr="00855B3C" w:rsidRDefault="00855B3C" w:rsidP="00127AB9">
      <w:pPr>
        <w:ind w:firstLine="709"/>
        <w:rPr>
          <w:rFonts w:eastAsia="Calibri"/>
          <w:sz w:val="24"/>
          <w:szCs w:val="24"/>
        </w:rPr>
      </w:pPr>
      <w:r w:rsidRPr="00855B3C">
        <w:rPr>
          <w:rFonts w:eastAsia="Calibri"/>
          <w:sz w:val="24"/>
          <w:szCs w:val="24"/>
        </w:rPr>
        <w:t>Разнообразие животных. З</w:t>
      </w:r>
      <w:r w:rsidR="00127AB9">
        <w:rPr>
          <w:rFonts w:eastAsia="Calibri"/>
          <w:sz w:val="24"/>
          <w:szCs w:val="24"/>
        </w:rPr>
        <w:t>ависимость жизненного цикла ор</w:t>
      </w:r>
      <w:r w:rsidRPr="00855B3C">
        <w:rPr>
          <w:rFonts w:eastAsia="Calibri"/>
          <w:sz w:val="24"/>
          <w:szCs w:val="24"/>
        </w:rPr>
        <w:t>ганиз</w:t>
      </w:r>
      <w:r w:rsidR="00127AB9">
        <w:rPr>
          <w:rFonts w:eastAsia="Calibri"/>
          <w:sz w:val="24"/>
          <w:szCs w:val="24"/>
        </w:rPr>
        <w:t>мов от условий окружающей среды. Размножение и раз</w:t>
      </w:r>
      <w:r w:rsidRPr="00855B3C">
        <w:rPr>
          <w:rFonts w:eastAsia="Calibri"/>
          <w:sz w:val="24"/>
          <w:szCs w:val="24"/>
        </w:rPr>
        <w:t>вити</w:t>
      </w:r>
      <w:r w:rsidR="00127AB9">
        <w:rPr>
          <w:rFonts w:eastAsia="Calibri"/>
          <w:sz w:val="24"/>
          <w:szCs w:val="24"/>
        </w:rPr>
        <w:t>е животных (рыбы, птицы, звери). Особенности питания животных. Цепи питания</w:t>
      </w:r>
      <w:r w:rsidRPr="00855B3C">
        <w:rPr>
          <w:rFonts w:eastAsia="Calibri"/>
          <w:sz w:val="24"/>
          <w:szCs w:val="24"/>
        </w:rPr>
        <w:t>. Условия, необходимые для жизни живот</w:t>
      </w:r>
      <w:r w:rsidR="00127AB9">
        <w:rPr>
          <w:rFonts w:eastAsia="Calibri"/>
          <w:sz w:val="24"/>
          <w:szCs w:val="24"/>
        </w:rPr>
        <w:t>ных (воздух, вода, тепло, пища)</w:t>
      </w:r>
      <w:r w:rsidRPr="00855B3C">
        <w:rPr>
          <w:rFonts w:eastAsia="Calibri"/>
          <w:sz w:val="24"/>
          <w:szCs w:val="24"/>
        </w:rPr>
        <w:t>. Роль  жи</w:t>
      </w:r>
      <w:r w:rsidR="00127AB9">
        <w:rPr>
          <w:rFonts w:eastAsia="Calibri"/>
          <w:sz w:val="24"/>
          <w:szCs w:val="24"/>
        </w:rPr>
        <w:t xml:space="preserve">вотных  в  </w:t>
      </w:r>
      <w:r w:rsidR="00127AB9">
        <w:rPr>
          <w:rFonts w:eastAsia="Calibri"/>
          <w:sz w:val="24"/>
          <w:szCs w:val="24"/>
        </w:rPr>
        <w:lastRenderedPageBreak/>
        <w:t>при</w:t>
      </w:r>
      <w:r w:rsidRPr="00855B3C">
        <w:rPr>
          <w:rFonts w:eastAsia="Calibri"/>
          <w:sz w:val="24"/>
          <w:szCs w:val="24"/>
        </w:rPr>
        <w:t>роде и жизни людей, береж</w:t>
      </w:r>
      <w:r w:rsidR="00127AB9">
        <w:rPr>
          <w:rFonts w:eastAsia="Calibri"/>
          <w:sz w:val="24"/>
          <w:szCs w:val="24"/>
        </w:rPr>
        <w:t>ное отношение человека к животным. Охрана  животных</w:t>
      </w:r>
      <w:r w:rsidRPr="00855B3C">
        <w:rPr>
          <w:rFonts w:eastAsia="Calibri"/>
          <w:sz w:val="24"/>
          <w:szCs w:val="24"/>
        </w:rPr>
        <w:t>. Живот</w:t>
      </w:r>
      <w:r w:rsidR="00127AB9">
        <w:rPr>
          <w:rFonts w:eastAsia="Calibri"/>
          <w:sz w:val="24"/>
          <w:szCs w:val="24"/>
        </w:rPr>
        <w:t>ные  родного  края,  их  назва</w:t>
      </w:r>
      <w:r w:rsidRPr="00855B3C">
        <w:rPr>
          <w:rFonts w:eastAsia="Calibri"/>
          <w:sz w:val="24"/>
          <w:szCs w:val="24"/>
        </w:rPr>
        <w:t>ния, краткая хара</w:t>
      </w:r>
      <w:r w:rsidR="00127AB9">
        <w:rPr>
          <w:rFonts w:eastAsia="Calibri"/>
          <w:sz w:val="24"/>
          <w:szCs w:val="24"/>
        </w:rPr>
        <w:t>ктеристика на основе наблюдений</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Приро</w:t>
      </w:r>
      <w:r w:rsidR="00127AB9">
        <w:rPr>
          <w:rFonts w:eastAsia="Calibri"/>
          <w:sz w:val="24"/>
          <w:szCs w:val="24"/>
        </w:rPr>
        <w:t>дные сообщества: лес, луг, пруд. Взаимосвязи в при</w:t>
      </w:r>
      <w:r w:rsidRPr="00855B3C">
        <w:rPr>
          <w:rFonts w:eastAsia="Calibri"/>
          <w:sz w:val="24"/>
          <w:szCs w:val="24"/>
        </w:rPr>
        <w:t xml:space="preserve">родном сообществе: растения </w:t>
      </w:r>
      <w:r w:rsidR="00127AB9">
        <w:rPr>
          <w:rFonts w:eastAsia="Calibri"/>
          <w:sz w:val="24"/>
          <w:szCs w:val="24"/>
        </w:rPr>
        <w:t>— пища  и  укрытие  для  живот</w:t>
      </w:r>
      <w:r w:rsidRPr="00855B3C">
        <w:rPr>
          <w:rFonts w:eastAsia="Calibri"/>
          <w:sz w:val="24"/>
          <w:szCs w:val="24"/>
        </w:rPr>
        <w:t>ных; животные — распростр</w:t>
      </w:r>
      <w:r w:rsidR="00127AB9">
        <w:rPr>
          <w:rFonts w:eastAsia="Calibri"/>
          <w:sz w:val="24"/>
          <w:szCs w:val="24"/>
        </w:rPr>
        <w:t>анители плодов и семян растений</w:t>
      </w:r>
      <w:r w:rsidRPr="00855B3C">
        <w:rPr>
          <w:rFonts w:eastAsia="Calibri"/>
          <w:sz w:val="24"/>
          <w:szCs w:val="24"/>
        </w:rPr>
        <w:t>. Влияние чело</w:t>
      </w:r>
      <w:r w:rsidR="00127AB9">
        <w:rPr>
          <w:rFonts w:eastAsia="Calibri"/>
          <w:sz w:val="24"/>
          <w:szCs w:val="24"/>
        </w:rPr>
        <w:t>века на природные сообщества. Природные сооб</w:t>
      </w:r>
      <w:r w:rsidRPr="00855B3C">
        <w:rPr>
          <w:rFonts w:eastAsia="Calibri"/>
          <w:sz w:val="24"/>
          <w:szCs w:val="24"/>
        </w:rPr>
        <w:t>щества родного края (2—3 примера на основе наблю</w:t>
      </w:r>
      <w:r w:rsidR="00127AB9">
        <w:rPr>
          <w:rFonts w:eastAsia="Calibri"/>
          <w:sz w:val="24"/>
          <w:szCs w:val="24"/>
        </w:rPr>
        <w:t>дений)</w:t>
      </w:r>
      <w:r w:rsidRPr="00855B3C">
        <w:rPr>
          <w:rFonts w:eastAsia="Calibri"/>
          <w:sz w:val="24"/>
          <w:szCs w:val="24"/>
        </w:rPr>
        <w:t>. Правила нравственного поведения</w:t>
      </w:r>
      <w:r w:rsidR="00127AB9">
        <w:rPr>
          <w:rFonts w:eastAsia="Calibri"/>
          <w:sz w:val="24"/>
          <w:szCs w:val="24"/>
        </w:rPr>
        <w:t xml:space="preserve"> в природных сообществах</w:t>
      </w:r>
      <w:r w:rsidRPr="00855B3C">
        <w:rPr>
          <w:rFonts w:eastAsia="Calibri"/>
          <w:sz w:val="24"/>
          <w:szCs w:val="24"/>
        </w:rPr>
        <w:t>.</w:t>
      </w:r>
    </w:p>
    <w:p w:rsidR="00855B3C" w:rsidRPr="00855B3C" w:rsidRDefault="00127AB9" w:rsidP="00855B3C">
      <w:pPr>
        <w:ind w:firstLine="709"/>
        <w:rPr>
          <w:rFonts w:eastAsia="Calibri"/>
          <w:sz w:val="24"/>
          <w:szCs w:val="24"/>
        </w:rPr>
      </w:pPr>
      <w:r>
        <w:rPr>
          <w:rFonts w:eastAsia="Calibri"/>
          <w:sz w:val="24"/>
          <w:szCs w:val="24"/>
        </w:rPr>
        <w:t>Человек — часть природы</w:t>
      </w:r>
      <w:r w:rsidR="00855B3C" w:rsidRPr="00855B3C">
        <w:rPr>
          <w:rFonts w:eastAsia="Calibri"/>
          <w:sz w:val="24"/>
          <w:szCs w:val="24"/>
        </w:rPr>
        <w:t>. Общее предста</w:t>
      </w:r>
      <w:r>
        <w:rPr>
          <w:rFonts w:eastAsia="Calibri"/>
          <w:sz w:val="24"/>
          <w:szCs w:val="24"/>
        </w:rPr>
        <w:t>вление о строении тела человека</w:t>
      </w:r>
      <w:r w:rsidR="00855B3C" w:rsidRPr="00855B3C">
        <w:rPr>
          <w:rFonts w:eastAsia="Calibri"/>
          <w:sz w:val="24"/>
          <w:szCs w:val="24"/>
        </w:rPr>
        <w:t xml:space="preserve">. </w:t>
      </w:r>
      <w:proofErr w:type="gramStart"/>
      <w:r w:rsidR="00855B3C" w:rsidRPr="00855B3C">
        <w:rPr>
          <w:rFonts w:eastAsia="Calibri"/>
          <w:sz w:val="24"/>
          <w:szCs w:val="24"/>
        </w:rPr>
        <w:t>Системы орга</w:t>
      </w:r>
      <w:r>
        <w:rPr>
          <w:rFonts w:eastAsia="Calibri"/>
          <w:sz w:val="24"/>
          <w:szCs w:val="24"/>
        </w:rPr>
        <w:t>нов (опорно-двигательная, пище</w:t>
      </w:r>
      <w:r w:rsidR="00855B3C" w:rsidRPr="00855B3C">
        <w:rPr>
          <w:rFonts w:eastAsia="Calibri"/>
          <w:sz w:val="24"/>
          <w:szCs w:val="24"/>
        </w:rPr>
        <w:t>варительная, дыхательная, кровеносная, нервная, органы чувств), их рол</w:t>
      </w:r>
      <w:r>
        <w:rPr>
          <w:rFonts w:eastAsia="Calibri"/>
          <w:sz w:val="24"/>
          <w:szCs w:val="24"/>
        </w:rPr>
        <w:t>ь в жизнедеятельности организма</w:t>
      </w:r>
      <w:r w:rsidR="00855B3C" w:rsidRPr="00855B3C">
        <w:rPr>
          <w:rFonts w:eastAsia="Calibri"/>
          <w:sz w:val="24"/>
          <w:szCs w:val="24"/>
        </w:rPr>
        <w:t>.</w:t>
      </w:r>
      <w:proofErr w:type="gramEnd"/>
      <w:r w:rsidR="00855B3C" w:rsidRPr="00855B3C">
        <w:rPr>
          <w:rFonts w:eastAsia="Calibri"/>
          <w:sz w:val="24"/>
          <w:szCs w:val="24"/>
        </w:rPr>
        <w:t xml:space="preserve"> Измерение температур</w:t>
      </w:r>
      <w:r>
        <w:rPr>
          <w:rFonts w:eastAsia="Calibri"/>
          <w:sz w:val="24"/>
          <w:szCs w:val="24"/>
        </w:rPr>
        <w:t>ы тела человека, частоты пульса</w:t>
      </w:r>
      <w:r w:rsidR="00855B3C" w:rsidRPr="00855B3C">
        <w:rPr>
          <w:rFonts w:eastAsia="Calibri"/>
          <w:sz w:val="24"/>
          <w:szCs w:val="24"/>
        </w:rPr>
        <w:t>.</w:t>
      </w:r>
    </w:p>
    <w:p w:rsidR="00855B3C" w:rsidRPr="00127AB9" w:rsidRDefault="00855B3C" w:rsidP="00855B3C">
      <w:pPr>
        <w:ind w:firstLine="709"/>
        <w:rPr>
          <w:rFonts w:eastAsia="Calibri"/>
          <w:b/>
          <w:sz w:val="24"/>
          <w:szCs w:val="24"/>
        </w:rPr>
      </w:pPr>
      <w:r w:rsidRPr="00127AB9">
        <w:rPr>
          <w:rFonts w:eastAsia="Calibri"/>
          <w:b/>
          <w:sz w:val="24"/>
          <w:szCs w:val="24"/>
        </w:rPr>
        <w:t>Правила безопасной жизнедеятельности</w:t>
      </w:r>
    </w:p>
    <w:p w:rsidR="00855B3C" w:rsidRPr="00855B3C" w:rsidRDefault="00855B3C" w:rsidP="00855B3C">
      <w:pPr>
        <w:ind w:firstLine="709"/>
        <w:rPr>
          <w:rFonts w:eastAsia="Calibri"/>
          <w:sz w:val="24"/>
          <w:szCs w:val="24"/>
        </w:rPr>
      </w:pPr>
      <w:r w:rsidRPr="00855B3C">
        <w:rPr>
          <w:rFonts w:eastAsia="Calibri"/>
          <w:sz w:val="24"/>
          <w:szCs w:val="24"/>
        </w:rPr>
        <w:t>Здоровый образ жизни: двигательная активность (утренняя зарядка, динамические паузы), зак</w:t>
      </w:r>
      <w:r w:rsidRPr="00855B3C">
        <w:rPr>
          <w:rFonts w:eastAsia="Calibri"/>
          <w:sz w:val="24"/>
          <w:szCs w:val="24"/>
        </w:rPr>
        <w:t>а</w:t>
      </w:r>
      <w:r w:rsidRPr="00855B3C">
        <w:rPr>
          <w:rFonts w:eastAsia="Calibri"/>
          <w:sz w:val="24"/>
          <w:szCs w:val="24"/>
        </w:rPr>
        <w:t>лив</w:t>
      </w:r>
      <w:r w:rsidR="00127AB9">
        <w:rPr>
          <w:rFonts w:eastAsia="Calibri"/>
          <w:sz w:val="24"/>
          <w:szCs w:val="24"/>
        </w:rPr>
        <w:t>ание и профилактика заболеваний</w:t>
      </w:r>
      <w:r w:rsidRPr="00855B3C">
        <w:rPr>
          <w:rFonts w:eastAsia="Calibri"/>
          <w:sz w:val="24"/>
          <w:szCs w:val="24"/>
        </w:rPr>
        <w:t>. Забота о здоровье и безопасности окружающих лю</w:t>
      </w:r>
      <w:r w:rsidR="00127AB9">
        <w:rPr>
          <w:rFonts w:eastAsia="Calibri"/>
          <w:sz w:val="24"/>
          <w:szCs w:val="24"/>
        </w:rPr>
        <w:t>дей</w:t>
      </w:r>
      <w:r w:rsidRPr="00855B3C">
        <w:rPr>
          <w:rFonts w:eastAsia="Calibri"/>
          <w:sz w:val="24"/>
          <w:szCs w:val="24"/>
        </w:rPr>
        <w:t>. Безопа</w:t>
      </w:r>
      <w:r w:rsidRPr="00855B3C">
        <w:rPr>
          <w:rFonts w:eastAsia="Calibri"/>
          <w:sz w:val="24"/>
          <w:szCs w:val="24"/>
        </w:rPr>
        <w:t>с</w:t>
      </w:r>
      <w:r w:rsidRPr="00855B3C">
        <w:rPr>
          <w:rFonts w:eastAsia="Calibri"/>
          <w:sz w:val="24"/>
          <w:szCs w:val="24"/>
        </w:rPr>
        <w:t>ность во дво</w:t>
      </w:r>
      <w:r w:rsidR="00127AB9">
        <w:rPr>
          <w:rFonts w:eastAsia="Calibri"/>
          <w:sz w:val="24"/>
          <w:szCs w:val="24"/>
        </w:rPr>
        <w:t>ре жилого дома (правила переме</w:t>
      </w:r>
      <w:r w:rsidRPr="00855B3C">
        <w:rPr>
          <w:rFonts w:eastAsia="Calibri"/>
          <w:sz w:val="24"/>
          <w:szCs w:val="24"/>
        </w:rPr>
        <w:t>щения внутри двора и пересечения дворовой проезжей части, безопасные зоны электричес</w:t>
      </w:r>
      <w:r w:rsidR="00127AB9">
        <w:rPr>
          <w:rFonts w:eastAsia="Calibri"/>
          <w:sz w:val="24"/>
          <w:szCs w:val="24"/>
        </w:rPr>
        <w:t>ких, газовых, тепловых подстан</w:t>
      </w:r>
      <w:r w:rsidRPr="00855B3C">
        <w:rPr>
          <w:rFonts w:eastAsia="Calibri"/>
          <w:sz w:val="24"/>
          <w:szCs w:val="24"/>
        </w:rPr>
        <w:t>ций и других опасных объектов инженерной инфраструктуры жилого дома, предупреждающи</w:t>
      </w:r>
      <w:r w:rsidR="00127AB9">
        <w:rPr>
          <w:rFonts w:eastAsia="Calibri"/>
          <w:sz w:val="24"/>
          <w:szCs w:val="24"/>
        </w:rPr>
        <w:t>е знаки безопасности). Прави</w:t>
      </w:r>
      <w:r w:rsidRPr="00855B3C">
        <w:rPr>
          <w:rFonts w:eastAsia="Calibri"/>
          <w:sz w:val="24"/>
          <w:szCs w:val="24"/>
        </w:rPr>
        <w:t>ла безопасного поведения пас</w:t>
      </w:r>
      <w:r w:rsidR="00127AB9">
        <w:rPr>
          <w:rFonts w:eastAsia="Calibri"/>
          <w:sz w:val="24"/>
          <w:szCs w:val="24"/>
        </w:rPr>
        <w:t>сажира железнодорожного, водно</w:t>
      </w:r>
      <w:r w:rsidRPr="00855B3C">
        <w:rPr>
          <w:rFonts w:eastAsia="Calibri"/>
          <w:sz w:val="24"/>
          <w:szCs w:val="24"/>
        </w:rPr>
        <w:t>го и авиатранспорта (правила безопасного по</w:t>
      </w:r>
      <w:r w:rsidR="00127AB9">
        <w:rPr>
          <w:rFonts w:eastAsia="Calibri"/>
          <w:sz w:val="24"/>
          <w:szCs w:val="24"/>
        </w:rPr>
        <w:t>ведения на вокза</w:t>
      </w:r>
      <w:r w:rsidRPr="00855B3C">
        <w:rPr>
          <w:rFonts w:eastAsia="Calibri"/>
          <w:sz w:val="24"/>
          <w:szCs w:val="24"/>
        </w:rPr>
        <w:t>лах и в аэропортах, безопасное поведение в вагоне, на борту самол</w:t>
      </w:r>
      <w:r w:rsidR="00127AB9">
        <w:rPr>
          <w:rFonts w:eastAsia="Calibri"/>
          <w:sz w:val="24"/>
          <w:szCs w:val="24"/>
        </w:rPr>
        <w:t>ёта, судна; знаки безопасности)</w:t>
      </w:r>
      <w:r w:rsidRPr="00855B3C">
        <w:rPr>
          <w:rFonts w:eastAsia="Calibri"/>
          <w:sz w:val="24"/>
          <w:szCs w:val="24"/>
        </w:rPr>
        <w:t>. Безопас</w:t>
      </w:r>
      <w:r w:rsidR="00127AB9">
        <w:rPr>
          <w:rFonts w:eastAsia="Calibri"/>
          <w:sz w:val="24"/>
          <w:szCs w:val="24"/>
        </w:rPr>
        <w:t>ность в инфор</w:t>
      </w:r>
      <w:r w:rsidRPr="00855B3C">
        <w:rPr>
          <w:rFonts w:eastAsia="Calibri"/>
          <w:sz w:val="24"/>
          <w:szCs w:val="24"/>
        </w:rPr>
        <w:t>мационно-телекоммуникаци</w:t>
      </w:r>
      <w:r w:rsidR="00127AB9">
        <w:rPr>
          <w:rFonts w:eastAsia="Calibri"/>
          <w:sz w:val="24"/>
          <w:szCs w:val="24"/>
        </w:rPr>
        <w:t>онной сети «Интернет» (ориенти</w:t>
      </w:r>
      <w:r w:rsidRPr="00855B3C">
        <w:rPr>
          <w:rFonts w:eastAsia="Calibri"/>
          <w:sz w:val="24"/>
          <w:szCs w:val="24"/>
        </w:rPr>
        <w:t>рование в признаках мошенниче</w:t>
      </w:r>
      <w:r w:rsidR="00127AB9">
        <w:rPr>
          <w:rFonts w:eastAsia="Calibri"/>
          <w:sz w:val="24"/>
          <w:szCs w:val="24"/>
        </w:rPr>
        <w:t>ских действий, защита персо</w:t>
      </w:r>
      <w:r w:rsidRPr="00855B3C">
        <w:rPr>
          <w:rFonts w:eastAsia="Calibri"/>
          <w:sz w:val="24"/>
          <w:szCs w:val="24"/>
        </w:rPr>
        <w:t>нальной информации, правила коммуникации в мессенджерах и социальных  группах)  в  условиях  контролируемого  доступа в информационно-телек</w:t>
      </w:r>
      <w:r w:rsidR="00127AB9">
        <w:rPr>
          <w:rFonts w:eastAsia="Calibri"/>
          <w:sz w:val="24"/>
          <w:szCs w:val="24"/>
        </w:rPr>
        <w:t>оммуникационную сеть «Интернет»</w:t>
      </w:r>
      <w:r w:rsidRPr="00855B3C">
        <w:rPr>
          <w:rFonts w:eastAsia="Calibri"/>
          <w:sz w:val="24"/>
          <w:szCs w:val="24"/>
        </w:rPr>
        <w:t>.</w:t>
      </w:r>
    </w:p>
    <w:p w:rsidR="00855B3C" w:rsidRPr="00127AB9" w:rsidRDefault="00855B3C" w:rsidP="00855B3C">
      <w:pPr>
        <w:ind w:firstLine="709"/>
        <w:rPr>
          <w:rFonts w:eastAsia="Calibri"/>
          <w:b/>
          <w:sz w:val="24"/>
          <w:szCs w:val="24"/>
        </w:rPr>
      </w:pPr>
      <w:r w:rsidRPr="00127AB9">
        <w:rPr>
          <w:rFonts w:eastAsia="Calibri"/>
          <w:b/>
          <w:sz w:val="24"/>
          <w:szCs w:val="24"/>
        </w:rPr>
        <w:t>УНИВЕРСАЛЬНЫЕ УЧЕБНЫЕ ДЕЙСТВИЯ (ПРОПЕДЕВТИЧЕСКИЙ УРОВЕНЬ)</w:t>
      </w:r>
    </w:p>
    <w:p w:rsidR="00855B3C" w:rsidRPr="00127AB9" w:rsidRDefault="00855B3C" w:rsidP="00855B3C">
      <w:pPr>
        <w:ind w:firstLine="709"/>
        <w:rPr>
          <w:rFonts w:eastAsia="Calibri"/>
          <w:b/>
          <w:sz w:val="24"/>
          <w:szCs w:val="24"/>
        </w:rPr>
      </w:pPr>
      <w:r w:rsidRPr="00127AB9">
        <w:rPr>
          <w:rFonts w:eastAsia="Calibri"/>
          <w:b/>
          <w:sz w:val="24"/>
          <w:szCs w:val="24"/>
        </w:rPr>
        <w:t>Познавательные универсальные учебные действия:</w:t>
      </w:r>
    </w:p>
    <w:p w:rsidR="00855B3C" w:rsidRPr="00855B3C" w:rsidRDefault="00855B3C" w:rsidP="00855B3C">
      <w:pPr>
        <w:ind w:firstLine="709"/>
        <w:rPr>
          <w:rFonts w:eastAsia="Calibri"/>
          <w:sz w:val="24"/>
          <w:szCs w:val="24"/>
        </w:rPr>
      </w:pPr>
      <w:r w:rsidRPr="00855B3C">
        <w:rPr>
          <w:rFonts w:eastAsia="Calibri"/>
          <w:sz w:val="24"/>
          <w:szCs w:val="24"/>
        </w:rPr>
        <w:t>проводить несложные наб</w:t>
      </w:r>
      <w:r w:rsidR="00127AB9">
        <w:rPr>
          <w:rFonts w:eastAsia="Calibri"/>
          <w:sz w:val="24"/>
          <w:szCs w:val="24"/>
        </w:rPr>
        <w:t>людения в природе (сезонные из</w:t>
      </w:r>
      <w:r w:rsidRPr="00855B3C">
        <w:rPr>
          <w:rFonts w:eastAsia="Calibri"/>
          <w:sz w:val="24"/>
          <w:szCs w:val="24"/>
        </w:rPr>
        <w:t>менения, поведение животны</w:t>
      </w:r>
      <w:r w:rsidR="00127AB9">
        <w:rPr>
          <w:rFonts w:eastAsia="Calibri"/>
          <w:sz w:val="24"/>
          <w:szCs w:val="24"/>
        </w:rPr>
        <w:t>х) по предложенному и самостоя</w:t>
      </w:r>
      <w:r w:rsidRPr="00855B3C">
        <w:rPr>
          <w:rFonts w:eastAsia="Calibri"/>
          <w:sz w:val="24"/>
          <w:szCs w:val="24"/>
        </w:rPr>
        <w:t>тельно составленному плану;</w:t>
      </w:r>
      <w:r w:rsidR="00127AB9">
        <w:rPr>
          <w:rFonts w:eastAsia="Calibri"/>
          <w:sz w:val="24"/>
          <w:szCs w:val="24"/>
        </w:rPr>
        <w:t xml:space="preserve"> на основе результатов совмест</w:t>
      </w:r>
      <w:r w:rsidRPr="00855B3C">
        <w:rPr>
          <w:rFonts w:eastAsia="Calibri"/>
          <w:sz w:val="24"/>
          <w:szCs w:val="24"/>
        </w:rPr>
        <w:t>ных с одноклас</w:t>
      </w:r>
      <w:r w:rsidRPr="00855B3C">
        <w:rPr>
          <w:rFonts w:eastAsia="Calibri"/>
          <w:sz w:val="24"/>
          <w:szCs w:val="24"/>
        </w:rPr>
        <w:t>с</w:t>
      </w:r>
      <w:r w:rsidRPr="00855B3C">
        <w:rPr>
          <w:rFonts w:eastAsia="Calibri"/>
          <w:sz w:val="24"/>
          <w:szCs w:val="24"/>
        </w:rPr>
        <w:t>никами наблюдений (в парах, группах) делать выводы;</w:t>
      </w:r>
    </w:p>
    <w:p w:rsidR="00855B3C" w:rsidRPr="00855B3C" w:rsidRDefault="00855B3C" w:rsidP="00127AB9">
      <w:pPr>
        <w:ind w:firstLine="709"/>
        <w:rPr>
          <w:rFonts w:eastAsia="Calibri"/>
          <w:sz w:val="24"/>
          <w:szCs w:val="24"/>
        </w:rPr>
      </w:pPr>
      <w:r w:rsidRPr="00855B3C">
        <w:rPr>
          <w:rFonts w:eastAsia="Calibri"/>
          <w:sz w:val="24"/>
          <w:szCs w:val="24"/>
        </w:rPr>
        <w:t>устанавливать зависимос</w:t>
      </w:r>
      <w:r w:rsidR="00127AB9">
        <w:rPr>
          <w:rFonts w:eastAsia="Calibri"/>
          <w:sz w:val="24"/>
          <w:szCs w:val="24"/>
        </w:rPr>
        <w:t>ть между внешним видом, особен</w:t>
      </w:r>
      <w:r w:rsidRPr="00855B3C">
        <w:rPr>
          <w:rFonts w:eastAsia="Calibri"/>
          <w:sz w:val="24"/>
          <w:szCs w:val="24"/>
        </w:rPr>
        <w:t>ностями поведен</w:t>
      </w:r>
      <w:r w:rsidR="00127AB9">
        <w:rPr>
          <w:rFonts w:eastAsia="Calibri"/>
          <w:sz w:val="24"/>
          <w:szCs w:val="24"/>
        </w:rPr>
        <w:t>ия и условиями жизни животного;</w:t>
      </w:r>
    </w:p>
    <w:p w:rsidR="00855B3C" w:rsidRPr="00855B3C" w:rsidRDefault="00855B3C" w:rsidP="00855B3C">
      <w:pPr>
        <w:ind w:firstLine="709"/>
        <w:rPr>
          <w:rFonts w:eastAsia="Calibri"/>
          <w:sz w:val="24"/>
          <w:szCs w:val="24"/>
        </w:rPr>
      </w:pPr>
      <w:r w:rsidRPr="00855B3C">
        <w:rPr>
          <w:rFonts w:eastAsia="Calibri"/>
          <w:sz w:val="24"/>
          <w:szCs w:val="24"/>
        </w:rPr>
        <w:t xml:space="preserve">определять (в процессе рассматривания объектов и явлений) существенные признаки и </w:t>
      </w:r>
      <w:r w:rsidR="00127AB9">
        <w:rPr>
          <w:rFonts w:eastAsia="Calibri"/>
          <w:sz w:val="24"/>
          <w:szCs w:val="24"/>
        </w:rPr>
        <w:t>отношения между объектами и яв</w:t>
      </w:r>
      <w:r w:rsidRPr="00855B3C">
        <w:rPr>
          <w:rFonts w:eastAsia="Calibri"/>
          <w:sz w:val="24"/>
          <w:szCs w:val="24"/>
        </w:rPr>
        <w:t>лениями;</w:t>
      </w:r>
    </w:p>
    <w:p w:rsidR="00855B3C" w:rsidRPr="00855B3C" w:rsidRDefault="00855B3C" w:rsidP="00127AB9">
      <w:pPr>
        <w:ind w:firstLine="709"/>
        <w:rPr>
          <w:rFonts w:eastAsia="Calibri"/>
          <w:sz w:val="24"/>
          <w:szCs w:val="24"/>
        </w:rPr>
      </w:pPr>
      <w:r w:rsidRPr="00855B3C">
        <w:rPr>
          <w:rFonts w:eastAsia="Calibri"/>
          <w:sz w:val="24"/>
          <w:szCs w:val="24"/>
        </w:rPr>
        <w:t>моделировать цепи питания в природном сообществе; различать понятия «век», «столетие», «и</w:t>
      </w:r>
      <w:r w:rsidRPr="00855B3C">
        <w:rPr>
          <w:rFonts w:eastAsia="Calibri"/>
          <w:sz w:val="24"/>
          <w:szCs w:val="24"/>
        </w:rPr>
        <w:t>с</w:t>
      </w:r>
      <w:r w:rsidRPr="00855B3C">
        <w:rPr>
          <w:rFonts w:eastAsia="Calibri"/>
          <w:sz w:val="24"/>
          <w:szCs w:val="24"/>
        </w:rPr>
        <w:t>торическое время»; соотносить историческое со</w:t>
      </w:r>
      <w:r w:rsidR="00127AB9">
        <w:rPr>
          <w:rFonts w:eastAsia="Calibri"/>
          <w:sz w:val="24"/>
          <w:szCs w:val="24"/>
        </w:rPr>
        <w:t>бытие с датой (историческим периодом)</w:t>
      </w:r>
      <w:r w:rsidRPr="00855B3C">
        <w:rPr>
          <w:rFonts w:eastAsia="Calibri"/>
          <w:sz w:val="24"/>
          <w:szCs w:val="24"/>
        </w:rPr>
        <w:t>.</w:t>
      </w:r>
    </w:p>
    <w:p w:rsidR="00855B3C" w:rsidRPr="00127AB9" w:rsidRDefault="00855B3C" w:rsidP="00855B3C">
      <w:pPr>
        <w:ind w:firstLine="709"/>
        <w:rPr>
          <w:rFonts w:eastAsia="Calibri"/>
          <w:b/>
          <w:sz w:val="24"/>
          <w:szCs w:val="24"/>
        </w:rPr>
      </w:pPr>
      <w:r w:rsidRPr="00127AB9">
        <w:rPr>
          <w:rFonts w:eastAsia="Calibri"/>
          <w:b/>
          <w:sz w:val="24"/>
          <w:szCs w:val="24"/>
        </w:rPr>
        <w:t>Работа с информацией:</w:t>
      </w:r>
    </w:p>
    <w:p w:rsidR="00855B3C" w:rsidRPr="00855B3C" w:rsidRDefault="00855B3C" w:rsidP="00855B3C">
      <w:pPr>
        <w:ind w:firstLine="709"/>
        <w:rPr>
          <w:rFonts w:eastAsia="Calibri"/>
          <w:sz w:val="24"/>
          <w:szCs w:val="24"/>
        </w:rPr>
      </w:pPr>
      <w:r w:rsidRPr="00855B3C">
        <w:rPr>
          <w:rFonts w:eastAsia="Calibri"/>
          <w:sz w:val="24"/>
          <w:szCs w:val="24"/>
        </w:rPr>
        <w:t>понимать, что работа с мод</w:t>
      </w:r>
      <w:r w:rsidR="00127AB9">
        <w:rPr>
          <w:rFonts w:eastAsia="Calibri"/>
          <w:sz w:val="24"/>
          <w:szCs w:val="24"/>
        </w:rPr>
        <w:t>елями Земли (глобус, карта) мо</w:t>
      </w:r>
      <w:r w:rsidRPr="00855B3C">
        <w:rPr>
          <w:rFonts w:eastAsia="Calibri"/>
          <w:sz w:val="24"/>
          <w:szCs w:val="24"/>
        </w:rPr>
        <w:t>жет дать полезную и интересную и</w:t>
      </w:r>
      <w:r w:rsidRPr="00855B3C">
        <w:rPr>
          <w:rFonts w:eastAsia="Calibri"/>
          <w:sz w:val="24"/>
          <w:szCs w:val="24"/>
        </w:rPr>
        <w:t>н</w:t>
      </w:r>
      <w:r w:rsidRPr="00855B3C">
        <w:rPr>
          <w:rFonts w:eastAsia="Calibri"/>
          <w:sz w:val="24"/>
          <w:szCs w:val="24"/>
        </w:rPr>
        <w:t>формацию о п</w:t>
      </w:r>
      <w:r w:rsidR="00127AB9">
        <w:rPr>
          <w:rFonts w:eastAsia="Calibri"/>
          <w:sz w:val="24"/>
          <w:szCs w:val="24"/>
        </w:rPr>
        <w:t>рироде на</w:t>
      </w:r>
      <w:r w:rsidRPr="00855B3C">
        <w:rPr>
          <w:rFonts w:eastAsia="Calibri"/>
          <w:sz w:val="24"/>
          <w:szCs w:val="24"/>
        </w:rPr>
        <w:t>шей планеты; находить на гло</w:t>
      </w:r>
      <w:r w:rsidR="00127AB9">
        <w:rPr>
          <w:rFonts w:eastAsia="Calibri"/>
          <w:sz w:val="24"/>
          <w:szCs w:val="24"/>
        </w:rPr>
        <w:t>бусе материки и океаны, воспро</w:t>
      </w:r>
      <w:r w:rsidRPr="00855B3C">
        <w:rPr>
          <w:rFonts w:eastAsia="Calibri"/>
          <w:sz w:val="24"/>
          <w:szCs w:val="24"/>
        </w:rPr>
        <w:t>изводить их назв</w:t>
      </w:r>
      <w:r w:rsidRPr="00855B3C">
        <w:rPr>
          <w:rFonts w:eastAsia="Calibri"/>
          <w:sz w:val="24"/>
          <w:szCs w:val="24"/>
        </w:rPr>
        <w:t>а</w:t>
      </w:r>
      <w:r w:rsidRPr="00855B3C">
        <w:rPr>
          <w:rFonts w:eastAsia="Calibri"/>
          <w:sz w:val="24"/>
          <w:szCs w:val="24"/>
        </w:rPr>
        <w:t>ния; находи</w:t>
      </w:r>
      <w:r w:rsidR="00127AB9">
        <w:rPr>
          <w:rFonts w:eastAsia="Calibri"/>
          <w:sz w:val="24"/>
          <w:szCs w:val="24"/>
        </w:rPr>
        <w:t>ть на карте нашу страну, столи</w:t>
      </w:r>
      <w:r w:rsidRPr="00855B3C">
        <w:rPr>
          <w:rFonts w:eastAsia="Calibri"/>
          <w:sz w:val="24"/>
          <w:szCs w:val="24"/>
        </w:rPr>
        <w:t>цу, свой регион;</w:t>
      </w:r>
    </w:p>
    <w:p w:rsidR="00855B3C" w:rsidRPr="00855B3C" w:rsidRDefault="00855B3C" w:rsidP="00855B3C">
      <w:pPr>
        <w:ind w:firstLine="709"/>
        <w:rPr>
          <w:rFonts w:eastAsia="Calibri"/>
          <w:sz w:val="24"/>
          <w:szCs w:val="24"/>
        </w:rPr>
      </w:pPr>
      <w:r w:rsidRPr="00855B3C">
        <w:rPr>
          <w:rFonts w:eastAsia="Calibri"/>
          <w:sz w:val="24"/>
          <w:szCs w:val="24"/>
        </w:rPr>
        <w:t>читать несложные планы, соотносить условные обозначения с изображёнными объектами;</w:t>
      </w:r>
    </w:p>
    <w:p w:rsidR="00855B3C" w:rsidRPr="00855B3C" w:rsidRDefault="00855B3C" w:rsidP="00855B3C">
      <w:pPr>
        <w:ind w:firstLine="709"/>
        <w:rPr>
          <w:rFonts w:eastAsia="Calibri"/>
          <w:sz w:val="24"/>
          <w:szCs w:val="24"/>
        </w:rPr>
      </w:pPr>
      <w:r w:rsidRPr="00855B3C">
        <w:rPr>
          <w:rFonts w:eastAsia="Calibri"/>
          <w:sz w:val="24"/>
          <w:szCs w:val="24"/>
        </w:rPr>
        <w:t>находить по предложению учителя информацию в разных источниках: текстах, таблица</w:t>
      </w:r>
      <w:r w:rsidR="00127AB9">
        <w:rPr>
          <w:rFonts w:eastAsia="Calibri"/>
          <w:sz w:val="24"/>
          <w:szCs w:val="24"/>
        </w:rPr>
        <w:t>х, схемах, в том числе в инфор</w:t>
      </w:r>
      <w:r w:rsidRPr="00855B3C">
        <w:rPr>
          <w:rFonts w:eastAsia="Calibri"/>
          <w:sz w:val="24"/>
          <w:szCs w:val="24"/>
        </w:rPr>
        <w:t>мационно-коммуникационной сети «Интернет» (в условиях контролируемого входа);</w:t>
      </w:r>
    </w:p>
    <w:p w:rsidR="00855B3C" w:rsidRPr="00855B3C" w:rsidRDefault="00855B3C" w:rsidP="00855B3C">
      <w:pPr>
        <w:ind w:firstLine="709"/>
        <w:rPr>
          <w:rFonts w:eastAsia="Calibri"/>
          <w:sz w:val="24"/>
          <w:szCs w:val="24"/>
        </w:rPr>
      </w:pPr>
      <w:r w:rsidRPr="00855B3C">
        <w:rPr>
          <w:rFonts w:eastAsia="Calibri"/>
          <w:sz w:val="24"/>
          <w:szCs w:val="24"/>
        </w:rPr>
        <w:t>соблюдать правила безопас</w:t>
      </w:r>
      <w:r w:rsidR="00127AB9">
        <w:rPr>
          <w:rFonts w:eastAsia="Calibri"/>
          <w:sz w:val="24"/>
          <w:szCs w:val="24"/>
        </w:rPr>
        <w:t>ности при работе в информацион</w:t>
      </w:r>
      <w:r w:rsidRPr="00855B3C">
        <w:rPr>
          <w:rFonts w:eastAsia="Calibri"/>
          <w:sz w:val="24"/>
          <w:szCs w:val="24"/>
        </w:rPr>
        <w:t>ной среде</w:t>
      </w:r>
      <w:proofErr w:type="gramStart"/>
      <w:r w:rsidRPr="00855B3C">
        <w:rPr>
          <w:rFonts w:eastAsia="Calibri"/>
          <w:sz w:val="24"/>
          <w:szCs w:val="24"/>
        </w:rPr>
        <w:t xml:space="preserve"> .</w:t>
      </w:r>
      <w:proofErr w:type="gramEnd"/>
    </w:p>
    <w:p w:rsidR="00855B3C" w:rsidRPr="00127AB9" w:rsidRDefault="00855B3C" w:rsidP="00855B3C">
      <w:pPr>
        <w:ind w:firstLine="709"/>
        <w:rPr>
          <w:rFonts w:eastAsia="Calibri"/>
          <w:b/>
          <w:sz w:val="24"/>
          <w:szCs w:val="24"/>
        </w:rPr>
      </w:pPr>
      <w:r w:rsidRPr="00127AB9">
        <w:rPr>
          <w:rFonts w:eastAsia="Calibri"/>
          <w:b/>
          <w:sz w:val="24"/>
          <w:szCs w:val="24"/>
        </w:rPr>
        <w:t>Коммуникативные универсальные учебные действия:</w:t>
      </w:r>
    </w:p>
    <w:p w:rsidR="00855B3C" w:rsidRPr="00855B3C" w:rsidRDefault="00855B3C" w:rsidP="00855B3C">
      <w:pPr>
        <w:ind w:firstLine="709"/>
        <w:rPr>
          <w:rFonts w:eastAsia="Calibri"/>
          <w:sz w:val="24"/>
          <w:szCs w:val="24"/>
        </w:rPr>
      </w:pPr>
      <w:r w:rsidRPr="00855B3C">
        <w:rPr>
          <w:rFonts w:eastAsia="Calibri"/>
          <w:sz w:val="24"/>
          <w:szCs w:val="24"/>
        </w:rPr>
        <w:t>ориентироваться в поняти</w:t>
      </w:r>
      <w:r w:rsidR="00127AB9">
        <w:rPr>
          <w:rFonts w:eastAsia="Calibri"/>
          <w:sz w:val="24"/>
          <w:szCs w:val="24"/>
        </w:rPr>
        <w:t>ях, соотносить понятия и терми</w:t>
      </w:r>
      <w:r w:rsidRPr="00855B3C">
        <w:rPr>
          <w:rFonts w:eastAsia="Calibri"/>
          <w:sz w:val="24"/>
          <w:szCs w:val="24"/>
        </w:rPr>
        <w:t>ны с их краткой характеристикой:</w:t>
      </w:r>
    </w:p>
    <w:p w:rsidR="00855B3C" w:rsidRPr="00855B3C" w:rsidRDefault="00855B3C" w:rsidP="00855B3C">
      <w:pPr>
        <w:ind w:firstLine="709"/>
        <w:rPr>
          <w:rFonts w:eastAsia="Calibri"/>
          <w:sz w:val="24"/>
          <w:szCs w:val="24"/>
        </w:rPr>
      </w:pPr>
      <w:r w:rsidRPr="00855B3C">
        <w:rPr>
          <w:rFonts w:eastAsia="Calibri"/>
          <w:sz w:val="24"/>
          <w:szCs w:val="24"/>
        </w:rPr>
        <w:t>понятия и термины, связ</w:t>
      </w:r>
      <w:r w:rsidR="00127AB9">
        <w:rPr>
          <w:rFonts w:eastAsia="Calibri"/>
          <w:sz w:val="24"/>
          <w:szCs w:val="24"/>
        </w:rPr>
        <w:t>анные с социальным миром (безо</w:t>
      </w:r>
      <w:r w:rsidRPr="00855B3C">
        <w:rPr>
          <w:rFonts w:eastAsia="Calibri"/>
          <w:sz w:val="24"/>
          <w:szCs w:val="24"/>
        </w:rPr>
        <w:t>пасность, семейный бюджет, памятник культуры);</w:t>
      </w:r>
    </w:p>
    <w:p w:rsidR="00855B3C" w:rsidRPr="00855B3C" w:rsidRDefault="00855B3C" w:rsidP="00855B3C">
      <w:pPr>
        <w:ind w:firstLine="709"/>
        <w:rPr>
          <w:rFonts w:eastAsia="Calibri"/>
          <w:sz w:val="24"/>
          <w:szCs w:val="24"/>
        </w:rPr>
      </w:pPr>
      <w:proofErr w:type="gramStart"/>
      <w:r w:rsidRPr="00855B3C">
        <w:rPr>
          <w:rFonts w:eastAsia="Calibri"/>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855B3C" w:rsidRPr="00855B3C" w:rsidRDefault="00855B3C" w:rsidP="00855B3C">
      <w:pPr>
        <w:ind w:firstLine="709"/>
        <w:rPr>
          <w:rFonts w:eastAsia="Calibri"/>
          <w:sz w:val="24"/>
          <w:szCs w:val="24"/>
        </w:rPr>
      </w:pPr>
      <w:r w:rsidRPr="00855B3C">
        <w:rPr>
          <w:rFonts w:eastAsia="Calibri"/>
          <w:sz w:val="24"/>
          <w:szCs w:val="24"/>
        </w:rPr>
        <w:t>понятия и термины, связа</w:t>
      </w:r>
      <w:r w:rsidR="00127AB9">
        <w:rPr>
          <w:rFonts w:eastAsia="Calibri"/>
          <w:sz w:val="24"/>
          <w:szCs w:val="24"/>
        </w:rPr>
        <w:t>нные с безопасной жизнедеятель</w:t>
      </w:r>
      <w:r w:rsidRPr="00855B3C">
        <w:rPr>
          <w:rFonts w:eastAsia="Calibri"/>
          <w:sz w:val="24"/>
          <w:szCs w:val="24"/>
        </w:rPr>
        <w:t>ностью (знаки дорожного дв</w:t>
      </w:r>
      <w:r w:rsidR="00127AB9">
        <w:rPr>
          <w:rFonts w:eastAsia="Calibri"/>
          <w:sz w:val="24"/>
          <w:szCs w:val="24"/>
        </w:rPr>
        <w:t>ижения, дорожные ловушки, опас</w:t>
      </w:r>
      <w:r w:rsidRPr="00855B3C">
        <w:rPr>
          <w:rFonts w:eastAsia="Calibri"/>
          <w:sz w:val="24"/>
          <w:szCs w:val="24"/>
        </w:rPr>
        <w:t>ные ситуации, их предвидение);</w:t>
      </w:r>
    </w:p>
    <w:p w:rsidR="00855B3C" w:rsidRPr="00855B3C" w:rsidRDefault="00855B3C" w:rsidP="00855B3C">
      <w:pPr>
        <w:ind w:firstLine="709"/>
        <w:rPr>
          <w:rFonts w:eastAsia="Calibri"/>
          <w:sz w:val="24"/>
          <w:szCs w:val="24"/>
        </w:rPr>
      </w:pPr>
      <w:r w:rsidRPr="00855B3C">
        <w:rPr>
          <w:rFonts w:eastAsia="Calibri"/>
          <w:sz w:val="24"/>
          <w:szCs w:val="24"/>
        </w:rPr>
        <w:t>описывать (характеризовать) условия жизни на Земле; описывать схожие, различные, индивид</w:t>
      </w:r>
      <w:r w:rsidRPr="00855B3C">
        <w:rPr>
          <w:rFonts w:eastAsia="Calibri"/>
          <w:sz w:val="24"/>
          <w:szCs w:val="24"/>
        </w:rPr>
        <w:t>у</w:t>
      </w:r>
      <w:r w:rsidRPr="00855B3C">
        <w:rPr>
          <w:rFonts w:eastAsia="Calibri"/>
          <w:sz w:val="24"/>
          <w:szCs w:val="24"/>
        </w:rPr>
        <w:t>альные признаки</w:t>
      </w:r>
    </w:p>
    <w:p w:rsidR="00855B3C" w:rsidRPr="00855B3C" w:rsidRDefault="00855B3C" w:rsidP="00855B3C">
      <w:pPr>
        <w:ind w:firstLine="709"/>
        <w:rPr>
          <w:rFonts w:eastAsia="Calibri"/>
          <w:sz w:val="24"/>
          <w:szCs w:val="24"/>
        </w:rPr>
      </w:pPr>
      <w:r w:rsidRPr="00855B3C">
        <w:rPr>
          <w:rFonts w:eastAsia="Calibri"/>
          <w:sz w:val="24"/>
          <w:szCs w:val="24"/>
        </w:rPr>
        <w:t>на основе сравнения объектов природы;</w:t>
      </w:r>
    </w:p>
    <w:p w:rsidR="00855B3C" w:rsidRPr="00855B3C" w:rsidRDefault="00855B3C" w:rsidP="00855B3C">
      <w:pPr>
        <w:ind w:firstLine="709"/>
        <w:rPr>
          <w:rFonts w:eastAsia="Calibri"/>
          <w:sz w:val="24"/>
          <w:szCs w:val="24"/>
        </w:rPr>
      </w:pPr>
      <w:r w:rsidRPr="00855B3C">
        <w:rPr>
          <w:rFonts w:eastAsia="Calibri"/>
          <w:sz w:val="24"/>
          <w:szCs w:val="24"/>
        </w:rPr>
        <w:t>приводить примеры, крат</w:t>
      </w:r>
      <w:r w:rsidR="00127AB9">
        <w:rPr>
          <w:rFonts w:eastAsia="Calibri"/>
          <w:sz w:val="24"/>
          <w:szCs w:val="24"/>
        </w:rPr>
        <w:t>ко характеризовать представите</w:t>
      </w:r>
      <w:r w:rsidRPr="00855B3C">
        <w:rPr>
          <w:rFonts w:eastAsia="Calibri"/>
          <w:sz w:val="24"/>
          <w:szCs w:val="24"/>
        </w:rPr>
        <w:t>лей разных ца</w:t>
      </w:r>
      <w:proofErr w:type="gramStart"/>
      <w:r w:rsidRPr="00855B3C">
        <w:rPr>
          <w:rFonts w:eastAsia="Calibri"/>
          <w:sz w:val="24"/>
          <w:szCs w:val="24"/>
        </w:rPr>
        <w:t>рств пр</w:t>
      </w:r>
      <w:proofErr w:type="gramEnd"/>
      <w:r w:rsidRPr="00855B3C">
        <w:rPr>
          <w:rFonts w:eastAsia="Calibri"/>
          <w:sz w:val="24"/>
          <w:szCs w:val="24"/>
        </w:rPr>
        <w:t>ироды;</w:t>
      </w:r>
    </w:p>
    <w:p w:rsidR="00855B3C" w:rsidRPr="00855B3C" w:rsidRDefault="00855B3C" w:rsidP="00855B3C">
      <w:pPr>
        <w:ind w:firstLine="709"/>
        <w:rPr>
          <w:rFonts w:eastAsia="Calibri"/>
          <w:sz w:val="24"/>
          <w:szCs w:val="24"/>
        </w:rPr>
      </w:pPr>
      <w:r w:rsidRPr="00855B3C">
        <w:rPr>
          <w:rFonts w:eastAsia="Calibri"/>
          <w:sz w:val="24"/>
          <w:szCs w:val="24"/>
        </w:rPr>
        <w:t>называть признаки (характеризовать) животного (растения) как живого организма;</w:t>
      </w:r>
    </w:p>
    <w:p w:rsidR="00855B3C" w:rsidRPr="00855B3C" w:rsidRDefault="00855B3C" w:rsidP="00855B3C">
      <w:pPr>
        <w:ind w:firstLine="709"/>
        <w:rPr>
          <w:rFonts w:eastAsia="Calibri"/>
          <w:sz w:val="24"/>
          <w:szCs w:val="24"/>
        </w:rPr>
      </w:pPr>
      <w:r w:rsidRPr="00855B3C">
        <w:rPr>
          <w:rFonts w:eastAsia="Calibri"/>
          <w:sz w:val="24"/>
          <w:szCs w:val="24"/>
        </w:rPr>
        <w:t>описывать (характеризовать) отдельные страницы истории нашей</w:t>
      </w:r>
      <w:r w:rsidR="00127AB9">
        <w:rPr>
          <w:rFonts w:eastAsia="Calibri"/>
          <w:sz w:val="24"/>
          <w:szCs w:val="24"/>
        </w:rPr>
        <w:t xml:space="preserve"> страны (в пределах </w:t>
      </w:r>
      <w:proofErr w:type="gramStart"/>
      <w:r w:rsidR="00127AB9">
        <w:rPr>
          <w:rFonts w:eastAsia="Calibri"/>
          <w:sz w:val="24"/>
          <w:szCs w:val="24"/>
        </w:rPr>
        <w:t>изученного</w:t>
      </w:r>
      <w:proofErr w:type="gramEnd"/>
      <w:r w:rsidR="00127AB9">
        <w:rPr>
          <w:rFonts w:eastAsia="Calibri"/>
          <w:sz w:val="24"/>
          <w:szCs w:val="24"/>
        </w:rPr>
        <w:t>)</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 xml:space="preserve"> </w:t>
      </w:r>
    </w:p>
    <w:p w:rsidR="00855B3C" w:rsidRPr="00127AB9" w:rsidRDefault="00855B3C" w:rsidP="00855B3C">
      <w:pPr>
        <w:ind w:firstLine="709"/>
        <w:rPr>
          <w:rFonts w:eastAsia="Calibri"/>
          <w:b/>
          <w:sz w:val="24"/>
          <w:szCs w:val="24"/>
        </w:rPr>
      </w:pPr>
      <w:r w:rsidRPr="00127AB9">
        <w:rPr>
          <w:rFonts w:eastAsia="Calibri"/>
          <w:b/>
          <w:sz w:val="24"/>
          <w:szCs w:val="24"/>
        </w:rPr>
        <w:t>Регулятивные универсальные учебные действия:</w:t>
      </w:r>
    </w:p>
    <w:p w:rsidR="00855B3C" w:rsidRPr="00855B3C" w:rsidRDefault="00855B3C" w:rsidP="00855B3C">
      <w:pPr>
        <w:ind w:firstLine="709"/>
        <w:rPr>
          <w:rFonts w:eastAsia="Calibri"/>
          <w:sz w:val="24"/>
          <w:szCs w:val="24"/>
        </w:rPr>
      </w:pPr>
      <w:r w:rsidRPr="00855B3C">
        <w:rPr>
          <w:rFonts w:eastAsia="Calibri"/>
          <w:sz w:val="24"/>
          <w:szCs w:val="24"/>
        </w:rPr>
        <w:t>планировать шаги по реше</w:t>
      </w:r>
      <w:r w:rsidR="00127AB9">
        <w:rPr>
          <w:rFonts w:eastAsia="Calibri"/>
          <w:sz w:val="24"/>
          <w:szCs w:val="24"/>
        </w:rPr>
        <w:t>нию учебной задачи, контролиро</w:t>
      </w:r>
      <w:r w:rsidRPr="00855B3C">
        <w:rPr>
          <w:rFonts w:eastAsia="Calibri"/>
          <w:sz w:val="24"/>
          <w:szCs w:val="24"/>
        </w:rPr>
        <w:t>вать свои действия (при небольшой помощи учителя);</w:t>
      </w:r>
    </w:p>
    <w:p w:rsidR="00855B3C" w:rsidRPr="00855B3C" w:rsidRDefault="00855B3C" w:rsidP="00855B3C">
      <w:pPr>
        <w:ind w:firstLine="709"/>
        <w:rPr>
          <w:rFonts w:eastAsia="Calibri"/>
          <w:sz w:val="24"/>
          <w:szCs w:val="24"/>
        </w:rPr>
      </w:pPr>
      <w:r w:rsidRPr="00855B3C">
        <w:rPr>
          <w:rFonts w:eastAsia="Calibri"/>
          <w:sz w:val="24"/>
          <w:szCs w:val="24"/>
        </w:rPr>
        <w:t xml:space="preserve">устанавливать причину </w:t>
      </w:r>
      <w:r w:rsidR="00127AB9">
        <w:rPr>
          <w:rFonts w:eastAsia="Calibri"/>
          <w:sz w:val="24"/>
          <w:szCs w:val="24"/>
        </w:rPr>
        <w:t>возникающей трудности или ошиб</w:t>
      </w:r>
      <w:r w:rsidRPr="00855B3C">
        <w:rPr>
          <w:rFonts w:eastAsia="Calibri"/>
          <w:sz w:val="24"/>
          <w:szCs w:val="24"/>
        </w:rPr>
        <w:t>к</w:t>
      </w:r>
      <w:r w:rsidR="00127AB9">
        <w:rPr>
          <w:rFonts w:eastAsia="Calibri"/>
          <w:sz w:val="24"/>
          <w:szCs w:val="24"/>
        </w:rPr>
        <w:t>и, корректировать свои действия</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Совместная деятельность:</w:t>
      </w:r>
    </w:p>
    <w:p w:rsidR="00855B3C" w:rsidRPr="00855B3C" w:rsidRDefault="00855B3C" w:rsidP="00855B3C">
      <w:pPr>
        <w:ind w:firstLine="709"/>
        <w:rPr>
          <w:rFonts w:eastAsia="Calibri"/>
          <w:sz w:val="24"/>
          <w:szCs w:val="24"/>
        </w:rPr>
      </w:pPr>
      <w:r w:rsidRPr="00855B3C">
        <w:rPr>
          <w:rFonts w:eastAsia="Calibri"/>
          <w:sz w:val="24"/>
          <w:szCs w:val="24"/>
        </w:rPr>
        <w:t>участвуя в совместной дея</w:t>
      </w:r>
      <w:r w:rsidR="00127AB9">
        <w:rPr>
          <w:rFonts w:eastAsia="Calibri"/>
          <w:sz w:val="24"/>
          <w:szCs w:val="24"/>
        </w:rPr>
        <w:t>тельности, выполнять роли руко</w:t>
      </w:r>
      <w:r w:rsidRPr="00855B3C">
        <w:rPr>
          <w:rFonts w:eastAsia="Calibri"/>
          <w:sz w:val="24"/>
          <w:szCs w:val="24"/>
        </w:rPr>
        <w:t>водителя (лидера), подчинённого;</w:t>
      </w:r>
    </w:p>
    <w:p w:rsidR="00855B3C" w:rsidRPr="00855B3C" w:rsidRDefault="00855B3C" w:rsidP="00855B3C">
      <w:pPr>
        <w:ind w:firstLine="709"/>
        <w:rPr>
          <w:rFonts w:eastAsia="Calibri"/>
          <w:sz w:val="24"/>
          <w:szCs w:val="24"/>
        </w:rPr>
      </w:pPr>
      <w:r w:rsidRPr="00855B3C">
        <w:rPr>
          <w:rFonts w:eastAsia="Calibri"/>
          <w:sz w:val="24"/>
          <w:szCs w:val="24"/>
        </w:rPr>
        <w:t>оценивать результаты д</w:t>
      </w:r>
      <w:r w:rsidR="00127AB9">
        <w:rPr>
          <w:rFonts w:eastAsia="Calibri"/>
          <w:sz w:val="24"/>
          <w:szCs w:val="24"/>
        </w:rPr>
        <w:t>еятельности участников, положи</w:t>
      </w:r>
      <w:r w:rsidRPr="00855B3C">
        <w:rPr>
          <w:rFonts w:eastAsia="Calibri"/>
          <w:sz w:val="24"/>
          <w:szCs w:val="24"/>
        </w:rPr>
        <w:t>тельно реагировать на советы и замечания в свой адрес;</w:t>
      </w:r>
    </w:p>
    <w:p w:rsidR="00855B3C" w:rsidRPr="00855B3C" w:rsidRDefault="00855B3C" w:rsidP="00855B3C">
      <w:pPr>
        <w:ind w:firstLine="709"/>
        <w:rPr>
          <w:rFonts w:eastAsia="Calibri"/>
          <w:sz w:val="24"/>
          <w:szCs w:val="24"/>
        </w:rPr>
      </w:pPr>
      <w:r w:rsidRPr="00855B3C">
        <w:rPr>
          <w:rFonts w:eastAsia="Calibri"/>
          <w:sz w:val="24"/>
          <w:szCs w:val="24"/>
        </w:rPr>
        <w:t>выполнять правила совместной деятельности, признавать право другого человека иметь со</w:t>
      </w:r>
      <w:r w:rsidRPr="00855B3C">
        <w:rPr>
          <w:rFonts w:eastAsia="Calibri"/>
          <w:sz w:val="24"/>
          <w:szCs w:val="24"/>
        </w:rPr>
        <w:t>б</w:t>
      </w:r>
      <w:r w:rsidRPr="00855B3C">
        <w:rPr>
          <w:rFonts w:eastAsia="Calibri"/>
          <w:sz w:val="24"/>
          <w:szCs w:val="24"/>
        </w:rPr>
        <w:t>ственное суждение, мнение; самостоятельно разрешать возникающие к</w:t>
      </w:r>
      <w:r w:rsidR="00127AB9">
        <w:rPr>
          <w:rFonts w:eastAsia="Calibri"/>
          <w:sz w:val="24"/>
          <w:szCs w:val="24"/>
        </w:rPr>
        <w:t>онфликты с учётом этики общения</w:t>
      </w:r>
      <w:r w:rsidRPr="00855B3C">
        <w:rPr>
          <w:rFonts w:eastAsia="Calibri"/>
          <w:sz w:val="24"/>
          <w:szCs w:val="24"/>
        </w:rPr>
        <w:t>.</w:t>
      </w:r>
    </w:p>
    <w:p w:rsidR="00855B3C" w:rsidRPr="00127AB9" w:rsidRDefault="00855B3C" w:rsidP="00855B3C">
      <w:pPr>
        <w:ind w:firstLine="709"/>
        <w:rPr>
          <w:rFonts w:eastAsia="Calibri"/>
          <w:b/>
          <w:sz w:val="24"/>
          <w:szCs w:val="24"/>
        </w:rPr>
      </w:pPr>
      <w:r w:rsidRPr="00127AB9">
        <w:rPr>
          <w:rFonts w:eastAsia="Calibri"/>
          <w:b/>
          <w:sz w:val="24"/>
          <w:szCs w:val="24"/>
        </w:rPr>
        <w:lastRenderedPageBreak/>
        <w:t>4</w:t>
      </w:r>
      <w:r w:rsidRPr="00127AB9">
        <w:rPr>
          <w:rFonts w:eastAsia="Calibri"/>
          <w:b/>
          <w:sz w:val="24"/>
          <w:szCs w:val="24"/>
        </w:rPr>
        <w:tab/>
        <w:t>КЛАСС</w:t>
      </w:r>
    </w:p>
    <w:p w:rsidR="00855B3C" w:rsidRPr="00127AB9" w:rsidRDefault="00855B3C" w:rsidP="00855B3C">
      <w:pPr>
        <w:ind w:firstLine="709"/>
        <w:rPr>
          <w:rFonts w:eastAsia="Calibri"/>
          <w:b/>
          <w:sz w:val="24"/>
          <w:szCs w:val="24"/>
        </w:rPr>
      </w:pPr>
      <w:r w:rsidRPr="00127AB9">
        <w:rPr>
          <w:rFonts w:eastAsia="Calibri"/>
          <w:b/>
          <w:sz w:val="24"/>
          <w:szCs w:val="24"/>
        </w:rPr>
        <w:t>Человек и общество</w:t>
      </w:r>
    </w:p>
    <w:p w:rsidR="00855B3C" w:rsidRPr="00855B3C" w:rsidRDefault="00855B3C" w:rsidP="00855B3C">
      <w:pPr>
        <w:ind w:firstLine="709"/>
        <w:rPr>
          <w:rFonts w:eastAsia="Calibri"/>
          <w:sz w:val="24"/>
          <w:szCs w:val="24"/>
        </w:rPr>
      </w:pPr>
      <w:r w:rsidRPr="00855B3C">
        <w:rPr>
          <w:rFonts w:eastAsia="Calibri"/>
          <w:sz w:val="24"/>
          <w:szCs w:val="24"/>
        </w:rPr>
        <w:t>Конституция — Осно</w:t>
      </w:r>
      <w:r w:rsidR="00127AB9">
        <w:rPr>
          <w:rFonts w:eastAsia="Calibri"/>
          <w:sz w:val="24"/>
          <w:szCs w:val="24"/>
        </w:rPr>
        <w:t>вной закон Российской Федерации</w:t>
      </w:r>
      <w:r w:rsidRPr="00855B3C">
        <w:rPr>
          <w:rFonts w:eastAsia="Calibri"/>
          <w:sz w:val="24"/>
          <w:szCs w:val="24"/>
        </w:rPr>
        <w:t>. Права и обязанности гражданина Ро</w:t>
      </w:r>
      <w:r w:rsidRPr="00855B3C">
        <w:rPr>
          <w:rFonts w:eastAsia="Calibri"/>
          <w:sz w:val="24"/>
          <w:szCs w:val="24"/>
        </w:rPr>
        <w:t>с</w:t>
      </w:r>
      <w:r w:rsidR="00127AB9">
        <w:rPr>
          <w:rFonts w:eastAsia="Calibri"/>
          <w:sz w:val="24"/>
          <w:szCs w:val="24"/>
        </w:rPr>
        <w:t>сийской Федерации</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Президент Российско</w:t>
      </w:r>
      <w:r w:rsidR="00127AB9">
        <w:rPr>
          <w:rFonts w:eastAsia="Calibri"/>
          <w:sz w:val="24"/>
          <w:szCs w:val="24"/>
        </w:rPr>
        <w:t>й Федерации — глава государства. Поли</w:t>
      </w:r>
      <w:r w:rsidRPr="00855B3C">
        <w:rPr>
          <w:rFonts w:eastAsia="Calibri"/>
          <w:sz w:val="24"/>
          <w:szCs w:val="24"/>
        </w:rPr>
        <w:t>тико-административная карта Ро</w:t>
      </w:r>
      <w:r w:rsidRPr="00855B3C">
        <w:rPr>
          <w:rFonts w:eastAsia="Calibri"/>
          <w:sz w:val="24"/>
          <w:szCs w:val="24"/>
        </w:rPr>
        <w:t>с</w:t>
      </w:r>
      <w:r w:rsidR="00127AB9">
        <w:rPr>
          <w:rFonts w:eastAsia="Calibri"/>
          <w:sz w:val="24"/>
          <w:szCs w:val="24"/>
        </w:rPr>
        <w:t>сии</w:t>
      </w:r>
      <w:r w:rsidRPr="00855B3C">
        <w:rPr>
          <w:rFonts w:eastAsia="Calibri"/>
          <w:sz w:val="24"/>
          <w:szCs w:val="24"/>
        </w:rPr>
        <w:t>. Общая характеристика родного края, важнейшие достопримечательности, знаменитые соотеч</w:t>
      </w:r>
      <w:r w:rsidRPr="00855B3C">
        <w:rPr>
          <w:rFonts w:eastAsia="Calibri"/>
          <w:sz w:val="24"/>
          <w:szCs w:val="24"/>
        </w:rPr>
        <w:t>е</w:t>
      </w:r>
      <w:r w:rsidR="00127AB9">
        <w:rPr>
          <w:rFonts w:eastAsia="Calibri"/>
          <w:sz w:val="24"/>
          <w:szCs w:val="24"/>
        </w:rPr>
        <w:t>ственники</w:t>
      </w:r>
      <w:r w:rsidRPr="00855B3C">
        <w:rPr>
          <w:rFonts w:eastAsia="Calibri"/>
          <w:sz w:val="24"/>
          <w:szCs w:val="24"/>
        </w:rPr>
        <w:t>.</w:t>
      </w:r>
    </w:p>
    <w:p w:rsidR="00855B3C" w:rsidRPr="00855B3C" w:rsidRDefault="00127AB9" w:rsidP="00855B3C">
      <w:pPr>
        <w:ind w:firstLine="709"/>
        <w:rPr>
          <w:rFonts w:eastAsia="Calibri"/>
          <w:sz w:val="24"/>
          <w:szCs w:val="24"/>
        </w:rPr>
      </w:pPr>
      <w:r>
        <w:rPr>
          <w:rFonts w:eastAsia="Calibri"/>
          <w:sz w:val="24"/>
          <w:szCs w:val="24"/>
        </w:rPr>
        <w:t>Города России. Святыни городов России</w:t>
      </w:r>
      <w:r w:rsidR="00855B3C" w:rsidRPr="00855B3C">
        <w:rPr>
          <w:rFonts w:eastAsia="Calibri"/>
          <w:sz w:val="24"/>
          <w:szCs w:val="24"/>
        </w:rPr>
        <w:t>. Главный город родного края: достопримечател</w:t>
      </w:r>
      <w:r>
        <w:rPr>
          <w:rFonts w:eastAsia="Calibri"/>
          <w:sz w:val="24"/>
          <w:szCs w:val="24"/>
        </w:rPr>
        <w:t>ьности,  история  и  характери</w:t>
      </w:r>
      <w:r w:rsidR="00855B3C" w:rsidRPr="00855B3C">
        <w:rPr>
          <w:rFonts w:eastAsia="Calibri"/>
          <w:sz w:val="24"/>
          <w:szCs w:val="24"/>
        </w:rPr>
        <w:t>стика отдельных исторических со</w:t>
      </w:r>
      <w:r>
        <w:rPr>
          <w:rFonts w:eastAsia="Calibri"/>
          <w:sz w:val="24"/>
          <w:szCs w:val="24"/>
        </w:rPr>
        <w:t>бытий, связанных с ним</w:t>
      </w:r>
      <w:r w:rsidR="00855B3C"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Праздник в жизни общества как средство укрепления общ</w:t>
      </w:r>
      <w:proofErr w:type="gramStart"/>
      <w:r w:rsidRPr="00855B3C">
        <w:rPr>
          <w:rFonts w:eastAsia="Calibri"/>
          <w:sz w:val="24"/>
          <w:szCs w:val="24"/>
        </w:rPr>
        <w:t>е-</w:t>
      </w:r>
      <w:proofErr w:type="gramEnd"/>
      <w:r w:rsidRPr="00855B3C">
        <w:rPr>
          <w:rFonts w:eastAsia="Calibri"/>
          <w:sz w:val="24"/>
          <w:szCs w:val="24"/>
        </w:rPr>
        <w:t xml:space="preserve"> ственной солидарности и упрочения духовных связей между соотечественниками . Новый год, День защитника Отечества, Международный женский ден</w:t>
      </w:r>
      <w:r w:rsidR="00127AB9">
        <w:rPr>
          <w:rFonts w:eastAsia="Calibri"/>
          <w:sz w:val="24"/>
          <w:szCs w:val="24"/>
        </w:rPr>
        <w:t>ь, День весны и труда, День По</w:t>
      </w:r>
      <w:r w:rsidRPr="00855B3C">
        <w:rPr>
          <w:rFonts w:eastAsia="Calibri"/>
          <w:sz w:val="24"/>
          <w:szCs w:val="24"/>
        </w:rPr>
        <w:t>беды, День России, День народного единства, День Конститу- ции . Праздники</w:t>
      </w:r>
      <w:r w:rsidR="00127AB9">
        <w:rPr>
          <w:rFonts w:eastAsia="Calibri"/>
          <w:sz w:val="24"/>
          <w:szCs w:val="24"/>
        </w:rPr>
        <w:t xml:space="preserve"> и памятные даты своего региона</w:t>
      </w:r>
      <w:r w:rsidRPr="00855B3C">
        <w:rPr>
          <w:rFonts w:eastAsia="Calibri"/>
          <w:sz w:val="24"/>
          <w:szCs w:val="24"/>
        </w:rPr>
        <w:t>. Уважение к культуре, истории, традициям</w:t>
      </w:r>
      <w:r w:rsidR="00127AB9">
        <w:rPr>
          <w:rFonts w:eastAsia="Calibri"/>
          <w:sz w:val="24"/>
          <w:szCs w:val="24"/>
        </w:rPr>
        <w:t xml:space="preserve"> своего народа и  других  наро</w:t>
      </w:r>
      <w:r w:rsidRPr="00855B3C">
        <w:rPr>
          <w:rFonts w:eastAsia="Calibri"/>
          <w:sz w:val="24"/>
          <w:szCs w:val="24"/>
        </w:rPr>
        <w:t xml:space="preserve">дов, </w:t>
      </w:r>
      <w:r w:rsidR="00127AB9">
        <w:rPr>
          <w:rFonts w:eastAsia="Calibri"/>
          <w:sz w:val="24"/>
          <w:szCs w:val="24"/>
        </w:rPr>
        <w:t>государственным символам России</w:t>
      </w:r>
      <w:r w:rsidRPr="00855B3C">
        <w:rPr>
          <w:rFonts w:eastAsia="Calibri"/>
          <w:sz w:val="24"/>
          <w:szCs w:val="24"/>
        </w:rPr>
        <w:t>.</w:t>
      </w:r>
    </w:p>
    <w:p w:rsidR="00855B3C" w:rsidRPr="00855B3C" w:rsidRDefault="00127AB9" w:rsidP="00127AB9">
      <w:pPr>
        <w:ind w:firstLine="709"/>
        <w:rPr>
          <w:rFonts w:eastAsia="Calibri"/>
          <w:sz w:val="24"/>
          <w:szCs w:val="24"/>
        </w:rPr>
      </w:pPr>
      <w:r>
        <w:rPr>
          <w:rFonts w:eastAsia="Calibri"/>
          <w:sz w:val="24"/>
          <w:szCs w:val="24"/>
        </w:rPr>
        <w:t>История Отечества</w:t>
      </w:r>
      <w:r w:rsidR="00855B3C" w:rsidRPr="00855B3C">
        <w:rPr>
          <w:rFonts w:eastAsia="Calibri"/>
          <w:sz w:val="24"/>
          <w:szCs w:val="24"/>
        </w:rPr>
        <w:t>. Лента времени и истори</w:t>
      </w:r>
      <w:r>
        <w:rPr>
          <w:rFonts w:eastAsia="Calibri"/>
          <w:sz w:val="24"/>
          <w:szCs w:val="24"/>
        </w:rPr>
        <w:t>ческая карта</w:t>
      </w:r>
      <w:r w:rsidR="00855B3C" w:rsidRPr="00855B3C">
        <w:rPr>
          <w:rFonts w:eastAsia="Calibri"/>
          <w:sz w:val="24"/>
          <w:szCs w:val="24"/>
        </w:rPr>
        <w:t>. Наиболее важные и яркие события о</w:t>
      </w:r>
      <w:r w:rsidR="00855B3C" w:rsidRPr="00855B3C">
        <w:rPr>
          <w:rFonts w:eastAsia="Calibri"/>
          <w:sz w:val="24"/>
          <w:szCs w:val="24"/>
        </w:rPr>
        <w:t>б</w:t>
      </w:r>
      <w:r>
        <w:rPr>
          <w:rFonts w:eastAsia="Calibri"/>
          <w:sz w:val="24"/>
          <w:szCs w:val="24"/>
        </w:rPr>
        <w:t>щественной и культур</w:t>
      </w:r>
      <w:r w:rsidR="00855B3C" w:rsidRPr="00855B3C">
        <w:rPr>
          <w:rFonts w:eastAsia="Calibri"/>
          <w:sz w:val="24"/>
          <w:szCs w:val="24"/>
        </w:rPr>
        <w:t>ной жизни страны в разные исторические периоды: государство Русь, Московское государство, Российская импе</w:t>
      </w:r>
      <w:r>
        <w:rPr>
          <w:rFonts w:eastAsia="Calibri"/>
          <w:sz w:val="24"/>
          <w:szCs w:val="24"/>
        </w:rPr>
        <w:t>рия, СССР, Российская Федерация</w:t>
      </w:r>
      <w:r w:rsidR="00855B3C" w:rsidRPr="00855B3C">
        <w:rPr>
          <w:rFonts w:eastAsia="Calibri"/>
          <w:sz w:val="24"/>
          <w:szCs w:val="24"/>
        </w:rPr>
        <w:t>. Картины быта, труда, духовно- нра</w:t>
      </w:r>
      <w:r w:rsidR="00855B3C" w:rsidRPr="00855B3C">
        <w:rPr>
          <w:rFonts w:eastAsia="Calibri"/>
          <w:sz w:val="24"/>
          <w:szCs w:val="24"/>
        </w:rPr>
        <w:t>в</w:t>
      </w:r>
      <w:r w:rsidR="00855B3C" w:rsidRPr="00855B3C">
        <w:rPr>
          <w:rFonts w:eastAsia="Calibri"/>
          <w:sz w:val="24"/>
          <w:szCs w:val="24"/>
        </w:rPr>
        <w:t xml:space="preserve">ственные и культурные </w:t>
      </w:r>
      <w:r>
        <w:rPr>
          <w:rFonts w:eastAsia="Calibri"/>
          <w:sz w:val="24"/>
          <w:szCs w:val="24"/>
        </w:rPr>
        <w:t>традиции людей в разные исторические времена</w:t>
      </w:r>
      <w:r w:rsidR="00855B3C" w:rsidRPr="00855B3C">
        <w:rPr>
          <w:rFonts w:eastAsia="Calibri"/>
          <w:sz w:val="24"/>
          <w:szCs w:val="24"/>
        </w:rPr>
        <w:t>. Выдающиеся люди разных эпох как носители</w:t>
      </w:r>
      <w:r>
        <w:rPr>
          <w:rFonts w:eastAsia="Calibri"/>
          <w:sz w:val="24"/>
          <w:szCs w:val="24"/>
        </w:rPr>
        <w:t xml:space="preserve"> базовых национальных ценностей</w:t>
      </w:r>
      <w:r w:rsidR="00855B3C" w:rsidRPr="00855B3C">
        <w:rPr>
          <w:rFonts w:eastAsia="Calibri"/>
          <w:sz w:val="24"/>
          <w:szCs w:val="24"/>
        </w:rPr>
        <w:t>. Наиболее значимые объекты</w:t>
      </w:r>
      <w:r>
        <w:rPr>
          <w:rFonts w:eastAsia="Calibri"/>
          <w:sz w:val="24"/>
          <w:szCs w:val="24"/>
        </w:rPr>
        <w:t xml:space="preserve"> </w:t>
      </w:r>
      <w:r w:rsidR="00855B3C" w:rsidRPr="00855B3C">
        <w:rPr>
          <w:rFonts w:eastAsia="Calibri"/>
          <w:sz w:val="24"/>
          <w:szCs w:val="24"/>
        </w:rPr>
        <w:t>списка Всемирного кул</w:t>
      </w:r>
      <w:r w:rsidR="00855B3C" w:rsidRPr="00855B3C">
        <w:rPr>
          <w:rFonts w:eastAsia="Calibri"/>
          <w:sz w:val="24"/>
          <w:szCs w:val="24"/>
        </w:rPr>
        <w:t>ь</w:t>
      </w:r>
      <w:r w:rsidR="00855B3C" w:rsidRPr="00855B3C">
        <w:rPr>
          <w:rFonts w:eastAsia="Calibri"/>
          <w:sz w:val="24"/>
          <w:szCs w:val="24"/>
        </w:rPr>
        <w:t>турно</w:t>
      </w:r>
      <w:r>
        <w:rPr>
          <w:rFonts w:eastAsia="Calibri"/>
          <w:sz w:val="24"/>
          <w:szCs w:val="24"/>
        </w:rPr>
        <w:t>го наследия в России и за рубежом</w:t>
      </w:r>
      <w:r w:rsidR="00855B3C" w:rsidRPr="00855B3C">
        <w:rPr>
          <w:rFonts w:eastAsia="Calibri"/>
          <w:sz w:val="24"/>
          <w:szCs w:val="24"/>
        </w:rPr>
        <w:t>. Охрана памятников истории и ку</w:t>
      </w:r>
      <w:r>
        <w:rPr>
          <w:rFonts w:eastAsia="Calibri"/>
          <w:sz w:val="24"/>
          <w:szCs w:val="24"/>
        </w:rPr>
        <w:t>льтуры. Посильное уча</w:t>
      </w:r>
      <w:r w:rsidR="00855B3C" w:rsidRPr="00855B3C">
        <w:rPr>
          <w:rFonts w:eastAsia="Calibri"/>
          <w:sz w:val="24"/>
          <w:szCs w:val="24"/>
        </w:rPr>
        <w:t>стие в охране памятников</w:t>
      </w:r>
      <w:r>
        <w:rPr>
          <w:rFonts w:eastAsia="Calibri"/>
          <w:sz w:val="24"/>
          <w:szCs w:val="24"/>
        </w:rPr>
        <w:t xml:space="preserve"> истории и культуры своего края</w:t>
      </w:r>
      <w:r w:rsidR="00855B3C"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Личная ответственность каждого человека за сохранность историко-к</w:t>
      </w:r>
      <w:r w:rsidR="00127AB9">
        <w:rPr>
          <w:rFonts w:eastAsia="Calibri"/>
          <w:sz w:val="24"/>
          <w:szCs w:val="24"/>
        </w:rPr>
        <w:t>ультурного наследия своего края</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Правила нравственного поведения в социуме, отношение к людям независимо от их национальн</w:t>
      </w:r>
      <w:r w:rsidRPr="00855B3C">
        <w:rPr>
          <w:rFonts w:eastAsia="Calibri"/>
          <w:sz w:val="24"/>
          <w:szCs w:val="24"/>
        </w:rPr>
        <w:t>о</w:t>
      </w:r>
      <w:r w:rsidRPr="00855B3C">
        <w:rPr>
          <w:rFonts w:eastAsia="Calibri"/>
          <w:sz w:val="24"/>
          <w:szCs w:val="24"/>
        </w:rPr>
        <w:t>сти, социального стат</w:t>
      </w:r>
      <w:r w:rsidR="00127AB9">
        <w:rPr>
          <w:rFonts w:eastAsia="Calibri"/>
          <w:sz w:val="24"/>
          <w:szCs w:val="24"/>
        </w:rPr>
        <w:t>уса, религиозной принадлежности</w:t>
      </w:r>
      <w:r w:rsidRPr="00855B3C">
        <w:rPr>
          <w:rFonts w:eastAsia="Calibri"/>
          <w:sz w:val="24"/>
          <w:szCs w:val="24"/>
        </w:rPr>
        <w:t>.</w:t>
      </w:r>
    </w:p>
    <w:p w:rsidR="00855B3C" w:rsidRPr="00127AB9" w:rsidRDefault="00855B3C" w:rsidP="00855B3C">
      <w:pPr>
        <w:ind w:firstLine="709"/>
        <w:rPr>
          <w:rFonts w:eastAsia="Calibri"/>
          <w:b/>
          <w:sz w:val="24"/>
          <w:szCs w:val="24"/>
        </w:rPr>
      </w:pPr>
      <w:r w:rsidRPr="00127AB9">
        <w:rPr>
          <w:rFonts w:eastAsia="Calibri"/>
          <w:b/>
          <w:sz w:val="24"/>
          <w:szCs w:val="24"/>
        </w:rPr>
        <w:t>Человек и природа</w:t>
      </w:r>
    </w:p>
    <w:p w:rsidR="00855B3C" w:rsidRPr="00855B3C" w:rsidRDefault="00855B3C" w:rsidP="00855B3C">
      <w:pPr>
        <w:ind w:firstLine="709"/>
        <w:rPr>
          <w:rFonts w:eastAsia="Calibri"/>
          <w:sz w:val="24"/>
          <w:szCs w:val="24"/>
        </w:rPr>
      </w:pPr>
      <w:r w:rsidRPr="00855B3C">
        <w:rPr>
          <w:rFonts w:eastAsia="Calibri"/>
          <w:sz w:val="24"/>
          <w:szCs w:val="24"/>
        </w:rPr>
        <w:t>Методы познания окружа</w:t>
      </w:r>
      <w:r w:rsidR="00127AB9">
        <w:rPr>
          <w:rFonts w:eastAsia="Calibri"/>
          <w:sz w:val="24"/>
          <w:szCs w:val="24"/>
        </w:rPr>
        <w:t>ющей природы: наблюдения, срав</w:t>
      </w:r>
      <w:r w:rsidRPr="00855B3C">
        <w:rPr>
          <w:rFonts w:eastAsia="Calibri"/>
          <w:sz w:val="24"/>
          <w:szCs w:val="24"/>
        </w:rPr>
        <w:t>нения, измерения, опыты по иссле</w:t>
      </w:r>
      <w:r w:rsidR="00127AB9">
        <w:rPr>
          <w:rFonts w:eastAsia="Calibri"/>
          <w:sz w:val="24"/>
          <w:szCs w:val="24"/>
        </w:rPr>
        <w:t>д</w:t>
      </w:r>
      <w:r w:rsidR="00127AB9">
        <w:rPr>
          <w:rFonts w:eastAsia="Calibri"/>
          <w:sz w:val="24"/>
          <w:szCs w:val="24"/>
        </w:rPr>
        <w:t>о</w:t>
      </w:r>
      <w:r w:rsidR="00127AB9">
        <w:rPr>
          <w:rFonts w:eastAsia="Calibri"/>
          <w:sz w:val="24"/>
          <w:szCs w:val="24"/>
        </w:rPr>
        <w:t>ванию природных объектов и явлений</w:t>
      </w:r>
      <w:r w:rsidRPr="00855B3C">
        <w:rPr>
          <w:rFonts w:eastAsia="Calibri"/>
          <w:sz w:val="24"/>
          <w:szCs w:val="24"/>
        </w:rPr>
        <w:t>. Солнце — ближайшая к нам звезда, источник света и тепла для всего живого</w:t>
      </w:r>
      <w:r w:rsidR="00127AB9">
        <w:rPr>
          <w:rFonts w:eastAsia="Calibri"/>
          <w:sz w:val="24"/>
          <w:szCs w:val="24"/>
        </w:rPr>
        <w:t xml:space="preserve"> на Земле</w:t>
      </w:r>
      <w:proofErr w:type="gramStart"/>
      <w:r w:rsidR="00127AB9">
        <w:rPr>
          <w:rFonts w:eastAsia="Calibri"/>
          <w:sz w:val="24"/>
          <w:szCs w:val="24"/>
        </w:rPr>
        <w:t xml:space="preserve"> .</w:t>
      </w:r>
      <w:proofErr w:type="gramEnd"/>
      <w:r w:rsidR="00127AB9">
        <w:rPr>
          <w:rFonts w:eastAsia="Calibri"/>
          <w:sz w:val="24"/>
          <w:szCs w:val="24"/>
        </w:rPr>
        <w:t xml:space="preserve"> Характеристика пла</w:t>
      </w:r>
      <w:r w:rsidRPr="00855B3C">
        <w:rPr>
          <w:rFonts w:eastAsia="Calibri"/>
          <w:sz w:val="24"/>
          <w:szCs w:val="24"/>
        </w:rPr>
        <w:t>нет Солнечной системы . Естест</w:t>
      </w:r>
      <w:r w:rsidR="00127AB9">
        <w:rPr>
          <w:rFonts w:eastAsia="Calibri"/>
          <w:sz w:val="24"/>
          <w:szCs w:val="24"/>
        </w:rPr>
        <w:t>венные  спутники  планет . Смена дня и ночи на Земле</w:t>
      </w:r>
      <w:r w:rsidRPr="00855B3C">
        <w:rPr>
          <w:rFonts w:eastAsia="Calibri"/>
          <w:sz w:val="24"/>
          <w:szCs w:val="24"/>
        </w:rPr>
        <w:t>. Вращение Зем</w:t>
      </w:r>
      <w:r w:rsidR="00127AB9">
        <w:rPr>
          <w:rFonts w:eastAsia="Calibri"/>
          <w:sz w:val="24"/>
          <w:szCs w:val="24"/>
        </w:rPr>
        <w:t>ли как причина смены дня и ночи</w:t>
      </w:r>
      <w:r w:rsidRPr="00855B3C">
        <w:rPr>
          <w:rFonts w:eastAsia="Calibri"/>
          <w:sz w:val="24"/>
          <w:szCs w:val="24"/>
        </w:rPr>
        <w:t>. Обращение Земли во</w:t>
      </w:r>
      <w:r w:rsidR="00127AB9">
        <w:rPr>
          <w:rFonts w:eastAsia="Calibri"/>
          <w:sz w:val="24"/>
          <w:szCs w:val="24"/>
        </w:rPr>
        <w:t>круг Солнца и смена времён года</w:t>
      </w:r>
      <w:r w:rsidRPr="00855B3C">
        <w:rPr>
          <w:rFonts w:eastAsia="Calibri"/>
          <w:sz w:val="24"/>
          <w:szCs w:val="24"/>
        </w:rPr>
        <w:t>. Формы земной поверхн</w:t>
      </w:r>
      <w:r w:rsidR="00127AB9">
        <w:rPr>
          <w:rFonts w:eastAsia="Calibri"/>
          <w:sz w:val="24"/>
          <w:szCs w:val="24"/>
        </w:rPr>
        <w:t>ости: равнины, горы, холмы, ов</w:t>
      </w:r>
      <w:r w:rsidRPr="00855B3C">
        <w:rPr>
          <w:rFonts w:eastAsia="Calibri"/>
          <w:sz w:val="24"/>
          <w:szCs w:val="24"/>
        </w:rPr>
        <w:t>раги (общее пре</w:t>
      </w:r>
      <w:r w:rsidRPr="00855B3C">
        <w:rPr>
          <w:rFonts w:eastAsia="Calibri"/>
          <w:sz w:val="24"/>
          <w:szCs w:val="24"/>
        </w:rPr>
        <w:t>д</w:t>
      </w:r>
      <w:r w:rsidRPr="00855B3C">
        <w:rPr>
          <w:rFonts w:eastAsia="Calibri"/>
          <w:sz w:val="24"/>
          <w:szCs w:val="24"/>
        </w:rPr>
        <w:t>ставление, условное  обозн</w:t>
      </w:r>
      <w:r w:rsidR="00127AB9">
        <w:rPr>
          <w:rFonts w:eastAsia="Calibri"/>
          <w:sz w:val="24"/>
          <w:szCs w:val="24"/>
        </w:rPr>
        <w:t>ачение  равнин  и гор на карте)</w:t>
      </w:r>
      <w:r w:rsidR="00A047ED">
        <w:rPr>
          <w:rFonts w:eastAsia="Calibri"/>
          <w:sz w:val="24"/>
          <w:szCs w:val="24"/>
        </w:rPr>
        <w:t>. Равнины и горы России</w:t>
      </w:r>
      <w:r w:rsidRPr="00855B3C">
        <w:rPr>
          <w:rFonts w:eastAsia="Calibri"/>
          <w:sz w:val="24"/>
          <w:szCs w:val="24"/>
        </w:rPr>
        <w:t>. Особенности п</w:t>
      </w:r>
      <w:r w:rsidRPr="00855B3C">
        <w:rPr>
          <w:rFonts w:eastAsia="Calibri"/>
          <w:sz w:val="24"/>
          <w:szCs w:val="24"/>
        </w:rPr>
        <w:t>о</w:t>
      </w:r>
      <w:r w:rsidR="00127AB9">
        <w:rPr>
          <w:rFonts w:eastAsia="Calibri"/>
          <w:sz w:val="24"/>
          <w:szCs w:val="24"/>
        </w:rPr>
        <w:t>верхно</w:t>
      </w:r>
      <w:r w:rsidRPr="00855B3C">
        <w:rPr>
          <w:rFonts w:eastAsia="Calibri"/>
          <w:sz w:val="24"/>
          <w:szCs w:val="24"/>
        </w:rPr>
        <w:t>сти родного края (краткая характе</w:t>
      </w:r>
      <w:r w:rsidR="00127AB9">
        <w:rPr>
          <w:rFonts w:eastAsia="Calibri"/>
          <w:sz w:val="24"/>
          <w:szCs w:val="24"/>
        </w:rPr>
        <w:t>ристика на основе наблюдений)</w:t>
      </w:r>
      <w:r w:rsidRPr="00855B3C">
        <w:rPr>
          <w:rFonts w:eastAsia="Calibri"/>
          <w:sz w:val="24"/>
          <w:szCs w:val="24"/>
        </w:rPr>
        <w:t>. Водоёмы, их разнообразие</w:t>
      </w:r>
      <w:r w:rsidR="00127AB9">
        <w:rPr>
          <w:rFonts w:eastAsia="Calibri"/>
          <w:sz w:val="24"/>
          <w:szCs w:val="24"/>
        </w:rPr>
        <w:t xml:space="preserve"> (океан, море, озеро, пруд, бо</w:t>
      </w:r>
      <w:r w:rsidRPr="00855B3C">
        <w:rPr>
          <w:rFonts w:eastAsia="Calibri"/>
          <w:sz w:val="24"/>
          <w:szCs w:val="24"/>
        </w:rPr>
        <w:t>лото); река как водный поток; использование рек и водоёмов человеком</w:t>
      </w:r>
      <w:proofErr w:type="gramStart"/>
      <w:r w:rsidRPr="00855B3C">
        <w:rPr>
          <w:rFonts w:eastAsia="Calibri"/>
          <w:sz w:val="24"/>
          <w:szCs w:val="24"/>
        </w:rPr>
        <w:t xml:space="preserve"> .</w:t>
      </w:r>
      <w:proofErr w:type="gramEnd"/>
      <w:r w:rsidRPr="00855B3C">
        <w:rPr>
          <w:rFonts w:eastAsia="Calibri"/>
          <w:sz w:val="24"/>
          <w:szCs w:val="24"/>
        </w:rPr>
        <w:t xml:space="preserve"> Крупнейшие рек</w:t>
      </w:r>
      <w:r w:rsidR="00127AB9">
        <w:rPr>
          <w:rFonts w:eastAsia="Calibri"/>
          <w:sz w:val="24"/>
          <w:szCs w:val="24"/>
        </w:rPr>
        <w:t>и и озёра России, моря, омывающие её берега, океаны</w:t>
      </w:r>
      <w:r w:rsidRPr="00855B3C">
        <w:rPr>
          <w:rFonts w:eastAsia="Calibri"/>
          <w:sz w:val="24"/>
          <w:szCs w:val="24"/>
        </w:rPr>
        <w:t>. Водо</w:t>
      </w:r>
      <w:r w:rsidR="00127AB9">
        <w:rPr>
          <w:rFonts w:eastAsia="Calibri"/>
          <w:sz w:val="24"/>
          <w:szCs w:val="24"/>
        </w:rPr>
        <w:t>ёмы и реки родного края (назва</w:t>
      </w:r>
      <w:r w:rsidRPr="00855B3C">
        <w:rPr>
          <w:rFonts w:eastAsia="Calibri"/>
          <w:sz w:val="24"/>
          <w:szCs w:val="24"/>
        </w:rPr>
        <w:t>ния, краткая характеристика на основе наблюдени</w:t>
      </w:r>
      <w:r w:rsidR="00127AB9">
        <w:rPr>
          <w:rFonts w:eastAsia="Calibri"/>
          <w:sz w:val="24"/>
          <w:szCs w:val="24"/>
        </w:rPr>
        <w:t>й)</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Наиболее значимые природные объекты списка Всемирного наследия в Ро</w:t>
      </w:r>
      <w:r w:rsidR="00127AB9">
        <w:rPr>
          <w:rFonts w:eastAsia="Calibri"/>
          <w:sz w:val="24"/>
          <w:szCs w:val="24"/>
        </w:rPr>
        <w:t>ссии и за рубежом (2—3 объекта)</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Природные зоны России: общее представление, основные природные зоны (климат, ра</w:t>
      </w:r>
      <w:r w:rsidR="00127AB9">
        <w:rPr>
          <w:rFonts w:eastAsia="Calibri"/>
          <w:sz w:val="24"/>
          <w:szCs w:val="24"/>
        </w:rPr>
        <w:t>стительный и животный мир, осо</w:t>
      </w:r>
      <w:r w:rsidRPr="00855B3C">
        <w:rPr>
          <w:rFonts w:eastAsia="Calibri"/>
          <w:sz w:val="24"/>
          <w:szCs w:val="24"/>
        </w:rPr>
        <w:t>бенности труда и быта людей, влияние человека на природу</w:t>
      </w:r>
      <w:r w:rsidR="00127AB9">
        <w:rPr>
          <w:rFonts w:eastAsia="Calibri"/>
          <w:sz w:val="24"/>
          <w:szCs w:val="24"/>
        </w:rPr>
        <w:t xml:space="preserve"> изучаемых зон, охрана природы). Связи в природных зонах</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Некоторые доступные для понимания  экологичес</w:t>
      </w:r>
      <w:r w:rsidR="00A047ED">
        <w:rPr>
          <w:rFonts w:eastAsia="Calibri"/>
          <w:sz w:val="24"/>
          <w:szCs w:val="24"/>
        </w:rPr>
        <w:t>кие  пробле</w:t>
      </w:r>
      <w:r w:rsidRPr="00855B3C">
        <w:rPr>
          <w:rFonts w:eastAsia="Calibri"/>
          <w:sz w:val="24"/>
          <w:szCs w:val="24"/>
        </w:rPr>
        <w:t>мы вз</w:t>
      </w:r>
      <w:r w:rsidR="00A047ED">
        <w:rPr>
          <w:rFonts w:eastAsia="Calibri"/>
          <w:sz w:val="24"/>
          <w:szCs w:val="24"/>
        </w:rPr>
        <w:t>аимодействия человека и природы</w:t>
      </w:r>
      <w:r w:rsidRPr="00855B3C">
        <w:rPr>
          <w:rFonts w:eastAsia="Calibri"/>
          <w:sz w:val="24"/>
          <w:szCs w:val="24"/>
        </w:rPr>
        <w:t>. Охрана природных богатств: воды, воздуха, полезных ископаемых,</w:t>
      </w:r>
      <w:r w:rsidR="00A047ED">
        <w:rPr>
          <w:rFonts w:eastAsia="Calibri"/>
          <w:sz w:val="24"/>
          <w:szCs w:val="24"/>
        </w:rPr>
        <w:t xml:space="preserve"> растительного и животного мира</w:t>
      </w:r>
      <w:r w:rsidRPr="00855B3C">
        <w:rPr>
          <w:rFonts w:eastAsia="Calibri"/>
          <w:sz w:val="24"/>
          <w:szCs w:val="24"/>
        </w:rPr>
        <w:t>. Правила нр</w:t>
      </w:r>
      <w:r w:rsidR="00A047ED">
        <w:rPr>
          <w:rFonts w:eastAsia="Calibri"/>
          <w:sz w:val="24"/>
          <w:szCs w:val="24"/>
        </w:rPr>
        <w:t>авственного поведения в природе</w:t>
      </w:r>
      <w:r w:rsidRPr="00855B3C">
        <w:rPr>
          <w:rFonts w:eastAsia="Calibri"/>
          <w:sz w:val="24"/>
          <w:szCs w:val="24"/>
        </w:rPr>
        <w:t>. Международная Кра</w:t>
      </w:r>
      <w:r w:rsidR="00A047ED">
        <w:rPr>
          <w:rFonts w:eastAsia="Calibri"/>
          <w:sz w:val="24"/>
          <w:szCs w:val="24"/>
        </w:rPr>
        <w:t>сная книга (отдельные примеры).</w:t>
      </w:r>
    </w:p>
    <w:p w:rsidR="00855B3C" w:rsidRPr="00A047ED" w:rsidRDefault="00855B3C" w:rsidP="00855B3C">
      <w:pPr>
        <w:ind w:firstLine="709"/>
        <w:rPr>
          <w:rFonts w:eastAsia="Calibri"/>
          <w:b/>
          <w:sz w:val="24"/>
          <w:szCs w:val="24"/>
        </w:rPr>
      </w:pPr>
      <w:r w:rsidRPr="00A047ED">
        <w:rPr>
          <w:rFonts w:eastAsia="Calibri"/>
          <w:b/>
          <w:sz w:val="24"/>
          <w:szCs w:val="24"/>
        </w:rPr>
        <w:t>Правила безопасной жизнедеятельности</w:t>
      </w:r>
    </w:p>
    <w:p w:rsidR="00855B3C" w:rsidRPr="00855B3C" w:rsidRDefault="00855B3C" w:rsidP="00855B3C">
      <w:pPr>
        <w:ind w:firstLine="709"/>
        <w:rPr>
          <w:rFonts w:eastAsia="Calibri"/>
          <w:sz w:val="24"/>
          <w:szCs w:val="24"/>
        </w:rPr>
      </w:pPr>
      <w:r w:rsidRPr="00855B3C">
        <w:rPr>
          <w:rFonts w:eastAsia="Calibri"/>
          <w:sz w:val="24"/>
          <w:szCs w:val="24"/>
        </w:rPr>
        <w:t>Здоровый образ жизни</w:t>
      </w:r>
      <w:r w:rsidR="00A047ED">
        <w:rPr>
          <w:rFonts w:eastAsia="Calibri"/>
          <w:sz w:val="24"/>
          <w:szCs w:val="24"/>
        </w:rPr>
        <w:t>: профилактика вредных привычек</w:t>
      </w:r>
      <w:r w:rsidRPr="00855B3C">
        <w:rPr>
          <w:rFonts w:eastAsia="Calibri"/>
          <w:sz w:val="24"/>
          <w:szCs w:val="24"/>
        </w:rPr>
        <w:t>.</w:t>
      </w:r>
    </w:p>
    <w:p w:rsidR="00855B3C" w:rsidRPr="00A047ED" w:rsidRDefault="00855B3C" w:rsidP="00A047ED">
      <w:pPr>
        <w:ind w:firstLine="709"/>
        <w:rPr>
          <w:rFonts w:eastAsia="Calibri"/>
          <w:b/>
          <w:sz w:val="24"/>
          <w:szCs w:val="24"/>
        </w:rPr>
      </w:pPr>
      <w:r w:rsidRPr="00855B3C">
        <w:rPr>
          <w:rFonts w:eastAsia="Calibri"/>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w:t>
      </w:r>
      <w:r w:rsidR="00A047ED">
        <w:rPr>
          <w:rFonts w:eastAsia="Calibri"/>
          <w:sz w:val="24"/>
          <w:szCs w:val="24"/>
        </w:rPr>
        <w:t xml:space="preserve">стах, зонах отдыха, учреждениях </w:t>
      </w:r>
      <w:r w:rsidRPr="00855B3C">
        <w:rPr>
          <w:rFonts w:eastAsia="Calibri"/>
          <w:sz w:val="24"/>
          <w:szCs w:val="24"/>
        </w:rPr>
        <w:t>культуры)</w:t>
      </w:r>
      <w:proofErr w:type="gramStart"/>
      <w:r w:rsidRPr="00855B3C">
        <w:rPr>
          <w:rFonts w:eastAsia="Calibri"/>
          <w:sz w:val="24"/>
          <w:szCs w:val="24"/>
        </w:rPr>
        <w:t xml:space="preserve"> .</w:t>
      </w:r>
      <w:proofErr w:type="gramEnd"/>
      <w:r w:rsidRPr="00855B3C">
        <w:rPr>
          <w:rFonts w:eastAsia="Calibri"/>
          <w:sz w:val="24"/>
          <w:szCs w:val="24"/>
        </w:rPr>
        <w:t xml:space="preserve">   Пр</w:t>
      </w:r>
      <w:r w:rsidRPr="00855B3C">
        <w:rPr>
          <w:rFonts w:eastAsia="Calibri"/>
          <w:sz w:val="24"/>
          <w:szCs w:val="24"/>
        </w:rPr>
        <w:t>а</w:t>
      </w:r>
      <w:r w:rsidRPr="00855B3C">
        <w:rPr>
          <w:rFonts w:eastAsia="Calibri"/>
          <w:sz w:val="24"/>
          <w:szCs w:val="24"/>
        </w:rPr>
        <w:t>вила   безопасного   поведения   велосипедиста с учётом дорожных знаков и раз</w:t>
      </w:r>
      <w:r w:rsidR="00A047ED">
        <w:rPr>
          <w:rFonts w:eastAsia="Calibri"/>
          <w:sz w:val="24"/>
          <w:szCs w:val="24"/>
        </w:rPr>
        <w:t>метки, сигналов и средств за</w:t>
      </w:r>
      <w:r w:rsidRPr="00855B3C">
        <w:rPr>
          <w:rFonts w:eastAsia="Calibri"/>
          <w:sz w:val="24"/>
          <w:szCs w:val="24"/>
        </w:rPr>
        <w:t>щиты велосипедиста, правил</w:t>
      </w:r>
      <w:r w:rsidR="00A047ED">
        <w:rPr>
          <w:rFonts w:eastAsia="Calibri"/>
          <w:sz w:val="24"/>
          <w:szCs w:val="24"/>
        </w:rPr>
        <w:t>а использования самоката и дру</w:t>
      </w:r>
      <w:r w:rsidRPr="00855B3C">
        <w:rPr>
          <w:rFonts w:eastAsia="Calibri"/>
          <w:sz w:val="24"/>
          <w:szCs w:val="24"/>
        </w:rPr>
        <w:t>гих средств индивидуальной м</w:t>
      </w:r>
      <w:r w:rsidRPr="00855B3C">
        <w:rPr>
          <w:rFonts w:eastAsia="Calibri"/>
          <w:sz w:val="24"/>
          <w:szCs w:val="24"/>
        </w:rPr>
        <w:t>о</w:t>
      </w:r>
      <w:r w:rsidR="00A047ED">
        <w:rPr>
          <w:rFonts w:eastAsia="Calibri"/>
          <w:sz w:val="24"/>
          <w:szCs w:val="24"/>
        </w:rPr>
        <w:t>бильности. Безопасность в ин</w:t>
      </w:r>
      <w:r w:rsidRPr="00855B3C">
        <w:rPr>
          <w:rFonts w:eastAsia="Calibri"/>
          <w:sz w:val="24"/>
          <w:szCs w:val="24"/>
        </w:rPr>
        <w:t>формационно-телекоммуникационной сети «Интернет» (поиск достоверной информации, оп</w:t>
      </w:r>
      <w:r w:rsidR="00A047ED">
        <w:rPr>
          <w:rFonts w:eastAsia="Calibri"/>
          <w:sz w:val="24"/>
          <w:szCs w:val="24"/>
        </w:rPr>
        <w:t>ознавание государственных обра</w:t>
      </w:r>
      <w:r w:rsidRPr="00855B3C">
        <w:rPr>
          <w:rFonts w:eastAsia="Calibri"/>
          <w:sz w:val="24"/>
          <w:szCs w:val="24"/>
        </w:rPr>
        <w:t>зовательных ресурсов  и  детских  развлекательных  порталов) в условиях контролируемог</w:t>
      </w:r>
      <w:r w:rsidR="00A047ED">
        <w:rPr>
          <w:rFonts w:eastAsia="Calibri"/>
          <w:sz w:val="24"/>
          <w:szCs w:val="24"/>
        </w:rPr>
        <w:t>о доступа в информационно-теле</w:t>
      </w:r>
      <w:r w:rsidRPr="00855B3C">
        <w:rPr>
          <w:rFonts w:eastAsia="Calibri"/>
          <w:sz w:val="24"/>
          <w:szCs w:val="24"/>
        </w:rPr>
        <w:t>к</w:t>
      </w:r>
      <w:r w:rsidR="00A047ED">
        <w:rPr>
          <w:rFonts w:eastAsia="Calibri"/>
          <w:sz w:val="24"/>
          <w:szCs w:val="24"/>
        </w:rPr>
        <w:t>оммуникационную сеть «Инте</w:t>
      </w:r>
      <w:r w:rsidR="00A047ED">
        <w:rPr>
          <w:rFonts w:eastAsia="Calibri"/>
          <w:sz w:val="24"/>
          <w:szCs w:val="24"/>
        </w:rPr>
        <w:t>р</w:t>
      </w:r>
      <w:r w:rsidR="00A047ED">
        <w:rPr>
          <w:rFonts w:eastAsia="Calibri"/>
          <w:sz w:val="24"/>
          <w:szCs w:val="24"/>
        </w:rPr>
        <w:t>нет»</w:t>
      </w:r>
      <w:r w:rsidRPr="00855B3C">
        <w:rPr>
          <w:rFonts w:eastAsia="Calibri"/>
          <w:sz w:val="24"/>
          <w:szCs w:val="24"/>
        </w:rPr>
        <w:t>.</w:t>
      </w:r>
    </w:p>
    <w:p w:rsidR="00855B3C" w:rsidRPr="00A047ED" w:rsidRDefault="00855B3C" w:rsidP="00855B3C">
      <w:pPr>
        <w:ind w:firstLine="709"/>
        <w:rPr>
          <w:rFonts w:eastAsia="Calibri"/>
          <w:b/>
          <w:sz w:val="24"/>
          <w:szCs w:val="24"/>
        </w:rPr>
      </w:pPr>
      <w:r w:rsidRPr="00A047ED">
        <w:rPr>
          <w:rFonts w:eastAsia="Calibri"/>
          <w:b/>
          <w:sz w:val="24"/>
          <w:szCs w:val="24"/>
        </w:rPr>
        <w:t>УНИВЕРСАЛЬНЫЕ УЧЕБНЫЕ ДЕЙСТВИЯ (ПРОПЕДЕВТИЧЕСКИЙ УРОВЕНЬ)</w:t>
      </w:r>
    </w:p>
    <w:p w:rsidR="00855B3C" w:rsidRPr="00A047ED" w:rsidRDefault="00855B3C" w:rsidP="00855B3C">
      <w:pPr>
        <w:ind w:firstLine="709"/>
        <w:rPr>
          <w:rFonts w:eastAsia="Calibri"/>
          <w:b/>
          <w:sz w:val="24"/>
          <w:szCs w:val="24"/>
        </w:rPr>
      </w:pPr>
      <w:r w:rsidRPr="00A047ED">
        <w:rPr>
          <w:rFonts w:eastAsia="Calibri"/>
          <w:b/>
          <w:sz w:val="24"/>
          <w:szCs w:val="24"/>
        </w:rPr>
        <w:t>Познавательные универсальные учебные действия:</w:t>
      </w:r>
    </w:p>
    <w:p w:rsidR="00855B3C" w:rsidRPr="00855B3C" w:rsidRDefault="00855B3C" w:rsidP="00855B3C">
      <w:pPr>
        <w:ind w:firstLine="709"/>
        <w:rPr>
          <w:rFonts w:eastAsia="Calibri"/>
          <w:sz w:val="24"/>
          <w:szCs w:val="24"/>
        </w:rPr>
      </w:pPr>
      <w:r w:rsidRPr="00855B3C">
        <w:rPr>
          <w:rFonts w:eastAsia="Calibri"/>
          <w:sz w:val="24"/>
          <w:szCs w:val="24"/>
        </w:rPr>
        <w:t>устанавливать последователь</w:t>
      </w:r>
      <w:r w:rsidR="00A047ED">
        <w:rPr>
          <w:rFonts w:eastAsia="Calibri"/>
          <w:sz w:val="24"/>
          <w:szCs w:val="24"/>
        </w:rPr>
        <w:t>ность этапов возрастного разви</w:t>
      </w:r>
      <w:r w:rsidRPr="00855B3C">
        <w:rPr>
          <w:rFonts w:eastAsia="Calibri"/>
          <w:sz w:val="24"/>
          <w:szCs w:val="24"/>
        </w:rPr>
        <w:t>тия человека;</w:t>
      </w:r>
    </w:p>
    <w:p w:rsidR="00855B3C" w:rsidRPr="00855B3C" w:rsidRDefault="00855B3C" w:rsidP="00855B3C">
      <w:pPr>
        <w:ind w:firstLine="709"/>
        <w:rPr>
          <w:rFonts w:eastAsia="Calibri"/>
          <w:sz w:val="24"/>
          <w:szCs w:val="24"/>
        </w:rPr>
      </w:pPr>
      <w:r w:rsidRPr="00855B3C">
        <w:rPr>
          <w:rFonts w:eastAsia="Calibri"/>
          <w:sz w:val="24"/>
          <w:szCs w:val="24"/>
        </w:rPr>
        <w:t>конструировать в учебных и игровых ситуациях правила безопасного поведения в среде обитания;</w:t>
      </w:r>
    </w:p>
    <w:p w:rsidR="00855B3C" w:rsidRPr="00855B3C" w:rsidRDefault="00855B3C" w:rsidP="00855B3C">
      <w:pPr>
        <w:ind w:firstLine="709"/>
        <w:rPr>
          <w:rFonts w:eastAsia="Calibri"/>
          <w:sz w:val="24"/>
          <w:szCs w:val="24"/>
        </w:rPr>
      </w:pPr>
      <w:r w:rsidRPr="00855B3C">
        <w:rPr>
          <w:rFonts w:eastAsia="Calibri"/>
          <w:sz w:val="24"/>
          <w:szCs w:val="24"/>
        </w:rPr>
        <w:t>моделировать схемы природных объектов (строение почвы; движение реки, форма поверхности);</w:t>
      </w:r>
    </w:p>
    <w:p w:rsidR="00855B3C" w:rsidRPr="00855B3C" w:rsidRDefault="00855B3C" w:rsidP="00855B3C">
      <w:pPr>
        <w:ind w:firstLine="709"/>
        <w:rPr>
          <w:rFonts w:eastAsia="Calibri"/>
          <w:sz w:val="24"/>
          <w:szCs w:val="24"/>
        </w:rPr>
      </w:pPr>
      <w:r w:rsidRPr="00855B3C">
        <w:rPr>
          <w:rFonts w:eastAsia="Calibri"/>
          <w:sz w:val="24"/>
          <w:szCs w:val="24"/>
        </w:rPr>
        <w:t>соотносить объекты прир</w:t>
      </w:r>
      <w:r w:rsidR="00A047ED">
        <w:rPr>
          <w:rFonts w:eastAsia="Calibri"/>
          <w:sz w:val="24"/>
          <w:szCs w:val="24"/>
        </w:rPr>
        <w:t>оды с принадлежностью к опреде</w:t>
      </w:r>
      <w:r w:rsidRPr="00855B3C">
        <w:rPr>
          <w:rFonts w:eastAsia="Calibri"/>
          <w:sz w:val="24"/>
          <w:szCs w:val="24"/>
        </w:rPr>
        <w:t>лённой природной зоне;</w:t>
      </w:r>
    </w:p>
    <w:p w:rsidR="00855B3C" w:rsidRPr="00855B3C" w:rsidRDefault="00855B3C" w:rsidP="00855B3C">
      <w:pPr>
        <w:ind w:firstLine="709"/>
        <w:rPr>
          <w:rFonts w:eastAsia="Calibri"/>
          <w:sz w:val="24"/>
          <w:szCs w:val="24"/>
        </w:rPr>
      </w:pPr>
      <w:r w:rsidRPr="00855B3C">
        <w:rPr>
          <w:rFonts w:eastAsia="Calibri"/>
          <w:sz w:val="24"/>
          <w:szCs w:val="24"/>
        </w:rPr>
        <w:t>классифицировать природные объекты по принадлежности к природной зоне;</w:t>
      </w:r>
    </w:p>
    <w:p w:rsidR="00855B3C" w:rsidRPr="00855B3C" w:rsidRDefault="00855B3C" w:rsidP="00855B3C">
      <w:pPr>
        <w:ind w:firstLine="709"/>
        <w:rPr>
          <w:rFonts w:eastAsia="Calibri"/>
          <w:sz w:val="24"/>
          <w:szCs w:val="24"/>
        </w:rPr>
      </w:pPr>
      <w:r w:rsidRPr="00855B3C">
        <w:rPr>
          <w:rFonts w:eastAsia="Calibri"/>
          <w:sz w:val="24"/>
          <w:szCs w:val="24"/>
        </w:rPr>
        <w:t>определять разрыв между</w:t>
      </w:r>
      <w:r w:rsidR="00A047ED">
        <w:rPr>
          <w:rFonts w:eastAsia="Calibri"/>
          <w:sz w:val="24"/>
          <w:szCs w:val="24"/>
        </w:rPr>
        <w:t xml:space="preserve"> реальным и желательным состоя</w:t>
      </w:r>
      <w:r w:rsidRPr="00855B3C">
        <w:rPr>
          <w:rFonts w:eastAsia="Calibri"/>
          <w:sz w:val="24"/>
          <w:szCs w:val="24"/>
        </w:rPr>
        <w:t>нием объекта (ситуации) на основе</w:t>
      </w:r>
      <w:r w:rsidR="00A047ED">
        <w:rPr>
          <w:rFonts w:eastAsia="Calibri"/>
          <w:sz w:val="24"/>
          <w:szCs w:val="24"/>
        </w:rPr>
        <w:t xml:space="preserve"> предложенных учителем вопросов</w:t>
      </w:r>
      <w:r w:rsidRPr="00855B3C">
        <w:rPr>
          <w:rFonts w:eastAsia="Calibri"/>
          <w:sz w:val="24"/>
          <w:szCs w:val="24"/>
        </w:rPr>
        <w:t>.</w:t>
      </w:r>
    </w:p>
    <w:p w:rsidR="00855B3C" w:rsidRPr="00A047ED" w:rsidRDefault="00855B3C" w:rsidP="00855B3C">
      <w:pPr>
        <w:ind w:firstLine="709"/>
        <w:rPr>
          <w:rFonts w:eastAsia="Calibri"/>
          <w:b/>
          <w:sz w:val="24"/>
          <w:szCs w:val="24"/>
        </w:rPr>
      </w:pPr>
      <w:r w:rsidRPr="00A047ED">
        <w:rPr>
          <w:rFonts w:eastAsia="Calibri"/>
          <w:b/>
          <w:sz w:val="24"/>
          <w:szCs w:val="24"/>
        </w:rPr>
        <w:t>Работа с информацией:</w:t>
      </w:r>
    </w:p>
    <w:p w:rsidR="00855B3C" w:rsidRPr="00855B3C" w:rsidRDefault="00855B3C" w:rsidP="00855B3C">
      <w:pPr>
        <w:ind w:firstLine="709"/>
        <w:rPr>
          <w:rFonts w:eastAsia="Calibri"/>
          <w:sz w:val="24"/>
          <w:szCs w:val="24"/>
        </w:rPr>
      </w:pPr>
      <w:r w:rsidRPr="00855B3C">
        <w:rPr>
          <w:rFonts w:eastAsia="Calibri"/>
          <w:sz w:val="24"/>
          <w:szCs w:val="24"/>
        </w:rPr>
        <w:lastRenderedPageBreak/>
        <w:t>использовать умения работ</w:t>
      </w:r>
      <w:r w:rsidR="00A047ED">
        <w:rPr>
          <w:rFonts w:eastAsia="Calibri"/>
          <w:sz w:val="24"/>
          <w:szCs w:val="24"/>
        </w:rPr>
        <w:t>ать с информацией, представлен</w:t>
      </w:r>
      <w:r w:rsidRPr="00855B3C">
        <w:rPr>
          <w:rFonts w:eastAsia="Calibri"/>
          <w:sz w:val="24"/>
          <w:szCs w:val="24"/>
        </w:rPr>
        <w:t>ной в разных формах; оценивать об</w:t>
      </w:r>
      <w:r w:rsidRPr="00855B3C">
        <w:rPr>
          <w:rFonts w:eastAsia="Calibri"/>
          <w:sz w:val="24"/>
          <w:szCs w:val="24"/>
        </w:rPr>
        <w:t>ъ</w:t>
      </w:r>
      <w:r w:rsidRPr="00855B3C">
        <w:rPr>
          <w:rFonts w:eastAsia="Calibri"/>
          <w:sz w:val="24"/>
          <w:szCs w:val="24"/>
        </w:rPr>
        <w:t>ективность информации, учитывать правила безопасного использования электронных образовательных и информационных ресурсов;</w:t>
      </w:r>
    </w:p>
    <w:p w:rsidR="00855B3C" w:rsidRPr="00855B3C" w:rsidRDefault="00855B3C" w:rsidP="00A047ED">
      <w:pPr>
        <w:ind w:firstLine="709"/>
        <w:rPr>
          <w:rFonts w:eastAsia="Calibri"/>
          <w:sz w:val="24"/>
          <w:szCs w:val="24"/>
        </w:rPr>
      </w:pPr>
      <w:r w:rsidRPr="00855B3C">
        <w:rPr>
          <w:rFonts w:eastAsia="Calibri"/>
          <w:sz w:val="24"/>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w:t>
      </w:r>
      <w:r w:rsidR="00A047ED">
        <w:rPr>
          <w:rFonts w:eastAsia="Calibri"/>
          <w:sz w:val="24"/>
          <w:szCs w:val="24"/>
        </w:rPr>
        <w:t xml:space="preserve">сеть </w:t>
      </w:r>
      <w:r w:rsidRPr="00855B3C">
        <w:rPr>
          <w:rFonts w:eastAsia="Calibri"/>
          <w:sz w:val="24"/>
          <w:szCs w:val="24"/>
        </w:rPr>
        <w:t>«Интернет» (в условиях контролируемого выхода);</w:t>
      </w:r>
    </w:p>
    <w:p w:rsidR="00855B3C" w:rsidRPr="00855B3C" w:rsidRDefault="00855B3C" w:rsidP="00855B3C">
      <w:pPr>
        <w:ind w:firstLine="709"/>
        <w:rPr>
          <w:rFonts w:eastAsia="Calibri"/>
          <w:sz w:val="24"/>
          <w:szCs w:val="24"/>
        </w:rPr>
      </w:pPr>
      <w:r w:rsidRPr="00855B3C">
        <w:rPr>
          <w:rFonts w:eastAsia="Calibri"/>
          <w:sz w:val="24"/>
          <w:szCs w:val="24"/>
        </w:rPr>
        <w:t>делать сообщения (доклады</w:t>
      </w:r>
      <w:r w:rsidR="00A047ED">
        <w:rPr>
          <w:rFonts w:eastAsia="Calibri"/>
          <w:sz w:val="24"/>
          <w:szCs w:val="24"/>
        </w:rPr>
        <w:t>) на предложенную тему на осно</w:t>
      </w:r>
      <w:r w:rsidRPr="00855B3C">
        <w:rPr>
          <w:rFonts w:eastAsia="Calibri"/>
          <w:sz w:val="24"/>
          <w:szCs w:val="24"/>
        </w:rPr>
        <w:t xml:space="preserve">ве дополнительной информации, подготавливать презентацию, включая в неё </w:t>
      </w:r>
      <w:r w:rsidR="00A047ED">
        <w:rPr>
          <w:rFonts w:eastAsia="Calibri"/>
          <w:sz w:val="24"/>
          <w:szCs w:val="24"/>
        </w:rPr>
        <w:t>иллюстрации, таблицы, диаграммы</w:t>
      </w:r>
      <w:r w:rsidRPr="00855B3C">
        <w:rPr>
          <w:rFonts w:eastAsia="Calibri"/>
          <w:sz w:val="24"/>
          <w:szCs w:val="24"/>
        </w:rPr>
        <w:t>.</w:t>
      </w:r>
    </w:p>
    <w:p w:rsidR="00855B3C" w:rsidRPr="00A047ED" w:rsidRDefault="00855B3C" w:rsidP="00855B3C">
      <w:pPr>
        <w:ind w:firstLine="709"/>
        <w:rPr>
          <w:rFonts w:eastAsia="Calibri"/>
          <w:b/>
          <w:sz w:val="24"/>
          <w:szCs w:val="24"/>
        </w:rPr>
      </w:pPr>
      <w:r w:rsidRPr="00A047ED">
        <w:rPr>
          <w:rFonts w:eastAsia="Calibri"/>
          <w:b/>
          <w:sz w:val="24"/>
          <w:szCs w:val="24"/>
        </w:rPr>
        <w:t>Коммуникативные универсальные учебные действия:</w:t>
      </w:r>
    </w:p>
    <w:p w:rsidR="00855B3C" w:rsidRPr="00855B3C" w:rsidRDefault="00855B3C" w:rsidP="00A047ED">
      <w:pPr>
        <w:ind w:firstLine="709"/>
        <w:rPr>
          <w:rFonts w:eastAsia="Calibri"/>
          <w:sz w:val="24"/>
          <w:szCs w:val="24"/>
        </w:rPr>
      </w:pPr>
      <w:proofErr w:type="gramStart"/>
      <w:r w:rsidRPr="00855B3C">
        <w:rPr>
          <w:rFonts w:eastAsia="Calibri"/>
          <w:sz w:val="24"/>
          <w:szCs w:val="24"/>
        </w:rPr>
        <w:t>ориентироваться в понятиях: организм, возраст, система органов; культура, долг, сооте</w:t>
      </w:r>
      <w:r w:rsidR="00A047ED">
        <w:rPr>
          <w:rFonts w:eastAsia="Calibri"/>
          <w:sz w:val="24"/>
          <w:szCs w:val="24"/>
        </w:rPr>
        <w:t xml:space="preserve">чественник, берестяная грамота, </w:t>
      </w:r>
      <w:r w:rsidRPr="00855B3C">
        <w:rPr>
          <w:rFonts w:eastAsia="Calibri"/>
          <w:sz w:val="24"/>
          <w:szCs w:val="24"/>
        </w:rPr>
        <w:t>первопечатник, иконопись, объект Всемирного природного и культурного наследия;</w:t>
      </w:r>
      <w:proofErr w:type="gramEnd"/>
    </w:p>
    <w:p w:rsidR="00855B3C" w:rsidRPr="00855B3C" w:rsidRDefault="00855B3C" w:rsidP="00855B3C">
      <w:pPr>
        <w:ind w:firstLine="709"/>
        <w:rPr>
          <w:rFonts w:eastAsia="Calibri"/>
          <w:sz w:val="24"/>
          <w:szCs w:val="24"/>
        </w:rPr>
      </w:pPr>
      <w:r w:rsidRPr="00855B3C">
        <w:rPr>
          <w:rFonts w:eastAsia="Calibri"/>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855B3C" w:rsidRPr="00855B3C" w:rsidRDefault="00855B3C" w:rsidP="00855B3C">
      <w:pPr>
        <w:ind w:firstLine="709"/>
        <w:rPr>
          <w:rFonts w:eastAsia="Calibri"/>
          <w:sz w:val="24"/>
          <w:szCs w:val="24"/>
        </w:rPr>
      </w:pPr>
      <w:r w:rsidRPr="00855B3C">
        <w:rPr>
          <w:rFonts w:eastAsia="Calibri"/>
          <w:sz w:val="24"/>
          <w:szCs w:val="24"/>
        </w:rPr>
        <w:t>создавать текст-рассуждение: объяснять вред для здоровья и самочувствия организма вредных привычек;</w:t>
      </w:r>
    </w:p>
    <w:p w:rsidR="00855B3C" w:rsidRPr="00855B3C" w:rsidRDefault="00855B3C" w:rsidP="00855B3C">
      <w:pPr>
        <w:ind w:firstLine="709"/>
        <w:rPr>
          <w:rFonts w:eastAsia="Calibri"/>
          <w:sz w:val="24"/>
          <w:szCs w:val="24"/>
        </w:rPr>
      </w:pPr>
      <w:r w:rsidRPr="00855B3C">
        <w:rPr>
          <w:rFonts w:eastAsia="Calibri"/>
          <w:sz w:val="24"/>
          <w:szCs w:val="24"/>
        </w:rPr>
        <w:t xml:space="preserve">описывать ситуации проявления нравственных качеств: </w:t>
      </w:r>
      <w:r w:rsidR="00A047ED">
        <w:rPr>
          <w:rFonts w:eastAsia="Calibri"/>
          <w:sz w:val="24"/>
          <w:szCs w:val="24"/>
        </w:rPr>
        <w:t>от</w:t>
      </w:r>
      <w:r w:rsidRPr="00855B3C">
        <w:rPr>
          <w:rFonts w:eastAsia="Calibri"/>
          <w:sz w:val="24"/>
          <w:szCs w:val="24"/>
        </w:rPr>
        <w:t>зывчивости, доброты, справедливости и других;</w:t>
      </w:r>
    </w:p>
    <w:p w:rsidR="00855B3C" w:rsidRPr="00855B3C" w:rsidRDefault="00855B3C" w:rsidP="00855B3C">
      <w:pPr>
        <w:ind w:firstLine="709"/>
        <w:rPr>
          <w:rFonts w:eastAsia="Calibri"/>
          <w:sz w:val="24"/>
          <w:szCs w:val="24"/>
        </w:rPr>
      </w:pPr>
      <w:r w:rsidRPr="00855B3C">
        <w:rPr>
          <w:rFonts w:eastAsia="Calibri"/>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855B3C" w:rsidRPr="00855B3C" w:rsidRDefault="00855B3C" w:rsidP="00855B3C">
      <w:pPr>
        <w:ind w:firstLine="709"/>
        <w:rPr>
          <w:rFonts w:eastAsia="Calibri"/>
          <w:sz w:val="24"/>
          <w:szCs w:val="24"/>
        </w:rPr>
      </w:pPr>
      <w:r w:rsidRPr="00855B3C">
        <w:rPr>
          <w:rFonts w:eastAsia="Calibri"/>
          <w:sz w:val="24"/>
          <w:szCs w:val="24"/>
        </w:rPr>
        <w:t>составлять небольшие тексты по теме «Права и обязанности гражданина Российской Федерации»;</w:t>
      </w:r>
    </w:p>
    <w:p w:rsidR="00855B3C" w:rsidRPr="00855B3C" w:rsidRDefault="00855B3C" w:rsidP="00855B3C">
      <w:pPr>
        <w:ind w:firstLine="709"/>
        <w:rPr>
          <w:rFonts w:eastAsia="Calibri"/>
          <w:sz w:val="24"/>
          <w:szCs w:val="24"/>
        </w:rPr>
      </w:pPr>
      <w:r w:rsidRPr="00855B3C">
        <w:rPr>
          <w:rFonts w:eastAsia="Calibri"/>
          <w:sz w:val="24"/>
          <w:szCs w:val="24"/>
        </w:rPr>
        <w:t xml:space="preserve">создавать небольшие тексты о знаменательных страницах истории нашей страны (в рамках </w:t>
      </w:r>
      <w:proofErr w:type="gramStart"/>
      <w:r w:rsidRPr="00855B3C">
        <w:rPr>
          <w:rFonts w:eastAsia="Calibri"/>
          <w:sz w:val="24"/>
          <w:szCs w:val="24"/>
        </w:rPr>
        <w:t>из</w:t>
      </w:r>
      <w:r w:rsidRPr="00855B3C">
        <w:rPr>
          <w:rFonts w:eastAsia="Calibri"/>
          <w:sz w:val="24"/>
          <w:szCs w:val="24"/>
        </w:rPr>
        <w:t>у</w:t>
      </w:r>
      <w:r w:rsidR="00A047ED">
        <w:rPr>
          <w:rFonts w:eastAsia="Calibri"/>
          <w:sz w:val="24"/>
          <w:szCs w:val="24"/>
        </w:rPr>
        <w:t>ченного</w:t>
      </w:r>
      <w:proofErr w:type="gramEnd"/>
      <w:r w:rsidR="00A047ED">
        <w:rPr>
          <w:rFonts w:eastAsia="Calibri"/>
          <w:sz w:val="24"/>
          <w:szCs w:val="24"/>
        </w:rPr>
        <w:t>)</w:t>
      </w:r>
      <w:r w:rsidRPr="00855B3C">
        <w:rPr>
          <w:rFonts w:eastAsia="Calibri"/>
          <w:sz w:val="24"/>
          <w:szCs w:val="24"/>
        </w:rPr>
        <w:t>.</w:t>
      </w:r>
    </w:p>
    <w:p w:rsidR="00855B3C" w:rsidRPr="00A047ED" w:rsidRDefault="00855B3C" w:rsidP="00855B3C">
      <w:pPr>
        <w:ind w:firstLine="709"/>
        <w:rPr>
          <w:rFonts w:eastAsia="Calibri"/>
          <w:b/>
          <w:sz w:val="24"/>
          <w:szCs w:val="24"/>
        </w:rPr>
      </w:pPr>
      <w:r w:rsidRPr="00A047ED">
        <w:rPr>
          <w:rFonts w:eastAsia="Calibri"/>
          <w:b/>
          <w:sz w:val="24"/>
          <w:szCs w:val="24"/>
        </w:rPr>
        <w:t>Регулятивные универсальные учебные действия:</w:t>
      </w:r>
    </w:p>
    <w:p w:rsidR="00855B3C" w:rsidRPr="00855B3C" w:rsidRDefault="00855B3C" w:rsidP="00855B3C">
      <w:pPr>
        <w:ind w:firstLine="709"/>
        <w:rPr>
          <w:rFonts w:eastAsia="Calibri"/>
          <w:sz w:val="24"/>
          <w:szCs w:val="24"/>
        </w:rPr>
      </w:pPr>
      <w:r w:rsidRPr="00855B3C">
        <w:rPr>
          <w:rFonts w:eastAsia="Calibri"/>
          <w:sz w:val="24"/>
          <w:szCs w:val="24"/>
        </w:rPr>
        <w:t>самостоятельно планирова</w:t>
      </w:r>
      <w:r w:rsidR="00A047ED">
        <w:rPr>
          <w:rFonts w:eastAsia="Calibri"/>
          <w:sz w:val="24"/>
          <w:szCs w:val="24"/>
        </w:rPr>
        <w:t>ть алгоритм решения учебной за</w:t>
      </w:r>
      <w:r w:rsidRPr="00855B3C">
        <w:rPr>
          <w:rFonts w:eastAsia="Calibri"/>
          <w:sz w:val="24"/>
          <w:szCs w:val="24"/>
        </w:rPr>
        <w:t>дачи;</w:t>
      </w:r>
    </w:p>
    <w:p w:rsidR="00855B3C" w:rsidRPr="00855B3C" w:rsidRDefault="00855B3C" w:rsidP="00855B3C">
      <w:pPr>
        <w:ind w:firstLine="709"/>
        <w:rPr>
          <w:rFonts w:eastAsia="Calibri"/>
          <w:sz w:val="24"/>
          <w:szCs w:val="24"/>
        </w:rPr>
      </w:pPr>
      <w:r w:rsidRPr="00855B3C">
        <w:rPr>
          <w:rFonts w:eastAsia="Calibri"/>
          <w:sz w:val="24"/>
          <w:szCs w:val="24"/>
        </w:rPr>
        <w:t>предвидеть трудности и возможные ошибки; контролировать процесс и результат выполнения з</w:t>
      </w:r>
      <w:r w:rsidRPr="00855B3C">
        <w:rPr>
          <w:rFonts w:eastAsia="Calibri"/>
          <w:sz w:val="24"/>
          <w:szCs w:val="24"/>
        </w:rPr>
        <w:t>а</w:t>
      </w:r>
      <w:r w:rsidRPr="00855B3C">
        <w:rPr>
          <w:rFonts w:eastAsia="Calibri"/>
          <w:sz w:val="24"/>
          <w:szCs w:val="24"/>
        </w:rPr>
        <w:t>дания,</w:t>
      </w:r>
    </w:p>
    <w:p w:rsidR="00855B3C" w:rsidRPr="00855B3C" w:rsidRDefault="00855B3C" w:rsidP="00A047ED">
      <w:pPr>
        <w:ind w:firstLine="709"/>
        <w:rPr>
          <w:rFonts w:eastAsia="Calibri"/>
          <w:sz w:val="24"/>
          <w:szCs w:val="24"/>
        </w:rPr>
      </w:pPr>
      <w:r w:rsidRPr="00855B3C">
        <w:rPr>
          <w:rFonts w:eastAsia="Calibri"/>
          <w:sz w:val="24"/>
          <w:szCs w:val="24"/>
        </w:rPr>
        <w:t>корректировать учебные действия при необходимости; адекватно принимать оценк</w:t>
      </w:r>
      <w:r w:rsidR="00A047ED">
        <w:rPr>
          <w:rFonts w:eastAsia="Calibri"/>
          <w:sz w:val="24"/>
          <w:szCs w:val="24"/>
        </w:rPr>
        <w:t>у своей работы; планировать ра</w:t>
      </w:r>
      <w:r w:rsidRPr="00855B3C">
        <w:rPr>
          <w:rFonts w:eastAsia="Calibri"/>
          <w:sz w:val="24"/>
          <w:szCs w:val="24"/>
        </w:rPr>
        <w:t>боту над ошибками;</w:t>
      </w:r>
    </w:p>
    <w:p w:rsidR="00855B3C" w:rsidRPr="00855B3C" w:rsidRDefault="00855B3C" w:rsidP="00855B3C">
      <w:pPr>
        <w:ind w:firstLine="709"/>
        <w:rPr>
          <w:rFonts w:eastAsia="Calibri"/>
          <w:sz w:val="24"/>
          <w:szCs w:val="24"/>
        </w:rPr>
      </w:pPr>
      <w:r w:rsidRPr="00855B3C">
        <w:rPr>
          <w:rFonts w:eastAsia="Calibri"/>
          <w:sz w:val="24"/>
          <w:szCs w:val="24"/>
        </w:rPr>
        <w:t xml:space="preserve">находить ошибки в своей  и  чужих  </w:t>
      </w:r>
      <w:proofErr w:type="gramStart"/>
      <w:r w:rsidRPr="00855B3C">
        <w:rPr>
          <w:rFonts w:eastAsia="Calibri"/>
          <w:sz w:val="24"/>
          <w:szCs w:val="24"/>
        </w:rPr>
        <w:t>работах</w:t>
      </w:r>
      <w:proofErr w:type="gramEnd"/>
      <w:r w:rsidRPr="00855B3C">
        <w:rPr>
          <w:rFonts w:eastAsia="Calibri"/>
          <w:sz w:val="24"/>
          <w:szCs w:val="24"/>
        </w:rPr>
        <w:t>,  устанавлив</w:t>
      </w:r>
      <w:r w:rsidR="00A047ED">
        <w:rPr>
          <w:rFonts w:eastAsia="Calibri"/>
          <w:sz w:val="24"/>
          <w:szCs w:val="24"/>
        </w:rPr>
        <w:t>ать их причины</w:t>
      </w:r>
      <w:r w:rsidRPr="00855B3C">
        <w:rPr>
          <w:rFonts w:eastAsia="Calibri"/>
          <w:sz w:val="24"/>
          <w:szCs w:val="24"/>
        </w:rPr>
        <w:t>.</w:t>
      </w:r>
    </w:p>
    <w:p w:rsidR="00855B3C" w:rsidRPr="00A047ED" w:rsidRDefault="00855B3C" w:rsidP="00855B3C">
      <w:pPr>
        <w:ind w:firstLine="709"/>
        <w:rPr>
          <w:rFonts w:eastAsia="Calibri"/>
          <w:b/>
          <w:sz w:val="24"/>
          <w:szCs w:val="24"/>
        </w:rPr>
      </w:pPr>
      <w:r w:rsidRPr="00A047ED">
        <w:rPr>
          <w:rFonts w:eastAsia="Calibri"/>
          <w:b/>
          <w:sz w:val="24"/>
          <w:szCs w:val="24"/>
        </w:rPr>
        <w:t>Совместная деятельность:</w:t>
      </w:r>
    </w:p>
    <w:p w:rsidR="00855B3C" w:rsidRPr="00855B3C" w:rsidRDefault="00855B3C" w:rsidP="00855B3C">
      <w:pPr>
        <w:ind w:firstLine="709"/>
        <w:rPr>
          <w:rFonts w:eastAsia="Calibri"/>
          <w:sz w:val="24"/>
          <w:szCs w:val="24"/>
        </w:rPr>
      </w:pPr>
      <w:r w:rsidRPr="00855B3C">
        <w:rPr>
          <w:rFonts w:eastAsia="Calibri"/>
          <w:sz w:val="24"/>
          <w:szCs w:val="24"/>
        </w:rPr>
        <w:t>выполнять правила совме</w:t>
      </w:r>
      <w:r w:rsidR="00A047ED">
        <w:rPr>
          <w:rFonts w:eastAsia="Calibri"/>
          <w:sz w:val="24"/>
          <w:szCs w:val="24"/>
        </w:rPr>
        <w:t>стной деятельности при выполне</w:t>
      </w:r>
      <w:r w:rsidRPr="00855B3C">
        <w:rPr>
          <w:rFonts w:eastAsia="Calibri"/>
          <w:sz w:val="24"/>
          <w:szCs w:val="24"/>
        </w:rPr>
        <w:t>нии разных ролей: руководителя, по</w:t>
      </w:r>
      <w:r w:rsidRPr="00855B3C">
        <w:rPr>
          <w:rFonts w:eastAsia="Calibri"/>
          <w:sz w:val="24"/>
          <w:szCs w:val="24"/>
        </w:rPr>
        <w:t>д</w:t>
      </w:r>
      <w:r w:rsidRPr="00855B3C">
        <w:rPr>
          <w:rFonts w:eastAsia="Calibri"/>
          <w:sz w:val="24"/>
          <w:szCs w:val="24"/>
        </w:rPr>
        <w:t>чинённого, напарника, члена большого коллектива;</w:t>
      </w:r>
    </w:p>
    <w:p w:rsidR="00855B3C" w:rsidRPr="00855B3C" w:rsidRDefault="00855B3C" w:rsidP="00855B3C">
      <w:pPr>
        <w:ind w:firstLine="709"/>
        <w:rPr>
          <w:rFonts w:eastAsia="Calibri"/>
          <w:sz w:val="24"/>
          <w:szCs w:val="24"/>
        </w:rPr>
      </w:pPr>
      <w:r w:rsidRPr="00855B3C">
        <w:rPr>
          <w:rFonts w:eastAsia="Calibri"/>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855B3C" w:rsidRPr="00855B3C" w:rsidRDefault="00855B3C" w:rsidP="00855B3C">
      <w:pPr>
        <w:ind w:firstLine="709"/>
        <w:rPr>
          <w:rFonts w:eastAsia="Calibri"/>
          <w:sz w:val="24"/>
          <w:szCs w:val="24"/>
        </w:rPr>
      </w:pPr>
      <w:r w:rsidRPr="00855B3C">
        <w:rPr>
          <w:rFonts w:eastAsia="Calibri"/>
          <w:sz w:val="24"/>
          <w:szCs w:val="24"/>
        </w:rPr>
        <w:t xml:space="preserve">анализировать ситуации, </w:t>
      </w:r>
      <w:r w:rsidR="00A047ED">
        <w:rPr>
          <w:rFonts w:eastAsia="Calibri"/>
          <w:sz w:val="24"/>
          <w:szCs w:val="24"/>
        </w:rPr>
        <w:t>возникающие в процессе совмест</w:t>
      </w:r>
      <w:r w:rsidRPr="00855B3C">
        <w:rPr>
          <w:rFonts w:eastAsia="Calibri"/>
          <w:sz w:val="24"/>
          <w:szCs w:val="24"/>
        </w:rPr>
        <w:t>ных игр, труда, использования инстр</w:t>
      </w:r>
      <w:r w:rsidRPr="00855B3C">
        <w:rPr>
          <w:rFonts w:eastAsia="Calibri"/>
          <w:sz w:val="24"/>
          <w:szCs w:val="24"/>
        </w:rPr>
        <w:t>у</w:t>
      </w:r>
      <w:r w:rsidRPr="00855B3C">
        <w:rPr>
          <w:rFonts w:eastAsia="Calibri"/>
          <w:sz w:val="24"/>
          <w:szCs w:val="24"/>
        </w:rPr>
        <w:t>ментов, которые могут стать опасными дл</w:t>
      </w:r>
      <w:r w:rsidR="00A047ED">
        <w:rPr>
          <w:rFonts w:eastAsia="Calibri"/>
          <w:sz w:val="24"/>
          <w:szCs w:val="24"/>
        </w:rPr>
        <w:t>я здоровья и жизни других людей</w:t>
      </w:r>
      <w:r w:rsidRPr="00855B3C">
        <w:rPr>
          <w:rFonts w:eastAsia="Calibri"/>
          <w:sz w:val="24"/>
          <w:szCs w:val="24"/>
        </w:rPr>
        <w:t>.</w:t>
      </w:r>
    </w:p>
    <w:p w:rsidR="00855B3C" w:rsidRPr="00855B3C" w:rsidRDefault="00855B3C" w:rsidP="00855B3C">
      <w:pPr>
        <w:ind w:firstLine="709"/>
        <w:rPr>
          <w:rFonts w:eastAsia="Calibri"/>
          <w:sz w:val="24"/>
          <w:szCs w:val="24"/>
        </w:rPr>
      </w:pPr>
      <w:r w:rsidRPr="00855B3C">
        <w:rPr>
          <w:rFonts w:eastAsia="Calibri"/>
          <w:sz w:val="24"/>
          <w:szCs w:val="24"/>
        </w:rPr>
        <w:t xml:space="preserve"> </w:t>
      </w:r>
    </w:p>
    <w:p w:rsidR="00855B3C" w:rsidRPr="00A047ED" w:rsidRDefault="00855B3C" w:rsidP="00855B3C">
      <w:pPr>
        <w:ind w:firstLine="709"/>
        <w:rPr>
          <w:rFonts w:eastAsia="Calibri"/>
          <w:b/>
          <w:sz w:val="24"/>
          <w:szCs w:val="24"/>
        </w:rPr>
      </w:pPr>
      <w:r w:rsidRPr="00A047ED">
        <w:rPr>
          <w:rFonts w:eastAsia="Calibri"/>
          <w:b/>
          <w:sz w:val="24"/>
          <w:szCs w:val="24"/>
        </w:rPr>
        <w:t>ПЛАНИРУЕМЫЕ РЕЗУЛЬТАТЫ ОСВОЕНИЯ ПРОГРАММЫ УЧЕБНОГО ПРЕДМЕТА «ОКРУЖАЮЩИЙ МИР»</w:t>
      </w:r>
    </w:p>
    <w:p w:rsidR="00855B3C" w:rsidRPr="00A047ED" w:rsidRDefault="00855B3C" w:rsidP="00855B3C">
      <w:pPr>
        <w:ind w:firstLine="709"/>
        <w:rPr>
          <w:rFonts w:eastAsia="Calibri"/>
          <w:b/>
          <w:sz w:val="24"/>
          <w:szCs w:val="24"/>
        </w:rPr>
      </w:pPr>
      <w:r w:rsidRPr="00A047ED">
        <w:rPr>
          <w:rFonts w:eastAsia="Calibri"/>
          <w:b/>
          <w:sz w:val="24"/>
          <w:szCs w:val="24"/>
        </w:rPr>
        <w:t>ЛИЧНОСТНЫЕ РЕЗУЛЬТАТЫ</w:t>
      </w:r>
    </w:p>
    <w:p w:rsidR="00855B3C" w:rsidRPr="00855B3C" w:rsidRDefault="00855B3C" w:rsidP="00855B3C">
      <w:pPr>
        <w:ind w:firstLine="709"/>
        <w:rPr>
          <w:rFonts w:eastAsia="Calibri"/>
          <w:sz w:val="24"/>
          <w:szCs w:val="24"/>
        </w:rPr>
      </w:pPr>
      <w:r w:rsidRPr="00855B3C">
        <w:rPr>
          <w:rFonts w:eastAsia="Calibri"/>
          <w:sz w:val="24"/>
          <w:szCs w:val="24"/>
        </w:rPr>
        <w:t>Личностные результаты из</w:t>
      </w:r>
      <w:r w:rsidR="00A047ED">
        <w:rPr>
          <w:rFonts w:eastAsia="Calibri"/>
          <w:sz w:val="24"/>
          <w:szCs w:val="24"/>
        </w:rPr>
        <w:t>учения учебного предмета «Окру</w:t>
      </w:r>
      <w:r w:rsidRPr="00855B3C">
        <w:rPr>
          <w:rFonts w:eastAsia="Calibri"/>
          <w:sz w:val="24"/>
          <w:szCs w:val="24"/>
        </w:rPr>
        <w:t>жающий мир» характеризуют гото</w:t>
      </w:r>
      <w:r w:rsidRPr="00855B3C">
        <w:rPr>
          <w:rFonts w:eastAsia="Calibri"/>
          <w:sz w:val="24"/>
          <w:szCs w:val="24"/>
        </w:rPr>
        <w:t>в</w:t>
      </w:r>
      <w:r w:rsidRPr="00855B3C">
        <w:rPr>
          <w:rFonts w:eastAsia="Calibri"/>
          <w:sz w:val="24"/>
          <w:szCs w:val="24"/>
        </w:rPr>
        <w:t>ность обучающихся рук</w:t>
      </w:r>
      <w:proofErr w:type="gramStart"/>
      <w:r w:rsidRPr="00855B3C">
        <w:rPr>
          <w:rFonts w:eastAsia="Calibri"/>
          <w:sz w:val="24"/>
          <w:szCs w:val="24"/>
        </w:rPr>
        <w:t>о-</w:t>
      </w:r>
      <w:proofErr w:type="gramEnd"/>
      <w:r w:rsidRPr="00855B3C">
        <w:rPr>
          <w:rFonts w:eastAsia="Calibri"/>
          <w:sz w:val="24"/>
          <w:szCs w:val="24"/>
        </w:rPr>
        <w:t xml:space="preserve"> водствоваться традиционн</w:t>
      </w:r>
      <w:r w:rsidR="00A047ED">
        <w:rPr>
          <w:rFonts w:eastAsia="Calibri"/>
          <w:sz w:val="24"/>
          <w:szCs w:val="24"/>
        </w:rPr>
        <w:t>ыми российскими социокультурны</w:t>
      </w:r>
      <w:r w:rsidRPr="00855B3C">
        <w:rPr>
          <w:rFonts w:eastAsia="Calibri"/>
          <w:sz w:val="24"/>
          <w:szCs w:val="24"/>
        </w:rPr>
        <w:t>ми и духо</w:t>
      </w:r>
      <w:r w:rsidRPr="00855B3C">
        <w:rPr>
          <w:rFonts w:eastAsia="Calibri"/>
          <w:sz w:val="24"/>
          <w:szCs w:val="24"/>
        </w:rPr>
        <w:t>в</w:t>
      </w:r>
      <w:r w:rsidRPr="00855B3C">
        <w:rPr>
          <w:rFonts w:eastAsia="Calibri"/>
          <w:sz w:val="24"/>
          <w:szCs w:val="24"/>
        </w:rPr>
        <w:t xml:space="preserve">но-нравственными </w:t>
      </w:r>
      <w:r w:rsidR="00A047ED">
        <w:rPr>
          <w:rFonts w:eastAsia="Calibri"/>
          <w:sz w:val="24"/>
          <w:szCs w:val="24"/>
        </w:rPr>
        <w:t>ценностями, принятыми в обще</w:t>
      </w:r>
      <w:r w:rsidRPr="00855B3C">
        <w:rPr>
          <w:rFonts w:eastAsia="Calibri"/>
          <w:sz w:val="24"/>
          <w:szCs w:val="24"/>
        </w:rPr>
        <w:t>стве правилами и нормами поведения и должны отр</w:t>
      </w:r>
      <w:r w:rsidRPr="00855B3C">
        <w:rPr>
          <w:rFonts w:eastAsia="Calibri"/>
          <w:sz w:val="24"/>
          <w:szCs w:val="24"/>
        </w:rPr>
        <w:t>а</w:t>
      </w:r>
      <w:r w:rsidRPr="00855B3C">
        <w:rPr>
          <w:rFonts w:eastAsia="Calibri"/>
          <w:sz w:val="24"/>
          <w:szCs w:val="24"/>
        </w:rPr>
        <w:t>жать приобретение первоначаль</w:t>
      </w:r>
      <w:r w:rsidR="00A047ED">
        <w:rPr>
          <w:rFonts w:eastAsia="Calibri"/>
          <w:sz w:val="24"/>
          <w:szCs w:val="24"/>
        </w:rPr>
        <w:t>ного опыта деятельности обучаю</w:t>
      </w:r>
      <w:r w:rsidRPr="00855B3C">
        <w:rPr>
          <w:rFonts w:eastAsia="Calibri"/>
          <w:sz w:val="24"/>
          <w:szCs w:val="24"/>
        </w:rPr>
        <w:t>щихся, в части:</w:t>
      </w:r>
    </w:p>
    <w:p w:rsidR="00855B3C" w:rsidRPr="00855B3C" w:rsidRDefault="00855B3C" w:rsidP="00855B3C">
      <w:pPr>
        <w:ind w:firstLine="709"/>
        <w:rPr>
          <w:rFonts w:eastAsia="Calibri"/>
          <w:sz w:val="24"/>
          <w:szCs w:val="24"/>
        </w:rPr>
      </w:pPr>
      <w:r w:rsidRPr="00855B3C">
        <w:rPr>
          <w:rFonts w:eastAsia="Calibri"/>
          <w:sz w:val="24"/>
          <w:szCs w:val="24"/>
        </w:rPr>
        <w:t>гражданско-патриотического воспитания:</w:t>
      </w:r>
    </w:p>
    <w:p w:rsidR="00855B3C" w:rsidRPr="00855B3C" w:rsidRDefault="00855B3C" w:rsidP="00855B3C">
      <w:pPr>
        <w:ind w:firstLine="709"/>
        <w:rPr>
          <w:rFonts w:eastAsia="Calibri"/>
          <w:sz w:val="24"/>
          <w:szCs w:val="24"/>
        </w:rPr>
      </w:pPr>
      <w:r w:rsidRPr="00855B3C">
        <w:rPr>
          <w:rFonts w:eastAsia="Calibri"/>
          <w:sz w:val="24"/>
          <w:szCs w:val="24"/>
        </w:rPr>
        <w:t>становление ценностного отношения к своей Родине — России; понимание  особой  роли  мн</w:t>
      </w:r>
      <w:r w:rsidRPr="00855B3C">
        <w:rPr>
          <w:rFonts w:eastAsia="Calibri"/>
          <w:sz w:val="24"/>
          <w:szCs w:val="24"/>
        </w:rPr>
        <w:t>о</w:t>
      </w:r>
      <w:r w:rsidRPr="00855B3C">
        <w:rPr>
          <w:rFonts w:eastAsia="Calibri"/>
          <w:sz w:val="24"/>
          <w:szCs w:val="24"/>
        </w:rPr>
        <w:t>гонациональной  России в современном мире;</w:t>
      </w:r>
    </w:p>
    <w:p w:rsidR="00855B3C" w:rsidRPr="00855B3C" w:rsidRDefault="00855B3C" w:rsidP="00855B3C">
      <w:pPr>
        <w:ind w:firstLine="709"/>
        <w:rPr>
          <w:rFonts w:eastAsia="Calibri"/>
          <w:sz w:val="24"/>
          <w:szCs w:val="24"/>
        </w:rPr>
      </w:pPr>
      <w:r w:rsidRPr="00855B3C">
        <w:rPr>
          <w:rFonts w:eastAsia="Calibri"/>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855B3C" w:rsidRPr="00855B3C" w:rsidRDefault="00855B3C" w:rsidP="00855B3C">
      <w:pPr>
        <w:ind w:firstLine="709"/>
        <w:rPr>
          <w:rFonts w:eastAsia="Calibri"/>
          <w:sz w:val="24"/>
          <w:szCs w:val="24"/>
        </w:rPr>
      </w:pPr>
      <w:r w:rsidRPr="00855B3C">
        <w:rPr>
          <w:rFonts w:eastAsia="Calibri"/>
          <w:sz w:val="24"/>
          <w:szCs w:val="24"/>
        </w:rPr>
        <w:t>сопричастность к прошлому, настоящему и будущему своей страны и родного края;</w:t>
      </w:r>
    </w:p>
    <w:p w:rsidR="00855B3C" w:rsidRPr="00855B3C" w:rsidRDefault="00855B3C" w:rsidP="00855B3C">
      <w:pPr>
        <w:ind w:firstLine="709"/>
        <w:rPr>
          <w:rFonts w:eastAsia="Calibri"/>
          <w:sz w:val="24"/>
          <w:szCs w:val="24"/>
        </w:rPr>
      </w:pPr>
      <w:r w:rsidRPr="00855B3C">
        <w:rPr>
          <w:rFonts w:eastAsia="Calibri"/>
          <w:sz w:val="24"/>
          <w:szCs w:val="24"/>
        </w:rPr>
        <w:t>проявление интереса к ис</w:t>
      </w:r>
      <w:r w:rsidR="00A047ED">
        <w:rPr>
          <w:rFonts w:eastAsia="Calibri"/>
          <w:sz w:val="24"/>
          <w:szCs w:val="24"/>
        </w:rPr>
        <w:t>тории и многонациональной куль</w:t>
      </w:r>
      <w:r w:rsidRPr="00855B3C">
        <w:rPr>
          <w:rFonts w:eastAsia="Calibri"/>
          <w:sz w:val="24"/>
          <w:szCs w:val="24"/>
        </w:rPr>
        <w:t>туре своей страны, уважения к своему и другим народам;</w:t>
      </w:r>
    </w:p>
    <w:p w:rsidR="00855B3C" w:rsidRPr="00855B3C" w:rsidRDefault="00855B3C" w:rsidP="00855B3C">
      <w:pPr>
        <w:ind w:firstLine="709"/>
        <w:rPr>
          <w:rFonts w:eastAsia="Calibri"/>
          <w:sz w:val="24"/>
          <w:szCs w:val="24"/>
        </w:rPr>
      </w:pPr>
      <w:r w:rsidRPr="00855B3C">
        <w:rPr>
          <w:rFonts w:eastAsia="Calibri"/>
          <w:sz w:val="24"/>
          <w:szCs w:val="24"/>
        </w:rPr>
        <w:t>первоначальные представления о человеке как члене общества, осознание прав и ответственности человека как члена общества;</w:t>
      </w:r>
    </w:p>
    <w:p w:rsidR="00855B3C" w:rsidRPr="00855B3C" w:rsidRDefault="00855B3C" w:rsidP="00855B3C">
      <w:pPr>
        <w:ind w:firstLine="709"/>
        <w:rPr>
          <w:rFonts w:eastAsia="Calibri"/>
          <w:sz w:val="24"/>
          <w:szCs w:val="24"/>
        </w:rPr>
      </w:pPr>
      <w:r w:rsidRPr="00855B3C">
        <w:rPr>
          <w:rFonts w:eastAsia="Calibri"/>
          <w:sz w:val="24"/>
          <w:szCs w:val="24"/>
        </w:rPr>
        <w:t>духовно-нравственного воспитания:</w:t>
      </w:r>
    </w:p>
    <w:p w:rsidR="00855B3C" w:rsidRPr="00855B3C" w:rsidRDefault="00855B3C" w:rsidP="00855B3C">
      <w:pPr>
        <w:ind w:firstLine="709"/>
        <w:rPr>
          <w:rFonts w:eastAsia="Calibri"/>
          <w:sz w:val="24"/>
          <w:szCs w:val="24"/>
        </w:rPr>
      </w:pPr>
      <w:r w:rsidRPr="00855B3C">
        <w:rPr>
          <w:rFonts w:eastAsia="Calibri"/>
          <w:sz w:val="24"/>
          <w:szCs w:val="24"/>
        </w:rPr>
        <w:t>проявление культуры общения, уважительного отношения к людям, их взглядам, признанию их индивидуальности;</w:t>
      </w:r>
    </w:p>
    <w:p w:rsidR="00855B3C" w:rsidRPr="00855B3C" w:rsidRDefault="00855B3C" w:rsidP="00855B3C">
      <w:pPr>
        <w:ind w:firstLine="709"/>
        <w:rPr>
          <w:rFonts w:eastAsia="Calibri"/>
          <w:sz w:val="24"/>
          <w:szCs w:val="24"/>
        </w:rPr>
      </w:pPr>
      <w:r w:rsidRPr="00855B3C">
        <w:rPr>
          <w:rFonts w:eastAsia="Calibri"/>
          <w:sz w:val="24"/>
          <w:szCs w:val="24"/>
        </w:rPr>
        <w:t>принятие существующих в обществе нравственно-этических норм поведения и правил межли</w:t>
      </w:r>
      <w:r w:rsidRPr="00855B3C">
        <w:rPr>
          <w:rFonts w:eastAsia="Calibri"/>
          <w:sz w:val="24"/>
          <w:szCs w:val="24"/>
        </w:rPr>
        <w:t>ч</w:t>
      </w:r>
      <w:r w:rsidR="00A047ED">
        <w:rPr>
          <w:rFonts w:eastAsia="Calibri"/>
          <w:sz w:val="24"/>
          <w:szCs w:val="24"/>
        </w:rPr>
        <w:t>ностных отношений,  кото</w:t>
      </w:r>
      <w:r w:rsidRPr="00855B3C">
        <w:rPr>
          <w:rFonts w:eastAsia="Calibri"/>
          <w:sz w:val="24"/>
          <w:szCs w:val="24"/>
        </w:rPr>
        <w:t>рые строятся на проявлении</w:t>
      </w:r>
      <w:r w:rsidR="00A047ED">
        <w:rPr>
          <w:rFonts w:eastAsia="Calibri"/>
          <w:sz w:val="24"/>
          <w:szCs w:val="24"/>
        </w:rPr>
        <w:t xml:space="preserve"> гуманизма, сопереживания, ув</w:t>
      </w:r>
      <w:r w:rsidRPr="00855B3C">
        <w:rPr>
          <w:rFonts w:eastAsia="Calibri"/>
          <w:sz w:val="24"/>
          <w:szCs w:val="24"/>
        </w:rPr>
        <w:t>жения и доброж</w:t>
      </w:r>
      <w:r w:rsidRPr="00855B3C">
        <w:rPr>
          <w:rFonts w:eastAsia="Calibri"/>
          <w:sz w:val="24"/>
          <w:szCs w:val="24"/>
        </w:rPr>
        <w:t>е</w:t>
      </w:r>
      <w:r w:rsidRPr="00855B3C">
        <w:rPr>
          <w:rFonts w:eastAsia="Calibri"/>
          <w:sz w:val="24"/>
          <w:szCs w:val="24"/>
        </w:rPr>
        <w:t>лательности;</w:t>
      </w:r>
    </w:p>
    <w:p w:rsidR="00855B3C" w:rsidRPr="00855B3C" w:rsidRDefault="00855B3C" w:rsidP="00855B3C">
      <w:pPr>
        <w:ind w:firstLine="709"/>
        <w:rPr>
          <w:rFonts w:eastAsia="Calibri"/>
          <w:sz w:val="24"/>
          <w:szCs w:val="24"/>
        </w:rPr>
      </w:pPr>
      <w:r w:rsidRPr="00855B3C">
        <w:rPr>
          <w:rFonts w:eastAsia="Calibri"/>
          <w:sz w:val="24"/>
          <w:szCs w:val="24"/>
        </w:rPr>
        <w:t>применение правил совместной деятельности, проявление способности договариватьс</w:t>
      </w:r>
      <w:r w:rsidR="00A047ED">
        <w:rPr>
          <w:rFonts w:eastAsia="Calibri"/>
          <w:sz w:val="24"/>
          <w:szCs w:val="24"/>
        </w:rPr>
        <w:t>я, неприятие любых форм поведе</w:t>
      </w:r>
      <w:r w:rsidRPr="00855B3C">
        <w:rPr>
          <w:rFonts w:eastAsia="Calibri"/>
          <w:sz w:val="24"/>
          <w:szCs w:val="24"/>
        </w:rPr>
        <w:t>ния, направленных на причинение физического и морального вреда другим людям;</w:t>
      </w:r>
    </w:p>
    <w:p w:rsidR="00855B3C" w:rsidRPr="00855B3C" w:rsidRDefault="00855B3C" w:rsidP="00855B3C">
      <w:pPr>
        <w:ind w:firstLine="709"/>
        <w:rPr>
          <w:rFonts w:eastAsia="Calibri"/>
          <w:sz w:val="24"/>
          <w:szCs w:val="24"/>
        </w:rPr>
      </w:pPr>
      <w:r w:rsidRPr="00855B3C">
        <w:rPr>
          <w:rFonts w:eastAsia="Calibri"/>
          <w:sz w:val="24"/>
          <w:szCs w:val="24"/>
        </w:rPr>
        <w:t>эстетического воспитания:</w:t>
      </w:r>
    </w:p>
    <w:p w:rsidR="00855B3C" w:rsidRPr="00855B3C" w:rsidRDefault="00855B3C" w:rsidP="00A047ED">
      <w:pPr>
        <w:ind w:firstLine="709"/>
        <w:rPr>
          <w:rFonts w:eastAsia="Calibri"/>
          <w:sz w:val="24"/>
          <w:szCs w:val="24"/>
        </w:rPr>
      </w:pPr>
      <w:r w:rsidRPr="00855B3C">
        <w:rPr>
          <w:rFonts w:eastAsia="Calibri"/>
          <w:sz w:val="24"/>
          <w:szCs w:val="24"/>
        </w:rPr>
        <w:lastRenderedPageBreak/>
        <w:t>понимание особой роли Ро</w:t>
      </w:r>
      <w:r w:rsidR="00A047ED">
        <w:rPr>
          <w:rFonts w:eastAsia="Calibri"/>
          <w:sz w:val="24"/>
          <w:szCs w:val="24"/>
        </w:rPr>
        <w:t>ссии в развитии общемировой ху</w:t>
      </w:r>
      <w:r w:rsidRPr="00855B3C">
        <w:rPr>
          <w:rFonts w:eastAsia="Calibri"/>
          <w:sz w:val="24"/>
          <w:szCs w:val="24"/>
        </w:rPr>
        <w:t>дожественной культуры, п</w:t>
      </w:r>
      <w:r w:rsidR="00A047ED">
        <w:rPr>
          <w:rFonts w:eastAsia="Calibri"/>
          <w:sz w:val="24"/>
          <w:szCs w:val="24"/>
        </w:rPr>
        <w:t>роявление уважительного отноше</w:t>
      </w:r>
      <w:r w:rsidRPr="00855B3C">
        <w:rPr>
          <w:rFonts w:eastAsia="Calibri"/>
          <w:sz w:val="24"/>
          <w:szCs w:val="24"/>
        </w:rPr>
        <w:t>ния, восприимчивости и интереса к разным видам искусства, традициям и творч</w:t>
      </w:r>
      <w:r w:rsidRPr="00855B3C">
        <w:rPr>
          <w:rFonts w:eastAsia="Calibri"/>
          <w:sz w:val="24"/>
          <w:szCs w:val="24"/>
        </w:rPr>
        <w:t>е</w:t>
      </w:r>
      <w:r w:rsidRPr="00855B3C">
        <w:rPr>
          <w:rFonts w:eastAsia="Calibri"/>
          <w:sz w:val="24"/>
          <w:szCs w:val="24"/>
        </w:rPr>
        <w:t>ству своего и других нар</w:t>
      </w:r>
      <w:r w:rsidR="00A047ED">
        <w:rPr>
          <w:rFonts w:eastAsia="Calibri"/>
          <w:sz w:val="24"/>
          <w:szCs w:val="24"/>
        </w:rPr>
        <w:t>одов;</w:t>
      </w:r>
    </w:p>
    <w:p w:rsidR="00855B3C" w:rsidRPr="00855B3C" w:rsidRDefault="00855B3C" w:rsidP="00855B3C">
      <w:pPr>
        <w:ind w:firstLine="709"/>
        <w:rPr>
          <w:rFonts w:eastAsia="Calibri"/>
          <w:sz w:val="24"/>
          <w:szCs w:val="24"/>
        </w:rPr>
      </w:pPr>
      <w:r w:rsidRPr="00855B3C">
        <w:rPr>
          <w:rFonts w:eastAsia="Calibri"/>
          <w:sz w:val="24"/>
          <w:szCs w:val="24"/>
        </w:rPr>
        <w:t>использование полученных</w:t>
      </w:r>
      <w:r w:rsidR="00A047ED">
        <w:rPr>
          <w:rFonts w:eastAsia="Calibri"/>
          <w:sz w:val="24"/>
          <w:szCs w:val="24"/>
        </w:rPr>
        <w:t xml:space="preserve"> знаний в продуктивной и преоб</w:t>
      </w:r>
      <w:r w:rsidRPr="00855B3C">
        <w:rPr>
          <w:rFonts w:eastAsia="Calibri"/>
          <w:sz w:val="24"/>
          <w:szCs w:val="24"/>
        </w:rPr>
        <w:t>разующей деятельности, в р</w:t>
      </w:r>
      <w:r w:rsidR="00A047ED">
        <w:rPr>
          <w:rFonts w:eastAsia="Calibri"/>
          <w:sz w:val="24"/>
          <w:szCs w:val="24"/>
        </w:rPr>
        <w:t>азных видах художественной дея</w:t>
      </w:r>
      <w:r w:rsidRPr="00855B3C">
        <w:rPr>
          <w:rFonts w:eastAsia="Calibri"/>
          <w:sz w:val="24"/>
          <w:szCs w:val="24"/>
        </w:rPr>
        <w:t>тельности;</w:t>
      </w:r>
    </w:p>
    <w:p w:rsidR="00855B3C" w:rsidRPr="00855B3C" w:rsidRDefault="00855B3C" w:rsidP="00855B3C">
      <w:pPr>
        <w:ind w:firstLine="709"/>
        <w:rPr>
          <w:rFonts w:eastAsia="Calibri"/>
          <w:sz w:val="24"/>
          <w:szCs w:val="24"/>
        </w:rPr>
      </w:pPr>
      <w:r w:rsidRPr="00855B3C">
        <w:rPr>
          <w:rFonts w:eastAsia="Calibri"/>
          <w:sz w:val="24"/>
          <w:szCs w:val="24"/>
        </w:rPr>
        <w:t>физического воспитания, формирования культуры здоровья и эмоционального благополучия:</w:t>
      </w:r>
    </w:p>
    <w:p w:rsidR="00855B3C" w:rsidRPr="00855B3C" w:rsidRDefault="00855B3C" w:rsidP="00855B3C">
      <w:pPr>
        <w:ind w:firstLine="709"/>
        <w:rPr>
          <w:rFonts w:eastAsia="Calibri"/>
          <w:sz w:val="24"/>
          <w:szCs w:val="24"/>
        </w:rPr>
      </w:pPr>
      <w:r w:rsidRPr="00855B3C">
        <w:rPr>
          <w:rFonts w:eastAsia="Calibri"/>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w:t>
      </w:r>
      <w:proofErr w:type="gramStart"/>
      <w:r w:rsidRPr="00855B3C">
        <w:rPr>
          <w:rFonts w:eastAsia="Calibri"/>
          <w:sz w:val="24"/>
          <w:szCs w:val="24"/>
        </w:rPr>
        <w:t>н-</w:t>
      </w:r>
      <w:proofErr w:type="gramEnd"/>
      <w:r w:rsidRPr="00855B3C">
        <w:rPr>
          <w:rFonts w:eastAsia="Calibri"/>
          <w:sz w:val="24"/>
          <w:szCs w:val="24"/>
        </w:rPr>
        <w:t xml:space="preserve"> формационной);</w:t>
      </w:r>
    </w:p>
    <w:p w:rsidR="00855B3C" w:rsidRPr="00855B3C" w:rsidRDefault="00855B3C" w:rsidP="00855B3C">
      <w:pPr>
        <w:ind w:firstLine="709"/>
        <w:rPr>
          <w:rFonts w:eastAsia="Calibri"/>
          <w:sz w:val="24"/>
          <w:szCs w:val="24"/>
        </w:rPr>
      </w:pPr>
      <w:r w:rsidRPr="00855B3C">
        <w:rPr>
          <w:rFonts w:eastAsia="Calibri"/>
          <w:sz w:val="24"/>
          <w:szCs w:val="24"/>
        </w:rPr>
        <w:t>приобретение опыта эмоционального отношения к среде об</w:t>
      </w:r>
      <w:proofErr w:type="gramStart"/>
      <w:r w:rsidRPr="00855B3C">
        <w:rPr>
          <w:rFonts w:eastAsia="Calibri"/>
          <w:sz w:val="24"/>
          <w:szCs w:val="24"/>
        </w:rPr>
        <w:t>и-</w:t>
      </w:r>
      <w:proofErr w:type="gramEnd"/>
      <w:r w:rsidRPr="00855B3C">
        <w:rPr>
          <w:rFonts w:eastAsia="Calibri"/>
          <w:sz w:val="24"/>
          <w:szCs w:val="24"/>
        </w:rPr>
        <w:t xml:space="preserve"> тания, бережное отношение к физ</w:t>
      </w:r>
      <w:r w:rsidRPr="00855B3C">
        <w:rPr>
          <w:rFonts w:eastAsia="Calibri"/>
          <w:sz w:val="24"/>
          <w:szCs w:val="24"/>
        </w:rPr>
        <w:t>и</w:t>
      </w:r>
      <w:r w:rsidRPr="00855B3C">
        <w:rPr>
          <w:rFonts w:eastAsia="Calibri"/>
          <w:sz w:val="24"/>
          <w:szCs w:val="24"/>
        </w:rPr>
        <w:t>ческому и психическому здоровью;</w:t>
      </w:r>
    </w:p>
    <w:p w:rsidR="00855B3C" w:rsidRPr="00855B3C" w:rsidRDefault="00855B3C" w:rsidP="00855B3C">
      <w:pPr>
        <w:ind w:firstLine="709"/>
        <w:rPr>
          <w:rFonts w:eastAsia="Calibri"/>
          <w:sz w:val="24"/>
          <w:szCs w:val="24"/>
        </w:rPr>
      </w:pPr>
      <w:r w:rsidRPr="00855B3C">
        <w:rPr>
          <w:rFonts w:eastAsia="Calibri"/>
          <w:sz w:val="24"/>
          <w:szCs w:val="24"/>
        </w:rPr>
        <w:t>трудового воспитания:</w:t>
      </w:r>
    </w:p>
    <w:p w:rsidR="00855B3C" w:rsidRPr="00855B3C" w:rsidRDefault="00855B3C" w:rsidP="00855B3C">
      <w:pPr>
        <w:ind w:firstLine="709"/>
        <w:rPr>
          <w:rFonts w:eastAsia="Calibri"/>
          <w:sz w:val="24"/>
          <w:szCs w:val="24"/>
        </w:rPr>
      </w:pPr>
      <w:r w:rsidRPr="00855B3C">
        <w:rPr>
          <w:rFonts w:eastAsia="Calibri"/>
          <w:sz w:val="24"/>
          <w:szCs w:val="24"/>
        </w:rPr>
        <w:t>осознание ценности трудов</w:t>
      </w:r>
      <w:r w:rsidR="00A047ED">
        <w:rPr>
          <w:rFonts w:eastAsia="Calibri"/>
          <w:sz w:val="24"/>
          <w:szCs w:val="24"/>
        </w:rPr>
        <w:t>ой деятельности в жизни челове</w:t>
      </w:r>
      <w:r w:rsidRPr="00855B3C">
        <w:rPr>
          <w:rFonts w:eastAsia="Calibri"/>
          <w:sz w:val="24"/>
          <w:szCs w:val="24"/>
        </w:rPr>
        <w:t>ка и общества, ответственное потре</w:t>
      </w:r>
      <w:r w:rsidRPr="00855B3C">
        <w:rPr>
          <w:rFonts w:eastAsia="Calibri"/>
          <w:sz w:val="24"/>
          <w:szCs w:val="24"/>
        </w:rPr>
        <w:t>б</w:t>
      </w:r>
      <w:r w:rsidR="00A047ED">
        <w:rPr>
          <w:rFonts w:eastAsia="Calibri"/>
          <w:sz w:val="24"/>
          <w:szCs w:val="24"/>
        </w:rPr>
        <w:t>ление и бережное отноше</w:t>
      </w:r>
      <w:r w:rsidRPr="00855B3C">
        <w:rPr>
          <w:rFonts w:eastAsia="Calibri"/>
          <w:sz w:val="24"/>
          <w:szCs w:val="24"/>
        </w:rPr>
        <w:t>ние к результатам труда, навыки участия в различных видах трудовой деятел</w:t>
      </w:r>
      <w:r w:rsidRPr="00855B3C">
        <w:rPr>
          <w:rFonts w:eastAsia="Calibri"/>
          <w:sz w:val="24"/>
          <w:szCs w:val="24"/>
        </w:rPr>
        <w:t>ь</w:t>
      </w:r>
      <w:r w:rsidRPr="00855B3C">
        <w:rPr>
          <w:rFonts w:eastAsia="Calibri"/>
          <w:sz w:val="24"/>
          <w:szCs w:val="24"/>
        </w:rPr>
        <w:t>ности, интерес к различным профессиям;</w:t>
      </w:r>
    </w:p>
    <w:p w:rsidR="00855B3C" w:rsidRPr="00855B3C" w:rsidRDefault="00855B3C" w:rsidP="00855B3C">
      <w:pPr>
        <w:ind w:firstLine="709"/>
        <w:rPr>
          <w:rFonts w:eastAsia="Calibri"/>
          <w:sz w:val="24"/>
          <w:szCs w:val="24"/>
        </w:rPr>
      </w:pPr>
      <w:r w:rsidRPr="00855B3C">
        <w:rPr>
          <w:rFonts w:eastAsia="Calibri"/>
          <w:sz w:val="24"/>
          <w:szCs w:val="24"/>
        </w:rPr>
        <w:t>экологического воспитания:</w:t>
      </w:r>
    </w:p>
    <w:p w:rsidR="00855B3C" w:rsidRPr="00855B3C" w:rsidRDefault="00855B3C" w:rsidP="00855B3C">
      <w:pPr>
        <w:ind w:firstLine="709"/>
        <w:rPr>
          <w:rFonts w:eastAsia="Calibri"/>
          <w:sz w:val="24"/>
          <w:szCs w:val="24"/>
        </w:rPr>
      </w:pPr>
      <w:r w:rsidRPr="00855B3C">
        <w:rPr>
          <w:rFonts w:eastAsia="Calibri"/>
          <w:sz w:val="24"/>
          <w:szCs w:val="24"/>
        </w:rPr>
        <w:t>осознание роли человека в природе и обществе, принятие экологических норм поведения, бере</w:t>
      </w:r>
      <w:r w:rsidRPr="00855B3C">
        <w:rPr>
          <w:rFonts w:eastAsia="Calibri"/>
          <w:sz w:val="24"/>
          <w:szCs w:val="24"/>
        </w:rPr>
        <w:t>ж</w:t>
      </w:r>
      <w:r w:rsidR="00A047ED">
        <w:rPr>
          <w:rFonts w:eastAsia="Calibri"/>
          <w:sz w:val="24"/>
          <w:szCs w:val="24"/>
        </w:rPr>
        <w:t>ного отношения к при</w:t>
      </w:r>
      <w:r w:rsidRPr="00855B3C">
        <w:rPr>
          <w:rFonts w:eastAsia="Calibri"/>
          <w:sz w:val="24"/>
          <w:szCs w:val="24"/>
        </w:rPr>
        <w:t>роде, неприятие действий, наносящих ей вред;</w:t>
      </w:r>
    </w:p>
    <w:p w:rsidR="00855B3C" w:rsidRPr="00855B3C" w:rsidRDefault="00855B3C" w:rsidP="00855B3C">
      <w:pPr>
        <w:ind w:firstLine="709"/>
        <w:rPr>
          <w:rFonts w:eastAsia="Calibri"/>
          <w:sz w:val="24"/>
          <w:szCs w:val="24"/>
        </w:rPr>
      </w:pPr>
      <w:r w:rsidRPr="00855B3C">
        <w:rPr>
          <w:rFonts w:eastAsia="Calibri"/>
          <w:sz w:val="24"/>
          <w:szCs w:val="24"/>
        </w:rPr>
        <w:t>ценности научного познания:</w:t>
      </w:r>
    </w:p>
    <w:p w:rsidR="00855B3C" w:rsidRPr="00855B3C" w:rsidRDefault="00855B3C" w:rsidP="00855B3C">
      <w:pPr>
        <w:ind w:firstLine="709"/>
        <w:rPr>
          <w:rFonts w:eastAsia="Calibri"/>
          <w:sz w:val="24"/>
          <w:szCs w:val="24"/>
        </w:rPr>
      </w:pPr>
      <w:r w:rsidRPr="00855B3C">
        <w:rPr>
          <w:rFonts w:eastAsia="Calibri"/>
          <w:sz w:val="24"/>
          <w:szCs w:val="24"/>
        </w:rPr>
        <w:t>осознание ценности познания для р</w:t>
      </w:r>
      <w:r w:rsidR="00A047ED">
        <w:rPr>
          <w:rFonts w:eastAsia="Calibri"/>
          <w:sz w:val="24"/>
          <w:szCs w:val="24"/>
        </w:rPr>
        <w:t>азвития человека, необ</w:t>
      </w:r>
      <w:r w:rsidRPr="00855B3C">
        <w:rPr>
          <w:rFonts w:eastAsia="Calibri"/>
          <w:sz w:val="24"/>
          <w:szCs w:val="24"/>
        </w:rPr>
        <w:t>ходимости самообразования и самора</w:t>
      </w:r>
      <w:r w:rsidRPr="00855B3C">
        <w:rPr>
          <w:rFonts w:eastAsia="Calibri"/>
          <w:sz w:val="24"/>
          <w:szCs w:val="24"/>
        </w:rPr>
        <w:t>з</w:t>
      </w:r>
      <w:r w:rsidRPr="00855B3C">
        <w:rPr>
          <w:rFonts w:eastAsia="Calibri"/>
          <w:sz w:val="24"/>
          <w:szCs w:val="24"/>
        </w:rPr>
        <w:t>вития;</w:t>
      </w:r>
    </w:p>
    <w:p w:rsidR="00855B3C" w:rsidRPr="00855B3C" w:rsidRDefault="00855B3C" w:rsidP="00855B3C">
      <w:pPr>
        <w:ind w:firstLine="709"/>
        <w:rPr>
          <w:rFonts w:eastAsia="Calibri"/>
          <w:sz w:val="24"/>
          <w:szCs w:val="24"/>
        </w:rPr>
      </w:pPr>
      <w:r w:rsidRPr="00855B3C">
        <w:rPr>
          <w:rFonts w:eastAsia="Calibri"/>
          <w:sz w:val="24"/>
          <w:szCs w:val="24"/>
        </w:rPr>
        <w:t>проявление познавательног</w:t>
      </w:r>
      <w:r w:rsidR="00A047ED">
        <w:rPr>
          <w:rFonts w:eastAsia="Calibri"/>
          <w:sz w:val="24"/>
          <w:szCs w:val="24"/>
        </w:rPr>
        <w:t>о интереса, активности, инициа</w:t>
      </w:r>
      <w:r w:rsidRPr="00855B3C">
        <w:rPr>
          <w:rFonts w:eastAsia="Calibri"/>
          <w:sz w:val="24"/>
          <w:szCs w:val="24"/>
        </w:rPr>
        <w:t>тивности, любознательности и сам</w:t>
      </w:r>
      <w:r w:rsidRPr="00855B3C">
        <w:rPr>
          <w:rFonts w:eastAsia="Calibri"/>
          <w:sz w:val="24"/>
          <w:szCs w:val="24"/>
        </w:rPr>
        <w:t>о</w:t>
      </w:r>
      <w:r w:rsidR="00A047ED">
        <w:rPr>
          <w:rFonts w:eastAsia="Calibri"/>
          <w:sz w:val="24"/>
          <w:szCs w:val="24"/>
        </w:rPr>
        <w:t>стоятельности в расшире</w:t>
      </w:r>
      <w:r w:rsidRPr="00855B3C">
        <w:rPr>
          <w:rFonts w:eastAsia="Calibri"/>
          <w:sz w:val="24"/>
          <w:szCs w:val="24"/>
        </w:rPr>
        <w:t>нии своих знаний, в том числе с использованием различных информационных средств</w:t>
      </w:r>
      <w:proofErr w:type="gramStart"/>
      <w:r w:rsidRPr="00855B3C">
        <w:rPr>
          <w:rFonts w:eastAsia="Calibri"/>
          <w:sz w:val="24"/>
          <w:szCs w:val="24"/>
        </w:rPr>
        <w:t xml:space="preserve"> .</w:t>
      </w:r>
      <w:proofErr w:type="gramEnd"/>
    </w:p>
    <w:p w:rsidR="00855B3C" w:rsidRPr="00855B3C" w:rsidRDefault="00855B3C" w:rsidP="00855B3C">
      <w:pPr>
        <w:ind w:firstLine="709"/>
        <w:rPr>
          <w:rFonts w:eastAsia="Calibri"/>
          <w:sz w:val="24"/>
          <w:szCs w:val="24"/>
        </w:rPr>
      </w:pPr>
    </w:p>
    <w:p w:rsidR="00855B3C" w:rsidRPr="00A047ED" w:rsidRDefault="00855B3C" w:rsidP="00855B3C">
      <w:pPr>
        <w:ind w:firstLine="709"/>
        <w:rPr>
          <w:rFonts w:eastAsia="Calibri"/>
          <w:b/>
          <w:sz w:val="24"/>
          <w:szCs w:val="24"/>
        </w:rPr>
      </w:pPr>
      <w:r w:rsidRPr="00A047ED">
        <w:rPr>
          <w:rFonts w:eastAsia="Calibri"/>
          <w:b/>
          <w:sz w:val="24"/>
          <w:szCs w:val="24"/>
        </w:rPr>
        <w:t>МЕТАПРЕДМЕТНЫЕ РЕЗУЛЬТАТЫ</w:t>
      </w:r>
    </w:p>
    <w:p w:rsidR="00855B3C" w:rsidRPr="00A047ED" w:rsidRDefault="00855B3C" w:rsidP="00855B3C">
      <w:pPr>
        <w:ind w:firstLine="709"/>
        <w:rPr>
          <w:rFonts w:eastAsia="Calibri"/>
          <w:b/>
          <w:sz w:val="24"/>
          <w:szCs w:val="24"/>
        </w:rPr>
      </w:pPr>
      <w:r w:rsidRPr="00A047ED">
        <w:rPr>
          <w:rFonts w:eastAsia="Calibri"/>
          <w:b/>
          <w:sz w:val="24"/>
          <w:szCs w:val="24"/>
        </w:rPr>
        <w:t>Познавательные универсальные учебные действия</w:t>
      </w:r>
    </w:p>
    <w:p w:rsidR="00855B3C" w:rsidRPr="00A047ED" w:rsidRDefault="00855B3C" w:rsidP="00855B3C">
      <w:pPr>
        <w:ind w:firstLine="709"/>
        <w:rPr>
          <w:rFonts w:eastAsia="Calibri"/>
          <w:b/>
          <w:sz w:val="24"/>
          <w:szCs w:val="24"/>
        </w:rPr>
      </w:pPr>
      <w:r w:rsidRPr="00A047ED">
        <w:rPr>
          <w:rFonts w:eastAsia="Calibri"/>
          <w:b/>
          <w:sz w:val="24"/>
          <w:szCs w:val="24"/>
        </w:rPr>
        <w:t>Базовые логические действия:</w:t>
      </w:r>
    </w:p>
    <w:p w:rsidR="00855B3C" w:rsidRPr="00855B3C" w:rsidRDefault="00855B3C" w:rsidP="00855B3C">
      <w:pPr>
        <w:ind w:firstLine="709"/>
        <w:rPr>
          <w:rFonts w:eastAsia="Calibri"/>
          <w:sz w:val="24"/>
          <w:szCs w:val="24"/>
        </w:rPr>
      </w:pPr>
      <w:r w:rsidRPr="00855B3C">
        <w:rPr>
          <w:rFonts w:eastAsia="Calibri"/>
          <w:sz w:val="24"/>
          <w:szCs w:val="24"/>
        </w:rPr>
        <w:t>понимать целостность окр</w:t>
      </w:r>
      <w:r w:rsidR="00A047ED">
        <w:rPr>
          <w:rFonts w:eastAsia="Calibri"/>
          <w:sz w:val="24"/>
          <w:szCs w:val="24"/>
        </w:rPr>
        <w:t>ужающего мира (взаимосвязь при</w:t>
      </w:r>
      <w:r w:rsidRPr="00855B3C">
        <w:rPr>
          <w:rFonts w:eastAsia="Calibri"/>
          <w:sz w:val="24"/>
          <w:szCs w:val="24"/>
        </w:rPr>
        <w:t>родной и социальной среды обитания), проявлять способность ориентироваться в изменяющейся действительности;</w:t>
      </w:r>
    </w:p>
    <w:p w:rsidR="00855B3C" w:rsidRPr="00855B3C" w:rsidRDefault="00855B3C" w:rsidP="00A047ED">
      <w:pPr>
        <w:ind w:firstLine="709"/>
        <w:rPr>
          <w:rFonts w:eastAsia="Calibri"/>
          <w:sz w:val="24"/>
          <w:szCs w:val="24"/>
        </w:rPr>
      </w:pPr>
      <w:r w:rsidRPr="00855B3C">
        <w:rPr>
          <w:rFonts w:eastAsia="Calibri"/>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w:t>
      </w:r>
      <w:r w:rsidR="00A047ED">
        <w:rPr>
          <w:rFonts w:eastAsia="Calibri"/>
          <w:sz w:val="24"/>
          <w:szCs w:val="24"/>
        </w:rPr>
        <w:t>я во времени и в пространстве);</w:t>
      </w:r>
    </w:p>
    <w:p w:rsidR="00855B3C" w:rsidRPr="00855B3C" w:rsidRDefault="00855B3C" w:rsidP="00855B3C">
      <w:pPr>
        <w:ind w:firstLine="709"/>
        <w:rPr>
          <w:rFonts w:eastAsia="Calibri"/>
          <w:sz w:val="24"/>
          <w:szCs w:val="24"/>
        </w:rPr>
      </w:pPr>
      <w:r w:rsidRPr="00855B3C">
        <w:rPr>
          <w:rFonts w:eastAsia="Calibri"/>
          <w:sz w:val="24"/>
          <w:szCs w:val="24"/>
        </w:rPr>
        <w:t>сравнивать объекты окружающего мира, устанавливать основания для сравнения, устанавливать аналогии;</w:t>
      </w:r>
    </w:p>
    <w:p w:rsidR="00855B3C" w:rsidRPr="00855B3C" w:rsidRDefault="00855B3C" w:rsidP="00855B3C">
      <w:pPr>
        <w:ind w:firstLine="709"/>
        <w:rPr>
          <w:rFonts w:eastAsia="Calibri"/>
          <w:sz w:val="24"/>
          <w:szCs w:val="24"/>
        </w:rPr>
      </w:pPr>
      <w:r w:rsidRPr="00855B3C">
        <w:rPr>
          <w:rFonts w:eastAsia="Calibri"/>
          <w:sz w:val="24"/>
          <w:szCs w:val="24"/>
        </w:rPr>
        <w:t xml:space="preserve">объединять части объекта </w:t>
      </w:r>
      <w:r w:rsidR="00A047ED">
        <w:rPr>
          <w:rFonts w:eastAsia="Calibri"/>
          <w:sz w:val="24"/>
          <w:szCs w:val="24"/>
        </w:rPr>
        <w:t>(объекты) по определённому при</w:t>
      </w:r>
      <w:r w:rsidRPr="00855B3C">
        <w:rPr>
          <w:rFonts w:eastAsia="Calibri"/>
          <w:sz w:val="24"/>
          <w:szCs w:val="24"/>
        </w:rPr>
        <w:t>знаку;</w:t>
      </w:r>
    </w:p>
    <w:p w:rsidR="00855B3C" w:rsidRPr="00855B3C" w:rsidRDefault="00855B3C" w:rsidP="00855B3C">
      <w:pPr>
        <w:ind w:firstLine="709"/>
        <w:rPr>
          <w:rFonts w:eastAsia="Calibri"/>
          <w:sz w:val="24"/>
          <w:szCs w:val="24"/>
        </w:rPr>
      </w:pPr>
      <w:r w:rsidRPr="00855B3C">
        <w:rPr>
          <w:rFonts w:eastAsia="Calibri"/>
          <w:sz w:val="24"/>
          <w:szCs w:val="24"/>
        </w:rPr>
        <w:t>определять существенный признак для классификации, классифицировать предложенные объекты;</w:t>
      </w:r>
    </w:p>
    <w:p w:rsidR="00855B3C" w:rsidRPr="00855B3C" w:rsidRDefault="00855B3C" w:rsidP="00855B3C">
      <w:pPr>
        <w:ind w:firstLine="709"/>
        <w:rPr>
          <w:rFonts w:eastAsia="Calibri"/>
          <w:sz w:val="24"/>
          <w:szCs w:val="24"/>
        </w:rPr>
      </w:pPr>
      <w:r w:rsidRPr="00855B3C">
        <w:rPr>
          <w:rFonts w:eastAsia="Calibri"/>
          <w:sz w:val="24"/>
          <w:szCs w:val="24"/>
        </w:rPr>
        <w:t>находить закономерности и противоречия в рассматриваемых фактах, данных и наблюдениях на основе предложенного алгоритма;</w:t>
      </w:r>
    </w:p>
    <w:p w:rsidR="00855B3C" w:rsidRPr="00855B3C" w:rsidRDefault="00855B3C" w:rsidP="00855B3C">
      <w:pPr>
        <w:ind w:firstLine="709"/>
        <w:rPr>
          <w:rFonts w:eastAsia="Calibri"/>
          <w:sz w:val="24"/>
          <w:szCs w:val="24"/>
        </w:rPr>
      </w:pPr>
      <w:r w:rsidRPr="00855B3C">
        <w:rPr>
          <w:rFonts w:eastAsia="Calibri"/>
          <w:sz w:val="24"/>
          <w:szCs w:val="24"/>
        </w:rPr>
        <w:t>выявлять недостаток информации для решения учебной (практической) задачи на основе предл</w:t>
      </w:r>
      <w:r w:rsidRPr="00855B3C">
        <w:rPr>
          <w:rFonts w:eastAsia="Calibri"/>
          <w:sz w:val="24"/>
          <w:szCs w:val="24"/>
        </w:rPr>
        <w:t>о</w:t>
      </w:r>
      <w:r w:rsidR="00A047ED">
        <w:rPr>
          <w:rFonts w:eastAsia="Calibri"/>
          <w:sz w:val="24"/>
          <w:szCs w:val="24"/>
        </w:rPr>
        <w:t>женного алгоритма</w:t>
      </w:r>
      <w:r w:rsidRPr="00855B3C">
        <w:rPr>
          <w:rFonts w:eastAsia="Calibri"/>
          <w:sz w:val="24"/>
          <w:szCs w:val="24"/>
        </w:rPr>
        <w:t>.</w:t>
      </w:r>
    </w:p>
    <w:p w:rsidR="00855B3C" w:rsidRPr="00A047ED" w:rsidRDefault="00855B3C" w:rsidP="00855B3C">
      <w:pPr>
        <w:ind w:firstLine="709"/>
        <w:rPr>
          <w:rFonts w:eastAsia="Calibri"/>
          <w:b/>
          <w:sz w:val="24"/>
          <w:szCs w:val="24"/>
        </w:rPr>
      </w:pPr>
      <w:r w:rsidRPr="00A047ED">
        <w:rPr>
          <w:rFonts w:eastAsia="Calibri"/>
          <w:b/>
          <w:sz w:val="24"/>
          <w:szCs w:val="24"/>
        </w:rPr>
        <w:t>Базовые исследовательские действия:</w:t>
      </w:r>
    </w:p>
    <w:p w:rsidR="00855B3C" w:rsidRPr="00855B3C" w:rsidRDefault="00855B3C" w:rsidP="00A047ED">
      <w:pPr>
        <w:ind w:firstLine="709"/>
        <w:rPr>
          <w:rFonts w:eastAsia="Calibri"/>
          <w:sz w:val="24"/>
          <w:szCs w:val="24"/>
        </w:rPr>
      </w:pPr>
      <w:r w:rsidRPr="00855B3C">
        <w:rPr>
          <w:rFonts w:eastAsia="Calibri"/>
          <w:sz w:val="24"/>
          <w:szCs w:val="24"/>
        </w:rPr>
        <w:t>проводить (по предложенному и самостоятел</w:t>
      </w:r>
      <w:r w:rsidR="00A047ED">
        <w:rPr>
          <w:rFonts w:eastAsia="Calibri"/>
          <w:sz w:val="24"/>
          <w:szCs w:val="24"/>
        </w:rPr>
        <w:t xml:space="preserve">ьно составленному плану </w:t>
      </w:r>
      <w:r w:rsidRPr="00855B3C">
        <w:rPr>
          <w:rFonts w:eastAsia="Calibri"/>
          <w:sz w:val="24"/>
          <w:szCs w:val="24"/>
        </w:rPr>
        <w:t>или выдвинутому предп</w:t>
      </w:r>
      <w:r w:rsidRPr="00855B3C">
        <w:rPr>
          <w:rFonts w:eastAsia="Calibri"/>
          <w:sz w:val="24"/>
          <w:szCs w:val="24"/>
        </w:rPr>
        <w:t>о</w:t>
      </w:r>
      <w:r w:rsidRPr="00855B3C">
        <w:rPr>
          <w:rFonts w:eastAsia="Calibri"/>
          <w:sz w:val="24"/>
          <w:szCs w:val="24"/>
        </w:rPr>
        <w:t>ложению) наблюдения, несложные опыты;</w:t>
      </w:r>
    </w:p>
    <w:p w:rsidR="00855B3C" w:rsidRPr="00855B3C" w:rsidRDefault="00855B3C" w:rsidP="00855B3C">
      <w:pPr>
        <w:ind w:firstLine="709"/>
        <w:rPr>
          <w:rFonts w:eastAsia="Calibri"/>
          <w:sz w:val="24"/>
          <w:szCs w:val="24"/>
        </w:rPr>
      </w:pPr>
      <w:r w:rsidRPr="00855B3C">
        <w:rPr>
          <w:rFonts w:eastAsia="Calibri"/>
          <w:sz w:val="24"/>
          <w:szCs w:val="24"/>
        </w:rPr>
        <w:t>проявлять интерес к эксп</w:t>
      </w:r>
      <w:r w:rsidR="00A047ED">
        <w:rPr>
          <w:rFonts w:eastAsia="Calibri"/>
          <w:sz w:val="24"/>
          <w:szCs w:val="24"/>
        </w:rPr>
        <w:t>ериментам, проводимым под руко</w:t>
      </w:r>
      <w:r w:rsidRPr="00855B3C">
        <w:rPr>
          <w:rFonts w:eastAsia="Calibri"/>
          <w:sz w:val="24"/>
          <w:szCs w:val="24"/>
        </w:rPr>
        <w:t>водством учителя;</w:t>
      </w:r>
    </w:p>
    <w:p w:rsidR="00855B3C" w:rsidRPr="00855B3C" w:rsidRDefault="00855B3C" w:rsidP="00855B3C">
      <w:pPr>
        <w:ind w:firstLine="709"/>
        <w:rPr>
          <w:rFonts w:eastAsia="Calibri"/>
          <w:sz w:val="24"/>
          <w:szCs w:val="24"/>
        </w:rPr>
      </w:pPr>
      <w:r w:rsidRPr="00855B3C">
        <w:rPr>
          <w:rFonts w:eastAsia="Calibri"/>
          <w:sz w:val="24"/>
          <w:szCs w:val="24"/>
        </w:rPr>
        <w:t>определять разницу межд</w:t>
      </w:r>
      <w:r w:rsidR="00A047ED">
        <w:rPr>
          <w:rFonts w:eastAsia="Calibri"/>
          <w:sz w:val="24"/>
          <w:szCs w:val="24"/>
        </w:rPr>
        <w:t>у реальным и желательным состо</w:t>
      </w:r>
      <w:r w:rsidRPr="00855B3C">
        <w:rPr>
          <w:rFonts w:eastAsia="Calibri"/>
          <w:sz w:val="24"/>
          <w:szCs w:val="24"/>
        </w:rPr>
        <w:t>янием объекта (ситуации) на основе предложенных вопросов;</w:t>
      </w:r>
    </w:p>
    <w:p w:rsidR="00855B3C" w:rsidRPr="00855B3C" w:rsidRDefault="00855B3C" w:rsidP="00855B3C">
      <w:pPr>
        <w:ind w:firstLine="709"/>
        <w:rPr>
          <w:rFonts w:eastAsia="Calibri"/>
          <w:sz w:val="24"/>
          <w:szCs w:val="24"/>
        </w:rPr>
      </w:pPr>
      <w:r w:rsidRPr="00855B3C">
        <w:rPr>
          <w:rFonts w:eastAsia="Calibri"/>
          <w:sz w:val="24"/>
          <w:szCs w:val="24"/>
        </w:rPr>
        <w:t>формулировать с помощью</w:t>
      </w:r>
      <w:r w:rsidR="00A047ED">
        <w:rPr>
          <w:rFonts w:eastAsia="Calibri"/>
          <w:sz w:val="24"/>
          <w:szCs w:val="24"/>
        </w:rPr>
        <w:t xml:space="preserve"> учителя цель предстоящей рабо</w:t>
      </w:r>
      <w:r w:rsidRPr="00855B3C">
        <w:rPr>
          <w:rFonts w:eastAsia="Calibri"/>
          <w:sz w:val="24"/>
          <w:szCs w:val="24"/>
        </w:rPr>
        <w:t>ты, прогнозировать возможное развитие процессов, событий и последствия в аналогичных или сходных ситуациях;</w:t>
      </w:r>
    </w:p>
    <w:p w:rsidR="00855B3C" w:rsidRPr="00855B3C" w:rsidRDefault="00855B3C" w:rsidP="00A047ED">
      <w:pPr>
        <w:ind w:firstLine="709"/>
        <w:rPr>
          <w:rFonts w:eastAsia="Calibri"/>
          <w:sz w:val="24"/>
          <w:szCs w:val="24"/>
        </w:rPr>
      </w:pPr>
      <w:proofErr w:type="gramStart"/>
      <w:r w:rsidRPr="00855B3C">
        <w:rPr>
          <w:rFonts w:eastAsia="Calibri"/>
          <w:sz w:val="24"/>
          <w:szCs w:val="24"/>
        </w:rPr>
        <w:t>моделировать ситуации на осн</w:t>
      </w:r>
      <w:r w:rsidR="00A047ED">
        <w:rPr>
          <w:rFonts w:eastAsia="Calibri"/>
          <w:sz w:val="24"/>
          <w:szCs w:val="24"/>
        </w:rPr>
        <w:t>ове изученного материала о свя</w:t>
      </w:r>
      <w:r w:rsidRPr="00855B3C">
        <w:rPr>
          <w:rFonts w:eastAsia="Calibri"/>
          <w:sz w:val="24"/>
          <w:szCs w:val="24"/>
        </w:rPr>
        <w:t>зях в природе (живая и нежи</w:t>
      </w:r>
      <w:r w:rsidR="00A047ED">
        <w:rPr>
          <w:rFonts w:eastAsia="Calibri"/>
          <w:sz w:val="24"/>
          <w:szCs w:val="24"/>
        </w:rPr>
        <w:t>вая природа, цепи питания; при</w:t>
      </w:r>
      <w:r w:rsidRPr="00855B3C">
        <w:rPr>
          <w:rFonts w:eastAsia="Calibri"/>
          <w:sz w:val="24"/>
          <w:szCs w:val="24"/>
        </w:rPr>
        <w:t>родные зоны), а также в социуме (лента времени; поведение и его последствия; коллективный труд и его результаты и другое); проводить по предложенному плану опыт, не</w:t>
      </w:r>
      <w:r w:rsidR="00A047ED">
        <w:rPr>
          <w:rFonts w:eastAsia="Calibri"/>
          <w:sz w:val="24"/>
          <w:szCs w:val="24"/>
        </w:rPr>
        <w:t>сложное иссле</w:t>
      </w:r>
      <w:r w:rsidRPr="00855B3C">
        <w:rPr>
          <w:rFonts w:eastAsia="Calibri"/>
          <w:sz w:val="24"/>
          <w:szCs w:val="24"/>
        </w:rPr>
        <w:t>дование по установлению особенност</w:t>
      </w:r>
      <w:r w:rsidR="00A047ED">
        <w:rPr>
          <w:rFonts w:eastAsia="Calibri"/>
          <w:sz w:val="24"/>
          <w:szCs w:val="24"/>
        </w:rPr>
        <w:t>ей объекта изучения и свя</w:t>
      </w:r>
      <w:r w:rsidRPr="00855B3C">
        <w:rPr>
          <w:rFonts w:eastAsia="Calibri"/>
          <w:sz w:val="24"/>
          <w:szCs w:val="24"/>
        </w:rPr>
        <w:t>зей между объектами (часть — целое, причина — следствие);</w:t>
      </w:r>
      <w:proofErr w:type="gramEnd"/>
      <w:r w:rsidRPr="00855B3C">
        <w:rPr>
          <w:rFonts w:eastAsia="Calibri"/>
          <w:sz w:val="24"/>
          <w:szCs w:val="24"/>
        </w:rPr>
        <w:t xml:space="preserve"> формулировать выводы и подкреплять их доказательствами</w:t>
      </w:r>
    </w:p>
    <w:p w:rsidR="00855B3C" w:rsidRPr="00855B3C" w:rsidRDefault="00855B3C" w:rsidP="00855B3C">
      <w:pPr>
        <w:ind w:firstLine="709"/>
        <w:rPr>
          <w:rFonts w:eastAsia="Calibri"/>
          <w:sz w:val="24"/>
          <w:szCs w:val="24"/>
        </w:rPr>
      </w:pPr>
      <w:r w:rsidRPr="00855B3C">
        <w:rPr>
          <w:rFonts w:eastAsia="Calibri"/>
          <w:sz w:val="24"/>
          <w:szCs w:val="24"/>
        </w:rPr>
        <w:t>на основе результатов провед</w:t>
      </w:r>
      <w:r w:rsidR="00A047ED">
        <w:rPr>
          <w:rFonts w:eastAsia="Calibri"/>
          <w:sz w:val="24"/>
          <w:szCs w:val="24"/>
        </w:rPr>
        <w:t>ённого наблюдения (опыта, изме</w:t>
      </w:r>
      <w:r w:rsidRPr="00855B3C">
        <w:rPr>
          <w:rFonts w:eastAsia="Calibri"/>
          <w:sz w:val="24"/>
          <w:szCs w:val="24"/>
        </w:rPr>
        <w:t>рения, исследования)</w:t>
      </w:r>
      <w:proofErr w:type="gramStart"/>
      <w:r w:rsidRPr="00855B3C">
        <w:rPr>
          <w:rFonts w:eastAsia="Calibri"/>
          <w:sz w:val="24"/>
          <w:szCs w:val="24"/>
        </w:rPr>
        <w:t xml:space="preserve"> .</w:t>
      </w:r>
      <w:proofErr w:type="gramEnd"/>
    </w:p>
    <w:p w:rsidR="00855B3C" w:rsidRPr="00A047ED" w:rsidRDefault="00855B3C" w:rsidP="00855B3C">
      <w:pPr>
        <w:ind w:firstLine="709"/>
        <w:rPr>
          <w:rFonts w:eastAsia="Calibri"/>
          <w:b/>
          <w:sz w:val="24"/>
          <w:szCs w:val="24"/>
        </w:rPr>
      </w:pPr>
      <w:r w:rsidRPr="00A047ED">
        <w:rPr>
          <w:rFonts w:eastAsia="Calibri"/>
          <w:b/>
          <w:sz w:val="24"/>
          <w:szCs w:val="24"/>
        </w:rPr>
        <w:t>Работа с информацией:</w:t>
      </w:r>
    </w:p>
    <w:p w:rsidR="00855B3C" w:rsidRPr="00855B3C" w:rsidRDefault="00855B3C" w:rsidP="00855B3C">
      <w:pPr>
        <w:ind w:firstLine="709"/>
        <w:rPr>
          <w:rFonts w:eastAsia="Calibri"/>
          <w:sz w:val="24"/>
          <w:szCs w:val="24"/>
        </w:rPr>
      </w:pPr>
      <w:r w:rsidRPr="00855B3C">
        <w:rPr>
          <w:rFonts w:eastAsia="Calibri"/>
          <w:sz w:val="24"/>
          <w:szCs w:val="24"/>
        </w:rPr>
        <w:t xml:space="preserve">использовать различные </w:t>
      </w:r>
      <w:r w:rsidR="00A047ED">
        <w:rPr>
          <w:rFonts w:eastAsia="Calibri"/>
          <w:sz w:val="24"/>
          <w:szCs w:val="24"/>
        </w:rPr>
        <w:t>источники для  поиска  информа</w:t>
      </w:r>
      <w:r w:rsidRPr="00855B3C">
        <w:rPr>
          <w:rFonts w:eastAsia="Calibri"/>
          <w:sz w:val="24"/>
          <w:szCs w:val="24"/>
        </w:rPr>
        <w:t>ции, выбирать источник получения информации с учётом учебной задачи;</w:t>
      </w:r>
    </w:p>
    <w:p w:rsidR="00855B3C" w:rsidRPr="00855B3C" w:rsidRDefault="00855B3C" w:rsidP="00855B3C">
      <w:pPr>
        <w:ind w:firstLine="709"/>
        <w:rPr>
          <w:rFonts w:eastAsia="Calibri"/>
          <w:sz w:val="24"/>
          <w:szCs w:val="24"/>
        </w:rPr>
      </w:pPr>
      <w:r w:rsidRPr="00855B3C">
        <w:rPr>
          <w:rFonts w:eastAsia="Calibri"/>
          <w:sz w:val="24"/>
          <w:szCs w:val="24"/>
        </w:rPr>
        <w:t>находить в предложен</w:t>
      </w:r>
      <w:r w:rsidR="00A047ED">
        <w:rPr>
          <w:rFonts w:eastAsia="Calibri"/>
          <w:sz w:val="24"/>
          <w:szCs w:val="24"/>
        </w:rPr>
        <w:t>ном источнике информацию, пред</w:t>
      </w:r>
      <w:r w:rsidRPr="00855B3C">
        <w:rPr>
          <w:rFonts w:eastAsia="Calibri"/>
          <w:sz w:val="24"/>
          <w:szCs w:val="24"/>
        </w:rPr>
        <w:t>ставленную в явном виде, согласно з</w:t>
      </w:r>
      <w:r w:rsidRPr="00855B3C">
        <w:rPr>
          <w:rFonts w:eastAsia="Calibri"/>
          <w:sz w:val="24"/>
          <w:szCs w:val="24"/>
        </w:rPr>
        <w:t>а</w:t>
      </w:r>
      <w:r w:rsidRPr="00855B3C">
        <w:rPr>
          <w:rFonts w:eastAsia="Calibri"/>
          <w:sz w:val="24"/>
          <w:szCs w:val="24"/>
        </w:rPr>
        <w:t>данному алгоритму;</w:t>
      </w:r>
    </w:p>
    <w:p w:rsidR="00855B3C" w:rsidRPr="00855B3C" w:rsidRDefault="00855B3C" w:rsidP="00A047ED">
      <w:pPr>
        <w:ind w:firstLine="709"/>
        <w:rPr>
          <w:rFonts w:eastAsia="Calibri"/>
          <w:sz w:val="24"/>
          <w:szCs w:val="24"/>
        </w:rPr>
      </w:pPr>
      <w:r w:rsidRPr="00855B3C">
        <w:rPr>
          <w:rFonts w:eastAsia="Calibri"/>
          <w:sz w:val="24"/>
          <w:szCs w:val="24"/>
        </w:rPr>
        <w:t>распознавать достоверную и недостоверную информацию самостоятельно или на основе предл</w:t>
      </w:r>
      <w:r w:rsidRPr="00855B3C">
        <w:rPr>
          <w:rFonts w:eastAsia="Calibri"/>
          <w:sz w:val="24"/>
          <w:szCs w:val="24"/>
        </w:rPr>
        <w:t>о</w:t>
      </w:r>
      <w:r w:rsidR="00A047ED">
        <w:rPr>
          <w:rFonts w:eastAsia="Calibri"/>
          <w:sz w:val="24"/>
          <w:szCs w:val="24"/>
        </w:rPr>
        <w:t>женного учителем способа её проверки;</w:t>
      </w:r>
    </w:p>
    <w:p w:rsidR="00855B3C" w:rsidRPr="00855B3C" w:rsidRDefault="00855B3C" w:rsidP="00855B3C">
      <w:pPr>
        <w:ind w:firstLine="709"/>
        <w:rPr>
          <w:rFonts w:eastAsia="Calibri"/>
          <w:sz w:val="24"/>
          <w:szCs w:val="24"/>
        </w:rPr>
      </w:pPr>
      <w:r w:rsidRPr="00855B3C">
        <w:rPr>
          <w:rFonts w:eastAsia="Calibri"/>
          <w:sz w:val="24"/>
          <w:szCs w:val="24"/>
        </w:rPr>
        <w:t>находить и использовать дл</w:t>
      </w:r>
      <w:r w:rsidR="00A047ED">
        <w:rPr>
          <w:rFonts w:eastAsia="Calibri"/>
          <w:sz w:val="24"/>
          <w:szCs w:val="24"/>
        </w:rPr>
        <w:t>я решения учебных задач тексто</w:t>
      </w:r>
      <w:r w:rsidRPr="00855B3C">
        <w:rPr>
          <w:rFonts w:eastAsia="Calibri"/>
          <w:sz w:val="24"/>
          <w:szCs w:val="24"/>
        </w:rPr>
        <w:t>вую, графическую, аудиовизуальную информацию;</w:t>
      </w:r>
    </w:p>
    <w:p w:rsidR="00855B3C" w:rsidRPr="00855B3C" w:rsidRDefault="00855B3C" w:rsidP="00855B3C">
      <w:pPr>
        <w:ind w:firstLine="709"/>
        <w:rPr>
          <w:rFonts w:eastAsia="Calibri"/>
          <w:sz w:val="24"/>
          <w:szCs w:val="24"/>
        </w:rPr>
      </w:pPr>
      <w:r w:rsidRPr="00855B3C">
        <w:rPr>
          <w:rFonts w:eastAsia="Calibri"/>
          <w:sz w:val="24"/>
          <w:szCs w:val="24"/>
        </w:rPr>
        <w:t>читать и интерпретироват</w:t>
      </w:r>
      <w:r w:rsidR="00A047ED">
        <w:rPr>
          <w:rFonts w:eastAsia="Calibri"/>
          <w:sz w:val="24"/>
          <w:szCs w:val="24"/>
        </w:rPr>
        <w:t>ь графически представленную ин</w:t>
      </w:r>
      <w:r w:rsidRPr="00855B3C">
        <w:rPr>
          <w:rFonts w:eastAsia="Calibri"/>
          <w:sz w:val="24"/>
          <w:szCs w:val="24"/>
        </w:rPr>
        <w:t>формацию: схему, таблицу, иллюстр</w:t>
      </w:r>
      <w:r w:rsidRPr="00855B3C">
        <w:rPr>
          <w:rFonts w:eastAsia="Calibri"/>
          <w:sz w:val="24"/>
          <w:szCs w:val="24"/>
        </w:rPr>
        <w:t>а</w:t>
      </w:r>
      <w:r w:rsidRPr="00855B3C">
        <w:rPr>
          <w:rFonts w:eastAsia="Calibri"/>
          <w:sz w:val="24"/>
          <w:szCs w:val="24"/>
        </w:rPr>
        <w:t>цию;</w:t>
      </w:r>
    </w:p>
    <w:p w:rsidR="00855B3C" w:rsidRPr="00855B3C" w:rsidRDefault="00855B3C" w:rsidP="00855B3C">
      <w:pPr>
        <w:ind w:firstLine="709"/>
        <w:rPr>
          <w:rFonts w:eastAsia="Calibri"/>
          <w:sz w:val="24"/>
          <w:szCs w:val="24"/>
        </w:rPr>
      </w:pPr>
      <w:r w:rsidRPr="00855B3C">
        <w:rPr>
          <w:rFonts w:eastAsia="Calibri"/>
          <w:sz w:val="24"/>
          <w:szCs w:val="24"/>
        </w:rPr>
        <w:lastRenderedPageBreak/>
        <w:t>соблюдать правила информ</w:t>
      </w:r>
      <w:r w:rsidR="00A047ED">
        <w:rPr>
          <w:rFonts w:eastAsia="Calibri"/>
          <w:sz w:val="24"/>
          <w:szCs w:val="24"/>
        </w:rPr>
        <w:t>ационной безопасности в услови</w:t>
      </w:r>
      <w:r w:rsidRPr="00855B3C">
        <w:rPr>
          <w:rFonts w:eastAsia="Calibri"/>
          <w:sz w:val="24"/>
          <w:szCs w:val="24"/>
        </w:rPr>
        <w:t>ях контролируемого доступа в и</w:t>
      </w:r>
      <w:r w:rsidRPr="00855B3C">
        <w:rPr>
          <w:rFonts w:eastAsia="Calibri"/>
          <w:sz w:val="24"/>
          <w:szCs w:val="24"/>
        </w:rPr>
        <w:t>н</w:t>
      </w:r>
      <w:r w:rsidR="00A047ED">
        <w:rPr>
          <w:rFonts w:eastAsia="Calibri"/>
          <w:sz w:val="24"/>
          <w:szCs w:val="24"/>
        </w:rPr>
        <w:t>формационно-телекоммуни</w:t>
      </w:r>
      <w:r w:rsidRPr="00855B3C">
        <w:rPr>
          <w:rFonts w:eastAsia="Calibri"/>
          <w:sz w:val="24"/>
          <w:szCs w:val="24"/>
        </w:rPr>
        <w:t>кационную сеть «Интернет» (с помощью учителя);</w:t>
      </w:r>
    </w:p>
    <w:p w:rsidR="00855B3C" w:rsidRPr="00855B3C" w:rsidRDefault="00855B3C" w:rsidP="00855B3C">
      <w:pPr>
        <w:ind w:firstLine="709"/>
        <w:rPr>
          <w:rFonts w:eastAsia="Calibri"/>
          <w:sz w:val="24"/>
          <w:szCs w:val="24"/>
        </w:rPr>
      </w:pPr>
      <w:r w:rsidRPr="00855B3C">
        <w:rPr>
          <w:rFonts w:eastAsia="Calibri"/>
          <w:sz w:val="24"/>
          <w:szCs w:val="24"/>
        </w:rPr>
        <w:t>анализировать и создавать текстовую, видеоинформацию, графическую, звуковую информацию в соответствии с учебной задачей;</w:t>
      </w:r>
    </w:p>
    <w:p w:rsidR="00855B3C" w:rsidRPr="00855B3C" w:rsidRDefault="00855B3C" w:rsidP="00855B3C">
      <w:pPr>
        <w:ind w:firstLine="709"/>
        <w:rPr>
          <w:rFonts w:eastAsia="Calibri"/>
          <w:sz w:val="24"/>
          <w:szCs w:val="24"/>
        </w:rPr>
      </w:pPr>
      <w:proofErr w:type="gramStart"/>
      <w:r w:rsidRPr="00855B3C">
        <w:rPr>
          <w:rFonts w:eastAsia="Calibri"/>
          <w:sz w:val="24"/>
          <w:szCs w:val="24"/>
        </w:rPr>
        <w:t>фиксировать полученные результаты в текстовой форме (отчёт, выступление, высказ</w:t>
      </w:r>
      <w:r w:rsidR="00A047ED">
        <w:rPr>
          <w:rFonts w:eastAsia="Calibri"/>
          <w:sz w:val="24"/>
          <w:szCs w:val="24"/>
        </w:rPr>
        <w:t>ывание) и графическом виде (рисунок, схема, диаграмма)</w:t>
      </w:r>
      <w:r w:rsidRPr="00855B3C">
        <w:rPr>
          <w:rFonts w:eastAsia="Calibri"/>
          <w:sz w:val="24"/>
          <w:szCs w:val="24"/>
        </w:rPr>
        <w:t>.</w:t>
      </w:r>
      <w:proofErr w:type="gramEnd"/>
    </w:p>
    <w:p w:rsidR="00855B3C" w:rsidRPr="00A047ED" w:rsidRDefault="00855B3C" w:rsidP="00855B3C">
      <w:pPr>
        <w:ind w:firstLine="709"/>
        <w:rPr>
          <w:rFonts w:eastAsia="Calibri"/>
          <w:b/>
          <w:sz w:val="24"/>
          <w:szCs w:val="24"/>
        </w:rPr>
      </w:pPr>
      <w:r w:rsidRPr="00A047ED">
        <w:rPr>
          <w:rFonts w:eastAsia="Calibri"/>
          <w:b/>
          <w:sz w:val="24"/>
          <w:szCs w:val="24"/>
        </w:rPr>
        <w:t>Коммуникативные универсальные учебные действия:</w:t>
      </w:r>
    </w:p>
    <w:p w:rsidR="00855B3C" w:rsidRPr="00855B3C" w:rsidRDefault="00855B3C" w:rsidP="00855B3C">
      <w:pPr>
        <w:ind w:firstLine="709"/>
        <w:rPr>
          <w:rFonts w:eastAsia="Calibri"/>
          <w:sz w:val="24"/>
          <w:szCs w:val="24"/>
        </w:rPr>
      </w:pPr>
      <w:r w:rsidRPr="00855B3C">
        <w:rPr>
          <w:rFonts w:eastAsia="Calibri"/>
          <w:sz w:val="24"/>
          <w:szCs w:val="24"/>
        </w:rPr>
        <w:t>в процессе диалогов задав</w:t>
      </w:r>
      <w:r w:rsidR="00A047ED">
        <w:rPr>
          <w:rFonts w:eastAsia="Calibri"/>
          <w:sz w:val="24"/>
          <w:szCs w:val="24"/>
        </w:rPr>
        <w:t>ать вопросы, высказывать сужде</w:t>
      </w:r>
      <w:r w:rsidRPr="00855B3C">
        <w:rPr>
          <w:rFonts w:eastAsia="Calibri"/>
          <w:sz w:val="24"/>
          <w:szCs w:val="24"/>
        </w:rPr>
        <w:t>ния, оценивать выступления участников;</w:t>
      </w:r>
    </w:p>
    <w:p w:rsidR="00855B3C" w:rsidRPr="00855B3C" w:rsidRDefault="00855B3C" w:rsidP="00855B3C">
      <w:pPr>
        <w:ind w:firstLine="709"/>
        <w:rPr>
          <w:rFonts w:eastAsia="Calibri"/>
          <w:sz w:val="24"/>
          <w:szCs w:val="24"/>
        </w:rPr>
      </w:pPr>
      <w:r w:rsidRPr="00855B3C">
        <w:rPr>
          <w:rFonts w:eastAsia="Calibri"/>
          <w:sz w:val="24"/>
          <w:szCs w:val="24"/>
        </w:rPr>
        <w:t xml:space="preserve">признавать возможность </w:t>
      </w:r>
      <w:r w:rsidR="00A047ED">
        <w:rPr>
          <w:rFonts w:eastAsia="Calibri"/>
          <w:sz w:val="24"/>
          <w:szCs w:val="24"/>
        </w:rPr>
        <w:t>существования разных точек зре</w:t>
      </w:r>
      <w:r w:rsidRPr="00855B3C">
        <w:rPr>
          <w:rFonts w:eastAsia="Calibri"/>
          <w:sz w:val="24"/>
          <w:szCs w:val="24"/>
        </w:rPr>
        <w:t>ния; корректно и аргументированно в</w:t>
      </w:r>
      <w:r w:rsidRPr="00855B3C">
        <w:rPr>
          <w:rFonts w:eastAsia="Calibri"/>
          <w:sz w:val="24"/>
          <w:szCs w:val="24"/>
        </w:rPr>
        <w:t>ы</w:t>
      </w:r>
      <w:r w:rsidRPr="00855B3C">
        <w:rPr>
          <w:rFonts w:eastAsia="Calibri"/>
          <w:sz w:val="24"/>
          <w:szCs w:val="24"/>
        </w:rPr>
        <w:t>сказывать своё мнение; приводить доказательства своей правоты;</w:t>
      </w:r>
    </w:p>
    <w:p w:rsidR="00855B3C" w:rsidRPr="00855B3C" w:rsidRDefault="00855B3C" w:rsidP="00855B3C">
      <w:pPr>
        <w:ind w:firstLine="709"/>
        <w:rPr>
          <w:rFonts w:eastAsia="Calibri"/>
          <w:sz w:val="24"/>
          <w:szCs w:val="24"/>
        </w:rPr>
      </w:pPr>
      <w:r w:rsidRPr="00855B3C">
        <w:rPr>
          <w:rFonts w:eastAsia="Calibri"/>
          <w:sz w:val="24"/>
          <w:szCs w:val="24"/>
        </w:rPr>
        <w:t>соблюдать правила ведения диалога и дискуссии; проявлять уважительное отношение к собесе</w:t>
      </w:r>
      <w:r w:rsidRPr="00855B3C">
        <w:rPr>
          <w:rFonts w:eastAsia="Calibri"/>
          <w:sz w:val="24"/>
          <w:szCs w:val="24"/>
        </w:rPr>
        <w:t>д</w:t>
      </w:r>
      <w:r w:rsidRPr="00855B3C">
        <w:rPr>
          <w:rFonts w:eastAsia="Calibri"/>
          <w:sz w:val="24"/>
          <w:szCs w:val="24"/>
        </w:rPr>
        <w:t>нику;</w:t>
      </w:r>
    </w:p>
    <w:p w:rsidR="00855B3C" w:rsidRPr="00855B3C" w:rsidRDefault="00855B3C" w:rsidP="00855B3C">
      <w:pPr>
        <w:ind w:firstLine="709"/>
        <w:rPr>
          <w:rFonts w:eastAsia="Calibri"/>
          <w:sz w:val="24"/>
          <w:szCs w:val="24"/>
        </w:rPr>
      </w:pPr>
      <w:r w:rsidRPr="00855B3C">
        <w:rPr>
          <w:rFonts w:eastAsia="Calibri"/>
          <w:sz w:val="24"/>
          <w:szCs w:val="24"/>
        </w:rPr>
        <w:t>использовать смысловое чте</w:t>
      </w:r>
      <w:r w:rsidR="00A047ED">
        <w:rPr>
          <w:rFonts w:eastAsia="Calibri"/>
          <w:sz w:val="24"/>
          <w:szCs w:val="24"/>
        </w:rPr>
        <w:t>ние для определения темы, глав</w:t>
      </w:r>
      <w:r w:rsidRPr="00855B3C">
        <w:rPr>
          <w:rFonts w:eastAsia="Calibri"/>
          <w:sz w:val="24"/>
          <w:szCs w:val="24"/>
        </w:rPr>
        <w:t>ной мысли текста о природе, соц</w:t>
      </w:r>
      <w:r w:rsidRPr="00855B3C">
        <w:rPr>
          <w:rFonts w:eastAsia="Calibri"/>
          <w:sz w:val="24"/>
          <w:szCs w:val="24"/>
        </w:rPr>
        <w:t>и</w:t>
      </w:r>
      <w:r w:rsidR="00A047ED">
        <w:rPr>
          <w:rFonts w:eastAsia="Calibri"/>
          <w:sz w:val="24"/>
          <w:szCs w:val="24"/>
        </w:rPr>
        <w:t>альной жизни, взаимоотно</w:t>
      </w:r>
      <w:r w:rsidRPr="00855B3C">
        <w:rPr>
          <w:rFonts w:eastAsia="Calibri"/>
          <w:sz w:val="24"/>
          <w:szCs w:val="24"/>
        </w:rPr>
        <w:t>шениях и поступках людей;</w:t>
      </w:r>
    </w:p>
    <w:p w:rsidR="00855B3C" w:rsidRPr="00855B3C" w:rsidRDefault="00855B3C" w:rsidP="00855B3C">
      <w:pPr>
        <w:ind w:firstLine="709"/>
        <w:rPr>
          <w:rFonts w:eastAsia="Calibri"/>
          <w:sz w:val="24"/>
          <w:szCs w:val="24"/>
        </w:rPr>
      </w:pPr>
      <w:r w:rsidRPr="00855B3C">
        <w:rPr>
          <w:rFonts w:eastAsia="Calibri"/>
          <w:sz w:val="24"/>
          <w:szCs w:val="24"/>
        </w:rPr>
        <w:t>создавать устные и письменные текст</w:t>
      </w:r>
      <w:r w:rsidR="00A047ED">
        <w:rPr>
          <w:rFonts w:eastAsia="Calibri"/>
          <w:sz w:val="24"/>
          <w:szCs w:val="24"/>
        </w:rPr>
        <w:t>ы (описание, рассужде</w:t>
      </w:r>
      <w:r w:rsidRPr="00855B3C">
        <w:rPr>
          <w:rFonts w:eastAsia="Calibri"/>
          <w:sz w:val="24"/>
          <w:szCs w:val="24"/>
        </w:rPr>
        <w:t>ние, повествование);</w:t>
      </w:r>
    </w:p>
    <w:p w:rsidR="00855B3C" w:rsidRPr="00855B3C" w:rsidRDefault="00855B3C" w:rsidP="00855B3C">
      <w:pPr>
        <w:ind w:firstLine="709"/>
        <w:rPr>
          <w:rFonts w:eastAsia="Calibri"/>
          <w:sz w:val="24"/>
          <w:szCs w:val="24"/>
        </w:rPr>
      </w:pPr>
      <w:r w:rsidRPr="00855B3C">
        <w:rPr>
          <w:rFonts w:eastAsia="Calibri"/>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855B3C" w:rsidRPr="00855B3C" w:rsidRDefault="00855B3C" w:rsidP="00855B3C">
      <w:pPr>
        <w:ind w:firstLine="709"/>
        <w:rPr>
          <w:rFonts w:eastAsia="Calibri"/>
          <w:sz w:val="24"/>
          <w:szCs w:val="24"/>
        </w:rPr>
      </w:pPr>
      <w:r w:rsidRPr="00855B3C">
        <w:rPr>
          <w:rFonts w:eastAsia="Calibri"/>
          <w:sz w:val="24"/>
          <w:szCs w:val="24"/>
        </w:rPr>
        <w:t>находить ошибки и восстанавливать деформированный текст об изученных объектах и явл</w:t>
      </w:r>
      <w:r w:rsidR="00A047ED">
        <w:rPr>
          <w:rFonts w:eastAsia="Calibri"/>
          <w:sz w:val="24"/>
          <w:szCs w:val="24"/>
        </w:rPr>
        <w:t>ениях природы, событиях соци</w:t>
      </w:r>
      <w:r w:rsidRPr="00855B3C">
        <w:rPr>
          <w:rFonts w:eastAsia="Calibri"/>
          <w:sz w:val="24"/>
          <w:szCs w:val="24"/>
        </w:rPr>
        <w:t>альной жизни;</w:t>
      </w:r>
    </w:p>
    <w:p w:rsidR="00855B3C" w:rsidRPr="00855B3C" w:rsidRDefault="00855B3C" w:rsidP="00855B3C">
      <w:pPr>
        <w:ind w:firstLine="709"/>
        <w:rPr>
          <w:rFonts w:eastAsia="Calibri"/>
          <w:sz w:val="24"/>
          <w:szCs w:val="24"/>
        </w:rPr>
      </w:pPr>
      <w:r w:rsidRPr="00855B3C">
        <w:rPr>
          <w:rFonts w:eastAsia="Calibri"/>
          <w:sz w:val="24"/>
          <w:szCs w:val="24"/>
        </w:rPr>
        <w:t>готовить небольшие публичные выступления с возможной презентацией (текст, рисунки,</w:t>
      </w:r>
      <w:r w:rsidR="00A047ED">
        <w:rPr>
          <w:rFonts w:eastAsia="Calibri"/>
          <w:sz w:val="24"/>
          <w:szCs w:val="24"/>
        </w:rPr>
        <w:t xml:space="preserve"> фото, плакаты и другое) к тек</w:t>
      </w:r>
      <w:r w:rsidRPr="00855B3C">
        <w:rPr>
          <w:rFonts w:eastAsia="Calibri"/>
          <w:sz w:val="24"/>
          <w:szCs w:val="24"/>
        </w:rPr>
        <w:t>сту выступления</w:t>
      </w:r>
      <w:proofErr w:type="gramStart"/>
      <w:r w:rsidRPr="00855B3C">
        <w:rPr>
          <w:rFonts w:eastAsia="Calibri"/>
          <w:sz w:val="24"/>
          <w:szCs w:val="24"/>
        </w:rPr>
        <w:t xml:space="preserve"> .</w:t>
      </w:r>
      <w:proofErr w:type="gramEnd"/>
    </w:p>
    <w:p w:rsidR="00855B3C" w:rsidRPr="00A047ED" w:rsidRDefault="00855B3C" w:rsidP="00855B3C">
      <w:pPr>
        <w:ind w:firstLine="709"/>
        <w:rPr>
          <w:rFonts w:eastAsia="Calibri"/>
          <w:b/>
          <w:sz w:val="24"/>
          <w:szCs w:val="24"/>
        </w:rPr>
      </w:pPr>
      <w:r w:rsidRPr="00A047ED">
        <w:rPr>
          <w:rFonts w:eastAsia="Calibri"/>
          <w:b/>
          <w:sz w:val="24"/>
          <w:szCs w:val="24"/>
        </w:rPr>
        <w:t>Регулятивные универсальные учебные действия:</w:t>
      </w:r>
    </w:p>
    <w:p w:rsidR="00855B3C" w:rsidRPr="00A047ED" w:rsidRDefault="00855B3C" w:rsidP="00855B3C">
      <w:pPr>
        <w:ind w:firstLine="709"/>
        <w:rPr>
          <w:rFonts w:eastAsia="Calibri"/>
          <w:b/>
          <w:sz w:val="24"/>
          <w:szCs w:val="24"/>
        </w:rPr>
      </w:pPr>
      <w:r w:rsidRPr="00A047ED">
        <w:rPr>
          <w:rFonts w:eastAsia="Calibri"/>
          <w:b/>
          <w:sz w:val="24"/>
          <w:szCs w:val="24"/>
        </w:rPr>
        <w:t>Самоорганизация:</w:t>
      </w:r>
    </w:p>
    <w:p w:rsidR="00855B3C" w:rsidRPr="00855B3C" w:rsidRDefault="00855B3C" w:rsidP="00855B3C">
      <w:pPr>
        <w:ind w:firstLine="709"/>
        <w:rPr>
          <w:rFonts w:eastAsia="Calibri"/>
          <w:sz w:val="24"/>
          <w:szCs w:val="24"/>
        </w:rPr>
      </w:pPr>
      <w:r w:rsidRPr="00855B3C">
        <w:rPr>
          <w:rFonts w:eastAsia="Calibri"/>
          <w:sz w:val="24"/>
          <w:szCs w:val="24"/>
        </w:rPr>
        <w:t>планировать самостояте</w:t>
      </w:r>
      <w:r w:rsidR="00A047ED">
        <w:rPr>
          <w:rFonts w:eastAsia="Calibri"/>
          <w:sz w:val="24"/>
          <w:szCs w:val="24"/>
        </w:rPr>
        <w:t>льно или с помощью учителя дей</w:t>
      </w:r>
      <w:r w:rsidRPr="00855B3C">
        <w:rPr>
          <w:rFonts w:eastAsia="Calibri"/>
          <w:sz w:val="24"/>
          <w:szCs w:val="24"/>
        </w:rPr>
        <w:t>ствия по решению учебной задачи;</w:t>
      </w:r>
    </w:p>
    <w:p w:rsidR="00855B3C" w:rsidRPr="00855B3C" w:rsidRDefault="00855B3C" w:rsidP="00A047ED">
      <w:pPr>
        <w:ind w:firstLine="709"/>
        <w:rPr>
          <w:rFonts w:eastAsia="Calibri"/>
          <w:sz w:val="24"/>
          <w:szCs w:val="24"/>
        </w:rPr>
      </w:pPr>
      <w:r w:rsidRPr="00855B3C">
        <w:rPr>
          <w:rFonts w:eastAsia="Calibri"/>
          <w:sz w:val="24"/>
          <w:szCs w:val="24"/>
        </w:rPr>
        <w:t>выстраивать последователь</w:t>
      </w:r>
      <w:r w:rsidR="00A047ED">
        <w:rPr>
          <w:rFonts w:eastAsia="Calibri"/>
          <w:sz w:val="24"/>
          <w:szCs w:val="24"/>
        </w:rPr>
        <w:t>ность выбранных действий и операций.</w:t>
      </w:r>
    </w:p>
    <w:p w:rsidR="00855B3C" w:rsidRPr="00A047ED" w:rsidRDefault="00855B3C" w:rsidP="00855B3C">
      <w:pPr>
        <w:ind w:firstLine="709"/>
        <w:rPr>
          <w:rFonts w:eastAsia="Calibri"/>
          <w:b/>
          <w:sz w:val="24"/>
          <w:szCs w:val="24"/>
        </w:rPr>
      </w:pPr>
      <w:r w:rsidRPr="00A047ED">
        <w:rPr>
          <w:rFonts w:eastAsia="Calibri"/>
          <w:b/>
          <w:sz w:val="24"/>
          <w:szCs w:val="24"/>
        </w:rPr>
        <w:t>Самоконтроль:</w:t>
      </w:r>
    </w:p>
    <w:p w:rsidR="00855B3C" w:rsidRPr="00855B3C" w:rsidRDefault="00855B3C" w:rsidP="00855B3C">
      <w:pPr>
        <w:ind w:firstLine="709"/>
        <w:rPr>
          <w:rFonts w:eastAsia="Calibri"/>
          <w:sz w:val="24"/>
          <w:szCs w:val="24"/>
        </w:rPr>
      </w:pPr>
      <w:r w:rsidRPr="00855B3C">
        <w:rPr>
          <w:rFonts w:eastAsia="Calibri"/>
          <w:sz w:val="24"/>
          <w:szCs w:val="24"/>
        </w:rPr>
        <w:t>осуществлять контроль проце</w:t>
      </w:r>
      <w:r w:rsidR="00A047ED">
        <w:rPr>
          <w:rFonts w:eastAsia="Calibri"/>
          <w:sz w:val="24"/>
          <w:szCs w:val="24"/>
        </w:rPr>
        <w:t>сса и результата своей деятель</w:t>
      </w:r>
      <w:r w:rsidRPr="00855B3C">
        <w:rPr>
          <w:rFonts w:eastAsia="Calibri"/>
          <w:sz w:val="24"/>
          <w:szCs w:val="24"/>
        </w:rPr>
        <w:t>ности;</w:t>
      </w:r>
    </w:p>
    <w:p w:rsidR="00855B3C" w:rsidRPr="00855B3C" w:rsidRDefault="00855B3C" w:rsidP="00A047ED">
      <w:pPr>
        <w:ind w:firstLine="709"/>
        <w:rPr>
          <w:rFonts w:eastAsia="Calibri"/>
          <w:sz w:val="24"/>
          <w:szCs w:val="24"/>
        </w:rPr>
      </w:pPr>
      <w:r w:rsidRPr="00855B3C">
        <w:rPr>
          <w:rFonts w:eastAsia="Calibri"/>
          <w:sz w:val="24"/>
          <w:szCs w:val="24"/>
        </w:rPr>
        <w:t>находить ошибки в своей работе и устанавливать их причины; корректировать свои действ</w:t>
      </w:r>
      <w:r w:rsidR="00A047ED">
        <w:rPr>
          <w:rFonts w:eastAsia="Calibri"/>
          <w:sz w:val="24"/>
          <w:szCs w:val="24"/>
        </w:rPr>
        <w:t>ия при необходимости (с неболь</w:t>
      </w:r>
      <w:r w:rsidRPr="00855B3C">
        <w:rPr>
          <w:rFonts w:eastAsia="Calibri"/>
          <w:sz w:val="24"/>
          <w:szCs w:val="24"/>
        </w:rPr>
        <w:t>шой помощью учителя);</w:t>
      </w:r>
    </w:p>
    <w:p w:rsidR="00855B3C" w:rsidRPr="00855B3C" w:rsidRDefault="00855B3C" w:rsidP="00855B3C">
      <w:pPr>
        <w:ind w:firstLine="709"/>
        <w:rPr>
          <w:rFonts w:eastAsia="Calibri"/>
          <w:sz w:val="24"/>
          <w:szCs w:val="24"/>
        </w:rPr>
      </w:pPr>
      <w:r w:rsidRPr="00855B3C">
        <w:rPr>
          <w:rFonts w:eastAsia="Calibri"/>
          <w:sz w:val="24"/>
          <w:szCs w:val="24"/>
        </w:rPr>
        <w:t xml:space="preserve">предвидеть возможность </w:t>
      </w:r>
      <w:r w:rsidR="00A047ED">
        <w:rPr>
          <w:rFonts w:eastAsia="Calibri"/>
          <w:sz w:val="24"/>
          <w:szCs w:val="24"/>
        </w:rPr>
        <w:t>возникновения трудностей и оши</w:t>
      </w:r>
      <w:r w:rsidRPr="00855B3C">
        <w:rPr>
          <w:rFonts w:eastAsia="Calibri"/>
          <w:sz w:val="24"/>
          <w:szCs w:val="24"/>
        </w:rPr>
        <w:t>бок, предусматривать способы их пр</w:t>
      </w:r>
      <w:r w:rsidRPr="00855B3C">
        <w:rPr>
          <w:rFonts w:eastAsia="Calibri"/>
          <w:sz w:val="24"/>
          <w:szCs w:val="24"/>
        </w:rPr>
        <w:t>е</w:t>
      </w:r>
      <w:r w:rsidRPr="00855B3C">
        <w:rPr>
          <w:rFonts w:eastAsia="Calibri"/>
          <w:sz w:val="24"/>
          <w:szCs w:val="24"/>
        </w:rPr>
        <w:t>дупреждения, в том числе в житейских ситуациях, опасных для здоровь</w:t>
      </w:r>
      <w:r w:rsidR="00A047ED">
        <w:rPr>
          <w:rFonts w:eastAsia="Calibri"/>
          <w:sz w:val="24"/>
          <w:szCs w:val="24"/>
        </w:rPr>
        <w:t>я и жизни</w:t>
      </w:r>
      <w:r w:rsidRPr="00855B3C">
        <w:rPr>
          <w:rFonts w:eastAsia="Calibri"/>
          <w:sz w:val="24"/>
          <w:szCs w:val="24"/>
        </w:rPr>
        <w:t>.</w:t>
      </w:r>
    </w:p>
    <w:p w:rsidR="00855B3C" w:rsidRPr="00A047ED" w:rsidRDefault="00855B3C" w:rsidP="00855B3C">
      <w:pPr>
        <w:ind w:firstLine="709"/>
        <w:rPr>
          <w:rFonts w:eastAsia="Calibri"/>
          <w:b/>
          <w:sz w:val="24"/>
          <w:szCs w:val="24"/>
        </w:rPr>
      </w:pPr>
      <w:r w:rsidRPr="00A047ED">
        <w:rPr>
          <w:rFonts w:eastAsia="Calibri"/>
          <w:b/>
          <w:sz w:val="24"/>
          <w:szCs w:val="24"/>
        </w:rPr>
        <w:t>Самооценка:</w:t>
      </w:r>
    </w:p>
    <w:p w:rsidR="00855B3C" w:rsidRPr="00855B3C" w:rsidRDefault="00855B3C" w:rsidP="00855B3C">
      <w:pPr>
        <w:ind w:firstLine="709"/>
        <w:rPr>
          <w:rFonts w:eastAsia="Calibri"/>
          <w:sz w:val="24"/>
          <w:szCs w:val="24"/>
        </w:rPr>
      </w:pPr>
      <w:r w:rsidRPr="00855B3C">
        <w:rPr>
          <w:rFonts w:eastAsia="Calibri"/>
          <w:sz w:val="24"/>
          <w:szCs w:val="24"/>
        </w:rPr>
        <w:t>объективно оценивать резул</w:t>
      </w:r>
      <w:r w:rsidR="00A047ED">
        <w:rPr>
          <w:rFonts w:eastAsia="Calibri"/>
          <w:sz w:val="24"/>
          <w:szCs w:val="24"/>
        </w:rPr>
        <w:t>ьтаты своей деятельности, соот</w:t>
      </w:r>
      <w:r w:rsidRPr="00855B3C">
        <w:rPr>
          <w:rFonts w:eastAsia="Calibri"/>
          <w:sz w:val="24"/>
          <w:szCs w:val="24"/>
        </w:rPr>
        <w:t>носить свою оценку с оценкой учителя;</w:t>
      </w:r>
    </w:p>
    <w:p w:rsidR="00855B3C" w:rsidRPr="00855B3C" w:rsidRDefault="00855B3C" w:rsidP="00855B3C">
      <w:pPr>
        <w:ind w:firstLine="709"/>
        <w:rPr>
          <w:rFonts w:eastAsia="Calibri"/>
          <w:sz w:val="24"/>
          <w:szCs w:val="24"/>
        </w:rPr>
      </w:pPr>
      <w:r w:rsidRPr="00855B3C">
        <w:rPr>
          <w:rFonts w:eastAsia="Calibri"/>
          <w:sz w:val="24"/>
          <w:szCs w:val="24"/>
        </w:rPr>
        <w:t xml:space="preserve">оценивать целесообразность выбранных способов  действия, при </w:t>
      </w:r>
      <w:r w:rsidR="00A047ED">
        <w:rPr>
          <w:rFonts w:eastAsia="Calibri"/>
          <w:sz w:val="24"/>
          <w:szCs w:val="24"/>
        </w:rPr>
        <w:t>необходимости корректировать их</w:t>
      </w:r>
      <w:r w:rsidRPr="00855B3C">
        <w:rPr>
          <w:rFonts w:eastAsia="Calibri"/>
          <w:sz w:val="24"/>
          <w:szCs w:val="24"/>
        </w:rPr>
        <w:t>.</w:t>
      </w:r>
    </w:p>
    <w:p w:rsidR="00855B3C" w:rsidRPr="00A047ED" w:rsidRDefault="00855B3C" w:rsidP="00855B3C">
      <w:pPr>
        <w:ind w:firstLine="709"/>
        <w:rPr>
          <w:rFonts w:eastAsia="Calibri"/>
          <w:b/>
          <w:sz w:val="24"/>
          <w:szCs w:val="24"/>
        </w:rPr>
      </w:pPr>
      <w:r w:rsidRPr="00A047ED">
        <w:rPr>
          <w:rFonts w:eastAsia="Calibri"/>
          <w:b/>
          <w:sz w:val="24"/>
          <w:szCs w:val="24"/>
        </w:rPr>
        <w:t>Совместная деятельность:</w:t>
      </w:r>
    </w:p>
    <w:p w:rsidR="00855B3C" w:rsidRPr="00855B3C" w:rsidRDefault="00855B3C" w:rsidP="00855B3C">
      <w:pPr>
        <w:ind w:firstLine="709"/>
        <w:rPr>
          <w:rFonts w:eastAsia="Calibri"/>
          <w:sz w:val="24"/>
          <w:szCs w:val="24"/>
        </w:rPr>
      </w:pPr>
      <w:r w:rsidRPr="00855B3C">
        <w:rPr>
          <w:rFonts w:eastAsia="Calibri"/>
          <w:sz w:val="24"/>
          <w:szCs w:val="24"/>
        </w:rPr>
        <w:t>понимать значение колле</w:t>
      </w:r>
      <w:r w:rsidR="00A047ED">
        <w:rPr>
          <w:rFonts w:eastAsia="Calibri"/>
          <w:sz w:val="24"/>
          <w:szCs w:val="24"/>
        </w:rPr>
        <w:t>ктивной деятельности для успеш</w:t>
      </w:r>
      <w:r w:rsidRPr="00855B3C">
        <w:rPr>
          <w:rFonts w:eastAsia="Calibri"/>
          <w:sz w:val="24"/>
          <w:szCs w:val="24"/>
        </w:rPr>
        <w:t>ного решения учебной (пра</w:t>
      </w:r>
      <w:r w:rsidR="00A047ED">
        <w:rPr>
          <w:rFonts w:eastAsia="Calibri"/>
          <w:sz w:val="24"/>
          <w:szCs w:val="24"/>
        </w:rPr>
        <w:t>ктической) задачи; активно уча</w:t>
      </w:r>
      <w:r w:rsidRPr="00855B3C">
        <w:rPr>
          <w:rFonts w:eastAsia="Calibri"/>
          <w:sz w:val="24"/>
          <w:szCs w:val="24"/>
        </w:rPr>
        <w:t>ствовать в формулировании краткосрочных и долгосрочных целей совместной де</w:t>
      </w:r>
      <w:r w:rsidRPr="00855B3C">
        <w:rPr>
          <w:rFonts w:eastAsia="Calibri"/>
          <w:sz w:val="24"/>
          <w:szCs w:val="24"/>
        </w:rPr>
        <w:t>я</w:t>
      </w:r>
      <w:r w:rsidRPr="00855B3C">
        <w:rPr>
          <w:rFonts w:eastAsia="Calibri"/>
          <w:sz w:val="24"/>
          <w:szCs w:val="24"/>
        </w:rPr>
        <w:t>тельност</w:t>
      </w:r>
      <w:r w:rsidR="00A047ED">
        <w:rPr>
          <w:rFonts w:eastAsia="Calibri"/>
          <w:sz w:val="24"/>
          <w:szCs w:val="24"/>
        </w:rPr>
        <w:t>и (на основе изученного матери</w:t>
      </w:r>
      <w:r w:rsidRPr="00855B3C">
        <w:rPr>
          <w:rFonts w:eastAsia="Calibri"/>
          <w:sz w:val="24"/>
          <w:szCs w:val="24"/>
        </w:rPr>
        <w:t>ала по окружающему миру);</w:t>
      </w:r>
    </w:p>
    <w:p w:rsidR="00855B3C" w:rsidRPr="00855B3C" w:rsidRDefault="00855B3C" w:rsidP="00855B3C">
      <w:pPr>
        <w:ind w:firstLine="709"/>
        <w:rPr>
          <w:rFonts w:eastAsia="Calibri"/>
          <w:sz w:val="24"/>
          <w:szCs w:val="24"/>
        </w:rPr>
      </w:pPr>
      <w:r w:rsidRPr="00855B3C">
        <w:rPr>
          <w:rFonts w:eastAsia="Calibri"/>
          <w:sz w:val="24"/>
          <w:szCs w:val="24"/>
        </w:rPr>
        <w:t>коллективно строить действия по достижению общей цели: распределять роли, договари</w:t>
      </w:r>
      <w:r w:rsidR="00A047ED">
        <w:rPr>
          <w:rFonts w:eastAsia="Calibri"/>
          <w:sz w:val="24"/>
          <w:szCs w:val="24"/>
        </w:rPr>
        <w:t>ваться, обсуждать процесс и ре</w:t>
      </w:r>
      <w:r w:rsidRPr="00855B3C">
        <w:rPr>
          <w:rFonts w:eastAsia="Calibri"/>
          <w:sz w:val="24"/>
          <w:szCs w:val="24"/>
        </w:rPr>
        <w:t>зультат совместной работы;</w:t>
      </w:r>
    </w:p>
    <w:p w:rsidR="00855B3C" w:rsidRPr="00855B3C" w:rsidRDefault="00855B3C" w:rsidP="00855B3C">
      <w:pPr>
        <w:ind w:firstLine="709"/>
        <w:rPr>
          <w:rFonts w:eastAsia="Calibri"/>
          <w:sz w:val="24"/>
          <w:szCs w:val="24"/>
        </w:rPr>
      </w:pPr>
      <w:r w:rsidRPr="00855B3C">
        <w:rPr>
          <w:rFonts w:eastAsia="Calibri"/>
          <w:sz w:val="24"/>
          <w:szCs w:val="24"/>
        </w:rPr>
        <w:t>проявлять готовность руководить, выполнять поручения, подчиняться;</w:t>
      </w:r>
    </w:p>
    <w:p w:rsidR="00855B3C" w:rsidRPr="00855B3C" w:rsidRDefault="00855B3C" w:rsidP="00855B3C">
      <w:pPr>
        <w:ind w:firstLine="709"/>
        <w:rPr>
          <w:rFonts w:eastAsia="Calibri"/>
          <w:sz w:val="24"/>
          <w:szCs w:val="24"/>
        </w:rPr>
      </w:pPr>
      <w:r w:rsidRPr="00855B3C">
        <w:rPr>
          <w:rFonts w:eastAsia="Calibri"/>
          <w:sz w:val="24"/>
          <w:szCs w:val="24"/>
        </w:rPr>
        <w:t>выполнять правила совместной деятельности: справедливо распределять и оценивать работу ка</w:t>
      </w:r>
      <w:r w:rsidRPr="00855B3C">
        <w:rPr>
          <w:rFonts w:eastAsia="Calibri"/>
          <w:sz w:val="24"/>
          <w:szCs w:val="24"/>
        </w:rPr>
        <w:t>ж</w:t>
      </w:r>
      <w:r w:rsidR="00A047ED">
        <w:rPr>
          <w:rFonts w:eastAsia="Calibri"/>
          <w:sz w:val="24"/>
          <w:szCs w:val="24"/>
        </w:rPr>
        <w:t>дого участника; считать</w:t>
      </w:r>
      <w:r w:rsidRPr="00855B3C">
        <w:rPr>
          <w:rFonts w:eastAsia="Calibri"/>
          <w:sz w:val="24"/>
          <w:szCs w:val="24"/>
        </w:rPr>
        <w:t>ся с наличием разных мнений;</w:t>
      </w:r>
    </w:p>
    <w:p w:rsidR="00855B3C" w:rsidRPr="00855B3C" w:rsidRDefault="00855B3C" w:rsidP="00855B3C">
      <w:pPr>
        <w:ind w:firstLine="709"/>
        <w:rPr>
          <w:rFonts w:eastAsia="Calibri"/>
          <w:sz w:val="24"/>
          <w:szCs w:val="24"/>
        </w:rPr>
      </w:pPr>
      <w:r w:rsidRPr="00855B3C">
        <w:rPr>
          <w:rFonts w:eastAsia="Calibri"/>
          <w:sz w:val="24"/>
          <w:szCs w:val="24"/>
        </w:rPr>
        <w:t xml:space="preserve">не допускать конфликтов, </w:t>
      </w:r>
      <w:r w:rsidR="00A047ED">
        <w:rPr>
          <w:rFonts w:eastAsia="Calibri"/>
          <w:sz w:val="24"/>
          <w:szCs w:val="24"/>
        </w:rPr>
        <w:t>при их возникновении мирно раз</w:t>
      </w:r>
      <w:r w:rsidRPr="00855B3C">
        <w:rPr>
          <w:rFonts w:eastAsia="Calibri"/>
          <w:sz w:val="24"/>
          <w:szCs w:val="24"/>
        </w:rPr>
        <w:t>решать их без участия взрослого;</w:t>
      </w:r>
    </w:p>
    <w:p w:rsidR="00855B3C" w:rsidRPr="00855B3C" w:rsidRDefault="00855B3C" w:rsidP="00855B3C">
      <w:pPr>
        <w:ind w:firstLine="709"/>
        <w:rPr>
          <w:rFonts w:eastAsia="Calibri"/>
          <w:sz w:val="24"/>
          <w:szCs w:val="24"/>
        </w:rPr>
      </w:pPr>
      <w:r w:rsidRPr="00855B3C">
        <w:rPr>
          <w:rFonts w:eastAsia="Calibri"/>
          <w:sz w:val="24"/>
          <w:szCs w:val="24"/>
        </w:rPr>
        <w:t>ответстве</w:t>
      </w:r>
      <w:r w:rsidR="00A047ED">
        <w:rPr>
          <w:rFonts w:eastAsia="Calibri"/>
          <w:sz w:val="24"/>
          <w:szCs w:val="24"/>
        </w:rPr>
        <w:t>нно выполнять свою часть работы</w:t>
      </w:r>
      <w:r w:rsidRPr="00855B3C">
        <w:rPr>
          <w:rFonts w:eastAsia="Calibri"/>
          <w:sz w:val="24"/>
          <w:szCs w:val="24"/>
        </w:rPr>
        <w:t>.</w:t>
      </w:r>
    </w:p>
    <w:p w:rsidR="00855B3C" w:rsidRPr="00855B3C" w:rsidRDefault="00855B3C" w:rsidP="00855B3C">
      <w:pPr>
        <w:ind w:firstLine="709"/>
        <w:rPr>
          <w:rFonts w:eastAsia="Calibri"/>
          <w:sz w:val="24"/>
          <w:szCs w:val="24"/>
        </w:rPr>
      </w:pPr>
    </w:p>
    <w:p w:rsidR="00855B3C" w:rsidRPr="00A047ED" w:rsidRDefault="00855B3C" w:rsidP="00855B3C">
      <w:pPr>
        <w:ind w:firstLine="709"/>
        <w:rPr>
          <w:rFonts w:eastAsia="Calibri"/>
          <w:b/>
          <w:sz w:val="24"/>
          <w:szCs w:val="24"/>
        </w:rPr>
      </w:pPr>
      <w:r w:rsidRPr="00A047ED">
        <w:rPr>
          <w:rFonts w:eastAsia="Calibri"/>
          <w:b/>
          <w:sz w:val="24"/>
          <w:szCs w:val="24"/>
        </w:rPr>
        <w:t>ПРЕДМЕТНЫЕ РЕЗУЛЬТАТЫ</w:t>
      </w:r>
    </w:p>
    <w:p w:rsidR="00855B3C" w:rsidRPr="00A047ED" w:rsidRDefault="00855B3C" w:rsidP="00855B3C">
      <w:pPr>
        <w:ind w:firstLine="709"/>
        <w:rPr>
          <w:rFonts w:eastAsia="Calibri"/>
          <w:b/>
          <w:sz w:val="24"/>
          <w:szCs w:val="24"/>
        </w:rPr>
      </w:pPr>
      <w:r w:rsidRPr="00A047ED">
        <w:rPr>
          <w:rFonts w:eastAsia="Calibri"/>
          <w:b/>
          <w:sz w:val="24"/>
          <w:szCs w:val="24"/>
        </w:rPr>
        <w:t>1</w:t>
      </w:r>
      <w:r w:rsidRPr="00A047ED">
        <w:rPr>
          <w:rFonts w:eastAsia="Calibri"/>
          <w:b/>
          <w:sz w:val="24"/>
          <w:szCs w:val="24"/>
        </w:rPr>
        <w:tab/>
        <w:t>класс</w:t>
      </w:r>
    </w:p>
    <w:p w:rsidR="00855B3C" w:rsidRPr="00855B3C" w:rsidRDefault="00855B3C" w:rsidP="00A047ED">
      <w:pPr>
        <w:ind w:firstLine="709"/>
        <w:rPr>
          <w:rFonts w:eastAsia="Calibri"/>
          <w:sz w:val="24"/>
          <w:szCs w:val="24"/>
        </w:rPr>
      </w:pPr>
      <w:r w:rsidRPr="00855B3C">
        <w:rPr>
          <w:rFonts w:eastAsia="Calibri"/>
          <w:sz w:val="24"/>
          <w:szCs w:val="24"/>
        </w:rPr>
        <w:t>К концу обучения в первом классе обучающийся научится: называть себя и членов</w:t>
      </w:r>
      <w:r w:rsidR="00A047ED">
        <w:rPr>
          <w:rFonts w:eastAsia="Calibri"/>
          <w:sz w:val="24"/>
          <w:szCs w:val="24"/>
        </w:rPr>
        <w:t xml:space="preserve"> своей семьи по фамилии, имени, </w:t>
      </w:r>
      <w:r w:rsidRPr="00855B3C">
        <w:rPr>
          <w:rFonts w:eastAsia="Calibri"/>
          <w:sz w:val="24"/>
          <w:szCs w:val="24"/>
        </w:rPr>
        <w:t>отчеству, профессии членов своей семьи, домашний адрес и адрес своей школы; проя</w:t>
      </w:r>
      <w:r w:rsidRPr="00855B3C">
        <w:rPr>
          <w:rFonts w:eastAsia="Calibri"/>
          <w:sz w:val="24"/>
          <w:szCs w:val="24"/>
        </w:rPr>
        <w:t>в</w:t>
      </w:r>
      <w:r w:rsidRPr="00855B3C">
        <w:rPr>
          <w:rFonts w:eastAsia="Calibri"/>
          <w:sz w:val="24"/>
          <w:szCs w:val="24"/>
        </w:rPr>
        <w:t>лять уважение к семейным ценностям и традициям, соблюдать правила нравственного п</w:t>
      </w:r>
      <w:r w:rsidR="00A047ED">
        <w:rPr>
          <w:rFonts w:eastAsia="Calibri"/>
          <w:sz w:val="24"/>
          <w:szCs w:val="24"/>
        </w:rPr>
        <w:t>оведения в с</w:t>
      </w:r>
      <w:r w:rsidR="00A047ED">
        <w:rPr>
          <w:rFonts w:eastAsia="Calibri"/>
          <w:sz w:val="24"/>
          <w:szCs w:val="24"/>
        </w:rPr>
        <w:t>о</w:t>
      </w:r>
      <w:r w:rsidRPr="00855B3C">
        <w:rPr>
          <w:rFonts w:eastAsia="Calibri"/>
          <w:sz w:val="24"/>
          <w:szCs w:val="24"/>
        </w:rPr>
        <w:t>циуме и на природе;</w:t>
      </w:r>
    </w:p>
    <w:p w:rsidR="00855B3C" w:rsidRPr="00855B3C" w:rsidRDefault="00855B3C" w:rsidP="00855B3C">
      <w:pPr>
        <w:ind w:firstLine="709"/>
        <w:rPr>
          <w:rFonts w:eastAsia="Calibri"/>
          <w:sz w:val="24"/>
          <w:szCs w:val="24"/>
        </w:rPr>
      </w:pPr>
      <w:r w:rsidRPr="00855B3C">
        <w:rPr>
          <w:rFonts w:eastAsia="Calibri"/>
          <w:sz w:val="24"/>
          <w:szCs w:val="24"/>
        </w:rPr>
        <w:t>воспроизводить название св</w:t>
      </w:r>
      <w:r w:rsidR="00A047ED">
        <w:rPr>
          <w:rFonts w:eastAsia="Calibri"/>
          <w:sz w:val="24"/>
          <w:szCs w:val="24"/>
        </w:rPr>
        <w:t>оего населённого пункта, регио</w:t>
      </w:r>
      <w:r w:rsidRPr="00855B3C">
        <w:rPr>
          <w:rFonts w:eastAsia="Calibri"/>
          <w:sz w:val="24"/>
          <w:szCs w:val="24"/>
        </w:rPr>
        <w:t>на, страны;</w:t>
      </w:r>
    </w:p>
    <w:p w:rsidR="00855B3C" w:rsidRPr="00855B3C" w:rsidRDefault="00855B3C" w:rsidP="00855B3C">
      <w:pPr>
        <w:ind w:firstLine="709"/>
        <w:rPr>
          <w:rFonts w:eastAsia="Calibri"/>
          <w:sz w:val="24"/>
          <w:szCs w:val="24"/>
        </w:rPr>
      </w:pPr>
      <w:r w:rsidRPr="00855B3C">
        <w:rPr>
          <w:rFonts w:eastAsia="Calibri"/>
          <w:sz w:val="24"/>
          <w:szCs w:val="24"/>
        </w:rPr>
        <w:t>приводить примеры культурных объектов родного края, школьных традиций и праздников, тр</w:t>
      </w:r>
      <w:r w:rsidRPr="00855B3C">
        <w:rPr>
          <w:rFonts w:eastAsia="Calibri"/>
          <w:sz w:val="24"/>
          <w:szCs w:val="24"/>
        </w:rPr>
        <w:t>а</w:t>
      </w:r>
      <w:r w:rsidR="00A047ED">
        <w:rPr>
          <w:rFonts w:eastAsia="Calibri"/>
          <w:sz w:val="24"/>
          <w:szCs w:val="24"/>
        </w:rPr>
        <w:t>диций и ценностей сво</w:t>
      </w:r>
      <w:r w:rsidRPr="00855B3C">
        <w:rPr>
          <w:rFonts w:eastAsia="Calibri"/>
          <w:sz w:val="24"/>
          <w:szCs w:val="24"/>
        </w:rPr>
        <w:t>ей семьи, профессий;</w:t>
      </w:r>
    </w:p>
    <w:p w:rsidR="00855B3C" w:rsidRPr="00855B3C" w:rsidRDefault="00855B3C" w:rsidP="00855B3C">
      <w:pPr>
        <w:ind w:firstLine="709"/>
        <w:rPr>
          <w:rFonts w:eastAsia="Calibri"/>
          <w:sz w:val="24"/>
          <w:szCs w:val="24"/>
        </w:rPr>
      </w:pPr>
      <w:proofErr w:type="gramStart"/>
      <w:r w:rsidRPr="00855B3C">
        <w:rPr>
          <w:rFonts w:eastAsia="Calibri"/>
          <w:sz w:val="24"/>
          <w:szCs w:val="24"/>
        </w:rPr>
        <w:t>различать объекты живой и неживой природы, объекты, созданные человеком, и природные м</w:t>
      </w:r>
      <w:r w:rsidRPr="00855B3C">
        <w:rPr>
          <w:rFonts w:eastAsia="Calibri"/>
          <w:sz w:val="24"/>
          <w:szCs w:val="24"/>
        </w:rPr>
        <w:t>а</w:t>
      </w:r>
      <w:r w:rsidR="00A047ED">
        <w:rPr>
          <w:rFonts w:eastAsia="Calibri"/>
          <w:sz w:val="24"/>
          <w:szCs w:val="24"/>
        </w:rPr>
        <w:t>териалы, части расте</w:t>
      </w:r>
      <w:r w:rsidRPr="00855B3C">
        <w:rPr>
          <w:rFonts w:eastAsia="Calibri"/>
          <w:sz w:val="24"/>
          <w:szCs w:val="24"/>
        </w:rPr>
        <w:t xml:space="preserve">ний (корень, стебель, лист, </w:t>
      </w:r>
      <w:r w:rsidR="00A047ED">
        <w:rPr>
          <w:rFonts w:eastAsia="Calibri"/>
          <w:sz w:val="24"/>
          <w:szCs w:val="24"/>
        </w:rPr>
        <w:t>цветок, плод, семя), группы жи</w:t>
      </w:r>
      <w:r w:rsidRPr="00855B3C">
        <w:rPr>
          <w:rFonts w:eastAsia="Calibri"/>
          <w:sz w:val="24"/>
          <w:szCs w:val="24"/>
        </w:rPr>
        <w:t>вотных (насекомые, рыбы, птицы, звери);</w:t>
      </w:r>
      <w:proofErr w:type="gramEnd"/>
    </w:p>
    <w:p w:rsidR="00855B3C" w:rsidRPr="00855B3C" w:rsidRDefault="00855B3C" w:rsidP="00855B3C">
      <w:pPr>
        <w:ind w:firstLine="709"/>
        <w:rPr>
          <w:rFonts w:eastAsia="Calibri"/>
          <w:sz w:val="24"/>
          <w:szCs w:val="24"/>
        </w:rPr>
      </w:pPr>
      <w:r w:rsidRPr="00855B3C">
        <w:rPr>
          <w:rFonts w:eastAsia="Calibri"/>
          <w:sz w:val="24"/>
          <w:szCs w:val="24"/>
        </w:rPr>
        <w:t>описывать на основе опорн</w:t>
      </w:r>
      <w:r w:rsidR="00A047ED">
        <w:rPr>
          <w:rFonts w:eastAsia="Calibri"/>
          <w:sz w:val="24"/>
          <w:szCs w:val="24"/>
        </w:rPr>
        <w:t>ых слов наиболее распространён</w:t>
      </w:r>
      <w:r w:rsidRPr="00855B3C">
        <w:rPr>
          <w:rFonts w:eastAsia="Calibri"/>
          <w:sz w:val="24"/>
          <w:szCs w:val="24"/>
        </w:rPr>
        <w:t>ные в родном крае дикораст</w:t>
      </w:r>
      <w:r w:rsidR="00A047ED">
        <w:rPr>
          <w:rFonts w:eastAsia="Calibri"/>
          <w:sz w:val="24"/>
          <w:szCs w:val="24"/>
        </w:rPr>
        <w:t>ущие и культурные растения, ди</w:t>
      </w:r>
      <w:r w:rsidRPr="00855B3C">
        <w:rPr>
          <w:rFonts w:eastAsia="Calibri"/>
          <w:sz w:val="24"/>
          <w:szCs w:val="24"/>
        </w:rPr>
        <w:t>ких и домашних животных; с</w:t>
      </w:r>
      <w:r w:rsidR="00A047ED">
        <w:rPr>
          <w:rFonts w:eastAsia="Calibri"/>
          <w:sz w:val="24"/>
          <w:szCs w:val="24"/>
        </w:rPr>
        <w:t>езонные явления в разные време</w:t>
      </w:r>
      <w:r w:rsidRPr="00855B3C">
        <w:rPr>
          <w:rFonts w:eastAsia="Calibri"/>
          <w:sz w:val="24"/>
          <w:szCs w:val="24"/>
        </w:rPr>
        <w:t>на года; деревья, кустарники</w:t>
      </w:r>
      <w:r w:rsidR="00A047ED">
        <w:rPr>
          <w:rFonts w:eastAsia="Calibri"/>
          <w:sz w:val="24"/>
          <w:szCs w:val="24"/>
        </w:rPr>
        <w:t>, травы; основные группы живот</w:t>
      </w:r>
      <w:r w:rsidRPr="00855B3C">
        <w:rPr>
          <w:rFonts w:eastAsia="Calibri"/>
          <w:sz w:val="24"/>
          <w:szCs w:val="24"/>
        </w:rPr>
        <w:t>ных (насекомые, рыбы, птицы, звери); выделять их наиболее существенные признаки;</w:t>
      </w:r>
    </w:p>
    <w:p w:rsidR="00855B3C" w:rsidRPr="00855B3C" w:rsidRDefault="00855B3C" w:rsidP="00855B3C">
      <w:pPr>
        <w:ind w:firstLine="709"/>
        <w:rPr>
          <w:rFonts w:eastAsia="Calibri"/>
          <w:sz w:val="24"/>
          <w:szCs w:val="24"/>
        </w:rPr>
      </w:pPr>
      <w:r w:rsidRPr="00855B3C">
        <w:rPr>
          <w:rFonts w:eastAsia="Calibri"/>
          <w:sz w:val="24"/>
          <w:szCs w:val="24"/>
        </w:rPr>
        <w:t>применять правила ухода</w:t>
      </w:r>
      <w:r w:rsidR="00A047ED">
        <w:rPr>
          <w:rFonts w:eastAsia="Calibri"/>
          <w:sz w:val="24"/>
          <w:szCs w:val="24"/>
        </w:rPr>
        <w:t xml:space="preserve"> за комнатными растениями и до</w:t>
      </w:r>
      <w:r w:rsidRPr="00855B3C">
        <w:rPr>
          <w:rFonts w:eastAsia="Calibri"/>
          <w:sz w:val="24"/>
          <w:szCs w:val="24"/>
        </w:rPr>
        <w:t>машними животными;</w:t>
      </w:r>
    </w:p>
    <w:p w:rsidR="00855B3C" w:rsidRPr="00855B3C" w:rsidRDefault="00855B3C" w:rsidP="00855B3C">
      <w:pPr>
        <w:ind w:firstLine="709"/>
        <w:rPr>
          <w:rFonts w:eastAsia="Calibri"/>
          <w:sz w:val="24"/>
          <w:szCs w:val="24"/>
        </w:rPr>
      </w:pPr>
      <w:r w:rsidRPr="00855B3C">
        <w:rPr>
          <w:rFonts w:eastAsia="Calibri"/>
          <w:sz w:val="24"/>
          <w:szCs w:val="24"/>
        </w:rPr>
        <w:lastRenderedPageBreak/>
        <w:t>проводить, соблюдая правила безопасного труда, несложные групповые и индивидуальные</w:t>
      </w:r>
      <w:r w:rsidR="00A047ED">
        <w:rPr>
          <w:rFonts w:eastAsia="Calibri"/>
          <w:sz w:val="24"/>
          <w:szCs w:val="24"/>
        </w:rPr>
        <w:t xml:space="preserve"> наблюдения (в том числе за се</w:t>
      </w:r>
      <w:r w:rsidRPr="00855B3C">
        <w:rPr>
          <w:rFonts w:eastAsia="Calibri"/>
          <w:sz w:val="24"/>
          <w:szCs w:val="24"/>
        </w:rPr>
        <w:t>зонными изменениями в природе своей местности), измерения (в том числе вести счёт вре</w:t>
      </w:r>
      <w:r w:rsidR="00A047ED">
        <w:rPr>
          <w:rFonts w:eastAsia="Calibri"/>
          <w:sz w:val="24"/>
          <w:szCs w:val="24"/>
        </w:rPr>
        <w:t>мени, измерять температуру воз</w:t>
      </w:r>
      <w:r w:rsidRPr="00855B3C">
        <w:rPr>
          <w:rFonts w:eastAsia="Calibri"/>
          <w:sz w:val="24"/>
          <w:szCs w:val="24"/>
        </w:rPr>
        <w:t>духа) и опыты под руководством учителя;</w:t>
      </w:r>
    </w:p>
    <w:p w:rsidR="00855B3C" w:rsidRPr="00855B3C" w:rsidRDefault="00855B3C" w:rsidP="00855B3C">
      <w:pPr>
        <w:ind w:firstLine="709"/>
        <w:rPr>
          <w:rFonts w:eastAsia="Calibri"/>
          <w:sz w:val="24"/>
          <w:szCs w:val="24"/>
        </w:rPr>
      </w:pPr>
      <w:r w:rsidRPr="00855B3C">
        <w:rPr>
          <w:rFonts w:eastAsia="Calibri"/>
          <w:sz w:val="24"/>
          <w:szCs w:val="24"/>
        </w:rPr>
        <w:t>использовать для ответов на вопросы небольшие тексты о природе и обществе;</w:t>
      </w:r>
    </w:p>
    <w:p w:rsidR="00855B3C" w:rsidRPr="00855B3C" w:rsidRDefault="00855B3C" w:rsidP="00855B3C">
      <w:pPr>
        <w:ind w:firstLine="709"/>
        <w:rPr>
          <w:rFonts w:eastAsia="Calibri"/>
          <w:sz w:val="24"/>
          <w:szCs w:val="24"/>
        </w:rPr>
      </w:pPr>
      <w:r w:rsidRPr="00855B3C">
        <w:rPr>
          <w:rFonts w:eastAsia="Calibri"/>
          <w:sz w:val="24"/>
          <w:szCs w:val="24"/>
        </w:rPr>
        <w:t>оценивать ситуации, рас</w:t>
      </w:r>
      <w:r w:rsidR="00A047ED">
        <w:rPr>
          <w:rFonts w:eastAsia="Calibri"/>
          <w:sz w:val="24"/>
          <w:szCs w:val="24"/>
        </w:rPr>
        <w:t>крывающие позитивное и негатив</w:t>
      </w:r>
      <w:r w:rsidRPr="00855B3C">
        <w:rPr>
          <w:rFonts w:eastAsia="Calibri"/>
          <w:sz w:val="24"/>
          <w:szCs w:val="24"/>
        </w:rPr>
        <w:t>ное отношение к природе; правила п</w:t>
      </w:r>
      <w:r w:rsidRPr="00855B3C">
        <w:rPr>
          <w:rFonts w:eastAsia="Calibri"/>
          <w:sz w:val="24"/>
          <w:szCs w:val="24"/>
        </w:rPr>
        <w:t>о</w:t>
      </w:r>
      <w:r w:rsidRPr="00855B3C">
        <w:rPr>
          <w:rFonts w:eastAsia="Calibri"/>
          <w:sz w:val="24"/>
          <w:szCs w:val="24"/>
        </w:rPr>
        <w:t xml:space="preserve">ведения </w:t>
      </w:r>
      <w:r w:rsidR="00A047ED">
        <w:rPr>
          <w:rFonts w:eastAsia="Calibri"/>
          <w:sz w:val="24"/>
          <w:szCs w:val="24"/>
        </w:rPr>
        <w:t>в быту, в обще</w:t>
      </w:r>
      <w:r w:rsidRPr="00855B3C">
        <w:rPr>
          <w:rFonts w:eastAsia="Calibri"/>
          <w:sz w:val="24"/>
          <w:szCs w:val="24"/>
        </w:rPr>
        <w:t>ственных местах;</w:t>
      </w:r>
    </w:p>
    <w:p w:rsidR="00855B3C" w:rsidRPr="00855B3C" w:rsidRDefault="00855B3C" w:rsidP="00855B3C">
      <w:pPr>
        <w:ind w:firstLine="709"/>
        <w:rPr>
          <w:rFonts w:eastAsia="Calibri"/>
          <w:sz w:val="24"/>
          <w:szCs w:val="24"/>
        </w:rPr>
      </w:pPr>
      <w:r w:rsidRPr="00855B3C">
        <w:rPr>
          <w:rFonts w:eastAsia="Calibri"/>
          <w:sz w:val="24"/>
          <w:szCs w:val="24"/>
        </w:rPr>
        <w:t>соблюдать правила безоп</w:t>
      </w:r>
      <w:r w:rsidR="00A047ED">
        <w:rPr>
          <w:rFonts w:eastAsia="Calibri"/>
          <w:sz w:val="24"/>
          <w:szCs w:val="24"/>
        </w:rPr>
        <w:t>асности на учебном месте школь</w:t>
      </w:r>
      <w:r w:rsidRPr="00855B3C">
        <w:rPr>
          <w:rFonts w:eastAsia="Calibri"/>
          <w:sz w:val="24"/>
          <w:szCs w:val="24"/>
        </w:rPr>
        <w:t>ника; во время наблюдений и опытов; безопасно пользоваться бытовыми электроприборами;</w:t>
      </w:r>
    </w:p>
    <w:p w:rsidR="00855B3C" w:rsidRPr="00855B3C" w:rsidRDefault="00855B3C" w:rsidP="00855B3C">
      <w:pPr>
        <w:ind w:firstLine="709"/>
        <w:rPr>
          <w:rFonts w:eastAsia="Calibri"/>
          <w:sz w:val="24"/>
          <w:szCs w:val="24"/>
        </w:rPr>
      </w:pPr>
      <w:r w:rsidRPr="00855B3C">
        <w:rPr>
          <w:rFonts w:eastAsia="Calibri"/>
          <w:sz w:val="24"/>
          <w:szCs w:val="24"/>
        </w:rPr>
        <w:t>соблюдать правила здорового питания и личной гигиены; соблюдать правила безопасного пов</w:t>
      </w:r>
      <w:r w:rsidRPr="00855B3C">
        <w:rPr>
          <w:rFonts w:eastAsia="Calibri"/>
          <w:sz w:val="24"/>
          <w:szCs w:val="24"/>
        </w:rPr>
        <w:t>е</w:t>
      </w:r>
      <w:r w:rsidRPr="00855B3C">
        <w:rPr>
          <w:rFonts w:eastAsia="Calibri"/>
          <w:sz w:val="24"/>
          <w:szCs w:val="24"/>
        </w:rPr>
        <w:t>дения пешехода; соблюдать правила безопасного поведения в природе;</w:t>
      </w:r>
    </w:p>
    <w:p w:rsidR="00855B3C" w:rsidRPr="00855B3C" w:rsidRDefault="00855B3C" w:rsidP="00855B3C">
      <w:pPr>
        <w:ind w:firstLine="709"/>
        <w:rPr>
          <w:rFonts w:eastAsia="Calibri"/>
          <w:sz w:val="24"/>
          <w:szCs w:val="24"/>
        </w:rPr>
      </w:pPr>
      <w:r w:rsidRPr="00855B3C">
        <w:rPr>
          <w:rFonts w:eastAsia="Calibri"/>
          <w:sz w:val="24"/>
          <w:szCs w:val="24"/>
        </w:rPr>
        <w:t>с помощью взрослых (учителя, родителей) пользоваться электронным дневником  и  электро</w:t>
      </w:r>
      <w:r w:rsidRPr="00855B3C">
        <w:rPr>
          <w:rFonts w:eastAsia="Calibri"/>
          <w:sz w:val="24"/>
          <w:szCs w:val="24"/>
        </w:rPr>
        <w:t>н</w:t>
      </w:r>
      <w:r w:rsidRPr="00855B3C">
        <w:rPr>
          <w:rFonts w:eastAsia="Calibri"/>
          <w:sz w:val="24"/>
          <w:szCs w:val="24"/>
        </w:rPr>
        <w:t>ными  образовательн</w:t>
      </w:r>
      <w:r w:rsidR="00A047ED">
        <w:rPr>
          <w:rFonts w:eastAsia="Calibri"/>
          <w:sz w:val="24"/>
          <w:szCs w:val="24"/>
        </w:rPr>
        <w:t>ыми и информационными ресурсами</w:t>
      </w:r>
      <w:r w:rsidRPr="00855B3C">
        <w:rPr>
          <w:rFonts w:eastAsia="Calibri"/>
          <w:sz w:val="24"/>
          <w:szCs w:val="24"/>
        </w:rPr>
        <w:t>.</w:t>
      </w:r>
    </w:p>
    <w:p w:rsidR="00855B3C" w:rsidRPr="00A047ED" w:rsidRDefault="00855B3C" w:rsidP="00855B3C">
      <w:pPr>
        <w:ind w:firstLine="709"/>
        <w:rPr>
          <w:rFonts w:eastAsia="Calibri"/>
          <w:b/>
          <w:sz w:val="24"/>
          <w:szCs w:val="24"/>
        </w:rPr>
      </w:pPr>
      <w:r w:rsidRPr="00A047ED">
        <w:rPr>
          <w:rFonts w:eastAsia="Calibri"/>
          <w:b/>
          <w:sz w:val="24"/>
          <w:szCs w:val="24"/>
        </w:rPr>
        <w:t>2</w:t>
      </w:r>
      <w:r w:rsidRPr="00A047ED">
        <w:rPr>
          <w:rFonts w:eastAsia="Calibri"/>
          <w:b/>
          <w:sz w:val="24"/>
          <w:szCs w:val="24"/>
        </w:rPr>
        <w:tab/>
        <w:t>класс</w:t>
      </w:r>
    </w:p>
    <w:p w:rsidR="00855B3C" w:rsidRPr="00855B3C" w:rsidRDefault="00855B3C" w:rsidP="00A047ED">
      <w:pPr>
        <w:ind w:firstLine="709"/>
        <w:rPr>
          <w:rFonts w:eastAsia="Calibri"/>
          <w:sz w:val="24"/>
          <w:szCs w:val="24"/>
        </w:rPr>
      </w:pPr>
      <w:r w:rsidRPr="00855B3C">
        <w:rPr>
          <w:rFonts w:eastAsia="Calibri"/>
          <w:sz w:val="24"/>
          <w:szCs w:val="24"/>
        </w:rPr>
        <w:t>К концу обучения во втором классе обучающийся научится: находить Россию на карт</w:t>
      </w:r>
      <w:r w:rsidR="00A047ED">
        <w:rPr>
          <w:rFonts w:eastAsia="Calibri"/>
          <w:sz w:val="24"/>
          <w:szCs w:val="24"/>
        </w:rPr>
        <w:t>е мира, на карте России Москву,</w:t>
      </w:r>
      <w:r w:rsidR="004A3293">
        <w:rPr>
          <w:rFonts w:eastAsia="Calibri"/>
          <w:sz w:val="24"/>
          <w:szCs w:val="24"/>
        </w:rPr>
        <w:t xml:space="preserve"> </w:t>
      </w:r>
      <w:r w:rsidRPr="00855B3C">
        <w:rPr>
          <w:rFonts w:eastAsia="Calibri"/>
          <w:sz w:val="24"/>
          <w:szCs w:val="24"/>
        </w:rPr>
        <w:t>свой регион и его главный город;</w:t>
      </w:r>
    </w:p>
    <w:p w:rsidR="00855B3C" w:rsidRPr="00855B3C" w:rsidRDefault="00855B3C" w:rsidP="00A047ED">
      <w:pPr>
        <w:ind w:firstLine="709"/>
        <w:rPr>
          <w:rFonts w:eastAsia="Calibri"/>
          <w:sz w:val="24"/>
          <w:szCs w:val="24"/>
        </w:rPr>
      </w:pPr>
      <w:r w:rsidRPr="00855B3C">
        <w:rPr>
          <w:rFonts w:eastAsia="Calibri"/>
          <w:sz w:val="24"/>
          <w:szCs w:val="24"/>
        </w:rPr>
        <w:t>узнавать государственн</w:t>
      </w:r>
      <w:r w:rsidR="00A047ED">
        <w:rPr>
          <w:rFonts w:eastAsia="Calibri"/>
          <w:sz w:val="24"/>
          <w:szCs w:val="24"/>
        </w:rPr>
        <w:t>ую символику Российской Федера</w:t>
      </w:r>
      <w:r w:rsidRPr="00855B3C">
        <w:rPr>
          <w:rFonts w:eastAsia="Calibri"/>
          <w:sz w:val="24"/>
          <w:szCs w:val="24"/>
        </w:rPr>
        <w:t>ции (гимн</w:t>
      </w:r>
      <w:r w:rsidR="00A047ED">
        <w:rPr>
          <w:rFonts w:eastAsia="Calibri"/>
          <w:sz w:val="24"/>
          <w:szCs w:val="24"/>
        </w:rPr>
        <w:t>, герб, флаг) и своего региона;</w:t>
      </w:r>
    </w:p>
    <w:p w:rsidR="00855B3C" w:rsidRPr="00855B3C" w:rsidRDefault="00855B3C" w:rsidP="00855B3C">
      <w:pPr>
        <w:ind w:firstLine="709"/>
        <w:rPr>
          <w:rFonts w:eastAsia="Calibri"/>
          <w:sz w:val="24"/>
          <w:szCs w:val="24"/>
        </w:rPr>
      </w:pPr>
      <w:r w:rsidRPr="00855B3C">
        <w:rPr>
          <w:rFonts w:eastAsia="Calibri"/>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w:t>
      </w:r>
      <w:r w:rsidR="00A047ED">
        <w:rPr>
          <w:rFonts w:eastAsia="Calibri"/>
          <w:sz w:val="24"/>
          <w:szCs w:val="24"/>
        </w:rPr>
        <w:t>ь правила нравственного поведе</w:t>
      </w:r>
      <w:r w:rsidRPr="00855B3C">
        <w:rPr>
          <w:rFonts w:eastAsia="Calibri"/>
          <w:sz w:val="24"/>
          <w:szCs w:val="24"/>
        </w:rPr>
        <w:t>ния в социуме и на природе;</w:t>
      </w:r>
    </w:p>
    <w:p w:rsidR="00855B3C" w:rsidRPr="00855B3C" w:rsidRDefault="00855B3C" w:rsidP="00855B3C">
      <w:pPr>
        <w:ind w:firstLine="709"/>
        <w:rPr>
          <w:rFonts w:eastAsia="Calibri"/>
          <w:sz w:val="24"/>
          <w:szCs w:val="24"/>
        </w:rPr>
      </w:pPr>
      <w:r w:rsidRPr="00855B3C">
        <w:rPr>
          <w:rFonts w:eastAsia="Calibri"/>
          <w:sz w:val="24"/>
          <w:szCs w:val="24"/>
        </w:rPr>
        <w:t>распознавать изученные объекты окружающего мира по их описанию, рисункам и фотографиям, различать их в окружающем мире;</w:t>
      </w:r>
    </w:p>
    <w:p w:rsidR="00855B3C" w:rsidRPr="00855B3C" w:rsidRDefault="00855B3C" w:rsidP="00855B3C">
      <w:pPr>
        <w:ind w:firstLine="709"/>
        <w:rPr>
          <w:rFonts w:eastAsia="Calibri"/>
          <w:sz w:val="24"/>
          <w:szCs w:val="24"/>
        </w:rPr>
      </w:pPr>
      <w:r w:rsidRPr="00855B3C">
        <w:rPr>
          <w:rFonts w:eastAsia="Calibri"/>
          <w:sz w:val="24"/>
          <w:szCs w:val="24"/>
        </w:rPr>
        <w:t>приводить примеры изуче</w:t>
      </w:r>
      <w:r w:rsidR="00A047ED">
        <w:rPr>
          <w:rFonts w:eastAsia="Calibri"/>
          <w:sz w:val="24"/>
          <w:szCs w:val="24"/>
        </w:rPr>
        <w:t>нных традиций, обычаев и празд</w:t>
      </w:r>
      <w:r w:rsidRPr="00855B3C">
        <w:rPr>
          <w:rFonts w:eastAsia="Calibri"/>
          <w:sz w:val="24"/>
          <w:szCs w:val="24"/>
        </w:rPr>
        <w:t>ников народов родного края</w:t>
      </w:r>
      <w:r w:rsidR="00A047ED">
        <w:rPr>
          <w:rFonts w:eastAsia="Calibri"/>
          <w:sz w:val="24"/>
          <w:szCs w:val="24"/>
        </w:rPr>
        <w:t>; важных событий прошлого и на</w:t>
      </w:r>
      <w:r w:rsidRPr="00855B3C">
        <w:rPr>
          <w:rFonts w:eastAsia="Calibri"/>
          <w:sz w:val="24"/>
          <w:szCs w:val="24"/>
        </w:rPr>
        <w:t>стоящего родного края; трудовой деятельности и профессий жителей родного края;</w:t>
      </w:r>
    </w:p>
    <w:p w:rsidR="00855B3C" w:rsidRPr="00855B3C" w:rsidRDefault="00855B3C" w:rsidP="00855B3C">
      <w:pPr>
        <w:ind w:firstLine="709"/>
        <w:rPr>
          <w:rFonts w:eastAsia="Calibri"/>
          <w:sz w:val="24"/>
          <w:szCs w:val="24"/>
        </w:rPr>
      </w:pPr>
      <w:r w:rsidRPr="00855B3C">
        <w:rPr>
          <w:rFonts w:eastAsia="Calibri"/>
          <w:sz w:val="24"/>
          <w:szCs w:val="24"/>
        </w:rPr>
        <w:t>проводить, соблюдая правила безопасного труда, несложные наблюдения и опыты с природными объектами, измерения;</w:t>
      </w:r>
    </w:p>
    <w:p w:rsidR="00855B3C" w:rsidRPr="00855B3C" w:rsidRDefault="00855B3C" w:rsidP="00855B3C">
      <w:pPr>
        <w:ind w:firstLine="709"/>
        <w:rPr>
          <w:rFonts w:eastAsia="Calibri"/>
          <w:sz w:val="24"/>
          <w:szCs w:val="24"/>
        </w:rPr>
      </w:pPr>
      <w:r w:rsidRPr="00855B3C">
        <w:rPr>
          <w:rFonts w:eastAsia="Calibri"/>
          <w:sz w:val="24"/>
          <w:szCs w:val="24"/>
        </w:rPr>
        <w:t>приводить примеры изученных взаимосвязей в природе, примеры, иллюстрирующие</w:t>
      </w:r>
      <w:r w:rsidR="00A047ED">
        <w:rPr>
          <w:rFonts w:eastAsia="Calibri"/>
          <w:sz w:val="24"/>
          <w:szCs w:val="24"/>
        </w:rPr>
        <w:t xml:space="preserve"> значение природы в жизни чело</w:t>
      </w:r>
      <w:r w:rsidRPr="00855B3C">
        <w:rPr>
          <w:rFonts w:eastAsia="Calibri"/>
          <w:sz w:val="24"/>
          <w:szCs w:val="24"/>
        </w:rPr>
        <w:t>века;</w:t>
      </w:r>
    </w:p>
    <w:p w:rsidR="00855B3C" w:rsidRPr="00855B3C" w:rsidRDefault="00855B3C" w:rsidP="00855B3C">
      <w:pPr>
        <w:ind w:firstLine="709"/>
        <w:rPr>
          <w:rFonts w:eastAsia="Calibri"/>
          <w:sz w:val="24"/>
          <w:szCs w:val="24"/>
        </w:rPr>
      </w:pPr>
      <w:r w:rsidRPr="00855B3C">
        <w:rPr>
          <w:rFonts w:eastAsia="Calibri"/>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855B3C" w:rsidRPr="00855B3C" w:rsidRDefault="00855B3C" w:rsidP="00855B3C">
      <w:pPr>
        <w:ind w:firstLine="709"/>
        <w:rPr>
          <w:rFonts w:eastAsia="Calibri"/>
          <w:sz w:val="24"/>
          <w:szCs w:val="24"/>
        </w:rPr>
      </w:pPr>
      <w:r w:rsidRPr="00855B3C">
        <w:rPr>
          <w:rFonts w:eastAsia="Calibri"/>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855B3C" w:rsidRPr="00855B3C" w:rsidRDefault="00855B3C" w:rsidP="00855B3C">
      <w:pPr>
        <w:ind w:firstLine="709"/>
        <w:rPr>
          <w:rFonts w:eastAsia="Calibri"/>
          <w:sz w:val="24"/>
          <w:szCs w:val="24"/>
        </w:rPr>
      </w:pPr>
      <w:r w:rsidRPr="00855B3C">
        <w:rPr>
          <w:rFonts w:eastAsia="Calibri"/>
          <w:sz w:val="24"/>
          <w:szCs w:val="24"/>
        </w:rPr>
        <w:t>группировать изученные</w:t>
      </w:r>
      <w:r w:rsidR="00A047ED">
        <w:rPr>
          <w:rFonts w:eastAsia="Calibri"/>
          <w:sz w:val="24"/>
          <w:szCs w:val="24"/>
        </w:rPr>
        <w:t xml:space="preserve"> объекты живой и неживой приро</w:t>
      </w:r>
      <w:r w:rsidRPr="00855B3C">
        <w:rPr>
          <w:rFonts w:eastAsia="Calibri"/>
          <w:sz w:val="24"/>
          <w:szCs w:val="24"/>
        </w:rPr>
        <w:t>ды по предложенным признакам;</w:t>
      </w:r>
    </w:p>
    <w:p w:rsidR="00855B3C" w:rsidRPr="00855B3C" w:rsidRDefault="00855B3C" w:rsidP="00855B3C">
      <w:pPr>
        <w:ind w:firstLine="709"/>
        <w:rPr>
          <w:rFonts w:eastAsia="Calibri"/>
          <w:sz w:val="24"/>
          <w:szCs w:val="24"/>
        </w:rPr>
      </w:pPr>
      <w:r w:rsidRPr="00855B3C">
        <w:rPr>
          <w:rFonts w:eastAsia="Calibri"/>
          <w:sz w:val="24"/>
          <w:szCs w:val="24"/>
        </w:rPr>
        <w:t>сравнивать объекты живой и неживой природы на основе внешних признаков;</w:t>
      </w:r>
    </w:p>
    <w:p w:rsidR="00855B3C" w:rsidRPr="00855B3C" w:rsidRDefault="00855B3C" w:rsidP="00855B3C">
      <w:pPr>
        <w:ind w:firstLine="709"/>
        <w:rPr>
          <w:rFonts w:eastAsia="Calibri"/>
          <w:sz w:val="24"/>
          <w:szCs w:val="24"/>
        </w:rPr>
      </w:pPr>
      <w:r w:rsidRPr="00855B3C">
        <w:rPr>
          <w:rFonts w:eastAsia="Calibri"/>
          <w:sz w:val="24"/>
          <w:szCs w:val="24"/>
        </w:rPr>
        <w:t>ориентироваться на мест</w:t>
      </w:r>
      <w:r w:rsidR="004A3293">
        <w:rPr>
          <w:rFonts w:eastAsia="Calibri"/>
          <w:sz w:val="24"/>
          <w:szCs w:val="24"/>
        </w:rPr>
        <w:t>ности по местным природным при</w:t>
      </w:r>
      <w:r w:rsidRPr="00855B3C">
        <w:rPr>
          <w:rFonts w:eastAsia="Calibri"/>
          <w:sz w:val="24"/>
          <w:szCs w:val="24"/>
        </w:rPr>
        <w:t>знакам, Солнцу, компасу;</w:t>
      </w:r>
    </w:p>
    <w:p w:rsidR="00855B3C" w:rsidRPr="00855B3C" w:rsidRDefault="00855B3C" w:rsidP="00855B3C">
      <w:pPr>
        <w:ind w:firstLine="709"/>
        <w:rPr>
          <w:rFonts w:eastAsia="Calibri"/>
          <w:sz w:val="24"/>
          <w:szCs w:val="24"/>
        </w:rPr>
      </w:pPr>
      <w:r w:rsidRPr="00855B3C">
        <w:rPr>
          <w:rFonts w:eastAsia="Calibri"/>
          <w:sz w:val="24"/>
          <w:szCs w:val="24"/>
        </w:rPr>
        <w:t>создавать по заданному плану развёрнутые высказывания о природе и обществе;</w:t>
      </w:r>
    </w:p>
    <w:p w:rsidR="00855B3C" w:rsidRPr="00855B3C" w:rsidRDefault="00855B3C" w:rsidP="00855B3C">
      <w:pPr>
        <w:ind w:firstLine="709"/>
        <w:rPr>
          <w:rFonts w:eastAsia="Calibri"/>
          <w:sz w:val="24"/>
          <w:szCs w:val="24"/>
        </w:rPr>
      </w:pPr>
      <w:r w:rsidRPr="00855B3C">
        <w:rPr>
          <w:rFonts w:eastAsia="Calibri"/>
          <w:sz w:val="24"/>
          <w:szCs w:val="24"/>
        </w:rPr>
        <w:t>использовать для ответов на вопросы небольшие тексты о природе и обществе;</w:t>
      </w:r>
    </w:p>
    <w:p w:rsidR="00855B3C" w:rsidRPr="00855B3C" w:rsidRDefault="00855B3C" w:rsidP="00855B3C">
      <w:pPr>
        <w:ind w:firstLine="709"/>
        <w:rPr>
          <w:rFonts w:eastAsia="Calibri"/>
          <w:sz w:val="24"/>
          <w:szCs w:val="24"/>
        </w:rPr>
      </w:pPr>
      <w:r w:rsidRPr="00855B3C">
        <w:rPr>
          <w:rFonts w:eastAsia="Calibri"/>
          <w:sz w:val="24"/>
          <w:szCs w:val="24"/>
        </w:rPr>
        <w:t>соблюдать правила нравственного поведения в социуме и в природе, оценивать примеры поз</w:t>
      </w:r>
      <w:r w:rsidRPr="00855B3C">
        <w:rPr>
          <w:rFonts w:eastAsia="Calibri"/>
          <w:sz w:val="24"/>
          <w:szCs w:val="24"/>
        </w:rPr>
        <w:t>и</w:t>
      </w:r>
      <w:r w:rsidR="004A3293">
        <w:rPr>
          <w:rFonts w:eastAsia="Calibri"/>
          <w:sz w:val="24"/>
          <w:szCs w:val="24"/>
        </w:rPr>
        <w:t>тивного и негативного отно</w:t>
      </w:r>
      <w:r w:rsidRPr="00855B3C">
        <w:rPr>
          <w:rFonts w:eastAsia="Calibri"/>
          <w:sz w:val="24"/>
          <w:szCs w:val="24"/>
        </w:rPr>
        <w:t>шения к объектам природы, проявления внимания, помощи людям, нужда</w:t>
      </w:r>
      <w:r w:rsidRPr="00855B3C">
        <w:rPr>
          <w:rFonts w:eastAsia="Calibri"/>
          <w:sz w:val="24"/>
          <w:szCs w:val="24"/>
        </w:rPr>
        <w:t>ю</w:t>
      </w:r>
      <w:r w:rsidRPr="00855B3C">
        <w:rPr>
          <w:rFonts w:eastAsia="Calibri"/>
          <w:sz w:val="24"/>
          <w:szCs w:val="24"/>
        </w:rPr>
        <w:t>щимся в ней;</w:t>
      </w:r>
    </w:p>
    <w:p w:rsidR="00855B3C" w:rsidRPr="00855B3C" w:rsidRDefault="00855B3C" w:rsidP="00855B3C">
      <w:pPr>
        <w:ind w:firstLine="709"/>
        <w:rPr>
          <w:rFonts w:eastAsia="Calibri"/>
          <w:sz w:val="24"/>
          <w:szCs w:val="24"/>
        </w:rPr>
      </w:pPr>
      <w:r w:rsidRPr="00855B3C">
        <w:rPr>
          <w:rFonts w:eastAsia="Calibri"/>
          <w:sz w:val="24"/>
          <w:szCs w:val="24"/>
        </w:rPr>
        <w:t>соблюдать правила безопасного поведения в школе, правила безопасного поведения пасса</w:t>
      </w:r>
      <w:r w:rsidR="004A3293">
        <w:rPr>
          <w:rFonts w:eastAsia="Calibri"/>
          <w:sz w:val="24"/>
          <w:szCs w:val="24"/>
        </w:rPr>
        <w:t>жира наземного транспорта и ме</w:t>
      </w:r>
      <w:r w:rsidRPr="00855B3C">
        <w:rPr>
          <w:rFonts w:eastAsia="Calibri"/>
          <w:sz w:val="24"/>
          <w:szCs w:val="24"/>
        </w:rPr>
        <w:t>тро;</w:t>
      </w:r>
    </w:p>
    <w:p w:rsidR="00855B3C" w:rsidRPr="00855B3C" w:rsidRDefault="00855B3C" w:rsidP="00855B3C">
      <w:pPr>
        <w:ind w:firstLine="709"/>
        <w:rPr>
          <w:rFonts w:eastAsia="Calibri"/>
          <w:sz w:val="24"/>
          <w:szCs w:val="24"/>
        </w:rPr>
      </w:pPr>
      <w:r w:rsidRPr="00855B3C">
        <w:rPr>
          <w:rFonts w:eastAsia="Calibri"/>
          <w:sz w:val="24"/>
          <w:szCs w:val="24"/>
        </w:rPr>
        <w:t>соблюдать режим дня и питания;</w:t>
      </w:r>
    </w:p>
    <w:p w:rsidR="00855B3C" w:rsidRPr="00855B3C" w:rsidRDefault="00855B3C" w:rsidP="00855B3C">
      <w:pPr>
        <w:ind w:firstLine="709"/>
        <w:rPr>
          <w:rFonts w:eastAsia="Calibri"/>
          <w:sz w:val="24"/>
          <w:szCs w:val="24"/>
        </w:rPr>
      </w:pPr>
      <w:r w:rsidRPr="00855B3C">
        <w:rPr>
          <w:rFonts w:eastAsia="Calibri"/>
          <w:sz w:val="24"/>
          <w:szCs w:val="24"/>
        </w:rPr>
        <w:t>безопасно использовать м</w:t>
      </w:r>
      <w:r w:rsidR="004A3293">
        <w:rPr>
          <w:rFonts w:eastAsia="Calibri"/>
          <w:sz w:val="24"/>
          <w:szCs w:val="24"/>
        </w:rPr>
        <w:t>ессенджеры в условиях контроли</w:t>
      </w:r>
      <w:r w:rsidRPr="00855B3C">
        <w:rPr>
          <w:rFonts w:eastAsia="Calibri"/>
          <w:sz w:val="24"/>
          <w:szCs w:val="24"/>
        </w:rPr>
        <w:t>руемого доступа в информацио</w:t>
      </w:r>
      <w:r w:rsidRPr="00855B3C">
        <w:rPr>
          <w:rFonts w:eastAsia="Calibri"/>
          <w:sz w:val="24"/>
          <w:szCs w:val="24"/>
        </w:rPr>
        <w:t>н</w:t>
      </w:r>
      <w:r w:rsidRPr="00855B3C">
        <w:rPr>
          <w:rFonts w:eastAsia="Calibri"/>
          <w:sz w:val="24"/>
          <w:szCs w:val="24"/>
        </w:rPr>
        <w:t>но-коммуникационную сеть</w:t>
      </w:r>
    </w:p>
    <w:p w:rsidR="00855B3C" w:rsidRPr="00855B3C" w:rsidRDefault="004A3293" w:rsidP="004A3293">
      <w:pPr>
        <w:ind w:firstLine="709"/>
        <w:rPr>
          <w:rFonts w:eastAsia="Calibri"/>
          <w:sz w:val="24"/>
          <w:szCs w:val="24"/>
        </w:rPr>
      </w:pPr>
      <w:r>
        <w:rPr>
          <w:rFonts w:eastAsia="Calibri"/>
          <w:sz w:val="24"/>
          <w:szCs w:val="24"/>
        </w:rPr>
        <w:t>«Интернет»;</w:t>
      </w:r>
    </w:p>
    <w:p w:rsidR="00855B3C" w:rsidRPr="00855B3C" w:rsidRDefault="00855B3C" w:rsidP="00855B3C">
      <w:pPr>
        <w:ind w:firstLine="709"/>
        <w:rPr>
          <w:rFonts w:eastAsia="Calibri"/>
          <w:sz w:val="24"/>
          <w:szCs w:val="24"/>
        </w:rPr>
      </w:pPr>
      <w:r w:rsidRPr="00855B3C">
        <w:rPr>
          <w:rFonts w:eastAsia="Calibri"/>
          <w:sz w:val="24"/>
          <w:szCs w:val="24"/>
        </w:rPr>
        <w:t xml:space="preserve">безопасно осуществлять </w:t>
      </w:r>
      <w:r w:rsidR="004A3293">
        <w:rPr>
          <w:rFonts w:eastAsia="Calibri"/>
          <w:sz w:val="24"/>
          <w:szCs w:val="24"/>
        </w:rPr>
        <w:t>коммуникацию в школьных сообще</w:t>
      </w:r>
      <w:r w:rsidRPr="00855B3C">
        <w:rPr>
          <w:rFonts w:eastAsia="Calibri"/>
          <w:sz w:val="24"/>
          <w:szCs w:val="24"/>
        </w:rPr>
        <w:t>ствах с помощью учителя (при нео</w:t>
      </w:r>
      <w:r w:rsidRPr="00855B3C">
        <w:rPr>
          <w:rFonts w:eastAsia="Calibri"/>
          <w:sz w:val="24"/>
          <w:szCs w:val="24"/>
        </w:rPr>
        <w:t>б</w:t>
      </w:r>
      <w:r w:rsidRPr="00855B3C">
        <w:rPr>
          <w:rFonts w:eastAsia="Calibri"/>
          <w:sz w:val="24"/>
          <w:szCs w:val="24"/>
        </w:rPr>
        <w:t>ходимости)</w:t>
      </w:r>
      <w:proofErr w:type="gramStart"/>
      <w:r w:rsidRPr="00855B3C">
        <w:rPr>
          <w:rFonts w:eastAsia="Calibri"/>
          <w:sz w:val="24"/>
          <w:szCs w:val="24"/>
        </w:rPr>
        <w:t xml:space="preserve"> .</w:t>
      </w:r>
      <w:proofErr w:type="gramEnd"/>
    </w:p>
    <w:p w:rsidR="00855B3C" w:rsidRPr="004A3293" w:rsidRDefault="00855B3C" w:rsidP="00855B3C">
      <w:pPr>
        <w:ind w:firstLine="709"/>
        <w:rPr>
          <w:rFonts w:eastAsia="Calibri"/>
          <w:b/>
          <w:sz w:val="24"/>
          <w:szCs w:val="24"/>
        </w:rPr>
      </w:pPr>
      <w:r w:rsidRPr="004A3293">
        <w:rPr>
          <w:rFonts w:eastAsia="Calibri"/>
          <w:b/>
          <w:sz w:val="24"/>
          <w:szCs w:val="24"/>
        </w:rPr>
        <w:t>3</w:t>
      </w:r>
      <w:r w:rsidRPr="004A3293">
        <w:rPr>
          <w:rFonts w:eastAsia="Calibri"/>
          <w:b/>
          <w:sz w:val="24"/>
          <w:szCs w:val="24"/>
        </w:rPr>
        <w:tab/>
        <w:t>класс</w:t>
      </w:r>
    </w:p>
    <w:p w:rsidR="00855B3C" w:rsidRPr="00855B3C" w:rsidRDefault="00855B3C" w:rsidP="004A3293">
      <w:pPr>
        <w:ind w:firstLine="709"/>
        <w:rPr>
          <w:rFonts w:eastAsia="Calibri"/>
          <w:sz w:val="24"/>
          <w:szCs w:val="24"/>
        </w:rPr>
      </w:pPr>
      <w:r w:rsidRPr="00855B3C">
        <w:rPr>
          <w:rFonts w:eastAsia="Calibri"/>
          <w:sz w:val="24"/>
          <w:szCs w:val="24"/>
        </w:rPr>
        <w:t>К концу обучения в третьем классе обучающийся научится: различать государственн</w:t>
      </w:r>
      <w:r w:rsidR="004A3293">
        <w:rPr>
          <w:rFonts w:eastAsia="Calibri"/>
          <w:sz w:val="24"/>
          <w:szCs w:val="24"/>
        </w:rPr>
        <w:t>ую символику Российской Федера</w:t>
      </w:r>
      <w:r w:rsidRPr="00855B3C">
        <w:rPr>
          <w:rFonts w:eastAsia="Calibri"/>
          <w:sz w:val="24"/>
          <w:szCs w:val="24"/>
        </w:rPr>
        <w:t>ции (гимн, герб, флаг);</w:t>
      </w:r>
    </w:p>
    <w:p w:rsidR="00855B3C" w:rsidRPr="00855B3C" w:rsidRDefault="00855B3C" w:rsidP="00855B3C">
      <w:pPr>
        <w:ind w:firstLine="709"/>
        <w:rPr>
          <w:rFonts w:eastAsia="Calibri"/>
          <w:sz w:val="24"/>
          <w:szCs w:val="24"/>
        </w:rPr>
      </w:pPr>
      <w:r w:rsidRPr="00855B3C">
        <w:rPr>
          <w:rFonts w:eastAsia="Calibri"/>
          <w:sz w:val="24"/>
          <w:szCs w:val="24"/>
        </w:rPr>
        <w:t>проявлять уважение к государственным символам России и своего региона;</w:t>
      </w:r>
    </w:p>
    <w:p w:rsidR="00855B3C" w:rsidRPr="00855B3C" w:rsidRDefault="00855B3C" w:rsidP="00855B3C">
      <w:pPr>
        <w:ind w:firstLine="709"/>
        <w:rPr>
          <w:rFonts w:eastAsia="Calibri"/>
          <w:sz w:val="24"/>
          <w:szCs w:val="24"/>
        </w:rPr>
      </w:pPr>
      <w:r w:rsidRPr="00855B3C">
        <w:rPr>
          <w:rFonts w:eastAsia="Calibri"/>
          <w:sz w:val="24"/>
          <w:szCs w:val="24"/>
        </w:rPr>
        <w:t>проявлять уважение к семейным ценностям и традициям, традициям своего народа и д</w:t>
      </w:r>
      <w:r w:rsidR="004A3293">
        <w:rPr>
          <w:rFonts w:eastAsia="Calibri"/>
          <w:sz w:val="24"/>
          <w:szCs w:val="24"/>
        </w:rPr>
        <w:t>ругих народов; соблюдать прави</w:t>
      </w:r>
      <w:r w:rsidRPr="00855B3C">
        <w:rPr>
          <w:rFonts w:eastAsia="Calibri"/>
          <w:sz w:val="24"/>
          <w:szCs w:val="24"/>
        </w:rPr>
        <w:t>ла нравственного поведения в социуме;</w:t>
      </w:r>
    </w:p>
    <w:p w:rsidR="00855B3C" w:rsidRPr="00855B3C" w:rsidRDefault="00855B3C" w:rsidP="00855B3C">
      <w:pPr>
        <w:ind w:firstLine="709"/>
        <w:rPr>
          <w:rFonts w:eastAsia="Calibri"/>
          <w:sz w:val="24"/>
          <w:szCs w:val="24"/>
        </w:rPr>
      </w:pPr>
      <w:r w:rsidRPr="00855B3C">
        <w:rPr>
          <w:rFonts w:eastAsia="Calibri"/>
          <w:sz w:val="24"/>
          <w:szCs w:val="24"/>
        </w:rPr>
        <w:t>приводить примеры памя</w:t>
      </w:r>
      <w:r w:rsidR="004A3293">
        <w:rPr>
          <w:rFonts w:eastAsia="Calibri"/>
          <w:sz w:val="24"/>
          <w:szCs w:val="24"/>
        </w:rPr>
        <w:t>тников природы, культурных объ</w:t>
      </w:r>
      <w:r w:rsidRPr="00855B3C">
        <w:rPr>
          <w:rFonts w:eastAsia="Calibri"/>
          <w:sz w:val="24"/>
          <w:szCs w:val="24"/>
        </w:rPr>
        <w:t>ектов и достопримечательностей ро</w:t>
      </w:r>
      <w:r w:rsidRPr="00855B3C">
        <w:rPr>
          <w:rFonts w:eastAsia="Calibri"/>
          <w:sz w:val="24"/>
          <w:szCs w:val="24"/>
        </w:rPr>
        <w:t>д</w:t>
      </w:r>
      <w:r w:rsidR="004A3293">
        <w:rPr>
          <w:rFonts w:eastAsia="Calibri"/>
          <w:sz w:val="24"/>
          <w:szCs w:val="24"/>
        </w:rPr>
        <w:t>ного края; столицы Рос</w:t>
      </w:r>
      <w:r w:rsidRPr="00855B3C">
        <w:rPr>
          <w:rFonts w:eastAsia="Calibri"/>
          <w:sz w:val="24"/>
          <w:szCs w:val="24"/>
        </w:rPr>
        <w:t>сии, городов Российской Федерации с богатой историей и культурой; российских цент</w:t>
      </w:r>
      <w:r w:rsidR="004A3293">
        <w:rPr>
          <w:rFonts w:eastAsia="Calibri"/>
          <w:sz w:val="24"/>
          <w:szCs w:val="24"/>
        </w:rPr>
        <w:t>ров декоративно-прикладного ис</w:t>
      </w:r>
      <w:r w:rsidRPr="00855B3C">
        <w:rPr>
          <w:rFonts w:eastAsia="Calibri"/>
          <w:sz w:val="24"/>
          <w:szCs w:val="24"/>
        </w:rPr>
        <w:t>кусства; проявлять интерес и уважение к истории и культуре народов России;</w:t>
      </w:r>
    </w:p>
    <w:p w:rsidR="00855B3C" w:rsidRPr="00855B3C" w:rsidRDefault="00855B3C" w:rsidP="00855B3C">
      <w:pPr>
        <w:ind w:firstLine="709"/>
        <w:rPr>
          <w:rFonts w:eastAsia="Calibri"/>
          <w:sz w:val="24"/>
          <w:szCs w:val="24"/>
        </w:rPr>
      </w:pPr>
      <w:r w:rsidRPr="00855B3C">
        <w:rPr>
          <w:rFonts w:eastAsia="Calibri"/>
          <w:sz w:val="24"/>
          <w:szCs w:val="24"/>
        </w:rPr>
        <w:t>показывать на карте мира материки, изученные страны мира;</w:t>
      </w:r>
    </w:p>
    <w:p w:rsidR="00855B3C" w:rsidRPr="00855B3C" w:rsidRDefault="00855B3C" w:rsidP="00855B3C">
      <w:pPr>
        <w:ind w:firstLine="709"/>
        <w:rPr>
          <w:rFonts w:eastAsia="Calibri"/>
          <w:sz w:val="24"/>
          <w:szCs w:val="24"/>
        </w:rPr>
      </w:pPr>
      <w:r w:rsidRPr="00855B3C">
        <w:rPr>
          <w:rFonts w:eastAsia="Calibri"/>
          <w:sz w:val="24"/>
          <w:szCs w:val="24"/>
        </w:rPr>
        <w:t>различать расходы и доходы семейного бюджета; распознавать изученные объекты природы по их описанию,</w:t>
      </w:r>
    </w:p>
    <w:p w:rsidR="00855B3C" w:rsidRPr="00855B3C" w:rsidRDefault="00855B3C" w:rsidP="00855B3C">
      <w:pPr>
        <w:ind w:firstLine="709"/>
        <w:rPr>
          <w:rFonts w:eastAsia="Calibri"/>
          <w:sz w:val="24"/>
          <w:szCs w:val="24"/>
        </w:rPr>
      </w:pPr>
      <w:r w:rsidRPr="00855B3C">
        <w:rPr>
          <w:rFonts w:eastAsia="Calibri"/>
          <w:sz w:val="24"/>
          <w:szCs w:val="24"/>
        </w:rPr>
        <w:t>рисункам и фотографиям, различать  их  в  окружающем мире;</w:t>
      </w:r>
    </w:p>
    <w:p w:rsidR="00855B3C" w:rsidRPr="00855B3C" w:rsidRDefault="00855B3C" w:rsidP="00855B3C">
      <w:pPr>
        <w:ind w:firstLine="709"/>
        <w:rPr>
          <w:rFonts w:eastAsia="Calibri"/>
          <w:sz w:val="24"/>
          <w:szCs w:val="24"/>
        </w:rPr>
      </w:pPr>
      <w:r w:rsidRPr="00855B3C">
        <w:rPr>
          <w:rFonts w:eastAsia="Calibri"/>
          <w:sz w:val="24"/>
          <w:szCs w:val="24"/>
        </w:rPr>
        <w:t>проводить по предложенно</w:t>
      </w:r>
      <w:r w:rsidR="004A3293">
        <w:rPr>
          <w:rFonts w:eastAsia="Calibri"/>
          <w:sz w:val="24"/>
          <w:szCs w:val="24"/>
        </w:rPr>
        <w:t>му плану или инструкции неболь</w:t>
      </w:r>
      <w:r w:rsidRPr="00855B3C">
        <w:rPr>
          <w:rFonts w:eastAsia="Calibri"/>
          <w:sz w:val="24"/>
          <w:szCs w:val="24"/>
        </w:rPr>
        <w:t xml:space="preserve">шие опыты с природными </w:t>
      </w:r>
      <w:r w:rsidR="004A3293">
        <w:rPr>
          <w:rFonts w:eastAsia="Calibri"/>
          <w:sz w:val="24"/>
          <w:szCs w:val="24"/>
        </w:rPr>
        <w:t>объектами с использованием про</w:t>
      </w:r>
      <w:r w:rsidRPr="00855B3C">
        <w:rPr>
          <w:rFonts w:eastAsia="Calibri"/>
          <w:sz w:val="24"/>
          <w:szCs w:val="24"/>
        </w:rPr>
        <w:t>стейшего лабораторного оборудования и измерительных пр</w:t>
      </w:r>
      <w:proofErr w:type="gramStart"/>
      <w:r w:rsidRPr="00855B3C">
        <w:rPr>
          <w:rFonts w:eastAsia="Calibri"/>
          <w:sz w:val="24"/>
          <w:szCs w:val="24"/>
        </w:rPr>
        <w:t>и-</w:t>
      </w:r>
      <w:proofErr w:type="gramEnd"/>
      <w:r w:rsidRPr="00855B3C">
        <w:rPr>
          <w:rFonts w:eastAsia="Calibri"/>
          <w:sz w:val="24"/>
          <w:szCs w:val="24"/>
        </w:rPr>
        <w:t xml:space="preserve"> боров; соблюдать бе</w:t>
      </w:r>
      <w:r w:rsidRPr="00855B3C">
        <w:rPr>
          <w:rFonts w:eastAsia="Calibri"/>
          <w:sz w:val="24"/>
          <w:szCs w:val="24"/>
        </w:rPr>
        <w:t>з</w:t>
      </w:r>
      <w:r w:rsidRPr="00855B3C">
        <w:rPr>
          <w:rFonts w:eastAsia="Calibri"/>
          <w:sz w:val="24"/>
          <w:szCs w:val="24"/>
        </w:rPr>
        <w:t>опасность проведения опытов;</w:t>
      </w:r>
    </w:p>
    <w:p w:rsidR="00855B3C" w:rsidRPr="00855B3C" w:rsidRDefault="00855B3C" w:rsidP="00855B3C">
      <w:pPr>
        <w:ind w:firstLine="709"/>
        <w:rPr>
          <w:rFonts w:eastAsia="Calibri"/>
          <w:sz w:val="24"/>
          <w:szCs w:val="24"/>
        </w:rPr>
      </w:pPr>
      <w:r w:rsidRPr="00855B3C">
        <w:rPr>
          <w:rFonts w:eastAsia="Calibri"/>
          <w:sz w:val="24"/>
          <w:szCs w:val="24"/>
        </w:rPr>
        <w:lastRenderedPageBreak/>
        <w:t>группировать изученные объекты живой и нежив</w:t>
      </w:r>
      <w:r w:rsidR="004A3293">
        <w:rPr>
          <w:rFonts w:eastAsia="Calibri"/>
          <w:sz w:val="24"/>
          <w:szCs w:val="24"/>
        </w:rPr>
        <w:t>ой приро</w:t>
      </w:r>
      <w:r w:rsidRPr="00855B3C">
        <w:rPr>
          <w:rFonts w:eastAsia="Calibri"/>
          <w:sz w:val="24"/>
          <w:szCs w:val="24"/>
        </w:rPr>
        <w:t>ды, проводить простейшую классиф</w:t>
      </w:r>
      <w:r w:rsidRPr="00855B3C">
        <w:rPr>
          <w:rFonts w:eastAsia="Calibri"/>
          <w:sz w:val="24"/>
          <w:szCs w:val="24"/>
        </w:rPr>
        <w:t>и</w:t>
      </w:r>
      <w:r w:rsidRPr="00855B3C">
        <w:rPr>
          <w:rFonts w:eastAsia="Calibri"/>
          <w:sz w:val="24"/>
          <w:szCs w:val="24"/>
        </w:rPr>
        <w:t>кацию;</w:t>
      </w:r>
    </w:p>
    <w:p w:rsidR="00855B3C" w:rsidRPr="00855B3C" w:rsidRDefault="00855B3C" w:rsidP="00855B3C">
      <w:pPr>
        <w:ind w:firstLine="709"/>
        <w:rPr>
          <w:rFonts w:eastAsia="Calibri"/>
          <w:sz w:val="24"/>
          <w:szCs w:val="24"/>
        </w:rPr>
      </w:pPr>
      <w:r w:rsidRPr="00855B3C">
        <w:rPr>
          <w:rFonts w:eastAsia="Calibri"/>
          <w:sz w:val="24"/>
          <w:szCs w:val="24"/>
        </w:rPr>
        <w:t>сравнивать по заданному количеству признаков объекты живой и неживой природы;</w:t>
      </w:r>
    </w:p>
    <w:p w:rsidR="00855B3C" w:rsidRPr="00855B3C" w:rsidRDefault="00855B3C" w:rsidP="00855B3C">
      <w:pPr>
        <w:ind w:firstLine="709"/>
        <w:rPr>
          <w:rFonts w:eastAsia="Calibri"/>
          <w:sz w:val="24"/>
          <w:szCs w:val="24"/>
        </w:rPr>
      </w:pPr>
      <w:r w:rsidRPr="00855B3C">
        <w:rPr>
          <w:rFonts w:eastAsia="Calibri"/>
          <w:sz w:val="24"/>
          <w:szCs w:val="24"/>
        </w:rPr>
        <w:t>описывать на основе пре</w:t>
      </w:r>
      <w:r w:rsidR="004A3293">
        <w:rPr>
          <w:rFonts w:eastAsia="Calibri"/>
          <w:sz w:val="24"/>
          <w:szCs w:val="24"/>
        </w:rPr>
        <w:t>дложенного плана изученные объ</w:t>
      </w:r>
      <w:r w:rsidRPr="00855B3C">
        <w:rPr>
          <w:rFonts w:eastAsia="Calibri"/>
          <w:sz w:val="24"/>
          <w:szCs w:val="24"/>
        </w:rPr>
        <w:t>екты и явления природы, выделяя их существенные признаки и характерные свойства;</w:t>
      </w:r>
    </w:p>
    <w:p w:rsidR="00855B3C" w:rsidRPr="00855B3C" w:rsidRDefault="00855B3C" w:rsidP="00855B3C">
      <w:pPr>
        <w:ind w:firstLine="709"/>
        <w:rPr>
          <w:rFonts w:eastAsia="Calibri"/>
          <w:sz w:val="24"/>
          <w:szCs w:val="24"/>
        </w:rPr>
      </w:pPr>
      <w:r w:rsidRPr="00855B3C">
        <w:rPr>
          <w:rFonts w:eastAsia="Calibri"/>
          <w:sz w:val="24"/>
          <w:szCs w:val="24"/>
        </w:rPr>
        <w:t>использовать различные источники  информации  о  природе и обществе для поиска и извлеч</w:t>
      </w:r>
      <w:r w:rsidRPr="00855B3C">
        <w:rPr>
          <w:rFonts w:eastAsia="Calibri"/>
          <w:sz w:val="24"/>
          <w:szCs w:val="24"/>
        </w:rPr>
        <w:t>е</w:t>
      </w:r>
      <w:r w:rsidRPr="00855B3C">
        <w:rPr>
          <w:rFonts w:eastAsia="Calibri"/>
          <w:sz w:val="24"/>
          <w:szCs w:val="24"/>
        </w:rPr>
        <w:t>ния информации, ответов на вопросы;</w:t>
      </w:r>
    </w:p>
    <w:p w:rsidR="00855B3C" w:rsidRPr="00855B3C" w:rsidRDefault="00855B3C" w:rsidP="004A3293">
      <w:pPr>
        <w:ind w:firstLine="709"/>
        <w:rPr>
          <w:rFonts w:eastAsia="Calibri"/>
          <w:sz w:val="24"/>
          <w:szCs w:val="24"/>
        </w:rPr>
      </w:pPr>
      <w:r w:rsidRPr="00855B3C">
        <w:rPr>
          <w:rFonts w:eastAsia="Calibri"/>
          <w:sz w:val="24"/>
          <w:szCs w:val="24"/>
        </w:rPr>
        <w:t>использовать знания о взаи</w:t>
      </w:r>
      <w:r w:rsidR="004A3293">
        <w:rPr>
          <w:rFonts w:eastAsia="Calibri"/>
          <w:sz w:val="24"/>
          <w:szCs w:val="24"/>
        </w:rPr>
        <w:t>мосвязях в природе, связи чело</w:t>
      </w:r>
      <w:r w:rsidRPr="00855B3C">
        <w:rPr>
          <w:rFonts w:eastAsia="Calibri"/>
          <w:sz w:val="24"/>
          <w:szCs w:val="24"/>
        </w:rPr>
        <w:t>века и природы для объяснения пр</w:t>
      </w:r>
      <w:r w:rsidRPr="00855B3C">
        <w:rPr>
          <w:rFonts w:eastAsia="Calibri"/>
          <w:sz w:val="24"/>
          <w:szCs w:val="24"/>
        </w:rPr>
        <w:t>о</w:t>
      </w:r>
      <w:r w:rsidR="004A3293">
        <w:rPr>
          <w:rFonts w:eastAsia="Calibri"/>
          <w:sz w:val="24"/>
          <w:szCs w:val="24"/>
        </w:rPr>
        <w:t>стейших явлений и про</w:t>
      </w:r>
      <w:r w:rsidRPr="00855B3C">
        <w:rPr>
          <w:rFonts w:eastAsia="Calibri"/>
          <w:sz w:val="24"/>
          <w:szCs w:val="24"/>
        </w:rPr>
        <w:t xml:space="preserve">цессов в природе, организме </w:t>
      </w:r>
      <w:r w:rsidR="004A3293">
        <w:rPr>
          <w:rFonts w:eastAsia="Calibri"/>
          <w:sz w:val="24"/>
          <w:szCs w:val="24"/>
        </w:rPr>
        <w:t>человека; фиксировать результа</w:t>
      </w:r>
      <w:r w:rsidRPr="00855B3C">
        <w:rPr>
          <w:rFonts w:eastAsia="Calibri"/>
          <w:sz w:val="24"/>
          <w:szCs w:val="24"/>
        </w:rPr>
        <w:t>ты наблюдений, опытной рабо</w:t>
      </w:r>
      <w:r w:rsidR="004A3293">
        <w:rPr>
          <w:rFonts w:eastAsia="Calibri"/>
          <w:sz w:val="24"/>
          <w:szCs w:val="24"/>
        </w:rPr>
        <w:t>ты, в процессе коллективной де</w:t>
      </w:r>
      <w:r w:rsidRPr="00855B3C">
        <w:rPr>
          <w:rFonts w:eastAsia="Calibri"/>
          <w:sz w:val="24"/>
          <w:szCs w:val="24"/>
        </w:rPr>
        <w:t>ятельности обобщать полученные результаты и делать в</w:t>
      </w:r>
      <w:r w:rsidRPr="00855B3C">
        <w:rPr>
          <w:rFonts w:eastAsia="Calibri"/>
          <w:sz w:val="24"/>
          <w:szCs w:val="24"/>
        </w:rPr>
        <w:t>ы</w:t>
      </w:r>
      <w:r w:rsidR="004A3293">
        <w:rPr>
          <w:rFonts w:eastAsia="Calibri"/>
          <w:sz w:val="24"/>
          <w:szCs w:val="24"/>
        </w:rPr>
        <w:t>воды;</w:t>
      </w:r>
    </w:p>
    <w:p w:rsidR="00855B3C" w:rsidRPr="00855B3C" w:rsidRDefault="00855B3C" w:rsidP="00855B3C">
      <w:pPr>
        <w:ind w:firstLine="709"/>
        <w:rPr>
          <w:rFonts w:eastAsia="Calibri"/>
          <w:sz w:val="24"/>
          <w:szCs w:val="24"/>
        </w:rPr>
      </w:pPr>
      <w:r w:rsidRPr="00855B3C">
        <w:rPr>
          <w:rFonts w:eastAsia="Calibri"/>
          <w:sz w:val="24"/>
          <w:szCs w:val="24"/>
        </w:rPr>
        <w:t>создавать по заданному пл</w:t>
      </w:r>
      <w:r w:rsidR="004A3293">
        <w:rPr>
          <w:rFonts w:eastAsia="Calibri"/>
          <w:sz w:val="24"/>
          <w:szCs w:val="24"/>
        </w:rPr>
        <w:t>ану собственные развёрнутые вы</w:t>
      </w:r>
      <w:r w:rsidRPr="00855B3C">
        <w:rPr>
          <w:rFonts w:eastAsia="Calibri"/>
          <w:sz w:val="24"/>
          <w:szCs w:val="24"/>
        </w:rPr>
        <w:t>сказывания о природе, человек</w:t>
      </w:r>
      <w:r w:rsidR="004A3293">
        <w:rPr>
          <w:rFonts w:eastAsia="Calibri"/>
          <w:sz w:val="24"/>
          <w:szCs w:val="24"/>
        </w:rPr>
        <w:t>е и о</w:t>
      </w:r>
      <w:r w:rsidR="004A3293">
        <w:rPr>
          <w:rFonts w:eastAsia="Calibri"/>
          <w:sz w:val="24"/>
          <w:szCs w:val="24"/>
        </w:rPr>
        <w:t>б</w:t>
      </w:r>
      <w:r w:rsidR="004A3293">
        <w:rPr>
          <w:rFonts w:eastAsia="Calibri"/>
          <w:sz w:val="24"/>
          <w:szCs w:val="24"/>
        </w:rPr>
        <w:t>ществе, сопровождая вы</w:t>
      </w:r>
      <w:r w:rsidRPr="00855B3C">
        <w:rPr>
          <w:rFonts w:eastAsia="Calibri"/>
          <w:sz w:val="24"/>
          <w:szCs w:val="24"/>
        </w:rPr>
        <w:t>ступление иллюстрациями (презентацией);</w:t>
      </w:r>
    </w:p>
    <w:p w:rsidR="00855B3C" w:rsidRPr="00855B3C" w:rsidRDefault="00855B3C" w:rsidP="00855B3C">
      <w:pPr>
        <w:ind w:firstLine="709"/>
        <w:rPr>
          <w:rFonts w:eastAsia="Calibri"/>
          <w:sz w:val="24"/>
          <w:szCs w:val="24"/>
        </w:rPr>
      </w:pPr>
      <w:r w:rsidRPr="00855B3C">
        <w:rPr>
          <w:rFonts w:eastAsia="Calibri"/>
          <w:sz w:val="24"/>
          <w:szCs w:val="24"/>
        </w:rPr>
        <w:t>соблюдать правила безопас</w:t>
      </w:r>
      <w:r w:rsidR="004A3293">
        <w:rPr>
          <w:rFonts w:eastAsia="Calibri"/>
          <w:sz w:val="24"/>
          <w:szCs w:val="24"/>
        </w:rPr>
        <w:t>ного поведения пассажира желез</w:t>
      </w:r>
      <w:r w:rsidRPr="00855B3C">
        <w:rPr>
          <w:rFonts w:eastAsia="Calibri"/>
          <w:sz w:val="24"/>
          <w:szCs w:val="24"/>
        </w:rPr>
        <w:t>нодорожного, водного и авиатран</w:t>
      </w:r>
      <w:r w:rsidRPr="00855B3C">
        <w:rPr>
          <w:rFonts w:eastAsia="Calibri"/>
          <w:sz w:val="24"/>
          <w:szCs w:val="24"/>
        </w:rPr>
        <w:t>с</w:t>
      </w:r>
      <w:r w:rsidRPr="00855B3C">
        <w:rPr>
          <w:rFonts w:eastAsia="Calibri"/>
          <w:sz w:val="24"/>
          <w:szCs w:val="24"/>
        </w:rPr>
        <w:t>порта;</w:t>
      </w:r>
    </w:p>
    <w:p w:rsidR="00855B3C" w:rsidRPr="00855B3C" w:rsidRDefault="00855B3C" w:rsidP="00855B3C">
      <w:pPr>
        <w:ind w:firstLine="709"/>
        <w:rPr>
          <w:rFonts w:eastAsia="Calibri"/>
          <w:sz w:val="24"/>
          <w:szCs w:val="24"/>
        </w:rPr>
      </w:pPr>
      <w:r w:rsidRPr="00855B3C">
        <w:rPr>
          <w:rFonts w:eastAsia="Calibri"/>
          <w:sz w:val="24"/>
          <w:szCs w:val="24"/>
        </w:rPr>
        <w:t>соблюдать основы здорового</w:t>
      </w:r>
      <w:r w:rsidR="004A3293">
        <w:rPr>
          <w:rFonts w:eastAsia="Calibri"/>
          <w:sz w:val="24"/>
          <w:szCs w:val="24"/>
        </w:rPr>
        <w:t xml:space="preserve"> образа жизни, в том числе тре</w:t>
      </w:r>
      <w:r w:rsidRPr="00855B3C">
        <w:rPr>
          <w:rFonts w:eastAsia="Calibri"/>
          <w:sz w:val="24"/>
          <w:szCs w:val="24"/>
        </w:rPr>
        <w:t>бования к двигательной активност</w:t>
      </w:r>
      <w:r w:rsidR="004A3293">
        <w:rPr>
          <w:rFonts w:eastAsia="Calibri"/>
          <w:sz w:val="24"/>
          <w:szCs w:val="24"/>
        </w:rPr>
        <w:t>и и принципы здорового пи</w:t>
      </w:r>
      <w:r w:rsidRPr="00855B3C">
        <w:rPr>
          <w:rFonts w:eastAsia="Calibri"/>
          <w:sz w:val="24"/>
          <w:szCs w:val="24"/>
        </w:rPr>
        <w:t>тания;</w:t>
      </w:r>
    </w:p>
    <w:p w:rsidR="00855B3C" w:rsidRPr="00855B3C" w:rsidRDefault="00855B3C" w:rsidP="00855B3C">
      <w:pPr>
        <w:ind w:firstLine="709"/>
        <w:rPr>
          <w:rFonts w:eastAsia="Calibri"/>
          <w:sz w:val="24"/>
          <w:szCs w:val="24"/>
        </w:rPr>
      </w:pPr>
      <w:r w:rsidRPr="00855B3C">
        <w:rPr>
          <w:rFonts w:eastAsia="Calibri"/>
          <w:sz w:val="24"/>
          <w:szCs w:val="24"/>
        </w:rPr>
        <w:t>соблюдать основы профилактики заболеваний;</w:t>
      </w:r>
    </w:p>
    <w:p w:rsidR="00855B3C" w:rsidRPr="00855B3C" w:rsidRDefault="00855B3C" w:rsidP="00855B3C">
      <w:pPr>
        <w:ind w:firstLine="709"/>
        <w:rPr>
          <w:rFonts w:eastAsia="Calibri"/>
          <w:sz w:val="24"/>
          <w:szCs w:val="24"/>
        </w:rPr>
      </w:pPr>
      <w:r w:rsidRPr="00855B3C">
        <w:rPr>
          <w:rFonts w:eastAsia="Calibri"/>
          <w:sz w:val="24"/>
          <w:szCs w:val="24"/>
        </w:rPr>
        <w:t>соблюдать правила безопасного поведения во дворе жилого дома;</w:t>
      </w:r>
    </w:p>
    <w:p w:rsidR="00855B3C" w:rsidRPr="00855B3C" w:rsidRDefault="00855B3C" w:rsidP="00855B3C">
      <w:pPr>
        <w:ind w:firstLine="709"/>
        <w:rPr>
          <w:rFonts w:eastAsia="Calibri"/>
          <w:sz w:val="24"/>
          <w:szCs w:val="24"/>
        </w:rPr>
      </w:pPr>
      <w:r w:rsidRPr="00855B3C">
        <w:rPr>
          <w:rFonts w:eastAsia="Calibri"/>
          <w:sz w:val="24"/>
          <w:szCs w:val="24"/>
        </w:rPr>
        <w:t>соблюдать правила нравственного поведения на природе; безопасно использовать персональные данные в условиях</w:t>
      </w:r>
    </w:p>
    <w:p w:rsidR="00855B3C" w:rsidRPr="00855B3C" w:rsidRDefault="00855B3C" w:rsidP="00855B3C">
      <w:pPr>
        <w:ind w:firstLine="709"/>
        <w:rPr>
          <w:rFonts w:eastAsia="Calibri"/>
          <w:sz w:val="24"/>
          <w:szCs w:val="24"/>
        </w:rPr>
      </w:pPr>
      <w:r w:rsidRPr="00855B3C">
        <w:rPr>
          <w:rFonts w:eastAsia="Calibri"/>
          <w:sz w:val="24"/>
          <w:szCs w:val="24"/>
        </w:rPr>
        <w:t>контролируемого доступа</w:t>
      </w:r>
      <w:r w:rsidR="004A3293">
        <w:rPr>
          <w:rFonts w:eastAsia="Calibri"/>
          <w:sz w:val="24"/>
          <w:szCs w:val="24"/>
        </w:rPr>
        <w:t xml:space="preserve"> в информационно-коммуникацион</w:t>
      </w:r>
      <w:r w:rsidRPr="00855B3C">
        <w:rPr>
          <w:rFonts w:eastAsia="Calibri"/>
          <w:sz w:val="24"/>
          <w:szCs w:val="24"/>
        </w:rPr>
        <w:t>ную сеть «Интернет»;</w:t>
      </w:r>
    </w:p>
    <w:p w:rsidR="00855B3C" w:rsidRPr="00855B3C" w:rsidRDefault="00855B3C" w:rsidP="00855B3C">
      <w:pPr>
        <w:ind w:firstLine="709"/>
        <w:rPr>
          <w:rFonts w:eastAsia="Calibri"/>
          <w:sz w:val="24"/>
          <w:szCs w:val="24"/>
        </w:rPr>
      </w:pPr>
      <w:r w:rsidRPr="00855B3C">
        <w:rPr>
          <w:rFonts w:eastAsia="Calibri"/>
          <w:sz w:val="24"/>
          <w:szCs w:val="24"/>
        </w:rPr>
        <w:t>ориентироваться  в   возможных   мошеннических   дейст</w:t>
      </w:r>
      <w:r w:rsidR="004A3293">
        <w:rPr>
          <w:rFonts w:eastAsia="Calibri"/>
          <w:sz w:val="24"/>
          <w:szCs w:val="24"/>
        </w:rPr>
        <w:t>виях при общении в мессенджерах</w:t>
      </w:r>
      <w:r w:rsidRPr="00855B3C">
        <w:rPr>
          <w:rFonts w:eastAsia="Calibri"/>
          <w:sz w:val="24"/>
          <w:szCs w:val="24"/>
        </w:rPr>
        <w:t>.</w:t>
      </w:r>
    </w:p>
    <w:p w:rsidR="00855B3C" w:rsidRPr="004A3293" w:rsidRDefault="00855B3C" w:rsidP="00855B3C">
      <w:pPr>
        <w:ind w:firstLine="709"/>
        <w:rPr>
          <w:rFonts w:eastAsia="Calibri"/>
          <w:b/>
          <w:sz w:val="24"/>
          <w:szCs w:val="24"/>
        </w:rPr>
      </w:pPr>
      <w:r w:rsidRPr="004A3293">
        <w:rPr>
          <w:rFonts w:eastAsia="Calibri"/>
          <w:b/>
          <w:sz w:val="24"/>
          <w:szCs w:val="24"/>
        </w:rPr>
        <w:t>4</w:t>
      </w:r>
      <w:r w:rsidRPr="004A3293">
        <w:rPr>
          <w:rFonts w:eastAsia="Calibri"/>
          <w:b/>
          <w:sz w:val="24"/>
          <w:szCs w:val="24"/>
        </w:rPr>
        <w:tab/>
        <w:t>класс</w:t>
      </w:r>
    </w:p>
    <w:p w:rsidR="00855B3C" w:rsidRPr="00855B3C" w:rsidRDefault="00855B3C" w:rsidP="004A3293">
      <w:pPr>
        <w:ind w:firstLine="709"/>
        <w:rPr>
          <w:rFonts w:eastAsia="Calibri"/>
          <w:sz w:val="24"/>
          <w:szCs w:val="24"/>
        </w:rPr>
      </w:pPr>
      <w:r w:rsidRPr="00855B3C">
        <w:rPr>
          <w:rFonts w:eastAsia="Calibri"/>
          <w:sz w:val="24"/>
          <w:szCs w:val="24"/>
        </w:rPr>
        <w:t xml:space="preserve">К концу обучения в четвёртом классе </w:t>
      </w:r>
      <w:proofErr w:type="gramStart"/>
      <w:r w:rsidRPr="00855B3C">
        <w:rPr>
          <w:rFonts w:eastAsia="Calibri"/>
          <w:sz w:val="24"/>
          <w:szCs w:val="24"/>
        </w:rPr>
        <w:t>обучающийся</w:t>
      </w:r>
      <w:proofErr w:type="gramEnd"/>
      <w:r w:rsidRPr="00855B3C">
        <w:rPr>
          <w:rFonts w:eastAsia="Calibri"/>
          <w:sz w:val="24"/>
          <w:szCs w:val="24"/>
        </w:rPr>
        <w:t xml:space="preserve"> научится: проявлять уважение к семейным ценностям и традициям, традициям своего народа и </w:t>
      </w:r>
      <w:r w:rsidR="004A3293">
        <w:rPr>
          <w:rFonts w:eastAsia="Calibri"/>
          <w:sz w:val="24"/>
          <w:szCs w:val="24"/>
        </w:rPr>
        <w:t xml:space="preserve">других народов, государственным </w:t>
      </w:r>
      <w:r w:rsidRPr="00855B3C">
        <w:rPr>
          <w:rFonts w:eastAsia="Calibri"/>
          <w:sz w:val="24"/>
          <w:szCs w:val="24"/>
        </w:rPr>
        <w:t>символам России;</w:t>
      </w:r>
    </w:p>
    <w:p w:rsidR="00855B3C" w:rsidRPr="00855B3C" w:rsidRDefault="00855B3C" w:rsidP="004A3293">
      <w:pPr>
        <w:ind w:firstLine="709"/>
        <w:rPr>
          <w:rFonts w:eastAsia="Calibri"/>
          <w:sz w:val="24"/>
          <w:szCs w:val="24"/>
        </w:rPr>
      </w:pPr>
      <w:r w:rsidRPr="00855B3C">
        <w:rPr>
          <w:rFonts w:eastAsia="Calibri"/>
          <w:sz w:val="24"/>
          <w:szCs w:val="24"/>
        </w:rPr>
        <w:t>соблюдать правила нравственного поведения в социуме; показывать на физической карте из</w:t>
      </w:r>
      <w:r w:rsidRPr="00855B3C">
        <w:rPr>
          <w:rFonts w:eastAsia="Calibri"/>
          <w:sz w:val="24"/>
          <w:szCs w:val="24"/>
        </w:rPr>
        <w:t>у</w:t>
      </w:r>
      <w:r w:rsidR="004A3293">
        <w:rPr>
          <w:rFonts w:eastAsia="Calibri"/>
          <w:sz w:val="24"/>
          <w:szCs w:val="24"/>
        </w:rPr>
        <w:t>ченные крупные геогра</w:t>
      </w:r>
      <w:r w:rsidRPr="00855B3C">
        <w:rPr>
          <w:rFonts w:eastAsia="Calibri"/>
          <w:sz w:val="24"/>
          <w:szCs w:val="24"/>
        </w:rPr>
        <w:t>фические объекты России (горы, равнины, реки, озёра, моря, омывающие терр</w:t>
      </w:r>
      <w:r w:rsidRPr="00855B3C">
        <w:rPr>
          <w:rFonts w:eastAsia="Calibri"/>
          <w:sz w:val="24"/>
          <w:szCs w:val="24"/>
        </w:rPr>
        <w:t>и</w:t>
      </w:r>
      <w:r w:rsidRPr="00855B3C">
        <w:rPr>
          <w:rFonts w:eastAsia="Calibri"/>
          <w:sz w:val="24"/>
          <w:szCs w:val="24"/>
        </w:rPr>
        <w:t>торию России);</w:t>
      </w:r>
    </w:p>
    <w:p w:rsidR="00855B3C" w:rsidRPr="00855B3C" w:rsidRDefault="00855B3C" w:rsidP="00855B3C">
      <w:pPr>
        <w:ind w:firstLine="709"/>
        <w:rPr>
          <w:rFonts w:eastAsia="Calibri"/>
          <w:sz w:val="24"/>
          <w:szCs w:val="24"/>
        </w:rPr>
      </w:pPr>
      <w:r w:rsidRPr="00855B3C">
        <w:rPr>
          <w:rFonts w:eastAsia="Calibri"/>
          <w:sz w:val="24"/>
          <w:szCs w:val="24"/>
        </w:rPr>
        <w:t>показывать на историческо</w:t>
      </w:r>
      <w:r w:rsidR="004A3293">
        <w:rPr>
          <w:rFonts w:eastAsia="Calibri"/>
          <w:sz w:val="24"/>
          <w:szCs w:val="24"/>
        </w:rPr>
        <w:t>й карте места изученных истори</w:t>
      </w:r>
      <w:r w:rsidRPr="00855B3C">
        <w:rPr>
          <w:rFonts w:eastAsia="Calibri"/>
          <w:sz w:val="24"/>
          <w:szCs w:val="24"/>
        </w:rPr>
        <w:t>ческих событий;</w:t>
      </w:r>
    </w:p>
    <w:p w:rsidR="00855B3C" w:rsidRPr="00855B3C" w:rsidRDefault="00855B3C" w:rsidP="00855B3C">
      <w:pPr>
        <w:ind w:firstLine="709"/>
        <w:rPr>
          <w:rFonts w:eastAsia="Calibri"/>
          <w:sz w:val="24"/>
          <w:szCs w:val="24"/>
        </w:rPr>
      </w:pPr>
      <w:r w:rsidRPr="00855B3C">
        <w:rPr>
          <w:rFonts w:eastAsia="Calibri"/>
          <w:sz w:val="24"/>
          <w:szCs w:val="24"/>
        </w:rPr>
        <w:t>находить место изученных событий на ленте времени;</w:t>
      </w:r>
    </w:p>
    <w:p w:rsidR="00855B3C" w:rsidRPr="00855B3C" w:rsidRDefault="00855B3C" w:rsidP="00855B3C">
      <w:pPr>
        <w:ind w:firstLine="709"/>
        <w:rPr>
          <w:rFonts w:eastAsia="Calibri"/>
          <w:sz w:val="24"/>
          <w:szCs w:val="24"/>
        </w:rPr>
      </w:pPr>
      <w:r w:rsidRPr="00855B3C">
        <w:rPr>
          <w:rFonts w:eastAsia="Calibri"/>
          <w:sz w:val="24"/>
          <w:szCs w:val="24"/>
        </w:rPr>
        <w:t>знать основные права и</w:t>
      </w:r>
      <w:r w:rsidR="004A3293">
        <w:rPr>
          <w:rFonts w:eastAsia="Calibri"/>
          <w:sz w:val="24"/>
          <w:szCs w:val="24"/>
        </w:rPr>
        <w:t xml:space="preserve"> обязанности гражданина Россий</w:t>
      </w:r>
      <w:r w:rsidRPr="00855B3C">
        <w:rPr>
          <w:rFonts w:eastAsia="Calibri"/>
          <w:sz w:val="24"/>
          <w:szCs w:val="24"/>
        </w:rPr>
        <w:t>ской Федерации;</w:t>
      </w:r>
    </w:p>
    <w:p w:rsidR="00855B3C" w:rsidRPr="00855B3C" w:rsidRDefault="00855B3C" w:rsidP="00855B3C">
      <w:pPr>
        <w:ind w:firstLine="709"/>
        <w:rPr>
          <w:rFonts w:eastAsia="Calibri"/>
          <w:sz w:val="24"/>
          <w:szCs w:val="24"/>
        </w:rPr>
      </w:pPr>
      <w:r w:rsidRPr="00855B3C">
        <w:rPr>
          <w:rFonts w:eastAsia="Calibri"/>
          <w:sz w:val="24"/>
          <w:szCs w:val="24"/>
        </w:rPr>
        <w:t>соотносить изученные истор</w:t>
      </w:r>
      <w:r w:rsidR="004A3293">
        <w:rPr>
          <w:rFonts w:eastAsia="Calibri"/>
          <w:sz w:val="24"/>
          <w:szCs w:val="24"/>
        </w:rPr>
        <w:t>ические события и историче</w:t>
      </w:r>
      <w:r w:rsidRPr="00855B3C">
        <w:rPr>
          <w:rFonts w:eastAsia="Calibri"/>
          <w:sz w:val="24"/>
          <w:szCs w:val="24"/>
        </w:rPr>
        <w:t>ских деятелей с веками и периодами и</w:t>
      </w:r>
      <w:r w:rsidRPr="00855B3C">
        <w:rPr>
          <w:rFonts w:eastAsia="Calibri"/>
          <w:sz w:val="24"/>
          <w:szCs w:val="24"/>
        </w:rPr>
        <w:t>с</w:t>
      </w:r>
      <w:r w:rsidRPr="00855B3C">
        <w:rPr>
          <w:rFonts w:eastAsia="Calibri"/>
          <w:sz w:val="24"/>
          <w:szCs w:val="24"/>
        </w:rPr>
        <w:t>тории России;</w:t>
      </w:r>
    </w:p>
    <w:p w:rsidR="00855B3C" w:rsidRPr="00855B3C" w:rsidRDefault="00855B3C" w:rsidP="00855B3C">
      <w:pPr>
        <w:ind w:firstLine="709"/>
        <w:rPr>
          <w:rFonts w:eastAsia="Calibri"/>
          <w:sz w:val="24"/>
          <w:szCs w:val="24"/>
        </w:rPr>
      </w:pPr>
      <w:r w:rsidRPr="00855B3C">
        <w:rPr>
          <w:rFonts w:eastAsia="Calibri"/>
          <w:sz w:val="24"/>
          <w:szCs w:val="24"/>
        </w:rPr>
        <w:t>рассказывать о государств</w:t>
      </w:r>
      <w:r w:rsidR="004A3293">
        <w:rPr>
          <w:rFonts w:eastAsia="Calibri"/>
          <w:sz w:val="24"/>
          <w:szCs w:val="24"/>
        </w:rPr>
        <w:t>енных праздниках России, наибо</w:t>
      </w:r>
      <w:r w:rsidRPr="00855B3C">
        <w:rPr>
          <w:rFonts w:eastAsia="Calibri"/>
          <w:sz w:val="24"/>
          <w:szCs w:val="24"/>
        </w:rPr>
        <w:t>лее важных событиях истории России, наиболее известных российских исторических д</w:t>
      </w:r>
      <w:r w:rsidR="004A3293">
        <w:rPr>
          <w:rFonts w:eastAsia="Calibri"/>
          <w:sz w:val="24"/>
          <w:szCs w:val="24"/>
        </w:rPr>
        <w:t>еятелях разных периодов, досто</w:t>
      </w:r>
      <w:r w:rsidRPr="00855B3C">
        <w:rPr>
          <w:rFonts w:eastAsia="Calibri"/>
          <w:sz w:val="24"/>
          <w:szCs w:val="24"/>
        </w:rPr>
        <w:t>примечательностях ст</w:t>
      </w:r>
      <w:r w:rsidRPr="00855B3C">
        <w:rPr>
          <w:rFonts w:eastAsia="Calibri"/>
          <w:sz w:val="24"/>
          <w:szCs w:val="24"/>
        </w:rPr>
        <w:t>о</w:t>
      </w:r>
      <w:r w:rsidRPr="00855B3C">
        <w:rPr>
          <w:rFonts w:eastAsia="Calibri"/>
          <w:sz w:val="24"/>
          <w:szCs w:val="24"/>
        </w:rPr>
        <w:t>лицы России и родного края;</w:t>
      </w:r>
    </w:p>
    <w:p w:rsidR="00855B3C" w:rsidRPr="00855B3C" w:rsidRDefault="00855B3C" w:rsidP="00855B3C">
      <w:pPr>
        <w:ind w:firstLine="709"/>
        <w:rPr>
          <w:rFonts w:eastAsia="Calibri"/>
          <w:sz w:val="24"/>
          <w:szCs w:val="24"/>
        </w:rPr>
      </w:pPr>
      <w:r w:rsidRPr="00855B3C">
        <w:rPr>
          <w:rFonts w:eastAsia="Calibri"/>
          <w:sz w:val="24"/>
          <w:szCs w:val="24"/>
        </w:rPr>
        <w:t>описывать на основе пре</w:t>
      </w:r>
      <w:r w:rsidR="004A3293">
        <w:rPr>
          <w:rFonts w:eastAsia="Calibri"/>
          <w:sz w:val="24"/>
          <w:szCs w:val="24"/>
        </w:rPr>
        <w:t>дложенного плана изученные объ</w:t>
      </w:r>
      <w:r w:rsidRPr="00855B3C">
        <w:rPr>
          <w:rFonts w:eastAsia="Calibri"/>
          <w:sz w:val="24"/>
          <w:szCs w:val="24"/>
        </w:rPr>
        <w:t>екты, выделяя их существенные пр</w:t>
      </w:r>
      <w:r w:rsidRPr="00855B3C">
        <w:rPr>
          <w:rFonts w:eastAsia="Calibri"/>
          <w:sz w:val="24"/>
          <w:szCs w:val="24"/>
        </w:rPr>
        <w:t>и</w:t>
      </w:r>
      <w:r w:rsidR="004A3293">
        <w:rPr>
          <w:rFonts w:eastAsia="Calibri"/>
          <w:sz w:val="24"/>
          <w:szCs w:val="24"/>
        </w:rPr>
        <w:t>знаки, в том числе госу</w:t>
      </w:r>
      <w:r w:rsidRPr="00855B3C">
        <w:rPr>
          <w:rFonts w:eastAsia="Calibri"/>
          <w:sz w:val="24"/>
          <w:szCs w:val="24"/>
        </w:rPr>
        <w:t>дарственную символику России и своего региона;</w:t>
      </w:r>
    </w:p>
    <w:p w:rsidR="00855B3C" w:rsidRPr="00855B3C" w:rsidRDefault="00855B3C" w:rsidP="004A3293">
      <w:pPr>
        <w:ind w:firstLine="709"/>
        <w:rPr>
          <w:rFonts w:eastAsia="Calibri"/>
          <w:sz w:val="24"/>
          <w:szCs w:val="24"/>
        </w:rPr>
      </w:pPr>
      <w:r w:rsidRPr="00855B3C">
        <w:rPr>
          <w:rFonts w:eastAsia="Calibri"/>
          <w:sz w:val="24"/>
          <w:szCs w:val="24"/>
        </w:rPr>
        <w:t>проводить по предложенн</w:t>
      </w:r>
      <w:r w:rsidR="004A3293">
        <w:rPr>
          <w:rFonts w:eastAsia="Calibri"/>
          <w:sz w:val="24"/>
          <w:szCs w:val="24"/>
        </w:rPr>
        <w:t>ому/самостоятельно составленно</w:t>
      </w:r>
      <w:r w:rsidRPr="00855B3C">
        <w:rPr>
          <w:rFonts w:eastAsia="Calibri"/>
          <w:sz w:val="24"/>
          <w:szCs w:val="24"/>
        </w:rPr>
        <w:t>му плану или выдвинутому предпол</w:t>
      </w:r>
      <w:r w:rsidRPr="00855B3C">
        <w:rPr>
          <w:rFonts w:eastAsia="Calibri"/>
          <w:sz w:val="24"/>
          <w:szCs w:val="24"/>
        </w:rPr>
        <w:t>о</w:t>
      </w:r>
      <w:r w:rsidR="004A3293">
        <w:rPr>
          <w:rFonts w:eastAsia="Calibri"/>
          <w:sz w:val="24"/>
          <w:szCs w:val="24"/>
        </w:rPr>
        <w:t>жению несложные на</w:t>
      </w:r>
      <w:r w:rsidRPr="00855B3C">
        <w:rPr>
          <w:rFonts w:eastAsia="Calibri"/>
          <w:sz w:val="24"/>
          <w:szCs w:val="24"/>
        </w:rPr>
        <w:t>блюдения, опыты с объектам</w:t>
      </w:r>
      <w:r w:rsidR="004A3293">
        <w:rPr>
          <w:rFonts w:eastAsia="Calibri"/>
          <w:sz w:val="24"/>
          <w:szCs w:val="24"/>
        </w:rPr>
        <w:t>и природы с использованием про</w:t>
      </w:r>
      <w:r w:rsidRPr="00855B3C">
        <w:rPr>
          <w:rFonts w:eastAsia="Calibri"/>
          <w:sz w:val="24"/>
          <w:szCs w:val="24"/>
        </w:rPr>
        <w:t>стейшего лаборато</w:t>
      </w:r>
      <w:r w:rsidRPr="00855B3C">
        <w:rPr>
          <w:rFonts w:eastAsia="Calibri"/>
          <w:sz w:val="24"/>
          <w:szCs w:val="24"/>
        </w:rPr>
        <w:t>р</w:t>
      </w:r>
      <w:r w:rsidRPr="00855B3C">
        <w:rPr>
          <w:rFonts w:eastAsia="Calibri"/>
          <w:sz w:val="24"/>
          <w:szCs w:val="24"/>
        </w:rPr>
        <w:t>ного оборудо</w:t>
      </w:r>
      <w:r w:rsidR="004A3293">
        <w:rPr>
          <w:rFonts w:eastAsia="Calibri"/>
          <w:sz w:val="24"/>
          <w:szCs w:val="24"/>
        </w:rPr>
        <w:t>вания и измерительных при</w:t>
      </w:r>
      <w:r w:rsidRPr="00855B3C">
        <w:rPr>
          <w:rFonts w:eastAsia="Calibri"/>
          <w:sz w:val="24"/>
          <w:szCs w:val="24"/>
        </w:rPr>
        <w:t>боров, следуя правилам безопасного труда;</w:t>
      </w:r>
    </w:p>
    <w:p w:rsidR="00855B3C" w:rsidRPr="00855B3C" w:rsidRDefault="00855B3C" w:rsidP="00855B3C">
      <w:pPr>
        <w:ind w:firstLine="709"/>
        <w:rPr>
          <w:rFonts w:eastAsia="Calibri"/>
          <w:sz w:val="24"/>
          <w:szCs w:val="24"/>
        </w:rPr>
      </w:pPr>
      <w:r w:rsidRPr="00855B3C">
        <w:rPr>
          <w:rFonts w:eastAsia="Calibri"/>
          <w:sz w:val="24"/>
          <w:szCs w:val="24"/>
        </w:rPr>
        <w:t>распознавать изученные объекты и явления жив</w:t>
      </w:r>
      <w:r w:rsidR="004A3293">
        <w:rPr>
          <w:rFonts w:eastAsia="Calibri"/>
          <w:sz w:val="24"/>
          <w:szCs w:val="24"/>
        </w:rPr>
        <w:t>ой и нежи</w:t>
      </w:r>
      <w:r w:rsidRPr="00855B3C">
        <w:rPr>
          <w:rFonts w:eastAsia="Calibri"/>
          <w:sz w:val="24"/>
          <w:szCs w:val="24"/>
        </w:rPr>
        <w:t>вой природы по их описани</w:t>
      </w:r>
      <w:r w:rsidR="004A3293">
        <w:rPr>
          <w:rFonts w:eastAsia="Calibri"/>
          <w:sz w:val="24"/>
          <w:szCs w:val="24"/>
        </w:rPr>
        <w:t>ю, рисункам и фотографиям, раз</w:t>
      </w:r>
      <w:r w:rsidRPr="00855B3C">
        <w:rPr>
          <w:rFonts w:eastAsia="Calibri"/>
          <w:sz w:val="24"/>
          <w:szCs w:val="24"/>
        </w:rPr>
        <w:t>личать их в окружающем мире;</w:t>
      </w:r>
    </w:p>
    <w:p w:rsidR="00855B3C" w:rsidRPr="00855B3C" w:rsidRDefault="00855B3C" w:rsidP="00855B3C">
      <w:pPr>
        <w:ind w:firstLine="709"/>
        <w:rPr>
          <w:rFonts w:eastAsia="Calibri"/>
          <w:sz w:val="24"/>
          <w:szCs w:val="24"/>
        </w:rPr>
      </w:pPr>
      <w:r w:rsidRPr="00855B3C">
        <w:rPr>
          <w:rFonts w:eastAsia="Calibri"/>
          <w:sz w:val="24"/>
          <w:szCs w:val="24"/>
        </w:rPr>
        <w:t>группировать изученные</w:t>
      </w:r>
      <w:r w:rsidR="004A3293">
        <w:rPr>
          <w:rFonts w:eastAsia="Calibri"/>
          <w:sz w:val="24"/>
          <w:szCs w:val="24"/>
        </w:rPr>
        <w:t xml:space="preserve"> объекты живой и неживой приро</w:t>
      </w:r>
      <w:r w:rsidRPr="00855B3C">
        <w:rPr>
          <w:rFonts w:eastAsia="Calibri"/>
          <w:sz w:val="24"/>
          <w:szCs w:val="24"/>
        </w:rPr>
        <w:t xml:space="preserve">ды, самостоятельно выбирая </w:t>
      </w:r>
      <w:r w:rsidR="004A3293">
        <w:rPr>
          <w:rFonts w:eastAsia="Calibri"/>
          <w:sz w:val="24"/>
          <w:szCs w:val="24"/>
        </w:rPr>
        <w:t>признак для группировки; прово</w:t>
      </w:r>
      <w:r w:rsidRPr="00855B3C">
        <w:rPr>
          <w:rFonts w:eastAsia="Calibri"/>
          <w:sz w:val="24"/>
          <w:szCs w:val="24"/>
        </w:rPr>
        <w:t>дить простейшие классификации; сравнивать объекты живой и неживой природы на основе</w:t>
      </w:r>
      <w:r w:rsidR="004A3293">
        <w:rPr>
          <w:rFonts w:eastAsia="Calibri"/>
          <w:sz w:val="24"/>
          <w:szCs w:val="24"/>
        </w:rPr>
        <w:t xml:space="preserve"> их внешних признаков и извест</w:t>
      </w:r>
      <w:r w:rsidRPr="00855B3C">
        <w:rPr>
          <w:rFonts w:eastAsia="Calibri"/>
          <w:sz w:val="24"/>
          <w:szCs w:val="24"/>
        </w:rPr>
        <w:t>ных характерных свойств;</w:t>
      </w:r>
    </w:p>
    <w:p w:rsidR="00855B3C" w:rsidRPr="00855B3C" w:rsidRDefault="00855B3C" w:rsidP="00855B3C">
      <w:pPr>
        <w:ind w:firstLine="709"/>
        <w:rPr>
          <w:rFonts w:eastAsia="Calibri"/>
          <w:sz w:val="24"/>
          <w:szCs w:val="24"/>
        </w:rPr>
      </w:pPr>
      <w:r w:rsidRPr="00855B3C">
        <w:rPr>
          <w:rFonts w:eastAsia="Calibri"/>
          <w:sz w:val="24"/>
          <w:szCs w:val="24"/>
        </w:rPr>
        <w:t>использовать знания о взаи</w:t>
      </w:r>
      <w:r w:rsidR="004A3293">
        <w:rPr>
          <w:rFonts w:eastAsia="Calibri"/>
          <w:sz w:val="24"/>
          <w:szCs w:val="24"/>
        </w:rPr>
        <w:t>мосвязях в природе для объясне</w:t>
      </w:r>
      <w:r w:rsidRPr="00855B3C">
        <w:rPr>
          <w:rFonts w:eastAsia="Calibri"/>
          <w:sz w:val="24"/>
          <w:szCs w:val="24"/>
        </w:rPr>
        <w:t>ния простейших явлений и процессов в природе (в том числе смены дня и ночи, смены времён года, сезонных изменений в природе своей мес</w:t>
      </w:r>
      <w:r w:rsidRPr="00855B3C">
        <w:rPr>
          <w:rFonts w:eastAsia="Calibri"/>
          <w:sz w:val="24"/>
          <w:szCs w:val="24"/>
        </w:rPr>
        <w:t>т</w:t>
      </w:r>
      <w:r w:rsidRPr="00855B3C">
        <w:rPr>
          <w:rFonts w:eastAsia="Calibri"/>
          <w:sz w:val="24"/>
          <w:szCs w:val="24"/>
        </w:rPr>
        <w:t>ности, причины смены природных зон);</w:t>
      </w:r>
    </w:p>
    <w:p w:rsidR="00855B3C" w:rsidRPr="00855B3C" w:rsidRDefault="00855B3C" w:rsidP="00855B3C">
      <w:pPr>
        <w:ind w:firstLine="709"/>
        <w:rPr>
          <w:rFonts w:eastAsia="Calibri"/>
          <w:sz w:val="24"/>
          <w:szCs w:val="24"/>
        </w:rPr>
      </w:pPr>
      <w:r w:rsidRPr="00855B3C">
        <w:rPr>
          <w:rFonts w:eastAsia="Calibri"/>
          <w:sz w:val="24"/>
          <w:szCs w:val="24"/>
        </w:rPr>
        <w:t>называть наиболее значи</w:t>
      </w:r>
      <w:r w:rsidR="004A3293">
        <w:rPr>
          <w:rFonts w:eastAsia="Calibri"/>
          <w:sz w:val="24"/>
          <w:szCs w:val="24"/>
        </w:rPr>
        <w:t>мые природные объекты Всемирно</w:t>
      </w:r>
      <w:r w:rsidRPr="00855B3C">
        <w:rPr>
          <w:rFonts w:eastAsia="Calibri"/>
          <w:sz w:val="24"/>
          <w:szCs w:val="24"/>
        </w:rPr>
        <w:t>го наследия в России и за рубежом (в пределах изученного);</w:t>
      </w:r>
    </w:p>
    <w:p w:rsidR="00855B3C" w:rsidRPr="00855B3C" w:rsidRDefault="00855B3C" w:rsidP="00855B3C">
      <w:pPr>
        <w:ind w:firstLine="709"/>
        <w:rPr>
          <w:rFonts w:eastAsia="Calibri"/>
          <w:sz w:val="24"/>
          <w:szCs w:val="24"/>
        </w:rPr>
      </w:pPr>
      <w:r w:rsidRPr="00855B3C">
        <w:rPr>
          <w:rFonts w:eastAsia="Calibri"/>
          <w:sz w:val="24"/>
          <w:szCs w:val="24"/>
        </w:rPr>
        <w:t>называть экологические пр</w:t>
      </w:r>
      <w:r w:rsidR="004A3293">
        <w:rPr>
          <w:rFonts w:eastAsia="Calibri"/>
          <w:sz w:val="24"/>
          <w:szCs w:val="24"/>
        </w:rPr>
        <w:t>облемы и определять пути их ре</w:t>
      </w:r>
      <w:r w:rsidRPr="00855B3C">
        <w:rPr>
          <w:rFonts w:eastAsia="Calibri"/>
          <w:sz w:val="24"/>
          <w:szCs w:val="24"/>
        </w:rPr>
        <w:t>шения;</w:t>
      </w:r>
    </w:p>
    <w:p w:rsidR="00855B3C" w:rsidRPr="00855B3C" w:rsidRDefault="00855B3C" w:rsidP="00855B3C">
      <w:pPr>
        <w:ind w:firstLine="709"/>
        <w:rPr>
          <w:rFonts w:eastAsia="Calibri"/>
          <w:sz w:val="24"/>
          <w:szCs w:val="24"/>
        </w:rPr>
      </w:pPr>
      <w:r w:rsidRPr="00855B3C">
        <w:rPr>
          <w:rFonts w:eastAsia="Calibri"/>
          <w:sz w:val="24"/>
          <w:szCs w:val="24"/>
        </w:rPr>
        <w:t>создавать по заданному пл</w:t>
      </w:r>
      <w:r w:rsidR="004A3293">
        <w:rPr>
          <w:rFonts w:eastAsia="Calibri"/>
          <w:sz w:val="24"/>
          <w:szCs w:val="24"/>
        </w:rPr>
        <w:t>ану собственные развёрнутые вы</w:t>
      </w:r>
      <w:r w:rsidRPr="00855B3C">
        <w:rPr>
          <w:rFonts w:eastAsia="Calibri"/>
          <w:sz w:val="24"/>
          <w:szCs w:val="24"/>
        </w:rPr>
        <w:t>сказывания о природе и обществе;</w:t>
      </w:r>
    </w:p>
    <w:p w:rsidR="00855B3C" w:rsidRPr="00855B3C" w:rsidRDefault="00855B3C" w:rsidP="00855B3C">
      <w:pPr>
        <w:ind w:firstLine="709"/>
        <w:rPr>
          <w:rFonts w:eastAsia="Calibri"/>
          <w:sz w:val="24"/>
          <w:szCs w:val="24"/>
        </w:rPr>
      </w:pPr>
      <w:r w:rsidRPr="00855B3C">
        <w:rPr>
          <w:rFonts w:eastAsia="Calibri"/>
          <w:sz w:val="24"/>
          <w:szCs w:val="24"/>
        </w:rPr>
        <w:t>использовать различные источники информации для поиска и извлечения информации, ответов на вопросы;</w:t>
      </w:r>
    </w:p>
    <w:p w:rsidR="00855B3C" w:rsidRPr="00855B3C" w:rsidRDefault="00855B3C" w:rsidP="004A3293">
      <w:pPr>
        <w:ind w:firstLine="709"/>
        <w:rPr>
          <w:rFonts w:eastAsia="Calibri"/>
          <w:sz w:val="24"/>
          <w:szCs w:val="24"/>
        </w:rPr>
      </w:pPr>
      <w:r w:rsidRPr="00855B3C">
        <w:rPr>
          <w:rFonts w:eastAsia="Calibri"/>
          <w:sz w:val="24"/>
          <w:szCs w:val="24"/>
        </w:rPr>
        <w:t>соблюдать правила нравственного поведения на природе; осознавать возможные по</w:t>
      </w:r>
      <w:r w:rsidR="004A3293">
        <w:rPr>
          <w:rFonts w:eastAsia="Calibri"/>
          <w:sz w:val="24"/>
          <w:szCs w:val="24"/>
        </w:rPr>
        <w:t xml:space="preserve">следствия вредных привычек для </w:t>
      </w:r>
      <w:r w:rsidRPr="00855B3C">
        <w:rPr>
          <w:rFonts w:eastAsia="Calibri"/>
          <w:sz w:val="24"/>
          <w:szCs w:val="24"/>
        </w:rPr>
        <w:t>здоровья и жизни человека;</w:t>
      </w:r>
    </w:p>
    <w:p w:rsidR="00855B3C" w:rsidRPr="00855B3C" w:rsidRDefault="00855B3C" w:rsidP="004A3293">
      <w:pPr>
        <w:ind w:firstLine="709"/>
        <w:rPr>
          <w:rFonts w:eastAsia="Calibri"/>
          <w:sz w:val="24"/>
          <w:szCs w:val="24"/>
        </w:rPr>
      </w:pPr>
      <w:r w:rsidRPr="00855B3C">
        <w:rPr>
          <w:rFonts w:eastAsia="Calibri"/>
          <w:sz w:val="24"/>
          <w:szCs w:val="24"/>
        </w:rPr>
        <w:t>соблюдать правила безопа</w:t>
      </w:r>
      <w:r w:rsidR="004A3293">
        <w:rPr>
          <w:rFonts w:eastAsia="Calibri"/>
          <w:sz w:val="24"/>
          <w:szCs w:val="24"/>
        </w:rPr>
        <w:t>сного поведения при использова</w:t>
      </w:r>
      <w:r w:rsidRPr="00855B3C">
        <w:rPr>
          <w:rFonts w:eastAsia="Calibri"/>
          <w:sz w:val="24"/>
          <w:szCs w:val="24"/>
        </w:rPr>
        <w:t>нии объектов транспортной инфр</w:t>
      </w:r>
      <w:r w:rsidRPr="00855B3C">
        <w:rPr>
          <w:rFonts w:eastAsia="Calibri"/>
          <w:sz w:val="24"/>
          <w:szCs w:val="24"/>
        </w:rPr>
        <w:t>а</w:t>
      </w:r>
      <w:r w:rsidR="004A3293">
        <w:rPr>
          <w:rFonts w:eastAsia="Calibri"/>
          <w:sz w:val="24"/>
          <w:szCs w:val="24"/>
        </w:rPr>
        <w:t>структуры населённого пунк</w:t>
      </w:r>
      <w:r w:rsidRPr="00855B3C">
        <w:rPr>
          <w:rFonts w:eastAsia="Calibri"/>
          <w:sz w:val="24"/>
          <w:szCs w:val="24"/>
        </w:rPr>
        <w:t>та, в театрах, кинотеатрах, торговых центрах, парках и зонах отдыха, учр</w:t>
      </w:r>
      <w:r w:rsidRPr="00855B3C">
        <w:rPr>
          <w:rFonts w:eastAsia="Calibri"/>
          <w:sz w:val="24"/>
          <w:szCs w:val="24"/>
        </w:rPr>
        <w:t>е</w:t>
      </w:r>
      <w:r w:rsidRPr="00855B3C">
        <w:rPr>
          <w:rFonts w:eastAsia="Calibri"/>
          <w:sz w:val="24"/>
          <w:szCs w:val="24"/>
        </w:rPr>
        <w:t>ждениях ку</w:t>
      </w:r>
      <w:r w:rsidR="004A3293">
        <w:rPr>
          <w:rFonts w:eastAsia="Calibri"/>
          <w:sz w:val="24"/>
          <w:szCs w:val="24"/>
        </w:rPr>
        <w:t>льтуры (музеях, библиотеках и т</w:t>
      </w:r>
      <w:r w:rsidRPr="00855B3C">
        <w:rPr>
          <w:rFonts w:eastAsia="Calibri"/>
          <w:sz w:val="24"/>
          <w:szCs w:val="24"/>
        </w:rPr>
        <w:t>. д</w:t>
      </w:r>
      <w:proofErr w:type="gramStart"/>
      <w:r w:rsidRPr="00855B3C">
        <w:rPr>
          <w:rFonts w:eastAsia="Calibri"/>
          <w:sz w:val="24"/>
          <w:szCs w:val="24"/>
        </w:rPr>
        <w:t xml:space="preserve"> .</w:t>
      </w:r>
      <w:proofErr w:type="gramEnd"/>
      <w:r w:rsidRPr="00855B3C">
        <w:rPr>
          <w:rFonts w:eastAsia="Calibri"/>
          <w:sz w:val="24"/>
          <w:szCs w:val="24"/>
        </w:rPr>
        <w:t>); соблюдать правила безопасн</w:t>
      </w:r>
      <w:r w:rsidR="004A3293">
        <w:rPr>
          <w:rFonts w:eastAsia="Calibri"/>
          <w:sz w:val="24"/>
          <w:szCs w:val="24"/>
        </w:rPr>
        <w:t>ого поведения при езде на вело</w:t>
      </w:r>
      <w:r w:rsidRPr="00855B3C">
        <w:rPr>
          <w:rFonts w:eastAsia="Calibri"/>
          <w:sz w:val="24"/>
          <w:szCs w:val="24"/>
        </w:rPr>
        <w:t>сипеде, самокате и других с</w:t>
      </w:r>
      <w:r w:rsidR="004A3293">
        <w:rPr>
          <w:rFonts w:eastAsia="Calibri"/>
          <w:sz w:val="24"/>
          <w:szCs w:val="24"/>
        </w:rPr>
        <w:t>редствах индивидуальной мобиль</w:t>
      </w:r>
      <w:r w:rsidRPr="00855B3C">
        <w:rPr>
          <w:rFonts w:eastAsia="Calibri"/>
          <w:sz w:val="24"/>
          <w:szCs w:val="24"/>
        </w:rPr>
        <w:t>ности;</w:t>
      </w:r>
    </w:p>
    <w:p w:rsidR="00855B3C" w:rsidRPr="00855B3C" w:rsidRDefault="00855B3C" w:rsidP="00855B3C">
      <w:pPr>
        <w:ind w:firstLine="709"/>
        <w:rPr>
          <w:rFonts w:eastAsia="Calibri"/>
          <w:sz w:val="24"/>
          <w:szCs w:val="24"/>
        </w:rPr>
      </w:pPr>
      <w:r w:rsidRPr="00855B3C">
        <w:rPr>
          <w:rFonts w:eastAsia="Calibri"/>
          <w:sz w:val="24"/>
          <w:szCs w:val="24"/>
        </w:rPr>
        <w:t>осуществлять безопасный поиск образовательных ресурсов и верифицированной информации в инфор</w:t>
      </w:r>
      <w:r w:rsidR="004A3293">
        <w:rPr>
          <w:rFonts w:eastAsia="Calibri"/>
          <w:sz w:val="24"/>
          <w:szCs w:val="24"/>
        </w:rPr>
        <w:t>мационно-телекомму</w:t>
      </w:r>
      <w:r w:rsidRPr="00855B3C">
        <w:rPr>
          <w:rFonts w:eastAsia="Calibri"/>
          <w:sz w:val="24"/>
          <w:szCs w:val="24"/>
        </w:rPr>
        <w:t>никационной сети «Интернет»;</w:t>
      </w:r>
    </w:p>
    <w:p w:rsidR="00A52A07" w:rsidRDefault="00855B3C" w:rsidP="00A52A07">
      <w:pPr>
        <w:ind w:firstLine="709"/>
        <w:rPr>
          <w:rFonts w:eastAsia="Calibri"/>
          <w:sz w:val="24"/>
          <w:szCs w:val="24"/>
        </w:rPr>
      </w:pPr>
      <w:r w:rsidRPr="00855B3C">
        <w:rPr>
          <w:rFonts w:eastAsia="Calibri"/>
          <w:sz w:val="24"/>
          <w:szCs w:val="24"/>
        </w:rPr>
        <w:lastRenderedPageBreak/>
        <w:t>соблюдать правила безопасного для здоровья использования электронных образовательных и и</w:t>
      </w:r>
      <w:r w:rsidRPr="00855B3C">
        <w:rPr>
          <w:rFonts w:eastAsia="Calibri"/>
          <w:sz w:val="24"/>
          <w:szCs w:val="24"/>
        </w:rPr>
        <w:t>н</w:t>
      </w:r>
      <w:r w:rsidRPr="00855B3C">
        <w:rPr>
          <w:rFonts w:eastAsia="Calibri"/>
          <w:sz w:val="24"/>
          <w:szCs w:val="24"/>
        </w:rPr>
        <w:t>формационных ресурсов</w:t>
      </w:r>
      <w:r w:rsidR="00A52A07">
        <w:rPr>
          <w:rFonts w:eastAsia="Calibri"/>
          <w:sz w:val="24"/>
          <w:szCs w:val="24"/>
        </w:rPr>
        <w:t>.</w:t>
      </w:r>
    </w:p>
    <w:p w:rsidR="00A52A07" w:rsidRDefault="00A52A07" w:rsidP="00A52A07">
      <w:pPr>
        <w:ind w:firstLine="709"/>
        <w:rPr>
          <w:rFonts w:eastAsia="Calibri"/>
          <w:sz w:val="24"/>
          <w:szCs w:val="24"/>
        </w:rPr>
      </w:pPr>
    </w:p>
    <w:p w:rsidR="00A52A07" w:rsidRDefault="00A52A07" w:rsidP="00A52A07">
      <w:pPr>
        <w:ind w:firstLine="709"/>
        <w:rPr>
          <w:rFonts w:eastAsia="Calibri"/>
          <w:sz w:val="24"/>
          <w:szCs w:val="24"/>
        </w:rPr>
      </w:pPr>
    </w:p>
    <w:p w:rsidR="00767BB0" w:rsidRPr="00A52A07" w:rsidRDefault="00767BB0" w:rsidP="00A52A07">
      <w:pPr>
        <w:ind w:firstLine="709"/>
        <w:rPr>
          <w:b/>
          <w:sz w:val="28"/>
          <w:szCs w:val="28"/>
        </w:rPr>
      </w:pPr>
      <w:r w:rsidRPr="00A52A07">
        <w:rPr>
          <w:b/>
          <w:sz w:val="28"/>
          <w:szCs w:val="28"/>
        </w:rPr>
        <w:t>ОСНОВЫ РЕЛИГИОЗНЫХ КУЛЬТУР И СВЕТСКОЙ ЭТИКИ</w:t>
      </w:r>
    </w:p>
    <w:p w:rsidR="00767BB0" w:rsidRPr="00B537A4" w:rsidRDefault="005D4B88" w:rsidP="00BD59EB">
      <w:pPr>
        <w:pStyle w:val="a9"/>
        <w:spacing w:line="240" w:lineRule="auto"/>
        <w:contextualSpacing/>
        <w:rPr>
          <w:sz w:val="24"/>
          <w:szCs w:val="24"/>
        </w:rPr>
      </w:pPr>
      <w:proofErr w:type="gramStart"/>
      <w:r>
        <w:rPr>
          <w:sz w:val="24"/>
          <w:szCs w:val="24"/>
        </w:rPr>
        <w:t>Р</w:t>
      </w:r>
      <w:r w:rsidR="00767BB0" w:rsidRPr="00B537A4">
        <w:rPr>
          <w:sz w:val="24"/>
          <w:szCs w:val="24"/>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w:t>
      </w:r>
      <w:r w:rsidR="00767BB0" w:rsidRPr="00B537A4">
        <w:rPr>
          <w:sz w:val="24"/>
          <w:szCs w:val="24"/>
        </w:rPr>
        <w:t>а</w:t>
      </w:r>
      <w:r w:rsidR="00767BB0" w:rsidRPr="00B537A4">
        <w:rPr>
          <w:sz w:val="24"/>
          <w:szCs w:val="24"/>
        </w:rPr>
        <w:t>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roofErr w:type="gramEnd"/>
    </w:p>
    <w:p w:rsidR="00767BB0" w:rsidRPr="00B537A4" w:rsidRDefault="00767BB0" w:rsidP="00BD59EB">
      <w:pPr>
        <w:pStyle w:val="a9"/>
        <w:spacing w:line="240" w:lineRule="auto"/>
        <w:contextualSpacing/>
        <w:rPr>
          <w:sz w:val="24"/>
          <w:szCs w:val="24"/>
        </w:rPr>
      </w:pPr>
      <w:r w:rsidRPr="00B537A4">
        <w:rPr>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w:t>
      </w:r>
      <w:r w:rsidRPr="00B537A4">
        <w:rPr>
          <w:sz w:val="24"/>
          <w:szCs w:val="24"/>
        </w:rPr>
        <w:t>е</w:t>
      </w:r>
      <w:r w:rsidRPr="00B537A4">
        <w:rPr>
          <w:sz w:val="24"/>
          <w:szCs w:val="24"/>
        </w:rPr>
        <w:t>зультаты освоения программы ОРКСЭ, тематическое планирование.</w:t>
      </w:r>
    </w:p>
    <w:p w:rsidR="00767BB0" w:rsidRPr="00B537A4" w:rsidRDefault="00767BB0" w:rsidP="00BD59EB">
      <w:pPr>
        <w:pStyle w:val="a9"/>
        <w:spacing w:line="240" w:lineRule="auto"/>
        <w:contextualSpacing/>
        <w:rPr>
          <w:sz w:val="24"/>
          <w:szCs w:val="24"/>
        </w:rPr>
      </w:pPr>
      <w:r w:rsidRPr="00B537A4">
        <w:rPr>
          <w:sz w:val="24"/>
          <w:szCs w:val="24"/>
        </w:rPr>
        <w:t>Пояснительная записка отражает общие цели и задачи изучения ОРКСЭ, характеристику психолог</w:t>
      </w:r>
      <w:r w:rsidRPr="00B537A4">
        <w:rPr>
          <w:sz w:val="24"/>
          <w:szCs w:val="24"/>
        </w:rPr>
        <w:t>и</w:t>
      </w:r>
      <w:r w:rsidRPr="00B537A4">
        <w:rPr>
          <w:sz w:val="24"/>
          <w:szCs w:val="24"/>
        </w:rPr>
        <w:t>ческих предпосылок к его изучению младшими школьниками, место ОРКСЭ в структуре учебного плана.</w:t>
      </w:r>
    </w:p>
    <w:p w:rsidR="00767BB0" w:rsidRPr="00B537A4" w:rsidRDefault="00767BB0" w:rsidP="00BD59EB">
      <w:pPr>
        <w:pStyle w:val="a9"/>
        <w:spacing w:line="240" w:lineRule="auto"/>
        <w:contextualSpacing/>
        <w:rPr>
          <w:sz w:val="24"/>
          <w:szCs w:val="24"/>
        </w:rPr>
      </w:pPr>
      <w:r w:rsidRPr="00B537A4">
        <w:rPr>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Pr="00B537A4" w:rsidRDefault="00767BB0" w:rsidP="00BD59EB">
      <w:pPr>
        <w:pStyle w:val="a9"/>
        <w:spacing w:line="240" w:lineRule="auto"/>
        <w:contextualSpacing/>
        <w:rPr>
          <w:sz w:val="24"/>
          <w:szCs w:val="24"/>
        </w:rPr>
      </w:pPr>
      <w:r w:rsidRPr="00B537A4">
        <w:rPr>
          <w:sz w:val="24"/>
          <w:szCs w:val="24"/>
        </w:rPr>
        <w:t>Содержание обучения раскрывает содержательные линии, которые предлагаются для обязательного изучения в 4 классе начальной школы</w:t>
      </w:r>
      <w:proofErr w:type="gramStart"/>
      <w:r w:rsidRPr="00B537A4">
        <w:rPr>
          <w:sz w:val="24"/>
          <w:szCs w:val="24"/>
        </w:rPr>
        <w:t>.</w:t>
      </w:r>
      <w:r w:rsidR="00006F24">
        <w:rPr>
          <w:sz w:val="24"/>
          <w:szCs w:val="24"/>
        </w:rPr>
        <w:t>в</w:t>
      </w:r>
      <w:proofErr w:type="gramEnd"/>
      <w:r w:rsidR="00006F24">
        <w:rPr>
          <w:sz w:val="24"/>
          <w:szCs w:val="24"/>
        </w:rPr>
        <w:t>ыбор модуля осуществляется на основании заявлений родителей (законных представителей) обучающихся.</w:t>
      </w:r>
    </w:p>
    <w:p w:rsidR="00767BB0" w:rsidRPr="00B537A4" w:rsidRDefault="00767BB0" w:rsidP="00BD59EB">
      <w:pPr>
        <w:pStyle w:val="h1"/>
        <w:pageBreakBefore w:val="0"/>
        <w:spacing w:after="57" w:line="240" w:lineRule="auto"/>
        <w:contextualSpacing/>
        <w:jc w:val="both"/>
      </w:pPr>
      <w:r w:rsidRPr="00B537A4">
        <w:t>Пояснительная записка</w:t>
      </w:r>
    </w:p>
    <w:p w:rsidR="00767BB0" w:rsidRPr="00B537A4" w:rsidRDefault="005D4B88" w:rsidP="00BD59EB">
      <w:pPr>
        <w:pStyle w:val="a9"/>
        <w:spacing w:before="170" w:line="240" w:lineRule="auto"/>
        <w:contextualSpacing/>
        <w:rPr>
          <w:sz w:val="24"/>
          <w:szCs w:val="24"/>
        </w:rPr>
      </w:pPr>
      <w:r>
        <w:rPr>
          <w:sz w:val="24"/>
          <w:szCs w:val="24"/>
        </w:rPr>
        <w:t>Р</w:t>
      </w:r>
      <w:r w:rsidR="00767BB0" w:rsidRPr="00B537A4">
        <w:rPr>
          <w:sz w:val="24"/>
          <w:szCs w:val="24"/>
        </w:rPr>
        <w:t>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w:t>
      </w:r>
      <w:r w:rsidR="00767BB0" w:rsidRPr="00B537A4">
        <w:rPr>
          <w:sz w:val="24"/>
          <w:szCs w:val="24"/>
        </w:rPr>
        <w:t>а</w:t>
      </w:r>
      <w:r w:rsidR="00767BB0" w:rsidRPr="00B537A4">
        <w:rPr>
          <w:sz w:val="24"/>
          <w:szCs w:val="24"/>
        </w:rPr>
        <w:t>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w:t>
      </w:r>
      <w:r w:rsidR="00767BB0" w:rsidRPr="00B537A4">
        <w:rPr>
          <w:sz w:val="24"/>
          <w:szCs w:val="24"/>
        </w:rPr>
        <w:t>и</w:t>
      </w:r>
      <w:r w:rsidR="00767BB0" w:rsidRPr="00B537A4">
        <w:rPr>
          <w:sz w:val="24"/>
          <w:szCs w:val="24"/>
        </w:rPr>
        <w:t>мерным, и последовательность изучения тематики по модулям ОРКСЭ может варьироваться в соотве</w:t>
      </w:r>
      <w:r w:rsidR="00767BB0" w:rsidRPr="00B537A4">
        <w:rPr>
          <w:sz w:val="24"/>
          <w:szCs w:val="24"/>
        </w:rPr>
        <w:t>т</w:t>
      </w:r>
      <w:r w:rsidR="00767BB0" w:rsidRPr="00B537A4">
        <w:rPr>
          <w:sz w:val="24"/>
          <w:szCs w:val="24"/>
        </w:rPr>
        <w:t>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w:t>
      </w:r>
      <w:r w:rsidR="00767BB0" w:rsidRPr="00B537A4">
        <w:rPr>
          <w:sz w:val="24"/>
          <w:szCs w:val="24"/>
        </w:rPr>
        <w:t>у</w:t>
      </w:r>
      <w:r w:rsidR="00767BB0" w:rsidRPr="00B537A4">
        <w:rPr>
          <w:sz w:val="24"/>
          <w:szCs w:val="24"/>
        </w:rPr>
        <w:t>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w:t>
      </w:r>
      <w:r w:rsidR="00767BB0" w:rsidRPr="00B537A4">
        <w:rPr>
          <w:sz w:val="24"/>
          <w:szCs w:val="24"/>
        </w:rPr>
        <w:t>у</w:t>
      </w:r>
      <w:r w:rsidR="00767BB0" w:rsidRPr="00B537A4">
        <w:rPr>
          <w:sz w:val="24"/>
          <w:szCs w:val="24"/>
        </w:rPr>
        <w:t>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767BB0" w:rsidRPr="00B537A4" w:rsidRDefault="00767BB0" w:rsidP="00BD59EB">
      <w:pPr>
        <w:pStyle w:val="a9"/>
        <w:spacing w:line="240" w:lineRule="auto"/>
        <w:contextualSpacing/>
        <w:rPr>
          <w:spacing w:val="-2"/>
          <w:sz w:val="24"/>
          <w:szCs w:val="24"/>
        </w:rPr>
      </w:pPr>
      <w:r w:rsidRPr="00B537A4">
        <w:rPr>
          <w:rStyle w:val="a5"/>
          <w:spacing w:val="-2"/>
          <w:sz w:val="24"/>
          <w:szCs w:val="24"/>
        </w:rPr>
        <w:t>Планируемые результаты</w:t>
      </w:r>
      <w:r w:rsidRPr="00B537A4">
        <w:rPr>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w:t>
      </w:r>
      <w:r w:rsidRPr="00B537A4">
        <w:rPr>
          <w:spacing w:val="-2"/>
          <w:sz w:val="24"/>
          <w:szCs w:val="24"/>
        </w:rPr>
        <w:t>д</w:t>
      </w:r>
      <w:r w:rsidRPr="00B537A4">
        <w:rPr>
          <w:spacing w:val="-2"/>
          <w:sz w:val="24"/>
          <w:szCs w:val="24"/>
        </w:rPr>
        <w:t>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w:t>
      </w:r>
      <w:r w:rsidRPr="00B537A4">
        <w:rPr>
          <w:spacing w:val="-2"/>
          <w:sz w:val="24"/>
          <w:szCs w:val="24"/>
        </w:rPr>
        <w:t>а</w:t>
      </w:r>
      <w:r w:rsidRPr="00B537A4">
        <w:rPr>
          <w:spacing w:val="-2"/>
          <w:sz w:val="24"/>
          <w:szCs w:val="24"/>
        </w:rPr>
        <w:t>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w:t>
      </w:r>
      <w:r w:rsidRPr="00B537A4">
        <w:rPr>
          <w:spacing w:val="-2"/>
          <w:sz w:val="24"/>
          <w:szCs w:val="24"/>
        </w:rPr>
        <w:t>о</w:t>
      </w:r>
      <w:r w:rsidRPr="00B537A4">
        <w:rPr>
          <w:spacing w:val="-2"/>
          <w:sz w:val="24"/>
          <w:szCs w:val="24"/>
        </w:rPr>
        <w:t>знанному нравственному поведению, основанному на знании и уважении культурных и религиозных тр</w:t>
      </w:r>
      <w:r w:rsidRPr="00B537A4">
        <w:rPr>
          <w:spacing w:val="-2"/>
          <w:sz w:val="24"/>
          <w:szCs w:val="24"/>
        </w:rPr>
        <w:t>а</w:t>
      </w:r>
      <w:r w:rsidRPr="00B537A4">
        <w:rPr>
          <w:spacing w:val="-2"/>
          <w:sz w:val="24"/>
          <w:szCs w:val="24"/>
        </w:rPr>
        <w:t>диций многонационального народа России, а также к диалогу с представителями других культур и мир</w:t>
      </w:r>
      <w:r w:rsidRPr="00B537A4">
        <w:rPr>
          <w:spacing w:val="-2"/>
          <w:sz w:val="24"/>
          <w:szCs w:val="24"/>
        </w:rPr>
        <w:t>о</w:t>
      </w:r>
      <w:r w:rsidRPr="00B537A4">
        <w:rPr>
          <w:spacing w:val="-2"/>
          <w:sz w:val="24"/>
          <w:szCs w:val="24"/>
        </w:rPr>
        <w:t>воззрений.</w:t>
      </w:r>
    </w:p>
    <w:p w:rsidR="00767BB0" w:rsidRPr="00B537A4" w:rsidRDefault="00767BB0" w:rsidP="00BD59EB">
      <w:pPr>
        <w:pStyle w:val="a9"/>
        <w:spacing w:line="240" w:lineRule="auto"/>
        <w:contextualSpacing/>
        <w:rPr>
          <w:sz w:val="24"/>
          <w:szCs w:val="24"/>
        </w:rPr>
      </w:pPr>
      <w:r w:rsidRPr="00B537A4">
        <w:rPr>
          <w:sz w:val="24"/>
          <w:szCs w:val="24"/>
        </w:rPr>
        <w:t>Основными задачами ОРКСЭ являются:</w:t>
      </w:r>
    </w:p>
    <w:p w:rsidR="00767BB0" w:rsidRPr="00B537A4" w:rsidRDefault="00767BB0" w:rsidP="00BD59EB">
      <w:pPr>
        <w:pStyle w:val="a9"/>
        <w:spacing w:line="240" w:lineRule="auto"/>
        <w:contextualSpacing/>
        <w:rPr>
          <w:sz w:val="24"/>
          <w:szCs w:val="24"/>
        </w:rPr>
      </w:pPr>
      <w:r w:rsidRPr="00B537A4">
        <w:rPr>
          <w:sz w:val="24"/>
          <w:szCs w:val="24"/>
        </w:rPr>
        <w:t>— знакомство обучающихся с основами православной, мусульманской, буддийской, иудейской кул</w:t>
      </w:r>
      <w:r w:rsidRPr="00B537A4">
        <w:rPr>
          <w:sz w:val="24"/>
          <w:szCs w:val="24"/>
        </w:rPr>
        <w:t>ь</w:t>
      </w:r>
      <w:r w:rsidRPr="00B537A4">
        <w:rPr>
          <w:sz w:val="24"/>
          <w:szCs w:val="24"/>
        </w:rPr>
        <w:t>тур, основами мировых религиозных культур и светской этики по выбору родителей (законных предст</w:t>
      </w:r>
      <w:r w:rsidRPr="00B537A4">
        <w:rPr>
          <w:sz w:val="24"/>
          <w:szCs w:val="24"/>
        </w:rPr>
        <w:t>а</w:t>
      </w:r>
      <w:r w:rsidRPr="00B537A4">
        <w:rPr>
          <w:sz w:val="24"/>
          <w:szCs w:val="24"/>
        </w:rPr>
        <w:t>вителей);</w:t>
      </w:r>
    </w:p>
    <w:p w:rsidR="00767BB0" w:rsidRPr="00B537A4" w:rsidRDefault="00767BB0" w:rsidP="00BD59EB">
      <w:pPr>
        <w:pStyle w:val="a9"/>
        <w:spacing w:line="240" w:lineRule="auto"/>
        <w:contextualSpacing/>
        <w:rPr>
          <w:spacing w:val="4"/>
          <w:sz w:val="24"/>
          <w:szCs w:val="24"/>
        </w:rPr>
      </w:pPr>
      <w:r w:rsidRPr="00B537A4">
        <w:rPr>
          <w:spacing w:val="4"/>
          <w:sz w:val="24"/>
          <w:szCs w:val="24"/>
        </w:rPr>
        <w:t>— развитие представлений обучающихся о значении нравственных норм и ценностей в жизни личности, семьи, общества;</w:t>
      </w:r>
    </w:p>
    <w:p w:rsidR="00767BB0" w:rsidRPr="00B537A4" w:rsidRDefault="00767BB0" w:rsidP="00BD59EB">
      <w:pPr>
        <w:pStyle w:val="a9"/>
        <w:spacing w:line="240" w:lineRule="auto"/>
        <w:contextualSpacing/>
        <w:rPr>
          <w:sz w:val="24"/>
          <w:szCs w:val="24"/>
        </w:rPr>
      </w:pPr>
      <w:r w:rsidRPr="00B537A4">
        <w:rPr>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67BB0" w:rsidRPr="00B537A4" w:rsidRDefault="00767BB0" w:rsidP="00BD59EB">
      <w:pPr>
        <w:pStyle w:val="a9"/>
        <w:spacing w:line="240" w:lineRule="auto"/>
        <w:contextualSpacing/>
        <w:rPr>
          <w:sz w:val="24"/>
          <w:szCs w:val="24"/>
        </w:rPr>
      </w:pPr>
      <w:r w:rsidRPr="00B537A4">
        <w:rPr>
          <w:sz w:val="24"/>
          <w:szCs w:val="24"/>
        </w:rPr>
        <w:lastRenderedPageBreak/>
        <w:t>— развитие способностей обучающихся к общению в полиэтничной, разномировоззренческой и мн</w:t>
      </w:r>
      <w:r w:rsidRPr="00B537A4">
        <w:rPr>
          <w:sz w:val="24"/>
          <w:szCs w:val="24"/>
        </w:rPr>
        <w:t>о</w:t>
      </w:r>
      <w:r w:rsidRPr="00B537A4">
        <w:rPr>
          <w:sz w:val="24"/>
          <w:szCs w:val="24"/>
        </w:rPr>
        <w:t>гоконфессиональной среде на основе взаимного уважения и диалога. Основной методологический при</w:t>
      </w:r>
      <w:r w:rsidRPr="00B537A4">
        <w:rPr>
          <w:sz w:val="24"/>
          <w:szCs w:val="24"/>
        </w:rPr>
        <w:t>н</w:t>
      </w:r>
      <w:r w:rsidRPr="00B537A4">
        <w:rPr>
          <w:sz w:val="24"/>
          <w:szCs w:val="24"/>
        </w:rPr>
        <w:t>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w:t>
      </w:r>
      <w:r w:rsidRPr="00B537A4">
        <w:rPr>
          <w:sz w:val="24"/>
          <w:szCs w:val="24"/>
        </w:rPr>
        <w:t>о</w:t>
      </w:r>
      <w:r w:rsidRPr="00B537A4">
        <w:rPr>
          <w:sz w:val="24"/>
          <w:szCs w:val="24"/>
        </w:rPr>
        <w:t>славия, ислама, буддизма, иудаизма), российской светской (гражданской) этике, основанной на конст</w:t>
      </w:r>
      <w:r w:rsidRPr="00B537A4">
        <w:rPr>
          <w:sz w:val="24"/>
          <w:szCs w:val="24"/>
        </w:rPr>
        <w:t>и</w:t>
      </w:r>
      <w:r w:rsidRPr="00B537A4">
        <w:rPr>
          <w:sz w:val="24"/>
          <w:szCs w:val="24"/>
        </w:rPr>
        <w:t>туционных правах, свободах и обязанностях человека и гражданина в Российской Федерации.</w:t>
      </w:r>
    </w:p>
    <w:p w:rsidR="00767BB0" w:rsidRPr="00B537A4" w:rsidRDefault="00767BB0" w:rsidP="00BD59EB">
      <w:pPr>
        <w:pStyle w:val="a9"/>
        <w:spacing w:line="240" w:lineRule="auto"/>
        <w:contextualSpacing/>
        <w:rPr>
          <w:sz w:val="24"/>
          <w:szCs w:val="24"/>
        </w:rPr>
      </w:pPr>
      <w:r w:rsidRPr="00B537A4">
        <w:rPr>
          <w:sz w:val="24"/>
          <w:szCs w:val="24"/>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B537A4">
        <w:rPr>
          <w:sz w:val="24"/>
          <w:szCs w:val="24"/>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w:t>
      </w:r>
      <w:r w:rsidRPr="00B537A4">
        <w:rPr>
          <w:sz w:val="24"/>
          <w:szCs w:val="24"/>
        </w:rPr>
        <w:t>е</w:t>
      </w:r>
      <w:r w:rsidRPr="00B537A4">
        <w:rPr>
          <w:sz w:val="24"/>
          <w:szCs w:val="24"/>
        </w:rPr>
        <w:t>флексии.</w:t>
      </w:r>
      <w:proofErr w:type="gramEnd"/>
      <w:r w:rsidRPr="00B537A4">
        <w:rPr>
          <w:sz w:val="24"/>
          <w:szCs w:val="24"/>
        </w:rPr>
        <w:t xml:space="preserve"> Деятельностный подход, основывающийся на принципе диалогичности, осуществляется в пр</w:t>
      </w:r>
      <w:r w:rsidRPr="00B537A4">
        <w:rPr>
          <w:sz w:val="24"/>
          <w:szCs w:val="24"/>
        </w:rPr>
        <w:t>о</w:t>
      </w:r>
      <w:r w:rsidRPr="00B537A4">
        <w:rPr>
          <w:sz w:val="24"/>
          <w:szCs w:val="24"/>
        </w:rPr>
        <w:t>цессе активного взаимодействия обучающихся, сотрудничества, обмена информацией, обсуждения ра</w:t>
      </w:r>
      <w:r w:rsidRPr="00B537A4">
        <w:rPr>
          <w:sz w:val="24"/>
          <w:szCs w:val="24"/>
        </w:rPr>
        <w:t>з</w:t>
      </w:r>
      <w:r w:rsidRPr="00B537A4">
        <w:rPr>
          <w:sz w:val="24"/>
          <w:szCs w:val="24"/>
        </w:rPr>
        <w:t>ных точек зрения и т. п.</w:t>
      </w:r>
    </w:p>
    <w:p w:rsidR="00767BB0" w:rsidRPr="00B537A4" w:rsidRDefault="00767BB0" w:rsidP="00BD59EB">
      <w:pPr>
        <w:pStyle w:val="a9"/>
        <w:spacing w:line="240" w:lineRule="auto"/>
        <w:contextualSpacing/>
        <w:rPr>
          <w:sz w:val="24"/>
          <w:szCs w:val="24"/>
        </w:rPr>
      </w:pPr>
      <w:r w:rsidRPr="00B537A4">
        <w:rPr>
          <w:sz w:val="24"/>
          <w:szCs w:val="24"/>
        </w:rPr>
        <w:t>Предпосылками усвоения младшими школьниками содержания курса являются психологические ос</w:t>
      </w:r>
      <w:r w:rsidRPr="00B537A4">
        <w:rPr>
          <w:sz w:val="24"/>
          <w:szCs w:val="24"/>
        </w:rPr>
        <w:t>о</w:t>
      </w:r>
      <w:r w:rsidRPr="00B537A4">
        <w:rPr>
          <w:sz w:val="24"/>
          <w:szCs w:val="24"/>
        </w:rPr>
        <w:t>бенности детей, завершающих обучение в начальной школе: интерес к социальной жизни, любознател</w:t>
      </w:r>
      <w:r w:rsidRPr="00B537A4">
        <w:rPr>
          <w:sz w:val="24"/>
          <w:szCs w:val="24"/>
        </w:rPr>
        <w:t>ь</w:t>
      </w:r>
      <w:r w:rsidRPr="00B537A4">
        <w:rPr>
          <w:sz w:val="24"/>
          <w:szCs w:val="24"/>
        </w:rPr>
        <w:t>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w:t>
      </w:r>
      <w:r w:rsidRPr="00B537A4">
        <w:rPr>
          <w:sz w:val="24"/>
          <w:szCs w:val="24"/>
        </w:rPr>
        <w:t>н</w:t>
      </w:r>
      <w:r w:rsidRPr="00B537A4">
        <w:rPr>
          <w:sz w:val="24"/>
          <w:szCs w:val="24"/>
        </w:rPr>
        <w:t>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w:t>
      </w:r>
      <w:r w:rsidRPr="00B537A4">
        <w:rPr>
          <w:sz w:val="24"/>
          <w:szCs w:val="24"/>
        </w:rPr>
        <w:t>е</w:t>
      </w:r>
      <w:r w:rsidRPr="00B537A4">
        <w:rPr>
          <w:sz w:val="24"/>
          <w:szCs w:val="24"/>
        </w:rPr>
        <w:t>ских норм, обсуждение конкретных жизненных ситуаций, дающих образцы нравственно ценного пов</w:t>
      </w:r>
      <w:r w:rsidRPr="00B537A4">
        <w:rPr>
          <w:sz w:val="24"/>
          <w:szCs w:val="24"/>
        </w:rPr>
        <w:t>е</w:t>
      </w:r>
      <w:r w:rsidRPr="00B537A4">
        <w:rPr>
          <w:sz w:val="24"/>
          <w:szCs w:val="24"/>
        </w:rPr>
        <w:t>дения.</w:t>
      </w:r>
    </w:p>
    <w:p w:rsidR="00767BB0" w:rsidRPr="00B537A4" w:rsidRDefault="00767BB0" w:rsidP="00BD59EB">
      <w:pPr>
        <w:pStyle w:val="a9"/>
        <w:spacing w:line="240" w:lineRule="auto"/>
        <w:contextualSpacing/>
        <w:rPr>
          <w:sz w:val="24"/>
          <w:szCs w:val="24"/>
        </w:rPr>
      </w:pPr>
      <w:r w:rsidRPr="00B537A4">
        <w:rPr>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767BB0" w:rsidRDefault="00767BB0" w:rsidP="00BD59EB">
      <w:pPr>
        <w:pStyle w:val="a9"/>
        <w:spacing w:line="240" w:lineRule="auto"/>
        <w:contextualSpacing/>
        <w:rPr>
          <w:sz w:val="24"/>
          <w:szCs w:val="24"/>
        </w:rPr>
      </w:pPr>
      <w:proofErr w:type="gramStart"/>
      <w:r w:rsidRPr="00B537A4">
        <w:rPr>
          <w:rStyle w:val="a5"/>
          <w:sz w:val="24"/>
          <w:szCs w:val="24"/>
        </w:rPr>
        <w:t>Тематическое планирование</w:t>
      </w:r>
      <w:r w:rsidRPr="00B537A4">
        <w:rPr>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w:t>
      </w:r>
      <w:r w:rsidRPr="00B537A4">
        <w:rPr>
          <w:sz w:val="24"/>
          <w:szCs w:val="24"/>
        </w:rPr>
        <w:t>ь</w:t>
      </w:r>
      <w:r w:rsidRPr="00B537A4">
        <w:rPr>
          <w:sz w:val="24"/>
          <w:szCs w:val="24"/>
        </w:rPr>
        <w:t>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w:t>
      </w:r>
      <w:r w:rsidRPr="00B537A4">
        <w:rPr>
          <w:sz w:val="24"/>
          <w:szCs w:val="24"/>
        </w:rPr>
        <w:t>а</w:t>
      </w:r>
      <w:r w:rsidRPr="00B537A4">
        <w:rPr>
          <w:sz w:val="24"/>
          <w:szCs w:val="24"/>
        </w:rPr>
        <w:t>териалами в электронном (цифровом) виде и реализующими дидактические возможности ИКТ, соде</w:t>
      </w:r>
      <w:r w:rsidRPr="00B537A4">
        <w:rPr>
          <w:sz w:val="24"/>
          <w:szCs w:val="24"/>
        </w:rPr>
        <w:t>р</w:t>
      </w:r>
      <w:r w:rsidRPr="00B537A4">
        <w:rPr>
          <w:sz w:val="24"/>
          <w:szCs w:val="24"/>
        </w:rPr>
        <w:t>жание которых соответствует законодательству об образовании.</w:t>
      </w:r>
      <w:proofErr w:type="gramEnd"/>
    </w:p>
    <w:p w:rsidR="00A52A07" w:rsidRPr="00B537A4" w:rsidRDefault="00A52A07" w:rsidP="00BD59EB">
      <w:pPr>
        <w:pStyle w:val="a9"/>
        <w:spacing w:line="240" w:lineRule="auto"/>
        <w:contextualSpacing/>
        <w:rPr>
          <w:sz w:val="24"/>
          <w:szCs w:val="24"/>
        </w:rPr>
      </w:pPr>
    </w:p>
    <w:p w:rsidR="00A52A07" w:rsidRDefault="00767BB0" w:rsidP="00A52A07">
      <w:pPr>
        <w:pStyle w:val="a9"/>
        <w:spacing w:line="240" w:lineRule="auto"/>
        <w:contextualSpacing/>
        <w:rPr>
          <w:rFonts w:cs="Times New Roman"/>
          <w:spacing w:val="-3"/>
          <w:sz w:val="24"/>
          <w:szCs w:val="24"/>
        </w:rPr>
      </w:pPr>
      <w:r w:rsidRPr="00B537A4">
        <w:rPr>
          <w:rFonts w:cs="Times New Roman"/>
          <w:i/>
          <w:iCs/>
          <w:spacing w:val="-3"/>
          <w:sz w:val="24"/>
          <w:szCs w:val="24"/>
        </w:rPr>
        <w:t xml:space="preserve">Место ОРКСЭ в учебном плане: </w:t>
      </w:r>
      <w:r w:rsidRPr="00B537A4">
        <w:rPr>
          <w:rFonts w:cs="Times New Roman"/>
          <w:spacing w:val="-3"/>
          <w:sz w:val="24"/>
          <w:szCs w:val="24"/>
        </w:rPr>
        <w:t>ОРКСЭ изучается в 4 классе, один час в неделю (34 ч).</w:t>
      </w:r>
    </w:p>
    <w:p w:rsidR="00A52A07" w:rsidRDefault="00A52A07" w:rsidP="00A52A07">
      <w:pPr>
        <w:pStyle w:val="a9"/>
        <w:spacing w:line="240" w:lineRule="auto"/>
        <w:contextualSpacing/>
        <w:rPr>
          <w:rFonts w:cs="Times New Roman"/>
          <w:spacing w:val="-3"/>
          <w:sz w:val="24"/>
          <w:szCs w:val="24"/>
        </w:rPr>
      </w:pPr>
    </w:p>
    <w:p w:rsidR="00767BB0" w:rsidRPr="00B537A4" w:rsidRDefault="00767BB0" w:rsidP="00A52A07">
      <w:pPr>
        <w:pStyle w:val="a9"/>
        <w:spacing w:line="240" w:lineRule="auto"/>
        <w:contextualSpacing/>
      </w:pPr>
      <w:r w:rsidRPr="00B537A4">
        <w:t xml:space="preserve">СОДЕРЖАНИЕ предметной области </w:t>
      </w:r>
      <w:r w:rsidRPr="00B537A4">
        <w:br/>
        <w:t>(учебного предмета) «Основы религиозных культур</w:t>
      </w:r>
      <w:r w:rsidR="002A346E" w:rsidRPr="00B537A4">
        <w:t xml:space="preserve"> </w:t>
      </w:r>
      <w:r w:rsidRPr="00B537A4">
        <w:t>и светской этики»</w:t>
      </w:r>
    </w:p>
    <w:p w:rsidR="00767BB0" w:rsidRPr="00B537A4" w:rsidRDefault="00767BB0" w:rsidP="00BD59EB">
      <w:pPr>
        <w:pStyle w:val="h3"/>
        <w:spacing w:before="170" w:after="113" w:line="240" w:lineRule="auto"/>
        <w:contextualSpacing/>
        <w:jc w:val="both"/>
        <w:rPr>
          <w:sz w:val="24"/>
          <w:szCs w:val="24"/>
        </w:rPr>
      </w:pPr>
      <w:r w:rsidRPr="00B537A4">
        <w:rPr>
          <w:sz w:val="24"/>
          <w:szCs w:val="24"/>
        </w:rPr>
        <w:t>Модуль «Основы православной культуры»</w:t>
      </w:r>
    </w:p>
    <w:p w:rsidR="00767BB0" w:rsidRPr="00B537A4" w:rsidRDefault="00767BB0" w:rsidP="00BD59EB">
      <w:pPr>
        <w:pStyle w:val="a9"/>
        <w:spacing w:line="240" w:lineRule="auto"/>
        <w:contextualSpacing/>
        <w:rPr>
          <w:sz w:val="24"/>
          <w:szCs w:val="24"/>
        </w:rPr>
      </w:pPr>
      <w:r w:rsidRPr="00B537A4">
        <w:rPr>
          <w:sz w:val="24"/>
          <w:szCs w:val="24"/>
        </w:rPr>
        <w:t>Россия — наша Родина. Введение в православную традицию. Культура и религия. Во что верят прав</w:t>
      </w:r>
      <w:r w:rsidRPr="00B537A4">
        <w:rPr>
          <w:sz w:val="24"/>
          <w:szCs w:val="24"/>
        </w:rPr>
        <w:t>о</w:t>
      </w:r>
      <w:r w:rsidRPr="00B537A4">
        <w:rPr>
          <w:sz w:val="24"/>
          <w:szCs w:val="24"/>
        </w:rPr>
        <w:t xml:space="preserve">славные христиане. Добро и зло в православной традиции. Золотое правило нравственности. Любовь к </w:t>
      </w:r>
      <w:proofErr w:type="gramStart"/>
      <w:r w:rsidRPr="00B537A4">
        <w:rPr>
          <w:sz w:val="24"/>
          <w:szCs w:val="24"/>
        </w:rPr>
        <w:t>ближнему</w:t>
      </w:r>
      <w:proofErr w:type="gramEnd"/>
      <w:r w:rsidRPr="00B537A4">
        <w:rPr>
          <w:sz w:val="24"/>
          <w:szCs w:val="24"/>
        </w:rPr>
        <w:t>. Отношение к труду. Долг и ответственность. Милосердие и сострадание. Православие в Ро</w:t>
      </w:r>
      <w:r w:rsidRPr="00B537A4">
        <w:rPr>
          <w:sz w:val="24"/>
          <w:szCs w:val="24"/>
        </w:rPr>
        <w:t>с</w:t>
      </w:r>
      <w:r w:rsidRPr="00B537A4">
        <w:rPr>
          <w:sz w:val="24"/>
          <w:szCs w:val="24"/>
        </w:rPr>
        <w:t xml:space="preserve">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767BB0" w:rsidRPr="00B537A4" w:rsidRDefault="00767BB0" w:rsidP="00BD59EB">
      <w:pPr>
        <w:pStyle w:val="a9"/>
        <w:spacing w:line="240" w:lineRule="auto"/>
        <w:contextualSpacing/>
        <w:rPr>
          <w:sz w:val="24"/>
          <w:szCs w:val="24"/>
        </w:rPr>
      </w:pPr>
      <w:r w:rsidRPr="00B537A4">
        <w:rPr>
          <w:sz w:val="24"/>
          <w:szCs w:val="24"/>
        </w:rPr>
        <w:t>Любовь и уважение к Отечеству. Патриотизм многонационального и многоконфессионального народа России.</w:t>
      </w:r>
    </w:p>
    <w:p w:rsidR="00767BB0" w:rsidRPr="00B537A4" w:rsidRDefault="00767BB0" w:rsidP="00BD59EB">
      <w:pPr>
        <w:pStyle w:val="h3"/>
        <w:spacing w:before="283" w:after="113" w:line="240" w:lineRule="auto"/>
        <w:contextualSpacing/>
        <w:jc w:val="both"/>
        <w:rPr>
          <w:sz w:val="24"/>
          <w:szCs w:val="24"/>
        </w:rPr>
      </w:pPr>
      <w:r w:rsidRPr="00B537A4">
        <w:rPr>
          <w:sz w:val="24"/>
          <w:szCs w:val="24"/>
        </w:rPr>
        <w:lastRenderedPageBreak/>
        <w:t>Модуль «Основы исламской культуры»</w:t>
      </w:r>
    </w:p>
    <w:p w:rsidR="00767BB0" w:rsidRPr="00B537A4" w:rsidRDefault="00767BB0" w:rsidP="00BD59EB">
      <w:pPr>
        <w:pStyle w:val="a9"/>
        <w:spacing w:line="240" w:lineRule="auto"/>
        <w:contextualSpacing/>
        <w:rPr>
          <w:sz w:val="24"/>
          <w:szCs w:val="24"/>
        </w:rPr>
      </w:pPr>
      <w:r w:rsidRPr="00B537A4">
        <w:rPr>
          <w:sz w:val="24"/>
          <w:szCs w:val="24"/>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w:t>
      </w:r>
      <w:proofErr w:type="gramStart"/>
      <w:r w:rsidRPr="00B537A4">
        <w:rPr>
          <w:sz w:val="24"/>
          <w:szCs w:val="24"/>
        </w:rPr>
        <w:t>ближнему</w:t>
      </w:r>
      <w:proofErr w:type="gramEnd"/>
      <w:r w:rsidRPr="00B537A4">
        <w:rPr>
          <w:sz w:val="24"/>
          <w:szCs w:val="24"/>
        </w:rPr>
        <w:t>. Отношение к труду. Долг и о</w:t>
      </w:r>
      <w:r w:rsidRPr="00B537A4">
        <w:rPr>
          <w:sz w:val="24"/>
          <w:szCs w:val="24"/>
        </w:rPr>
        <w:t>т</w:t>
      </w:r>
      <w:r w:rsidRPr="00B537A4">
        <w:rPr>
          <w:sz w:val="24"/>
          <w:szCs w:val="24"/>
        </w:rPr>
        <w:t>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7BB0" w:rsidRPr="00B537A4" w:rsidRDefault="00767BB0" w:rsidP="00BD59EB">
      <w:pPr>
        <w:pStyle w:val="a9"/>
        <w:spacing w:line="240" w:lineRule="auto"/>
        <w:contextualSpacing/>
        <w:rPr>
          <w:sz w:val="24"/>
          <w:szCs w:val="24"/>
        </w:rPr>
      </w:pPr>
      <w:r w:rsidRPr="00B537A4">
        <w:rPr>
          <w:sz w:val="24"/>
          <w:szCs w:val="24"/>
        </w:rPr>
        <w:t>Любовь и уважение к Отечеству. Патриотизм многонационального и многоконфессионального народа России.</w:t>
      </w:r>
    </w:p>
    <w:p w:rsidR="00767BB0" w:rsidRPr="00B537A4" w:rsidRDefault="00767BB0" w:rsidP="00BD59EB">
      <w:pPr>
        <w:pStyle w:val="h3"/>
        <w:spacing w:before="283" w:after="113" w:line="240" w:lineRule="auto"/>
        <w:contextualSpacing/>
        <w:jc w:val="both"/>
        <w:rPr>
          <w:sz w:val="24"/>
          <w:szCs w:val="24"/>
        </w:rPr>
      </w:pPr>
      <w:r w:rsidRPr="00B537A4">
        <w:rPr>
          <w:sz w:val="24"/>
          <w:szCs w:val="24"/>
        </w:rPr>
        <w:t>Модуль «Основы буддийской культуры»</w:t>
      </w:r>
    </w:p>
    <w:p w:rsidR="00767BB0" w:rsidRPr="00B537A4" w:rsidRDefault="00767BB0" w:rsidP="00BD59EB">
      <w:pPr>
        <w:pStyle w:val="a9"/>
        <w:spacing w:line="240" w:lineRule="auto"/>
        <w:contextualSpacing/>
        <w:rPr>
          <w:sz w:val="24"/>
          <w:szCs w:val="24"/>
        </w:rPr>
      </w:pPr>
      <w:r w:rsidRPr="00B537A4">
        <w:rPr>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67BB0" w:rsidRPr="00B537A4" w:rsidRDefault="00767BB0" w:rsidP="00BD59EB">
      <w:pPr>
        <w:pStyle w:val="a9"/>
        <w:spacing w:line="240" w:lineRule="auto"/>
        <w:contextualSpacing/>
        <w:rPr>
          <w:sz w:val="24"/>
          <w:szCs w:val="24"/>
        </w:rPr>
      </w:pPr>
      <w:r w:rsidRPr="00B537A4">
        <w:rPr>
          <w:sz w:val="24"/>
          <w:szCs w:val="24"/>
        </w:rPr>
        <w:t>Любовь и уважение к Отечеству. Патриотизм многонационального и многоконфессионального народа России.</w:t>
      </w:r>
    </w:p>
    <w:p w:rsidR="00767BB0" w:rsidRPr="00B537A4" w:rsidRDefault="00767BB0" w:rsidP="00BD59EB">
      <w:pPr>
        <w:pStyle w:val="h3"/>
        <w:spacing w:before="227" w:line="240" w:lineRule="auto"/>
        <w:contextualSpacing/>
        <w:jc w:val="both"/>
        <w:rPr>
          <w:sz w:val="24"/>
          <w:szCs w:val="24"/>
        </w:rPr>
      </w:pPr>
      <w:r w:rsidRPr="00B537A4">
        <w:rPr>
          <w:sz w:val="24"/>
          <w:szCs w:val="24"/>
        </w:rPr>
        <w:t>Модуль «Основы иудейской культуры»</w:t>
      </w:r>
    </w:p>
    <w:p w:rsidR="00767BB0" w:rsidRPr="00B537A4" w:rsidRDefault="00767BB0" w:rsidP="00BD59EB">
      <w:pPr>
        <w:pStyle w:val="a9"/>
        <w:spacing w:line="240" w:lineRule="auto"/>
        <w:contextualSpacing/>
        <w:rPr>
          <w:sz w:val="24"/>
          <w:szCs w:val="24"/>
        </w:rPr>
      </w:pPr>
      <w:r w:rsidRPr="00B537A4">
        <w:rPr>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w:t>
      </w:r>
      <w:r w:rsidRPr="00B537A4">
        <w:rPr>
          <w:sz w:val="24"/>
          <w:szCs w:val="24"/>
        </w:rPr>
        <w:t>а</w:t>
      </w:r>
      <w:r w:rsidRPr="00B537A4">
        <w:rPr>
          <w:sz w:val="24"/>
          <w:szCs w:val="24"/>
        </w:rPr>
        <w:t>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B537A4">
        <w:rPr>
          <w:sz w:val="24"/>
          <w:szCs w:val="24"/>
        </w:rPr>
        <w:t>ии иу</w:t>
      </w:r>
      <w:proofErr w:type="gramEnd"/>
      <w:r w:rsidRPr="00B537A4">
        <w:rPr>
          <w:sz w:val="24"/>
          <w:szCs w:val="24"/>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Pr="00B537A4" w:rsidRDefault="00767BB0" w:rsidP="00BD59EB">
      <w:pPr>
        <w:pStyle w:val="a9"/>
        <w:spacing w:line="240" w:lineRule="auto"/>
        <w:contextualSpacing/>
        <w:rPr>
          <w:sz w:val="24"/>
          <w:szCs w:val="24"/>
        </w:rPr>
      </w:pPr>
      <w:r w:rsidRPr="00B537A4">
        <w:rPr>
          <w:sz w:val="24"/>
          <w:szCs w:val="24"/>
        </w:rPr>
        <w:t>Любовь и уважение к Отечеству. Патриотизм многонационального и многоконфессионального народа России.</w:t>
      </w:r>
    </w:p>
    <w:p w:rsidR="00767BB0" w:rsidRPr="00B537A4" w:rsidRDefault="00767BB0" w:rsidP="00BD59EB">
      <w:pPr>
        <w:pStyle w:val="h3"/>
        <w:spacing w:before="227" w:line="240" w:lineRule="auto"/>
        <w:contextualSpacing/>
        <w:jc w:val="both"/>
        <w:rPr>
          <w:sz w:val="24"/>
          <w:szCs w:val="24"/>
        </w:rPr>
      </w:pPr>
      <w:r w:rsidRPr="00B537A4">
        <w:rPr>
          <w:sz w:val="24"/>
          <w:szCs w:val="24"/>
        </w:rPr>
        <w:t>Модуль «Основы религиозных культур народов России»</w:t>
      </w:r>
    </w:p>
    <w:p w:rsidR="00767BB0" w:rsidRPr="00B537A4" w:rsidRDefault="00767BB0" w:rsidP="00BD59EB">
      <w:pPr>
        <w:pStyle w:val="a9"/>
        <w:spacing w:line="240" w:lineRule="auto"/>
        <w:contextualSpacing/>
        <w:rPr>
          <w:sz w:val="24"/>
          <w:szCs w:val="24"/>
        </w:rPr>
      </w:pPr>
      <w:r w:rsidRPr="00B537A4">
        <w:rPr>
          <w:sz w:val="24"/>
          <w:szCs w:val="24"/>
        </w:rPr>
        <w:t>Россия — наша Родина. Культура и религия. Религиозная культура народов России. Мировые религ</w:t>
      </w:r>
      <w:proofErr w:type="gramStart"/>
      <w:r w:rsidRPr="00B537A4">
        <w:rPr>
          <w:sz w:val="24"/>
          <w:szCs w:val="24"/>
        </w:rPr>
        <w:t>ии и иу</w:t>
      </w:r>
      <w:proofErr w:type="gramEnd"/>
      <w:r w:rsidRPr="00B537A4">
        <w:rPr>
          <w:sz w:val="24"/>
          <w:szCs w:val="24"/>
        </w:rPr>
        <w:t>даизм. Их основатели. Священные книги христианства, ислама, иудаизма, буддизма. Хранители пр</w:t>
      </w:r>
      <w:r w:rsidRPr="00B537A4">
        <w:rPr>
          <w:sz w:val="24"/>
          <w:szCs w:val="24"/>
        </w:rPr>
        <w:t>е</w:t>
      </w:r>
      <w:r w:rsidRPr="00B537A4">
        <w:rPr>
          <w:sz w:val="24"/>
          <w:szCs w:val="24"/>
        </w:rPr>
        <w:t>дания в религиях. Человек в религиозных традициях народов России. Добро и зло. Священные сооруж</w:t>
      </w:r>
      <w:r w:rsidRPr="00B537A4">
        <w:rPr>
          <w:sz w:val="24"/>
          <w:szCs w:val="24"/>
        </w:rPr>
        <w:t>е</w:t>
      </w:r>
      <w:r w:rsidRPr="00B537A4">
        <w:rPr>
          <w:sz w:val="24"/>
          <w:szCs w:val="24"/>
        </w:rPr>
        <w:t xml:space="preserve">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Pr="00B537A4">
        <w:rPr>
          <w:sz w:val="24"/>
          <w:szCs w:val="24"/>
        </w:rPr>
        <w:t>Милосердие, забота о слабых, взаимопомощь, социальные пр</w:t>
      </w:r>
      <w:r w:rsidRPr="00B537A4">
        <w:rPr>
          <w:sz w:val="24"/>
          <w:szCs w:val="24"/>
        </w:rPr>
        <w:t>о</w:t>
      </w:r>
      <w:r w:rsidRPr="00B537A4">
        <w:rPr>
          <w:sz w:val="24"/>
          <w:szCs w:val="24"/>
        </w:rPr>
        <w:t xml:space="preserve">блемы общества и отношение к ним разных религий. </w:t>
      </w:r>
      <w:proofErr w:type="gramEnd"/>
    </w:p>
    <w:p w:rsidR="00767BB0" w:rsidRPr="00B537A4" w:rsidRDefault="00767BB0" w:rsidP="00BD59EB">
      <w:pPr>
        <w:pStyle w:val="a9"/>
        <w:spacing w:line="240" w:lineRule="auto"/>
        <w:contextualSpacing/>
        <w:rPr>
          <w:sz w:val="24"/>
          <w:szCs w:val="24"/>
        </w:rPr>
      </w:pPr>
      <w:r w:rsidRPr="00B537A4">
        <w:rPr>
          <w:sz w:val="24"/>
          <w:szCs w:val="24"/>
        </w:rPr>
        <w:t>Любовь и уважение к Отечеству. Патриотизм многонационального и многоконфессионального народа России.</w:t>
      </w:r>
    </w:p>
    <w:p w:rsidR="00767BB0" w:rsidRPr="00B537A4" w:rsidRDefault="00767BB0" w:rsidP="00BD59EB">
      <w:pPr>
        <w:pStyle w:val="h3"/>
        <w:spacing w:before="227" w:line="240" w:lineRule="auto"/>
        <w:contextualSpacing/>
        <w:jc w:val="both"/>
        <w:rPr>
          <w:sz w:val="24"/>
          <w:szCs w:val="24"/>
        </w:rPr>
      </w:pPr>
      <w:r w:rsidRPr="00B537A4">
        <w:rPr>
          <w:sz w:val="24"/>
          <w:szCs w:val="24"/>
        </w:rPr>
        <w:t>Модуль «Основы светской этики»</w:t>
      </w:r>
    </w:p>
    <w:p w:rsidR="00767BB0" w:rsidRPr="00B537A4" w:rsidRDefault="00767BB0" w:rsidP="00BD59EB">
      <w:pPr>
        <w:pStyle w:val="a9"/>
        <w:spacing w:line="240" w:lineRule="auto"/>
        <w:contextualSpacing/>
        <w:rPr>
          <w:sz w:val="24"/>
          <w:szCs w:val="24"/>
        </w:rPr>
      </w:pPr>
      <w:r w:rsidRPr="00B537A4">
        <w:rPr>
          <w:sz w:val="24"/>
          <w:szCs w:val="24"/>
        </w:rPr>
        <w:t>Россия — наша Родина. Этика и её значение в жизни человека. Праздники как одна из форм историч</w:t>
      </w:r>
      <w:r w:rsidRPr="00B537A4">
        <w:rPr>
          <w:sz w:val="24"/>
          <w:szCs w:val="24"/>
        </w:rPr>
        <w:t>е</w:t>
      </w:r>
      <w:r w:rsidRPr="00B537A4">
        <w:rPr>
          <w:sz w:val="24"/>
          <w:szCs w:val="24"/>
        </w:rPr>
        <w:t>ской памяти. Образцы нравственности в культуре Отечества, в культурах разных народов России. Гос</w:t>
      </w:r>
      <w:r w:rsidRPr="00B537A4">
        <w:rPr>
          <w:sz w:val="24"/>
          <w:szCs w:val="24"/>
        </w:rPr>
        <w:t>у</w:t>
      </w:r>
      <w:r w:rsidRPr="00B537A4">
        <w:rPr>
          <w:sz w:val="24"/>
          <w:szCs w:val="24"/>
        </w:rPr>
        <w:t>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67BB0" w:rsidRPr="00B537A4" w:rsidRDefault="00767BB0" w:rsidP="00BD59EB">
      <w:pPr>
        <w:pStyle w:val="a9"/>
        <w:spacing w:line="240" w:lineRule="auto"/>
        <w:contextualSpacing/>
        <w:rPr>
          <w:sz w:val="24"/>
          <w:szCs w:val="24"/>
        </w:rPr>
      </w:pPr>
      <w:r w:rsidRPr="00B537A4">
        <w:rPr>
          <w:sz w:val="24"/>
          <w:szCs w:val="24"/>
        </w:rPr>
        <w:t>Любовь и уважение к Отечеству. Патриотизм многонационального и многоконфессионального народа России.</w:t>
      </w:r>
    </w:p>
    <w:p w:rsidR="00767BB0" w:rsidRPr="00B537A4" w:rsidRDefault="00767BB0" w:rsidP="00BD59EB">
      <w:pPr>
        <w:pStyle w:val="h1"/>
        <w:spacing w:line="240" w:lineRule="auto"/>
        <w:contextualSpacing/>
        <w:jc w:val="both"/>
      </w:pPr>
      <w:r w:rsidRPr="00B537A4">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Pr="00B537A4" w:rsidRDefault="00767BB0" w:rsidP="00BD59EB">
      <w:pPr>
        <w:pStyle w:val="h2"/>
        <w:spacing w:before="329" w:line="240" w:lineRule="auto"/>
        <w:contextualSpacing/>
        <w:jc w:val="both"/>
        <w:rPr>
          <w:sz w:val="24"/>
          <w:szCs w:val="24"/>
        </w:rPr>
      </w:pPr>
      <w:r w:rsidRPr="00B537A4">
        <w:rPr>
          <w:sz w:val="24"/>
          <w:szCs w:val="24"/>
        </w:rPr>
        <w:t>Личностные результаты</w:t>
      </w:r>
    </w:p>
    <w:p w:rsidR="00767BB0" w:rsidRPr="00B537A4" w:rsidRDefault="00767BB0" w:rsidP="00BD59EB">
      <w:pPr>
        <w:pStyle w:val="a9"/>
        <w:spacing w:line="240" w:lineRule="auto"/>
        <w:contextualSpacing/>
        <w:rPr>
          <w:sz w:val="24"/>
          <w:szCs w:val="24"/>
        </w:rPr>
      </w:pPr>
      <w:r w:rsidRPr="00B537A4">
        <w:rPr>
          <w:sz w:val="24"/>
          <w:szCs w:val="24"/>
        </w:rPr>
        <w:t xml:space="preserve">В результате изучения предмета «Основы религиозных культур и светской этики» в 4 классе </w:t>
      </w:r>
      <w:proofErr w:type="gramStart"/>
      <w:r w:rsidRPr="00B537A4">
        <w:rPr>
          <w:sz w:val="24"/>
          <w:szCs w:val="24"/>
        </w:rPr>
        <w:t>у</w:t>
      </w:r>
      <w:proofErr w:type="gramEnd"/>
      <w:r w:rsidRPr="00B537A4">
        <w:rPr>
          <w:sz w:val="24"/>
          <w:szCs w:val="24"/>
        </w:rPr>
        <w:t xml:space="preserve"> обуч</w:t>
      </w:r>
      <w:r w:rsidRPr="00B537A4">
        <w:rPr>
          <w:sz w:val="24"/>
          <w:szCs w:val="24"/>
        </w:rPr>
        <w:t>а</w:t>
      </w:r>
      <w:r w:rsidRPr="00B537A4">
        <w:rPr>
          <w:sz w:val="24"/>
          <w:szCs w:val="24"/>
        </w:rPr>
        <w:t>ющегося будут сформированы следующие личностные результаты:</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понимать основы российской гражданской идентичности, испытывать чувство гордости за свою Родину;</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формировать национальную и гражданскую самоидентичность, осознавать свою этническую и национальную принадлежность;</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понимать значение гуманистических и демократических ценностных ориентаций; осознавать ценность человеческой жизни;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понимать значение нравственных норм и ценностей как условия жизни личности, семьи, общества;</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осознавать право гражданина РФ исповедовать любую традиционную религию или не исповед</w:t>
      </w:r>
      <w:r w:rsidRPr="00B537A4">
        <w:rPr>
          <w:sz w:val="24"/>
          <w:szCs w:val="24"/>
        </w:rPr>
        <w:t>о</w:t>
      </w:r>
      <w:r w:rsidRPr="00B537A4">
        <w:rPr>
          <w:sz w:val="24"/>
          <w:szCs w:val="24"/>
        </w:rPr>
        <w:t>вать никакой религии;</w:t>
      </w:r>
    </w:p>
    <w:p w:rsidR="00767BB0" w:rsidRPr="00B537A4" w:rsidRDefault="00767BB0" w:rsidP="00BD59EB">
      <w:pPr>
        <w:pStyle w:val="24"/>
        <w:spacing w:line="240" w:lineRule="auto"/>
        <w:contextualSpacing/>
        <w:rPr>
          <w:spacing w:val="2"/>
          <w:sz w:val="24"/>
          <w:szCs w:val="24"/>
        </w:rPr>
      </w:pPr>
      <w:r w:rsidRPr="00B537A4">
        <w:rPr>
          <w:spacing w:val="2"/>
          <w:sz w:val="24"/>
          <w:szCs w:val="24"/>
        </w:rPr>
        <w:t>—</w:t>
      </w:r>
      <w:r w:rsidRPr="00B537A4">
        <w:rPr>
          <w:spacing w:val="2"/>
          <w:sz w:val="24"/>
          <w:szCs w:val="24"/>
        </w:rPr>
        <w:tab/>
        <w:t>строить своё общение, совместную деятельность на основе правил коммуникации: умения дог</w:t>
      </w:r>
      <w:r w:rsidRPr="00B537A4">
        <w:rPr>
          <w:spacing w:val="2"/>
          <w:sz w:val="24"/>
          <w:szCs w:val="24"/>
        </w:rPr>
        <w:t>о</w:t>
      </w:r>
      <w:r w:rsidRPr="00B537A4">
        <w:rPr>
          <w:spacing w:val="2"/>
          <w:sz w:val="24"/>
          <w:szCs w:val="24"/>
        </w:rPr>
        <w:t>вариваться, мирно разрешать конфликты, уважать другое мнение, независимо от принадлежности собеседников к религии или к атеизму;</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w:t>
      </w:r>
      <w:r w:rsidRPr="00B537A4">
        <w:rPr>
          <w:sz w:val="24"/>
          <w:szCs w:val="24"/>
        </w:rPr>
        <w:t>е</w:t>
      </w:r>
      <w:r w:rsidRPr="00B537A4">
        <w:rPr>
          <w:sz w:val="24"/>
          <w:szCs w:val="24"/>
        </w:rPr>
        <w:t>роисповедания;</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w:t>
      </w:r>
      <w:r w:rsidRPr="00B537A4">
        <w:rPr>
          <w:sz w:val="24"/>
          <w:szCs w:val="24"/>
        </w:rPr>
        <w:t>о</w:t>
      </w:r>
      <w:r w:rsidRPr="00B537A4">
        <w:rPr>
          <w:sz w:val="24"/>
          <w:szCs w:val="24"/>
        </w:rPr>
        <w:t>мощь;</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w:t>
      </w:r>
      <w:r w:rsidRPr="00B537A4">
        <w:rPr>
          <w:sz w:val="24"/>
          <w:szCs w:val="24"/>
        </w:rPr>
        <w:t>ю</w:t>
      </w:r>
      <w:r w:rsidRPr="00B537A4">
        <w:rPr>
          <w:sz w:val="24"/>
          <w:szCs w:val="24"/>
        </w:rPr>
        <w:t>дей;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понимать необходимость бережного отношения к материальным и духовным ценностям.</w:t>
      </w:r>
    </w:p>
    <w:p w:rsidR="00767BB0" w:rsidRPr="00B537A4" w:rsidRDefault="00767BB0" w:rsidP="00BD59EB">
      <w:pPr>
        <w:pStyle w:val="h2"/>
        <w:spacing w:line="240" w:lineRule="auto"/>
        <w:contextualSpacing/>
        <w:jc w:val="both"/>
        <w:rPr>
          <w:sz w:val="24"/>
          <w:szCs w:val="24"/>
        </w:rPr>
      </w:pPr>
      <w:r w:rsidRPr="00B537A4">
        <w:rPr>
          <w:sz w:val="24"/>
          <w:szCs w:val="24"/>
        </w:rPr>
        <w:t>Метапредметные результаты:</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w:t>
      </w:r>
      <w:r w:rsidRPr="00B537A4">
        <w:rPr>
          <w:sz w:val="24"/>
          <w:szCs w:val="24"/>
        </w:rPr>
        <w:t>о</w:t>
      </w:r>
      <w:r w:rsidRPr="00B537A4">
        <w:rPr>
          <w:sz w:val="24"/>
          <w:szCs w:val="24"/>
        </w:rPr>
        <w:t>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овладевать навыками смыслового чтения текстов различных стилей и жанров, осознанного п</w:t>
      </w:r>
      <w:r w:rsidRPr="00B537A4">
        <w:rPr>
          <w:sz w:val="24"/>
          <w:szCs w:val="24"/>
        </w:rPr>
        <w:t>о</w:t>
      </w:r>
      <w:r w:rsidRPr="00B537A4">
        <w:rPr>
          <w:sz w:val="24"/>
          <w:szCs w:val="24"/>
        </w:rPr>
        <w:t>строения речевых высказываний в соответствии с задачами коммуникации;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w:t>
      </w:r>
      <w:r w:rsidRPr="00B537A4">
        <w:rPr>
          <w:sz w:val="24"/>
          <w:szCs w:val="24"/>
        </w:rPr>
        <w:t>з</w:t>
      </w:r>
      <w:r w:rsidRPr="00B537A4">
        <w:rPr>
          <w:sz w:val="24"/>
          <w:szCs w:val="24"/>
        </w:rPr>
        <w:t>вестным понятиям;</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формировать готовность слушать собеседника и вести диалог, признавать возможность сущ</w:t>
      </w:r>
      <w:r w:rsidRPr="00B537A4">
        <w:rPr>
          <w:sz w:val="24"/>
          <w:szCs w:val="24"/>
        </w:rPr>
        <w:t>е</w:t>
      </w:r>
      <w:r w:rsidRPr="00B537A4">
        <w:rPr>
          <w:sz w:val="24"/>
          <w:szCs w:val="24"/>
        </w:rPr>
        <w:t>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Pr="00B537A4" w:rsidRDefault="00767BB0" w:rsidP="00BD59EB">
      <w:pPr>
        <w:pStyle w:val="24"/>
        <w:spacing w:line="240" w:lineRule="auto"/>
        <w:contextualSpacing/>
        <w:rPr>
          <w:sz w:val="24"/>
          <w:szCs w:val="24"/>
        </w:rPr>
      </w:pPr>
      <w:r w:rsidRPr="00B537A4">
        <w:rPr>
          <w:sz w:val="24"/>
          <w:szCs w:val="24"/>
        </w:rPr>
        <w:lastRenderedPageBreak/>
        <w:t>—</w:t>
      </w:r>
      <w:r w:rsidRPr="00B537A4">
        <w:rPr>
          <w:sz w:val="24"/>
          <w:szCs w:val="24"/>
        </w:rPr>
        <w:tab/>
        <w:t>совершенствовать организационные умения в области коллективной деятельности, умения опр</w:t>
      </w:r>
      <w:r w:rsidRPr="00B537A4">
        <w:rPr>
          <w:sz w:val="24"/>
          <w:szCs w:val="24"/>
        </w:rPr>
        <w:t>е</w:t>
      </w:r>
      <w:r w:rsidRPr="00B537A4">
        <w:rPr>
          <w:sz w:val="24"/>
          <w:szCs w:val="24"/>
        </w:rPr>
        <w:t>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67BB0" w:rsidRPr="00B537A4" w:rsidRDefault="00767BB0" w:rsidP="00BD59EB">
      <w:pPr>
        <w:pStyle w:val="h3"/>
        <w:spacing w:before="329" w:line="240" w:lineRule="auto"/>
        <w:contextualSpacing/>
        <w:jc w:val="both"/>
        <w:rPr>
          <w:sz w:val="24"/>
          <w:szCs w:val="24"/>
        </w:rPr>
      </w:pPr>
      <w:r w:rsidRPr="00B537A4">
        <w:rPr>
          <w:sz w:val="24"/>
          <w:szCs w:val="24"/>
        </w:rPr>
        <w:t>Универсальные учебные действия</w:t>
      </w:r>
    </w:p>
    <w:p w:rsidR="00767BB0" w:rsidRPr="00B537A4" w:rsidRDefault="00767BB0" w:rsidP="00BD59EB">
      <w:pPr>
        <w:pStyle w:val="h4"/>
        <w:spacing w:before="0" w:line="240" w:lineRule="auto"/>
        <w:contextualSpacing/>
        <w:jc w:val="both"/>
        <w:rPr>
          <w:sz w:val="24"/>
          <w:szCs w:val="24"/>
        </w:rPr>
      </w:pPr>
      <w:r w:rsidRPr="00B537A4">
        <w:rPr>
          <w:sz w:val="24"/>
          <w:szCs w:val="24"/>
        </w:rPr>
        <w:t>Познавательные УУД:</w:t>
      </w:r>
    </w:p>
    <w:p w:rsidR="00767BB0" w:rsidRPr="00B537A4" w:rsidRDefault="00767BB0" w:rsidP="00BD59EB">
      <w:pPr>
        <w:pStyle w:val="24"/>
        <w:spacing w:line="240" w:lineRule="auto"/>
        <w:contextualSpacing/>
        <w:rPr>
          <w:sz w:val="24"/>
          <w:szCs w:val="24"/>
        </w:rPr>
      </w:pPr>
      <w:proofErr w:type="gramStart"/>
      <w:r w:rsidRPr="00B537A4">
        <w:rPr>
          <w:sz w:val="24"/>
          <w:szCs w:val="24"/>
        </w:rPr>
        <w:t>—</w:t>
      </w:r>
      <w:r w:rsidRPr="00B537A4">
        <w:rPr>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применять логические действия и операции для решения учебных задач: сравнивать, анализир</w:t>
      </w:r>
      <w:r w:rsidRPr="00B537A4">
        <w:rPr>
          <w:sz w:val="24"/>
          <w:szCs w:val="24"/>
        </w:rPr>
        <w:t>о</w:t>
      </w:r>
      <w:r w:rsidRPr="00B537A4">
        <w:rPr>
          <w:sz w:val="24"/>
          <w:szCs w:val="24"/>
        </w:rPr>
        <w:t>вать, обобщать, делать выводы на основе изучаемого фактического материала;</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признавать возможность существования разных точек зрения; обосновывать свои суждения, пр</w:t>
      </w:r>
      <w:r w:rsidRPr="00B537A4">
        <w:rPr>
          <w:sz w:val="24"/>
          <w:szCs w:val="24"/>
        </w:rPr>
        <w:t>и</w:t>
      </w:r>
      <w:r w:rsidRPr="00B537A4">
        <w:rPr>
          <w:sz w:val="24"/>
          <w:szCs w:val="24"/>
        </w:rPr>
        <w:t>водить убедительные доказательства;</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выполнять совместные проектные задания с опорой на предложенные образцы.</w:t>
      </w:r>
    </w:p>
    <w:p w:rsidR="00767BB0" w:rsidRPr="00B537A4" w:rsidRDefault="00767BB0" w:rsidP="00BD59EB">
      <w:pPr>
        <w:pStyle w:val="h4"/>
        <w:spacing w:line="240" w:lineRule="auto"/>
        <w:contextualSpacing/>
        <w:jc w:val="both"/>
        <w:rPr>
          <w:sz w:val="24"/>
          <w:szCs w:val="24"/>
        </w:rPr>
      </w:pPr>
      <w:r w:rsidRPr="00B537A4">
        <w:rPr>
          <w:sz w:val="24"/>
          <w:szCs w:val="24"/>
        </w:rPr>
        <w:t>Работа с информацией: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находить дополнительную информацию к основному учебному материалу в разных информац</w:t>
      </w:r>
      <w:r w:rsidRPr="00B537A4">
        <w:rPr>
          <w:sz w:val="24"/>
          <w:szCs w:val="24"/>
        </w:rPr>
        <w:t>и</w:t>
      </w:r>
      <w:r w:rsidRPr="00B537A4">
        <w:rPr>
          <w:sz w:val="24"/>
          <w:szCs w:val="24"/>
        </w:rPr>
        <w:t>онных источниках, в том числе в Интернете (в условиях контролируемого</w:t>
      </w:r>
      <w:r w:rsidRPr="00B537A4">
        <w:rPr>
          <w:sz w:val="24"/>
          <w:szCs w:val="24"/>
        </w:rPr>
        <w:br/>
        <w:t>входа);</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анализировать, сравнивать информацию, представленную в разных источниках, с помощью уч</w:t>
      </w:r>
      <w:r w:rsidRPr="00B537A4">
        <w:rPr>
          <w:sz w:val="24"/>
          <w:szCs w:val="24"/>
        </w:rPr>
        <w:t>и</w:t>
      </w:r>
      <w:r w:rsidRPr="00B537A4">
        <w:rPr>
          <w:sz w:val="24"/>
          <w:szCs w:val="24"/>
        </w:rPr>
        <w:t>теля, оценивать её объективность и правильность.</w:t>
      </w:r>
    </w:p>
    <w:p w:rsidR="00767BB0" w:rsidRPr="00B537A4" w:rsidRDefault="00767BB0" w:rsidP="00BD59EB">
      <w:pPr>
        <w:pStyle w:val="h4"/>
        <w:spacing w:line="240" w:lineRule="auto"/>
        <w:contextualSpacing/>
        <w:jc w:val="both"/>
        <w:rPr>
          <w:sz w:val="24"/>
          <w:szCs w:val="24"/>
        </w:rPr>
      </w:pPr>
      <w:r w:rsidRPr="00B537A4">
        <w:rPr>
          <w:sz w:val="24"/>
          <w:szCs w:val="24"/>
        </w:rPr>
        <w:t>Коммуникативные УУД:</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w:t>
      </w:r>
      <w:r w:rsidRPr="00B537A4">
        <w:rPr>
          <w:sz w:val="24"/>
          <w:szCs w:val="24"/>
        </w:rPr>
        <w:t>с</w:t>
      </w:r>
      <w:r w:rsidRPr="00B537A4">
        <w:rPr>
          <w:sz w:val="24"/>
          <w:szCs w:val="24"/>
        </w:rPr>
        <w:t>крывающих проблемы нравственности, этики, речевого этикета;</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67BB0" w:rsidRPr="00B537A4" w:rsidRDefault="00767BB0" w:rsidP="00BD59EB">
      <w:pPr>
        <w:pStyle w:val="h4"/>
        <w:spacing w:line="240" w:lineRule="auto"/>
        <w:contextualSpacing/>
        <w:jc w:val="both"/>
        <w:rPr>
          <w:sz w:val="24"/>
          <w:szCs w:val="24"/>
        </w:rPr>
      </w:pPr>
      <w:r w:rsidRPr="00B537A4">
        <w:rPr>
          <w:sz w:val="24"/>
          <w:szCs w:val="24"/>
        </w:rPr>
        <w:t>Регулятивные УУД:</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проявлять самостоятельность, инициативность, организованность в осуществлении учебной де</w:t>
      </w:r>
      <w:r w:rsidRPr="00B537A4">
        <w:rPr>
          <w:sz w:val="24"/>
          <w:szCs w:val="24"/>
        </w:rPr>
        <w:t>я</w:t>
      </w:r>
      <w:r w:rsidRPr="00B537A4">
        <w:rPr>
          <w:sz w:val="24"/>
          <w:szCs w:val="24"/>
        </w:rPr>
        <w:t>тельности и в конкретных жизненных ситуациях; контролировать состояние своего здоровья и эмоц</w:t>
      </w:r>
      <w:r w:rsidRPr="00B537A4">
        <w:rPr>
          <w:sz w:val="24"/>
          <w:szCs w:val="24"/>
        </w:rPr>
        <w:t>и</w:t>
      </w:r>
      <w:r w:rsidRPr="00B537A4">
        <w:rPr>
          <w:sz w:val="24"/>
          <w:szCs w:val="24"/>
        </w:rPr>
        <w:t>онального благополучия, предвидеть опасные для здоровья и жизни ситуации и способы их предупр</w:t>
      </w:r>
      <w:r w:rsidRPr="00B537A4">
        <w:rPr>
          <w:sz w:val="24"/>
          <w:szCs w:val="24"/>
        </w:rPr>
        <w:t>е</w:t>
      </w:r>
      <w:r w:rsidRPr="00B537A4">
        <w:rPr>
          <w:sz w:val="24"/>
          <w:szCs w:val="24"/>
        </w:rPr>
        <w:t>ждения;</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w:t>
      </w:r>
      <w:r w:rsidRPr="00B537A4">
        <w:rPr>
          <w:sz w:val="24"/>
          <w:szCs w:val="24"/>
        </w:rPr>
        <w:t>о</w:t>
      </w:r>
      <w:r w:rsidRPr="00B537A4">
        <w:rPr>
          <w:sz w:val="24"/>
          <w:szCs w:val="24"/>
        </w:rPr>
        <w:t>ограничению в поведении;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своё отношение к анализируемым событиям, поступкам, действиям: одобрять нра</w:t>
      </w:r>
      <w:r w:rsidRPr="00B537A4">
        <w:rPr>
          <w:sz w:val="24"/>
          <w:szCs w:val="24"/>
        </w:rPr>
        <w:t>в</w:t>
      </w:r>
      <w:r w:rsidRPr="00B537A4">
        <w:rPr>
          <w:sz w:val="24"/>
          <w:szCs w:val="24"/>
        </w:rPr>
        <w:t>ственные нормы поведения; осуждать проявление несправедливости, жадности, нечестности, зла;</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Pr="00B537A4" w:rsidRDefault="00767BB0" w:rsidP="00BD59EB">
      <w:pPr>
        <w:pStyle w:val="h4"/>
        <w:spacing w:line="240" w:lineRule="auto"/>
        <w:contextualSpacing/>
        <w:jc w:val="both"/>
        <w:rPr>
          <w:sz w:val="24"/>
          <w:szCs w:val="24"/>
        </w:rPr>
      </w:pPr>
      <w:r w:rsidRPr="00B537A4">
        <w:rPr>
          <w:sz w:val="24"/>
          <w:szCs w:val="24"/>
        </w:rPr>
        <w:t>Совместная деятельность:</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выбирать партнёра не только по личным симпатиям, но и по деловым качествам, корректно в</w:t>
      </w:r>
      <w:r w:rsidRPr="00B537A4">
        <w:rPr>
          <w:sz w:val="24"/>
          <w:szCs w:val="24"/>
        </w:rPr>
        <w:t>ы</w:t>
      </w:r>
      <w:r w:rsidRPr="00B537A4">
        <w:rPr>
          <w:sz w:val="24"/>
          <w:szCs w:val="24"/>
        </w:rPr>
        <w:t>сказывать свои пожелания к работе, спокойно принимать замечания к своей работе, объективно их оценивать;</w:t>
      </w:r>
    </w:p>
    <w:p w:rsidR="00767BB0" w:rsidRPr="00B537A4" w:rsidRDefault="00767BB0" w:rsidP="00BD59EB">
      <w:pPr>
        <w:pStyle w:val="24"/>
        <w:spacing w:line="240" w:lineRule="auto"/>
        <w:contextualSpacing/>
        <w:rPr>
          <w:sz w:val="24"/>
          <w:szCs w:val="24"/>
        </w:rPr>
      </w:pPr>
      <w:r w:rsidRPr="00B537A4">
        <w:rPr>
          <w:sz w:val="24"/>
          <w:szCs w:val="24"/>
        </w:rPr>
        <w:lastRenderedPageBreak/>
        <w:t>—</w:t>
      </w:r>
      <w:r w:rsidRPr="00B537A4">
        <w:rPr>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готовить индивидуально, в парах, в группах сообщения по изученному и дополнительному мат</w:t>
      </w:r>
      <w:r w:rsidRPr="00B537A4">
        <w:rPr>
          <w:sz w:val="24"/>
          <w:szCs w:val="24"/>
        </w:rPr>
        <w:t>е</w:t>
      </w:r>
      <w:r w:rsidRPr="00B537A4">
        <w:rPr>
          <w:sz w:val="24"/>
          <w:szCs w:val="24"/>
        </w:rPr>
        <w:t>риалу с иллюстративным материалом и видеопрезентацией.</w:t>
      </w:r>
    </w:p>
    <w:p w:rsidR="00767BB0" w:rsidRPr="00B537A4" w:rsidRDefault="00767BB0" w:rsidP="00BD59EB">
      <w:pPr>
        <w:pStyle w:val="h2"/>
        <w:spacing w:before="425" w:line="240" w:lineRule="auto"/>
        <w:contextualSpacing/>
        <w:jc w:val="both"/>
        <w:rPr>
          <w:sz w:val="24"/>
          <w:szCs w:val="24"/>
        </w:rPr>
      </w:pPr>
      <w:r w:rsidRPr="00B537A4">
        <w:rPr>
          <w:sz w:val="24"/>
          <w:szCs w:val="24"/>
        </w:rPr>
        <w:t>Предметные результаты</w:t>
      </w:r>
    </w:p>
    <w:p w:rsidR="00767BB0" w:rsidRPr="00B537A4" w:rsidRDefault="00767BB0" w:rsidP="00BD59EB">
      <w:pPr>
        <w:pStyle w:val="h3"/>
        <w:spacing w:before="0" w:line="240" w:lineRule="auto"/>
        <w:contextualSpacing/>
        <w:jc w:val="both"/>
        <w:rPr>
          <w:sz w:val="24"/>
          <w:szCs w:val="24"/>
        </w:rPr>
      </w:pPr>
      <w:r w:rsidRPr="00B537A4">
        <w:rPr>
          <w:sz w:val="24"/>
          <w:szCs w:val="24"/>
        </w:rPr>
        <w:t>Модуль «Основы православной культуры»</w:t>
      </w:r>
    </w:p>
    <w:p w:rsidR="00767BB0" w:rsidRPr="00B537A4" w:rsidRDefault="00767BB0" w:rsidP="00BD59EB">
      <w:pPr>
        <w:pStyle w:val="a9"/>
        <w:spacing w:line="240" w:lineRule="auto"/>
        <w:contextualSpacing/>
        <w:rPr>
          <w:sz w:val="24"/>
          <w:szCs w:val="24"/>
        </w:rPr>
      </w:pPr>
      <w:r w:rsidRPr="00B537A4">
        <w:rPr>
          <w:sz w:val="24"/>
          <w:szCs w:val="24"/>
        </w:rPr>
        <w:t xml:space="preserve">Предметные результаты </w:t>
      </w:r>
      <w:proofErr w:type="gramStart"/>
      <w:r w:rsidRPr="00B537A4">
        <w:rPr>
          <w:sz w:val="24"/>
          <w:szCs w:val="24"/>
        </w:rPr>
        <w:t>обучения по модулю</w:t>
      </w:r>
      <w:proofErr w:type="gramEnd"/>
      <w:r w:rsidRPr="00B537A4">
        <w:rPr>
          <w:sz w:val="24"/>
          <w:szCs w:val="24"/>
        </w:rPr>
        <w:t xml:space="preserve"> «Основы православной культуры» должны обеспечивать следующие достижения обучающегося:</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w:t>
      </w:r>
      <w:r w:rsidRPr="00B537A4">
        <w:rPr>
          <w:sz w:val="24"/>
          <w:szCs w:val="24"/>
        </w:rPr>
        <w:t>о</w:t>
      </w:r>
      <w:r w:rsidRPr="00B537A4">
        <w:rPr>
          <w:sz w:val="24"/>
          <w:szCs w:val="24"/>
        </w:rPr>
        <w:t>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нравственных заповедях, нормах христианской морали, их значении в выстраив</w:t>
      </w:r>
      <w:r w:rsidRPr="00B537A4">
        <w:rPr>
          <w:sz w:val="24"/>
          <w:szCs w:val="24"/>
        </w:rPr>
        <w:t>а</w:t>
      </w:r>
      <w:r w:rsidRPr="00B537A4">
        <w:rPr>
          <w:sz w:val="24"/>
          <w:szCs w:val="24"/>
        </w:rPr>
        <w:t>нии отношений в семье, между людьми, в общении и деятельности;</w:t>
      </w:r>
    </w:p>
    <w:p w:rsidR="00767BB0" w:rsidRPr="00B537A4" w:rsidRDefault="00767BB0" w:rsidP="00BD59EB">
      <w:pPr>
        <w:pStyle w:val="24"/>
        <w:spacing w:line="240" w:lineRule="auto"/>
        <w:contextualSpacing/>
        <w:rPr>
          <w:spacing w:val="-3"/>
          <w:sz w:val="24"/>
          <w:szCs w:val="24"/>
        </w:rPr>
      </w:pPr>
      <w:r w:rsidRPr="00B537A4">
        <w:rPr>
          <w:sz w:val="24"/>
          <w:szCs w:val="24"/>
        </w:rPr>
        <w:t>—</w:t>
      </w:r>
      <w:r w:rsidRPr="00B537A4">
        <w:rPr>
          <w:sz w:val="24"/>
          <w:szCs w:val="24"/>
        </w:rPr>
        <w:tab/>
        <w:t xml:space="preserve">раскрывать основное содержание нравственных категорий в </w:t>
      </w:r>
      <w:r w:rsidRPr="00B537A4">
        <w:rPr>
          <w:spacing w:val="-3"/>
          <w:sz w:val="24"/>
          <w:szCs w:val="24"/>
        </w:rPr>
        <w:t xml:space="preserve">православной культуре, традиции (любовь, вера, милосердие, </w:t>
      </w:r>
      <w:r w:rsidRPr="00B537A4">
        <w:rPr>
          <w:spacing w:val="-2"/>
          <w:sz w:val="24"/>
          <w:szCs w:val="24"/>
        </w:rPr>
        <w:t>прощение, покаяние, сострадание, ответственность, послуша</w:t>
      </w:r>
      <w:r w:rsidRPr="00B537A4">
        <w:rPr>
          <w:spacing w:val="-3"/>
          <w:sz w:val="24"/>
          <w:szCs w:val="24"/>
        </w:rPr>
        <w:t>ние, грех как нарушение заповедей, борьба с грехом, спасение), основное содержание и соотношение ветхозаветных</w:t>
      </w:r>
      <w:proofErr w:type="gramStart"/>
      <w:r w:rsidRPr="00B537A4">
        <w:rPr>
          <w:spacing w:val="-3"/>
          <w:sz w:val="24"/>
          <w:szCs w:val="24"/>
        </w:rPr>
        <w:t xml:space="preserve"> Д</w:t>
      </w:r>
      <w:proofErr w:type="gramEnd"/>
      <w:r w:rsidRPr="00B537A4">
        <w:rPr>
          <w:spacing w:val="-3"/>
          <w:sz w:val="24"/>
          <w:szCs w:val="24"/>
        </w:rPr>
        <w:t>есяти заповедей и Евангельских заповедей Блаженств, христи</w:t>
      </w:r>
      <w:r w:rsidRPr="00B537A4">
        <w:rPr>
          <w:sz w:val="24"/>
          <w:szCs w:val="24"/>
        </w:rPr>
        <w:t>анского нравственного идеала; объяснять «золотое правило нравственности» в православной христианской традиции;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w:t>
      </w:r>
      <w:r w:rsidRPr="00B537A4">
        <w:rPr>
          <w:sz w:val="24"/>
          <w:szCs w:val="24"/>
        </w:rPr>
        <w:t>и</w:t>
      </w:r>
      <w:r w:rsidRPr="00B537A4">
        <w:rPr>
          <w:sz w:val="24"/>
          <w:szCs w:val="24"/>
        </w:rPr>
        <w:t>теле, Церкви;</w:t>
      </w:r>
    </w:p>
    <w:p w:rsidR="00767BB0" w:rsidRPr="00B537A4" w:rsidRDefault="00767BB0" w:rsidP="00BD59EB">
      <w:pPr>
        <w:pStyle w:val="24"/>
        <w:spacing w:line="240" w:lineRule="auto"/>
        <w:contextualSpacing/>
        <w:rPr>
          <w:sz w:val="24"/>
          <w:szCs w:val="24"/>
        </w:rPr>
      </w:pPr>
      <w:proofErr w:type="gramStart"/>
      <w:r w:rsidRPr="00B537A4">
        <w:rPr>
          <w:sz w:val="24"/>
          <w:szCs w:val="24"/>
        </w:rPr>
        <w:t>—</w:t>
      </w:r>
      <w:r w:rsidRPr="00B537A4">
        <w:rPr>
          <w:sz w:val="24"/>
          <w:szCs w:val="24"/>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w:t>
      </w:r>
      <w:r w:rsidRPr="00B537A4">
        <w:rPr>
          <w:sz w:val="24"/>
          <w:szCs w:val="24"/>
        </w:rPr>
        <w:t>а</w:t>
      </w:r>
      <w:r w:rsidRPr="00B537A4">
        <w:rPr>
          <w:sz w:val="24"/>
          <w:szCs w:val="24"/>
        </w:rPr>
        <w:t>шестве и монастырях в православной традиции;</w:t>
      </w:r>
      <w:proofErr w:type="gramEnd"/>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православных праздниках (не менее трёх, включая Воскресение Христово и Ро</w:t>
      </w:r>
      <w:r w:rsidRPr="00B537A4">
        <w:rPr>
          <w:sz w:val="24"/>
          <w:szCs w:val="24"/>
        </w:rPr>
        <w:t>ж</w:t>
      </w:r>
      <w:r w:rsidRPr="00B537A4">
        <w:rPr>
          <w:sz w:val="24"/>
          <w:szCs w:val="24"/>
        </w:rPr>
        <w:t>дество Христово), православных постах, назначении поста;</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раскрывать основное содержание норм отношений в православной семье, обязанностей и отве</w:t>
      </w:r>
      <w:r w:rsidRPr="00B537A4">
        <w:rPr>
          <w:sz w:val="24"/>
          <w:szCs w:val="24"/>
        </w:rPr>
        <w:t>т</w:t>
      </w:r>
      <w:r w:rsidRPr="00B537A4">
        <w:rPr>
          <w:sz w:val="24"/>
          <w:szCs w:val="24"/>
        </w:rPr>
        <w:t>ственности членов семьи, отношении детей к отцу, матери, братьям и сёстрам, старшим по возрасту, предкам; православных семейных ценностей;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первоначальный опыт поисковой, проектной деятельности по изучению православного историч</w:t>
      </w:r>
      <w:r w:rsidRPr="00B537A4">
        <w:rPr>
          <w:sz w:val="24"/>
          <w:szCs w:val="24"/>
        </w:rPr>
        <w:t>е</w:t>
      </w:r>
      <w:r w:rsidRPr="00B537A4">
        <w:rPr>
          <w:sz w:val="24"/>
          <w:szCs w:val="24"/>
        </w:rPr>
        <w:t>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приводить примеры нравственных поступков, совершаемых с опорой на этические нормы рел</w:t>
      </w:r>
      <w:r w:rsidRPr="00B537A4">
        <w:rPr>
          <w:sz w:val="24"/>
          <w:szCs w:val="24"/>
        </w:rPr>
        <w:t>и</w:t>
      </w:r>
      <w:r w:rsidRPr="00B537A4">
        <w:rPr>
          <w:sz w:val="24"/>
          <w:szCs w:val="24"/>
        </w:rPr>
        <w:t>гиозной культуры и внутреннюю установку личности, поступать согласно своей совести;</w:t>
      </w:r>
    </w:p>
    <w:p w:rsidR="00767BB0" w:rsidRPr="00B537A4" w:rsidRDefault="00767BB0" w:rsidP="00BD59EB">
      <w:pPr>
        <w:pStyle w:val="24"/>
        <w:spacing w:line="240" w:lineRule="auto"/>
        <w:contextualSpacing/>
        <w:rPr>
          <w:sz w:val="24"/>
          <w:szCs w:val="24"/>
        </w:rPr>
      </w:pPr>
      <w:r w:rsidRPr="00B537A4">
        <w:rPr>
          <w:spacing w:val="-1"/>
          <w:sz w:val="24"/>
          <w:szCs w:val="24"/>
        </w:rPr>
        <w:t>—</w:t>
      </w:r>
      <w:r w:rsidRPr="00B537A4">
        <w:rPr>
          <w:spacing w:val="-1"/>
          <w:sz w:val="24"/>
          <w:szCs w:val="24"/>
        </w:rPr>
        <w:tab/>
        <w:t>выражать своими словами понимание свободы мировоззрен</w:t>
      </w:r>
      <w:r w:rsidRPr="00B537A4">
        <w:rPr>
          <w:sz w:val="24"/>
          <w:szCs w:val="24"/>
        </w:rPr>
        <w:t xml:space="preserve">ческого выбора, отношения человека, людей в обществе к религии, свободы вероисповедания; понимание российского </w:t>
      </w:r>
      <w:r w:rsidRPr="00B537A4">
        <w:rPr>
          <w:spacing w:val="-1"/>
          <w:sz w:val="24"/>
          <w:szCs w:val="24"/>
        </w:rPr>
        <w:t>общества как мног</w:t>
      </w:r>
      <w:r w:rsidRPr="00B537A4">
        <w:rPr>
          <w:spacing w:val="-1"/>
          <w:sz w:val="24"/>
          <w:szCs w:val="24"/>
        </w:rPr>
        <w:t>о</w:t>
      </w:r>
      <w:r w:rsidRPr="00B537A4">
        <w:rPr>
          <w:spacing w:val="-1"/>
          <w:sz w:val="24"/>
          <w:szCs w:val="24"/>
        </w:rPr>
        <w:lastRenderedPageBreak/>
        <w:t>этничного и многорелигиозного (приво</w:t>
      </w:r>
      <w:r w:rsidRPr="00B537A4">
        <w:rPr>
          <w:sz w:val="24"/>
          <w:szCs w:val="24"/>
        </w:rPr>
        <w:t>дить примеры), понимание российского общенародного (об</w:t>
      </w:r>
      <w:r w:rsidRPr="00B537A4">
        <w:rPr>
          <w:spacing w:val="-1"/>
          <w:sz w:val="24"/>
          <w:szCs w:val="24"/>
        </w:rPr>
        <w:t>щ</w:t>
      </w:r>
      <w:r w:rsidRPr="00B537A4">
        <w:rPr>
          <w:spacing w:val="-1"/>
          <w:sz w:val="24"/>
          <w:szCs w:val="24"/>
        </w:rPr>
        <w:t>е</w:t>
      </w:r>
      <w:r w:rsidRPr="00B537A4">
        <w:rPr>
          <w:spacing w:val="-1"/>
          <w:sz w:val="24"/>
          <w:szCs w:val="24"/>
        </w:rPr>
        <w:t>национального, гражданского) патриотизма, любви к Отечеству, нашей общей Родине — России; пр</w:t>
      </w:r>
      <w:r w:rsidRPr="00B537A4">
        <w:rPr>
          <w:spacing w:val="-1"/>
          <w:sz w:val="24"/>
          <w:szCs w:val="24"/>
        </w:rPr>
        <w:t>и</w:t>
      </w:r>
      <w:r w:rsidRPr="00B537A4">
        <w:rPr>
          <w:spacing w:val="-1"/>
          <w:sz w:val="24"/>
          <w:szCs w:val="24"/>
        </w:rPr>
        <w:t>водить приме</w:t>
      </w:r>
      <w:r w:rsidRPr="00B537A4">
        <w:rPr>
          <w:sz w:val="24"/>
          <w:szCs w:val="24"/>
        </w:rPr>
        <w:t>ры сотрудничества последователей традиционных религий;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7BB0" w:rsidRPr="00B537A4" w:rsidRDefault="00767BB0" w:rsidP="00BD59EB">
      <w:pPr>
        <w:pStyle w:val="h3"/>
        <w:spacing w:line="240" w:lineRule="auto"/>
        <w:contextualSpacing/>
        <w:jc w:val="both"/>
        <w:rPr>
          <w:sz w:val="24"/>
          <w:szCs w:val="24"/>
        </w:rPr>
      </w:pPr>
      <w:r w:rsidRPr="00B537A4">
        <w:rPr>
          <w:sz w:val="24"/>
          <w:szCs w:val="24"/>
        </w:rPr>
        <w:t>Модуль «Основы исламской культуры»</w:t>
      </w:r>
    </w:p>
    <w:p w:rsidR="00767BB0" w:rsidRPr="00B537A4" w:rsidRDefault="00767BB0" w:rsidP="00BD59EB">
      <w:pPr>
        <w:pStyle w:val="a9"/>
        <w:spacing w:line="240" w:lineRule="auto"/>
        <w:contextualSpacing/>
        <w:rPr>
          <w:sz w:val="24"/>
          <w:szCs w:val="24"/>
        </w:rPr>
      </w:pPr>
      <w:r w:rsidRPr="00B537A4">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w:t>
      </w:r>
      <w:r w:rsidRPr="00B537A4">
        <w:rPr>
          <w:sz w:val="24"/>
          <w:szCs w:val="24"/>
        </w:rPr>
        <w:t>о</w:t>
      </w:r>
      <w:r w:rsidRPr="00B537A4">
        <w:rPr>
          <w:sz w:val="24"/>
          <w:szCs w:val="24"/>
        </w:rPr>
        <w:t>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Pr="00B537A4" w:rsidRDefault="00767BB0" w:rsidP="00BD59EB">
      <w:pPr>
        <w:pStyle w:val="24"/>
        <w:spacing w:line="240" w:lineRule="auto"/>
        <w:contextualSpacing/>
        <w:rPr>
          <w:sz w:val="24"/>
          <w:szCs w:val="24"/>
        </w:rPr>
      </w:pPr>
      <w:proofErr w:type="gramStart"/>
      <w:r w:rsidRPr="00B537A4">
        <w:rPr>
          <w:sz w:val="24"/>
          <w:szCs w:val="24"/>
        </w:rPr>
        <w:t>—</w:t>
      </w:r>
      <w:r w:rsidRPr="00B537A4">
        <w:rPr>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Священном Коране и сунне — примерах из жизни пророка Мухаммада; о праве</w:t>
      </w:r>
      <w:r w:rsidRPr="00B537A4">
        <w:rPr>
          <w:sz w:val="24"/>
          <w:szCs w:val="24"/>
        </w:rPr>
        <w:t>д</w:t>
      </w:r>
      <w:r w:rsidRPr="00B537A4">
        <w:rPr>
          <w:sz w:val="24"/>
          <w:szCs w:val="24"/>
        </w:rPr>
        <w:t>ных предках, о ритуальной практике в исламе (намаз, хадж, пост, закят, дуа, зикр);</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назначении и устройстве мечети (минбар, михраб), нормах поведения в мечети, общения с верующими и служителями ислама;</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праздниках в исламе (Ураза-байрам, Курбан-байрам, Маулид);</w:t>
      </w:r>
    </w:p>
    <w:p w:rsidR="00767BB0" w:rsidRPr="00B537A4" w:rsidRDefault="00767BB0" w:rsidP="00BD59EB">
      <w:pPr>
        <w:pStyle w:val="24"/>
        <w:spacing w:line="240" w:lineRule="auto"/>
        <w:contextualSpacing/>
        <w:rPr>
          <w:spacing w:val="-1"/>
          <w:sz w:val="24"/>
          <w:szCs w:val="24"/>
        </w:rPr>
      </w:pPr>
      <w:r w:rsidRPr="00B537A4">
        <w:rPr>
          <w:sz w:val="24"/>
          <w:szCs w:val="24"/>
        </w:rPr>
        <w:t>—</w:t>
      </w:r>
      <w:r w:rsidRPr="00B537A4">
        <w:rPr>
          <w:sz w:val="24"/>
          <w:szCs w:val="24"/>
        </w:rPr>
        <w:tab/>
        <w:t>раскрывать основное содержание норм отношений в исламской семье, обязанностей и отве</w:t>
      </w:r>
      <w:r w:rsidRPr="00B537A4">
        <w:rPr>
          <w:sz w:val="24"/>
          <w:szCs w:val="24"/>
        </w:rPr>
        <w:t>т</w:t>
      </w:r>
      <w:r w:rsidRPr="00B537A4">
        <w:rPr>
          <w:sz w:val="24"/>
          <w:szCs w:val="24"/>
        </w:rPr>
        <w:t xml:space="preserve">ственности членов семьи; норм отношений детей к отцу, матери, братьям и сёстрам, </w:t>
      </w:r>
      <w:r w:rsidRPr="00B537A4">
        <w:rPr>
          <w:spacing w:val="-1"/>
          <w:sz w:val="24"/>
          <w:szCs w:val="24"/>
        </w:rPr>
        <w:t>старшим по во</w:t>
      </w:r>
      <w:r w:rsidRPr="00B537A4">
        <w:rPr>
          <w:spacing w:val="-1"/>
          <w:sz w:val="24"/>
          <w:szCs w:val="24"/>
        </w:rPr>
        <w:t>з</w:t>
      </w:r>
      <w:r w:rsidRPr="00B537A4">
        <w:rPr>
          <w:spacing w:val="-1"/>
          <w:sz w:val="24"/>
          <w:szCs w:val="24"/>
        </w:rPr>
        <w:t>расту, предкам; норм отношений с дальними родственниками, соседями; исламских семейных ценн</w:t>
      </w:r>
      <w:r w:rsidRPr="00B537A4">
        <w:rPr>
          <w:spacing w:val="-1"/>
          <w:sz w:val="24"/>
          <w:szCs w:val="24"/>
        </w:rPr>
        <w:t>о</w:t>
      </w:r>
      <w:r w:rsidRPr="00B537A4">
        <w:rPr>
          <w:spacing w:val="-1"/>
          <w:sz w:val="24"/>
          <w:szCs w:val="24"/>
        </w:rPr>
        <w:t>стей;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распознавать исламскую символику, объяснять своими словами её смысл и охарактеризовать назначение исламского орнамента;</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художественной культуре в исламской традиции, религиозных напевах, каллигр</w:t>
      </w:r>
      <w:r w:rsidRPr="00B537A4">
        <w:rPr>
          <w:sz w:val="24"/>
          <w:szCs w:val="24"/>
        </w:rPr>
        <w:t>а</w:t>
      </w:r>
      <w:r w:rsidRPr="00B537A4">
        <w:rPr>
          <w:sz w:val="24"/>
          <w:szCs w:val="24"/>
        </w:rPr>
        <w:t>фии, архитектуре, книжной миниатюре, религиозной атрибутике, одежде;</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приводить примеры нравственных поступков, совершаемых с опорой на этические нормы рел</w:t>
      </w:r>
      <w:r w:rsidRPr="00B537A4">
        <w:rPr>
          <w:sz w:val="24"/>
          <w:szCs w:val="24"/>
        </w:rPr>
        <w:t>и</w:t>
      </w:r>
      <w:r w:rsidRPr="00B537A4">
        <w:rPr>
          <w:sz w:val="24"/>
          <w:szCs w:val="24"/>
        </w:rPr>
        <w:t>гиозной культуры и внутреннюю установку личности поступать согласно своей совести;</w:t>
      </w:r>
    </w:p>
    <w:p w:rsidR="00767BB0" w:rsidRPr="00B537A4" w:rsidRDefault="00767BB0" w:rsidP="00BD59EB">
      <w:pPr>
        <w:pStyle w:val="24"/>
        <w:spacing w:line="240" w:lineRule="auto"/>
        <w:contextualSpacing/>
        <w:rPr>
          <w:sz w:val="24"/>
          <w:szCs w:val="24"/>
        </w:rPr>
      </w:pPr>
      <w:r w:rsidRPr="00B537A4">
        <w:rPr>
          <w:spacing w:val="-1"/>
          <w:sz w:val="24"/>
          <w:szCs w:val="24"/>
        </w:rPr>
        <w:t>—</w:t>
      </w:r>
      <w:r w:rsidRPr="00B537A4">
        <w:rPr>
          <w:spacing w:val="-1"/>
          <w:sz w:val="24"/>
          <w:szCs w:val="24"/>
        </w:rPr>
        <w:tab/>
        <w:t>выражать своими словами понимание свободы мировоззрен</w:t>
      </w:r>
      <w:r w:rsidRPr="00B537A4">
        <w:rPr>
          <w:sz w:val="24"/>
          <w:szCs w:val="24"/>
        </w:rPr>
        <w:t>ческого выбора, отношения человека, людей в обществе к религии, свободы вероисповедания; понимание российского общества как мног</w:t>
      </w:r>
      <w:r w:rsidRPr="00B537A4">
        <w:rPr>
          <w:sz w:val="24"/>
          <w:szCs w:val="24"/>
        </w:rPr>
        <w:t>о</w:t>
      </w:r>
      <w:r w:rsidRPr="00B537A4">
        <w:rPr>
          <w:sz w:val="24"/>
          <w:szCs w:val="24"/>
        </w:rPr>
        <w:t>этничного и многорелигиозного (приво</w:t>
      </w:r>
      <w:r w:rsidRPr="00B537A4">
        <w:rPr>
          <w:spacing w:val="-1"/>
          <w:sz w:val="24"/>
          <w:szCs w:val="24"/>
        </w:rPr>
        <w:t>дить примеры), понимание российского общенародного (общ</w:t>
      </w:r>
      <w:r w:rsidRPr="00B537A4">
        <w:rPr>
          <w:spacing w:val="-1"/>
          <w:sz w:val="24"/>
          <w:szCs w:val="24"/>
        </w:rPr>
        <w:t>е</w:t>
      </w:r>
      <w:r w:rsidRPr="00B537A4">
        <w:rPr>
          <w:spacing w:val="-1"/>
          <w:sz w:val="24"/>
          <w:szCs w:val="24"/>
        </w:rPr>
        <w:t>национального, гражданского) патриотизма, любви к Оте</w:t>
      </w:r>
      <w:r w:rsidRPr="00B537A4">
        <w:rPr>
          <w:sz w:val="24"/>
          <w:szCs w:val="24"/>
        </w:rPr>
        <w:t>честву, нашей общей Родине — России; пр</w:t>
      </w:r>
      <w:r w:rsidRPr="00B537A4">
        <w:rPr>
          <w:sz w:val="24"/>
          <w:szCs w:val="24"/>
        </w:rPr>
        <w:t>и</w:t>
      </w:r>
      <w:r w:rsidRPr="00B537A4">
        <w:rPr>
          <w:sz w:val="24"/>
          <w:szCs w:val="24"/>
        </w:rPr>
        <w:t>водить примеры сотрудничества последователей традиционных религий;</w:t>
      </w:r>
    </w:p>
    <w:p w:rsidR="00767BB0" w:rsidRPr="00B537A4" w:rsidRDefault="00767BB0" w:rsidP="00BD59EB">
      <w:pPr>
        <w:pStyle w:val="24"/>
        <w:spacing w:line="240" w:lineRule="auto"/>
        <w:contextualSpacing/>
        <w:rPr>
          <w:sz w:val="24"/>
          <w:szCs w:val="24"/>
        </w:rPr>
      </w:pPr>
      <w:r w:rsidRPr="00B537A4">
        <w:rPr>
          <w:sz w:val="24"/>
          <w:szCs w:val="24"/>
        </w:rPr>
        <w:lastRenderedPageBreak/>
        <w:t>—</w:t>
      </w:r>
      <w:r w:rsidRPr="00B537A4">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Pr="00B537A4" w:rsidRDefault="00767BB0" w:rsidP="00BD59EB">
      <w:pPr>
        <w:pStyle w:val="h3"/>
        <w:spacing w:line="240" w:lineRule="auto"/>
        <w:contextualSpacing/>
        <w:jc w:val="both"/>
        <w:rPr>
          <w:sz w:val="24"/>
          <w:szCs w:val="24"/>
        </w:rPr>
      </w:pPr>
      <w:r w:rsidRPr="00B537A4">
        <w:rPr>
          <w:sz w:val="24"/>
          <w:szCs w:val="24"/>
        </w:rPr>
        <w:t>Модуль «Основы буддийской культуры»</w:t>
      </w:r>
    </w:p>
    <w:p w:rsidR="00767BB0" w:rsidRPr="00B537A4" w:rsidRDefault="00767BB0" w:rsidP="00BD59EB">
      <w:pPr>
        <w:pStyle w:val="a9"/>
        <w:spacing w:line="240" w:lineRule="auto"/>
        <w:contextualSpacing/>
        <w:rPr>
          <w:sz w:val="24"/>
          <w:szCs w:val="24"/>
        </w:rPr>
      </w:pPr>
      <w:r w:rsidRPr="00B537A4">
        <w:rPr>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w:t>
      </w:r>
      <w:r w:rsidRPr="00B537A4">
        <w:rPr>
          <w:sz w:val="24"/>
          <w:szCs w:val="24"/>
        </w:rPr>
        <w:t>о</w:t>
      </w:r>
      <w:r w:rsidRPr="00B537A4">
        <w:rPr>
          <w:sz w:val="24"/>
          <w:szCs w:val="24"/>
        </w:rPr>
        <w:t>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нравственных заповедях, нормах буддийской религиозной морали, их значении в выстраивании</w:t>
      </w:r>
      <w:r w:rsidRPr="00B537A4">
        <w:rPr>
          <w:sz w:val="24"/>
          <w:szCs w:val="24"/>
        </w:rPr>
        <w:br/>
        <w:t>отношений в семье, между людьми, в общении и деятельности;</w:t>
      </w:r>
    </w:p>
    <w:p w:rsidR="00767BB0" w:rsidRPr="00B537A4" w:rsidRDefault="00767BB0" w:rsidP="00BD59EB">
      <w:pPr>
        <w:pStyle w:val="24"/>
        <w:spacing w:line="240" w:lineRule="auto"/>
        <w:contextualSpacing/>
        <w:rPr>
          <w:sz w:val="24"/>
          <w:szCs w:val="24"/>
        </w:rPr>
      </w:pPr>
      <w:proofErr w:type="gramStart"/>
      <w:r w:rsidRPr="00B537A4">
        <w:rPr>
          <w:sz w:val="24"/>
          <w:szCs w:val="24"/>
        </w:rPr>
        <w:t>—</w:t>
      </w:r>
      <w:r w:rsidRPr="00B537A4">
        <w:rPr>
          <w:sz w:val="24"/>
          <w:szCs w:val="24"/>
        </w:rPr>
        <w:tab/>
        <w:t>раскрывать основное содержание нравственных категорий в буддийской культуре, традиции (с</w:t>
      </w:r>
      <w:r w:rsidRPr="00B537A4">
        <w:rPr>
          <w:sz w:val="24"/>
          <w:szCs w:val="24"/>
        </w:rPr>
        <w:t>о</w:t>
      </w:r>
      <w:r w:rsidRPr="00B537A4">
        <w:rPr>
          <w:sz w:val="24"/>
          <w:szCs w:val="24"/>
        </w:rPr>
        <w:t>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w:t>
      </w:r>
      <w:r w:rsidRPr="00B537A4">
        <w:rPr>
          <w:sz w:val="24"/>
          <w:szCs w:val="24"/>
        </w:rPr>
        <w:t>п</w:t>
      </w:r>
      <w:r w:rsidRPr="00B537A4">
        <w:rPr>
          <w:sz w:val="24"/>
          <w:szCs w:val="24"/>
        </w:rPr>
        <w:t>ности всех поступков; значение понятий «правильное воззрение» и «правильное действие»;</w:t>
      </w:r>
      <w:proofErr w:type="gramEnd"/>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буддийских писаниях, ламах, службах; смысле принятия, восьмеричном пути и карме;</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назначении и устройстве буддийского храма, нормах поведения в храме, общения с мирскими последователями и ламами;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праздниках в буддизме, аскезе;</w:t>
      </w:r>
    </w:p>
    <w:p w:rsidR="00767BB0" w:rsidRPr="00B537A4" w:rsidRDefault="00767BB0" w:rsidP="00BD59EB">
      <w:pPr>
        <w:pStyle w:val="24"/>
        <w:spacing w:line="240" w:lineRule="auto"/>
        <w:contextualSpacing/>
        <w:rPr>
          <w:spacing w:val="-1"/>
          <w:sz w:val="24"/>
          <w:szCs w:val="24"/>
        </w:rPr>
      </w:pPr>
      <w:r w:rsidRPr="00B537A4">
        <w:rPr>
          <w:spacing w:val="-1"/>
          <w:sz w:val="24"/>
          <w:szCs w:val="24"/>
        </w:rPr>
        <w:t>—</w:t>
      </w:r>
      <w:r w:rsidRPr="00B537A4">
        <w:rPr>
          <w:spacing w:val="-1"/>
          <w:sz w:val="24"/>
          <w:szCs w:val="24"/>
        </w:rPr>
        <w:tab/>
        <w:t>раскрывать основное содержание норм отношений в буддий</w:t>
      </w:r>
      <w:r w:rsidRPr="00B537A4">
        <w:rPr>
          <w:sz w:val="24"/>
          <w:szCs w:val="24"/>
        </w:rPr>
        <w:t>ской семье, обязанностей и отве</w:t>
      </w:r>
      <w:r w:rsidRPr="00B537A4">
        <w:rPr>
          <w:sz w:val="24"/>
          <w:szCs w:val="24"/>
        </w:rPr>
        <w:t>т</w:t>
      </w:r>
      <w:r w:rsidRPr="00B537A4">
        <w:rPr>
          <w:sz w:val="24"/>
          <w:szCs w:val="24"/>
        </w:rPr>
        <w:t>ственности членов семьи, отношении детей к отцу, матери, братьям и сёстрам, стар</w:t>
      </w:r>
      <w:r w:rsidRPr="00B537A4">
        <w:rPr>
          <w:spacing w:val="-1"/>
          <w:sz w:val="24"/>
          <w:szCs w:val="24"/>
        </w:rPr>
        <w:t>шим по возрасту, предкам; буддийских семейных ценностей;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распознавать буддийскую символику, объяснять своими словами её смысл и значение в буддийской культуре;</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художественной культуре в буддийской традиции;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первоначальный опыт поисковой, проектной деятельности по изучению буддийского историч</w:t>
      </w:r>
      <w:r w:rsidRPr="00B537A4">
        <w:rPr>
          <w:sz w:val="24"/>
          <w:szCs w:val="24"/>
        </w:rPr>
        <w:t>е</w:t>
      </w:r>
      <w:r w:rsidRPr="00B537A4">
        <w:rPr>
          <w:sz w:val="24"/>
          <w:szCs w:val="24"/>
        </w:rPr>
        <w:t>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приводить примеры нравственных поступков, совершаемых с опорой на этические нормы рел</w:t>
      </w:r>
      <w:r w:rsidRPr="00B537A4">
        <w:rPr>
          <w:sz w:val="24"/>
          <w:szCs w:val="24"/>
        </w:rPr>
        <w:t>и</w:t>
      </w:r>
      <w:r w:rsidRPr="00B537A4">
        <w:rPr>
          <w:sz w:val="24"/>
          <w:szCs w:val="24"/>
        </w:rPr>
        <w:t>гиозной культуры и внутреннюю установку личности, поступать согласно своей совести;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w:t>
      </w:r>
      <w:r w:rsidRPr="00B537A4">
        <w:rPr>
          <w:sz w:val="24"/>
          <w:szCs w:val="24"/>
        </w:rPr>
        <w:t>о</w:t>
      </w:r>
      <w:r w:rsidRPr="00B537A4">
        <w:rPr>
          <w:sz w:val="24"/>
          <w:szCs w:val="24"/>
        </w:rPr>
        <w:t>этничного и многорелигиозного (приводить примеры), понимание российского общенародного (общ</w:t>
      </w:r>
      <w:r w:rsidRPr="00B537A4">
        <w:rPr>
          <w:sz w:val="24"/>
          <w:szCs w:val="24"/>
        </w:rPr>
        <w:t>е</w:t>
      </w:r>
      <w:r w:rsidRPr="00B537A4">
        <w:rPr>
          <w:sz w:val="24"/>
          <w:szCs w:val="24"/>
        </w:rPr>
        <w:t>национального, гражданского) патриотизма, любви к Отечеству, нашей общей Родине — России; пр</w:t>
      </w:r>
      <w:r w:rsidRPr="00B537A4">
        <w:rPr>
          <w:sz w:val="24"/>
          <w:szCs w:val="24"/>
        </w:rPr>
        <w:t>и</w:t>
      </w:r>
      <w:r w:rsidRPr="00B537A4">
        <w:rPr>
          <w:sz w:val="24"/>
          <w:szCs w:val="24"/>
        </w:rPr>
        <w:t>водить примеры сотрудничества последователей традиционных религий;</w:t>
      </w:r>
    </w:p>
    <w:p w:rsidR="00767BB0" w:rsidRPr="00B537A4" w:rsidRDefault="00767BB0" w:rsidP="00BD59EB">
      <w:pPr>
        <w:pStyle w:val="24"/>
        <w:spacing w:line="240" w:lineRule="auto"/>
        <w:contextualSpacing/>
        <w:rPr>
          <w:sz w:val="24"/>
          <w:szCs w:val="24"/>
        </w:rPr>
      </w:pPr>
      <w:r w:rsidRPr="00B537A4">
        <w:rPr>
          <w:sz w:val="24"/>
          <w:szCs w:val="24"/>
        </w:rPr>
        <w:lastRenderedPageBreak/>
        <w:t>—</w:t>
      </w:r>
      <w:r w:rsidRPr="00B537A4">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7BB0" w:rsidRPr="00B537A4" w:rsidRDefault="00767BB0" w:rsidP="00BD59EB">
      <w:pPr>
        <w:pStyle w:val="h3"/>
        <w:spacing w:line="240" w:lineRule="auto"/>
        <w:contextualSpacing/>
        <w:jc w:val="both"/>
        <w:rPr>
          <w:sz w:val="24"/>
          <w:szCs w:val="24"/>
        </w:rPr>
      </w:pPr>
      <w:r w:rsidRPr="00B537A4">
        <w:rPr>
          <w:sz w:val="24"/>
          <w:szCs w:val="24"/>
        </w:rPr>
        <w:t>Модуль «Основы иудейской культуры»</w:t>
      </w:r>
    </w:p>
    <w:p w:rsidR="00767BB0" w:rsidRPr="00B537A4" w:rsidRDefault="00767BB0" w:rsidP="00BD59EB">
      <w:pPr>
        <w:pStyle w:val="a9"/>
        <w:spacing w:line="240" w:lineRule="auto"/>
        <w:contextualSpacing/>
        <w:rPr>
          <w:sz w:val="24"/>
          <w:szCs w:val="24"/>
        </w:rPr>
      </w:pPr>
      <w:r w:rsidRPr="00B537A4">
        <w:rPr>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w:t>
      </w:r>
      <w:r w:rsidRPr="00B537A4">
        <w:rPr>
          <w:sz w:val="24"/>
          <w:szCs w:val="24"/>
        </w:rPr>
        <w:t>о</w:t>
      </w:r>
      <w:r w:rsidRPr="00B537A4">
        <w:rPr>
          <w:sz w:val="24"/>
          <w:szCs w:val="24"/>
        </w:rPr>
        <w:t>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67BB0" w:rsidRPr="00B537A4" w:rsidRDefault="00767BB0" w:rsidP="00BD59EB">
      <w:pPr>
        <w:pStyle w:val="24"/>
        <w:spacing w:line="240" w:lineRule="auto"/>
        <w:contextualSpacing/>
        <w:rPr>
          <w:sz w:val="24"/>
          <w:szCs w:val="24"/>
        </w:rPr>
      </w:pPr>
      <w:proofErr w:type="gramStart"/>
      <w:r w:rsidRPr="00B537A4">
        <w:rPr>
          <w:sz w:val="24"/>
          <w:szCs w:val="24"/>
        </w:rPr>
        <w:t>—</w:t>
      </w:r>
      <w:r w:rsidRPr="00B537A4">
        <w:rPr>
          <w:sz w:val="24"/>
          <w:szCs w:val="24"/>
        </w:rPr>
        <w:tab/>
        <w:t>раскрывать основное содержание нравственных категорий в иудейской культуре, традиции (л</w:t>
      </w:r>
      <w:r w:rsidRPr="00B537A4">
        <w:rPr>
          <w:sz w:val="24"/>
          <w:szCs w:val="24"/>
        </w:rPr>
        <w:t>ю</w:t>
      </w:r>
      <w:r w:rsidRPr="00B537A4">
        <w:rPr>
          <w:sz w:val="24"/>
          <w:szCs w:val="24"/>
        </w:rPr>
        <w:t>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первоначальный опыт осмысления и нравственной оценки поступков, поведения (своих и других людей) с позиций</w:t>
      </w:r>
      <w:r w:rsidRPr="00B537A4">
        <w:rPr>
          <w:sz w:val="24"/>
          <w:szCs w:val="24"/>
        </w:rPr>
        <w:br/>
        <w:t>иудейской этики;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священных текстах иудаизма — Торе и</w:t>
      </w:r>
      <w:r w:rsidRPr="00B537A4">
        <w:rPr>
          <w:sz w:val="24"/>
          <w:szCs w:val="24"/>
        </w:rPr>
        <w:br/>
        <w:t>Танахе, о Талмуде, произведениях выдающихся деятелей</w:t>
      </w:r>
      <w:r w:rsidRPr="00B537A4">
        <w:rPr>
          <w:sz w:val="24"/>
          <w:szCs w:val="24"/>
        </w:rPr>
        <w:br/>
        <w:t>иудаизма, богослужениях, молитвах;</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назначении и устройстве синагоги, о раввинах, нормах поведения в синагоге, о</w:t>
      </w:r>
      <w:r w:rsidRPr="00B537A4">
        <w:rPr>
          <w:sz w:val="24"/>
          <w:szCs w:val="24"/>
        </w:rPr>
        <w:t>б</w:t>
      </w:r>
      <w:r w:rsidRPr="00B537A4">
        <w:rPr>
          <w:sz w:val="24"/>
          <w:szCs w:val="24"/>
        </w:rPr>
        <w:t>щения с мирянами и раввинами;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об иудейских праздниках (не менее четырёх, включая Рош-а-Шана, Йом-Киппур, Суккот, Песах), постах, назначении поста;</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раскрывать основное содержание норм отношений в еврейской семье, обязанностей и отве</w:t>
      </w:r>
      <w:r w:rsidRPr="00B537A4">
        <w:rPr>
          <w:sz w:val="24"/>
          <w:szCs w:val="24"/>
        </w:rPr>
        <w:t>т</w:t>
      </w:r>
      <w:r w:rsidRPr="00B537A4">
        <w:rPr>
          <w:sz w:val="24"/>
          <w:szCs w:val="24"/>
        </w:rPr>
        <w:t>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Pr="00B537A4" w:rsidRDefault="00767BB0" w:rsidP="00BD59EB">
      <w:pPr>
        <w:pStyle w:val="24"/>
        <w:spacing w:line="240" w:lineRule="auto"/>
        <w:contextualSpacing/>
        <w:rPr>
          <w:sz w:val="24"/>
          <w:szCs w:val="24"/>
        </w:rPr>
      </w:pPr>
      <w:r w:rsidRPr="00B537A4">
        <w:rPr>
          <w:spacing w:val="-3"/>
          <w:sz w:val="24"/>
          <w:szCs w:val="24"/>
        </w:rPr>
        <w:t>—</w:t>
      </w:r>
      <w:r w:rsidRPr="00B537A4">
        <w:rPr>
          <w:spacing w:val="-3"/>
          <w:sz w:val="24"/>
          <w:szCs w:val="24"/>
        </w:rPr>
        <w:tab/>
        <w:t>распознавать иудейскую символику, объяснять своими слова</w:t>
      </w:r>
      <w:r w:rsidRPr="00B537A4">
        <w:rPr>
          <w:sz w:val="24"/>
          <w:szCs w:val="24"/>
        </w:rPr>
        <w:t>ми её смысл (магендовид) и значение в еврейской культуре;</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излагать основные исторические сведения о появлен</w:t>
      </w:r>
      <w:proofErr w:type="gramStart"/>
      <w:r w:rsidRPr="00B537A4">
        <w:rPr>
          <w:sz w:val="24"/>
          <w:szCs w:val="24"/>
        </w:rPr>
        <w:t>ии</w:t>
      </w:r>
      <w:r w:rsidRPr="00B537A4">
        <w:rPr>
          <w:sz w:val="24"/>
          <w:szCs w:val="24"/>
        </w:rPr>
        <w:br/>
        <w:t>иу</w:t>
      </w:r>
      <w:proofErr w:type="gramEnd"/>
      <w:r w:rsidRPr="00B537A4">
        <w:rPr>
          <w:sz w:val="24"/>
          <w:szCs w:val="24"/>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приводить примеры нравственных поступков, совершаемых с опорой на этические нормы рел</w:t>
      </w:r>
      <w:r w:rsidRPr="00B537A4">
        <w:rPr>
          <w:sz w:val="24"/>
          <w:szCs w:val="24"/>
        </w:rPr>
        <w:t>и</w:t>
      </w:r>
      <w:r w:rsidRPr="00B537A4">
        <w:rPr>
          <w:sz w:val="24"/>
          <w:szCs w:val="24"/>
        </w:rPr>
        <w:t>гиозной культуры и внутреннюю установку личности, поступать согласно своей совести;</w:t>
      </w:r>
    </w:p>
    <w:p w:rsidR="00767BB0" w:rsidRPr="00B537A4" w:rsidRDefault="00767BB0" w:rsidP="00BD59EB">
      <w:pPr>
        <w:pStyle w:val="24"/>
        <w:spacing w:line="240" w:lineRule="auto"/>
        <w:contextualSpacing/>
        <w:rPr>
          <w:spacing w:val="-1"/>
          <w:sz w:val="24"/>
          <w:szCs w:val="24"/>
        </w:rPr>
      </w:pPr>
      <w:r w:rsidRPr="00B537A4">
        <w:rPr>
          <w:spacing w:val="-1"/>
          <w:sz w:val="24"/>
          <w:szCs w:val="24"/>
        </w:rPr>
        <w:t>—</w:t>
      </w:r>
      <w:r w:rsidRPr="00B537A4">
        <w:rPr>
          <w:spacing w:val="-1"/>
          <w:sz w:val="24"/>
          <w:szCs w:val="24"/>
        </w:rPr>
        <w:tab/>
        <w:t>выражать своими словами понимание свободы мировоззрен</w:t>
      </w:r>
      <w:r w:rsidRPr="00B537A4">
        <w:rPr>
          <w:sz w:val="24"/>
          <w:szCs w:val="24"/>
        </w:rPr>
        <w:t xml:space="preserve">ческого выбора, отношения человека, людей в обществе к </w:t>
      </w:r>
      <w:r w:rsidRPr="00B537A4">
        <w:rPr>
          <w:spacing w:val="-1"/>
          <w:sz w:val="24"/>
          <w:szCs w:val="24"/>
        </w:rPr>
        <w:t xml:space="preserve">религии, свободы вероисповедания; понимание российского </w:t>
      </w:r>
      <w:r w:rsidRPr="00B537A4">
        <w:rPr>
          <w:sz w:val="24"/>
          <w:szCs w:val="24"/>
        </w:rPr>
        <w:t>общества как мног</w:t>
      </w:r>
      <w:r w:rsidRPr="00B537A4">
        <w:rPr>
          <w:sz w:val="24"/>
          <w:szCs w:val="24"/>
        </w:rPr>
        <w:t>о</w:t>
      </w:r>
      <w:r w:rsidRPr="00B537A4">
        <w:rPr>
          <w:sz w:val="24"/>
          <w:szCs w:val="24"/>
        </w:rPr>
        <w:t>этничного и многорелигиозного (приво</w:t>
      </w:r>
      <w:r w:rsidRPr="00B537A4">
        <w:rPr>
          <w:spacing w:val="-1"/>
          <w:sz w:val="24"/>
          <w:szCs w:val="24"/>
        </w:rPr>
        <w:t>дить примеры), понимание российского общенародного (общ</w:t>
      </w:r>
      <w:r w:rsidRPr="00B537A4">
        <w:rPr>
          <w:spacing w:val="-1"/>
          <w:sz w:val="24"/>
          <w:szCs w:val="24"/>
        </w:rPr>
        <w:t>е</w:t>
      </w:r>
      <w:r w:rsidRPr="00B537A4">
        <w:rPr>
          <w:spacing w:val="-1"/>
          <w:sz w:val="24"/>
          <w:szCs w:val="24"/>
        </w:rPr>
        <w:t>национального, гражданского) патриотизма, любви к Отечеству, нашей общей Родине — России; пр</w:t>
      </w:r>
      <w:r w:rsidRPr="00B537A4">
        <w:rPr>
          <w:spacing w:val="-1"/>
          <w:sz w:val="24"/>
          <w:szCs w:val="24"/>
        </w:rPr>
        <w:t>и</w:t>
      </w:r>
      <w:r w:rsidRPr="00B537A4">
        <w:rPr>
          <w:spacing w:val="-1"/>
          <w:sz w:val="24"/>
          <w:szCs w:val="24"/>
        </w:rPr>
        <w:t>водить примеры сотрудничества последователей традиционных религий;</w:t>
      </w:r>
    </w:p>
    <w:p w:rsidR="00767BB0" w:rsidRPr="00B537A4" w:rsidRDefault="00767BB0" w:rsidP="00BD59EB">
      <w:pPr>
        <w:pStyle w:val="24"/>
        <w:spacing w:line="240" w:lineRule="auto"/>
        <w:contextualSpacing/>
        <w:rPr>
          <w:sz w:val="24"/>
          <w:szCs w:val="24"/>
        </w:rPr>
      </w:pPr>
      <w:r w:rsidRPr="00B537A4">
        <w:rPr>
          <w:sz w:val="24"/>
          <w:szCs w:val="24"/>
        </w:rPr>
        <w:lastRenderedPageBreak/>
        <w:t>—</w:t>
      </w:r>
      <w:r w:rsidRPr="00B537A4">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7BB0" w:rsidRPr="00B537A4" w:rsidRDefault="00767BB0" w:rsidP="00BD59EB">
      <w:pPr>
        <w:pStyle w:val="h3"/>
        <w:spacing w:line="240" w:lineRule="auto"/>
        <w:contextualSpacing/>
        <w:jc w:val="both"/>
        <w:rPr>
          <w:sz w:val="24"/>
          <w:szCs w:val="24"/>
        </w:rPr>
      </w:pPr>
      <w:r w:rsidRPr="00B537A4">
        <w:rPr>
          <w:sz w:val="24"/>
          <w:szCs w:val="24"/>
        </w:rPr>
        <w:t>Модуль «Основы религиозных культур народов России»</w:t>
      </w:r>
    </w:p>
    <w:p w:rsidR="00767BB0" w:rsidRPr="00B537A4" w:rsidRDefault="00767BB0" w:rsidP="00BD59EB">
      <w:pPr>
        <w:pStyle w:val="a9"/>
        <w:spacing w:line="240" w:lineRule="auto"/>
        <w:contextualSpacing/>
        <w:rPr>
          <w:sz w:val="24"/>
          <w:szCs w:val="24"/>
        </w:rPr>
      </w:pPr>
      <w:r w:rsidRPr="00B537A4">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w:t>
      </w:r>
      <w:r w:rsidRPr="00B537A4">
        <w:rPr>
          <w:sz w:val="24"/>
          <w:szCs w:val="24"/>
        </w:rPr>
        <w:t>о</w:t>
      </w:r>
      <w:r w:rsidRPr="00B537A4">
        <w:rPr>
          <w:sz w:val="24"/>
          <w:szCs w:val="24"/>
        </w:rPr>
        <w:t>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нравственных заповедях, нормах морали в традиционных религиях России (пр</w:t>
      </w:r>
      <w:r w:rsidRPr="00B537A4">
        <w:rPr>
          <w:sz w:val="24"/>
          <w:szCs w:val="24"/>
        </w:rPr>
        <w:t>а</w:t>
      </w:r>
      <w:r w:rsidRPr="00B537A4">
        <w:rPr>
          <w:sz w:val="24"/>
          <w:szCs w:val="24"/>
        </w:rPr>
        <w:t>вославие, ислам, буддизм, иудаизм), их значении в выстраивании отношений в семье, между людьми;</w:t>
      </w:r>
    </w:p>
    <w:p w:rsidR="00767BB0" w:rsidRPr="00B537A4" w:rsidRDefault="00767BB0" w:rsidP="00BD59EB">
      <w:pPr>
        <w:pStyle w:val="24"/>
        <w:spacing w:line="240" w:lineRule="auto"/>
        <w:contextualSpacing/>
        <w:rPr>
          <w:sz w:val="24"/>
          <w:szCs w:val="24"/>
        </w:rPr>
      </w:pPr>
      <w:proofErr w:type="gramStart"/>
      <w:r w:rsidRPr="00B537A4">
        <w:rPr>
          <w:sz w:val="24"/>
          <w:szCs w:val="24"/>
        </w:rPr>
        <w:t>—</w:t>
      </w:r>
      <w:r w:rsidRPr="00B537A4">
        <w:rPr>
          <w:sz w:val="24"/>
          <w:szCs w:val="24"/>
        </w:rPr>
        <w:tab/>
        <w:t>раскрывать основное содержание нравственных категорий (долг, свобода, ответственность, мил</w:t>
      </w:r>
      <w:r w:rsidRPr="00B537A4">
        <w:rPr>
          <w:sz w:val="24"/>
          <w:szCs w:val="24"/>
        </w:rPr>
        <w:t>о</w:t>
      </w:r>
      <w:r w:rsidRPr="00B537A4">
        <w:rPr>
          <w:sz w:val="24"/>
          <w:szCs w:val="24"/>
        </w:rPr>
        <w:t>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соотносить нравственные формы поведения с нравственными нормами, заповедями в традицио</w:t>
      </w:r>
      <w:r w:rsidRPr="00B537A4">
        <w:rPr>
          <w:sz w:val="24"/>
          <w:szCs w:val="24"/>
        </w:rPr>
        <w:t>н</w:t>
      </w:r>
      <w:r w:rsidRPr="00B537A4">
        <w:rPr>
          <w:sz w:val="24"/>
          <w:szCs w:val="24"/>
        </w:rPr>
        <w:t>ных религиях народов России;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67BB0" w:rsidRPr="00B537A4" w:rsidRDefault="00767BB0" w:rsidP="00BD59EB">
      <w:pPr>
        <w:pStyle w:val="24"/>
        <w:spacing w:line="240" w:lineRule="auto"/>
        <w:contextualSpacing/>
        <w:rPr>
          <w:sz w:val="24"/>
          <w:szCs w:val="24"/>
        </w:rPr>
      </w:pPr>
      <w:proofErr w:type="gramStart"/>
      <w:r w:rsidRPr="00B537A4">
        <w:rPr>
          <w:sz w:val="24"/>
          <w:szCs w:val="24"/>
        </w:rPr>
        <w:t>—</w:t>
      </w:r>
      <w:r w:rsidRPr="00B537A4">
        <w:rPr>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распознавать религиозную символику традиционных религий народов России (православия, и</w:t>
      </w:r>
      <w:r w:rsidRPr="00B537A4">
        <w:rPr>
          <w:sz w:val="24"/>
          <w:szCs w:val="24"/>
        </w:rPr>
        <w:t>с</w:t>
      </w:r>
      <w:r w:rsidRPr="00B537A4">
        <w:rPr>
          <w:sz w:val="24"/>
          <w:szCs w:val="24"/>
        </w:rPr>
        <w:t>лама, буддизма, иудаизма минимально по одному символу), объяснять своими словами её значение в религиозной культуре;</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первоначальный опыт поисковой, проектной деятельности по изучению исторического и кул</w:t>
      </w:r>
      <w:r w:rsidRPr="00B537A4">
        <w:rPr>
          <w:sz w:val="24"/>
          <w:szCs w:val="24"/>
        </w:rPr>
        <w:t>ь</w:t>
      </w:r>
      <w:r w:rsidRPr="00B537A4">
        <w:rPr>
          <w:sz w:val="24"/>
          <w:szCs w:val="24"/>
        </w:rPr>
        <w:t>турного наследия традиционных религий народов России в своей местности, регионе (храмы, мон</w:t>
      </w:r>
      <w:r w:rsidRPr="00B537A4">
        <w:rPr>
          <w:sz w:val="24"/>
          <w:szCs w:val="24"/>
        </w:rPr>
        <w:t>а</w:t>
      </w:r>
      <w:r w:rsidRPr="00B537A4">
        <w:rPr>
          <w:sz w:val="24"/>
          <w:szCs w:val="24"/>
        </w:rPr>
        <w:t>стыри, святыни, памятные и святые места), оформлению и представлению её результатов;</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приводить примеры нравственных поступков, совершаемых с опорой на этические нормы рел</w:t>
      </w:r>
      <w:r w:rsidRPr="00B537A4">
        <w:rPr>
          <w:sz w:val="24"/>
          <w:szCs w:val="24"/>
        </w:rPr>
        <w:t>и</w:t>
      </w:r>
      <w:r w:rsidRPr="00B537A4">
        <w:rPr>
          <w:sz w:val="24"/>
          <w:szCs w:val="24"/>
        </w:rPr>
        <w:t>гиозной культуры и внутреннюю установку личности поступать согласно своей совести;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w:t>
      </w:r>
      <w:r w:rsidRPr="00B537A4">
        <w:rPr>
          <w:sz w:val="24"/>
          <w:szCs w:val="24"/>
        </w:rPr>
        <w:t>о</w:t>
      </w:r>
      <w:r w:rsidRPr="00B537A4">
        <w:rPr>
          <w:sz w:val="24"/>
          <w:szCs w:val="24"/>
        </w:rPr>
        <w:t>этничного и многорелигиозного (приводить примеры), понимание российского общенародного (общ</w:t>
      </w:r>
      <w:r w:rsidRPr="00B537A4">
        <w:rPr>
          <w:sz w:val="24"/>
          <w:szCs w:val="24"/>
        </w:rPr>
        <w:t>е</w:t>
      </w:r>
      <w:r w:rsidRPr="00B537A4">
        <w:rPr>
          <w:sz w:val="24"/>
          <w:szCs w:val="24"/>
        </w:rPr>
        <w:t>национального, гражданского) патриотизма, любви к Отечеству, нашей общей Родине — России; пр</w:t>
      </w:r>
      <w:r w:rsidRPr="00B537A4">
        <w:rPr>
          <w:sz w:val="24"/>
          <w:szCs w:val="24"/>
        </w:rPr>
        <w:t>и</w:t>
      </w:r>
      <w:r w:rsidRPr="00B537A4">
        <w:rPr>
          <w:sz w:val="24"/>
          <w:szCs w:val="24"/>
        </w:rPr>
        <w:t>водить примеры сотрудничества последователей традиционных религий;</w:t>
      </w:r>
    </w:p>
    <w:p w:rsidR="00767BB0" w:rsidRPr="00B537A4" w:rsidRDefault="00767BB0" w:rsidP="00BD59EB">
      <w:pPr>
        <w:pStyle w:val="24"/>
        <w:spacing w:line="240" w:lineRule="auto"/>
        <w:contextualSpacing/>
        <w:rPr>
          <w:sz w:val="24"/>
          <w:szCs w:val="24"/>
        </w:rPr>
      </w:pPr>
      <w:r w:rsidRPr="00B537A4">
        <w:rPr>
          <w:sz w:val="24"/>
          <w:szCs w:val="24"/>
        </w:rPr>
        <w:lastRenderedPageBreak/>
        <w:t>—</w:t>
      </w:r>
      <w:r w:rsidRPr="00B537A4">
        <w:rPr>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767BB0" w:rsidRPr="00B537A4" w:rsidRDefault="00767BB0" w:rsidP="00BD59EB">
      <w:pPr>
        <w:pStyle w:val="h3"/>
        <w:spacing w:line="240" w:lineRule="auto"/>
        <w:contextualSpacing/>
        <w:jc w:val="both"/>
        <w:rPr>
          <w:sz w:val="24"/>
          <w:szCs w:val="24"/>
        </w:rPr>
      </w:pPr>
      <w:r w:rsidRPr="00B537A4">
        <w:rPr>
          <w:sz w:val="24"/>
          <w:szCs w:val="24"/>
        </w:rPr>
        <w:t>Модуль «Основы светской этики»</w:t>
      </w:r>
    </w:p>
    <w:p w:rsidR="00767BB0" w:rsidRPr="00B537A4" w:rsidRDefault="00767BB0" w:rsidP="00BD59EB">
      <w:pPr>
        <w:pStyle w:val="a9"/>
        <w:spacing w:line="240" w:lineRule="auto"/>
        <w:contextualSpacing/>
        <w:rPr>
          <w:sz w:val="24"/>
          <w:szCs w:val="24"/>
        </w:rPr>
      </w:pPr>
      <w:r w:rsidRPr="00B537A4">
        <w:rPr>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w:t>
      </w:r>
      <w:r w:rsidRPr="00B537A4">
        <w:rPr>
          <w:sz w:val="24"/>
          <w:szCs w:val="24"/>
        </w:rPr>
        <w:t>о</w:t>
      </w:r>
      <w:r w:rsidRPr="00B537A4">
        <w:rPr>
          <w:sz w:val="24"/>
          <w:szCs w:val="24"/>
        </w:rPr>
        <w:t>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B537A4" w:rsidRDefault="00767BB0" w:rsidP="00BD59EB">
      <w:pPr>
        <w:pStyle w:val="24"/>
        <w:spacing w:line="240" w:lineRule="auto"/>
        <w:contextualSpacing/>
        <w:rPr>
          <w:sz w:val="24"/>
          <w:szCs w:val="24"/>
        </w:rPr>
      </w:pPr>
      <w:r w:rsidRPr="00B537A4">
        <w:rPr>
          <w:spacing w:val="-2"/>
          <w:sz w:val="24"/>
          <w:szCs w:val="24"/>
        </w:rPr>
        <w:t>—</w:t>
      </w:r>
      <w:r w:rsidRPr="00B537A4">
        <w:rPr>
          <w:spacing w:val="-2"/>
          <w:sz w:val="24"/>
          <w:szCs w:val="24"/>
        </w:rPr>
        <w:tab/>
        <w:t>рассказывать о российской светской (гражданской) этике как общепринятых в российском обществе нормах морали, отно</w:t>
      </w:r>
      <w:r w:rsidRPr="00B537A4">
        <w:rPr>
          <w:sz w:val="24"/>
          <w:szCs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67BB0" w:rsidRPr="00B537A4" w:rsidRDefault="00767BB0" w:rsidP="00BD59EB">
      <w:pPr>
        <w:pStyle w:val="24"/>
        <w:spacing w:line="240" w:lineRule="auto"/>
        <w:contextualSpacing/>
        <w:rPr>
          <w:sz w:val="24"/>
          <w:szCs w:val="24"/>
        </w:rPr>
      </w:pPr>
      <w:proofErr w:type="gramStart"/>
      <w:r w:rsidRPr="00B537A4">
        <w:rPr>
          <w:sz w:val="24"/>
          <w:szCs w:val="24"/>
        </w:rPr>
        <w:t>—</w:t>
      </w:r>
      <w:r w:rsidRPr="00B537A4">
        <w:rPr>
          <w:sz w:val="24"/>
          <w:szCs w:val="24"/>
        </w:rPr>
        <w:tab/>
        <w:t>раскрывать основное содержание нравственных категорий российской светской этики (справе</w:t>
      </w:r>
      <w:r w:rsidRPr="00B537A4">
        <w:rPr>
          <w:sz w:val="24"/>
          <w:szCs w:val="24"/>
        </w:rPr>
        <w:t>д</w:t>
      </w:r>
      <w:r w:rsidRPr="00B537A4">
        <w:rPr>
          <w:sz w:val="24"/>
          <w:szCs w:val="24"/>
        </w:rPr>
        <w:t>ливость, совесть, ответственность, сострадание, ценность и достоинство человеческой жизни, взаим</w:t>
      </w:r>
      <w:r w:rsidRPr="00B537A4">
        <w:rPr>
          <w:sz w:val="24"/>
          <w:szCs w:val="24"/>
        </w:rPr>
        <w:t>о</w:t>
      </w:r>
      <w:r w:rsidRPr="00B537A4">
        <w:rPr>
          <w:sz w:val="24"/>
          <w:szCs w:val="24"/>
        </w:rPr>
        <w:t>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67BB0" w:rsidRPr="00B537A4" w:rsidRDefault="00767BB0" w:rsidP="00BD59EB">
      <w:pPr>
        <w:pStyle w:val="24"/>
        <w:spacing w:line="240" w:lineRule="auto"/>
        <w:contextualSpacing/>
        <w:rPr>
          <w:sz w:val="24"/>
          <w:szCs w:val="24"/>
        </w:rPr>
      </w:pPr>
      <w:proofErr w:type="gramStart"/>
      <w:r w:rsidRPr="00B537A4">
        <w:rPr>
          <w:sz w:val="24"/>
          <w:szCs w:val="24"/>
        </w:rPr>
        <w:t>—</w:t>
      </w:r>
      <w:r w:rsidRPr="00B537A4">
        <w:rPr>
          <w:sz w:val="24"/>
          <w:szCs w:val="24"/>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w:t>
      </w:r>
      <w:r w:rsidRPr="00B537A4">
        <w:rPr>
          <w:sz w:val="24"/>
          <w:szCs w:val="24"/>
        </w:rPr>
        <w:t>р</w:t>
      </w:r>
      <w:r w:rsidRPr="00B537A4">
        <w:rPr>
          <w:sz w:val="24"/>
          <w:szCs w:val="24"/>
        </w:rPr>
        <w:t>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w:t>
      </w:r>
      <w:r w:rsidRPr="00B537A4">
        <w:rPr>
          <w:sz w:val="24"/>
          <w:szCs w:val="24"/>
        </w:rPr>
        <w:t>а</w:t>
      </w:r>
      <w:r w:rsidRPr="00B537A4">
        <w:rPr>
          <w:sz w:val="24"/>
          <w:szCs w:val="24"/>
        </w:rPr>
        <w:t>диционных семейных ценностей;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w:t>
      </w:r>
      <w:r w:rsidRPr="00B537A4">
        <w:rPr>
          <w:sz w:val="24"/>
          <w:szCs w:val="24"/>
        </w:rPr>
        <w:t>н</w:t>
      </w:r>
      <w:r w:rsidRPr="00B537A4">
        <w:rPr>
          <w:sz w:val="24"/>
          <w:szCs w:val="24"/>
        </w:rPr>
        <w:t>ных интересов и прав людей, сограждан;</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трудовой морали, нравственных традициях трудовой деятельности, предприним</w:t>
      </w:r>
      <w:r w:rsidRPr="00B537A4">
        <w:rPr>
          <w:sz w:val="24"/>
          <w:szCs w:val="24"/>
        </w:rPr>
        <w:t>а</w:t>
      </w:r>
      <w:r w:rsidRPr="00B537A4">
        <w:rPr>
          <w:sz w:val="24"/>
          <w:szCs w:val="24"/>
        </w:rPr>
        <w:t>тельства в России; выражать нравственную ориентацию на трудолюбие, честный труд, уважение к труду, трудящимся, результатам труда;</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рассказывать о российских культурных и природных памятниках, о культурных и природных д</w:t>
      </w:r>
      <w:r w:rsidRPr="00B537A4">
        <w:rPr>
          <w:sz w:val="24"/>
          <w:szCs w:val="24"/>
        </w:rPr>
        <w:t>о</w:t>
      </w:r>
      <w:r w:rsidRPr="00B537A4">
        <w:rPr>
          <w:sz w:val="24"/>
          <w:szCs w:val="24"/>
        </w:rPr>
        <w:t>стопримечательностях своего региона;</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объяснять своими словами роль светской (гражданской) этики в становлении российской гос</w:t>
      </w:r>
      <w:r w:rsidRPr="00B537A4">
        <w:rPr>
          <w:sz w:val="24"/>
          <w:szCs w:val="24"/>
        </w:rPr>
        <w:t>у</w:t>
      </w:r>
      <w:r w:rsidRPr="00B537A4">
        <w:rPr>
          <w:sz w:val="24"/>
          <w:szCs w:val="24"/>
        </w:rPr>
        <w:t>дарственности;</w:t>
      </w:r>
    </w:p>
    <w:p w:rsidR="00767BB0" w:rsidRPr="00B537A4" w:rsidRDefault="00767BB0" w:rsidP="00BD59EB">
      <w:pPr>
        <w:pStyle w:val="24"/>
        <w:spacing w:line="240" w:lineRule="auto"/>
        <w:contextualSpacing/>
        <w:rPr>
          <w:sz w:val="24"/>
          <w:szCs w:val="24"/>
        </w:rPr>
      </w:pPr>
      <w:r w:rsidRPr="00B537A4">
        <w:rPr>
          <w:sz w:val="24"/>
          <w:szCs w:val="24"/>
        </w:rPr>
        <w:lastRenderedPageBreak/>
        <w:t>—</w:t>
      </w:r>
      <w:r w:rsidRPr="00B537A4">
        <w:rPr>
          <w:sz w:val="24"/>
          <w:szCs w:val="24"/>
        </w:rPr>
        <w:tab/>
        <w:t>первоначальный опыт поисковой, проектной деятельности по изучению исторического и кул</w:t>
      </w:r>
      <w:r w:rsidRPr="00B537A4">
        <w:rPr>
          <w:sz w:val="24"/>
          <w:szCs w:val="24"/>
        </w:rPr>
        <w:t>ь</w:t>
      </w:r>
      <w:r w:rsidRPr="00B537A4">
        <w:rPr>
          <w:sz w:val="24"/>
          <w:szCs w:val="24"/>
        </w:rPr>
        <w:t>турного наследия народов России, российского общества в своей местности, регионе, оформлению и представлению её результатов;</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приводить примеры нравственных поступков, совершаемых с опорой на этические нормы ро</w:t>
      </w:r>
      <w:r w:rsidRPr="00B537A4">
        <w:rPr>
          <w:sz w:val="24"/>
          <w:szCs w:val="24"/>
        </w:rPr>
        <w:t>с</w:t>
      </w:r>
      <w:r w:rsidRPr="00B537A4">
        <w:rPr>
          <w:sz w:val="24"/>
          <w:szCs w:val="24"/>
        </w:rPr>
        <w:t>сийской светской (гражданской) этики и внутреннюю установку личности поступать согласно своей совести;</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свободы мировоз</w:t>
      </w:r>
      <w:r w:rsidRPr="00B537A4">
        <w:rPr>
          <w:spacing w:val="-1"/>
          <w:sz w:val="24"/>
          <w:szCs w:val="24"/>
        </w:rPr>
        <w:t>зренческого выбора, отношения человека, людей в обществе</w:t>
      </w:r>
      <w:r w:rsidRPr="00B537A4">
        <w:rPr>
          <w:sz w:val="24"/>
          <w:szCs w:val="24"/>
        </w:rPr>
        <w:t xml:space="preserve"> к религии, свободы вероисповедания; понимание российского общества как мног</w:t>
      </w:r>
      <w:r w:rsidRPr="00B537A4">
        <w:rPr>
          <w:sz w:val="24"/>
          <w:szCs w:val="24"/>
        </w:rPr>
        <w:t>о</w:t>
      </w:r>
      <w:r w:rsidRPr="00B537A4">
        <w:rPr>
          <w:sz w:val="24"/>
          <w:szCs w:val="24"/>
        </w:rPr>
        <w:t>этничного и многорелигиозного (приводить примеры), понимание российского общенарод</w:t>
      </w:r>
      <w:r w:rsidRPr="00B537A4">
        <w:rPr>
          <w:spacing w:val="-1"/>
          <w:sz w:val="24"/>
          <w:szCs w:val="24"/>
        </w:rPr>
        <w:t>ного (общ</w:t>
      </w:r>
      <w:r w:rsidRPr="00B537A4">
        <w:rPr>
          <w:spacing w:val="-1"/>
          <w:sz w:val="24"/>
          <w:szCs w:val="24"/>
        </w:rPr>
        <w:t>е</w:t>
      </w:r>
      <w:r w:rsidRPr="00B537A4">
        <w:rPr>
          <w:spacing w:val="-1"/>
          <w:sz w:val="24"/>
          <w:szCs w:val="24"/>
        </w:rPr>
        <w:t>национального, гражданского) патриотизма, люб</w:t>
      </w:r>
      <w:r w:rsidRPr="00B537A4">
        <w:rPr>
          <w:sz w:val="24"/>
          <w:szCs w:val="24"/>
        </w:rPr>
        <w:t>ви к Отечеству, нашей общей Родине — России; пр</w:t>
      </w:r>
      <w:r w:rsidRPr="00B537A4">
        <w:rPr>
          <w:sz w:val="24"/>
          <w:szCs w:val="24"/>
        </w:rPr>
        <w:t>и</w:t>
      </w:r>
      <w:r w:rsidRPr="00B537A4">
        <w:rPr>
          <w:sz w:val="24"/>
          <w:szCs w:val="24"/>
        </w:rPr>
        <w:t>водить примеры сотрудничества последователей традиционных религий;</w:t>
      </w:r>
    </w:p>
    <w:p w:rsidR="00767BB0" w:rsidRPr="00B537A4" w:rsidRDefault="00767BB0" w:rsidP="00BD59EB">
      <w:pPr>
        <w:pStyle w:val="24"/>
        <w:spacing w:line="240" w:lineRule="auto"/>
        <w:contextualSpacing/>
        <w:rPr>
          <w:sz w:val="24"/>
          <w:szCs w:val="24"/>
        </w:rPr>
      </w:pPr>
      <w:r w:rsidRPr="00B537A4">
        <w:rPr>
          <w:sz w:val="24"/>
          <w:szCs w:val="24"/>
        </w:rPr>
        <w:t>—</w:t>
      </w:r>
      <w:r w:rsidRPr="00B537A4">
        <w:rPr>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Default="00767BB0" w:rsidP="00BD59EB">
      <w:pPr>
        <w:pStyle w:val="24"/>
        <w:spacing w:line="240" w:lineRule="auto"/>
        <w:contextualSpacing/>
        <w:rPr>
          <w:sz w:val="24"/>
          <w:szCs w:val="24"/>
        </w:rPr>
      </w:pPr>
      <w:r w:rsidRPr="00B537A4">
        <w:rPr>
          <w:sz w:val="24"/>
          <w:szCs w:val="24"/>
        </w:rPr>
        <w:t>—</w:t>
      </w:r>
      <w:r w:rsidRPr="00B537A4">
        <w:rPr>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19451F" w:rsidRPr="00B537A4" w:rsidRDefault="0019451F" w:rsidP="00BD59EB">
      <w:pPr>
        <w:pStyle w:val="24"/>
        <w:spacing w:line="240" w:lineRule="auto"/>
        <w:contextualSpacing/>
        <w:rPr>
          <w:rFonts w:ascii="Calibri" w:hAnsi="Calibri"/>
          <w:sz w:val="24"/>
          <w:szCs w:val="24"/>
        </w:rPr>
      </w:pPr>
    </w:p>
    <w:p w:rsidR="0019451F" w:rsidRDefault="00767BB0" w:rsidP="0019451F">
      <w:pPr>
        <w:spacing w:line="240" w:lineRule="auto"/>
        <w:ind w:firstLine="0"/>
        <w:contextualSpacing/>
        <w:jc w:val="left"/>
        <w:rPr>
          <w:rFonts w:eastAsia="Calibri"/>
          <w:b/>
          <w:sz w:val="32"/>
          <w:szCs w:val="32"/>
        </w:rPr>
      </w:pPr>
      <w:r w:rsidRPr="0019451F">
        <w:rPr>
          <w:b/>
          <w:sz w:val="32"/>
          <w:szCs w:val="32"/>
        </w:rPr>
        <w:t>ИЗОБРАЗИТЕЛЬНОЕ ИСКУССТВО</w:t>
      </w:r>
      <w:r w:rsidR="0019451F" w:rsidRPr="0019451F">
        <w:rPr>
          <w:rFonts w:eastAsia="Calibri"/>
          <w:b/>
          <w:sz w:val="32"/>
          <w:szCs w:val="32"/>
        </w:rPr>
        <w:t xml:space="preserve"> </w:t>
      </w:r>
    </w:p>
    <w:p w:rsidR="0019451F" w:rsidRPr="0019451F" w:rsidRDefault="0019451F" w:rsidP="0019451F">
      <w:pPr>
        <w:spacing w:line="240" w:lineRule="auto"/>
        <w:ind w:firstLine="0"/>
        <w:contextualSpacing/>
        <w:jc w:val="left"/>
        <w:rPr>
          <w:rFonts w:eastAsia="Calibri"/>
          <w:b/>
          <w:sz w:val="32"/>
          <w:szCs w:val="32"/>
        </w:rPr>
      </w:pPr>
    </w:p>
    <w:p w:rsidR="0019451F" w:rsidRDefault="0019451F" w:rsidP="0019451F">
      <w:pPr>
        <w:ind w:firstLine="0"/>
        <w:jc w:val="center"/>
        <w:rPr>
          <w:rFonts w:eastAsia="Calibri"/>
          <w:b/>
          <w:sz w:val="24"/>
          <w:szCs w:val="24"/>
        </w:rPr>
      </w:pPr>
      <w:r>
        <w:rPr>
          <w:rFonts w:eastAsia="Calibri"/>
          <w:b/>
          <w:sz w:val="24"/>
          <w:szCs w:val="24"/>
        </w:rPr>
        <w:t>ПОЯСНИТЕЛЬНАЯ ЗАПИСКА</w:t>
      </w:r>
    </w:p>
    <w:p w:rsidR="0019451F" w:rsidRDefault="0019451F" w:rsidP="0019451F">
      <w:pPr>
        <w:ind w:firstLine="709"/>
        <w:rPr>
          <w:rFonts w:eastAsia="Calibri"/>
          <w:sz w:val="24"/>
          <w:szCs w:val="24"/>
        </w:rPr>
      </w:pPr>
    </w:p>
    <w:p w:rsidR="0019451F" w:rsidRPr="00B60502" w:rsidRDefault="0019451F" w:rsidP="0019451F">
      <w:pPr>
        <w:ind w:firstLine="709"/>
        <w:rPr>
          <w:rFonts w:eastAsia="Calibri"/>
          <w:sz w:val="24"/>
          <w:szCs w:val="24"/>
        </w:rPr>
      </w:pPr>
      <w:r>
        <w:rPr>
          <w:rFonts w:eastAsia="Calibri"/>
          <w:sz w:val="24"/>
          <w:szCs w:val="24"/>
        </w:rPr>
        <w:t>Р</w:t>
      </w:r>
      <w:r w:rsidRPr="00B60502">
        <w:rPr>
          <w:rFonts w:eastAsia="Calibri"/>
          <w:sz w:val="24"/>
          <w:szCs w:val="24"/>
        </w:rPr>
        <w:t>абочая программа по изобразительному искусству на уровне начального общего образования с</w:t>
      </w:r>
      <w:r w:rsidRPr="00B60502">
        <w:rPr>
          <w:rFonts w:eastAsia="Calibri"/>
          <w:sz w:val="24"/>
          <w:szCs w:val="24"/>
        </w:rPr>
        <w:t>о</w:t>
      </w:r>
      <w:r w:rsidRPr="00B60502">
        <w:rPr>
          <w:rFonts w:eastAsia="Calibri"/>
          <w:sz w:val="24"/>
          <w:szCs w:val="24"/>
        </w:rPr>
        <w:t>ставлена на основе «Требований к результатам освоения основной образовательной программы», пре</w:t>
      </w:r>
      <w:r w:rsidRPr="00B60502">
        <w:rPr>
          <w:rFonts w:eastAsia="Calibri"/>
          <w:sz w:val="24"/>
          <w:szCs w:val="24"/>
        </w:rPr>
        <w:t>д</w:t>
      </w:r>
      <w:r w:rsidRPr="00B60502">
        <w:rPr>
          <w:rFonts w:eastAsia="Calibri"/>
          <w:sz w:val="24"/>
          <w:szCs w:val="24"/>
        </w:rPr>
        <w:t xml:space="preserve">ставленных в Федеральном государственном образовательном стандарте начального общего образования. </w:t>
      </w:r>
    </w:p>
    <w:p w:rsidR="0019451F" w:rsidRDefault="0019451F" w:rsidP="0019451F">
      <w:pPr>
        <w:ind w:firstLine="709"/>
        <w:rPr>
          <w:rFonts w:eastAsia="Calibri"/>
          <w:sz w:val="24"/>
          <w:szCs w:val="24"/>
        </w:rPr>
      </w:pPr>
      <w:r w:rsidRPr="00B60502">
        <w:rPr>
          <w:rFonts w:eastAsia="Calibri"/>
          <w:sz w:val="24"/>
          <w:szCs w:val="24"/>
        </w:rPr>
        <w:t>Содержание программы распред</w:t>
      </w:r>
      <w:r>
        <w:rPr>
          <w:rFonts w:eastAsia="Calibri"/>
          <w:sz w:val="24"/>
          <w:szCs w:val="24"/>
        </w:rPr>
        <w:t>елено по модулям с учётом прове</w:t>
      </w:r>
      <w:r w:rsidRPr="00B60502">
        <w:rPr>
          <w:rFonts w:eastAsia="Calibri"/>
          <w:sz w:val="24"/>
          <w:szCs w:val="24"/>
        </w:rPr>
        <w:t>ряемых требований к результатам освоения учебного предмета, выносимым на промежуточную аттестацию.</w:t>
      </w:r>
    </w:p>
    <w:p w:rsidR="0019451F" w:rsidRDefault="0019451F" w:rsidP="0019451F">
      <w:pPr>
        <w:ind w:firstLine="709"/>
        <w:rPr>
          <w:rFonts w:eastAsia="Calibri"/>
          <w:sz w:val="24"/>
          <w:szCs w:val="24"/>
        </w:rPr>
      </w:pPr>
    </w:p>
    <w:p w:rsidR="0019451F" w:rsidRPr="00360AB9" w:rsidRDefault="0019451F" w:rsidP="0019451F">
      <w:pPr>
        <w:ind w:firstLine="709"/>
        <w:rPr>
          <w:rFonts w:eastAsia="Calibri"/>
          <w:sz w:val="24"/>
          <w:szCs w:val="24"/>
        </w:rPr>
      </w:pPr>
      <w:r w:rsidRPr="00360AB9">
        <w:rPr>
          <w:rFonts w:eastAsia="Calibri"/>
          <w:sz w:val="24"/>
          <w:szCs w:val="24"/>
        </w:rPr>
        <w:t xml:space="preserve">ОБЩАЯ ХАРАКТЕРИСТИКА УЧЕБНОГО ПРЕДМЕТА </w:t>
      </w:r>
      <w:r>
        <w:rPr>
          <w:rFonts w:eastAsia="Calibri"/>
          <w:sz w:val="24"/>
          <w:szCs w:val="24"/>
        </w:rPr>
        <w:t>«ИЗОБРАЗИТЕЛЬНОЕ ИСКУССТВО»</w:t>
      </w:r>
    </w:p>
    <w:p w:rsidR="0019451F" w:rsidRPr="00844456" w:rsidRDefault="0019451F" w:rsidP="0019451F">
      <w:pPr>
        <w:ind w:firstLine="709"/>
        <w:rPr>
          <w:rFonts w:eastAsia="Calibri"/>
          <w:sz w:val="24"/>
          <w:szCs w:val="24"/>
        </w:rPr>
      </w:pPr>
      <w:r w:rsidRPr="00844456">
        <w:rPr>
          <w:rFonts w:eastAsia="Calibri"/>
          <w:sz w:val="24"/>
          <w:szCs w:val="24"/>
        </w:rPr>
        <w:t>Содержание предмета охватывает все основные вид</w:t>
      </w:r>
      <w:r>
        <w:rPr>
          <w:rFonts w:eastAsia="Calibri"/>
          <w:sz w:val="24"/>
          <w:szCs w:val="24"/>
        </w:rPr>
        <w:t>ы</w:t>
      </w:r>
      <w:r w:rsidRPr="00844456">
        <w:rPr>
          <w:rFonts w:eastAsia="Calibri"/>
          <w:sz w:val="24"/>
          <w:szCs w:val="24"/>
        </w:rPr>
        <w:t xml:space="preserve"> визуально-пространственных искусств (собственно изобразительных): начальные основы графики, живописи и скульптуры, декорати</w:t>
      </w:r>
      <w:r w:rsidRPr="00844456">
        <w:rPr>
          <w:rFonts w:eastAsia="Calibri"/>
          <w:sz w:val="24"/>
          <w:szCs w:val="24"/>
        </w:rPr>
        <w:t>в</w:t>
      </w:r>
      <w:r w:rsidRPr="00844456">
        <w:rPr>
          <w:rFonts w:eastAsia="Calibri"/>
          <w:sz w:val="24"/>
          <w:szCs w:val="24"/>
        </w:rPr>
        <w:t>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w:t>
      </w:r>
      <w:r w:rsidRPr="00844456">
        <w:rPr>
          <w:rFonts w:eastAsia="Calibri"/>
          <w:sz w:val="24"/>
          <w:szCs w:val="24"/>
        </w:rPr>
        <w:t>а</w:t>
      </w:r>
      <w:r w:rsidRPr="00844456">
        <w:rPr>
          <w:rFonts w:eastAsia="Calibri"/>
          <w:sz w:val="24"/>
          <w:szCs w:val="24"/>
        </w:rPr>
        <w:t>лизировать детские рисунки с позиций выраженного в них содержания, художественных средств выр</w:t>
      </w:r>
      <w:r w:rsidRPr="00844456">
        <w:rPr>
          <w:rFonts w:eastAsia="Calibri"/>
          <w:sz w:val="24"/>
          <w:szCs w:val="24"/>
        </w:rPr>
        <w:t>а</w:t>
      </w:r>
      <w:r w:rsidRPr="00844456">
        <w:rPr>
          <w:rFonts w:eastAsia="Calibri"/>
          <w:sz w:val="24"/>
          <w:szCs w:val="24"/>
        </w:rPr>
        <w:t xml:space="preserve">зительности, соответствия учебной задачи, поставленной учителем. Такая рефлексия детского творчества имеет позитивный обучающий характер. </w:t>
      </w:r>
    </w:p>
    <w:p w:rsidR="0019451F" w:rsidRPr="00844456" w:rsidRDefault="0019451F" w:rsidP="0019451F">
      <w:pPr>
        <w:ind w:firstLine="709"/>
        <w:rPr>
          <w:rFonts w:eastAsia="Calibri"/>
          <w:sz w:val="24"/>
          <w:szCs w:val="24"/>
        </w:rPr>
      </w:pPr>
      <w:r w:rsidRPr="00844456">
        <w:rPr>
          <w:rFonts w:eastAsia="Calibri"/>
          <w:sz w:val="24"/>
          <w:szCs w:val="24"/>
        </w:rPr>
        <w:t>Важнейшей задачей является формирование активного, ценностного отношения к истории отеч</w:t>
      </w:r>
      <w:r w:rsidRPr="00844456">
        <w:rPr>
          <w:rFonts w:eastAsia="Calibri"/>
          <w:sz w:val="24"/>
          <w:szCs w:val="24"/>
        </w:rPr>
        <w:t>е</w:t>
      </w:r>
      <w:r w:rsidRPr="00844456">
        <w:rPr>
          <w:rFonts w:eastAsia="Calibri"/>
          <w:sz w:val="24"/>
          <w:szCs w:val="24"/>
        </w:rPr>
        <w:t>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9451F" w:rsidRPr="00844456" w:rsidRDefault="0019451F" w:rsidP="0019451F">
      <w:pPr>
        <w:ind w:firstLine="709"/>
        <w:rPr>
          <w:rFonts w:eastAsia="Calibri"/>
          <w:sz w:val="24"/>
          <w:szCs w:val="24"/>
        </w:rPr>
      </w:pPr>
      <w:r w:rsidRPr="00844456">
        <w:rPr>
          <w:rFonts w:eastAsia="Calibri"/>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19451F" w:rsidRPr="00844456" w:rsidRDefault="0019451F" w:rsidP="0019451F">
      <w:pPr>
        <w:ind w:firstLine="709"/>
        <w:rPr>
          <w:rFonts w:eastAsia="Calibri"/>
          <w:sz w:val="24"/>
          <w:szCs w:val="24"/>
        </w:rPr>
      </w:pPr>
      <w:r w:rsidRPr="00844456">
        <w:rPr>
          <w:rFonts w:eastAsia="Calibri"/>
          <w:sz w:val="24"/>
          <w:szCs w:val="24"/>
        </w:rPr>
        <w:t>На занятиях учащиеся знакомятся с многообразием ви</w:t>
      </w:r>
      <w:r>
        <w:rPr>
          <w:rFonts w:eastAsia="Calibri"/>
          <w:sz w:val="24"/>
          <w:szCs w:val="24"/>
        </w:rPr>
        <w:t>дов художе</w:t>
      </w:r>
      <w:r w:rsidRPr="00844456">
        <w:rPr>
          <w:rFonts w:eastAsia="Calibri"/>
          <w:sz w:val="24"/>
          <w:szCs w:val="24"/>
        </w:rPr>
        <w:t>ственной деятельности и техн</w:t>
      </w:r>
      <w:r w:rsidRPr="00844456">
        <w:rPr>
          <w:rFonts w:eastAsia="Calibri"/>
          <w:sz w:val="24"/>
          <w:szCs w:val="24"/>
        </w:rPr>
        <w:t>и</w:t>
      </w:r>
      <w:r w:rsidRPr="00844456">
        <w:rPr>
          <w:rFonts w:eastAsia="Calibri"/>
          <w:sz w:val="24"/>
          <w:szCs w:val="24"/>
        </w:rPr>
        <w:t>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w:t>
      </w:r>
      <w:r w:rsidRPr="00844456">
        <w:rPr>
          <w:rFonts w:eastAsia="Calibri"/>
          <w:sz w:val="24"/>
          <w:szCs w:val="24"/>
        </w:rPr>
        <w:t>з</w:t>
      </w:r>
      <w:r w:rsidRPr="00844456">
        <w:rPr>
          <w:rFonts w:eastAsia="Calibri"/>
          <w:sz w:val="24"/>
          <w:szCs w:val="24"/>
        </w:rPr>
        <w:t>ведений искусства художественно-эстетическое отношение к миру формируется</w:t>
      </w:r>
      <w:r>
        <w:rPr>
          <w:rFonts w:eastAsia="Calibri"/>
          <w:sz w:val="24"/>
          <w:szCs w:val="24"/>
        </w:rPr>
        <w:t>,</w:t>
      </w:r>
      <w:r w:rsidRPr="00844456">
        <w:rPr>
          <w:rFonts w:eastAsia="Calibri"/>
          <w:sz w:val="24"/>
          <w:szCs w:val="24"/>
        </w:rPr>
        <w:t xml:space="preserve"> прежде всего</w:t>
      </w:r>
      <w:r>
        <w:rPr>
          <w:rFonts w:eastAsia="Calibri"/>
          <w:sz w:val="24"/>
          <w:szCs w:val="24"/>
        </w:rPr>
        <w:t>,</w:t>
      </w:r>
      <w:r w:rsidRPr="00844456">
        <w:rPr>
          <w:rFonts w:eastAsia="Calibri"/>
          <w:sz w:val="24"/>
          <w:szCs w:val="24"/>
        </w:rPr>
        <w:t xml:space="preserve"> в со</w:t>
      </w:r>
      <w:r w:rsidRPr="00844456">
        <w:rPr>
          <w:rFonts w:eastAsia="Calibri"/>
          <w:sz w:val="24"/>
          <w:szCs w:val="24"/>
        </w:rPr>
        <w:t>б</w:t>
      </w:r>
      <w:r w:rsidRPr="00844456">
        <w:rPr>
          <w:rFonts w:eastAsia="Calibri"/>
          <w:sz w:val="24"/>
          <w:szCs w:val="24"/>
        </w:rPr>
        <w:t xml:space="preserve">ственной художественной деятельности, в процессе практического решения художественно-творческих задач. </w:t>
      </w:r>
    </w:p>
    <w:p w:rsidR="0019451F" w:rsidRPr="00844456" w:rsidRDefault="0019451F" w:rsidP="0019451F">
      <w:pPr>
        <w:ind w:firstLine="709"/>
        <w:rPr>
          <w:rFonts w:eastAsia="Calibri"/>
          <w:sz w:val="24"/>
          <w:szCs w:val="24"/>
        </w:rPr>
      </w:pPr>
      <w:r>
        <w:rPr>
          <w:rFonts w:eastAsia="Calibri"/>
          <w:sz w:val="24"/>
          <w:szCs w:val="24"/>
        </w:rPr>
        <w:t>Р</w:t>
      </w:r>
      <w:r w:rsidRPr="00844456">
        <w:rPr>
          <w:rFonts w:eastAsia="Calibri"/>
          <w:sz w:val="24"/>
          <w:szCs w:val="24"/>
        </w:rPr>
        <w:t>абочая программа учитывает психолого-возрастные особенности развития детей 7</w:t>
      </w:r>
      <w:r>
        <w:rPr>
          <w:rFonts w:eastAsia="Calibri"/>
          <w:sz w:val="24"/>
          <w:szCs w:val="24"/>
        </w:rPr>
        <w:t>-</w:t>
      </w:r>
      <w:r w:rsidRPr="00844456">
        <w:rPr>
          <w:rFonts w:eastAsia="Calibri"/>
          <w:sz w:val="24"/>
          <w:szCs w:val="24"/>
        </w:rPr>
        <w:t xml:space="preserve">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19451F" w:rsidRDefault="0019451F" w:rsidP="0019451F">
      <w:pPr>
        <w:ind w:firstLine="709"/>
        <w:rPr>
          <w:rFonts w:eastAsia="Calibri"/>
          <w:sz w:val="24"/>
          <w:szCs w:val="24"/>
        </w:rPr>
      </w:pPr>
      <w:r w:rsidRPr="00844456">
        <w:rPr>
          <w:rFonts w:eastAsia="Calibri"/>
          <w:sz w:val="24"/>
          <w:szCs w:val="24"/>
        </w:rPr>
        <w:t>В урочное время деятельность обучающихся организуется как в индивидуальном, так и в групп</w:t>
      </w:r>
      <w:r w:rsidRPr="00844456">
        <w:rPr>
          <w:rFonts w:eastAsia="Calibri"/>
          <w:sz w:val="24"/>
          <w:szCs w:val="24"/>
        </w:rPr>
        <w:t>о</w:t>
      </w:r>
      <w:r w:rsidRPr="00844456">
        <w:rPr>
          <w:rFonts w:eastAsia="Calibri"/>
          <w:sz w:val="24"/>
          <w:szCs w:val="24"/>
        </w:rPr>
        <w:t>вом формате с задачей формирования навыков сотрудничества в художественной деятельности.</w:t>
      </w:r>
    </w:p>
    <w:p w:rsidR="0019451F" w:rsidRDefault="0019451F" w:rsidP="0019451F">
      <w:pPr>
        <w:ind w:firstLine="709"/>
        <w:rPr>
          <w:rFonts w:eastAsia="Calibri"/>
          <w:sz w:val="24"/>
          <w:szCs w:val="24"/>
        </w:rPr>
      </w:pPr>
    </w:p>
    <w:p w:rsidR="0019451F" w:rsidRPr="007B5C3C" w:rsidRDefault="0019451F" w:rsidP="0019451F">
      <w:pPr>
        <w:ind w:firstLine="709"/>
        <w:rPr>
          <w:rFonts w:eastAsia="Calibri"/>
          <w:sz w:val="24"/>
          <w:szCs w:val="24"/>
        </w:rPr>
      </w:pPr>
      <w:r w:rsidRPr="007B5C3C">
        <w:rPr>
          <w:rFonts w:eastAsia="Calibri"/>
          <w:sz w:val="24"/>
          <w:szCs w:val="24"/>
        </w:rPr>
        <w:t>ЦЕЛИ ИЗУЧЕНИЯ УЧЕБНОГО ПРЕДМЕТА «</w:t>
      </w:r>
      <w:r w:rsidRPr="00B60502">
        <w:rPr>
          <w:rFonts w:eastAsia="Calibri"/>
          <w:sz w:val="24"/>
          <w:szCs w:val="24"/>
        </w:rPr>
        <w:t>ИЗОБРАЗИТЕЛЬНОЕ ИСКУССТВО</w:t>
      </w:r>
      <w:r w:rsidRPr="007B5C3C">
        <w:rPr>
          <w:rFonts w:eastAsia="Calibri"/>
          <w:sz w:val="24"/>
          <w:szCs w:val="24"/>
        </w:rPr>
        <w:t>»</w:t>
      </w:r>
    </w:p>
    <w:p w:rsidR="0019451F" w:rsidRPr="00844456" w:rsidRDefault="0019451F" w:rsidP="0019451F">
      <w:pPr>
        <w:ind w:firstLine="709"/>
        <w:rPr>
          <w:sz w:val="24"/>
          <w:szCs w:val="24"/>
        </w:rPr>
      </w:pPr>
      <w:r w:rsidRPr="00844456">
        <w:rPr>
          <w:sz w:val="24"/>
          <w:szCs w:val="24"/>
        </w:rPr>
        <w:t>Цель преподавания предмета «Изобразительное искусство» состоит в формировании худож</w:t>
      </w:r>
      <w:r w:rsidRPr="00844456">
        <w:rPr>
          <w:sz w:val="24"/>
          <w:szCs w:val="24"/>
        </w:rPr>
        <w:t>е</w:t>
      </w:r>
      <w:r w:rsidRPr="00844456">
        <w:rPr>
          <w:sz w:val="24"/>
          <w:szCs w:val="24"/>
        </w:rPr>
        <w:t xml:space="preserve">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19451F" w:rsidRDefault="0019451F" w:rsidP="0019451F">
      <w:pPr>
        <w:ind w:firstLine="709"/>
        <w:rPr>
          <w:sz w:val="24"/>
          <w:szCs w:val="24"/>
        </w:rPr>
      </w:pPr>
      <w:r w:rsidRPr="00844456">
        <w:rPr>
          <w:sz w:val="24"/>
          <w:szCs w:val="24"/>
        </w:rPr>
        <w:lastRenderedPageBreak/>
        <w:t>Преподавание предмета направлено на развитие духовной культуры учащихся, формирование а</w:t>
      </w:r>
      <w:r w:rsidRPr="00844456">
        <w:rPr>
          <w:sz w:val="24"/>
          <w:szCs w:val="24"/>
        </w:rPr>
        <w:t>к</w:t>
      </w:r>
      <w:r w:rsidRPr="00844456">
        <w:rPr>
          <w:sz w:val="24"/>
          <w:szCs w:val="24"/>
        </w:rPr>
        <w:t>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19451F" w:rsidRDefault="0019451F" w:rsidP="0019451F">
      <w:pPr>
        <w:ind w:firstLine="709"/>
        <w:rPr>
          <w:sz w:val="24"/>
          <w:szCs w:val="24"/>
        </w:rPr>
      </w:pPr>
    </w:p>
    <w:p w:rsidR="0019451F" w:rsidRDefault="0019451F" w:rsidP="0019451F">
      <w:pPr>
        <w:ind w:firstLine="709"/>
        <w:rPr>
          <w:sz w:val="24"/>
          <w:szCs w:val="24"/>
        </w:rPr>
      </w:pPr>
      <w:r>
        <w:rPr>
          <w:sz w:val="24"/>
          <w:szCs w:val="24"/>
        </w:rPr>
        <w:t>СВЯЗЬ С РАБОЧЕЙ ПРОГРАММОЙ ВОСПИТАНИЯ ШКОЛЫ</w:t>
      </w:r>
    </w:p>
    <w:p w:rsidR="0019451F" w:rsidRPr="00043345" w:rsidRDefault="0019451F" w:rsidP="0019451F">
      <w:pPr>
        <w:ind w:firstLine="709"/>
        <w:rPr>
          <w:sz w:val="24"/>
          <w:szCs w:val="24"/>
        </w:rPr>
      </w:pPr>
      <w:r w:rsidRPr="00043345">
        <w:rPr>
          <w:sz w:val="24"/>
          <w:szCs w:val="24"/>
        </w:rPr>
        <w:t>Реализация педагогическими работниками воспитательного потенциала урок</w:t>
      </w:r>
      <w:r>
        <w:rPr>
          <w:sz w:val="24"/>
          <w:szCs w:val="24"/>
        </w:rPr>
        <w:t>ов</w:t>
      </w:r>
      <w:r w:rsidRPr="00043345">
        <w:rPr>
          <w:sz w:val="24"/>
          <w:szCs w:val="24"/>
        </w:rPr>
        <w:t xml:space="preserve"> </w:t>
      </w:r>
      <w:r>
        <w:rPr>
          <w:rFonts w:eastAsia="Calibri"/>
          <w:sz w:val="24"/>
          <w:szCs w:val="24"/>
        </w:rPr>
        <w:t>ИЗОБРАЗ</w:t>
      </w:r>
      <w:r>
        <w:rPr>
          <w:rFonts w:eastAsia="Calibri"/>
          <w:sz w:val="24"/>
          <w:szCs w:val="24"/>
        </w:rPr>
        <w:t>И</w:t>
      </w:r>
      <w:r>
        <w:rPr>
          <w:rFonts w:eastAsia="Calibri"/>
          <w:sz w:val="24"/>
          <w:szCs w:val="24"/>
        </w:rPr>
        <w:t>ТЕЛЬНОГО ИСКУССТВА</w:t>
      </w:r>
      <w:r w:rsidRPr="00043345">
        <w:rPr>
          <w:sz w:val="24"/>
          <w:szCs w:val="24"/>
        </w:rPr>
        <w:t xml:space="preserve"> предполагает следующее:</w:t>
      </w:r>
    </w:p>
    <w:p w:rsidR="0019451F" w:rsidRPr="00043345" w:rsidRDefault="0019451F" w:rsidP="0019451F">
      <w:pPr>
        <w:ind w:firstLine="709"/>
        <w:rPr>
          <w:sz w:val="24"/>
          <w:szCs w:val="24"/>
        </w:rPr>
      </w:pPr>
      <w:r>
        <w:rPr>
          <w:sz w:val="24"/>
          <w:szCs w:val="24"/>
        </w:rPr>
        <w:t xml:space="preserve">- </w:t>
      </w:r>
      <w:r w:rsidRPr="00043345">
        <w:rPr>
          <w:sz w:val="24"/>
          <w:szCs w:val="24"/>
        </w:rPr>
        <w:t xml:space="preserve">установление доверительных отношений между педагогическим работником и </w:t>
      </w:r>
      <w:proofErr w:type="gramStart"/>
      <w:r w:rsidRPr="00043345">
        <w:rPr>
          <w:sz w:val="24"/>
          <w:szCs w:val="24"/>
        </w:rPr>
        <w:t>обучающимися</w:t>
      </w:r>
      <w:proofErr w:type="gramEnd"/>
      <w:r w:rsidRPr="00043345">
        <w:rPr>
          <w:sz w:val="24"/>
          <w:szCs w:val="24"/>
        </w:rPr>
        <w:t>, способствующих позитивному восприятию обучающимися требований и просьб педагогического рабо</w:t>
      </w:r>
      <w:r w:rsidRPr="00043345">
        <w:rPr>
          <w:sz w:val="24"/>
          <w:szCs w:val="24"/>
        </w:rPr>
        <w:t>т</w:t>
      </w:r>
      <w:r w:rsidRPr="00043345">
        <w:rPr>
          <w:sz w:val="24"/>
          <w:szCs w:val="24"/>
        </w:rPr>
        <w:t>ника, привлечению их внимания к обсуждаемой на уроке информации, активизации познавательной де</w:t>
      </w:r>
      <w:r w:rsidRPr="00043345">
        <w:rPr>
          <w:sz w:val="24"/>
          <w:szCs w:val="24"/>
        </w:rPr>
        <w:t>я</w:t>
      </w:r>
      <w:r w:rsidRPr="00043345">
        <w:rPr>
          <w:sz w:val="24"/>
          <w:szCs w:val="24"/>
        </w:rPr>
        <w:t>тельности;</w:t>
      </w:r>
    </w:p>
    <w:p w:rsidR="0019451F" w:rsidRPr="00043345" w:rsidRDefault="0019451F" w:rsidP="0019451F">
      <w:pPr>
        <w:ind w:firstLine="709"/>
        <w:rPr>
          <w:sz w:val="24"/>
          <w:szCs w:val="24"/>
        </w:rPr>
      </w:pPr>
      <w:r>
        <w:rPr>
          <w:sz w:val="24"/>
          <w:szCs w:val="24"/>
        </w:rPr>
        <w:t xml:space="preserve">- </w:t>
      </w:r>
      <w:r w:rsidRPr="00043345">
        <w:rPr>
          <w:sz w:val="24"/>
          <w:szCs w:val="24"/>
        </w:rPr>
        <w:t xml:space="preserve">побуждение </w:t>
      </w:r>
      <w:proofErr w:type="gramStart"/>
      <w:r w:rsidRPr="00043345">
        <w:rPr>
          <w:sz w:val="24"/>
          <w:szCs w:val="24"/>
        </w:rPr>
        <w:t>обучающихся</w:t>
      </w:r>
      <w:proofErr w:type="gramEnd"/>
      <w:r w:rsidRPr="00043345">
        <w:rPr>
          <w:sz w:val="24"/>
          <w:szCs w:val="24"/>
        </w:rPr>
        <w:t xml:space="preserve">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w:t>
      </w:r>
      <w:r w:rsidRPr="00043345">
        <w:rPr>
          <w:sz w:val="24"/>
          <w:szCs w:val="24"/>
        </w:rPr>
        <w:t>с</w:t>
      </w:r>
      <w:r w:rsidRPr="00043345">
        <w:rPr>
          <w:sz w:val="24"/>
          <w:szCs w:val="24"/>
        </w:rPr>
        <w:t>циплины и самоорганизации;</w:t>
      </w:r>
    </w:p>
    <w:p w:rsidR="0019451F" w:rsidRPr="00043345" w:rsidRDefault="0019451F" w:rsidP="0019451F">
      <w:pPr>
        <w:ind w:firstLine="709"/>
        <w:rPr>
          <w:sz w:val="24"/>
          <w:szCs w:val="24"/>
        </w:rPr>
      </w:pPr>
      <w:r>
        <w:rPr>
          <w:sz w:val="24"/>
          <w:szCs w:val="24"/>
        </w:rPr>
        <w:t xml:space="preserve">- </w:t>
      </w:r>
      <w:r w:rsidRPr="00043345">
        <w:rPr>
          <w:sz w:val="24"/>
          <w:szCs w:val="24"/>
        </w:rPr>
        <w:t>привлечение внимания обучающихся к ценностному аспекту изучаемых на уроках явлений, о</w:t>
      </w:r>
      <w:r w:rsidRPr="00043345">
        <w:rPr>
          <w:sz w:val="24"/>
          <w:szCs w:val="24"/>
        </w:rPr>
        <w:t>р</w:t>
      </w:r>
      <w:r w:rsidRPr="00043345">
        <w:rPr>
          <w:sz w:val="24"/>
          <w:szCs w:val="24"/>
        </w:rPr>
        <w:t xml:space="preserve">ганизация их работы с получаемой на уроке социально значимой информацией </w:t>
      </w:r>
      <w:r>
        <w:rPr>
          <w:sz w:val="24"/>
          <w:szCs w:val="24"/>
        </w:rPr>
        <w:t>–</w:t>
      </w:r>
      <w:r w:rsidRPr="00043345">
        <w:rPr>
          <w:sz w:val="24"/>
          <w:szCs w:val="24"/>
        </w:rPr>
        <w:t xml:space="preserve"> инициирование ее о</w:t>
      </w:r>
      <w:r w:rsidRPr="00043345">
        <w:rPr>
          <w:sz w:val="24"/>
          <w:szCs w:val="24"/>
        </w:rPr>
        <w:t>б</w:t>
      </w:r>
      <w:r w:rsidRPr="00043345">
        <w:rPr>
          <w:sz w:val="24"/>
          <w:szCs w:val="24"/>
        </w:rPr>
        <w:t xml:space="preserve">суждения, высказывания </w:t>
      </w:r>
      <w:proofErr w:type="gramStart"/>
      <w:r w:rsidRPr="00043345">
        <w:rPr>
          <w:sz w:val="24"/>
          <w:szCs w:val="24"/>
        </w:rPr>
        <w:t>обучающимися</w:t>
      </w:r>
      <w:proofErr w:type="gramEnd"/>
      <w:r w:rsidRPr="00043345">
        <w:rPr>
          <w:sz w:val="24"/>
          <w:szCs w:val="24"/>
        </w:rPr>
        <w:t xml:space="preserve"> своего мнения по ее поводу, выработки своего к ней отношения;</w:t>
      </w:r>
    </w:p>
    <w:p w:rsidR="0019451F" w:rsidRPr="00043345" w:rsidRDefault="0019451F" w:rsidP="0019451F">
      <w:pPr>
        <w:ind w:firstLine="709"/>
        <w:rPr>
          <w:sz w:val="24"/>
          <w:szCs w:val="24"/>
        </w:rPr>
      </w:pPr>
      <w:r>
        <w:rPr>
          <w:sz w:val="24"/>
          <w:szCs w:val="24"/>
        </w:rPr>
        <w:t xml:space="preserve">- </w:t>
      </w:r>
      <w:r w:rsidRPr="00043345">
        <w:rPr>
          <w:sz w:val="24"/>
          <w:szCs w:val="24"/>
        </w:rPr>
        <w:t>использование воспитательных возможностей содержания учебного предмета через демонстр</w:t>
      </w:r>
      <w:r w:rsidRPr="00043345">
        <w:rPr>
          <w:sz w:val="24"/>
          <w:szCs w:val="24"/>
        </w:rPr>
        <w:t>а</w:t>
      </w:r>
      <w:r w:rsidRPr="00043345">
        <w:rPr>
          <w:sz w:val="24"/>
          <w:szCs w:val="24"/>
        </w:rPr>
        <w:t xml:space="preserve">цию </w:t>
      </w:r>
      <w:proofErr w:type="gramStart"/>
      <w:r w:rsidRPr="00043345">
        <w:rPr>
          <w:sz w:val="24"/>
          <w:szCs w:val="24"/>
        </w:rPr>
        <w:t>обучающимся</w:t>
      </w:r>
      <w:proofErr w:type="gramEnd"/>
      <w:r w:rsidRPr="00043345">
        <w:rPr>
          <w:sz w:val="24"/>
          <w:szCs w:val="24"/>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9451F" w:rsidRPr="00043345" w:rsidRDefault="0019451F" w:rsidP="0019451F">
      <w:pPr>
        <w:ind w:firstLine="709"/>
        <w:rPr>
          <w:sz w:val="24"/>
          <w:szCs w:val="24"/>
        </w:rPr>
      </w:pPr>
      <w:proofErr w:type="gramStart"/>
      <w:r>
        <w:rPr>
          <w:sz w:val="24"/>
          <w:szCs w:val="24"/>
        </w:rPr>
        <w:t xml:space="preserve">- </w:t>
      </w:r>
      <w:r w:rsidRPr="00043345">
        <w:rPr>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w:t>
      </w:r>
      <w:r w:rsidRPr="00043345">
        <w:rPr>
          <w:sz w:val="24"/>
          <w:szCs w:val="24"/>
        </w:rPr>
        <w:t>з</w:t>
      </w:r>
      <w:r w:rsidRPr="00043345">
        <w:rPr>
          <w:sz w:val="24"/>
          <w:szCs w:val="24"/>
        </w:rPr>
        <w:t>можность приобрести опыт ведения конструктивного</w:t>
      </w:r>
      <w:r>
        <w:rPr>
          <w:sz w:val="24"/>
          <w:szCs w:val="24"/>
        </w:rPr>
        <w:t xml:space="preserve"> </w:t>
      </w:r>
      <w:r w:rsidRPr="00043345">
        <w:rPr>
          <w:sz w:val="24"/>
          <w:szCs w:val="24"/>
        </w:rPr>
        <w:t>диалога; групповой работы или работы в парах, которые учат командной работе и взаимодействию с другими детьми;</w:t>
      </w:r>
      <w:proofErr w:type="gramEnd"/>
    </w:p>
    <w:p w:rsidR="0019451F" w:rsidRPr="00043345" w:rsidRDefault="0019451F" w:rsidP="0019451F">
      <w:pPr>
        <w:ind w:firstLine="709"/>
        <w:rPr>
          <w:sz w:val="24"/>
          <w:szCs w:val="24"/>
        </w:rPr>
      </w:pPr>
      <w:r>
        <w:rPr>
          <w:sz w:val="24"/>
          <w:szCs w:val="24"/>
        </w:rPr>
        <w:t xml:space="preserve">- </w:t>
      </w:r>
      <w:r w:rsidRPr="00043345">
        <w:rPr>
          <w:sz w:val="24"/>
          <w:szCs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w:t>
      </w:r>
      <w:r w:rsidRPr="00043345">
        <w:rPr>
          <w:sz w:val="24"/>
          <w:szCs w:val="24"/>
        </w:rPr>
        <w:t>в</w:t>
      </w:r>
      <w:r w:rsidRPr="00043345">
        <w:rPr>
          <w:sz w:val="24"/>
          <w:szCs w:val="24"/>
        </w:rPr>
        <w:t>лению доброжелательной атмосферы во время урока;</w:t>
      </w:r>
    </w:p>
    <w:p w:rsidR="0019451F" w:rsidRDefault="0019451F" w:rsidP="0019451F">
      <w:pPr>
        <w:ind w:firstLine="709"/>
        <w:rPr>
          <w:sz w:val="24"/>
          <w:szCs w:val="24"/>
        </w:rPr>
      </w:pPr>
      <w:r>
        <w:rPr>
          <w:sz w:val="24"/>
          <w:szCs w:val="24"/>
        </w:rPr>
        <w:t xml:space="preserve">- </w:t>
      </w:r>
      <w:r w:rsidRPr="00043345">
        <w:rPr>
          <w:sz w:val="24"/>
          <w:szCs w:val="24"/>
        </w:rPr>
        <w:t xml:space="preserve">организация шефства </w:t>
      </w:r>
      <w:proofErr w:type="gramStart"/>
      <w:r w:rsidRPr="00043345">
        <w:rPr>
          <w:sz w:val="24"/>
          <w:szCs w:val="24"/>
        </w:rPr>
        <w:t>мотивированных</w:t>
      </w:r>
      <w:proofErr w:type="gramEnd"/>
      <w:r w:rsidRPr="00043345">
        <w:rPr>
          <w:sz w:val="24"/>
          <w:szCs w:val="24"/>
        </w:rPr>
        <w:t xml:space="preserve"> и эрудированных обучающихся над их неуспевающими одноклассниками, дающего им социально значимый опыт сотрудничества и взаимной помощи;</w:t>
      </w:r>
    </w:p>
    <w:p w:rsidR="0019451F" w:rsidRDefault="0019451F" w:rsidP="0019451F">
      <w:pPr>
        <w:ind w:firstLine="709"/>
        <w:rPr>
          <w:sz w:val="24"/>
          <w:szCs w:val="24"/>
        </w:rPr>
      </w:pPr>
      <w:proofErr w:type="gramStart"/>
      <w:r>
        <w:rPr>
          <w:sz w:val="24"/>
          <w:szCs w:val="24"/>
        </w:rPr>
        <w:t xml:space="preserve">- </w:t>
      </w:r>
      <w:r w:rsidRPr="0087552E">
        <w:rPr>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w:t>
      </w:r>
      <w:r w:rsidRPr="0087552E">
        <w:rPr>
          <w:sz w:val="24"/>
          <w:szCs w:val="24"/>
        </w:rPr>
        <w:t>о</w:t>
      </w:r>
      <w:r w:rsidRPr="0087552E">
        <w:rPr>
          <w:sz w:val="24"/>
          <w:szCs w:val="24"/>
        </w:rPr>
        <w:t>вателей, навык публичного выступления перед аудиторией, аргументирования и отстаивания своей точки зрения.</w:t>
      </w:r>
      <w:proofErr w:type="gramEnd"/>
    </w:p>
    <w:p w:rsidR="0019451F" w:rsidRPr="00F8644F" w:rsidRDefault="0019451F" w:rsidP="0019451F">
      <w:pPr>
        <w:ind w:firstLine="709"/>
        <w:rPr>
          <w:sz w:val="24"/>
          <w:szCs w:val="24"/>
        </w:rPr>
      </w:pPr>
      <w:r>
        <w:rPr>
          <w:sz w:val="24"/>
          <w:szCs w:val="24"/>
        </w:rPr>
        <w:t>Результаты единства учебной и воспитательной деятельности отражены в разделе рабочей пр</w:t>
      </w:r>
      <w:r>
        <w:rPr>
          <w:sz w:val="24"/>
          <w:szCs w:val="24"/>
        </w:rPr>
        <w:t>о</w:t>
      </w:r>
      <w:r>
        <w:rPr>
          <w:sz w:val="24"/>
          <w:szCs w:val="24"/>
        </w:rPr>
        <w:t>граммы «Личностные результаты изучения учебного предмета «</w:t>
      </w:r>
      <w:r w:rsidRPr="00B60502">
        <w:rPr>
          <w:sz w:val="24"/>
          <w:szCs w:val="24"/>
        </w:rPr>
        <w:t>ИЗОБРАЗИТЕЛЬНОЕ ИСКУССТВО</w:t>
      </w:r>
      <w:r>
        <w:rPr>
          <w:sz w:val="24"/>
          <w:szCs w:val="24"/>
        </w:rPr>
        <w:t>» на уровне начального общего образования».</w:t>
      </w:r>
    </w:p>
    <w:p w:rsidR="0019451F" w:rsidRDefault="0019451F" w:rsidP="0019451F">
      <w:pPr>
        <w:ind w:firstLine="709"/>
        <w:rPr>
          <w:rFonts w:eastAsia="Calibri"/>
          <w:sz w:val="24"/>
          <w:szCs w:val="24"/>
        </w:rPr>
      </w:pPr>
    </w:p>
    <w:p w:rsidR="0019451F" w:rsidRPr="00EC738A" w:rsidRDefault="0019451F" w:rsidP="0019451F">
      <w:pPr>
        <w:ind w:firstLine="709"/>
        <w:rPr>
          <w:rFonts w:eastAsia="Calibri"/>
          <w:sz w:val="24"/>
          <w:szCs w:val="24"/>
        </w:rPr>
      </w:pPr>
      <w:r w:rsidRPr="00EC738A">
        <w:rPr>
          <w:rFonts w:eastAsia="Calibri"/>
          <w:sz w:val="24"/>
          <w:szCs w:val="24"/>
        </w:rPr>
        <w:t>МЕСТО УЧЕБНОГО ПРЕДМЕТА «</w:t>
      </w:r>
      <w:r w:rsidRPr="00B60502">
        <w:rPr>
          <w:rFonts w:eastAsia="Calibri"/>
          <w:sz w:val="24"/>
          <w:szCs w:val="24"/>
        </w:rPr>
        <w:t>ИЗОБРАЗИТЕЛЬНОЕ ИСКУССТВО</w:t>
      </w:r>
      <w:r w:rsidRPr="00EC738A">
        <w:rPr>
          <w:rFonts w:eastAsia="Calibri"/>
          <w:sz w:val="24"/>
          <w:szCs w:val="24"/>
        </w:rPr>
        <w:t>» В УЧЕБНОМ ПЛАНЕ</w:t>
      </w:r>
    </w:p>
    <w:p w:rsidR="0019451F" w:rsidRDefault="0019451F" w:rsidP="0019451F">
      <w:pPr>
        <w:ind w:firstLine="709"/>
        <w:rPr>
          <w:rFonts w:eastAsia="Calibri"/>
          <w:sz w:val="24"/>
          <w:szCs w:val="24"/>
        </w:rPr>
      </w:pPr>
      <w:r w:rsidRPr="00810A4C">
        <w:rPr>
          <w:rFonts w:eastAsia="Calibri"/>
          <w:sz w:val="24"/>
          <w:szCs w:val="24"/>
        </w:rPr>
        <w:t>В соответствии с Федеральным государственным образовательным стандартом начального общего образования учебный предмет «</w:t>
      </w:r>
      <w:r>
        <w:rPr>
          <w:rFonts w:eastAsia="Calibri"/>
          <w:sz w:val="24"/>
          <w:szCs w:val="24"/>
        </w:rPr>
        <w:t>Изобразительное искусство</w:t>
      </w:r>
      <w:r w:rsidRPr="00810A4C">
        <w:rPr>
          <w:rFonts w:eastAsia="Calibri"/>
          <w:sz w:val="24"/>
          <w:szCs w:val="24"/>
        </w:rPr>
        <w:t>» входит в предметную  область  «</w:t>
      </w:r>
      <w:r>
        <w:rPr>
          <w:rFonts w:eastAsia="Calibri"/>
          <w:sz w:val="24"/>
          <w:szCs w:val="24"/>
        </w:rPr>
        <w:t>Иску</w:t>
      </w:r>
      <w:r>
        <w:rPr>
          <w:rFonts w:eastAsia="Calibri"/>
          <w:sz w:val="24"/>
          <w:szCs w:val="24"/>
        </w:rPr>
        <w:t>с</w:t>
      </w:r>
      <w:r>
        <w:rPr>
          <w:rFonts w:eastAsia="Calibri"/>
          <w:sz w:val="24"/>
          <w:szCs w:val="24"/>
        </w:rPr>
        <w:t>ство</w:t>
      </w:r>
      <w:r w:rsidRPr="00810A4C">
        <w:rPr>
          <w:rFonts w:eastAsia="Calibri"/>
          <w:sz w:val="24"/>
          <w:szCs w:val="24"/>
        </w:rPr>
        <w:t>» и является обязательным для  изучения.</w:t>
      </w:r>
      <w:r>
        <w:rPr>
          <w:rFonts w:eastAsia="Calibri"/>
          <w:sz w:val="24"/>
          <w:szCs w:val="24"/>
        </w:rPr>
        <w:t xml:space="preserve"> </w:t>
      </w:r>
    </w:p>
    <w:p w:rsidR="0019451F" w:rsidRDefault="0019451F" w:rsidP="0019451F">
      <w:pPr>
        <w:ind w:firstLine="709"/>
        <w:rPr>
          <w:rFonts w:eastAsia="Calibri"/>
          <w:sz w:val="24"/>
          <w:szCs w:val="24"/>
        </w:rPr>
      </w:pPr>
      <w:r w:rsidRPr="00686A2D">
        <w:rPr>
          <w:rFonts w:eastAsia="Calibri"/>
          <w:sz w:val="24"/>
          <w:szCs w:val="24"/>
        </w:rPr>
        <w:t>Содержание предмета «Изобразительное искусство» структурировано как система тематических модулей и входит в учебный план 1</w:t>
      </w:r>
      <w:r>
        <w:rPr>
          <w:rFonts w:eastAsia="Calibri"/>
          <w:sz w:val="24"/>
          <w:szCs w:val="24"/>
        </w:rPr>
        <w:t>-</w:t>
      </w:r>
      <w:r w:rsidRPr="00686A2D">
        <w:rPr>
          <w:rFonts w:eastAsia="Calibri"/>
          <w:sz w:val="24"/>
          <w:szCs w:val="24"/>
        </w:rPr>
        <w:t>4 классов программы начального общего образования в объёме 1 ч одного учебного часа в неделю. Изучение содержания всех модулей в 1</w:t>
      </w:r>
      <w:r>
        <w:rPr>
          <w:rFonts w:eastAsia="Calibri"/>
          <w:sz w:val="24"/>
          <w:szCs w:val="24"/>
        </w:rPr>
        <w:t>-</w:t>
      </w:r>
      <w:r w:rsidRPr="00686A2D">
        <w:rPr>
          <w:rFonts w:eastAsia="Calibri"/>
          <w:sz w:val="24"/>
          <w:szCs w:val="24"/>
        </w:rPr>
        <w:t>4 классах обязательно.</w:t>
      </w:r>
    </w:p>
    <w:p w:rsidR="0019451F" w:rsidRPr="00ED326D" w:rsidRDefault="0019451F" w:rsidP="0019451F">
      <w:pPr>
        <w:ind w:firstLine="709"/>
        <w:rPr>
          <w:rFonts w:eastAsia="Calibri"/>
          <w:sz w:val="24"/>
          <w:szCs w:val="24"/>
        </w:rPr>
      </w:pPr>
      <w:r w:rsidRPr="00ED326D">
        <w:rPr>
          <w:rFonts w:eastAsia="Calibri"/>
          <w:sz w:val="24"/>
          <w:szCs w:val="24"/>
        </w:rPr>
        <w:t xml:space="preserve">Срок освоения </w:t>
      </w:r>
      <w:r>
        <w:rPr>
          <w:rFonts w:eastAsia="Calibri"/>
          <w:sz w:val="24"/>
          <w:szCs w:val="24"/>
        </w:rPr>
        <w:t xml:space="preserve">рабочей </w:t>
      </w:r>
      <w:r w:rsidRPr="00ED326D">
        <w:rPr>
          <w:rFonts w:eastAsia="Calibri"/>
          <w:sz w:val="24"/>
          <w:szCs w:val="24"/>
        </w:rPr>
        <w:t xml:space="preserve">программы: </w:t>
      </w:r>
      <w:r>
        <w:rPr>
          <w:rFonts w:eastAsia="Calibri"/>
          <w:sz w:val="24"/>
          <w:szCs w:val="24"/>
        </w:rPr>
        <w:t>1-4 классы</w:t>
      </w:r>
      <w:r w:rsidRPr="00ED326D">
        <w:rPr>
          <w:rFonts w:eastAsia="Calibri"/>
          <w:sz w:val="24"/>
          <w:szCs w:val="24"/>
        </w:rPr>
        <w:t xml:space="preserve">, </w:t>
      </w:r>
      <w:r>
        <w:rPr>
          <w:rFonts w:eastAsia="Calibri"/>
          <w:sz w:val="24"/>
          <w:szCs w:val="24"/>
        </w:rPr>
        <w:t>4 года</w:t>
      </w:r>
      <w:r w:rsidRPr="00ED326D">
        <w:rPr>
          <w:rFonts w:eastAsia="Calibri"/>
          <w:sz w:val="24"/>
          <w:szCs w:val="24"/>
        </w:rPr>
        <w:t xml:space="preserve"> </w:t>
      </w:r>
    </w:p>
    <w:p w:rsidR="0019451F" w:rsidRPr="00ED326D" w:rsidRDefault="0019451F" w:rsidP="0019451F">
      <w:pPr>
        <w:ind w:firstLine="709"/>
        <w:rPr>
          <w:rFonts w:eastAsia="Calibri"/>
          <w:sz w:val="24"/>
          <w:szCs w:val="24"/>
        </w:rPr>
      </w:pPr>
      <w:r w:rsidRPr="00ED326D">
        <w:rPr>
          <w:rFonts w:eastAsia="Calibri"/>
          <w:sz w:val="24"/>
          <w:szCs w:val="24"/>
        </w:rPr>
        <w:t>Количество часов в учебном плане на изучение предмета (</w:t>
      </w:r>
      <w:r>
        <w:rPr>
          <w:rFonts w:eastAsia="Calibri"/>
          <w:sz w:val="24"/>
          <w:szCs w:val="24"/>
        </w:rPr>
        <w:t xml:space="preserve">1 класс – 33 учебные недели, 2-4 класс – </w:t>
      </w:r>
      <w:r w:rsidRPr="00ED326D">
        <w:rPr>
          <w:rFonts w:eastAsia="Calibri"/>
          <w:sz w:val="24"/>
          <w:szCs w:val="24"/>
        </w:rPr>
        <w:t>34 учебные недели)</w:t>
      </w:r>
    </w:p>
    <w:tbl>
      <w:tblPr>
        <w:tblStyle w:val="16"/>
        <w:tblW w:w="0" w:type="auto"/>
        <w:tblInd w:w="108" w:type="dxa"/>
        <w:tblLook w:val="04A0" w:firstRow="1" w:lastRow="0" w:firstColumn="1" w:lastColumn="0" w:noHBand="0" w:noVBand="1"/>
      </w:tblPr>
      <w:tblGrid>
        <w:gridCol w:w="2812"/>
        <w:gridCol w:w="3142"/>
        <w:gridCol w:w="2840"/>
      </w:tblGrid>
      <w:tr w:rsidR="0019451F" w:rsidRPr="00ED326D" w:rsidTr="0019451F">
        <w:tc>
          <w:tcPr>
            <w:tcW w:w="2812" w:type="dxa"/>
          </w:tcPr>
          <w:p w:rsidR="0019451F" w:rsidRPr="00ED326D" w:rsidRDefault="0019451F" w:rsidP="0019451F">
            <w:pPr>
              <w:ind w:firstLine="0"/>
              <w:contextualSpacing/>
              <w:rPr>
                <w:rFonts w:eastAsia="Calibri"/>
                <w:sz w:val="24"/>
                <w:szCs w:val="24"/>
              </w:rPr>
            </w:pPr>
            <w:r w:rsidRPr="00ED326D">
              <w:rPr>
                <w:rFonts w:eastAsia="Calibri"/>
                <w:sz w:val="24"/>
                <w:szCs w:val="24"/>
              </w:rPr>
              <w:t>Класс</w:t>
            </w:r>
          </w:p>
        </w:tc>
        <w:tc>
          <w:tcPr>
            <w:tcW w:w="3142" w:type="dxa"/>
          </w:tcPr>
          <w:p w:rsidR="0019451F" w:rsidRPr="00ED326D" w:rsidRDefault="0019451F" w:rsidP="0019451F">
            <w:pPr>
              <w:ind w:firstLine="0"/>
              <w:contextualSpacing/>
              <w:rPr>
                <w:rFonts w:eastAsia="Calibri"/>
                <w:sz w:val="24"/>
                <w:szCs w:val="24"/>
              </w:rPr>
            </w:pPr>
            <w:r w:rsidRPr="00ED326D">
              <w:rPr>
                <w:rFonts w:eastAsia="Calibri"/>
                <w:sz w:val="24"/>
                <w:szCs w:val="24"/>
              </w:rPr>
              <w:t>Количество часов в неделю</w:t>
            </w:r>
          </w:p>
        </w:tc>
        <w:tc>
          <w:tcPr>
            <w:tcW w:w="2840" w:type="dxa"/>
          </w:tcPr>
          <w:p w:rsidR="0019451F" w:rsidRPr="00ED326D" w:rsidRDefault="0019451F" w:rsidP="0019451F">
            <w:pPr>
              <w:ind w:firstLine="0"/>
              <w:contextualSpacing/>
              <w:rPr>
                <w:rFonts w:eastAsia="Calibri"/>
                <w:sz w:val="24"/>
                <w:szCs w:val="24"/>
              </w:rPr>
            </w:pPr>
            <w:r w:rsidRPr="00ED326D">
              <w:rPr>
                <w:rFonts w:eastAsia="Calibri"/>
                <w:sz w:val="24"/>
                <w:szCs w:val="24"/>
              </w:rPr>
              <w:t>Количество часов в год</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Pr>
                <w:rFonts w:eastAsia="Calibri"/>
                <w:sz w:val="24"/>
                <w:szCs w:val="24"/>
              </w:rPr>
              <w:t>1 класс</w:t>
            </w:r>
          </w:p>
        </w:tc>
        <w:tc>
          <w:tcPr>
            <w:tcW w:w="3142" w:type="dxa"/>
          </w:tcPr>
          <w:p w:rsidR="0019451F" w:rsidRPr="00ED326D" w:rsidRDefault="0019451F" w:rsidP="0019451F">
            <w:pPr>
              <w:ind w:firstLine="0"/>
              <w:contextualSpacing/>
              <w:jc w:val="center"/>
              <w:rPr>
                <w:rFonts w:eastAsia="Calibri"/>
                <w:sz w:val="24"/>
                <w:szCs w:val="24"/>
              </w:rPr>
            </w:pPr>
            <w:r>
              <w:rPr>
                <w:rFonts w:eastAsia="Calibri"/>
                <w:sz w:val="24"/>
                <w:szCs w:val="24"/>
              </w:rPr>
              <w:t>1</w:t>
            </w: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33</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Pr>
                <w:rFonts w:eastAsia="Calibri"/>
                <w:sz w:val="24"/>
                <w:szCs w:val="24"/>
              </w:rPr>
              <w:t>2</w:t>
            </w:r>
            <w:r w:rsidRPr="00ED326D">
              <w:rPr>
                <w:rFonts w:eastAsia="Calibri"/>
                <w:sz w:val="24"/>
                <w:szCs w:val="24"/>
              </w:rPr>
              <w:t xml:space="preserve"> класс</w:t>
            </w:r>
          </w:p>
        </w:tc>
        <w:tc>
          <w:tcPr>
            <w:tcW w:w="3142" w:type="dxa"/>
          </w:tcPr>
          <w:p w:rsidR="0019451F" w:rsidRPr="00ED326D" w:rsidRDefault="0019451F" w:rsidP="0019451F">
            <w:pPr>
              <w:ind w:firstLine="0"/>
              <w:contextualSpacing/>
              <w:jc w:val="center"/>
              <w:rPr>
                <w:rFonts w:eastAsia="Calibri"/>
                <w:sz w:val="24"/>
                <w:szCs w:val="24"/>
              </w:rPr>
            </w:pPr>
            <w:r>
              <w:rPr>
                <w:rFonts w:eastAsia="Calibri"/>
                <w:sz w:val="24"/>
                <w:szCs w:val="24"/>
              </w:rPr>
              <w:t>1</w:t>
            </w: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34</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Pr>
                <w:rFonts w:eastAsia="Calibri"/>
                <w:sz w:val="24"/>
                <w:szCs w:val="24"/>
              </w:rPr>
              <w:t>3</w:t>
            </w:r>
            <w:r w:rsidRPr="00ED326D">
              <w:rPr>
                <w:rFonts w:eastAsia="Calibri"/>
                <w:sz w:val="24"/>
                <w:szCs w:val="24"/>
              </w:rPr>
              <w:t xml:space="preserve"> класс</w:t>
            </w:r>
          </w:p>
        </w:tc>
        <w:tc>
          <w:tcPr>
            <w:tcW w:w="3142" w:type="dxa"/>
          </w:tcPr>
          <w:p w:rsidR="0019451F" w:rsidRPr="00ED326D" w:rsidRDefault="0019451F" w:rsidP="0019451F">
            <w:pPr>
              <w:ind w:firstLine="0"/>
              <w:contextualSpacing/>
              <w:jc w:val="center"/>
              <w:rPr>
                <w:rFonts w:eastAsia="Calibri"/>
                <w:sz w:val="24"/>
                <w:szCs w:val="24"/>
              </w:rPr>
            </w:pPr>
            <w:r>
              <w:rPr>
                <w:rFonts w:eastAsia="Calibri"/>
                <w:sz w:val="24"/>
                <w:szCs w:val="24"/>
              </w:rPr>
              <w:t>1</w:t>
            </w: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34</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Pr>
                <w:rFonts w:eastAsia="Calibri"/>
                <w:sz w:val="24"/>
                <w:szCs w:val="24"/>
              </w:rPr>
              <w:t>4</w:t>
            </w:r>
            <w:r w:rsidRPr="00ED326D">
              <w:rPr>
                <w:rFonts w:eastAsia="Calibri"/>
                <w:sz w:val="24"/>
                <w:szCs w:val="24"/>
              </w:rPr>
              <w:t xml:space="preserve"> класс</w:t>
            </w:r>
          </w:p>
        </w:tc>
        <w:tc>
          <w:tcPr>
            <w:tcW w:w="3142" w:type="dxa"/>
          </w:tcPr>
          <w:p w:rsidR="0019451F" w:rsidRPr="00ED326D" w:rsidRDefault="0019451F" w:rsidP="0019451F">
            <w:pPr>
              <w:ind w:firstLine="0"/>
              <w:contextualSpacing/>
              <w:jc w:val="center"/>
              <w:rPr>
                <w:rFonts w:eastAsia="Calibri"/>
                <w:sz w:val="24"/>
                <w:szCs w:val="24"/>
              </w:rPr>
            </w:pPr>
            <w:r>
              <w:rPr>
                <w:rFonts w:eastAsia="Calibri"/>
                <w:sz w:val="24"/>
                <w:szCs w:val="24"/>
              </w:rPr>
              <w:t>1</w:t>
            </w: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34</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sidRPr="00ED326D">
              <w:rPr>
                <w:rFonts w:eastAsia="Calibri"/>
                <w:sz w:val="24"/>
                <w:szCs w:val="24"/>
              </w:rPr>
              <w:t>Всего</w:t>
            </w:r>
          </w:p>
        </w:tc>
        <w:tc>
          <w:tcPr>
            <w:tcW w:w="3142" w:type="dxa"/>
          </w:tcPr>
          <w:p w:rsidR="0019451F" w:rsidRPr="00ED326D" w:rsidRDefault="0019451F" w:rsidP="0019451F">
            <w:pPr>
              <w:ind w:firstLine="0"/>
              <w:contextualSpacing/>
              <w:jc w:val="center"/>
              <w:rPr>
                <w:rFonts w:eastAsia="Calibri"/>
                <w:sz w:val="24"/>
                <w:szCs w:val="24"/>
              </w:rPr>
            </w:pP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135</w:t>
            </w:r>
          </w:p>
        </w:tc>
      </w:tr>
    </w:tbl>
    <w:p w:rsidR="0019451F" w:rsidRDefault="0019451F" w:rsidP="0019451F">
      <w:pPr>
        <w:ind w:firstLine="0"/>
        <w:rPr>
          <w:rFonts w:eastAsia="Calibri"/>
          <w:b/>
          <w:sz w:val="24"/>
          <w:szCs w:val="24"/>
        </w:rPr>
      </w:pPr>
    </w:p>
    <w:p w:rsidR="0019451F" w:rsidRPr="006D2A66" w:rsidRDefault="0019451F" w:rsidP="0019451F">
      <w:pPr>
        <w:ind w:firstLine="709"/>
        <w:rPr>
          <w:rFonts w:eastAsia="Calibri"/>
          <w:b/>
          <w:sz w:val="24"/>
          <w:szCs w:val="24"/>
        </w:rPr>
      </w:pPr>
      <w:r w:rsidRPr="006D2A66">
        <w:rPr>
          <w:rFonts w:eastAsia="Calibri"/>
          <w:b/>
          <w:sz w:val="24"/>
          <w:szCs w:val="24"/>
        </w:rPr>
        <w:t>СОДЕРЖАНИЕ УЧЕБНОГО ПРЕДМЕТА «</w:t>
      </w:r>
      <w:r w:rsidRPr="00844456">
        <w:rPr>
          <w:rFonts w:eastAsia="Calibri"/>
          <w:b/>
          <w:sz w:val="24"/>
          <w:szCs w:val="24"/>
        </w:rPr>
        <w:t>ИЗОБРАЗИТЕЛЬНОЕ ИСКУССТВО</w:t>
      </w:r>
      <w:r w:rsidRPr="006D2A66">
        <w:rPr>
          <w:rFonts w:eastAsia="Calibri"/>
          <w:b/>
          <w:sz w:val="24"/>
          <w:szCs w:val="24"/>
        </w:rPr>
        <w:t xml:space="preserve">» </w:t>
      </w:r>
    </w:p>
    <w:p w:rsidR="0019451F" w:rsidRDefault="0019451F" w:rsidP="0019451F">
      <w:pPr>
        <w:ind w:firstLine="709"/>
        <w:rPr>
          <w:rFonts w:eastAsia="Calibri"/>
          <w:sz w:val="24"/>
          <w:szCs w:val="24"/>
        </w:rPr>
      </w:pPr>
    </w:p>
    <w:p w:rsidR="0019451F" w:rsidRPr="00686A2D"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686A2D">
        <w:rPr>
          <w:rFonts w:eastAsia="Times New Roman"/>
          <w:b/>
          <w:bCs/>
          <w:caps/>
          <w:color w:val="000000"/>
          <w:position w:val="6"/>
          <w:sz w:val="24"/>
          <w:szCs w:val="24"/>
        </w:rPr>
        <w:t xml:space="preserve">1 класс </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«Графика»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lastRenderedPageBreak/>
        <w:t>Разные виды линий. Линейный рисунок. Графические материалы для линейного рисунка и их особенности. Приёмы рисования линией.</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Рисование с натуры: разные листья и их форма.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Предс</w:t>
      </w:r>
      <w:r>
        <w:rPr>
          <w:rFonts w:eastAsia="Times New Roman"/>
          <w:color w:val="000000"/>
          <w:sz w:val="24"/>
          <w:szCs w:val="24"/>
        </w:rPr>
        <w:t xml:space="preserve">тавление о пропорциях: короткое – </w:t>
      </w:r>
      <w:r w:rsidRPr="00686A2D">
        <w:rPr>
          <w:rFonts w:eastAsia="Times New Roman"/>
          <w:color w:val="000000"/>
          <w:sz w:val="24"/>
          <w:szCs w:val="24"/>
        </w:rPr>
        <w:t>длинное. Развитие навыка видения соотношения частей целого (на основе рисунков животных).</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Графическое пятно (ахроматическое) и представление о </w:t>
      </w:r>
      <w:r>
        <w:rPr>
          <w:rFonts w:eastAsia="Times New Roman"/>
          <w:color w:val="000000"/>
          <w:sz w:val="24"/>
          <w:szCs w:val="24"/>
        </w:rPr>
        <w:t>силуэте. Формирование навыка ви</w:t>
      </w:r>
      <w:r w:rsidRPr="00686A2D">
        <w:rPr>
          <w:rFonts w:eastAsia="Times New Roman"/>
          <w:color w:val="000000"/>
          <w:sz w:val="24"/>
          <w:szCs w:val="24"/>
        </w:rPr>
        <w:t>дения целостности. Цельная форма и её части.</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Модуль «Живопись»</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Три основных цвета. Ассоциативные представления, связанные с каждым цветом. Навыки см</w:t>
      </w:r>
      <w:r w:rsidRPr="00686A2D">
        <w:rPr>
          <w:rFonts w:eastAsia="Times New Roman"/>
          <w:color w:val="000000"/>
          <w:sz w:val="24"/>
          <w:szCs w:val="24"/>
        </w:rPr>
        <w:t>е</w:t>
      </w:r>
      <w:r w:rsidRPr="00686A2D">
        <w:rPr>
          <w:rFonts w:eastAsia="Times New Roman"/>
          <w:color w:val="000000"/>
          <w:sz w:val="24"/>
          <w:szCs w:val="24"/>
        </w:rPr>
        <w:t>шения красок и получение нового цвета.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Эмоциональная выразительность цвета, способы выражение настроения в изображаемом сюжете.</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Живописное изображение разных цветков по представлению и восприятию. Развитие навыков р</w:t>
      </w:r>
      <w:r w:rsidRPr="00686A2D">
        <w:rPr>
          <w:rFonts w:eastAsia="Times New Roman"/>
          <w:color w:val="000000"/>
          <w:sz w:val="24"/>
          <w:szCs w:val="24"/>
        </w:rPr>
        <w:t>а</w:t>
      </w:r>
      <w:r w:rsidRPr="00686A2D">
        <w:rPr>
          <w:rFonts w:eastAsia="Times New Roman"/>
          <w:color w:val="000000"/>
          <w:sz w:val="24"/>
          <w:szCs w:val="24"/>
        </w:rPr>
        <w:t xml:space="preserve">боты гуашью. Эмоциональная выразительность цвета.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Тематическая композиция «Времена года». Контрастные цветовые состояния времён года. Жив</w:t>
      </w:r>
      <w:r w:rsidRPr="00686A2D">
        <w:rPr>
          <w:rFonts w:eastAsia="Times New Roman"/>
          <w:color w:val="000000"/>
          <w:sz w:val="24"/>
          <w:szCs w:val="24"/>
        </w:rPr>
        <w:t>о</w:t>
      </w:r>
      <w:r w:rsidRPr="00686A2D">
        <w:rPr>
          <w:rFonts w:eastAsia="Times New Roman"/>
          <w:color w:val="000000"/>
          <w:sz w:val="24"/>
          <w:szCs w:val="24"/>
        </w:rPr>
        <w:t>пись (гуашь), аппликация или смешанная техника.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Техника монотипии. Представления о симметрии. Развитие воображения.</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«Скульптура»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Изображение в объёме. Приёмы работы с пластилином; дощечка, стек, тряпочка.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Лепка зверушек из цельной формы (черепашки, ёжика, зайчика, птички и др.). Приёмы вытягив</w:t>
      </w:r>
      <w:r w:rsidRPr="00686A2D">
        <w:rPr>
          <w:rFonts w:eastAsia="Times New Roman"/>
          <w:color w:val="000000"/>
          <w:sz w:val="24"/>
          <w:szCs w:val="24"/>
        </w:rPr>
        <w:t>а</w:t>
      </w:r>
      <w:r w:rsidRPr="00686A2D">
        <w:rPr>
          <w:rFonts w:eastAsia="Times New Roman"/>
          <w:color w:val="000000"/>
          <w:sz w:val="24"/>
          <w:szCs w:val="24"/>
        </w:rPr>
        <w:t xml:space="preserve">ния, вдавливания, сгибания, скручивания.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Лепка игрушки, характерной для одного из наиболее известных народных художественных пр</w:t>
      </w:r>
      <w:r w:rsidRPr="00686A2D">
        <w:rPr>
          <w:rFonts w:eastAsia="Times New Roman"/>
          <w:color w:val="000000"/>
          <w:sz w:val="24"/>
          <w:szCs w:val="24"/>
        </w:rPr>
        <w:t>о</w:t>
      </w:r>
      <w:r w:rsidRPr="00686A2D">
        <w:rPr>
          <w:rFonts w:eastAsia="Times New Roman"/>
          <w:color w:val="000000"/>
          <w:sz w:val="24"/>
          <w:szCs w:val="24"/>
        </w:rPr>
        <w:t xml:space="preserve">мыслов (дымковская или каргопольская игрушка или по выбору учителя с учётом местных промыслов).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Бумажная пластика. Овладение первичными приёмами надрезания, закручивания, складывания.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Объёмная аппликация из бумаги и картона. </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Модуль «Декоративно-прикладное искусство»</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w:t>
      </w:r>
      <w:r w:rsidRPr="00686A2D">
        <w:rPr>
          <w:rFonts w:eastAsia="Times New Roman"/>
          <w:color w:val="000000"/>
          <w:sz w:val="24"/>
          <w:szCs w:val="24"/>
        </w:rPr>
        <w:t>ы</w:t>
      </w:r>
      <w:r w:rsidRPr="00686A2D">
        <w:rPr>
          <w:rFonts w:eastAsia="Times New Roman"/>
          <w:color w:val="000000"/>
          <w:sz w:val="24"/>
          <w:szCs w:val="24"/>
        </w:rPr>
        <w:t>льев.</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w:t>
      </w:r>
      <w:r w:rsidRPr="00686A2D">
        <w:rPr>
          <w:rFonts w:eastAsia="Times New Roman"/>
          <w:color w:val="000000"/>
          <w:sz w:val="24"/>
          <w:szCs w:val="24"/>
        </w:rPr>
        <w:t>с</w:t>
      </w:r>
      <w:r w:rsidRPr="00686A2D">
        <w:rPr>
          <w:rFonts w:eastAsia="Times New Roman"/>
          <w:color w:val="000000"/>
          <w:sz w:val="24"/>
          <w:szCs w:val="24"/>
        </w:rPr>
        <w:t>лов).</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 Дизайн предмета: изготовление нарядной упаковки путём складывания бумаги и аппликации.</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Оригами </w:t>
      </w:r>
      <w:r>
        <w:rPr>
          <w:rFonts w:eastAsia="Times New Roman"/>
          <w:color w:val="000000"/>
          <w:sz w:val="24"/>
          <w:szCs w:val="24"/>
        </w:rPr>
        <w:t>–</w:t>
      </w:r>
      <w:r w:rsidRPr="00686A2D">
        <w:rPr>
          <w:rFonts w:eastAsia="Times New Roman"/>
          <w:color w:val="000000"/>
          <w:sz w:val="24"/>
          <w:szCs w:val="24"/>
        </w:rPr>
        <w:t xml:space="preserve"> создание игрушки для новогодней ёлки. Приёмы складывания бумаги.</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«Архитектура»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Наблюдение разнообразных архитектурных зданий в окружающем мире (по фотографиям), о</w:t>
      </w:r>
      <w:r w:rsidRPr="00686A2D">
        <w:rPr>
          <w:rFonts w:eastAsia="Times New Roman"/>
          <w:color w:val="000000"/>
          <w:sz w:val="24"/>
          <w:szCs w:val="24"/>
        </w:rPr>
        <w:t>б</w:t>
      </w:r>
      <w:r w:rsidRPr="00686A2D">
        <w:rPr>
          <w:rFonts w:eastAsia="Times New Roman"/>
          <w:color w:val="000000"/>
          <w:sz w:val="24"/>
          <w:szCs w:val="24"/>
        </w:rPr>
        <w:t>суждение особенностей и составных частей зданий.</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Макетирование (или аппликация) пространственной среды сказочного города из бумаги, картона или пластилина. </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«Восприятие произведений искусства»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Восприятие произведений детского творчества. Обсуждение сюжетного и эмоционального соде</w:t>
      </w:r>
      <w:r w:rsidRPr="00686A2D">
        <w:rPr>
          <w:rFonts w:eastAsia="Times New Roman"/>
          <w:color w:val="000000"/>
          <w:sz w:val="24"/>
          <w:szCs w:val="24"/>
        </w:rPr>
        <w:t>р</w:t>
      </w:r>
      <w:r w:rsidRPr="00686A2D">
        <w:rPr>
          <w:rFonts w:eastAsia="Times New Roman"/>
          <w:color w:val="000000"/>
          <w:sz w:val="24"/>
          <w:szCs w:val="24"/>
        </w:rPr>
        <w:t xml:space="preserve">жания детских работ.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Рассматривание иллюстраций детской книги на основе содержательных установок учителя в с</w:t>
      </w:r>
      <w:r w:rsidRPr="00686A2D">
        <w:rPr>
          <w:rFonts w:eastAsia="Times New Roman"/>
          <w:color w:val="000000"/>
          <w:sz w:val="24"/>
          <w:szCs w:val="24"/>
        </w:rPr>
        <w:t>о</w:t>
      </w:r>
      <w:r w:rsidRPr="00686A2D">
        <w:rPr>
          <w:rFonts w:eastAsia="Times New Roman"/>
          <w:color w:val="000000"/>
          <w:sz w:val="24"/>
          <w:szCs w:val="24"/>
        </w:rPr>
        <w:t>ответствии с изучаемой темой.</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Художник и зритель. Освоение зрительских умений на основе получаемых знаний и творческих практических задач </w:t>
      </w:r>
      <w:r>
        <w:rPr>
          <w:rFonts w:eastAsia="Times New Roman"/>
          <w:color w:val="000000"/>
          <w:sz w:val="24"/>
          <w:szCs w:val="24"/>
        </w:rPr>
        <w:t>–</w:t>
      </w:r>
      <w:r w:rsidRPr="00686A2D">
        <w:rPr>
          <w:rFonts w:eastAsia="Times New Roman"/>
          <w:color w:val="000000"/>
          <w:sz w:val="24"/>
          <w:szCs w:val="24"/>
        </w:rPr>
        <w:t xml:space="preserve"> установок наблюдения. Ассоциации из личного опыта учащихся и оценка эмоци</w:t>
      </w:r>
      <w:r w:rsidRPr="00686A2D">
        <w:rPr>
          <w:rFonts w:eastAsia="Times New Roman"/>
          <w:color w:val="000000"/>
          <w:sz w:val="24"/>
          <w:szCs w:val="24"/>
        </w:rPr>
        <w:t>о</w:t>
      </w:r>
      <w:r w:rsidRPr="00686A2D">
        <w:rPr>
          <w:rFonts w:eastAsia="Times New Roman"/>
          <w:color w:val="000000"/>
          <w:sz w:val="24"/>
          <w:szCs w:val="24"/>
        </w:rPr>
        <w:t>нального содержания произведений.</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«Азбука цифровой графики»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Фотографирование мелких деталей природы, выражение ярких зрительных впечатлений.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Обсуждение в условиях урока ученических фотографий, соответствующих изучаемой теме. </w:t>
      </w:r>
    </w:p>
    <w:p w:rsidR="0019451F"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p>
    <w:p w:rsidR="0019451F" w:rsidRPr="00686A2D"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686A2D">
        <w:rPr>
          <w:rFonts w:eastAsia="Times New Roman"/>
          <w:b/>
          <w:bCs/>
          <w:caps/>
          <w:color w:val="000000"/>
          <w:position w:val="6"/>
          <w:sz w:val="24"/>
          <w:szCs w:val="24"/>
        </w:rPr>
        <w:t xml:space="preserve">2 класс </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Модуль «Графика»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Пастель и мелки –</w:t>
      </w:r>
      <w:r w:rsidRPr="00686A2D">
        <w:rPr>
          <w:rFonts w:eastAsia="Times New Roman"/>
          <w:color w:val="000000"/>
          <w:sz w:val="24"/>
          <w:szCs w:val="24"/>
        </w:rPr>
        <w:t xml:space="preserve"> особенности и выразительные свойства графических материалов,</w:t>
      </w:r>
      <w:r>
        <w:rPr>
          <w:rFonts w:eastAsia="Times New Roman"/>
          <w:color w:val="000000"/>
          <w:sz w:val="24"/>
          <w:szCs w:val="24"/>
        </w:rPr>
        <w:t xml:space="preserve"> </w:t>
      </w:r>
      <w:r w:rsidRPr="00686A2D">
        <w:rPr>
          <w:rFonts w:eastAsia="Times New Roman"/>
          <w:color w:val="000000"/>
          <w:sz w:val="24"/>
          <w:szCs w:val="24"/>
        </w:rPr>
        <w:t>приёмы р</w:t>
      </w:r>
      <w:r w:rsidRPr="00686A2D">
        <w:rPr>
          <w:rFonts w:eastAsia="Times New Roman"/>
          <w:color w:val="000000"/>
          <w:sz w:val="24"/>
          <w:szCs w:val="24"/>
        </w:rPr>
        <w:t>а</w:t>
      </w:r>
      <w:r w:rsidRPr="00686A2D">
        <w:rPr>
          <w:rFonts w:eastAsia="Times New Roman"/>
          <w:color w:val="000000"/>
          <w:sz w:val="24"/>
          <w:szCs w:val="24"/>
        </w:rPr>
        <w:t xml:space="preserve">боты.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Ритм пятен: освоение основ композиции. Расположение пятна на плоскости листа: сгущение, ра</w:t>
      </w:r>
      <w:r w:rsidRPr="00686A2D">
        <w:rPr>
          <w:rFonts w:eastAsia="Times New Roman"/>
          <w:color w:val="000000"/>
          <w:sz w:val="24"/>
          <w:szCs w:val="24"/>
        </w:rPr>
        <w:t>з</w:t>
      </w:r>
      <w:r w:rsidRPr="00686A2D">
        <w:rPr>
          <w:rFonts w:eastAsia="Times New Roman"/>
          <w:color w:val="000000"/>
          <w:sz w:val="24"/>
          <w:szCs w:val="24"/>
        </w:rPr>
        <w:t xml:space="preserve">брос, доминанта, равновесие, спокойствие и движение.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Пропорции –</w:t>
      </w:r>
      <w:r w:rsidRPr="00686A2D">
        <w:rPr>
          <w:rFonts w:eastAsia="Times New Roman"/>
          <w:color w:val="000000"/>
          <w:sz w:val="24"/>
          <w:szCs w:val="24"/>
        </w:rPr>
        <w:t xml:space="preserve"> соотношение частей и целого. Развитие аналитических навыков видения пропорций. Выразительные свойства пропорций (на основе рисунков птиц).</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Графический рисунок животного с активным выражением его характера. Аналитическое ра</w:t>
      </w:r>
      <w:r w:rsidRPr="00686A2D">
        <w:rPr>
          <w:rFonts w:eastAsia="Times New Roman"/>
          <w:color w:val="000000"/>
          <w:sz w:val="24"/>
          <w:szCs w:val="24"/>
        </w:rPr>
        <w:t>с</w:t>
      </w:r>
      <w:r w:rsidRPr="00686A2D">
        <w:rPr>
          <w:rFonts w:eastAsia="Times New Roman"/>
          <w:color w:val="000000"/>
          <w:sz w:val="24"/>
          <w:szCs w:val="24"/>
        </w:rPr>
        <w:t xml:space="preserve">сматривание графических произведений анималистического жанра. </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Модуль «Живопись»</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Акварель и её свойства. Акварельные кисти. Приёмы работы акварелью.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Цвет тёплый и холодный </w:t>
      </w:r>
      <w:r w:rsidRPr="00B86531">
        <w:rPr>
          <w:rFonts w:eastAsia="Times New Roman"/>
          <w:color w:val="000000"/>
          <w:sz w:val="24"/>
          <w:szCs w:val="24"/>
        </w:rPr>
        <w:t>–</w:t>
      </w:r>
      <w:r w:rsidRPr="00686A2D">
        <w:rPr>
          <w:rFonts w:eastAsia="Times New Roman"/>
          <w:color w:val="000000"/>
          <w:sz w:val="24"/>
          <w:szCs w:val="24"/>
        </w:rPr>
        <w:t xml:space="preserve"> цветовой контраст.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Цвет открытый</w:t>
      </w:r>
      <w:r>
        <w:rPr>
          <w:rFonts w:eastAsia="Times New Roman"/>
          <w:color w:val="000000"/>
          <w:sz w:val="24"/>
          <w:szCs w:val="24"/>
        </w:rPr>
        <w:t xml:space="preserve"> </w:t>
      </w:r>
      <w:r w:rsidRPr="00B86531">
        <w:rPr>
          <w:rFonts w:eastAsia="Times New Roman"/>
          <w:color w:val="000000"/>
          <w:sz w:val="24"/>
          <w:szCs w:val="24"/>
        </w:rPr>
        <w:t>–</w:t>
      </w:r>
      <w:r w:rsidRPr="00686A2D">
        <w:rPr>
          <w:rFonts w:eastAsia="Times New Roman"/>
          <w:color w:val="000000"/>
          <w:sz w:val="24"/>
          <w:szCs w:val="24"/>
        </w:rPr>
        <w:t xml:space="preserve"> звонкий и приглушённый, тихий. Эмоциональная выразительность цвета.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Изображение природы (моря) в разных контрастных состояниях погоды и соответствующих цв</w:t>
      </w:r>
      <w:r w:rsidRPr="00686A2D">
        <w:rPr>
          <w:rFonts w:eastAsia="Times New Roman"/>
          <w:color w:val="000000"/>
          <w:sz w:val="24"/>
          <w:szCs w:val="24"/>
        </w:rPr>
        <w:t>е</w:t>
      </w:r>
      <w:r w:rsidRPr="00686A2D">
        <w:rPr>
          <w:rFonts w:eastAsia="Times New Roman"/>
          <w:color w:val="000000"/>
          <w:sz w:val="24"/>
          <w:szCs w:val="24"/>
        </w:rPr>
        <w:t>товых состояниях (туман, нежное утро, гроза, буря, ветер </w:t>
      </w:r>
      <w:r w:rsidRPr="00B86531">
        <w:rPr>
          <w:rFonts w:eastAsia="Times New Roman"/>
          <w:color w:val="000000"/>
          <w:sz w:val="24"/>
          <w:szCs w:val="24"/>
        </w:rPr>
        <w:t>–</w:t>
      </w:r>
      <w:r w:rsidRPr="00686A2D">
        <w:rPr>
          <w:rFonts w:eastAsia="Times New Roman"/>
          <w:color w:val="000000"/>
          <w:sz w:val="24"/>
          <w:szCs w:val="24"/>
        </w:rPr>
        <w:t xml:space="preserve"> по выбору учителя). Произведения И. К. А</w:t>
      </w:r>
      <w:r w:rsidRPr="00686A2D">
        <w:rPr>
          <w:rFonts w:eastAsia="Times New Roman"/>
          <w:color w:val="000000"/>
          <w:sz w:val="24"/>
          <w:szCs w:val="24"/>
        </w:rPr>
        <w:t>й</w:t>
      </w:r>
      <w:r w:rsidRPr="00686A2D">
        <w:rPr>
          <w:rFonts w:eastAsia="Times New Roman"/>
          <w:color w:val="000000"/>
          <w:sz w:val="24"/>
          <w:szCs w:val="24"/>
        </w:rPr>
        <w:t>вазовского.</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Изображение сказочного персонажа с ярко выраженным характером (образ мужской или женский).</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«Скульптура»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Лепка из пластилинов или глины игрушки </w:t>
      </w:r>
      <w:r w:rsidRPr="00B86531">
        <w:rPr>
          <w:rFonts w:eastAsia="Times New Roman"/>
          <w:color w:val="000000"/>
          <w:sz w:val="24"/>
          <w:szCs w:val="24"/>
        </w:rPr>
        <w:t>–</w:t>
      </w:r>
      <w:r w:rsidRPr="00686A2D">
        <w:rPr>
          <w:rFonts w:eastAsia="Times New Roman"/>
          <w:color w:val="000000"/>
          <w:sz w:val="24"/>
          <w:szCs w:val="24"/>
        </w:rPr>
        <w:t xml:space="preserve"> сказочного животного по мотивам выбранного худ</w:t>
      </w:r>
      <w:r w:rsidRPr="00686A2D">
        <w:rPr>
          <w:rFonts w:eastAsia="Times New Roman"/>
          <w:color w:val="000000"/>
          <w:sz w:val="24"/>
          <w:szCs w:val="24"/>
        </w:rPr>
        <w:t>о</w:t>
      </w:r>
      <w:r w:rsidRPr="00686A2D">
        <w:rPr>
          <w:rFonts w:eastAsia="Times New Roman"/>
          <w:color w:val="000000"/>
          <w:sz w:val="24"/>
          <w:szCs w:val="24"/>
        </w:rPr>
        <w:t xml:space="preserve">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Изображение движения и статики в скульптуре: лепка из пластилина тяжёлой, неповоротливой и лёгкой, стремительной формы.</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«Декоративно-прикладное искусство»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Рисунок геометрического орнамента кружева или вышивки.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Декоративная композиция. Ритм пятен в декоративной аппликации.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Поделки из подручных нехудожественных материалов.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Декоративные изображения животных в игрушках народных промыслов; филимоновские, ды</w:t>
      </w:r>
      <w:r w:rsidRPr="00686A2D">
        <w:rPr>
          <w:rFonts w:eastAsia="Times New Roman"/>
          <w:color w:val="000000"/>
          <w:sz w:val="24"/>
          <w:szCs w:val="24"/>
        </w:rPr>
        <w:t>м</w:t>
      </w:r>
      <w:r w:rsidRPr="00686A2D">
        <w:rPr>
          <w:rFonts w:eastAsia="Times New Roman"/>
          <w:color w:val="000000"/>
          <w:sz w:val="24"/>
          <w:szCs w:val="24"/>
        </w:rPr>
        <w:t>ковские, каргопольские игрушки (и другие по выбору учителя с учётом местных художественных пр</w:t>
      </w:r>
      <w:r w:rsidRPr="00686A2D">
        <w:rPr>
          <w:rFonts w:eastAsia="Times New Roman"/>
          <w:color w:val="000000"/>
          <w:sz w:val="24"/>
          <w:szCs w:val="24"/>
        </w:rPr>
        <w:t>о</w:t>
      </w:r>
      <w:r w:rsidRPr="00686A2D">
        <w:rPr>
          <w:rFonts w:eastAsia="Times New Roman"/>
          <w:color w:val="000000"/>
          <w:sz w:val="24"/>
          <w:szCs w:val="24"/>
        </w:rPr>
        <w:t>мыслов).</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«Архитектура»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19451F" w:rsidRPr="00686A2D" w:rsidRDefault="0019451F" w:rsidP="0019451F">
      <w:pPr>
        <w:autoSpaceDE w:val="0"/>
        <w:autoSpaceDN w:val="0"/>
        <w:adjustRightInd w:val="0"/>
        <w:ind w:firstLine="709"/>
        <w:textAlignment w:val="center"/>
        <w:rPr>
          <w:rFonts w:eastAsia="Times New Roman"/>
          <w:color w:val="000000"/>
          <w:spacing w:val="-3"/>
          <w:sz w:val="24"/>
          <w:szCs w:val="24"/>
        </w:rPr>
      </w:pPr>
      <w:r w:rsidRPr="00686A2D">
        <w:rPr>
          <w:rFonts w:eastAsia="Times New Roman"/>
          <w:color w:val="000000"/>
          <w:spacing w:val="-3"/>
          <w:sz w:val="24"/>
          <w:szCs w:val="24"/>
        </w:rPr>
        <w:t>Построение игрового сказочного города из бумаги (на основе сворачивания геометрических тел </w:t>
      </w:r>
      <w:r w:rsidRPr="007A7524">
        <w:rPr>
          <w:rFonts w:eastAsia="Times New Roman"/>
          <w:color w:val="000000"/>
          <w:spacing w:val="-3"/>
          <w:sz w:val="24"/>
          <w:szCs w:val="24"/>
        </w:rPr>
        <w:t>–</w:t>
      </w:r>
      <w:r w:rsidRPr="00686A2D">
        <w:rPr>
          <w:rFonts w:eastAsia="Times New Roman"/>
          <w:color w:val="000000"/>
          <w:spacing w:val="-3"/>
          <w:sz w:val="24"/>
          <w:szCs w:val="24"/>
        </w:rPr>
        <w:t xml:space="preserve"> параллелепипедов разной высоты, цилиндров с прорезями и наклейками); завивание, скручивание и скл</w:t>
      </w:r>
      <w:r w:rsidRPr="00686A2D">
        <w:rPr>
          <w:rFonts w:eastAsia="Times New Roman"/>
          <w:color w:val="000000"/>
          <w:spacing w:val="-3"/>
          <w:sz w:val="24"/>
          <w:szCs w:val="24"/>
        </w:rPr>
        <w:t>а</w:t>
      </w:r>
      <w:r w:rsidRPr="00686A2D">
        <w:rPr>
          <w:rFonts w:eastAsia="Times New Roman"/>
          <w:color w:val="000000"/>
          <w:spacing w:val="-3"/>
          <w:sz w:val="24"/>
          <w:szCs w:val="24"/>
        </w:rPr>
        <w:t>дывание полоски бумаги (например, гармошкой).</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«Восприятие произведений искусства»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Восприятие произведений детского творчества. Обсуждение сюжетного и эмоционального соде</w:t>
      </w:r>
      <w:r w:rsidRPr="00686A2D">
        <w:rPr>
          <w:rFonts w:eastAsia="Times New Roman"/>
          <w:color w:val="000000"/>
          <w:sz w:val="24"/>
          <w:szCs w:val="24"/>
        </w:rPr>
        <w:t>р</w:t>
      </w:r>
      <w:r w:rsidRPr="00686A2D">
        <w:rPr>
          <w:rFonts w:eastAsia="Times New Roman"/>
          <w:color w:val="000000"/>
          <w:sz w:val="24"/>
          <w:szCs w:val="24"/>
        </w:rPr>
        <w:t xml:space="preserve">жания детских работ.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lastRenderedPageBreak/>
        <w:t xml:space="preserve">Восприятие орнаментальных произведений прикладного искусства (кружево, шитьё, резьба и роспись и др.).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«Азбука цифровой графики»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Компьютерные средства изображения. Виды линий (в программе Paint или другом графическом редакторе).</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19451F" w:rsidRPr="00686A2D" w:rsidRDefault="0019451F" w:rsidP="0019451F">
      <w:pPr>
        <w:autoSpaceDE w:val="0"/>
        <w:autoSpaceDN w:val="0"/>
        <w:adjustRightInd w:val="0"/>
        <w:ind w:firstLine="709"/>
        <w:textAlignment w:val="center"/>
        <w:rPr>
          <w:rFonts w:eastAsia="Times New Roman"/>
          <w:color w:val="000000"/>
          <w:spacing w:val="1"/>
          <w:sz w:val="24"/>
          <w:szCs w:val="24"/>
        </w:rPr>
      </w:pPr>
      <w:r w:rsidRPr="00686A2D">
        <w:rPr>
          <w:rFonts w:eastAsia="Times New Roman"/>
          <w:color w:val="000000"/>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19451F"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p>
    <w:p w:rsidR="0019451F"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686A2D">
        <w:rPr>
          <w:rFonts w:eastAsia="Times New Roman"/>
          <w:b/>
          <w:bCs/>
          <w:caps/>
          <w:color w:val="000000"/>
          <w:position w:val="6"/>
          <w:sz w:val="24"/>
          <w:szCs w:val="24"/>
        </w:rPr>
        <w:t xml:space="preserve">3 класс </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Модуль «Графика»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w:t>
      </w:r>
      <w:r w:rsidRPr="00686A2D">
        <w:rPr>
          <w:rFonts w:eastAsia="Times New Roman"/>
          <w:color w:val="000000"/>
          <w:sz w:val="24"/>
          <w:szCs w:val="24"/>
        </w:rPr>
        <w:t>з</w:t>
      </w:r>
      <w:r w:rsidRPr="00686A2D">
        <w:rPr>
          <w:rFonts w:eastAsia="Times New Roman"/>
          <w:color w:val="000000"/>
          <w:sz w:val="24"/>
          <w:szCs w:val="24"/>
        </w:rPr>
        <w:t xml:space="preserve">вороте книги.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Эскиз плаката или афиши. Совмещение шрифта и изображения. Особенности композиции плаката.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Графические зарисовки карандашами по памяти или на основе наблюдений и фотографий арх</w:t>
      </w:r>
      <w:r w:rsidRPr="00686A2D">
        <w:rPr>
          <w:rFonts w:eastAsia="Times New Roman"/>
          <w:color w:val="000000"/>
          <w:sz w:val="24"/>
          <w:szCs w:val="24"/>
        </w:rPr>
        <w:t>и</w:t>
      </w:r>
      <w:r w:rsidRPr="00686A2D">
        <w:rPr>
          <w:rFonts w:eastAsia="Times New Roman"/>
          <w:color w:val="000000"/>
          <w:sz w:val="24"/>
          <w:szCs w:val="24"/>
        </w:rPr>
        <w:t xml:space="preserve">тектурных достопримечательностей своего города.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Транспорт в городе. Рисунки реальных или фантастических машин.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Изображение лица человека. Строение, пропорции, взаиморасположение частей лица.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Эскиз маски для маскарада: изображение лица</w:t>
      </w:r>
      <w:r>
        <w:rPr>
          <w:rFonts w:eastAsia="Times New Roman"/>
          <w:color w:val="000000"/>
          <w:sz w:val="24"/>
          <w:szCs w:val="24"/>
        </w:rPr>
        <w:t xml:space="preserve"> </w:t>
      </w:r>
      <w:r w:rsidRPr="007A7524">
        <w:rPr>
          <w:rFonts w:eastAsia="Times New Roman"/>
          <w:color w:val="000000"/>
          <w:sz w:val="24"/>
          <w:szCs w:val="24"/>
        </w:rPr>
        <w:t>–</w:t>
      </w:r>
      <w:r w:rsidRPr="00686A2D">
        <w:rPr>
          <w:rFonts w:eastAsia="Times New Roman"/>
          <w:color w:val="000000"/>
          <w:sz w:val="24"/>
          <w:szCs w:val="24"/>
        </w:rPr>
        <w:t xml:space="preserve"> маски персонажа с ярко выраженным характером. Аппликация из цветной бумаги. </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Модуль «Живопись»</w:t>
      </w:r>
    </w:p>
    <w:p w:rsidR="0019451F" w:rsidRPr="00686A2D" w:rsidRDefault="0019451F" w:rsidP="0019451F">
      <w:pPr>
        <w:autoSpaceDE w:val="0"/>
        <w:autoSpaceDN w:val="0"/>
        <w:adjustRightInd w:val="0"/>
        <w:ind w:firstLine="709"/>
        <w:textAlignment w:val="center"/>
        <w:rPr>
          <w:rFonts w:eastAsia="Times New Roman"/>
          <w:color w:val="000000"/>
          <w:spacing w:val="-1"/>
          <w:sz w:val="24"/>
          <w:szCs w:val="24"/>
        </w:rPr>
      </w:pPr>
      <w:r w:rsidRPr="00686A2D">
        <w:rPr>
          <w:rFonts w:eastAsia="Times New Roman"/>
          <w:color w:val="000000"/>
          <w:spacing w:val="-1"/>
          <w:sz w:val="24"/>
          <w:szCs w:val="24"/>
        </w:rPr>
        <w:t>Создание сюжетной композиции «В цирке», использование гуаши или карандаша и акварели (по памяти и представлению).</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Художник в театре: эскиз занавеса (или декораций сцены) для спектакля со сказочным сюжетом (сказка по выбору).</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Портрет человека по памяти и представлению с опорой на натуру. Выражение в портрете (авт</w:t>
      </w:r>
      <w:r w:rsidRPr="00686A2D">
        <w:rPr>
          <w:rFonts w:eastAsia="Times New Roman"/>
          <w:color w:val="000000"/>
          <w:sz w:val="24"/>
          <w:szCs w:val="24"/>
        </w:rPr>
        <w:t>о</w:t>
      </w:r>
      <w:r w:rsidRPr="00686A2D">
        <w:rPr>
          <w:rFonts w:eastAsia="Times New Roman"/>
          <w:color w:val="000000"/>
          <w:sz w:val="24"/>
          <w:szCs w:val="24"/>
        </w:rPr>
        <w:t>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w:t>
      </w:r>
      <w:r w:rsidRPr="00686A2D">
        <w:rPr>
          <w:rFonts w:eastAsia="Times New Roman"/>
          <w:color w:val="000000"/>
          <w:sz w:val="24"/>
          <w:szCs w:val="24"/>
        </w:rPr>
        <w:t>д</w:t>
      </w:r>
      <w:r w:rsidRPr="00686A2D">
        <w:rPr>
          <w:rFonts w:eastAsia="Times New Roman"/>
          <w:color w:val="000000"/>
          <w:sz w:val="24"/>
          <w:szCs w:val="24"/>
        </w:rPr>
        <w:t>метов.</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«Скульптура»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Создание игрушки из подручного нехудожественного материала, придание ей одушевлённого о</w:t>
      </w:r>
      <w:r w:rsidRPr="00686A2D">
        <w:rPr>
          <w:rFonts w:eastAsia="Times New Roman"/>
          <w:color w:val="000000"/>
          <w:sz w:val="24"/>
          <w:szCs w:val="24"/>
        </w:rPr>
        <w:t>б</w:t>
      </w:r>
      <w:r w:rsidRPr="00686A2D">
        <w:rPr>
          <w:rFonts w:eastAsia="Times New Roman"/>
          <w:color w:val="000000"/>
          <w:sz w:val="24"/>
          <w:szCs w:val="24"/>
        </w:rPr>
        <w:t>раза (добавления деталей лепных или из бумаги, ниток или других материалов).</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Лепка сказочного персонажа на основе сюжета известной сказки или создание этого персонажа путём бумагопластики.</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Освоение знаний о видах скульптуры (по назначению) и жанрах скульптуры (по сюжету изобр</w:t>
      </w:r>
      <w:r w:rsidRPr="00686A2D">
        <w:rPr>
          <w:rFonts w:eastAsia="Times New Roman"/>
          <w:color w:val="000000"/>
          <w:sz w:val="24"/>
          <w:szCs w:val="24"/>
        </w:rPr>
        <w:t>а</w:t>
      </w:r>
      <w:r w:rsidRPr="00686A2D">
        <w:rPr>
          <w:rFonts w:eastAsia="Times New Roman"/>
          <w:color w:val="000000"/>
          <w:sz w:val="24"/>
          <w:szCs w:val="24"/>
        </w:rPr>
        <w:t>жения).</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Лепка эскиза парковой скульптуры. Выражение пластики движения в скульптуре. Работа с пл</w:t>
      </w:r>
      <w:r w:rsidRPr="00686A2D">
        <w:rPr>
          <w:rFonts w:eastAsia="Times New Roman"/>
          <w:color w:val="000000"/>
          <w:sz w:val="24"/>
          <w:szCs w:val="24"/>
        </w:rPr>
        <w:t>а</w:t>
      </w:r>
      <w:r w:rsidRPr="00686A2D">
        <w:rPr>
          <w:rFonts w:eastAsia="Times New Roman"/>
          <w:color w:val="000000"/>
          <w:sz w:val="24"/>
          <w:szCs w:val="24"/>
        </w:rPr>
        <w:t>стилином или глиной.</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Модуль «Декоративно-прикладное искусство»</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Эскизы орнаментов для росписи тканей. Раппорт. Трафарет и создание орнамента при помощи печаток или штампов.</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lastRenderedPageBreak/>
        <w:t>Эскизы орнамента для росписи платка: симметрия или асимметрия построения композиции, ст</w:t>
      </w:r>
      <w:r w:rsidRPr="00686A2D">
        <w:rPr>
          <w:rFonts w:eastAsia="Times New Roman"/>
          <w:color w:val="000000"/>
          <w:sz w:val="24"/>
          <w:szCs w:val="24"/>
        </w:rPr>
        <w:t>а</w:t>
      </w:r>
      <w:r w:rsidRPr="00686A2D">
        <w:rPr>
          <w:rFonts w:eastAsia="Times New Roman"/>
          <w:color w:val="000000"/>
          <w:sz w:val="24"/>
          <w:szCs w:val="24"/>
        </w:rPr>
        <w:t xml:space="preserve">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Проектирование (эскизы) декоративных украшений в городе: ажурные ограды, украшения фон</w:t>
      </w:r>
      <w:r w:rsidRPr="00686A2D">
        <w:rPr>
          <w:rFonts w:eastAsia="Times New Roman"/>
          <w:color w:val="000000"/>
          <w:sz w:val="24"/>
          <w:szCs w:val="24"/>
        </w:rPr>
        <w:t>а</w:t>
      </w:r>
      <w:r w:rsidRPr="00686A2D">
        <w:rPr>
          <w:rFonts w:eastAsia="Times New Roman"/>
          <w:color w:val="000000"/>
          <w:sz w:val="24"/>
          <w:szCs w:val="24"/>
        </w:rPr>
        <w:t xml:space="preserve">рей, скамеек, киосков, подставок для цветов и др. </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«Архитектура»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w:t>
      </w:r>
      <w:r w:rsidRPr="00686A2D">
        <w:rPr>
          <w:rFonts w:eastAsia="Times New Roman"/>
          <w:color w:val="000000"/>
          <w:sz w:val="24"/>
          <w:szCs w:val="24"/>
        </w:rPr>
        <w:t>д</w:t>
      </w:r>
      <w:r w:rsidRPr="00686A2D">
        <w:rPr>
          <w:rFonts w:eastAsia="Times New Roman"/>
          <w:color w:val="000000"/>
          <w:sz w:val="24"/>
          <w:szCs w:val="24"/>
        </w:rPr>
        <w:t xml:space="preserve">ского пространства, выполненных индивидуально). </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«Восприятие произведений искусства»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Иллюстрации в детских книгах и дизайн детской книги. Рассматривание и обсуждение иллюстр</w:t>
      </w:r>
      <w:r w:rsidRPr="00686A2D">
        <w:rPr>
          <w:rFonts w:eastAsia="Times New Roman"/>
          <w:color w:val="000000"/>
          <w:sz w:val="24"/>
          <w:szCs w:val="24"/>
        </w:rPr>
        <w:t>а</w:t>
      </w:r>
      <w:r w:rsidRPr="00686A2D">
        <w:rPr>
          <w:rFonts w:eastAsia="Times New Roman"/>
          <w:color w:val="000000"/>
          <w:sz w:val="24"/>
          <w:szCs w:val="24"/>
        </w:rPr>
        <w:t>ций известных российских иллюстраторов детских книг.</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Восприятие объектов окружающего мира </w:t>
      </w:r>
      <w:r w:rsidRPr="007A7524">
        <w:rPr>
          <w:rFonts w:eastAsia="Times New Roman"/>
          <w:color w:val="000000"/>
          <w:sz w:val="24"/>
          <w:szCs w:val="24"/>
        </w:rPr>
        <w:t>–</w:t>
      </w:r>
      <w:r w:rsidRPr="00686A2D">
        <w:rPr>
          <w:rFonts w:eastAsia="Times New Roman"/>
          <w:color w:val="000000"/>
          <w:sz w:val="24"/>
          <w:szCs w:val="24"/>
        </w:rPr>
        <w:t xml:space="preserve"> архитектура, улицы города или села. Памятники арх</w:t>
      </w:r>
      <w:r w:rsidRPr="00686A2D">
        <w:rPr>
          <w:rFonts w:eastAsia="Times New Roman"/>
          <w:color w:val="000000"/>
          <w:sz w:val="24"/>
          <w:szCs w:val="24"/>
        </w:rPr>
        <w:t>и</w:t>
      </w:r>
      <w:r w:rsidRPr="00686A2D">
        <w:rPr>
          <w:rFonts w:eastAsia="Times New Roman"/>
          <w:color w:val="000000"/>
          <w:sz w:val="24"/>
          <w:szCs w:val="24"/>
        </w:rPr>
        <w:t xml:space="preserve">тектуры и архитектурные достопримечательности (по выбору учителя), их значение в современном мире.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Виртуальное путешествие: памятники архитектуры в Москве и Санкт-Петербурге (обзор памя</w:t>
      </w:r>
      <w:r w:rsidRPr="00686A2D">
        <w:rPr>
          <w:rFonts w:eastAsia="Times New Roman"/>
          <w:color w:val="000000"/>
          <w:sz w:val="24"/>
          <w:szCs w:val="24"/>
        </w:rPr>
        <w:t>т</w:t>
      </w:r>
      <w:r w:rsidRPr="00686A2D">
        <w:rPr>
          <w:rFonts w:eastAsia="Times New Roman"/>
          <w:color w:val="000000"/>
          <w:sz w:val="24"/>
          <w:szCs w:val="24"/>
        </w:rPr>
        <w:t>ников по выбору учителя).</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w:t>
      </w:r>
      <w:r w:rsidRPr="007A7524">
        <w:rPr>
          <w:rFonts w:eastAsia="Times New Roman"/>
          <w:color w:val="000000"/>
          <w:sz w:val="24"/>
          <w:szCs w:val="24"/>
        </w:rPr>
        <w:t>–</w:t>
      </w:r>
      <w:r w:rsidRPr="00686A2D">
        <w:rPr>
          <w:rFonts w:eastAsia="Times New Roman"/>
          <w:color w:val="000000"/>
          <w:sz w:val="24"/>
          <w:szCs w:val="24"/>
        </w:rPr>
        <w:t xml:space="preserve">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Знания о видах пространственных искусств: виды определяются по назначению произведений в жизни людей.</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Жанры в изобразительном искусстве </w:t>
      </w:r>
      <w:r w:rsidRPr="007A7524">
        <w:rPr>
          <w:rFonts w:eastAsia="Times New Roman"/>
          <w:color w:val="000000"/>
          <w:sz w:val="24"/>
          <w:szCs w:val="24"/>
        </w:rPr>
        <w:t>–</w:t>
      </w:r>
      <w:r w:rsidRPr="00686A2D">
        <w:rPr>
          <w:rFonts w:eastAsia="Times New Roman"/>
          <w:color w:val="000000"/>
          <w:sz w:val="24"/>
          <w:szCs w:val="24"/>
        </w:rPr>
        <w:t xml:space="preserve"> в живописи, графике, скульптуре </w:t>
      </w:r>
      <w:r>
        <w:rPr>
          <w:rFonts w:eastAsia="Times New Roman"/>
          <w:color w:val="000000"/>
          <w:sz w:val="24"/>
          <w:szCs w:val="24"/>
        </w:rPr>
        <w:t>–</w:t>
      </w:r>
      <w:r w:rsidRPr="00686A2D">
        <w:rPr>
          <w:rFonts w:eastAsia="Times New Roman"/>
          <w:color w:val="000000"/>
          <w:sz w:val="24"/>
          <w:szCs w:val="24"/>
        </w:rPr>
        <w:t xml:space="preserve"> определяются предметом изображения; классификация и сравнение содержания произведений сходного сюжета (портреты, пейзажи и др.).</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Представления о произведениях крупнейших отечественных портретистов: В. И. Сурикова, И. Е. Репина, В. А. Серова и др.</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«Азбука цифровой графики»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Построение в графическом редакторе различных по эмоциональному восприятию ритмов расп</w:t>
      </w:r>
      <w:r w:rsidRPr="00686A2D">
        <w:rPr>
          <w:rFonts w:eastAsia="Times New Roman"/>
          <w:color w:val="000000"/>
          <w:sz w:val="24"/>
          <w:szCs w:val="24"/>
        </w:rPr>
        <w:t>о</w:t>
      </w:r>
      <w:r w:rsidRPr="00686A2D">
        <w:rPr>
          <w:rFonts w:eastAsia="Times New Roman"/>
          <w:color w:val="000000"/>
          <w:sz w:val="24"/>
          <w:szCs w:val="24"/>
        </w:rPr>
        <w:t>ложения пятен на плоскости: покой (статика), разные направления и ритмы движения (собрались, разб</w:t>
      </w:r>
      <w:r>
        <w:rPr>
          <w:rFonts w:eastAsia="Times New Roman"/>
          <w:color w:val="000000"/>
          <w:sz w:val="24"/>
          <w:szCs w:val="24"/>
        </w:rPr>
        <w:t>е</w:t>
      </w:r>
      <w:r>
        <w:rPr>
          <w:rFonts w:eastAsia="Times New Roman"/>
          <w:color w:val="000000"/>
          <w:sz w:val="24"/>
          <w:szCs w:val="24"/>
        </w:rPr>
        <w:t>жались, догоняют, улетают и т.</w:t>
      </w:r>
      <w:r w:rsidRPr="00686A2D">
        <w:rPr>
          <w:rFonts w:eastAsia="Times New Roman"/>
          <w:color w:val="000000"/>
          <w:sz w:val="24"/>
          <w:szCs w:val="24"/>
        </w:rPr>
        <w:t xml:space="preserve">д.). Вместо пятен (геометрических фигур) могут быть простые силуэты машинок, птичек, облаков и др.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Изображение и изучение мимики лица в программе Paint (или другом графическом редакторе).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Редактирование фотографий в программе Picture Manager: изменение яркости, контраста, нас</w:t>
      </w:r>
      <w:r w:rsidRPr="00686A2D">
        <w:rPr>
          <w:rFonts w:eastAsia="Times New Roman"/>
          <w:color w:val="000000"/>
          <w:sz w:val="24"/>
          <w:szCs w:val="24"/>
        </w:rPr>
        <w:t>ы</w:t>
      </w:r>
      <w:r w:rsidRPr="00686A2D">
        <w:rPr>
          <w:rFonts w:eastAsia="Times New Roman"/>
          <w:color w:val="000000"/>
          <w:sz w:val="24"/>
          <w:szCs w:val="24"/>
        </w:rPr>
        <w:t>щенности цвета; обрезка, поворот, отражение.</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Виртуальные путешествия в главные художественные музеи и музеи местные (по выбору учителя).</w:t>
      </w:r>
    </w:p>
    <w:p w:rsidR="0019451F"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p>
    <w:p w:rsidR="0019451F" w:rsidRPr="00686A2D"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686A2D">
        <w:rPr>
          <w:rFonts w:eastAsia="Times New Roman"/>
          <w:b/>
          <w:bCs/>
          <w:caps/>
          <w:color w:val="000000"/>
          <w:position w:val="6"/>
          <w:sz w:val="24"/>
          <w:szCs w:val="24"/>
        </w:rPr>
        <w:t xml:space="preserve">4 класс </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Модуль «Графика»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Графическое изображение героев былин, древних легенд, сказок и сказаний разных народов.</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Изображение города </w:t>
      </w:r>
      <w:r w:rsidRPr="007A7524">
        <w:rPr>
          <w:rFonts w:eastAsia="Times New Roman"/>
          <w:color w:val="000000"/>
          <w:sz w:val="24"/>
          <w:szCs w:val="24"/>
        </w:rPr>
        <w:t>–</w:t>
      </w:r>
      <w:r w:rsidRPr="00686A2D">
        <w:rPr>
          <w:rFonts w:eastAsia="Times New Roman"/>
          <w:color w:val="000000"/>
          <w:sz w:val="24"/>
          <w:szCs w:val="24"/>
        </w:rPr>
        <w:t xml:space="preserve"> тематическая графическая композиция; использование карандаша, мелков, фломастеров (смешанная техника).</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Модуль «Живопись»</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Красота природы разных климатических зон, создание пейзажных композиций (горный, степной, среднерусский ландшафт).</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lastRenderedPageBreak/>
        <w:t>Тематические многофигурные композиции: коллективно созданные панно-аппликации из инд</w:t>
      </w:r>
      <w:r w:rsidRPr="00686A2D">
        <w:rPr>
          <w:rFonts w:eastAsia="Times New Roman"/>
          <w:color w:val="000000"/>
          <w:sz w:val="24"/>
          <w:szCs w:val="24"/>
        </w:rPr>
        <w:t>и</w:t>
      </w:r>
      <w:r w:rsidRPr="00686A2D">
        <w:rPr>
          <w:rFonts w:eastAsia="Times New Roman"/>
          <w:color w:val="000000"/>
          <w:sz w:val="24"/>
          <w:szCs w:val="24"/>
        </w:rPr>
        <w:t>видуальных рисунков и вырезанных персонажей на темы праздников народов мира или в качестве и</w:t>
      </w:r>
      <w:r w:rsidRPr="00686A2D">
        <w:rPr>
          <w:rFonts w:eastAsia="Times New Roman"/>
          <w:color w:val="000000"/>
          <w:sz w:val="24"/>
          <w:szCs w:val="24"/>
        </w:rPr>
        <w:t>л</w:t>
      </w:r>
      <w:r w:rsidRPr="00686A2D">
        <w:rPr>
          <w:rFonts w:eastAsia="Times New Roman"/>
          <w:color w:val="000000"/>
          <w:sz w:val="24"/>
          <w:szCs w:val="24"/>
        </w:rPr>
        <w:t>люстраций к сказкам и легендам.</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«Скульптура»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Знакомство со скульптурными памятниками героям и мемориальными комплексами.</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Создание эскиза памятника народному герою. Работа с пластилином или глиной. Выражение зн</w:t>
      </w:r>
      <w:r w:rsidRPr="00686A2D">
        <w:rPr>
          <w:rFonts w:eastAsia="Times New Roman"/>
          <w:color w:val="000000"/>
          <w:sz w:val="24"/>
          <w:szCs w:val="24"/>
        </w:rPr>
        <w:t>а</w:t>
      </w:r>
      <w:r w:rsidRPr="00686A2D">
        <w:rPr>
          <w:rFonts w:eastAsia="Times New Roman"/>
          <w:color w:val="000000"/>
          <w:sz w:val="24"/>
          <w:szCs w:val="24"/>
        </w:rPr>
        <w:t xml:space="preserve">чительности, трагизма и победительной силы. </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Модуль «Декоративно-прикладное искусство»</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Орнаменты разных народов. Подчинённость орнамента форме и назначению предмета, в худож</w:t>
      </w:r>
      <w:r w:rsidRPr="00686A2D">
        <w:rPr>
          <w:rFonts w:eastAsia="Times New Roman"/>
          <w:color w:val="000000"/>
          <w:sz w:val="24"/>
          <w:szCs w:val="24"/>
        </w:rPr>
        <w:t>е</w:t>
      </w:r>
      <w:r w:rsidRPr="00686A2D">
        <w:rPr>
          <w:rFonts w:eastAsia="Times New Roman"/>
          <w:color w:val="000000"/>
          <w:sz w:val="24"/>
          <w:szCs w:val="24"/>
        </w:rPr>
        <w:t>ственной обработке которого он применяется. Особенности символов и изобразительных мотивов в о</w:t>
      </w:r>
      <w:r w:rsidRPr="00686A2D">
        <w:rPr>
          <w:rFonts w:eastAsia="Times New Roman"/>
          <w:color w:val="000000"/>
          <w:sz w:val="24"/>
          <w:szCs w:val="24"/>
        </w:rPr>
        <w:t>р</w:t>
      </w:r>
      <w:r w:rsidRPr="00686A2D">
        <w:rPr>
          <w:rFonts w:eastAsia="Times New Roman"/>
          <w:color w:val="000000"/>
          <w:sz w:val="24"/>
          <w:szCs w:val="24"/>
        </w:rPr>
        <w:t xml:space="preserve">наментах разных народов. Орнаменты в архитектуре, на тканях, одежде, предметах быта и др.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Орнаментальное украшение каменной архитектуры в памятниках русской культуры, каменная резьба, росписи стен, изразцы.</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Народный костюм. Русский народный праздничный костюм, символы и обереги в его декоре. Г</w:t>
      </w:r>
      <w:r w:rsidRPr="00686A2D">
        <w:rPr>
          <w:rFonts w:eastAsia="Times New Roman"/>
          <w:color w:val="000000"/>
          <w:sz w:val="24"/>
          <w:szCs w:val="24"/>
        </w:rPr>
        <w:t>о</w:t>
      </w:r>
      <w:r w:rsidRPr="00686A2D">
        <w:rPr>
          <w:rFonts w:eastAsia="Times New Roman"/>
          <w:color w:val="000000"/>
          <w:sz w:val="24"/>
          <w:szCs w:val="24"/>
        </w:rPr>
        <w:t>ловные уборы. Особенности мужской одежды разных сословий, связь украшения костюма мужчины с родом его занятий.</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Женский и мужской костюмы в традициях разных народов. Своеобразие одежды разных эпох и культур.</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«Архитектура»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Понимание значения для современных людей сохранения культурного наследия.</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 xml:space="preserve">Модуль «Восприятие произведений искусства»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Примеры произведений великих европейских художников: Леонардо да Винчи, Рафаэля, Ре</w:t>
      </w:r>
      <w:r w:rsidRPr="00686A2D">
        <w:rPr>
          <w:rFonts w:eastAsia="Times New Roman"/>
          <w:color w:val="000000"/>
          <w:sz w:val="24"/>
          <w:szCs w:val="24"/>
        </w:rPr>
        <w:t>м</w:t>
      </w:r>
      <w:r w:rsidRPr="00686A2D">
        <w:rPr>
          <w:rFonts w:eastAsia="Times New Roman"/>
          <w:color w:val="000000"/>
          <w:sz w:val="24"/>
          <w:szCs w:val="24"/>
        </w:rPr>
        <w:t>брандта, Пикассо (и других по выбору учителя).</w:t>
      </w:r>
    </w:p>
    <w:p w:rsidR="0019451F" w:rsidRPr="00686A2D" w:rsidRDefault="0019451F" w:rsidP="0019451F">
      <w:pPr>
        <w:autoSpaceDE w:val="0"/>
        <w:autoSpaceDN w:val="0"/>
        <w:adjustRightInd w:val="0"/>
        <w:ind w:firstLine="709"/>
        <w:textAlignment w:val="center"/>
        <w:rPr>
          <w:rFonts w:eastAsia="Times New Roman"/>
          <w:color w:val="000000"/>
          <w:spacing w:val="-2"/>
          <w:sz w:val="24"/>
          <w:szCs w:val="24"/>
        </w:rPr>
      </w:pPr>
      <w:r w:rsidRPr="00686A2D">
        <w:rPr>
          <w:rFonts w:eastAsia="Times New Roman"/>
          <w:color w:val="000000"/>
          <w:spacing w:val="-2"/>
          <w:sz w:val="24"/>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w:t>
      </w:r>
      <w:r w:rsidRPr="00686A2D">
        <w:rPr>
          <w:rFonts w:eastAsia="Times New Roman"/>
          <w:color w:val="000000"/>
          <w:sz w:val="24"/>
          <w:szCs w:val="24"/>
        </w:rPr>
        <w:t>к</w:t>
      </w:r>
      <w:r w:rsidRPr="00686A2D">
        <w:rPr>
          <w:rFonts w:eastAsia="Times New Roman"/>
          <w:color w:val="000000"/>
          <w:sz w:val="24"/>
          <w:szCs w:val="24"/>
        </w:rPr>
        <w:t>турные памятники Западной Европы Средних веков и эпохи Возрождения. Произведения предме</w:t>
      </w:r>
      <w:r w:rsidRPr="00686A2D">
        <w:rPr>
          <w:rFonts w:eastAsia="Times New Roman"/>
          <w:color w:val="000000"/>
          <w:sz w:val="24"/>
          <w:szCs w:val="24"/>
        </w:rPr>
        <w:t>т</w:t>
      </w:r>
      <w:r w:rsidRPr="00686A2D">
        <w:rPr>
          <w:rFonts w:eastAsia="Times New Roman"/>
          <w:color w:val="000000"/>
          <w:sz w:val="24"/>
          <w:szCs w:val="24"/>
        </w:rPr>
        <w:t>но-пространственной культуры, составляющие истоки, основания национальных культур в современном мире.</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w:t>
      </w:r>
      <w:r w:rsidRPr="00686A2D">
        <w:rPr>
          <w:rFonts w:eastAsia="Times New Roman"/>
          <w:color w:val="000000"/>
          <w:sz w:val="24"/>
          <w:szCs w:val="24"/>
        </w:rPr>
        <w:t>т</w:t>
      </w:r>
      <w:r w:rsidRPr="00686A2D">
        <w:rPr>
          <w:rFonts w:eastAsia="Times New Roman"/>
          <w:color w:val="000000"/>
          <w:sz w:val="24"/>
          <w:szCs w:val="24"/>
        </w:rPr>
        <w:t>ник-ансамбль «Героям Сталинградской битвы» на Мамаевом кургане (и другие по выбору учителя).</w:t>
      </w:r>
    </w:p>
    <w:p w:rsidR="0019451F" w:rsidRPr="00686A2D"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686A2D">
        <w:rPr>
          <w:rFonts w:eastAsia="Times New Roman"/>
          <w:b/>
          <w:bCs/>
          <w:color w:val="000000"/>
          <w:position w:val="6"/>
          <w:sz w:val="24"/>
          <w:szCs w:val="24"/>
        </w:rPr>
        <w:t>Модуль «Азбука цифровой графики»</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Изображение и освоение в программе Paint правил линейной и воздушной перспективы: изобр</w:t>
      </w:r>
      <w:r w:rsidRPr="00686A2D">
        <w:rPr>
          <w:rFonts w:eastAsia="Times New Roman"/>
          <w:color w:val="000000"/>
          <w:sz w:val="24"/>
          <w:szCs w:val="24"/>
        </w:rPr>
        <w:t>а</w:t>
      </w:r>
      <w:r w:rsidRPr="00686A2D">
        <w:rPr>
          <w:rFonts w:eastAsia="Times New Roman"/>
          <w:color w:val="000000"/>
          <w:sz w:val="24"/>
          <w:szCs w:val="24"/>
        </w:rPr>
        <w:t>жение линии горизонта и точки схода, перспективных сокращений, цветовых и тональных изменений.</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Моделирование в графическом редакторе с помощью инструментов геометрических фигур ко</w:t>
      </w:r>
      <w:r w:rsidRPr="00686A2D">
        <w:rPr>
          <w:rFonts w:eastAsia="Times New Roman"/>
          <w:color w:val="000000"/>
          <w:sz w:val="24"/>
          <w:szCs w:val="24"/>
        </w:rPr>
        <w:t>н</w:t>
      </w:r>
      <w:r w:rsidRPr="00686A2D">
        <w:rPr>
          <w:rFonts w:eastAsia="Times New Roman"/>
          <w:color w:val="000000"/>
          <w:sz w:val="24"/>
          <w:szCs w:val="24"/>
        </w:rPr>
        <w:t>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Моделирование в графическом редакторе с помощью инструментов геометрических фигур ко</w:t>
      </w:r>
      <w:r w:rsidRPr="00686A2D">
        <w:rPr>
          <w:rFonts w:eastAsia="Times New Roman"/>
          <w:color w:val="000000"/>
          <w:sz w:val="24"/>
          <w:szCs w:val="24"/>
        </w:rPr>
        <w:t>н</w:t>
      </w:r>
      <w:r w:rsidRPr="00686A2D">
        <w:rPr>
          <w:rFonts w:eastAsia="Times New Roman"/>
          <w:color w:val="000000"/>
          <w:sz w:val="24"/>
          <w:szCs w:val="24"/>
        </w:rPr>
        <w:t>струкций храмовых зданий разных культур: каменный православный собор, готический или романский собор, пагода, мечеть.</w:t>
      </w:r>
    </w:p>
    <w:p w:rsidR="0019451F" w:rsidRPr="00686A2D" w:rsidRDefault="0019451F" w:rsidP="0019451F">
      <w:pPr>
        <w:autoSpaceDE w:val="0"/>
        <w:autoSpaceDN w:val="0"/>
        <w:adjustRightInd w:val="0"/>
        <w:ind w:firstLine="709"/>
        <w:textAlignment w:val="center"/>
        <w:rPr>
          <w:rFonts w:eastAsia="Times New Roman"/>
          <w:color w:val="000000"/>
          <w:spacing w:val="-1"/>
          <w:sz w:val="24"/>
          <w:szCs w:val="24"/>
        </w:rPr>
      </w:pPr>
      <w:r w:rsidRPr="00686A2D">
        <w:rPr>
          <w:rFonts w:eastAsia="Times New Roman"/>
          <w:color w:val="000000"/>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lastRenderedPageBreak/>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19451F" w:rsidRPr="00686A2D"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19451F" w:rsidRPr="00F763A2" w:rsidRDefault="0019451F" w:rsidP="0019451F">
      <w:pPr>
        <w:autoSpaceDE w:val="0"/>
        <w:autoSpaceDN w:val="0"/>
        <w:adjustRightInd w:val="0"/>
        <w:ind w:firstLine="709"/>
        <w:textAlignment w:val="center"/>
        <w:rPr>
          <w:rFonts w:eastAsia="Times New Roman"/>
          <w:color w:val="000000"/>
          <w:sz w:val="24"/>
          <w:szCs w:val="24"/>
        </w:rPr>
      </w:pPr>
      <w:r w:rsidRPr="00686A2D">
        <w:rPr>
          <w:rFonts w:eastAsia="Times New Roman"/>
          <w:color w:val="000000"/>
          <w:sz w:val="24"/>
          <w:szCs w:val="24"/>
        </w:rPr>
        <w:t xml:space="preserve">Виртуальные тематические путешествия по художественным музеям мира. </w:t>
      </w:r>
    </w:p>
    <w:p w:rsidR="0019451F" w:rsidRDefault="0019451F" w:rsidP="0019451F">
      <w:pPr>
        <w:tabs>
          <w:tab w:val="left" w:pos="993"/>
        </w:tabs>
        <w:ind w:firstLine="709"/>
        <w:rPr>
          <w:rFonts w:eastAsia="Calibri"/>
          <w:b/>
          <w:sz w:val="24"/>
          <w:szCs w:val="24"/>
        </w:rPr>
      </w:pPr>
    </w:p>
    <w:p w:rsidR="0019451F" w:rsidRPr="00A14440" w:rsidRDefault="0019451F" w:rsidP="0019451F">
      <w:pPr>
        <w:tabs>
          <w:tab w:val="left" w:pos="993"/>
        </w:tabs>
        <w:ind w:firstLine="709"/>
        <w:rPr>
          <w:rFonts w:eastAsia="Calibri"/>
          <w:b/>
          <w:sz w:val="24"/>
          <w:szCs w:val="24"/>
        </w:rPr>
      </w:pPr>
      <w:r w:rsidRPr="00A14440">
        <w:rPr>
          <w:rFonts w:eastAsia="Calibri"/>
          <w:b/>
          <w:sz w:val="24"/>
          <w:szCs w:val="24"/>
        </w:rPr>
        <w:t>ПЛАНИРУЕМЫЕ РЕЗУЛЬТАТЫ ОСВОЕНИЯ УЧЕБНОГО ПРЕДМЕТА «</w:t>
      </w:r>
      <w:r w:rsidRPr="00844456">
        <w:rPr>
          <w:rFonts w:eastAsia="Calibri"/>
          <w:b/>
          <w:sz w:val="24"/>
          <w:szCs w:val="24"/>
        </w:rPr>
        <w:t>ИЗОБРАЗ</w:t>
      </w:r>
      <w:r w:rsidRPr="00844456">
        <w:rPr>
          <w:rFonts w:eastAsia="Calibri"/>
          <w:b/>
          <w:sz w:val="24"/>
          <w:szCs w:val="24"/>
        </w:rPr>
        <w:t>И</w:t>
      </w:r>
      <w:r w:rsidRPr="00844456">
        <w:rPr>
          <w:rFonts w:eastAsia="Calibri"/>
          <w:b/>
          <w:sz w:val="24"/>
          <w:szCs w:val="24"/>
        </w:rPr>
        <w:t>ТЕЛЬНОЕ ИСКУССТВО</w:t>
      </w:r>
      <w:r w:rsidRPr="00A14440">
        <w:rPr>
          <w:rFonts w:eastAsia="Calibri"/>
          <w:b/>
          <w:sz w:val="24"/>
          <w:szCs w:val="24"/>
        </w:rPr>
        <w:t>» НА УРОВНЕ НАЧАЛЬНОГО ОБЩЕГО ОБРАЗОВАНИЯ</w:t>
      </w:r>
    </w:p>
    <w:p w:rsidR="0019451F" w:rsidRDefault="0019451F" w:rsidP="0019451F">
      <w:pPr>
        <w:tabs>
          <w:tab w:val="left" w:pos="993"/>
        </w:tabs>
        <w:ind w:firstLine="709"/>
        <w:rPr>
          <w:rFonts w:eastAsia="Calibri"/>
          <w:b/>
          <w:sz w:val="24"/>
          <w:szCs w:val="24"/>
        </w:rPr>
      </w:pPr>
    </w:p>
    <w:p w:rsidR="0019451F" w:rsidRPr="007A7524"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7A7524">
        <w:rPr>
          <w:rFonts w:eastAsia="Times New Roman"/>
          <w:b/>
          <w:bCs/>
          <w:caps/>
          <w:color w:val="000000"/>
          <w:position w:val="6"/>
          <w:sz w:val="24"/>
          <w:szCs w:val="24"/>
        </w:rPr>
        <w:t xml:space="preserve">Личностные результаты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В центре </w:t>
      </w:r>
      <w:r>
        <w:rPr>
          <w:rFonts w:eastAsia="Times New Roman"/>
          <w:color w:val="000000"/>
          <w:sz w:val="24"/>
          <w:szCs w:val="24"/>
        </w:rPr>
        <w:t>рабочей</w:t>
      </w:r>
      <w:r w:rsidRPr="007A7524">
        <w:rPr>
          <w:rFonts w:eastAsia="Times New Roman"/>
          <w:color w:val="000000"/>
          <w:sz w:val="24"/>
          <w:szCs w:val="24"/>
        </w:rPr>
        <w:t xml:space="preserve"> программы по изобразительному искусству в соответствии с ФГОС </w:t>
      </w:r>
      <w:proofErr w:type="gramStart"/>
      <w:r w:rsidRPr="007A7524">
        <w:rPr>
          <w:rFonts w:eastAsia="Times New Roman"/>
          <w:color w:val="000000"/>
          <w:sz w:val="24"/>
          <w:szCs w:val="24"/>
        </w:rPr>
        <w:t>начального</w:t>
      </w:r>
      <w:proofErr w:type="gramEnd"/>
      <w:r w:rsidRPr="007A7524">
        <w:rPr>
          <w:rFonts w:eastAsia="Times New Roman"/>
          <w:color w:val="000000"/>
          <w:sz w:val="24"/>
          <w:szCs w:val="24"/>
        </w:rPr>
        <w:t xml:space="preserve">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Программа призвана обеспечить достижение </w:t>
      </w:r>
      <w:proofErr w:type="gramStart"/>
      <w:r w:rsidRPr="007A7524">
        <w:rPr>
          <w:rFonts w:eastAsia="Times New Roman"/>
          <w:color w:val="000000"/>
          <w:sz w:val="24"/>
          <w:szCs w:val="24"/>
        </w:rPr>
        <w:t>обучающимися</w:t>
      </w:r>
      <w:proofErr w:type="gramEnd"/>
      <w:r w:rsidRPr="007A7524">
        <w:rPr>
          <w:rFonts w:eastAsia="Times New Roman"/>
          <w:color w:val="000000"/>
          <w:sz w:val="24"/>
          <w:szCs w:val="24"/>
        </w:rPr>
        <w:t xml:space="preserve"> личностных результатов: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уважения и ценностного отношения к своей Родине </w:t>
      </w:r>
      <w:r>
        <w:rPr>
          <w:rFonts w:eastAsia="Times New Roman"/>
          <w:color w:val="000000"/>
          <w:sz w:val="24"/>
          <w:szCs w:val="24"/>
        </w:rPr>
        <w:t>–</w:t>
      </w:r>
      <w:r w:rsidRPr="007A7524">
        <w:rPr>
          <w:rFonts w:eastAsia="Times New Roman"/>
          <w:color w:val="000000"/>
          <w:sz w:val="24"/>
          <w:szCs w:val="24"/>
        </w:rPr>
        <w:t xml:space="preserve"> России;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ценностно-смысловые ориентации и установки, отражающие индивидуально-личностные поз</w:t>
      </w:r>
      <w:r w:rsidRPr="007A7524">
        <w:rPr>
          <w:rFonts w:eastAsia="Times New Roman"/>
          <w:color w:val="000000"/>
          <w:sz w:val="24"/>
          <w:szCs w:val="24"/>
        </w:rPr>
        <w:t>и</w:t>
      </w:r>
      <w:r w:rsidRPr="007A7524">
        <w:rPr>
          <w:rFonts w:eastAsia="Times New Roman"/>
          <w:color w:val="000000"/>
          <w:sz w:val="24"/>
          <w:szCs w:val="24"/>
        </w:rPr>
        <w:t>ции и социально значимые личностные качества;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 xml:space="preserve">духовно-нравственное развитие </w:t>
      </w:r>
      <w:proofErr w:type="gramStart"/>
      <w:r w:rsidRPr="007A7524">
        <w:rPr>
          <w:rFonts w:eastAsia="Times New Roman"/>
          <w:color w:val="000000"/>
          <w:sz w:val="24"/>
          <w:szCs w:val="24"/>
        </w:rPr>
        <w:t>обучающихся</w:t>
      </w:r>
      <w:proofErr w:type="gramEnd"/>
      <w:r w:rsidRPr="007A7524">
        <w:rPr>
          <w:rFonts w:eastAsia="Times New Roman"/>
          <w:color w:val="000000"/>
          <w:sz w:val="24"/>
          <w:szCs w:val="24"/>
        </w:rPr>
        <w:t>;</w:t>
      </w:r>
    </w:p>
    <w:p w:rsidR="0019451F" w:rsidRPr="007A7524" w:rsidRDefault="0019451F" w:rsidP="0019451F">
      <w:pPr>
        <w:autoSpaceDE w:val="0"/>
        <w:autoSpaceDN w:val="0"/>
        <w:adjustRightInd w:val="0"/>
        <w:ind w:firstLine="709"/>
        <w:textAlignment w:val="center"/>
        <w:rPr>
          <w:rFonts w:eastAsia="Times New Roman"/>
          <w:color w:val="000000"/>
          <w:spacing w:val="-1"/>
          <w:sz w:val="24"/>
          <w:szCs w:val="24"/>
        </w:rPr>
      </w:pPr>
      <w:r>
        <w:rPr>
          <w:rFonts w:eastAsia="Times New Roman"/>
          <w:color w:val="000000"/>
          <w:spacing w:val="-1"/>
          <w:sz w:val="24"/>
          <w:szCs w:val="24"/>
        </w:rPr>
        <w:t xml:space="preserve">- </w:t>
      </w:r>
      <w:r w:rsidRPr="007A7524">
        <w:rPr>
          <w:rFonts w:eastAsia="Times New Roman"/>
          <w:color w:val="000000"/>
          <w:spacing w:val="-1"/>
          <w:sz w:val="24"/>
          <w:szCs w:val="24"/>
        </w:rPr>
        <w:t>мотивацию к познанию и обучению, готовность к саморазвитию и активному участию в социал</w:t>
      </w:r>
      <w:r w:rsidRPr="007A7524">
        <w:rPr>
          <w:rFonts w:eastAsia="Times New Roman"/>
          <w:color w:val="000000"/>
          <w:spacing w:val="-1"/>
          <w:sz w:val="24"/>
          <w:szCs w:val="24"/>
        </w:rPr>
        <w:t>ь</w:t>
      </w:r>
      <w:r w:rsidRPr="007A7524">
        <w:rPr>
          <w:rFonts w:eastAsia="Times New Roman"/>
          <w:color w:val="000000"/>
          <w:spacing w:val="-1"/>
          <w:sz w:val="24"/>
          <w:szCs w:val="24"/>
        </w:rPr>
        <w:t>но-значимой деятельности;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позитивный опыт участия в творческой деятельности;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i/>
          <w:iCs/>
          <w:color w:val="000000"/>
          <w:sz w:val="24"/>
          <w:szCs w:val="24"/>
        </w:rPr>
        <w:t xml:space="preserve">Патриотическое воспитание </w:t>
      </w:r>
      <w:r w:rsidRPr="007A7524">
        <w:rPr>
          <w:rFonts w:eastAsia="Times New Roman"/>
          <w:color w:val="000000"/>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w:t>
      </w:r>
      <w:r w:rsidRPr="007A7524">
        <w:rPr>
          <w:rFonts w:eastAsia="Times New Roman"/>
          <w:color w:val="000000"/>
          <w:sz w:val="24"/>
          <w:szCs w:val="24"/>
        </w:rPr>
        <w:t>и</w:t>
      </w:r>
      <w:r w:rsidRPr="007A7524">
        <w:rPr>
          <w:rFonts w:eastAsia="Times New Roman"/>
          <w:color w:val="000000"/>
          <w:sz w:val="24"/>
          <w:szCs w:val="24"/>
        </w:rPr>
        <w:t>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19451F" w:rsidRPr="007A7524" w:rsidRDefault="0019451F" w:rsidP="0019451F">
      <w:pPr>
        <w:autoSpaceDE w:val="0"/>
        <w:autoSpaceDN w:val="0"/>
        <w:adjustRightInd w:val="0"/>
        <w:ind w:firstLine="709"/>
        <w:textAlignment w:val="center"/>
        <w:rPr>
          <w:rFonts w:eastAsia="Times New Roman"/>
          <w:color w:val="000000"/>
          <w:spacing w:val="1"/>
          <w:sz w:val="24"/>
          <w:szCs w:val="24"/>
        </w:rPr>
      </w:pPr>
      <w:r w:rsidRPr="007A7524">
        <w:rPr>
          <w:rFonts w:eastAsia="Times New Roman"/>
          <w:i/>
          <w:iCs/>
          <w:color w:val="000000"/>
          <w:spacing w:val="1"/>
          <w:sz w:val="24"/>
          <w:szCs w:val="24"/>
        </w:rPr>
        <w:t xml:space="preserve">Гражданское воспитание </w:t>
      </w:r>
      <w:r w:rsidRPr="007A7524">
        <w:rPr>
          <w:rFonts w:eastAsia="Times New Roman"/>
          <w:color w:val="000000"/>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i/>
          <w:iCs/>
          <w:color w:val="000000"/>
          <w:sz w:val="24"/>
          <w:szCs w:val="24"/>
        </w:rPr>
        <w:t xml:space="preserve">Духовно-нравственное воспитание </w:t>
      </w:r>
      <w:r w:rsidRPr="007A7524">
        <w:rPr>
          <w:rFonts w:eastAsia="Times New Roman"/>
          <w:color w:val="000000"/>
          <w:sz w:val="24"/>
          <w:szCs w:val="24"/>
        </w:rPr>
        <w:t>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w:t>
      </w:r>
      <w:r w:rsidRPr="007A7524">
        <w:rPr>
          <w:rFonts w:eastAsia="Times New Roman"/>
          <w:color w:val="000000"/>
          <w:sz w:val="24"/>
          <w:szCs w:val="24"/>
        </w:rPr>
        <w:t>е</w:t>
      </w:r>
      <w:r w:rsidRPr="007A7524">
        <w:rPr>
          <w:rFonts w:eastAsia="Times New Roman"/>
          <w:color w:val="000000"/>
          <w:sz w:val="24"/>
          <w:szCs w:val="24"/>
        </w:rPr>
        <w:t>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w:t>
      </w:r>
      <w:r w:rsidRPr="007A7524">
        <w:rPr>
          <w:rFonts w:eastAsia="Times New Roman"/>
          <w:color w:val="000000"/>
          <w:sz w:val="24"/>
          <w:szCs w:val="24"/>
        </w:rPr>
        <w:t>и</w:t>
      </w:r>
      <w:r w:rsidRPr="007A7524">
        <w:rPr>
          <w:rFonts w:eastAsia="Times New Roman"/>
          <w:color w:val="000000"/>
          <w:sz w:val="24"/>
          <w:szCs w:val="24"/>
        </w:rPr>
        <w:t xml:space="preserve">ально значимые знания. Развитие творческих способностей способствует росту самосознания, осознания себя как личности и члена общества.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i/>
          <w:iCs/>
          <w:color w:val="000000"/>
          <w:sz w:val="24"/>
          <w:szCs w:val="24"/>
        </w:rPr>
        <w:t>Эстетическое воспитание </w:t>
      </w:r>
      <w:r w:rsidRPr="00500629">
        <w:rPr>
          <w:rFonts w:eastAsia="Times New Roman"/>
          <w:i/>
          <w:iCs/>
          <w:color w:val="000000"/>
          <w:sz w:val="24"/>
          <w:szCs w:val="24"/>
        </w:rPr>
        <w:t>–</w:t>
      </w:r>
      <w:r w:rsidRPr="007A7524">
        <w:rPr>
          <w:rFonts w:eastAsia="Times New Roman"/>
          <w:color w:val="000000"/>
          <w:sz w:val="24"/>
          <w:szCs w:val="24"/>
        </w:rPr>
        <w:t xml:space="preserve"> важнейший компонент и условие развития социально значимых о</w:t>
      </w:r>
      <w:r w:rsidRPr="007A7524">
        <w:rPr>
          <w:rFonts w:eastAsia="Times New Roman"/>
          <w:color w:val="000000"/>
          <w:sz w:val="24"/>
          <w:szCs w:val="24"/>
        </w:rPr>
        <w:t>т</w:t>
      </w:r>
      <w:r w:rsidRPr="007A7524">
        <w:rPr>
          <w:rFonts w:eastAsia="Times New Roman"/>
          <w:color w:val="000000"/>
          <w:sz w:val="24"/>
          <w:szCs w:val="24"/>
        </w:rPr>
        <w:t xml:space="preserve">ношений обучающихся, формирования представлений о </w:t>
      </w:r>
      <w:proofErr w:type="gramStart"/>
      <w:r w:rsidRPr="007A7524">
        <w:rPr>
          <w:rFonts w:eastAsia="Times New Roman"/>
          <w:color w:val="000000"/>
          <w:sz w:val="24"/>
          <w:szCs w:val="24"/>
        </w:rPr>
        <w:t>прекрасном</w:t>
      </w:r>
      <w:proofErr w:type="gramEnd"/>
      <w:r w:rsidRPr="007A7524">
        <w:rPr>
          <w:rFonts w:eastAsia="Times New Roman"/>
          <w:color w:val="000000"/>
          <w:sz w:val="24"/>
          <w:szCs w:val="24"/>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w:t>
      </w:r>
      <w:r w:rsidRPr="007A7524">
        <w:rPr>
          <w:rFonts w:eastAsia="Times New Roman"/>
          <w:color w:val="000000"/>
          <w:sz w:val="24"/>
          <w:szCs w:val="24"/>
        </w:rPr>
        <w:t>с</w:t>
      </w:r>
      <w:r w:rsidRPr="007A7524">
        <w:rPr>
          <w:rFonts w:eastAsia="Times New Roman"/>
          <w:color w:val="000000"/>
          <w:sz w:val="24"/>
          <w:szCs w:val="24"/>
        </w:rPr>
        <w:t>кусству, культурному наследию.</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i/>
          <w:iCs/>
          <w:color w:val="000000"/>
          <w:sz w:val="24"/>
          <w:szCs w:val="24"/>
        </w:rPr>
        <w:t xml:space="preserve">Ценности познавательной деятельности </w:t>
      </w:r>
      <w:r w:rsidRPr="007A7524">
        <w:rPr>
          <w:rFonts w:eastAsia="Times New Roman"/>
          <w:color w:val="000000"/>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w:t>
      </w:r>
      <w:r w:rsidRPr="007A7524">
        <w:rPr>
          <w:rFonts w:eastAsia="Times New Roman"/>
          <w:color w:val="000000"/>
          <w:sz w:val="24"/>
          <w:szCs w:val="24"/>
        </w:rPr>
        <w:t>е</w:t>
      </w:r>
      <w:r w:rsidRPr="007A7524">
        <w:rPr>
          <w:rFonts w:eastAsia="Times New Roman"/>
          <w:color w:val="000000"/>
          <w:sz w:val="24"/>
          <w:szCs w:val="24"/>
        </w:rPr>
        <w:t>ятельности развиваются при выполнении заданий культурно-исторической направленности.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i/>
          <w:iCs/>
          <w:color w:val="000000"/>
          <w:sz w:val="24"/>
          <w:szCs w:val="24"/>
        </w:rPr>
        <w:t xml:space="preserve">Экологическое воспитание </w:t>
      </w:r>
      <w:r w:rsidRPr="007A7524">
        <w:rPr>
          <w:rFonts w:eastAsia="Times New Roman"/>
          <w:color w:val="000000"/>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7A7524">
        <w:rPr>
          <w:rFonts w:eastAsia="Times New Roman"/>
          <w:color w:val="000000"/>
          <w:sz w:val="24"/>
          <w:szCs w:val="24"/>
        </w:rPr>
        <w:t>вств сп</w:t>
      </w:r>
      <w:proofErr w:type="gramEnd"/>
      <w:r w:rsidRPr="007A7524">
        <w:rPr>
          <w:rFonts w:eastAsia="Times New Roman"/>
          <w:color w:val="000000"/>
          <w:sz w:val="24"/>
          <w:szCs w:val="24"/>
        </w:rPr>
        <w:t>особствует а</w:t>
      </w:r>
      <w:r w:rsidRPr="007A7524">
        <w:rPr>
          <w:rFonts w:eastAsia="Times New Roman"/>
          <w:color w:val="000000"/>
          <w:sz w:val="24"/>
          <w:szCs w:val="24"/>
        </w:rPr>
        <w:t>к</w:t>
      </w:r>
      <w:r w:rsidRPr="007A7524">
        <w:rPr>
          <w:rFonts w:eastAsia="Times New Roman"/>
          <w:color w:val="000000"/>
          <w:sz w:val="24"/>
          <w:szCs w:val="24"/>
        </w:rPr>
        <w:t>тивному неприятию действий, приносящих вред окружающей среде.</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i/>
          <w:iCs/>
          <w:color w:val="000000"/>
          <w:sz w:val="24"/>
          <w:szCs w:val="24"/>
        </w:rPr>
        <w:t xml:space="preserve">Трудовое воспитание </w:t>
      </w:r>
      <w:r w:rsidRPr="007A7524">
        <w:rPr>
          <w:rFonts w:eastAsia="Times New Roman"/>
          <w:color w:val="000000"/>
          <w:sz w:val="24"/>
          <w:szCs w:val="24"/>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7A7524">
        <w:rPr>
          <w:rFonts w:eastAsia="Times New Roman"/>
          <w:color w:val="000000"/>
          <w:sz w:val="24"/>
          <w:szCs w:val="24"/>
        </w:rPr>
        <w:t>стремление достичь результат</w:t>
      </w:r>
      <w:proofErr w:type="gramEnd"/>
      <w:r w:rsidRPr="007A7524">
        <w:rPr>
          <w:rFonts w:eastAsia="Times New Roman"/>
          <w:color w:val="000000"/>
          <w:sz w:val="24"/>
          <w:szCs w:val="24"/>
        </w:rPr>
        <w:t>, упорство, творческая инициатива, понимание эстетики трудовой деятельности. Важны также умения сотрудничать с одноклассниками, работать в команде</w:t>
      </w:r>
      <w:r>
        <w:rPr>
          <w:rFonts w:eastAsia="Times New Roman"/>
          <w:color w:val="000000"/>
          <w:sz w:val="24"/>
          <w:szCs w:val="24"/>
        </w:rPr>
        <w:t>, в</w:t>
      </w:r>
      <w:r>
        <w:rPr>
          <w:rFonts w:eastAsia="Times New Roman"/>
          <w:color w:val="000000"/>
          <w:sz w:val="24"/>
          <w:szCs w:val="24"/>
        </w:rPr>
        <w:t>ы</w:t>
      </w:r>
      <w:r>
        <w:rPr>
          <w:rFonts w:eastAsia="Times New Roman"/>
          <w:color w:val="000000"/>
          <w:sz w:val="24"/>
          <w:szCs w:val="24"/>
        </w:rPr>
        <w:t xml:space="preserve">полнять коллективную работу </w:t>
      </w:r>
      <w:r w:rsidRPr="00500629">
        <w:rPr>
          <w:rFonts w:eastAsia="Times New Roman"/>
          <w:color w:val="000000"/>
          <w:sz w:val="24"/>
          <w:szCs w:val="24"/>
        </w:rPr>
        <w:t>–</w:t>
      </w:r>
      <w:r w:rsidRPr="007A7524">
        <w:rPr>
          <w:rFonts w:eastAsia="Times New Roman"/>
          <w:color w:val="000000"/>
          <w:sz w:val="24"/>
          <w:szCs w:val="24"/>
        </w:rPr>
        <w:t xml:space="preserve"> обязательные требования к определённым заданиям по программе.</w:t>
      </w:r>
    </w:p>
    <w:p w:rsidR="0019451F"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p>
    <w:p w:rsidR="0019451F" w:rsidRPr="007A7524"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7A7524">
        <w:rPr>
          <w:rFonts w:eastAsia="Times New Roman"/>
          <w:b/>
          <w:bCs/>
          <w:caps/>
          <w:color w:val="000000"/>
          <w:position w:val="6"/>
          <w:sz w:val="24"/>
          <w:szCs w:val="24"/>
        </w:rPr>
        <w:t>Метапредметные результаты</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1.</w:t>
      </w:r>
      <w:r w:rsidRPr="007A7524">
        <w:rPr>
          <w:rFonts w:eastAsia="Times New Roman"/>
          <w:b/>
          <w:bCs/>
          <w:color w:val="000000"/>
          <w:position w:val="6"/>
          <w:sz w:val="24"/>
          <w:szCs w:val="24"/>
        </w:rPr>
        <w:t> </w:t>
      </w:r>
      <w:r w:rsidRPr="007A7524">
        <w:rPr>
          <w:rFonts w:eastAsia="Times New Roman"/>
          <w:b/>
          <w:bCs/>
          <w:color w:val="000000"/>
          <w:position w:val="6"/>
          <w:sz w:val="24"/>
          <w:szCs w:val="24"/>
        </w:rPr>
        <w:t>Овладение универсальными познавательными действиями</w:t>
      </w:r>
    </w:p>
    <w:p w:rsidR="0019451F" w:rsidRPr="00500629" w:rsidRDefault="0019451F" w:rsidP="0019451F">
      <w:pPr>
        <w:keepNext/>
        <w:suppressAutoHyphens/>
        <w:autoSpaceDE w:val="0"/>
        <w:autoSpaceDN w:val="0"/>
        <w:adjustRightInd w:val="0"/>
        <w:ind w:firstLine="709"/>
        <w:jc w:val="left"/>
        <w:textAlignment w:val="center"/>
        <w:rPr>
          <w:rFonts w:eastAsia="MingLiU Regular"/>
          <w:b/>
          <w:color w:val="000000"/>
          <w:position w:val="6"/>
          <w:sz w:val="24"/>
          <w:szCs w:val="24"/>
        </w:rPr>
      </w:pPr>
      <w:r w:rsidRPr="00500629">
        <w:rPr>
          <w:rFonts w:eastAsia="MingLiU Regular"/>
          <w:b/>
          <w:color w:val="000000"/>
          <w:position w:val="6"/>
          <w:sz w:val="24"/>
          <w:szCs w:val="24"/>
        </w:rPr>
        <w:t>Пространственные представления и сенсорные способности: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характеризовать форму предмета, конструкции;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выявлять доминантные черты (характерные особенности) в визуальном образе;</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сравнивать плоскостные и пространственные объекты по заданным основаниям;</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lastRenderedPageBreak/>
        <w:t xml:space="preserve">- </w:t>
      </w:r>
      <w:r w:rsidRPr="007A7524">
        <w:rPr>
          <w:rFonts w:eastAsia="Times New Roman"/>
          <w:color w:val="000000"/>
          <w:sz w:val="24"/>
          <w:szCs w:val="24"/>
        </w:rPr>
        <w:t>находить ассоциативные связи между визуальными образами разных форм и предметов;</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сопоставлять части и целое в видимом образе, предмете, конструкции;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анализировать пропорциональные отношения частей внутри целого и предметов между собой;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обобщать форму составной конструкции;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абстрагировать образ реальности при построении плоской композиции;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соотносить тональные отношения (тёмное — светлое) в пространственных и плоскостных об</w:t>
      </w:r>
      <w:r w:rsidRPr="007A7524">
        <w:rPr>
          <w:rFonts w:eastAsia="Times New Roman"/>
          <w:color w:val="000000"/>
          <w:sz w:val="24"/>
          <w:szCs w:val="24"/>
        </w:rPr>
        <w:t>ъ</w:t>
      </w:r>
      <w:r w:rsidRPr="007A7524">
        <w:rPr>
          <w:rFonts w:eastAsia="Times New Roman"/>
          <w:color w:val="000000"/>
          <w:sz w:val="24"/>
          <w:szCs w:val="24"/>
        </w:rPr>
        <w:t>ектах;</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19451F" w:rsidRPr="007A7524" w:rsidRDefault="0019451F" w:rsidP="0019451F">
      <w:pPr>
        <w:keepNext/>
        <w:suppressAutoHyphens/>
        <w:autoSpaceDE w:val="0"/>
        <w:autoSpaceDN w:val="0"/>
        <w:adjustRightInd w:val="0"/>
        <w:ind w:firstLine="709"/>
        <w:jc w:val="left"/>
        <w:textAlignment w:val="center"/>
        <w:rPr>
          <w:rFonts w:eastAsia="MingLiU Regular"/>
          <w:b/>
          <w:color w:val="000000"/>
          <w:position w:val="6"/>
          <w:sz w:val="24"/>
          <w:szCs w:val="24"/>
        </w:rPr>
      </w:pPr>
      <w:r w:rsidRPr="007A7524">
        <w:rPr>
          <w:rFonts w:eastAsia="MingLiU Regular"/>
          <w:b/>
          <w:color w:val="000000"/>
          <w:position w:val="6"/>
          <w:sz w:val="24"/>
          <w:szCs w:val="24"/>
        </w:rPr>
        <w:t>Базовые логические и исследовательские действия:</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проявлять творческие экспериментальные действия в процессе самостоятельного выполнения художественных заданий;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проявлять исследовательские и аналитические действия на основе определённых учебных уст</w:t>
      </w:r>
      <w:r w:rsidRPr="007A7524">
        <w:rPr>
          <w:rFonts w:eastAsia="Times New Roman"/>
          <w:color w:val="000000"/>
          <w:sz w:val="24"/>
          <w:szCs w:val="24"/>
        </w:rPr>
        <w:t>а</w:t>
      </w:r>
      <w:r w:rsidRPr="007A7524">
        <w:rPr>
          <w:rFonts w:eastAsia="Times New Roman"/>
          <w:color w:val="000000"/>
          <w:sz w:val="24"/>
          <w:szCs w:val="24"/>
        </w:rPr>
        <w:t>новок в процессе восприятия произведений изобразительного искусства, архитектуры и продуктов де</w:t>
      </w:r>
      <w:r w:rsidRPr="007A7524">
        <w:rPr>
          <w:rFonts w:eastAsia="Times New Roman"/>
          <w:color w:val="000000"/>
          <w:sz w:val="24"/>
          <w:szCs w:val="24"/>
        </w:rPr>
        <w:t>т</w:t>
      </w:r>
      <w:r w:rsidRPr="007A7524">
        <w:rPr>
          <w:rFonts w:eastAsia="Times New Roman"/>
          <w:color w:val="000000"/>
          <w:sz w:val="24"/>
          <w:szCs w:val="24"/>
        </w:rPr>
        <w:t>ского художественного творчества;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анализировать и оценивать с позиций эстетических категорий явления природы и предме</w:t>
      </w:r>
      <w:r w:rsidRPr="007A7524">
        <w:rPr>
          <w:rFonts w:eastAsia="Times New Roman"/>
          <w:color w:val="000000"/>
          <w:sz w:val="24"/>
          <w:szCs w:val="24"/>
        </w:rPr>
        <w:t>т</w:t>
      </w:r>
      <w:r w:rsidRPr="007A7524">
        <w:rPr>
          <w:rFonts w:eastAsia="Times New Roman"/>
          <w:color w:val="000000"/>
          <w:sz w:val="24"/>
          <w:szCs w:val="24"/>
        </w:rPr>
        <w:t xml:space="preserve">но-пространственную среду жизни человека;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использовать знаково-символические средства для составления орнаментов и декоративных композиций;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классифицировать произведения искусства по видам и, соответственно, по назначению в жизни людей;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ставить и использовать вопросы как исследовательский инструмент познания.</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p>
    <w:p w:rsidR="0019451F" w:rsidRPr="007A7524" w:rsidRDefault="0019451F" w:rsidP="0019451F">
      <w:pPr>
        <w:keepNext/>
        <w:widowControl w:val="0"/>
        <w:autoSpaceDE w:val="0"/>
        <w:autoSpaceDN w:val="0"/>
        <w:adjustRightInd w:val="0"/>
        <w:ind w:firstLine="709"/>
        <w:textAlignment w:val="center"/>
        <w:rPr>
          <w:rFonts w:eastAsia="MingLiU Regular"/>
          <w:b/>
          <w:bCs/>
          <w:i/>
          <w:iCs/>
          <w:color w:val="000000"/>
          <w:sz w:val="24"/>
          <w:szCs w:val="24"/>
        </w:rPr>
      </w:pPr>
      <w:r w:rsidRPr="007A7524">
        <w:rPr>
          <w:rFonts w:eastAsia="MingLiU Regular"/>
          <w:b/>
          <w:bCs/>
          <w:i/>
          <w:iCs/>
          <w:color w:val="000000"/>
          <w:sz w:val="24"/>
          <w:szCs w:val="24"/>
        </w:rPr>
        <w:t>Работа с информацией: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использовать электронные образовательные ресурсы;</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уметь работать с электронными учебниками и учебными пособиями;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выбирать источник для получения информации: поисковые системы Интернета, цифровые эле</w:t>
      </w:r>
      <w:r w:rsidRPr="007A7524">
        <w:rPr>
          <w:rFonts w:eastAsia="Times New Roman"/>
          <w:color w:val="000000"/>
          <w:sz w:val="24"/>
          <w:szCs w:val="24"/>
        </w:rPr>
        <w:t>к</w:t>
      </w:r>
      <w:r w:rsidRPr="007A7524">
        <w:rPr>
          <w:rFonts w:eastAsia="Times New Roman"/>
          <w:color w:val="000000"/>
          <w:sz w:val="24"/>
          <w:szCs w:val="24"/>
        </w:rPr>
        <w:t>тронные средства, справочники, художественные альбомы и детские книги;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осуществлять виртуальные путешествия по архитектурным памятникам, в отечественные худ</w:t>
      </w:r>
      <w:r w:rsidRPr="007A7524">
        <w:rPr>
          <w:rFonts w:eastAsia="Times New Roman"/>
          <w:color w:val="000000"/>
          <w:sz w:val="24"/>
          <w:szCs w:val="24"/>
        </w:rPr>
        <w:t>о</w:t>
      </w:r>
      <w:r w:rsidRPr="007A7524">
        <w:rPr>
          <w:rFonts w:eastAsia="Times New Roman"/>
          <w:color w:val="000000"/>
          <w:sz w:val="24"/>
          <w:szCs w:val="24"/>
        </w:rPr>
        <w:t>жественные музеи и зарубежные художественные музеи (галереи) на основе установок и квестов, пре</w:t>
      </w:r>
      <w:r w:rsidRPr="007A7524">
        <w:rPr>
          <w:rFonts w:eastAsia="Times New Roman"/>
          <w:color w:val="000000"/>
          <w:sz w:val="24"/>
          <w:szCs w:val="24"/>
        </w:rPr>
        <w:t>д</w:t>
      </w:r>
      <w:r w:rsidRPr="007A7524">
        <w:rPr>
          <w:rFonts w:eastAsia="Times New Roman"/>
          <w:color w:val="000000"/>
          <w:sz w:val="24"/>
          <w:szCs w:val="24"/>
        </w:rPr>
        <w:t>ложенных учителем;</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соблюдать правила информационной безопасности при работе в сети Интернет.</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2.</w:t>
      </w:r>
      <w:r w:rsidRPr="007A7524">
        <w:rPr>
          <w:rFonts w:eastAsia="Times New Roman"/>
          <w:b/>
          <w:bCs/>
          <w:color w:val="000000"/>
          <w:position w:val="6"/>
          <w:sz w:val="24"/>
          <w:szCs w:val="24"/>
        </w:rPr>
        <w:t> </w:t>
      </w:r>
      <w:r w:rsidRPr="007A7524">
        <w:rPr>
          <w:rFonts w:eastAsia="Times New Roman"/>
          <w:b/>
          <w:bCs/>
          <w:color w:val="000000"/>
          <w:position w:val="6"/>
          <w:sz w:val="24"/>
          <w:szCs w:val="24"/>
        </w:rPr>
        <w:t>Овладение универсальными коммуникативными действиями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Обучающиеся должны овладеть следующими действиями: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понимать искусство в качестве особого языка общения </w:t>
      </w:r>
      <w:r w:rsidRPr="00807DFC">
        <w:rPr>
          <w:rFonts w:eastAsia="Times New Roman"/>
          <w:color w:val="000000"/>
          <w:sz w:val="24"/>
          <w:szCs w:val="24"/>
        </w:rPr>
        <w:t>–</w:t>
      </w:r>
      <w:r w:rsidRPr="007A7524">
        <w:rPr>
          <w:rFonts w:eastAsia="Times New Roman"/>
          <w:color w:val="000000"/>
          <w:sz w:val="24"/>
          <w:szCs w:val="24"/>
        </w:rPr>
        <w:t xml:space="preserve"> межличностного (автор </w:t>
      </w:r>
      <w:r w:rsidRPr="00807DFC">
        <w:rPr>
          <w:rFonts w:eastAsia="Times New Roman"/>
          <w:color w:val="000000"/>
          <w:sz w:val="24"/>
          <w:szCs w:val="24"/>
        </w:rPr>
        <w:t>–</w:t>
      </w:r>
      <w:r w:rsidRPr="007A7524">
        <w:rPr>
          <w:rFonts w:eastAsia="Times New Roman"/>
          <w:color w:val="000000"/>
          <w:sz w:val="24"/>
          <w:szCs w:val="24"/>
        </w:rPr>
        <w:t xml:space="preserve"> зритель), между поколениями, между народами;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вести диалог и участвовать в дискуссии, проявляя уважительное отношение к оппонентам, соп</w:t>
      </w:r>
      <w:r w:rsidRPr="007A7524">
        <w:rPr>
          <w:rFonts w:eastAsia="Times New Roman"/>
          <w:color w:val="000000"/>
          <w:sz w:val="24"/>
          <w:szCs w:val="24"/>
        </w:rPr>
        <w:t>о</w:t>
      </w:r>
      <w:r w:rsidRPr="007A7524">
        <w:rPr>
          <w:rFonts w:eastAsia="Times New Roman"/>
          <w:color w:val="000000"/>
          <w:sz w:val="24"/>
          <w:szCs w:val="24"/>
        </w:rPr>
        <w:t>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демонстрировать и объяснять результаты своего творческого, художественного или исследов</w:t>
      </w:r>
      <w:r w:rsidRPr="007A7524">
        <w:rPr>
          <w:rFonts w:eastAsia="Times New Roman"/>
          <w:color w:val="000000"/>
          <w:sz w:val="24"/>
          <w:szCs w:val="24"/>
        </w:rPr>
        <w:t>а</w:t>
      </w:r>
      <w:r w:rsidRPr="007A7524">
        <w:rPr>
          <w:rFonts w:eastAsia="Times New Roman"/>
          <w:color w:val="000000"/>
          <w:sz w:val="24"/>
          <w:szCs w:val="24"/>
        </w:rPr>
        <w:t>тельского опыта;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lastRenderedPageBreak/>
        <w:t>3.</w:t>
      </w:r>
      <w:r w:rsidRPr="007A7524">
        <w:rPr>
          <w:rFonts w:eastAsia="Times New Roman"/>
          <w:b/>
          <w:bCs/>
          <w:color w:val="000000"/>
          <w:position w:val="6"/>
          <w:sz w:val="24"/>
          <w:szCs w:val="24"/>
        </w:rPr>
        <w:t> </w:t>
      </w:r>
      <w:r w:rsidRPr="007A7524">
        <w:rPr>
          <w:rFonts w:eastAsia="Times New Roman"/>
          <w:b/>
          <w:bCs/>
          <w:color w:val="000000"/>
          <w:position w:val="6"/>
          <w:sz w:val="24"/>
          <w:szCs w:val="24"/>
        </w:rPr>
        <w:t>Овладение универсальными регулятивными действиями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Обучающиеся должны овладеть следующими действиями: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 xml:space="preserve">внимательно относиться и выполнять учебные задачи, поставленные учителем;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соблюдать последовательность учебных действий при выполнении задания;</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уметь организовывать своё рабочее место для практической работы, сохраняя порядок в окр</w:t>
      </w:r>
      <w:r w:rsidRPr="007A7524">
        <w:rPr>
          <w:rFonts w:eastAsia="Times New Roman"/>
          <w:color w:val="000000"/>
          <w:sz w:val="24"/>
          <w:szCs w:val="24"/>
        </w:rPr>
        <w:t>у</w:t>
      </w:r>
      <w:r w:rsidRPr="007A7524">
        <w:rPr>
          <w:rFonts w:eastAsia="Times New Roman"/>
          <w:color w:val="000000"/>
          <w:sz w:val="24"/>
          <w:szCs w:val="24"/>
        </w:rPr>
        <w:t>жающем пространстве и бережно относясь к используемым материалам;</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7A7524">
        <w:rPr>
          <w:rFonts w:eastAsia="Times New Roman"/>
          <w:color w:val="000000"/>
          <w:sz w:val="24"/>
          <w:szCs w:val="24"/>
        </w:rPr>
        <w:t>соотносить свои действия с планируемыми результатами, осуществлять контроль своей де</w:t>
      </w:r>
      <w:r w:rsidRPr="007A7524">
        <w:rPr>
          <w:rFonts w:eastAsia="Times New Roman"/>
          <w:color w:val="000000"/>
          <w:sz w:val="24"/>
          <w:szCs w:val="24"/>
        </w:rPr>
        <w:t>я</w:t>
      </w:r>
      <w:r w:rsidRPr="007A7524">
        <w:rPr>
          <w:rFonts w:eastAsia="Times New Roman"/>
          <w:color w:val="000000"/>
          <w:sz w:val="24"/>
          <w:szCs w:val="24"/>
        </w:rPr>
        <w:t>тельности в процессе достижения результата.</w:t>
      </w:r>
    </w:p>
    <w:p w:rsidR="0019451F"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p>
    <w:p w:rsidR="0019451F" w:rsidRPr="007A7524"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7A7524">
        <w:rPr>
          <w:rFonts w:eastAsia="Times New Roman"/>
          <w:b/>
          <w:bCs/>
          <w:caps/>
          <w:color w:val="000000"/>
          <w:position w:val="6"/>
          <w:sz w:val="24"/>
          <w:szCs w:val="24"/>
        </w:rPr>
        <w:t>Предметные результаты</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Предметные результаты сформулированы по годам обучения на основе модульного построе</w:t>
      </w:r>
      <w:r>
        <w:rPr>
          <w:rFonts w:eastAsia="Times New Roman"/>
          <w:color w:val="000000"/>
          <w:sz w:val="24"/>
          <w:szCs w:val="24"/>
        </w:rPr>
        <w:t>ния содержания в соответствии с Приложением №</w:t>
      </w:r>
      <w:r w:rsidRPr="007A7524">
        <w:rPr>
          <w:rFonts w:eastAsia="Times New Roman"/>
          <w:color w:val="000000"/>
          <w:sz w:val="24"/>
          <w:szCs w:val="24"/>
        </w:rPr>
        <w:t>8 к Федеральному государственному образовательному стандарту начального общего образования, утверждённому приказом Министерства просвещения Ро</w:t>
      </w:r>
      <w:r w:rsidRPr="007A7524">
        <w:rPr>
          <w:rFonts w:eastAsia="Times New Roman"/>
          <w:color w:val="000000"/>
          <w:sz w:val="24"/>
          <w:szCs w:val="24"/>
        </w:rPr>
        <w:t>с</w:t>
      </w:r>
      <w:r w:rsidRPr="007A7524">
        <w:rPr>
          <w:rFonts w:eastAsia="Times New Roman"/>
          <w:color w:val="000000"/>
          <w:sz w:val="24"/>
          <w:szCs w:val="24"/>
        </w:rPr>
        <w:t>сийской Федерации.</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7A7524">
        <w:rPr>
          <w:rFonts w:eastAsia="Times New Roman"/>
          <w:b/>
          <w:bCs/>
          <w:caps/>
          <w:color w:val="000000"/>
          <w:position w:val="6"/>
          <w:sz w:val="24"/>
          <w:szCs w:val="24"/>
        </w:rPr>
        <w:t>1 класс</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«Графика»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навыки применения свой</w:t>
      </w:r>
      <w:proofErr w:type="gramStart"/>
      <w:r w:rsidRPr="007A7524">
        <w:rPr>
          <w:rFonts w:eastAsia="Times New Roman"/>
          <w:color w:val="000000"/>
          <w:sz w:val="24"/>
          <w:szCs w:val="24"/>
        </w:rPr>
        <w:t>ств пр</w:t>
      </w:r>
      <w:proofErr w:type="gramEnd"/>
      <w:r w:rsidRPr="007A7524">
        <w:rPr>
          <w:rFonts w:eastAsia="Times New Roman"/>
          <w:color w:val="000000"/>
          <w:sz w:val="24"/>
          <w:szCs w:val="24"/>
        </w:rPr>
        <w:t>остых графических материалов в самостоятельной творческой работе в условиях урока.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первичный опыт в создании графического рисунка на основе знакомства со сре</w:t>
      </w:r>
      <w:r w:rsidRPr="007A7524">
        <w:rPr>
          <w:rFonts w:eastAsia="Times New Roman"/>
          <w:color w:val="000000"/>
          <w:sz w:val="24"/>
          <w:szCs w:val="24"/>
        </w:rPr>
        <w:t>д</w:t>
      </w:r>
      <w:r w:rsidRPr="007A7524">
        <w:rPr>
          <w:rFonts w:eastAsia="Times New Roman"/>
          <w:color w:val="000000"/>
          <w:sz w:val="24"/>
          <w:szCs w:val="24"/>
        </w:rPr>
        <w:t>ствами изобразительного языка.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создания рисунка простого (плоского) предмета с натуры.</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Учиться анализировать соотношения пропорций, визуально сравнивать пространственные вел</w:t>
      </w:r>
      <w:r w:rsidRPr="007A7524">
        <w:rPr>
          <w:rFonts w:eastAsia="Times New Roman"/>
          <w:color w:val="000000"/>
          <w:sz w:val="24"/>
          <w:szCs w:val="24"/>
        </w:rPr>
        <w:t>и</w:t>
      </w:r>
      <w:r w:rsidRPr="007A7524">
        <w:rPr>
          <w:rFonts w:eastAsia="Times New Roman"/>
          <w:color w:val="000000"/>
          <w:sz w:val="24"/>
          <w:szCs w:val="24"/>
        </w:rPr>
        <w:t>чины.</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первичные знания и навыки композиционного расположения изображения на листе.</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Уметь выбирать вертикальный или горизонтальный формат листа для выполнения соответству</w:t>
      </w:r>
      <w:r w:rsidRPr="007A7524">
        <w:rPr>
          <w:rFonts w:eastAsia="Times New Roman"/>
          <w:color w:val="000000"/>
          <w:sz w:val="24"/>
          <w:szCs w:val="24"/>
        </w:rPr>
        <w:t>ю</w:t>
      </w:r>
      <w:r w:rsidRPr="007A7524">
        <w:rPr>
          <w:rFonts w:eastAsia="Times New Roman"/>
          <w:color w:val="000000"/>
          <w:sz w:val="24"/>
          <w:szCs w:val="24"/>
        </w:rPr>
        <w:t>щих задач рисунка.</w:t>
      </w:r>
    </w:p>
    <w:p w:rsidR="0019451F" w:rsidRPr="007A7524" w:rsidRDefault="0019451F" w:rsidP="0019451F">
      <w:pPr>
        <w:autoSpaceDE w:val="0"/>
        <w:autoSpaceDN w:val="0"/>
        <w:adjustRightInd w:val="0"/>
        <w:ind w:firstLine="709"/>
        <w:textAlignment w:val="center"/>
        <w:rPr>
          <w:rFonts w:eastAsia="Times New Roman"/>
          <w:color w:val="000000"/>
          <w:spacing w:val="3"/>
          <w:sz w:val="24"/>
          <w:szCs w:val="24"/>
        </w:rPr>
      </w:pPr>
      <w:r w:rsidRPr="007A7524">
        <w:rPr>
          <w:rFonts w:eastAsia="Times New Roman"/>
          <w:color w:val="000000"/>
          <w:spacing w:val="3"/>
          <w:sz w:val="24"/>
          <w:szCs w:val="24"/>
        </w:rPr>
        <w:t>Воспринимать учебную задачу, поставленную учителем, и решать её в своей практической х</w:t>
      </w:r>
      <w:r w:rsidRPr="007A7524">
        <w:rPr>
          <w:rFonts w:eastAsia="Times New Roman"/>
          <w:color w:val="000000"/>
          <w:spacing w:val="3"/>
          <w:sz w:val="24"/>
          <w:szCs w:val="24"/>
        </w:rPr>
        <w:t>у</w:t>
      </w:r>
      <w:r w:rsidRPr="007A7524">
        <w:rPr>
          <w:rFonts w:eastAsia="Times New Roman"/>
          <w:color w:val="000000"/>
          <w:spacing w:val="3"/>
          <w:sz w:val="24"/>
          <w:szCs w:val="24"/>
        </w:rPr>
        <w:t>дожественной деятельности.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Уметь обсуждать результаты своей практической работы и работы товарищей с позиций соотве</w:t>
      </w:r>
      <w:r w:rsidRPr="007A7524">
        <w:rPr>
          <w:rFonts w:eastAsia="Times New Roman"/>
          <w:color w:val="000000"/>
          <w:sz w:val="24"/>
          <w:szCs w:val="24"/>
        </w:rPr>
        <w:t>т</w:t>
      </w:r>
      <w:r w:rsidRPr="007A7524">
        <w:rPr>
          <w:rFonts w:eastAsia="Times New Roman"/>
          <w:color w:val="000000"/>
          <w:sz w:val="24"/>
          <w:szCs w:val="24"/>
        </w:rPr>
        <w:t>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«Живопись»</w:t>
      </w:r>
    </w:p>
    <w:p w:rsidR="0019451F" w:rsidRPr="007A7524" w:rsidRDefault="0019451F" w:rsidP="0019451F">
      <w:pPr>
        <w:autoSpaceDE w:val="0"/>
        <w:autoSpaceDN w:val="0"/>
        <w:adjustRightInd w:val="0"/>
        <w:ind w:firstLine="709"/>
        <w:textAlignment w:val="center"/>
        <w:rPr>
          <w:rFonts w:eastAsia="Times New Roman"/>
          <w:color w:val="000000"/>
          <w:spacing w:val="1"/>
          <w:sz w:val="24"/>
          <w:szCs w:val="24"/>
        </w:rPr>
      </w:pPr>
      <w:r w:rsidRPr="007A7524">
        <w:rPr>
          <w:rFonts w:eastAsia="Times New Roman"/>
          <w:color w:val="000000"/>
          <w:spacing w:val="1"/>
          <w:sz w:val="24"/>
          <w:szCs w:val="24"/>
        </w:rPr>
        <w:t>Осваивать навыки работы красками «гуашь» в условиях урока.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Знать три основных цвета; обсуждать и называть ассоциативные представления, которые рождает каждый цвет. </w:t>
      </w:r>
    </w:p>
    <w:p w:rsidR="0019451F" w:rsidRPr="007A7524" w:rsidRDefault="0019451F" w:rsidP="0019451F">
      <w:pPr>
        <w:autoSpaceDE w:val="0"/>
        <w:autoSpaceDN w:val="0"/>
        <w:adjustRightInd w:val="0"/>
        <w:ind w:firstLine="709"/>
        <w:textAlignment w:val="center"/>
        <w:rPr>
          <w:rFonts w:eastAsia="Times New Roman"/>
          <w:color w:val="000000"/>
          <w:spacing w:val="3"/>
          <w:sz w:val="24"/>
          <w:szCs w:val="24"/>
        </w:rPr>
      </w:pPr>
      <w:r w:rsidRPr="007A7524">
        <w:rPr>
          <w:rFonts w:eastAsia="Times New Roman"/>
          <w:color w:val="000000"/>
          <w:spacing w:val="3"/>
          <w:sz w:val="24"/>
          <w:szCs w:val="24"/>
        </w:rPr>
        <w:t>Осознавать эмоциональное звучание цвета и уметь формулировать своё мнение с опорой на опыт жизненных ассоциаций.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экспериментирования, исследования результатов смешения красок и получения нового цвета.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Вести творческую работу на заданную тему с опорой на зрительные впечатления, организованные педагогом.</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«Скульптура»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19451F" w:rsidRPr="007A7524" w:rsidRDefault="0019451F" w:rsidP="0019451F">
      <w:pPr>
        <w:autoSpaceDE w:val="0"/>
        <w:autoSpaceDN w:val="0"/>
        <w:adjustRightInd w:val="0"/>
        <w:ind w:firstLine="709"/>
        <w:textAlignment w:val="center"/>
        <w:rPr>
          <w:rFonts w:eastAsia="Times New Roman"/>
          <w:color w:val="000000"/>
          <w:spacing w:val="1"/>
          <w:sz w:val="24"/>
          <w:szCs w:val="24"/>
        </w:rPr>
      </w:pPr>
      <w:r w:rsidRPr="007A7524">
        <w:rPr>
          <w:rFonts w:eastAsia="Times New Roman"/>
          <w:color w:val="000000"/>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Овладевать первичными навыками бумагопластики </w:t>
      </w:r>
      <w:r w:rsidRPr="00807DFC">
        <w:rPr>
          <w:rFonts w:eastAsia="Times New Roman"/>
          <w:color w:val="000000"/>
          <w:sz w:val="24"/>
          <w:szCs w:val="24"/>
        </w:rPr>
        <w:t>–</w:t>
      </w:r>
      <w:r w:rsidRPr="007A7524">
        <w:rPr>
          <w:rFonts w:eastAsia="Times New Roman"/>
          <w:color w:val="000000"/>
          <w:sz w:val="24"/>
          <w:szCs w:val="24"/>
        </w:rPr>
        <w:t xml:space="preserve"> создания объёмных форм из бумаги путём её складывания, надрезания, закручивания и др.</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«Декоративно-прикладное искусство»</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w:t>
      </w:r>
      <w:r w:rsidRPr="007A7524">
        <w:rPr>
          <w:rFonts w:eastAsia="Times New Roman"/>
          <w:color w:val="000000"/>
          <w:sz w:val="24"/>
          <w:szCs w:val="24"/>
        </w:rPr>
        <w:t>а</w:t>
      </w:r>
      <w:r w:rsidRPr="007A7524">
        <w:rPr>
          <w:rFonts w:eastAsia="Times New Roman"/>
          <w:color w:val="000000"/>
          <w:sz w:val="24"/>
          <w:szCs w:val="24"/>
        </w:rPr>
        <w:t>ментами в произведениях декоративно-прикладного искусства.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Различать виды орнаментов по изобразительным мотивам: растительные, геометрические, аним</w:t>
      </w:r>
      <w:r w:rsidRPr="007A7524">
        <w:rPr>
          <w:rFonts w:eastAsia="Times New Roman"/>
          <w:color w:val="000000"/>
          <w:sz w:val="24"/>
          <w:szCs w:val="24"/>
        </w:rPr>
        <w:t>а</w:t>
      </w:r>
      <w:r w:rsidRPr="007A7524">
        <w:rPr>
          <w:rFonts w:eastAsia="Times New Roman"/>
          <w:color w:val="000000"/>
          <w:sz w:val="24"/>
          <w:szCs w:val="24"/>
        </w:rPr>
        <w:t>листические.</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Учиться использовать правила симметрии в своей художественной деятельности.</w:t>
      </w:r>
    </w:p>
    <w:p w:rsidR="0019451F" w:rsidRPr="007A7524" w:rsidRDefault="0019451F" w:rsidP="0019451F">
      <w:pPr>
        <w:autoSpaceDE w:val="0"/>
        <w:autoSpaceDN w:val="0"/>
        <w:adjustRightInd w:val="0"/>
        <w:ind w:firstLine="709"/>
        <w:textAlignment w:val="center"/>
        <w:rPr>
          <w:rFonts w:eastAsia="Times New Roman"/>
          <w:color w:val="000000"/>
          <w:spacing w:val="2"/>
          <w:sz w:val="24"/>
          <w:szCs w:val="24"/>
        </w:rPr>
      </w:pPr>
      <w:r w:rsidRPr="007A7524">
        <w:rPr>
          <w:rFonts w:eastAsia="Times New Roman"/>
          <w:color w:val="000000"/>
          <w:spacing w:val="2"/>
          <w:sz w:val="24"/>
          <w:szCs w:val="24"/>
        </w:rPr>
        <w:t>Приобретать опыт создания орнаментальной декоративной композиции (стилизованной: дек</w:t>
      </w:r>
      <w:r w:rsidRPr="007A7524">
        <w:rPr>
          <w:rFonts w:eastAsia="Times New Roman"/>
          <w:color w:val="000000"/>
          <w:spacing w:val="2"/>
          <w:sz w:val="24"/>
          <w:szCs w:val="24"/>
        </w:rPr>
        <w:t>о</w:t>
      </w:r>
      <w:r w:rsidRPr="007A7524">
        <w:rPr>
          <w:rFonts w:eastAsia="Times New Roman"/>
          <w:color w:val="000000"/>
          <w:spacing w:val="2"/>
          <w:sz w:val="24"/>
          <w:szCs w:val="24"/>
        </w:rPr>
        <w:t>ративный цветок или птица).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знания о значении и назначении украшений в жизни людей.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представления о глиняных игрушках отечественных народных художественных промыслов (</w:t>
      </w:r>
      <w:proofErr w:type="gramStart"/>
      <w:r w:rsidRPr="007A7524">
        <w:rPr>
          <w:rFonts w:eastAsia="Times New Roman"/>
          <w:color w:val="000000"/>
          <w:sz w:val="24"/>
          <w:szCs w:val="24"/>
        </w:rPr>
        <w:t>дымковская</w:t>
      </w:r>
      <w:proofErr w:type="gramEnd"/>
      <w:r w:rsidRPr="007A7524">
        <w:rPr>
          <w:rFonts w:eastAsia="Times New Roman"/>
          <w:color w:val="000000"/>
          <w:sz w:val="24"/>
          <w:szCs w:val="24"/>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Иметь опыт и соответствующие возрасту навыки подготовки и оформления общего праздника.</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lastRenderedPageBreak/>
        <w:t>Модуль «Архитектура»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приёмы конструирования из бумаги, складывания объёмных простых геометрических тел.</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пространственного макетирования (сказочный город) в форме коллективной игровой деятельности.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представления о конструктивной основе любого предмета и первичные навыки ан</w:t>
      </w:r>
      <w:r w:rsidRPr="007A7524">
        <w:rPr>
          <w:rFonts w:eastAsia="Times New Roman"/>
          <w:color w:val="000000"/>
          <w:sz w:val="24"/>
          <w:szCs w:val="24"/>
        </w:rPr>
        <w:t>а</w:t>
      </w:r>
      <w:r w:rsidRPr="007A7524">
        <w:rPr>
          <w:rFonts w:eastAsia="Times New Roman"/>
          <w:color w:val="000000"/>
          <w:sz w:val="24"/>
          <w:szCs w:val="24"/>
        </w:rPr>
        <w:t>лиза его строения.</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«Восприятие произведений искусства»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опыт эстетического восприятия и аналитического наблюдения архитектурных построек.</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опыт эстетического, эмоционального общения со станковой картиной, понимать зн</w:t>
      </w:r>
      <w:r w:rsidRPr="007A7524">
        <w:rPr>
          <w:rFonts w:eastAsia="Times New Roman"/>
          <w:color w:val="000000"/>
          <w:sz w:val="24"/>
          <w:szCs w:val="24"/>
        </w:rPr>
        <w:t>а</w:t>
      </w:r>
      <w:r w:rsidRPr="007A7524">
        <w:rPr>
          <w:rFonts w:eastAsia="Times New Roman"/>
          <w:color w:val="000000"/>
          <w:sz w:val="24"/>
          <w:szCs w:val="24"/>
        </w:rPr>
        <w:t>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w:t>
      </w:r>
      <w:r w:rsidRPr="007A7524">
        <w:rPr>
          <w:rFonts w:eastAsia="Times New Roman"/>
          <w:color w:val="000000"/>
          <w:sz w:val="24"/>
          <w:szCs w:val="24"/>
        </w:rPr>
        <w:t>е</w:t>
      </w:r>
      <w:r w:rsidRPr="007A7524">
        <w:rPr>
          <w:rFonts w:eastAsia="Times New Roman"/>
          <w:color w:val="000000"/>
          <w:sz w:val="24"/>
          <w:szCs w:val="24"/>
        </w:rPr>
        <w:t>ний с ярко выраженным эмоциональным настроением (например, натюрморты В. Ван Гога или А. М</w:t>
      </w:r>
      <w:r w:rsidRPr="007A7524">
        <w:rPr>
          <w:rFonts w:eastAsia="Times New Roman"/>
          <w:color w:val="000000"/>
          <w:sz w:val="24"/>
          <w:szCs w:val="24"/>
        </w:rPr>
        <w:t>а</w:t>
      </w:r>
      <w:r w:rsidRPr="007A7524">
        <w:rPr>
          <w:rFonts w:eastAsia="Times New Roman"/>
          <w:color w:val="000000"/>
          <w:sz w:val="24"/>
          <w:szCs w:val="24"/>
        </w:rPr>
        <w:t>тисса).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«Азбука цифровой графики»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создания фотографий с целью эстетического и целенаправленного наблюдения природы.</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19451F"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p>
    <w:p w:rsidR="0019451F" w:rsidRPr="007A7524"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7A7524">
        <w:rPr>
          <w:rFonts w:eastAsia="Times New Roman"/>
          <w:b/>
          <w:bCs/>
          <w:caps/>
          <w:color w:val="000000"/>
          <w:position w:val="6"/>
          <w:sz w:val="24"/>
          <w:szCs w:val="24"/>
        </w:rPr>
        <w:t>2 класс</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«Графика»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навыки изображения на основе разной по характеру и способу наложения линии.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навык визуального сравнения пространственных величин, приобретать умения соотн</w:t>
      </w:r>
      <w:r w:rsidRPr="007A7524">
        <w:rPr>
          <w:rFonts w:eastAsia="Times New Roman"/>
          <w:color w:val="000000"/>
          <w:sz w:val="24"/>
          <w:szCs w:val="24"/>
        </w:rPr>
        <w:t>о</w:t>
      </w:r>
      <w:r w:rsidRPr="007A7524">
        <w:rPr>
          <w:rFonts w:eastAsia="Times New Roman"/>
          <w:color w:val="000000"/>
          <w:sz w:val="24"/>
          <w:szCs w:val="24"/>
        </w:rPr>
        <w:t>сить пропорции в рисунках птиц и животных (с опорой на зрительские впечатления и анализ).</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умение вести рисунок с натуры, видеть пропорции объекта, расположение его в пр</w:t>
      </w:r>
      <w:r w:rsidRPr="007A7524">
        <w:rPr>
          <w:rFonts w:eastAsia="Times New Roman"/>
          <w:color w:val="000000"/>
          <w:sz w:val="24"/>
          <w:szCs w:val="24"/>
        </w:rPr>
        <w:t>о</w:t>
      </w:r>
      <w:r w:rsidRPr="007A7524">
        <w:rPr>
          <w:rFonts w:eastAsia="Times New Roman"/>
          <w:color w:val="000000"/>
          <w:sz w:val="24"/>
          <w:szCs w:val="24"/>
        </w:rPr>
        <w:t>странстве; располагать изображение на листе, соблюдая этапы ведения рисунка, осваивая навык штр</w:t>
      </w:r>
      <w:r w:rsidRPr="007A7524">
        <w:rPr>
          <w:rFonts w:eastAsia="Times New Roman"/>
          <w:color w:val="000000"/>
          <w:sz w:val="24"/>
          <w:szCs w:val="24"/>
        </w:rPr>
        <w:t>и</w:t>
      </w:r>
      <w:r w:rsidRPr="007A7524">
        <w:rPr>
          <w:rFonts w:eastAsia="Times New Roman"/>
          <w:color w:val="000000"/>
          <w:sz w:val="24"/>
          <w:szCs w:val="24"/>
        </w:rPr>
        <w:t>ховки.</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«Живопись»</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работы акварельной краской и понимать особенности работы прозрачной краской.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Знать названия основных и составных цветов и способы получения разных оттенков составного цвета.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Различать и сравнивать тёмные и светлые оттенки цвета; осваивать смешение цветных красок с </w:t>
      </w:r>
      <w:proofErr w:type="gramStart"/>
      <w:r w:rsidRPr="007A7524">
        <w:rPr>
          <w:rFonts w:eastAsia="Times New Roman"/>
          <w:color w:val="000000"/>
          <w:sz w:val="24"/>
          <w:szCs w:val="24"/>
        </w:rPr>
        <w:t>белой</w:t>
      </w:r>
      <w:proofErr w:type="gramEnd"/>
      <w:r w:rsidRPr="007A7524">
        <w:rPr>
          <w:rFonts w:eastAsia="Times New Roman"/>
          <w:color w:val="000000"/>
          <w:sz w:val="24"/>
          <w:szCs w:val="24"/>
        </w:rPr>
        <w:t xml:space="preserve"> и чёрной (для изменения их тона).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Знать о делении цветов на тёплые и холодные; уметь различать и сравнивать тёплые и холодные оттенки цвета.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эмоциональную выразительность цвета: цвет звонкий и яркий, радостный; цвет мягкий, «глухой» и мрачный и др.</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w:t>
      </w:r>
      <w:r w:rsidRPr="007A7524">
        <w:rPr>
          <w:rFonts w:eastAsia="Times New Roman"/>
          <w:color w:val="000000"/>
          <w:sz w:val="24"/>
          <w:szCs w:val="24"/>
        </w:rPr>
        <w:t>а</w:t>
      </w:r>
      <w:r w:rsidRPr="007A7524">
        <w:rPr>
          <w:rFonts w:eastAsia="Times New Roman"/>
          <w:color w:val="000000"/>
          <w:sz w:val="24"/>
          <w:szCs w:val="24"/>
        </w:rPr>
        <w:t>рактер сказочных персонажей.</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lastRenderedPageBreak/>
        <w:t>Модуль «Скульптура»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w:t>
      </w:r>
      <w:r w:rsidRPr="007A7524">
        <w:rPr>
          <w:rFonts w:eastAsia="Times New Roman"/>
          <w:color w:val="000000"/>
          <w:sz w:val="24"/>
          <w:szCs w:val="24"/>
        </w:rPr>
        <w:t>и</w:t>
      </w:r>
      <w:r w:rsidRPr="007A7524">
        <w:rPr>
          <w:rFonts w:eastAsia="Times New Roman"/>
          <w:color w:val="000000"/>
          <w:sz w:val="24"/>
          <w:szCs w:val="24"/>
        </w:rPr>
        <w:t>моновская, абашевская, каргопольская, дымковская игрушки или с учётом местных промыслов).</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Знать об изменениях скульптурного образа при осмотре произведения с разных сторон.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«Декоративно-прикладное искусство»</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Рассматривать, анализировать и эстетически оценивать разнообразие форм в природе, восприн</w:t>
      </w:r>
      <w:r w:rsidRPr="007A7524">
        <w:rPr>
          <w:rFonts w:eastAsia="Times New Roman"/>
          <w:color w:val="000000"/>
          <w:sz w:val="24"/>
          <w:szCs w:val="24"/>
        </w:rPr>
        <w:t>и</w:t>
      </w:r>
      <w:r w:rsidRPr="007A7524">
        <w:rPr>
          <w:rFonts w:eastAsia="Times New Roman"/>
          <w:color w:val="000000"/>
          <w:sz w:val="24"/>
          <w:szCs w:val="24"/>
        </w:rPr>
        <w:t>маемых как узоры.</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proofErr w:type="gramStart"/>
      <w:r w:rsidRPr="007A7524">
        <w:rPr>
          <w:rFonts w:eastAsia="Times New Roman"/>
          <w:color w:val="000000"/>
          <w:sz w:val="24"/>
          <w:szCs w:val="24"/>
        </w:rPr>
        <w:t>Сравнивать, сопоставлять природные явления </w:t>
      </w:r>
      <w:r w:rsidRPr="00807DFC">
        <w:rPr>
          <w:rFonts w:eastAsia="Times New Roman"/>
          <w:color w:val="000000"/>
          <w:sz w:val="24"/>
          <w:szCs w:val="24"/>
        </w:rPr>
        <w:t>–</w:t>
      </w:r>
      <w:r w:rsidRPr="007A7524">
        <w:rPr>
          <w:rFonts w:eastAsia="Times New Roman"/>
          <w:color w:val="000000"/>
          <w:sz w:val="24"/>
          <w:szCs w:val="24"/>
        </w:rPr>
        <w:t xml:space="preserve"> узоры (капли, снежинки, паутинки, роса на л</w:t>
      </w:r>
      <w:r w:rsidRPr="007A7524">
        <w:rPr>
          <w:rFonts w:eastAsia="Times New Roman"/>
          <w:color w:val="000000"/>
          <w:sz w:val="24"/>
          <w:szCs w:val="24"/>
        </w:rPr>
        <w:t>и</w:t>
      </w:r>
      <w:r w:rsidRPr="007A7524">
        <w:rPr>
          <w:rFonts w:eastAsia="Times New Roman"/>
          <w:color w:val="000000"/>
          <w:sz w:val="24"/>
          <w:szCs w:val="24"/>
        </w:rPr>
        <w:t>стьях, серёжки во время цветения деревьев и др.) </w:t>
      </w:r>
      <w:r w:rsidRPr="00807DFC">
        <w:rPr>
          <w:rFonts w:eastAsia="Times New Roman"/>
          <w:color w:val="000000"/>
          <w:sz w:val="24"/>
          <w:szCs w:val="24"/>
        </w:rPr>
        <w:t>–</w:t>
      </w:r>
      <w:r w:rsidRPr="007A7524">
        <w:rPr>
          <w:rFonts w:eastAsia="Times New Roman"/>
          <w:color w:val="000000"/>
          <w:sz w:val="24"/>
          <w:szCs w:val="24"/>
        </w:rPr>
        <w:t xml:space="preserve"> с рукотворными произведениями декоративного и</w:t>
      </w:r>
      <w:r w:rsidRPr="007A7524">
        <w:rPr>
          <w:rFonts w:eastAsia="Times New Roman"/>
          <w:color w:val="000000"/>
          <w:sz w:val="24"/>
          <w:szCs w:val="24"/>
        </w:rPr>
        <w:t>с</w:t>
      </w:r>
      <w:r w:rsidRPr="007A7524">
        <w:rPr>
          <w:rFonts w:eastAsia="Times New Roman"/>
          <w:color w:val="000000"/>
          <w:sz w:val="24"/>
          <w:szCs w:val="24"/>
        </w:rPr>
        <w:t>кусства (кружево, шитьё, ювелирные изделия и др.).</w:t>
      </w:r>
      <w:proofErr w:type="gramEnd"/>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выполнения эскиза геометрического орнамента кружева или вышивки на основе природных мотивов.</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преобразования бытовых подручных нехудожественных материалов в худож</w:t>
      </w:r>
      <w:r w:rsidRPr="007A7524">
        <w:rPr>
          <w:rFonts w:eastAsia="Times New Roman"/>
          <w:color w:val="000000"/>
          <w:sz w:val="24"/>
          <w:szCs w:val="24"/>
        </w:rPr>
        <w:t>е</w:t>
      </w:r>
      <w:r w:rsidRPr="007A7524">
        <w:rPr>
          <w:rFonts w:eastAsia="Times New Roman"/>
          <w:color w:val="000000"/>
          <w:sz w:val="24"/>
          <w:szCs w:val="24"/>
        </w:rPr>
        <w:t>ственные изображения и поделки.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Приобретать опыт выполнения красками рисунков украшений народных былинных персонажей. </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«Архитектура»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приёмы создания объёмных предметов из бумаги и объёмного декорирования предметов из бумаги.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Участвовать в коллективной работе по построению из бумаги пространственного макета сказо</w:t>
      </w:r>
      <w:r w:rsidRPr="007A7524">
        <w:rPr>
          <w:rFonts w:eastAsia="Times New Roman"/>
          <w:color w:val="000000"/>
          <w:sz w:val="24"/>
          <w:szCs w:val="24"/>
        </w:rPr>
        <w:t>ч</w:t>
      </w:r>
      <w:r w:rsidRPr="007A7524">
        <w:rPr>
          <w:rFonts w:eastAsia="Times New Roman"/>
          <w:color w:val="000000"/>
          <w:sz w:val="24"/>
          <w:szCs w:val="24"/>
        </w:rPr>
        <w:t>ного города или детской площадки.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Рассматривать, характеризовать конструкцию архитектурных строений (по фотографиям в усл</w:t>
      </w:r>
      <w:r w:rsidRPr="007A7524">
        <w:rPr>
          <w:rFonts w:eastAsia="Times New Roman"/>
          <w:color w:val="000000"/>
          <w:sz w:val="24"/>
          <w:szCs w:val="24"/>
        </w:rPr>
        <w:t>о</w:t>
      </w:r>
      <w:r w:rsidRPr="007A7524">
        <w:rPr>
          <w:rFonts w:eastAsia="Times New Roman"/>
          <w:color w:val="000000"/>
          <w:sz w:val="24"/>
          <w:szCs w:val="24"/>
        </w:rPr>
        <w:t xml:space="preserve">виях урока), указывая составные части и их пропорциональные соотношения.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понимание образа здания, то есть его эмоционального воздействия.</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сочинения и изображения жилья для разных по своему характеру героев лит</w:t>
      </w:r>
      <w:r w:rsidRPr="007A7524">
        <w:rPr>
          <w:rFonts w:eastAsia="Times New Roman"/>
          <w:color w:val="000000"/>
          <w:sz w:val="24"/>
          <w:szCs w:val="24"/>
        </w:rPr>
        <w:t>е</w:t>
      </w:r>
      <w:r w:rsidRPr="007A7524">
        <w:rPr>
          <w:rFonts w:eastAsia="Times New Roman"/>
          <w:color w:val="000000"/>
          <w:sz w:val="24"/>
          <w:szCs w:val="24"/>
        </w:rPr>
        <w:t xml:space="preserve">ратурных и народных сказок. </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«Восприятие произведений искусства»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Обсуждать примеры детского художественного творчества с точки зрения выражения в них с</w:t>
      </w:r>
      <w:r w:rsidRPr="007A7524">
        <w:rPr>
          <w:rFonts w:eastAsia="Times New Roman"/>
          <w:color w:val="000000"/>
          <w:sz w:val="24"/>
          <w:szCs w:val="24"/>
        </w:rPr>
        <w:t>о</w:t>
      </w:r>
      <w:r w:rsidRPr="007A7524">
        <w:rPr>
          <w:rFonts w:eastAsia="Times New Roman"/>
          <w:color w:val="000000"/>
          <w:sz w:val="24"/>
          <w:szCs w:val="24"/>
        </w:rPr>
        <w:t>держания, настроения, расположения изображения в листе, цвета и других средств художественной в</w:t>
      </w:r>
      <w:r w:rsidRPr="007A7524">
        <w:rPr>
          <w:rFonts w:eastAsia="Times New Roman"/>
          <w:color w:val="000000"/>
          <w:sz w:val="24"/>
          <w:szCs w:val="24"/>
        </w:rPr>
        <w:t>ы</w:t>
      </w:r>
      <w:r w:rsidRPr="007A7524">
        <w:rPr>
          <w:rFonts w:eastAsia="Times New Roman"/>
          <w:color w:val="000000"/>
          <w:sz w:val="24"/>
          <w:szCs w:val="24"/>
        </w:rPr>
        <w:t xml:space="preserve">разительности, а также ответа на поставленную учебную задачу. </w:t>
      </w:r>
    </w:p>
    <w:p w:rsidR="0019451F" w:rsidRPr="007A7524" w:rsidRDefault="0019451F" w:rsidP="0019451F">
      <w:pPr>
        <w:autoSpaceDE w:val="0"/>
        <w:autoSpaceDN w:val="0"/>
        <w:adjustRightInd w:val="0"/>
        <w:ind w:firstLine="709"/>
        <w:textAlignment w:val="center"/>
        <w:rPr>
          <w:rFonts w:eastAsia="Times New Roman"/>
          <w:color w:val="000000"/>
          <w:spacing w:val="-1"/>
          <w:sz w:val="24"/>
          <w:szCs w:val="24"/>
        </w:rPr>
      </w:pPr>
      <w:r w:rsidRPr="007A7524">
        <w:rPr>
          <w:rFonts w:eastAsia="Times New Roman"/>
          <w:color w:val="000000"/>
          <w:spacing w:val="-1"/>
          <w:sz w:val="24"/>
          <w:szCs w:val="24"/>
        </w:rPr>
        <w:t>Осваивать и развивать умения вести эстетическое наблюдение явлений природы, а также потре</w:t>
      </w:r>
      <w:r w:rsidRPr="007A7524">
        <w:rPr>
          <w:rFonts w:eastAsia="Times New Roman"/>
          <w:color w:val="000000"/>
          <w:spacing w:val="-1"/>
          <w:sz w:val="24"/>
          <w:szCs w:val="24"/>
        </w:rPr>
        <w:t>б</w:t>
      </w:r>
      <w:r w:rsidRPr="007A7524">
        <w:rPr>
          <w:rFonts w:eastAsia="Times New Roman"/>
          <w:color w:val="000000"/>
          <w:spacing w:val="-1"/>
          <w:sz w:val="24"/>
          <w:szCs w:val="24"/>
        </w:rPr>
        <w:t>ность в таком наблюдении.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эстетического наблюдения и художественного анализа произведений декор</w:t>
      </w:r>
      <w:r w:rsidRPr="007A7524">
        <w:rPr>
          <w:rFonts w:eastAsia="Times New Roman"/>
          <w:color w:val="000000"/>
          <w:sz w:val="24"/>
          <w:szCs w:val="24"/>
        </w:rPr>
        <w:t>а</w:t>
      </w:r>
      <w:r w:rsidRPr="007A7524">
        <w:rPr>
          <w:rFonts w:eastAsia="Times New Roman"/>
          <w:color w:val="000000"/>
          <w:sz w:val="24"/>
          <w:szCs w:val="24"/>
        </w:rPr>
        <w:t>тивного искусства и их орнаментальной организации (кружево, шитьё, резьба и роспись по дереву и ткани, чеканка и др.).</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восприятия, эстетического анализа произведений отечественных художн</w:t>
      </w:r>
      <w:r w:rsidRPr="007A7524">
        <w:rPr>
          <w:rFonts w:eastAsia="Times New Roman"/>
          <w:color w:val="000000"/>
          <w:sz w:val="24"/>
          <w:szCs w:val="24"/>
        </w:rPr>
        <w:t>и</w:t>
      </w:r>
      <w:r w:rsidRPr="007A7524">
        <w:rPr>
          <w:rFonts w:eastAsia="Times New Roman"/>
          <w:color w:val="000000"/>
          <w:sz w:val="24"/>
          <w:szCs w:val="24"/>
        </w:rPr>
        <w:t>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 xml:space="preserve">Модуль «Азбука цифровой графики»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возможности изображения с помощью разных видов линий в программе Paint (или другом графическом редакторе).</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lastRenderedPageBreak/>
        <w:t>Осваивать в компьютерном редакторе (например, Paint) инструменты и техники </w:t>
      </w:r>
      <w:r w:rsidRPr="00807DFC">
        <w:rPr>
          <w:rFonts w:eastAsia="Times New Roman"/>
          <w:color w:val="000000"/>
          <w:sz w:val="24"/>
          <w:szCs w:val="24"/>
        </w:rPr>
        <w:t>–</w:t>
      </w:r>
      <w:r w:rsidRPr="007A7524">
        <w:rPr>
          <w:rFonts w:eastAsia="Times New Roman"/>
          <w:color w:val="000000"/>
          <w:sz w:val="24"/>
          <w:szCs w:val="24"/>
        </w:rPr>
        <w:t xml:space="preserve"> карандаш, к</w:t>
      </w:r>
      <w:r w:rsidRPr="007A7524">
        <w:rPr>
          <w:rFonts w:eastAsia="Times New Roman"/>
          <w:color w:val="000000"/>
          <w:sz w:val="24"/>
          <w:szCs w:val="24"/>
        </w:rPr>
        <w:t>и</w:t>
      </w:r>
      <w:r w:rsidRPr="007A7524">
        <w:rPr>
          <w:rFonts w:eastAsia="Times New Roman"/>
          <w:color w:val="000000"/>
          <w:sz w:val="24"/>
          <w:szCs w:val="24"/>
        </w:rPr>
        <w:t>сточка, ластик, заливка и др. </w:t>
      </w:r>
      <w:r w:rsidRPr="00807DFC">
        <w:rPr>
          <w:rFonts w:eastAsia="Times New Roman"/>
          <w:color w:val="000000"/>
          <w:sz w:val="24"/>
          <w:szCs w:val="24"/>
        </w:rPr>
        <w:t>–</w:t>
      </w:r>
      <w:r w:rsidRPr="007A7524">
        <w:rPr>
          <w:rFonts w:eastAsia="Times New Roman"/>
          <w:color w:val="000000"/>
          <w:sz w:val="24"/>
          <w:szCs w:val="24"/>
        </w:rPr>
        <w:t xml:space="preserve"> и создавать простые рисунки или композиции (например, образ дерева).</w:t>
      </w:r>
    </w:p>
    <w:p w:rsidR="0019451F" w:rsidRPr="007A7524" w:rsidRDefault="0019451F" w:rsidP="0019451F">
      <w:pPr>
        <w:autoSpaceDE w:val="0"/>
        <w:autoSpaceDN w:val="0"/>
        <w:adjustRightInd w:val="0"/>
        <w:ind w:firstLine="709"/>
        <w:textAlignment w:val="center"/>
        <w:rPr>
          <w:rFonts w:eastAsia="Times New Roman"/>
          <w:color w:val="000000"/>
          <w:spacing w:val="-1"/>
          <w:sz w:val="24"/>
          <w:szCs w:val="24"/>
        </w:rPr>
      </w:pPr>
      <w:r w:rsidRPr="007A7524">
        <w:rPr>
          <w:rFonts w:eastAsia="Times New Roman"/>
          <w:color w:val="000000"/>
          <w:spacing w:val="-1"/>
          <w:sz w:val="24"/>
          <w:szCs w:val="24"/>
        </w:rPr>
        <w:t>Осваивать композиционное построение кадра при фотографировании: расположение объекта в кадре, масштаб, доминанта.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Участвовать в обсуждении композиционного построения кадра в фотографии. </w:t>
      </w:r>
    </w:p>
    <w:p w:rsidR="0019451F"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p>
    <w:p w:rsidR="0019451F" w:rsidRPr="007A7524"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7A7524">
        <w:rPr>
          <w:rFonts w:eastAsia="Times New Roman"/>
          <w:b/>
          <w:bCs/>
          <w:caps/>
          <w:color w:val="000000"/>
          <w:position w:val="6"/>
          <w:sz w:val="24"/>
          <w:szCs w:val="24"/>
        </w:rPr>
        <w:t>3 класс</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«Графика»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Получать опыт создания эскиза книжки-игрушки на выбранный сюжет: рисунок обложки с с</w:t>
      </w:r>
      <w:r w:rsidRPr="007A7524">
        <w:rPr>
          <w:rFonts w:eastAsia="Times New Roman"/>
          <w:color w:val="000000"/>
          <w:sz w:val="24"/>
          <w:szCs w:val="24"/>
        </w:rPr>
        <w:t>о</w:t>
      </w:r>
      <w:r w:rsidRPr="007A7524">
        <w:rPr>
          <w:rFonts w:eastAsia="Times New Roman"/>
          <w:color w:val="000000"/>
          <w:sz w:val="24"/>
          <w:szCs w:val="24"/>
        </w:rPr>
        <w:t>единением шрифта (текста) и изображения, рисунок заглавной буквицы, создание иллюстраций, разм</w:t>
      </w:r>
      <w:r w:rsidRPr="007A7524">
        <w:rPr>
          <w:rFonts w:eastAsia="Times New Roman"/>
          <w:color w:val="000000"/>
          <w:sz w:val="24"/>
          <w:szCs w:val="24"/>
        </w:rPr>
        <w:t>е</w:t>
      </w:r>
      <w:r w:rsidRPr="007A7524">
        <w:rPr>
          <w:rFonts w:eastAsia="Times New Roman"/>
          <w:color w:val="000000"/>
          <w:sz w:val="24"/>
          <w:szCs w:val="24"/>
        </w:rPr>
        <w:t>щение текста и иллюстраций на развороте.</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Создавать</w:t>
      </w:r>
      <w:r>
        <w:rPr>
          <w:rFonts w:eastAsia="Times New Roman"/>
          <w:color w:val="000000"/>
          <w:sz w:val="24"/>
          <w:szCs w:val="24"/>
        </w:rPr>
        <w:t xml:space="preserve"> практическую творческую работу </w:t>
      </w:r>
      <w:r w:rsidRPr="00807DFC">
        <w:rPr>
          <w:rFonts w:eastAsia="Times New Roman"/>
          <w:color w:val="000000"/>
          <w:sz w:val="24"/>
          <w:szCs w:val="24"/>
        </w:rPr>
        <w:t>–</w:t>
      </w:r>
      <w:r w:rsidRPr="007A7524">
        <w:rPr>
          <w:rFonts w:eastAsia="Times New Roman"/>
          <w:color w:val="000000"/>
          <w:sz w:val="24"/>
          <w:szCs w:val="24"/>
        </w:rPr>
        <w:t xml:space="preserve"> поздравительную открытку, совмещая в ней шрифт и изображение.</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Узнавать о работе художников над плакатами и афишами.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Выполнять творческую композицию </w:t>
      </w:r>
      <w:r w:rsidRPr="00807DFC">
        <w:rPr>
          <w:rFonts w:eastAsia="Times New Roman"/>
          <w:color w:val="000000"/>
          <w:sz w:val="24"/>
          <w:szCs w:val="24"/>
        </w:rPr>
        <w:t>–</w:t>
      </w:r>
      <w:r w:rsidRPr="007A7524">
        <w:rPr>
          <w:rFonts w:eastAsia="Times New Roman"/>
          <w:color w:val="000000"/>
          <w:sz w:val="24"/>
          <w:szCs w:val="24"/>
        </w:rPr>
        <w:t xml:space="preserve"> эскиз афиши к выбранному спектаклю или фильму.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Узнавать основные пропорции лица человека, взаимное расположение частей лица.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рисования портрета (лица) человека.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Создавать маску сказочного персонажа с ярко выраженным характером лица (для карнавала или спектакля).</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«Живопись»</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приёмы создания живописной композиции (натюрморта) по наблюдению натуры или по представлению.</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Изображать красками портрет человека с опорой на натуру или по представлению.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Создавать пейзаж, передавая в нём активное состояние природы.</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Приобрести представление о деятельности художника в театре.</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Создать красками эскиз занавеса или эскиз декораций к выбранному сюжету.</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Познакомиться с работой художников по оформлению праздников.</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Выполнить тематическую композицию «Праздник в городе» на основе наблюдений, по памяти и по представлению.</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«Скульптура»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19451F" w:rsidRPr="007A7524" w:rsidRDefault="0019451F" w:rsidP="0019451F">
      <w:pPr>
        <w:autoSpaceDE w:val="0"/>
        <w:autoSpaceDN w:val="0"/>
        <w:adjustRightInd w:val="0"/>
        <w:ind w:firstLine="709"/>
        <w:textAlignment w:val="center"/>
        <w:rPr>
          <w:rFonts w:eastAsia="Times New Roman"/>
          <w:color w:val="000000"/>
          <w:spacing w:val="-1"/>
          <w:sz w:val="24"/>
          <w:szCs w:val="24"/>
        </w:rPr>
      </w:pPr>
      <w:r w:rsidRPr="007A7524">
        <w:rPr>
          <w:rFonts w:eastAsia="Times New Roman"/>
          <w:color w:val="000000"/>
          <w:spacing w:val="-1"/>
          <w:sz w:val="24"/>
          <w:szCs w:val="24"/>
        </w:rPr>
        <w:t>Узнавать о видах скульптуры: скульптурные памятники, парковая скульптура, мелкая пластика, рельеф (виды рельефа).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лепки эскиза парковой скульптуры.</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«Декоративно-прикладное искусство»</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Узнавать о создании глиняной и деревянной посуды: народные художественные промыслы Гжель и Хохлома.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w:t>
      </w:r>
      <w:r w:rsidRPr="007A7524">
        <w:rPr>
          <w:rFonts w:eastAsia="Times New Roman"/>
          <w:color w:val="000000"/>
          <w:sz w:val="24"/>
          <w:szCs w:val="24"/>
        </w:rPr>
        <w:t>р</w:t>
      </w:r>
      <w:r w:rsidRPr="007A7524">
        <w:rPr>
          <w:rFonts w:eastAsia="Times New Roman"/>
          <w:color w:val="000000"/>
          <w:sz w:val="24"/>
          <w:szCs w:val="24"/>
        </w:rPr>
        <w:t>наментов, украшающих посуду (по мотивам выбранного художественного промысла).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Узнать о сетчатых видах орнаментов и их применении в росписи тканей, стен и др.; уметь ра</w:t>
      </w:r>
      <w:r w:rsidRPr="007A7524">
        <w:rPr>
          <w:rFonts w:eastAsia="Times New Roman"/>
          <w:color w:val="000000"/>
          <w:sz w:val="24"/>
          <w:szCs w:val="24"/>
        </w:rPr>
        <w:t>с</w:t>
      </w:r>
      <w:r w:rsidRPr="007A7524">
        <w:rPr>
          <w:rFonts w:eastAsia="Times New Roman"/>
          <w:color w:val="000000"/>
          <w:sz w:val="24"/>
          <w:szCs w:val="24"/>
        </w:rPr>
        <w:t xml:space="preserve">суждать с опорой на зрительный материал о видах симметрии в сетчатом орнаменте.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навыки создания орнаментов при помощи штампов и трафаретов.</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Получить опыт создания композиции орнамента в квадрате (в качестве эскиза росписи женского платка).</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«Архитектура»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Выполнить зарисовки или творческие рисунки по памяти и по представлению на тему историч</w:t>
      </w:r>
      <w:r w:rsidRPr="007A7524">
        <w:rPr>
          <w:rFonts w:eastAsia="Times New Roman"/>
          <w:color w:val="000000"/>
          <w:sz w:val="24"/>
          <w:szCs w:val="24"/>
        </w:rPr>
        <w:t>е</w:t>
      </w:r>
      <w:r w:rsidRPr="007A7524">
        <w:rPr>
          <w:rFonts w:eastAsia="Times New Roman"/>
          <w:color w:val="000000"/>
          <w:sz w:val="24"/>
          <w:szCs w:val="24"/>
        </w:rPr>
        <w:t>ских памятников или архитектурных достопримечательностей своего города.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Создать эскиз макета паркового пространства или участвовать в коллективной работе по созданию такого макета.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Придумать и нарисовать (или выполнить в технике бумагопластики) транспортное средство.</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lastRenderedPageBreak/>
        <w:t xml:space="preserve">Выполнить творческий рисунок </w:t>
      </w:r>
      <w:r w:rsidRPr="003A5910">
        <w:rPr>
          <w:rFonts w:eastAsia="Times New Roman"/>
          <w:color w:val="000000"/>
          <w:sz w:val="24"/>
          <w:szCs w:val="24"/>
        </w:rPr>
        <w:t>–</w:t>
      </w:r>
      <w:r w:rsidRPr="007A7524">
        <w:rPr>
          <w:rFonts w:eastAsia="Times New Roman"/>
          <w:color w:val="000000"/>
          <w:sz w:val="24"/>
          <w:szCs w:val="24"/>
        </w:rPr>
        <w:t xml:space="preserve"> создать образ своего города или села или участвовать в колле</w:t>
      </w:r>
      <w:r w:rsidRPr="007A7524">
        <w:rPr>
          <w:rFonts w:eastAsia="Times New Roman"/>
          <w:color w:val="000000"/>
          <w:sz w:val="24"/>
          <w:szCs w:val="24"/>
        </w:rPr>
        <w:t>к</w:t>
      </w:r>
      <w:r w:rsidRPr="007A7524">
        <w:rPr>
          <w:rFonts w:eastAsia="Times New Roman"/>
          <w:color w:val="000000"/>
          <w:sz w:val="24"/>
          <w:szCs w:val="24"/>
        </w:rPr>
        <w:t>тивной работе по созданию образа своего города или села (в виде коллажа).</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«Восприятие произведений искусства»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w:t>
      </w:r>
      <w:r w:rsidRPr="007A7524">
        <w:rPr>
          <w:rFonts w:eastAsia="Times New Roman"/>
          <w:color w:val="000000"/>
          <w:sz w:val="24"/>
          <w:szCs w:val="24"/>
        </w:rPr>
        <w:t>ь</w:t>
      </w:r>
      <w:r w:rsidRPr="007A7524">
        <w:rPr>
          <w:rFonts w:eastAsia="Times New Roman"/>
          <w:color w:val="000000"/>
          <w:sz w:val="24"/>
          <w:szCs w:val="24"/>
        </w:rPr>
        <w:t>но-образную информацию; знать имена нескольких художников детской книги.</w:t>
      </w:r>
    </w:p>
    <w:p w:rsidR="0019451F" w:rsidRPr="007A7524" w:rsidRDefault="0019451F" w:rsidP="0019451F">
      <w:pPr>
        <w:autoSpaceDE w:val="0"/>
        <w:autoSpaceDN w:val="0"/>
        <w:adjustRightInd w:val="0"/>
        <w:ind w:firstLine="709"/>
        <w:textAlignment w:val="center"/>
        <w:rPr>
          <w:rFonts w:eastAsia="Times New Roman"/>
          <w:color w:val="000000"/>
          <w:spacing w:val="-2"/>
          <w:sz w:val="24"/>
          <w:szCs w:val="24"/>
        </w:rPr>
      </w:pPr>
      <w:proofErr w:type="gramStart"/>
      <w:r w:rsidRPr="007A7524">
        <w:rPr>
          <w:rFonts w:eastAsia="Times New Roman"/>
          <w:color w:val="000000"/>
          <w:spacing w:val="-2"/>
          <w:sz w:val="24"/>
          <w:szCs w:val="24"/>
        </w:rPr>
        <w:t>Рассматривать и анализировать архитектурные постройки своего города (села), характерные ос</w:t>
      </w:r>
      <w:r w:rsidRPr="007A7524">
        <w:rPr>
          <w:rFonts w:eastAsia="Times New Roman"/>
          <w:color w:val="000000"/>
          <w:spacing w:val="-2"/>
          <w:sz w:val="24"/>
          <w:szCs w:val="24"/>
        </w:rPr>
        <w:t>о</w:t>
      </w:r>
      <w:r w:rsidRPr="007A7524">
        <w:rPr>
          <w:rFonts w:eastAsia="Times New Roman"/>
          <w:color w:val="000000"/>
          <w:spacing w:val="-2"/>
          <w:sz w:val="24"/>
          <w:szCs w:val="24"/>
        </w:rPr>
        <w:t>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w:t>
      </w:r>
      <w:r w:rsidRPr="007A7524">
        <w:rPr>
          <w:rFonts w:eastAsia="Times New Roman"/>
          <w:color w:val="000000"/>
          <w:spacing w:val="-2"/>
          <w:sz w:val="24"/>
          <w:szCs w:val="24"/>
        </w:rPr>
        <w:t>з</w:t>
      </w:r>
      <w:r w:rsidRPr="007A7524">
        <w:rPr>
          <w:rFonts w:eastAsia="Times New Roman"/>
          <w:color w:val="000000"/>
          <w:spacing w:val="-2"/>
          <w:sz w:val="24"/>
          <w:szCs w:val="24"/>
        </w:rPr>
        <w:t>вестных памятников архитектуры Москвы и Санкт-Петербурга (для жителей регионов на основе фотогр</w:t>
      </w:r>
      <w:r w:rsidRPr="007A7524">
        <w:rPr>
          <w:rFonts w:eastAsia="Times New Roman"/>
          <w:color w:val="000000"/>
          <w:spacing w:val="-2"/>
          <w:sz w:val="24"/>
          <w:szCs w:val="24"/>
        </w:rPr>
        <w:t>а</w:t>
      </w:r>
      <w:r w:rsidRPr="007A7524">
        <w:rPr>
          <w:rFonts w:eastAsia="Times New Roman"/>
          <w:color w:val="000000"/>
          <w:spacing w:val="-2"/>
          <w:sz w:val="24"/>
          <w:szCs w:val="24"/>
        </w:rPr>
        <w:t>фий, телепередач и виртуальных путешествий), уметь обсуждать увиденные памятники.</w:t>
      </w:r>
      <w:proofErr w:type="gramEnd"/>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Знать и уметь объяснять назначение основных видов пространственных искусств: </w:t>
      </w:r>
      <w:r>
        <w:rPr>
          <w:rFonts w:eastAsia="Times New Roman"/>
          <w:color w:val="000000"/>
          <w:sz w:val="24"/>
          <w:szCs w:val="24"/>
        </w:rPr>
        <w:t xml:space="preserve">изобразительных видов искусства </w:t>
      </w:r>
      <w:r w:rsidRPr="003A5910">
        <w:rPr>
          <w:rFonts w:eastAsia="Times New Roman"/>
          <w:color w:val="000000"/>
          <w:sz w:val="24"/>
          <w:szCs w:val="24"/>
        </w:rPr>
        <w:t>–</w:t>
      </w:r>
      <w:r w:rsidRPr="007A7524">
        <w:rPr>
          <w:rFonts w:eastAsia="Times New Roman"/>
          <w:color w:val="000000"/>
          <w:sz w:val="24"/>
          <w:szCs w:val="24"/>
        </w:rPr>
        <w:t xml:space="preserve">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Знать и уметь называть основные жанры живописи, графики и скульптуры, определяемые пре</w:t>
      </w:r>
      <w:r w:rsidRPr="007A7524">
        <w:rPr>
          <w:rFonts w:eastAsia="Times New Roman"/>
          <w:color w:val="000000"/>
          <w:sz w:val="24"/>
          <w:szCs w:val="24"/>
        </w:rPr>
        <w:t>д</w:t>
      </w:r>
      <w:r w:rsidRPr="007A7524">
        <w:rPr>
          <w:rFonts w:eastAsia="Times New Roman"/>
          <w:color w:val="000000"/>
          <w:sz w:val="24"/>
          <w:szCs w:val="24"/>
        </w:rPr>
        <w:t>метом изображения.</w:t>
      </w:r>
    </w:p>
    <w:p w:rsidR="0019451F" w:rsidRPr="007A7524" w:rsidRDefault="0019451F" w:rsidP="0019451F">
      <w:pPr>
        <w:autoSpaceDE w:val="0"/>
        <w:autoSpaceDN w:val="0"/>
        <w:adjustRightInd w:val="0"/>
        <w:ind w:firstLine="709"/>
        <w:textAlignment w:val="center"/>
        <w:rPr>
          <w:rFonts w:eastAsia="Times New Roman"/>
          <w:color w:val="000000"/>
          <w:spacing w:val="3"/>
          <w:sz w:val="24"/>
          <w:szCs w:val="24"/>
        </w:rPr>
      </w:pPr>
      <w:r w:rsidRPr="007A7524">
        <w:rPr>
          <w:rFonts w:eastAsia="Times New Roman"/>
          <w:color w:val="000000"/>
          <w:sz w:val="24"/>
          <w:szCs w:val="24"/>
        </w:rPr>
        <w:t>Знать имена крупнейших отечественных художников-пейзажистов: И. И. Шишкина, И. И. Лев</w:t>
      </w:r>
      <w:r w:rsidRPr="007A7524">
        <w:rPr>
          <w:rFonts w:eastAsia="Times New Roman"/>
          <w:color w:val="000000"/>
          <w:sz w:val="24"/>
          <w:szCs w:val="24"/>
        </w:rPr>
        <w:t>и</w:t>
      </w:r>
      <w:r w:rsidRPr="007A7524">
        <w:rPr>
          <w:rFonts w:eastAsia="Times New Roman"/>
          <w:color w:val="000000"/>
          <w:sz w:val="24"/>
          <w:szCs w:val="24"/>
        </w:rPr>
        <w:t>тана, А. К. Саврасова, В. Д. По</w:t>
      </w:r>
      <w:r w:rsidRPr="007A7524">
        <w:rPr>
          <w:rFonts w:eastAsia="Times New Roman"/>
          <w:color w:val="000000"/>
          <w:spacing w:val="3"/>
          <w:sz w:val="24"/>
          <w:szCs w:val="24"/>
        </w:rPr>
        <w:t>ленова, А. И. Куинджи, И. К. Айвазовского и других (по выбору учителя), приобретать представления об их произведениях.</w:t>
      </w:r>
    </w:p>
    <w:p w:rsidR="0019451F" w:rsidRPr="007A7524" w:rsidRDefault="0019451F" w:rsidP="0019451F">
      <w:pPr>
        <w:autoSpaceDE w:val="0"/>
        <w:autoSpaceDN w:val="0"/>
        <w:adjustRightInd w:val="0"/>
        <w:ind w:firstLine="709"/>
        <w:textAlignment w:val="center"/>
        <w:rPr>
          <w:rFonts w:eastAsia="Times New Roman"/>
          <w:color w:val="000000"/>
          <w:spacing w:val="2"/>
          <w:sz w:val="24"/>
          <w:szCs w:val="24"/>
        </w:rPr>
      </w:pPr>
      <w:proofErr w:type="gramStart"/>
      <w:r w:rsidRPr="007A7524">
        <w:rPr>
          <w:rFonts w:eastAsia="Times New Roman"/>
          <w:color w:val="000000"/>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19451F" w:rsidRPr="007A7524" w:rsidRDefault="0019451F" w:rsidP="0019451F">
      <w:pPr>
        <w:autoSpaceDE w:val="0"/>
        <w:autoSpaceDN w:val="0"/>
        <w:adjustRightInd w:val="0"/>
        <w:ind w:firstLine="709"/>
        <w:textAlignment w:val="center"/>
        <w:rPr>
          <w:rFonts w:eastAsia="Times New Roman"/>
          <w:color w:val="000000"/>
          <w:spacing w:val="3"/>
          <w:sz w:val="24"/>
          <w:szCs w:val="24"/>
        </w:rPr>
      </w:pPr>
      <w:r w:rsidRPr="007A7524">
        <w:rPr>
          <w:rFonts w:eastAsia="Times New Roman"/>
          <w:color w:val="000000"/>
          <w:spacing w:val="3"/>
          <w:sz w:val="24"/>
          <w:szCs w:val="24"/>
        </w:rPr>
        <w:t>Знать имена крупнейших отечественных портретистов: В. И. Сурикова, И. Е. Репина, В. А. С</w:t>
      </w:r>
      <w:r w:rsidRPr="007A7524">
        <w:rPr>
          <w:rFonts w:eastAsia="Times New Roman"/>
          <w:color w:val="000000"/>
          <w:spacing w:val="3"/>
          <w:sz w:val="24"/>
          <w:szCs w:val="24"/>
        </w:rPr>
        <w:t>е</w:t>
      </w:r>
      <w:r w:rsidRPr="007A7524">
        <w:rPr>
          <w:rFonts w:eastAsia="Times New Roman"/>
          <w:color w:val="000000"/>
          <w:spacing w:val="3"/>
          <w:sz w:val="24"/>
          <w:szCs w:val="24"/>
        </w:rPr>
        <w:t>рова и других (по выбору учителя), приобретать представления об их произведениях.</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Знать, что в России много замечательных художественных музеев, иметь представление о ко</w:t>
      </w:r>
      <w:r w:rsidRPr="007A7524">
        <w:rPr>
          <w:rFonts w:eastAsia="Times New Roman"/>
          <w:color w:val="000000"/>
          <w:sz w:val="24"/>
          <w:szCs w:val="24"/>
        </w:rPr>
        <w:t>л</w:t>
      </w:r>
      <w:r w:rsidRPr="007A7524">
        <w:rPr>
          <w:rFonts w:eastAsia="Times New Roman"/>
          <w:color w:val="000000"/>
          <w:sz w:val="24"/>
          <w:szCs w:val="24"/>
        </w:rPr>
        <w:t>лекциях своих региональных музеев.</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 xml:space="preserve">Модуль «Азбука цифровой графики»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приёмы работы в графическом редакторе с линиями, геометрическими фигурами, и</w:t>
      </w:r>
      <w:r w:rsidRPr="007A7524">
        <w:rPr>
          <w:rFonts w:eastAsia="Times New Roman"/>
          <w:color w:val="000000"/>
          <w:sz w:val="24"/>
          <w:szCs w:val="24"/>
        </w:rPr>
        <w:t>н</w:t>
      </w:r>
      <w:r w:rsidRPr="007A7524">
        <w:rPr>
          <w:rFonts w:eastAsia="Times New Roman"/>
          <w:color w:val="000000"/>
          <w:sz w:val="24"/>
          <w:szCs w:val="24"/>
        </w:rPr>
        <w:t xml:space="preserve">струментами традиционного рисования.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w:t>
      </w:r>
      <w:r w:rsidRPr="007A7524">
        <w:rPr>
          <w:rFonts w:eastAsia="Times New Roman"/>
          <w:color w:val="000000"/>
          <w:sz w:val="24"/>
          <w:szCs w:val="24"/>
        </w:rPr>
        <w:t>о</w:t>
      </w:r>
      <w:r w:rsidRPr="007A7524">
        <w:rPr>
          <w:rFonts w:eastAsia="Times New Roman"/>
          <w:color w:val="000000"/>
          <w:sz w:val="24"/>
          <w:szCs w:val="24"/>
        </w:rPr>
        <w:t>рений рисунка узора, простого повторения (раппорт), экспериментируя на свойствах симметрии; создание паттернов.</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приёмы соединения шрифта и векторного изображения при создании поздравительных открыток, афиши и др.</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19451F"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p>
    <w:p w:rsidR="0019451F" w:rsidRPr="007A7524"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7A7524">
        <w:rPr>
          <w:rFonts w:eastAsia="Times New Roman"/>
          <w:b/>
          <w:bCs/>
          <w:caps/>
          <w:color w:val="000000"/>
          <w:position w:val="6"/>
          <w:sz w:val="24"/>
          <w:szCs w:val="24"/>
        </w:rPr>
        <w:t xml:space="preserve">4 класс </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«Графика»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правила линейной и воздушной перспективы и применять их в своей практической творческой деятельности.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19451F" w:rsidRPr="007A7524" w:rsidRDefault="0019451F" w:rsidP="0019451F">
      <w:pPr>
        <w:autoSpaceDE w:val="0"/>
        <w:autoSpaceDN w:val="0"/>
        <w:adjustRightInd w:val="0"/>
        <w:ind w:firstLine="709"/>
        <w:textAlignment w:val="center"/>
        <w:rPr>
          <w:rFonts w:eastAsia="Times New Roman"/>
          <w:color w:val="000000"/>
          <w:spacing w:val="-2"/>
          <w:sz w:val="24"/>
          <w:szCs w:val="24"/>
        </w:rPr>
      </w:pPr>
      <w:r w:rsidRPr="007A7524">
        <w:rPr>
          <w:rFonts w:eastAsia="Times New Roman"/>
          <w:color w:val="000000"/>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Создавать зарисовки памятников отечественной и мировой архитектуры.</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«Живопись»</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Создавать двойной портрет (например, портрет матери и ребёнка).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Приобретать опыт создания композиции на тему «Древнерусский город».</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lastRenderedPageBreak/>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w:t>
      </w:r>
      <w:r w:rsidRPr="007A7524">
        <w:rPr>
          <w:rFonts w:eastAsia="Times New Roman"/>
          <w:color w:val="000000"/>
          <w:sz w:val="24"/>
          <w:szCs w:val="24"/>
        </w:rPr>
        <w:t>и</w:t>
      </w:r>
      <w:r w:rsidRPr="007A7524">
        <w:rPr>
          <w:rFonts w:eastAsia="Times New Roman"/>
          <w:color w:val="000000"/>
          <w:sz w:val="24"/>
          <w:szCs w:val="24"/>
        </w:rPr>
        <w:t xml:space="preserve">онных праздников у разных народов), в которых выражается обобщённый образ национальной культуры. </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«Скульптура»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«Декоративно-прикладное искусство»</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Изучить и показать в практической творческой работе орнаменты, традиционные мотивы и си</w:t>
      </w:r>
      <w:r w:rsidRPr="007A7524">
        <w:rPr>
          <w:rFonts w:eastAsia="Times New Roman"/>
          <w:color w:val="000000"/>
          <w:sz w:val="24"/>
          <w:szCs w:val="24"/>
        </w:rPr>
        <w:t>м</w:t>
      </w:r>
      <w:r w:rsidRPr="007A7524">
        <w:rPr>
          <w:rFonts w:eastAsia="Times New Roman"/>
          <w:color w:val="000000"/>
          <w:sz w:val="24"/>
          <w:szCs w:val="24"/>
        </w:rPr>
        <w:t>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Получить представления о красоте русского народного костюма и головных женских уборов, ос</w:t>
      </w:r>
      <w:r w:rsidRPr="007A7524">
        <w:rPr>
          <w:rFonts w:eastAsia="Times New Roman"/>
          <w:color w:val="000000"/>
          <w:sz w:val="24"/>
          <w:szCs w:val="24"/>
        </w:rPr>
        <w:t>о</w:t>
      </w:r>
      <w:r w:rsidRPr="007A7524">
        <w:rPr>
          <w:rFonts w:eastAsia="Times New Roman"/>
          <w:color w:val="000000"/>
          <w:sz w:val="24"/>
          <w:szCs w:val="24"/>
        </w:rPr>
        <w:t xml:space="preserve">бенностях мужской одежды разных сословий, а также о связи украшения костюма мужчины с родом его занятий и положением в обществе.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proofErr w:type="gramStart"/>
      <w:r w:rsidRPr="007A7524">
        <w:rPr>
          <w:rFonts w:eastAsia="Times New Roman"/>
          <w:color w:val="00000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 xml:space="preserve">Модуль «Архитектура»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Получить представление о конструкции традиционных жилищ у разных народов, об их связи с окружающей природой.</w:t>
      </w:r>
    </w:p>
    <w:p w:rsidR="0019451F" w:rsidRPr="007A7524" w:rsidRDefault="0019451F" w:rsidP="0019451F">
      <w:pPr>
        <w:autoSpaceDE w:val="0"/>
        <w:autoSpaceDN w:val="0"/>
        <w:adjustRightInd w:val="0"/>
        <w:ind w:firstLine="709"/>
        <w:textAlignment w:val="center"/>
        <w:rPr>
          <w:rFonts w:eastAsia="Times New Roman"/>
          <w:color w:val="000000"/>
          <w:spacing w:val="-1"/>
          <w:sz w:val="24"/>
          <w:szCs w:val="24"/>
        </w:rPr>
      </w:pPr>
      <w:r w:rsidRPr="007A7524">
        <w:rPr>
          <w:rFonts w:eastAsia="Times New Roman"/>
          <w:color w:val="000000"/>
          <w:spacing w:val="-1"/>
          <w:sz w:val="24"/>
          <w:szCs w:val="24"/>
        </w:rPr>
        <w:t>Познакомиться с конструкцией избы </w:t>
      </w:r>
      <w:r w:rsidRPr="003A5910">
        <w:rPr>
          <w:rFonts w:eastAsia="Times New Roman"/>
          <w:color w:val="000000"/>
          <w:spacing w:val="-1"/>
          <w:sz w:val="24"/>
          <w:szCs w:val="24"/>
        </w:rPr>
        <w:t>–</w:t>
      </w:r>
      <w:r w:rsidRPr="007A7524">
        <w:rPr>
          <w:rFonts w:eastAsia="Times New Roman"/>
          <w:color w:val="000000"/>
          <w:spacing w:val="-1"/>
          <w:sz w:val="24"/>
          <w:szCs w:val="24"/>
        </w:rPr>
        <w:t xml:space="preserve"> традиционного деревянного жилого дома </w:t>
      </w:r>
      <w:r w:rsidRPr="003A5910">
        <w:rPr>
          <w:rFonts w:eastAsia="Times New Roman"/>
          <w:color w:val="000000"/>
          <w:spacing w:val="-1"/>
          <w:sz w:val="24"/>
          <w:szCs w:val="24"/>
        </w:rPr>
        <w:t>–</w:t>
      </w:r>
      <w:r w:rsidRPr="007A7524">
        <w:rPr>
          <w:rFonts w:eastAsia="Times New Roman"/>
          <w:color w:val="000000"/>
          <w:spacing w:val="-1"/>
          <w:sz w:val="24"/>
          <w:szCs w:val="24"/>
        </w:rPr>
        <w:t xml:space="preserve">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Иметь представления о конструктивных особенностях переносного жилища </w:t>
      </w:r>
      <w:r w:rsidRPr="003A5910">
        <w:rPr>
          <w:rFonts w:eastAsia="Times New Roman"/>
          <w:color w:val="000000"/>
          <w:sz w:val="24"/>
          <w:szCs w:val="24"/>
        </w:rPr>
        <w:t>–</w:t>
      </w:r>
      <w:r w:rsidRPr="007A7524">
        <w:rPr>
          <w:rFonts w:eastAsia="Times New Roman"/>
          <w:color w:val="000000"/>
          <w:sz w:val="24"/>
          <w:szCs w:val="24"/>
        </w:rPr>
        <w:t xml:space="preserve"> юрты. </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w:t>
      </w:r>
      <w:r w:rsidRPr="007A7524">
        <w:rPr>
          <w:rFonts w:eastAsia="Times New Roman"/>
          <w:color w:val="000000"/>
          <w:sz w:val="24"/>
          <w:szCs w:val="24"/>
        </w:rPr>
        <w:t>д</w:t>
      </w:r>
      <w:r w:rsidRPr="007A7524">
        <w:rPr>
          <w:rFonts w:eastAsia="Times New Roman"/>
          <w:color w:val="000000"/>
          <w:sz w:val="24"/>
          <w:szCs w:val="24"/>
        </w:rPr>
        <w:t>чества.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Иметь представления об устройстве и красоте древнерусского города, его архитектурном устро</w:t>
      </w:r>
      <w:r w:rsidRPr="007A7524">
        <w:rPr>
          <w:rFonts w:eastAsia="Times New Roman"/>
          <w:color w:val="000000"/>
          <w:sz w:val="24"/>
          <w:szCs w:val="24"/>
        </w:rPr>
        <w:t>й</w:t>
      </w:r>
      <w:r w:rsidRPr="007A7524">
        <w:rPr>
          <w:rFonts w:eastAsia="Times New Roman"/>
          <w:color w:val="000000"/>
          <w:sz w:val="24"/>
          <w:szCs w:val="24"/>
        </w:rPr>
        <w:t>стве и жизни в нём людей.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Знать основные конструктивные черты древнегреческого храма, уметь его изобразить; иметь о</w:t>
      </w:r>
      <w:r w:rsidRPr="007A7524">
        <w:rPr>
          <w:rFonts w:eastAsia="Times New Roman"/>
          <w:color w:val="000000"/>
          <w:sz w:val="24"/>
          <w:szCs w:val="24"/>
        </w:rPr>
        <w:t>б</w:t>
      </w:r>
      <w:r w:rsidRPr="007A7524">
        <w:rPr>
          <w:rFonts w:eastAsia="Times New Roman"/>
          <w:color w:val="000000"/>
          <w:sz w:val="24"/>
          <w:szCs w:val="24"/>
        </w:rPr>
        <w:t>щее, целостное образное представление о древнегреческой культуре.</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t>Модуль «Восприятие произведений искусства»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Формировать восприятие произведений искусства на темы истории и традиций русской отеч</w:t>
      </w:r>
      <w:r w:rsidRPr="007A7524">
        <w:rPr>
          <w:rFonts w:eastAsia="Times New Roman"/>
          <w:color w:val="000000"/>
          <w:sz w:val="24"/>
          <w:szCs w:val="24"/>
        </w:rPr>
        <w:t>е</w:t>
      </w:r>
      <w:r w:rsidRPr="007A7524">
        <w:rPr>
          <w:rFonts w:eastAsia="Times New Roman"/>
          <w:color w:val="000000"/>
          <w:sz w:val="24"/>
          <w:szCs w:val="24"/>
        </w:rPr>
        <w:t>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19451F" w:rsidRPr="007A7524" w:rsidRDefault="0019451F" w:rsidP="0019451F">
      <w:pPr>
        <w:autoSpaceDE w:val="0"/>
        <w:autoSpaceDN w:val="0"/>
        <w:adjustRightInd w:val="0"/>
        <w:ind w:firstLine="709"/>
        <w:textAlignment w:val="center"/>
        <w:rPr>
          <w:rFonts w:eastAsia="Times New Roman"/>
          <w:color w:val="000000"/>
          <w:spacing w:val="1"/>
          <w:sz w:val="24"/>
          <w:szCs w:val="24"/>
        </w:rPr>
      </w:pPr>
      <w:r w:rsidRPr="007A7524">
        <w:rPr>
          <w:rFonts w:eastAsia="Times New Roman"/>
          <w:color w:val="000000"/>
          <w:spacing w:val="1"/>
          <w:sz w:val="24"/>
          <w:szCs w:val="24"/>
        </w:rPr>
        <w:t>Иметь образные представления о каменном древнерусском зодчестве (Московский Кремль, Но</w:t>
      </w:r>
      <w:r w:rsidRPr="007A7524">
        <w:rPr>
          <w:rFonts w:eastAsia="Times New Roman"/>
          <w:color w:val="000000"/>
          <w:spacing w:val="1"/>
          <w:sz w:val="24"/>
          <w:szCs w:val="24"/>
        </w:rPr>
        <w:t>в</w:t>
      </w:r>
      <w:r w:rsidRPr="007A7524">
        <w:rPr>
          <w:rFonts w:eastAsia="Times New Roman"/>
          <w:color w:val="000000"/>
          <w:spacing w:val="1"/>
          <w:sz w:val="24"/>
          <w:szCs w:val="24"/>
        </w:rPr>
        <w:t>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Узнавать соборы Московского Кремля, Софийский собор в Великом Новгороде, храм Покрова на Нерли.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Уметь называть и объяснять содержание памятника К. Минину и Д. Пожарскому скульптора И. П. Мартоса в Москве.</w:t>
      </w:r>
    </w:p>
    <w:p w:rsidR="0019451F" w:rsidRPr="007A7524" w:rsidRDefault="0019451F" w:rsidP="0019451F">
      <w:pPr>
        <w:autoSpaceDE w:val="0"/>
        <w:autoSpaceDN w:val="0"/>
        <w:adjustRightInd w:val="0"/>
        <w:ind w:firstLine="709"/>
        <w:textAlignment w:val="center"/>
        <w:rPr>
          <w:rFonts w:eastAsia="Times New Roman"/>
          <w:color w:val="000000"/>
          <w:spacing w:val="-1"/>
          <w:sz w:val="24"/>
          <w:szCs w:val="24"/>
        </w:rPr>
      </w:pPr>
      <w:proofErr w:type="gramStart"/>
      <w:r w:rsidRPr="007A7524">
        <w:rPr>
          <w:rFonts w:eastAsia="Times New Roman"/>
          <w:color w:val="000000"/>
          <w:spacing w:val="-1"/>
          <w:sz w:val="24"/>
          <w:szCs w:val="24"/>
        </w:rPr>
        <w:t>Знать и узнавать основные памятники наиболее значимых мемориальных ансамблей и уметь об</w:t>
      </w:r>
      <w:r w:rsidRPr="007A7524">
        <w:rPr>
          <w:rFonts w:eastAsia="Times New Roman"/>
          <w:color w:val="000000"/>
          <w:spacing w:val="-1"/>
          <w:sz w:val="24"/>
          <w:szCs w:val="24"/>
        </w:rPr>
        <w:t>ъ</w:t>
      </w:r>
      <w:r w:rsidRPr="007A7524">
        <w:rPr>
          <w:rFonts w:eastAsia="Times New Roman"/>
          <w:color w:val="000000"/>
          <w:spacing w:val="-1"/>
          <w:sz w:val="24"/>
          <w:szCs w:val="24"/>
        </w:rPr>
        <w:t>яснять их особое значение в жизни людей (мемориальные ансамбли:</w:t>
      </w:r>
      <w:proofErr w:type="gramEnd"/>
      <w:r w:rsidRPr="007A7524">
        <w:rPr>
          <w:rFonts w:eastAsia="Times New Roman"/>
          <w:color w:val="000000"/>
          <w:spacing w:val="-1"/>
          <w:sz w:val="24"/>
          <w:szCs w:val="24"/>
        </w:rPr>
        <w:t xml:space="preserve"> </w:t>
      </w:r>
      <w:proofErr w:type="gramStart"/>
      <w:r w:rsidRPr="007A7524">
        <w:rPr>
          <w:rFonts w:eastAsia="Times New Roman"/>
          <w:color w:val="000000"/>
          <w:spacing w:val="-1"/>
          <w:sz w:val="24"/>
          <w:szCs w:val="24"/>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Иметь представления об архитектурных, декоративных и изобразительных произведениях в кул</w:t>
      </w:r>
      <w:r w:rsidRPr="007A7524">
        <w:rPr>
          <w:rFonts w:eastAsia="Times New Roman"/>
          <w:color w:val="000000"/>
          <w:sz w:val="24"/>
          <w:szCs w:val="24"/>
        </w:rPr>
        <w:t>ь</w:t>
      </w:r>
      <w:r w:rsidRPr="007A7524">
        <w:rPr>
          <w:rFonts w:eastAsia="Times New Roman"/>
          <w:color w:val="000000"/>
          <w:sz w:val="24"/>
          <w:szCs w:val="24"/>
        </w:rPr>
        <w:t>туре Древней Греции, других культурах Древнего мира, в том числе Древнего Востока; уметь обсуждать эти произведения.</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19451F" w:rsidRPr="007A7524"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7A7524">
        <w:rPr>
          <w:rFonts w:eastAsia="Times New Roman"/>
          <w:b/>
          <w:bCs/>
          <w:color w:val="000000"/>
          <w:position w:val="6"/>
          <w:sz w:val="24"/>
          <w:szCs w:val="24"/>
        </w:rPr>
        <w:lastRenderedPageBreak/>
        <w:t>Модуль «Азбука цифровой графики»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w:t>
      </w:r>
      <w:r w:rsidRPr="007A7524">
        <w:rPr>
          <w:rFonts w:eastAsia="Times New Roman"/>
          <w:color w:val="000000"/>
          <w:sz w:val="24"/>
          <w:szCs w:val="24"/>
        </w:rPr>
        <w:t>к</w:t>
      </w:r>
      <w:r w:rsidRPr="007A7524">
        <w:rPr>
          <w:rFonts w:eastAsia="Times New Roman"/>
          <w:color w:val="000000"/>
          <w:sz w:val="24"/>
          <w:szCs w:val="24"/>
        </w:rPr>
        <w:t>тивных сокращений, цветовых и тональных изменений.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Моделировать в графическом редакторе с помощью инструментов геометрических фигур ко</w:t>
      </w:r>
      <w:r w:rsidRPr="007A7524">
        <w:rPr>
          <w:rFonts w:eastAsia="Times New Roman"/>
          <w:color w:val="000000"/>
          <w:sz w:val="24"/>
          <w:szCs w:val="24"/>
        </w:rPr>
        <w:t>н</w:t>
      </w:r>
      <w:r w:rsidRPr="007A7524">
        <w:rPr>
          <w:rFonts w:eastAsia="Times New Roman"/>
          <w:color w:val="000000"/>
          <w:sz w:val="24"/>
          <w:szCs w:val="24"/>
        </w:rPr>
        <w:t>струкцию традиционного крестьянского деревянного дома (избы) и различные варианты его устройства.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Использовать поисковую систему для знакомства с разными видами деревянного дома на основе избы и традициями и её украшений.</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Осваивать строение юрты, моделируя её конструкцию в графическом редакторе с помощью и</w:t>
      </w:r>
      <w:r w:rsidRPr="007A7524">
        <w:rPr>
          <w:rFonts w:eastAsia="Times New Roman"/>
          <w:color w:val="000000"/>
          <w:sz w:val="24"/>
          <w:szCs w:val="24"/>
        </w:rPr>
        <w:t>н</w:t>
      </w:r>
      <w:r w:rsidRPr="007A7524">
        <w:rPr>
          <w:rFonts w:eastAsia="Times New Roman"/>
          <w:color w:val="000000"/>
          <w:sz w:val="24"/>
          <w:szCs w:val="24"/>
        </w:rPr>
        <w:t>струментов геометрических фигур, находить в поисковой системе разнообразные модели юрты, её укр</w:t>
      </w:r>
      <w:r w:rsidRPr="007A7524">
        <w:rPr>
          <w:rFonts w:eastAsia="Times New Roman"/>
          <w:color w:val="000000"/>
          <w:sz w:val="24"/>
          <w:szCs w:val="24"/>
        </w:rPr>
        <w:t>а</w:t>
      </w:r>
      <w:r w:rsidRPr="007A7524">
        <w:rPr>
          <w:rFonts w:eastAsia="Times New Roman"/>
          <w:color w:val="000000"/>
          <w:sz w:val="24"/>
          <w:szCs w:val="24"/>
        </w:rPr>
        <w:t>шения, внешний и внутренний вид юрты.</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Моделировать в графическом редакторе с помощью инструментов геометрических фигур ко</w:t>
      </w:r>
      <w:r w:rsidRPr="007A7524">
        <w:rPr>
          <w:rFonts w:eastAsia="Times New Roman"/>
          <w:color w:val="000000"/>
          <w:sz w:val="24"/>
          <w:szCs w:val="24"/>
        </w:rPr>
        <w:t>н</w:t>
      </w:r>
      <w:r w:rsidRPr="007A7524">
        <w:rPr>
          <w:rFonts w:eastAsia="Times New Roman"/>
          <w:color w:val="000000"/>
          <w:sz w:val="24"/>
          <w:szCs w:val="24"/>
        </w:rPr>
        <w:t>струкции храмовых зданий разных культур (каменный православный собор с закомарами, со свод</w:t>
      </w:r>
      <w:r w:rsidRPr="007A7524">
        <w:rPr>
          <w:rFonts w:eastAsia="Times New Roman"/>
          <w:color w:val="000000"/>
          <w:sz w:val="24"/>
          <w:szCs w:val="24"/>
        </w:rPr>
        <w:t>а</w:t>
      </w:r>
      <w:r w:rsidRPr="007A7524">
        <w:rPr>
          <w:rFonts w:eastAsia="Times New Roman"/>
          <w:color w:val="000000"/>
          <w:sz w:val="24"/>
          <w:szCs w:val="24"/>
        </w:rPr>
        <w:t>ми-нефами, главой, куполом; готический или романский собор; пагода; мечеть).</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Построить пропорции фигуры человека в графическом редакторе с помощью геометрических ф</w:t>
      </w:r>
      <w:r w:rsidRPr="007A7524">
        <w:rPr>
          <w:rFonts w:eastAsia="Times New Roman"/>
          <w:color w:val="000000"/>
          <w:sz w:val="24"/>
          <w:szCs w:val="24"/>
        </w:rPr>
        <w:t>и</w:t>
      </w:r>
      <w:r w:rsidRPr="007A7524">
        <w:rPr>
          <w:rFonts w:eastAsia="Times New Roman"/>
          <w:color w:val="000000"/>
          <w:sz w:val="24"/>
          <w:szCs w:val="24"/>
        </w:rPr>
        <w:t>гур или на линейной основе; изобразить различные фазы движения, двигая части фигуры (при соотве</w:t>
      </w:r>
      <w:r w:rsidRPr="007A7524">
        <w:rPr>
          <w:rFonts w:eastAsia="Times New Roman"/>
          <w:color w:val="000000"/>
          <w:sz w:val="24"/>
          <w:szCs w:val="24"/>
        </w:rPr>
        <w:t>т</w:t>
      </w:r>
      <w:r w:rsidRPr="007A7524">
        <w:rPr>
          <w:rFonts w:eastAsia="Times New Roman"/>
          <w:color w:val="000000"/>
          <w:sz w:val="24"/>
          <w:szCs w:val="24"/>
        </w:rPr>
        <w:t>ствующих технических условиях создать анимацию схематического движения человека).</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Освоить анимацию простого повторяющегося движения изображения в виртуальном редакторе GIF-анимации.</w:t>
      </w:r>
    </w:p>
    <w:p w:rsidR="0019451F" w:rsidRPr="007A7524"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w:t>
      </w:r>
      <w:r w:rsidRPr="007A7524">
        <w:rPr>
          <w:rFonts w:eastAsia="Times New Roman"/>
          <w:color w:val="000000"/>
          <w:sz w:val="24"/>
          <w:szCs w:val="24"/>
        </w:rPr>
        <w:t>о</w:t>
      </w:r>
      <w:r w:rsidRPr="007A7524">
        <w:rPr>
          <w:rFonts w:eastAsia="Times New Roman"/>
          <w:color w:val="000000"/>
          <w:sz w:val="24"/>
          <w:szCs w:val="24"/>
        </w:rPr>
        <w:t>ложений, которые надо помнить и знать.</w:t>
      </w:r>
    </w:p>
    <w:p w:rsidR="0019451F" w:rsidRDefault="0019451F" w:rsidP="0019451F">
      <w:pPr>
        <w:autoSpaceDE w:val="0"/>
        <w:autoSpaceDN w:val="0"/>
        <w:adjustRightInd w:val="0"/>
        <w:ind w:firstLine="709"/>
        <w:textAlignment w:val="center"/>
        <w:rPr>
          <w:rFonts w:eastAsia="Times New Roman"/>
          <w:color w:val="000000"/>
          <w:sz w:val="24"/>
          <w:szCs w:val="24"/>
        </w:rPr>
      </w:pPr>
      <w:r w:rsidRPr="007A7524">
        <w:rPr>
          <w:rFonts w:eastAsia="Times New Roman"/>
          <w:color w:val="000000"/>
          <w:sz w:val="24"/>
          <w:szCs w:val="24"/>
        </w:rPr>
        <w:t>Совершать виртуальные тематические путешествия по художественным музеям мира.</w:t>
      </w:r>
    </w:p>
    <w:p w:rsidR="0019451F" w:rsidRDefault="0019451F" w:rsidP="0019451F">
      <w:pPr>
        <w:autoSpaceDE w:val="0"/>
        <w:autoSpaceDN w:val="0"/>
        <w:adjustRightInd w:val="0"/>
        <w:ind w:firstLine="709"/>
        <w:textAlignment w:val="center"/>
        <w:rPr>
          <w:rFonts w:eastAsia="Times New Roman"/>
          <w:color w:val="000000"/>
          <w:sz w:val="24"/>
          <w:szCs w:val="24"/>
        </w:rPr>
      </w:pPr>
    </w:p>
    <w:p w:rsidR="0019451F" w:rsidRDefault="0019451F" w:rsidP="0019451F">
      <w:pPr>
        <w:autoSpaceDE w:val="0"/>
        <w:autoSpaceDN w:val="0"/>
        <w:adjustRightInd w:val="0"/>
        <w:ind w:firstLine="709"/>
        <w:textAlignment w:val="center"/>
        <w:rPr>
          <w:rFonts w:eastAsia="Times New Roman"/>
          <w:color w:val="000000"/>
          <w:sz w:val="24"/>
          <w:szCs w:val="24"/>
        </w:rPr>
      </w:pPr>
    </w:p>
    <w:p w:rsidR="0019451F" w:rsidRDefault="0019451F" w:rsidP="0019451F">
      <w:pPr>
        <w:autoSpaceDE w:val="0"/>
        <w:autoSpaceDN w:val="0"/>
        <w:adjustRightInd w:val="0"/>
        <w:ind w:firstLine="709"/>
        <w:textAlignment w:val="center"/>
        <w:rPr>
          <w:rFonts w:eastAsia="Times New Roman"/>
          <w:color w:val="000000"/>
          <w:sz w:val="24"/>
          <w:szCs w:val="24"/>
        </w:rPr>
      </w:pPr>
    </w:p>
    <w:p w:rsidR="0019451F" w:rsidRPr="007A7524" w:rsidRDefault="0019451F" w:rsidP="0019451F">
      <w:pPr>
        <w:autoSpaceDE w:val="0"/>
        <w:autoSpaceDN w:val="0"/>
        <w:adjustRightInd w:val="0"/>
        <w:ind w:firstLine="709"/>
        <w:textAlignment w:val="center"/>
        <w:rPr>
          <w:rFonts w:eastAsia="Times New Roman"/>
          <w:color w:val="000000"/>
          <w:sz w:val="24"/>
          <w:szCs w:val="24"/>
        </w:rPr>
      </w:pPr>
    </w:p>
    <w:p w:rsidR="0019451F" w:rsidRPr="0019451F" w:rsidRDefault="00767BB0" w:rsidP="0019451F">
      <w:pPr>
        <w:ind w:firstLine="0"/>
        <w:jc w:val="left"/>
        <w:rPr>
          <w:rFonts w:eastAsia="Calibri"/>
          <w:b/>
          <w:sz w:val="36"/>
          <w:szCs w:val="36"/>
        </w:rPr>
      </w:pPr>
      <w:r w:rsidRPr="0019451F">
        <w:rPr>
          <w:b/>
          <w:sz w:val="36"/>
          <w:szCs w:val="36"/>
        </w:rPr>
        <w:t>Музыка</w:t>
      </w:r>
      <w:r w:rsidR="0019451F" w:rsidRPr="0019451F">
        <w:rPr>
          <w:rFonts w:eastAsia="Calibri"/>
          <w:b/>
          <w:sz w:val="36"/>
          <w:szCs w:val="36"/>
        </w:rPr>
        <w:t xml:space="preserve"> </w:t>
      </w:r>
    </w:p>
    <w:p w:rsidR="0019451F" w:rsidRDefault="0019451F" w:rsidP="0019451F">
      <w:pPr>
        <w:spacing w:line="240" w:lineRule="auto"/>
        <w:ind w:firstLine="0"/>
        <w:contextualSpacing/>
        <w:jc w:val="center"/>
        <w:rPr>
          <w:rFonts w:eastAsia="Calibri"/>
          <w:b/>
          <w:sz w:val="24"/>
          <w:szCs w:val="24"/>
        </w:rPr>
      </w:pPr>
      <w:r>
        <w:rPr>
          <w:rFonts w:eastAsia="Calibri"/>
          <w:b/>
          <w:sz w:val="24"/>
          <w:szCs w:val="24"/>
        </w:rPr>
        <w:t>ПОЯСНИТЕЛЬНАЯ ЗАПИСКА</w:t>
      </w:r>
    </w:p>
    <w:p w:rsidR="0019451F" w:rsidRDefault="0019451F" w:rsidP="0019451F">
      <w:pPr>
        <w:ind w:firstLine="709"/>
        <w:rPr>
          <w:rFonts w:eastAsia="Calibri"/>
          <w:sz w:val="24"/>
          <w:szCs w:val="24"/>
        </w:rPr>
      </w:pPr>
      <w:proofErr w:type="gramStart"/>
      <w:r>
        <w:rPr>
          <w:rFonts w:eastAsia="Calibri"/>
          <w:sz w:val="24"/>
          <w:szCs w:val="24"/>
        </w:rPr>
        <w:t>Р</w:t>
      </w:r>
      <w:r w:rsidRPr="00622B98">
        <w:rPr>
          <w:rFonts w:eastAsia="Calibri"/>
          <w:sz w:val="24"/>
          <w:szCs w:val="24"/>
        </w:rPr>
        <w:t xml:space="preserve">абочая программа по </w:t>
      </w:r>
      <w:r>
        <w:rPr>
          <w:rFonts w:eastAsia="Calibri"/>
          <w:sz w:val="24"/>
          <w:szCs w:val="24"/>
        </w:rPr>
        <w:t>учебному предмету «М</w:t>
      </w:r>
      <w:r w:rsidRPr="00622B98">
        <w:rPr>
          <w:rFonts w:eastAsia="Calibri"/>
          <w:sz w:val="24"/>
          <w:szCs w:val="24"/>
        </w:rPr>
        <w:t>узык</w:t>
      </w:r>
      <w:r>
        <w:rPr>
          <w:rFonts w:eastAsia="Calibri"/>
          <w:sz w:val="24"/>
          <w:szCs w:val="24"/>
        </w:rPr>
        <w:t>а»</w:t>
      </w:r>
      <w:r w:rsidRPr="00622B98">
        <w:rPr>
          <w:rFonts w:eastAsia="Calibri"/>
          <w:sz w:val="24"/>
          <w:szCs w:val="24"/>
        </w:rPr>
        <w:t xml:space="preserve">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w:t>
      </w:r>
      <w:r w:rsidRPr="00622B98">
        <w:rPr>
          <w:rFonts w:eastAsia="Calibri"/>
          <w:sz w:val="24"/>
          <w:szCs w:val="24"/>
        </w:rPr>
        <w:t>а</w:t>
      </w:r>
      <w:r w:rsidRPr="00622B98">
        <w:rPr>
          <w:rFonts w:eastAsia="Calibri"/>
          <w:sz w:val="24"/>
          <w:szCs w:val="24"/>
        </w:rPr>
        <w:t>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w:t>
      </w:r>
      <w:r w:rsidRPr="00622B98">
        <w:rPr>
          <w:rFonts w:eastAsia="Calibri"/>
          <w:sz w:val="24"/>
          <w:szCs w:val="24"/>
        </w:rPr>
        <w:t>и</w:t>
      </w:r>
      <w:r w:rsidRPr="00622B98">
        <w:rPr>
          <w:rFonts w:eastAsia="Calibri"/>
          <w:sz w:val="24"/>
          <w:szCs w:val="24"/>
        </w:rPr>
        <w:t>руемых результатов духовно-нравственного развития, воспитания и социализации обучающихся, пре</w:t>
      </w:r>
      <w:r w:rsidRPr="00622B98">
        <w:rPr>
          <w:rFonts w:eastAsia="Calibri"/>
          <w:sz w:val="24"/>
          <w:szCs w:val="24"/>
        </w:rPr>
        <w:t>д</w:t>
      </w:r>
      <w:r w:rsidRPr="00622B98">
        <w:rPr>
          <w:rFonts w:eastAsia="Calibri"/>
          <w:sz w:val="24"/>
          <w:szCs w:val="24"/>
        </w:rPr>
        <w:t>ставленной</w:t>
      </w:r>
      <w:proofErr w:type="gramEnd"/>
      <w:r w:rsidRPr="00622B98">
        <w:rPr>
          <w:rFonts w:eastAsia="Calibri"/>
          <w:sz w:val="24"/>
          <w:szCs w:val="24"/>
        </w:rPr>
        <w:t xml:space="preserve"> в </w:t>
      </w:r>
      <w:r>
        <w:rPr>
          <w:rFonts w:eastAsia="Calibri"/>
          <w:sz w:val="24"/>
          <w:szCs w:val="24"/>
        </w:rPr>
        <w:t>Рабочей</w:t>
      </w:r>
      <w:r w:rsidRPr="00622B98">
        <w:rPr>
          <w:rFonts w:eastAsia="Calibri"/>
          <w:sz w:val="24"/>
          <w:szCs w:val="24"/>
        </w:rPr>
        <w:t xml:space="preserve"> программе воспитания.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19451F" w:rsidRDefault="0019451F" w:rsidP="0019451F">
      <w:pPr>
        <w:ind w:firstLine="709"/>
        <w:rPr>
          <w:rFonts w:eastAsia="Calibri"/>
          <w:sz w:val="24"/>
          <w:szCs w:val="24"/>
        </w:rPr>
      </w:pPr>
    </w:p>
    <w:p w:rsidR="0019451F" w:rsidRPr="00360AB9" w:rsidRDefault="0019451F" w:rsidP="0019451F">
      <w:pPr>
        <w:ind w:firstLine="709"/>
        <w:rPr>
          <w:rFonts w:eastAsia="Calibri"/>
          <w:sz w:val="24"/>
          <w:szCs w:val="24"/>
        </w:rPr>
      </w:pPr>
      <w:r w:rsidRPr="00360AB9">
        <w:rPr>
          <w:rFonts w:eastAsia="Calibri"/>
          <w:sz w:val="24"/>
          <w:szCs w:val="24"/>
        </w:rPr>
        <w:t xml:space="preserve">ОБЩАЯ ХАРАКТЕРИСТИКА УЧЕБНОГО ПРЕДМЕТА </w:t>
      </w:r>
      <w:r>
        <w:rPr>
          <w:rFonts w:eastAsia="Calibri"/>
          <w:sz w:val="24"/>
          <w:szCs w:val="24"/>
        </w:rPr>
        <w:t>«МУЗЫКА»</w:t>
      </w:r>
    </w:p>
    <w:p w:rsidR="0019451F" w:rsidRPr="007D6EB1" w:rsidRDefault="0019451F" w:rsidP="0019451F">
      <w:pPr>
        <w:ind w:firstLine="709"/>
        <w:rPr>
          <w:rFonts w:eastAsia="Calibri"/>
          <w:sz w:val="24"/>
          <w:szCs w:val="24"/>
        </w:rPr>
      </w:pPr>
      <w:r w:rsidRPr="007D6EB1">
        <w:rPr>
          <w:rFonts w:eastAsia="Calibri"/>
          <w:sz w:val="24"/>
          <w:szCs w:val="24"/>
        </w:rPr>
        <w:t>Музыка является неотъемлемой частью культурного наследия, универсальным способом комм</w:t>
      </w:r>
      <w:r w:rsidRPr="007D6EB1">
        <w:rPr>
          <w:rFonts w:eastAsia="Calibri"/>
          <w:sz w:val="24"/>
          <w:szCs w:val="24"/>
        </w:rPr>
        <w:t>у</w:t>
      </w:r>
      <w:r w:rsidRPr="007D6EB1">
        <w:rPr>
          <w:rFonts w:eastAsia="Calibri"/>
          <w:sz w:val="24"/>
          <w:szCs w:val="24"/>
        </w:rPr>
        <w:t xml:space="preserve">никации. Особенно важна музыка для становления личности младшего школьника </w:t>
      </w:r>
      <w:r>
        <w:rPr>
          <w:rFonts w:eastAsia="Calibri"/>
          <w:sz w:val="24"/>
          <w:szCs w:val="24"/>
        </w:rPr>
        <w:t>–</w:t>
      </w:r>
      <w:r w:rsidRPr="007D6EB1">
        <w:rPr>
          <w:rFonts w:eastAsia="Calibri"/>
          <w:sz w:val="24"/>
          <w:szCs w:val="24"/>
        </w:rPr>
        <w:t xml:space="preserve"> как способ, форма и опыт самовыражения и естественного радостного мировосприятия. </w:t>
      </w:r>
    </w:p>
    <w:p w:rsidR="0019451F" w:rsidRPr="007D6EB1" w:rsidRDefault="0019451F" w:rsidP="0019451F">
      <w:pPr>
        <w:ind w:firstLine="709"/>
        <w:rPr>
          <w:rFonts w:eastAsia="Calibri"/>
          <w:sz w:val="24"/>
          <w:szCs w:val="24"/>
        </w:rPr>
      </w:pPr>
      <w:r w:rsidRPr="007D6EB1">
        <w:rPr>
          <w:rFonts w:eastAsia="Calibri"/>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w:t>
      </w:r>
      <w:r w:rsidRPr="007D6EB1">
        <w:rPr>
          <w:rFonts w:eastAsia="Calibri"/>
          <w:sz w:val="24"/>
          <w:szCs w:val="24"/>
        </w:rPr>
        <w:t>е</w:t>
      </w:r>
      <w:r w:rsidRPr="007D6EB1">
        <w:rPr>
          <w:rFonts w:eastAsia="Calibri"/>
          <w:sz w:val="24"/>
          <w:szCs w:val="24"/>
        </w:rPr>
        <w:t>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w:t>
      </w:r>
      <w:r>
        <w:rPr>
          <w:rFonts w:eastAsia="Calibri"/>
          <w:sz w:val="24"/>
          <w:szCs w:val="24"/>
        </w:rPr>
        <w:t>сства является практическое музи</w:t>
      </w:r>
      <w:r w:rsidRPr="007D6EB1">
        <w:rPr>
          <w:rFonts w:eastAsia="Calibri"/>
          <w:sz w:val="24"/>
          <w:szCs w:val="24"/>
        </w:rPr>
        <w:t>цирование</w:t>
      </w:r>
      <w:r>
        <w:rPr>
          <w:rFonts w:eastAsia="Calibri"/>
          <w:sz w:val="24"/>
          <w:szCs w:val="24"/>
        </w:rPr>
        <w:t xml:space="preserve"> –</w:t>
      </w:r>
      <w:r w:rsidRPr="007D6EB1">
        <w:rPr>
          <w:rFonts w:eastAsia="Calibri"/>
          <w:sz w:val="24"/>
          <w:szCs w:val="24"/>
        </w:rPr>
        <w:t xml:space="preserve">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w:t>
      </w:r>
      <w:r w:rsidRPr="007D6EB1">
        <w:rPr>
          <w:rFonts w:eastAsia="Calibri"/>
          <w:sz w:val="24"/>
          <w:szCs w:val="24"/>
        </w:rPr>
        <w:t>з</w:t>
      </w:r>
      <w:r w:rsidRPr="007D6EB1">
        <w:rPr>
          <w:rFonts w:eastAsia="Calibri"/>
          <w:sz w:val="24"/>
          <w:szCs w:val="24"/>
        </w:rPr>
        <w:t xml:space="preserve">вития музыки. </w:t>
      </w:r>
    </w:p>
    <w:p w:rsidR="0019451F" w:rsidRPr="007D6EB1" w:rsidRDefault="0019451F" w:rsidP="0019451F">
      <w:pPr>
        <w:ind w:firstLine="709"/>
        <w:rPr>
          <w:rFonts w:eastAsia="Calibri"/>
          <w:sz w:val="24"/>
          <w:szCs w:val="24"/>
        </w:rPr>
      </w:pPr>
      <w:r w:rsidRPr="007D6EB1">
        <w:rPr>
          <w:rFonts w:eastAsia="Calibri"/>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19451F" w:rsidRPr="007D6EB1" w:rsidRDefault="0019451F" w:rsidP="0019451F">
      <w:pPr>
        <w:ind w:firstLine="709"/>
        <w:rPr>
          <w:rFonts w:eastAsia="Calibri"/>
          <w:sz w:val="24"/>
          <w:szCs w:val="24"/>
        </w:rPr>
      </w:pPr>
      <w:r w:rsidRPr="007D6EB1">
        <w:rPr>
          <w:rFonts w:eastAsia="Calibri"/>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w:t>
      </w:r>
      <w:r w:rsidRPr="007D6EB1">
        <w:rPr>
          <w:rFonts w:eastAsia="Calibri"/>
          <w:sz w:val="24"/>
          <w:szCs w:val="24"/>
        </w:rPr>
        <w:t>о</w:t>
      </w:r>
      <w:r w:rsidRPr="007D6EB1">
        <w:rPr>
          <w:rFonts w:eastAsia="Calibri"/>
          <w:sz w:val="24"/>
          <w:szCs w:val="24"/>
        </w:rPr>
        <w:t>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19451F" w:rsidRPr="007D6EB1" w:rsidRDefault="0019451F" w:rsidP="0019451F">
      <w:pPr>
        <w:ind w:firstLine="709"/>
        <w:rPr>
          <w:rFonts w:eastAsia="Calibri"/>
          <w:sz w:val="24"/>
          <w:szCs w:val="24"/>
        </w:rPr>
      </w:pPr>
      <w:r w:rsidRPr="007D6EB1">
        <w:rPr>
          <w:rFonts w:eastAsia="Calibri"/>
          <w:sz w:val="24"/>
          <w:szCs w:val="24"/>
        </w:rPr>
        <w:lastRenderedPageBreak/>
        <w:t>Одним из наиболее важных направлений музыкального воспитания является развитие эмоци</w:t>
      </w:r>
      <w:r w:rsidRPr="007D6EB1">
        <w:rPr>
          <w:rFonts w:eastAsia="Calibri"/>
          <w:sz w:val="24"/>
          <w:szCs w:val="24"/>
        </w:rPr>
        <w:t>о</w:t>
      </w:r>
      <w:r w:rsidRPr="007D6EB1">
        <w:rPr>
          <w:rFonts w:eastAsia="Calibri"/>
          <w:sz w:val="24"/>
          <w:szCs w:val="24"/>
        </w:rPr>
        <w:t>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19451F" w:rsidRPr="007D6EB1" w:rsidRDefault="0019451F" w:rsidP="0019451F">
      <w:pPr>
        <w:ind w:firstLine="709"/>
        <w:rPr>
          <w:rFonts w:eastAsia="Calibri"/>
          <w:sz w:val="24"/>
          <w:szCs w:val="24"/>
        </w:rPr>
      </w:pPr>
      <w:r w:rsidRPr="007D6EB1">
        <w:rPr>
          <w:rFonts w:eastAsia="Calibri"/>
          <w:sz w:val="24"/>
          <w:szCs w:val="24"/>
        </w:rPr>
        <w:t xml:space="preserve">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w:t>
      </w:r>
      <w:r>
        <w:rPr>
          <w:rFonts w:eastAsia="Calibri"/>
          <w:sz w:val="24"/>
          <w:szCs w:val="24"/>
        </w:rPr>
        <w:t>–</w:t>
      </w:r>
      <w:r w:rsidRPr="007D6EB1">
        <w:rPr>
          <w:rFonts w:eastAsia="Calibri"/>
          <w:sz w:val="24"/>
          <w:szCs w:val="24"/>
        </w:rPr>
        <w:t xml:space="preserve"> от традиционных фольклорных игр и театрализованных пре</w:t>
      </w:r>
      <w:r w:rsidRPr="007D6EB1">
        <w:rPr>
          <w:rFonts w:eastAsia="Calibri"/>
          <w:sz w:val="24"/>
          <w:szCs w:val="24"/>
        </w:rPr>
        <w:t>д</w:t>
      </w:r>
      <w:r w:rsidRPr="007D6EB1">
        <w:rPr>
          <w:rFonts w:eastAsia="Calibri"/>
          <w:sz w:val="24"/>
          <w:szCs w:val="24"/>
        </w:rPr>
        <w:t>ставлений к звуковым импровизациям, направленным на освоение жанровых особенностей, элементов музыкального языка, композиционных принципов.</w:t>
      </w:r>
    </w:p>
    <w:p w:rsidR="0019451F" w:rsidRPr="00B06051" w:rsidRDefault="0019451F" w:rsidP="0019451F">
      <w:pPr>
        <w:ind w:firstLine="709"/>
        <w:rPr>
          <w:rFonts w:eastAsia="Calibri"/>
          <w:sz w:val="24"/>
          <w:szCs w:val="24"/>
        </w:rPr>
      </w:pPr>
      <w:r>
        <w:rPr>
          <w:rFonts w:eastAsia="Calibri"/>
          <w:sz w:val="24"/>
          <w:szCs w:val="24"/>
        </w:rPr>
        <w:t>Рабочая п</w:t>
      </w:r>
      <w:r w:rsidRPr="00B06051">
        <w:rPr>
          <w:rFonts w:eastAsia="Calibri"/>
          <w:sz w:val="24"/>
          <w:szCs w:val="24"/>
        </w:rPr>
        <w:t xml:space="preserve">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19451F" w:rsidRPr="00B06051" w:rsidRDefault="0019451F" w:rsidP="0019451F">
      <w:pPr>
        <w:ind w:firstLine="709"/>
        <w:rPr>
          <w:rFonts w:eastAsia="Calibri"/>
          <w:sz w:val="24"/>
          <w:szCs w:val="24"/>
        </w:rPr>
      </w:pPr>
      <w:r w:rsidRPr="00B06051">
        <w:rPr>
          <w:rFonts w:eastAsia="Calibri"/>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w:t>
      </w:r>
      <w:r w:rsidRPr="00B06051">
        <w:rPr>
          <w:rFonts w:eastAsia="Calibri"/>
          <w:sz w:val="24"/>
          <w:szCs w:val="24"/>
        </w:rPr>
        <w:t>о</w:t>
      </w:r>
      <w:r w:rsidRPr="00B06051">
        <w:rPr>
          <w:rFonts w:eastAsia="Calibri"/>
          <w:sz w:val="24"/>
          <w:szCs w:val="24"/>
        </w:rPr>
        <w:t>тяжении всего курса школьного обучения:</w:t>
      </w:r>
    </w:p>
    <w:p w:rsidR="0019451F" w:rsidRPr="00B06051" w:rsidRDefault="0019451F" w:rsidP="0019451F">
      <w:pPr>
        <w:ind w:firstLine="709"/>
        <w:rPr>
          <w:rFonts w:eastAsia="Calibri"/>
          <w:sz w:val="24"/>
          <w:szCs w:val="24"/>
        </w:rPr>
      </w:pPr>
      <w:r w:rsidRPr="00B06051">
        <w:rPr>
          <w:rFonts w:eastAsia="Calibri"/>
          <w:sz w:val="24"/>
          <w:szCs w:val="24"/>
        </w:rPr>
        <w:t>модуль № 1 «Музыкальная грамота»;</w:t>
      </w:r>
    </w:p>
    <w:p w:rsidR="0019451F" w:rsidRPr="00B06051" w:rsidRDefault="0019451F" w:rsidP="0019451F">
      <w:pPr>
        <w:ind w:firstLine="709"/>
        <w:rPr>
          <w:rFonts w:eastAsia="Calibri"/>
          <w:sz w:val="24"/>
          <w:szCs w:val="24"/>
        </w:rPr>
      </w:pPr>
      <w:r w:rsidRPr="00B06051">
        <w:rPr>
          <w:rFonts w:eastAsia="Calibri"/>
          <w:sz w:val="24"/>
          <w:szCs w:val="24"/>
        </w:rPr>
        <w:t>модуль № 2 «Народная музыка России»;</w:t>
      </w:r>
    </w:p>
    <w:p w:rsidR="0019451F" w:rsidRPr="00B06051" w:rsidRDefault="0019451F" w:rsidP="0019451F">
      <w:pPr>
        <w:ind w:firstLine="709"/>
        <w:rPr>
          <w:rFonts w:eastAsia="Calibri"/>
          <w:sz w:val="24"/>
          <w:szCs w:val="24"/>
        </w:rPr>
      </w:pPr>
      <w:r w:rsidRPr="00B06051">
        <w:rPr>
          <w:rFonts w:eastAsia="Calibri"/>
          <w:sz w:val="24"/>
          <w:szCs w:val="24"/>
        </w:rPr>
        <w:t>модуль № 3 «Музыка народов мира»;</w:t>
      </w:r>
    </w:p>
    <w:p w:rsidR="0019451F" w:rsidRPr="00B06051" w:rsidRDefault="0019451F" w:rsidP="0019451F">
      <w:pPr>
        <w:ind w:firstLine="709"/>
        <w:rPr>
          <w:rFonts w:eastAsia="Calibri"/>
          <w:sz w:val="24"/>
          <w:szCs w:val="24"/>
        </w:rPr>
      </w:pPr>
      <w:r w:rsidRPr="00B06051">
        <w:rPr>
          <w:rFonts w:eastAsia="Calibri"/>
          <w:sz w:val="24"/>
          <w:szCs w:val="24"/>
        </w:rPr>
        <w:t>модуль № 4 «Духовная музыка»;</w:t>
      </w:r>
    </w:p>
    <w:p w:rsidR="0019451F" w:rsidRPr="00B06051" w:rsidRDefault="0019451F" w:rsidP="0019451F">
      <w:pPr>
        <w:ind w:firstLine="709"/>
        <w:rPr>
          <w:rFonts w:eastAsia="Calibri"/>
          <w:sz w:val="24"/>
          <w:szCs w:val="24"/>
        </w:rPr>
      </w:pPr>
      <w:r w:rsidRPr="00B06051">
        <w:rPr>
          <w:rFonts w:eastAsia="Calibri"/>
          <w:sz w:val="24"/>
          <w:szCs w:val="24"/>
        </w:rPr>
        <w:t>модуль № 5 «Классическая музыка»;</w:t>
      </w:r>
    </w:p>
    <w:p w:rsidR="0019451F" w:rsidRPr="00B06051" w:rsidRDefault="0019451F" w:rsidP="0019451F">
      <w:pPr>
        <w:ind w:firstLine="709"/>
        <w:rPr>
          <w:rFonts w:eastAsia="Calibri"/>
          <w:sz w:val="24"/>
          <w:szCs w:val="24"/>
        </w:rPr>
      </w:pPr>
      <w:r w:rsidRPr="00B06051">
        <w:rPr>
          <w:rFonts w:eastAsia="Calibri"/>
          <w:sz w:val="24"/>
          <w:szCs w:val="24"/>
        </w:rPr>
        <w:t>модуль № 6 «Современная музыкальная культура»;</w:t>
      </w:r>
    </w:p>
    <w:p w:rsidR="0019451F" w:rsidRPr="00B06051" w:rsidRDefault="0019451F" w:rsidP="0019451F">
      <w:pPr>
        <w:ind w:firstLine="709"/>
        <w:rPr>
          <w:rFonts w:eastAsia="Calibri"/>
          <w:sz w:val="24"/>
          <w:szCs w:val="24"/>
        </w:rPr>
      </w:pPr>
      <w:r w:rsidRPr="00B06051">
        <w:rPr>
          <w:rFonts w:eastAsia="Calibri"/>
          <w:sz w:val="24"/>
          <w:szCs w:val="24"/>
        </w:rPr>
        <w:t>модуль № 7 «Музыка театра и кино»;</w:t>
      </w:r>
    </w:p>
    <w:p w:rsidR="0019451F" w:rsidRDefault="0019451F" w:rsidP="0019451F">
      <w:pPr>
        <w:ind w:firstLine="709"/>
        <w:rPr>
          <w:rFonts w:eastAsia="Calibri"/>
          <w:sz w:val="24"/>
          <w:szCs w:val="24"/>
        </w:rPr>
      </w:pPr>
      <w:r w:rsidRPr="00B06051">
        <w:rPr>
          <w:rFonts w:eastAsia="Calibri"/>
          <w:sz w:val="24"/>
          <w:szCs w:val="24"/>
        </w:rPr>
        <w:t>модуль № 8 «Музыка в жизни человека».</w:t>
      </w:r>
    </w:p>
    <w:p w:rsidR="0019451F" w:rsidRDefault="0019451F" w:rsidP="0019451F">
      <w:pPr>
        <w:ind w:firstLine="709"/>
        <w:rPr>
          <w:rFonts w:eastAsia="Calibri"/>
          <w:sz w:val="24"/>
          <w:szCs w:val="24"/>
        </w:rPr>
      </w:pPr>
      <w:r w:rsidRPr="00CB618D">
        <w:rPr>
          <w:rFonts w:eastAsia="Calibri"/>
          <w:sz w:val="24"/>
          <w:szCs w:val="24"/>
        </w:rPr>
        <w:t>Изучение предмета «Музыка» предполагает активную социокультурную деятельность обуча</w:t>
      </w:r>
      <w:r w:rsidRPr="00CB618D">
        <w:rPr>
          <w:rFonts w:eastAsia="Calibri"/>
          <w:sz w:val="24"/>
          <w:szCs w:val="24"/>
        </w:rPr>
        <w:t>ю</w:t>
      </w:r>
      <w:r w:rsidRPr="00CB618D">
        <w:rPr>
          <w:rFonts w:eastAsia="Calibri"/>
          <w:sz w:val="24"/>
          <w:szCs w:val="24"/>
        </w:rPr>
        <w:t>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19451F" w:rsidRPr="007D6EB1" w:rsidRDefault="0019451F" w:rsidP="0019451F">
      <w:pPr>
        <w:ind w:firstLine="709"/>
        <w:rPr>
          <w:rFonts w:eastAsia="Calibri"/>
          <w:sz w:val="24"/>
          <w:szCs w:val="24"/>
        </w:rPr>
      </w:pPr>
    </w:p>
    <w:p w:rsidR="0019451F" w:rsidRPr="007B5C3C" w:rsidRDefault="0019451F" w:rsidP="0019451F">
      <w:pPr>
        <w:ind w:firstLine="709"/>
        <w:rPr>
          <w:rFonts w:eastAsia="Calibri"/>
          <w:sz w:val="24"/>
          <w:szCs w:val="24"/>
        </w:rPr>
      </w:pPr>
      <w:r w:rsidRPr="007B5C3C">
        <w:rPr>
          <w:rFonts w:eastAsia="Calibri"/>
          <w:sz w:val="24"/>
          <w:szCs w:val="24"/>
        </w:rPr>
        <w:t>ЦЕЛИ ИЗУЧЕНИЯ УЧЕБНОГО ПРЕДМЕТА «</w:t>
      </w:r>
      <w:r w:rsidRPr="00622B98">
        <w:rPr>
          <w:rFonts w:eastAsia="Calibri"/>
          <w:sz w:val="24"/>
          <w:szCs w:val="24"/>
        </w:rPr>
        <w:t>МУЗЫКА</w:t>
      </w:r>
      <w:r w:rsidRPr="007B5C3C">
        <w:rPr>
          <w:rFonts w:eastAsia="Calibri"/>
          <w:sz w:val="24"/>
          <w:szCs w:val="24"/>
        </w:rPr>
        <w:t>»</w:t>
      </w:r>
    </w:p>
    <w:p w:rsidR="0019451F" w:rsidRPr="004949BD" w:rsidRDefault="0019451F" w:rsidP="0019451F">
      <w:pPr>
        <w:ind w:firstLine="709"/>
        <w:rPr>
          <w:sz w:val="24"/>
          <w:szCs w:val="24"/>
        </w:rPr>
      </w:pPr>
      <w:r w:rsidRPr="004949BD">
        <w:rPr>
          <w:sz w:val="24"/>
          <w:szCs w:val="24"/>
        </w:rPr>
        <w:t>Музыка жизненно необходима для полноценного развития младших школьников. Признание с</w:t>
      </w:r>
      <w:r w:rsidRPr="004949BD">
        <w:rPr>
          <w:sz w:val="24"/>
          <w:szCs w:val="24"/>
        </w:rPr>
        <w:t>а</w:t>
      </w:r>
      <w:r w:rsidRPr="004949BD">
        <w:rPr>
          <w:sz w:val="24"/>
          <w:szCs w:val="24"/>
        </w:rPr>
        <w:t>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19451F" w:rsidRPr="004949BD" w:rsidRDefault="0019451F" w:rsidP="0019451F">
      <w:pPr>
        <w:ind w:firstLine="709"/>
        <w:rPr>
          <w:sz w:val="24"/>
          <w:szCs w:val="24"/>
        </w:rPr>
      </w:pPr>
      <w:r w:rsidRPr="004949BD">
        <w:rPr>
          <w:sz w:val="24"/>
          <w:szCs w:val="24"/>
        </w:rPr>
        <w:t xml:space="preserve">Основная цель реализации программы </w:t>
      </w:r>
      <w:r>
        <w:rPr>
          <w:sz w:val="24"/>
          <w:szCs w:val="24"/>
        </w:rPr>
        <w:t>–</w:t>
      </w:r>
      <w:r w:rsidRPr="004949BD">
        <w:rPr>
          <w:sz w:val="24"/>
          <w:szCs w:val="24"/>
        </w:rPr>
        <w:t xml:space="preserve"> воспитание музыкальной культуры как части всей д</w:t>
      </w:r>
      <w:r w:rsidRPr="004949BD">
        <w:rPr>
          <w:sz w:val="24"/>
          <w:szCs w:val="24"/>
        </w:rPr>
        <w:t>у</w:t>
      </w:r>
      <w:r w:rsidRPr="004949BD">
        <w:rPr>
          <w:sz w:val="24"/>
          <w:szCs w:val="24"/>
        </w:rPr>
        <w:t xml:space="preserve">ховной культуры </w:t>
      </w:r>
      <w:proofErr w:type="gramStart"/>
      <w:r w:rsidRPr="004949BD">
        <w:rPr>
          <w:sz w:val="24"/>
          <w:szCs w:val="24"/>
        </w:rPr>
        <w:t>обучающихся</w:t>
      </w:r>
      <w:proofErr w:type="gramEnd"/>
      <w:r w:rsidRPr="004949BD">
        <w:rPr>
          <w:sz w:val="24"/>
          <w:szCs w:val="24"/>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w:t>
      </w:r>
      <w:r w:rsidRPr="004949BD">
        <w:rPr>
          <w:sz w:val="24"/>
          <w:szCs w:val="24"/>
        </w:rPr>
        <w:t>б</w:t>
      </w:r>
      <w:r w:rsidRPr="004949BD">
        <w:rPr>
          <w:sz w:val="24"/>
          <w:szCs w:val="24"/>
        </w:rPr>
        <w:t>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w:t>
      </w:r>
      <w:r w:rsidRPr="004949BD">
        <w:rPr>
          <w:sz w:val="24"/>
          <w:szCs w:val="24"/>
        </w:rPr>
        <w:t>н</w:t>
      </w:r>
      <w:r w:rsidRPr="004949BD">
        <w:rPr>
          <w:sz w:val="24"/>
          <w:szCs w:val="24"/>
        </w:rPr>
        <w:t>нему миру другого человека через опыт сотворчества и сопереживания).</w:t>
      </w:r>
    </w:p>
    <w:p w:rsidR="0019451F" w:rsidRPr="004949BD" w:rsidRDefault="0019451F" w:rsidP="0019451F">
      <w:pPr>
        <w:ind w:firstLine="709"/>
        <w:rPr>
          <w:sz w:val="24"/>
          <w:szCs w:val="24"/>
        </w:rPr>
      </w:pPr>
      <w:r w:rsidRPr="004949BD">
        <w:rPr>
          <w:sz w:val="24"/>
          <w:szCs w:val="24"/>
        </w:rPr>
        <w:t>В процессе конкретизации учебных целей их реализация осуществляется по следующим напра</w:t>
      </w:r>
      <w:r w:rsidRPr="004949BD">
        <w:rPr>
          <w:sz w:val="24"/>
          <w:szCs w:val="24"/>
        </w:rPr>
        <w:t>в</w:t>
      </w:r>
      <w:r w:rsidRPr="004949BD">
        <w:rPr>
          <w:sz w:val="24"/>
          <w:szCs w:val="24"/>
        </w:rPr>
        <w:t>лениям:</w:t>
      </w:r>
    </w:p>
    <w:p w:rsidR="0019451F" w:rsidRPr="004949BD" w:rsidRDefault="0019451F" w:rsidP="0019451F">
      <w:pPr>
        <w:ind w:firstLine="709"/>
        <w:rPr>
          <w:sz w:val="24"/>
          <w:szCs w:val="24"/>
        </w:rPr>
      </w:pPr>
      <w:r w:rsidRPr="004949BD">
        <w:rPr>
          <w:sz w:val="24"/>
          <w:szCs w:val="24"/>
        </w:rPr>
        <w:t xml:space="preserve">1) становление системы ценностей обучающихся в единстве эмоциональной и познавательной сферы; </w:t>
      </w:r>
    </w:p>
    <w:p w:rsidR="0019451F" w:rsidRPr="004949BD" w:rsidRDefault="0019451F" w:rsidP="0019451F">
      <w:pPr>
        <w:ind w:firstLine="709"/>
        <w:rPr>
          <w:sz w:val="24"/>
          <w:szCs w:val="24"/>
        </w:rPr>
      </w:pPr>
      <w:r w:rsidRPr="004949BD">
        <w:rPr>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19451F" w:rsidRPr="004949BD" w:rsidRDefault="0019451F" w:rsidP="0019451F">
      <w:pPr>
        <w:ind w:firstLine="709"/>
        <w:rPr>
          <w:sz w:val="24"/>
          <w:szCs w:val="24"/>
        </w:rPr>
      </w:pPr>
      <w:r w:rsidRPr="004949BD">
        <w:rPr>
          <w:sz w:val="24"/>
          <w:szCs w:val="24"/>
        </w:rPr>
        <w:t>3) формирование творческих способностей ребёнка, развитие внутренней мотивации к музицир</w:t>
      </w:r>
      <w:r w:rsidRPr="004949BD">
        <w:rPr>
          <w:sz w:val="24"/>
          <w:szCs w:val="24"/>
        </w:rPr>
        <w:t>о</w:t>
      </w:r>
      <w:r w:rsidRPr="004949BD">
        <w:rPr>
          <w:sz w:val="24"/>
          <w:szCs w:val="24"/>
        </w:rPr>
        <w:t>ванию.</w:t>
      </w:r>
    </w:p>
    <w:p w:rsidR="0019451F" w:rsidRPr="004949BD" w:rsidRDefault="0019451F" w:rsidP="0019451F">
      <w:pPr>
        <w:ind w:firstLine="709"/>
        <w:rPr>
          <w:sz w:val="24"/>
          <w:szCs w:val="24"/>
        </w:rPr>
      </w:pPr>
      <w:r w:rsidRPr="004949BD">
        <w:rPr>
          <w:sz w:val="24"/>
          <w:szCs w:val="24"/>
        </w:rPr>
        <w:t>Важнейшими задачами в начальной школе являются:</w:t>
      </w:r>
    </w:p>
    <w:p w:rsidR="0019451F" w:rsidRPr="004949BD" w:rsidRDefault="0019451F" w:rsidP="0019451F">
      <w:pPr>
        <w:ind w:firstLine="709"/>
        <w:rPr>
          <w:sz w:val="24"/>
          <w:szCs w:val="24"/>
        </w:rPr>
      </w:pPr>
      <w:r w:rsidRPr="004949BD">
        <w:rPr>
          <w:sz w:val="24"/>
          <w:szCs w:val="24"/>
        </w:rPr>
        <w:t xml:space="preserve">1. </w:t>
      </w:r>
      <w:r>
        <w:rPr>
          <w:sz w:val="24"/>
          <w:szCs w:val="24"/>
        </w:rPr>
        <w:t>ф</w:t>
      </w:r>
      <w:r w:rsidRPr="004949BD">
        <w:rPr>
          <w:sz w:val="24"/>
          <w:szCs w:val="24"/>
        </w:rPr>
        <w:t xml:space="preserve">ормирование эмоционально-ценностной отзывчивости </w:t>
      </w:r>
      <w:proofErr w:type="gramStart"/>
      <w:r w:rsidRPr="004949BD">
        <w:rPr>
          <w:sz w:val="24"/>
          <w:szCs w:val="24"/>
        </w:rPr>
        <w:t>на</w:t>
      </w:r>
      <w:proofErr w:type="gramEnd"/>
      <w:r w:rsidRPr="004949BD">
        <w:rPr>
          <w:sz w:val="24"/>
          <w:szCs w:val="24"/>
        </w:rPr>
        <w:t xml:space="preserve"> пре</w:t>
      </w:r>
      <w:r>
        <w:rPr>
          <w:sz w:val="24"/>
          <w:szCs w:val="24"/>
        </w:rPr>
        <w:t>красное в жизни и в искусстве;</w:t>
      </w:r>
    </w:p>
    <w:p w:rsidR="0019451F" w:rsidRPr="004949BD" w:rsidRDefault="0019451F" w:rsidP="0019451F">
      <w:pPr>
        <w:ind w:firstLine="709"/>
        <w:rPr>
          <w:sz w:val="24"/>
          <w:szCs w:val="24"/>
        </w:rPr>
      </w:pPr>
      <w:r w:rsidRPr="004949BD">
        <w:rPr>
          <w:sz w:val="24"/>
          <w:szCs w:val="24"/>
        </w:rPr>
        <w:t xml:space="preserve">2. </w:t>
      </w:r>
      <w:r>
        <w:rPr>
          <w:sz w:val="24"/>
          <w:szCs w:val="24"/>
        </w:rPr>
        <w:t>ф</w:t>
      </w:r>
      <w:r w:rsidRPr="004949BD">
        <w:rPr>
          <w:sz w:val="24"/>
          <w:szCs w:val="24"/>
        </w:rPr>
        <w:t>ормирование позитивного в</w:t>
      </w:r>
      <w:r>
        <w:rPr>
          <w:sz w:val="24"/>
          <w:szCs w:val="24"/>
        </w:rPr>
        <w:t>згляда на окружающий мир, гармо</w:t>
      </w:r>
      <w:r w:rsidRPr="004949BD">
        <w:rPr>
          <w:sz w:val="24"/>
          <w:szCs w:val="24"/>
        </w:rPr>
        <w:t>низация взаимодействия с пр</w:t>
      </w:r>
      <w:r w:rsidRPr="004949BD">
        <w:rPr>
          <w:sz w:val="24"/>
          <w:szCs w:val="24"/>
        </w:rPr>
        <w:t>и</w:t>
      </w:r>
      <w:r w:rsidRPr="004949BD">
        <w:rPr>
          <w:sz w:val="24"/>
          <w:szCs w:val="24"/>
        </w:rPr>
        <w:t>родой, обществом, самим собой чере</w:t>
      </w:r>
      <w:r>
        <w:rPr>
          <w:sz w:val="24"/>
          <w:szCs w:val="24"/>
        </w:rPr>
        <w:t>з доступные формы музицирования;</w:t>
      </w:r>
    </w:p>
    <w:p w:rsidR="0019451F" w:rsidRPr="004949BD" w:rsidRDefault="0019451F" w:rsidP="0019451F">
      <w:pPr>
        <w:ind w:firstLine="709"/>
        <w:rPr>
          <w:sz w:val="24"/>
          <w:szCs w:val="24"/>
        </w:rPr>
      </w:pPr>
      <w:r w:rsidRPr="004949BD">
        <w:rPr>
          <w:sz w:val="24"/>
          <w:szCs w:val="24"/>
        </w:rPr>
        <w:t xml:space="preserve">3. </w:t>
      </w:r>
      <w:r>
        <w:rPr>
          <w:sz w:val="24"/>
          <w:szCs w:val="24"/>
        </w:rPr>
        <w:t>ф</w:t>
      </w:r>
      <w:r w:rsidRPr="004949BD">
        <w:rPr>
          <w:sz w:val="24"/>
          <w:szCs w:val="24"/>
        </w:rPr>
        <w:t>ормирование культуры осознанного</w:t>
      </w:r>
      <w:r>
        <w:rPr>
          <w:sz w:val="24"/>
          <w:szCs w:val="24"/>
        </w:rPr>
        <w:t xml:space="preserve"> восприятия музыкальных образов; п</w:t>
      </w:r>
      <w:r w:rsidRPr="004949BD">
        <w:rPr>
          <w:sz w:val="24"/>
          <w:szCs w:val="24"/>
        </w:rPr>
        <w:t>риобщение к общ</w:t>
      </w:r>
      <w:r w:rsidRPr="004949BD">
        <w:rPr>
          <w:sz w:val="24"/>
          <w:szCs w:val="24"/>
        </w:rPr>
        <w:t>е</w:t>
      </w:r>
      <w:r w:rsidRPr="004949BD">
        <w:rPr>
          <w:sz w:val="24"/>
          <w:szCs w:val="24"/>
        </w:rPr>
        <w:t>человеческим духовным ценностям через собственный внутренний опыт эмоционального переживания</w:t>
      </w:r>
      <w:r>
        <w:rPr>
          <w:sz w:val="24"/>
          <w:szCs w:val="24"/>
        </w:rPr>
        <w:t>;</w:t>
      </w:r>
    </w:p>
    <w:p w:rsidR="0019451F" w:rsidRPr="004949BD" w:rsidRDefault="0019451F" w:rsidP="0019451F">
      <w:pPr>
        <w:ind w:firstLine="709"/>
        <w:rPr>
          <w:sz w:val="24"/>
          <w:szCs w:val="24"/>
        </w:rPr>
      </w:pPr>
      <w:r w:rsidRPr="004949BD">
        <w:rPr>
          <w:sz w:val="24"/>
          <w:szCs w:val="24"/>
        </w:rPr>
        <w:t xml:space="preserve">4. </w:t>
      </w:r>
      <w:r>
        <w:rPr>
          <w:sz w:val="24"/>
          <w:szCs w:val="24"/>
        </w:rPr>
        <w:t>р</w:t>
      </w:r>
      <w:r w:rsidRPr="004949BD">
        <w:rPr>
          <w:sz w:val="24"/>
          <w:szCs w:val="24"/>
        </w:rPr>
        <w:t>азвитие эмоционального интеллекта в единстве с другими познавательными и регулятивными уни</w:t>
      </w:r>
      <w:r>
        <w:rPr>
          <w:sz w:val="24"/>
          <w:szCs w:val="24"/>
        </w:rPr>
        <w:t>версальными учебными действиями; р</w:t>
      </w:r>
      <w:r w:rsidRPr="004949BD">
        <w:rPr>
          <w:sz w:val="24"/>
          <w:szCs w:val="24"/>
        </w:rPr>
        <w:t>азвитие ассоциативного мышле</w:t>
      </w:r>
      <w:r>
        <w:rPr>
          <w:sz w:val="24"/>
          <w:szCs w:val="24"/>
        </w:rPr>
        <w:t>ния и продуктивного вообр</w:t>
      </w:r>
      <w:r>
        <w:rPr>
          <w:sz w:val="24"/>
          <w:szCs w:val="24"/>
        </w:rPr>
        <w:t>а</w:t>
      </w:r>
      <w:r>
        <w:rPr>
          <w:sz w:val="24"/>
          <w:szCs w:val="24"/>
        </w:rPr>
        <w:t>жения;</w:t>
      </w:r>
    </w:p>
    <w:p w:rsidR="0019451F" w:rsidRPr="004949BD" w:rsidRDefault="0019451F" w:rsidP="0019451F">
      <w:pPr>
        <w:ind w:firstLine="709"/>
        <w:rPr>
          <w:sz w:val="24"/>
          <w:szCs w:val="24"/>
        </w:rPr>
      </w:pPr>
      <w:r w:rsidRPr="004949BD">
        <w:rPr>
          <w:sz w:val="24"/>
          <w:szCs w:val="24"/>
        </w:rPr>
        <w:t xml:space="preserve">5. </w:t>
      </w:r>
      <w:r>
        <w:rPr>
          <w:sz w:val="24"/>
          <w:szCs w:val="24"/>
        </w:rPr>
        <w:t>о</w:t>
      </w:r>
      <w:r w:rsidRPr="004949BD">
        <w:rPr>
          <w:sz w:val="24"/>
          <w:szCs w:val="24"/>
        </w:rPr>
        <w:t>владение предметными умениями и навыками в различных ви</w:t>
      </w:r>
      <w:r>
        <w:rPr>
          <w:sz w:val="24"/>
          <w:szCs w:val="24"/>
        </w:rPr>
        <w:t>дах практического музициров</w:t>
      </w:r>
      <w:r>
        <w:rPr>
          <w:sz w:val="24"/>
          <w:szCs w:val="24"/>
        </w:rPr>
        <w:t>а</w:t>
      </w:r>
      <w:r>
        <w:rPr>
          <w:sz w:val="24"/>
          <w:szCs w:val="24"/>
        </w:rPr>
        <w:t>ния; в</w:t>
      </w:r>
      <w:r w:rsidRPr="004949BD">
        <w:rPr>
          <w:sz w:val="24"/>
          <w:szCs w:val="24"/>
        </w:rPr>
        <w:t>ведение ребёнка в искусство через разнообразие видов музыкальной деятельности, в том числе:</w:t>
      </w:r>
    </w:p>
    <w:p w:rsidR="0019451F" w:rsidRPr="004949BD" w:rsidRDefault="0019451F" w:rsidP="0019451F">
      <w:pPr>
        <w:ind w:firstLine="709"/>
        <w:rPr>
          <w:sz w:val="24"/>
          <w:szCs w:val="24"/>
        </w:rPr>
      </w:pPr>
      <w:r w:rsidRPr="004949BD">
        <w:rPr>
          <w:sz w:val="24"/>
          <w:szCs w:val="24"/>
        </w:rPr>
        <w:t xml:space="preserve">а) </w:t>
      </w:r>
      <w:r>
        <w:rPr>
          <w:sz w:val="24"/>
          <w:szCs w:val="24"/>
        </w:rPr>
        <w:t>с</w:t>
      </w:r>
      <w:r w:rsidRPr="004949BD">
        <w:rPr>
          <w:sz w:val="24"/>
          <w:szCs w:val="24"/>
        </w:rPr>
        <w:t>лушание (воспитание грамотного слушателя);</w:t>
      </w:r>
    </w:p>
    <w:p w:rsidR="0019451F" w:rsidRPr="004949BD" w:rsidRDefault="0019451F" w:rsidP="0019451F">
      <w:pPr>
        <w:ind w:firstLine="709"/>
        <w:rPr>
          <w:sz w:val="24"/>
          <w:szCs w:val="24"/>
        </w:rPr>
      </w:pPr>
      <w:r w:rsidRPr="004949BD">
        <w:rPr>
          <w:sz w:val="24"/>
          <w:szCs w:val="24"/>
        </w:rPr>
        <w:t xml:space="preserve">б) </w:t>
      </w:r>
      <w:r>
        <w:rPr>
          <w:sz w:val="24"/>
          <w:szCs w:val="24"/>
        </w:rPr>
        <w:t>и</w:t>
      </w:r>
      <w:r w:rsidRPr="004949BD">
        <w:rPr>
          <w:sz w:val="24"/>
          <w:szCs w:val="24"/>
        </w:rPr>
        <w:t xml:space="preserve">сполнение (пение, игра на </w:t>
      </w:r>
      <w:r>
        <w:rPr>
          <w:sz w:val="24"/>
          <w:szCs w:val="24"/>
        </w:rPr>
        <w:t>доступных музыкальных инструмен</w:t>
      </w:r>
      <w:r w:rsidRPr="004949BD">
        <w:rPr>
          <w:sz w:val="24"/>
          <w:szCs w:val="24"/>
        </w:rPr>
        <w:t>тах);</w:t>
      </w:r>
    </w:p>
    <w:p w:rsidR="0019451F" w:rsidRPr="004949BD" w:rsidRDefault="0019451F" w:rsidP="0019451F">
      <w:pPr>
        <w:ind w:firstLine="709"/>
        <w:rPr>
          <w:sz w:val="24"/>
          <w:szCs w:val="24"/>
        </w:rPr>
      </w:pPr>
      <w:r w:rsidRPr="004949BD">
        <w:rPr>
          <w:sz w:val="24"/>
          <w:szCs w:val="24"/>
        </w:rPr>
        <w:t xml:space="preserve">в) </w:t>
      </w:r>
      <w:r>
        <w:rPr>
          <w:sz w:val="24"/>
          <w:szCs w:val="24"/>
        </w:rPr>
        <w:t>с</w:t>
      </w:r>
      <w:r w:rsidRPr="004949BD">
        <w:rPr>
          <w:sz w:val="24"/>
          <w:szCs w:val="24"/>
        </w:rPr>
        <w:t>очинение (элементы импровизации, композиции, аранжировки);</w:t>
      </w:r>
    </w:p>
    <w:p w:rsidR="0019451F" w:rsidRPr="004949BD" w:rsidRDefault="0019451F" w:rsidP="0019451F">
      <w:pPr>
        <w:ind w:firstLine="709"/>
        <w:rPr>
          <w:sz w:val="24"/>
          <w:szCs w:val="24"/>
        </w:rPr>
      </w:pPr>
      <w:r w:rsidRPr="004949BD">
        <w:rPr>
          <w:sz w:val="24"/>
          <w:szCs w:val="24"/>
        </w:rPr>
        <w:t xml:space="preserve">г) </w:t>
      </w:r>
      <w:r>
        <w:rPr>
          <w:sz w:val="24"/>
          <w:szCs w:val="24"/>
        </w:rPr>
        <w:t>м</w:t>
      </w:r>
      <w:r w:rsidRPr="004949BD">
        <w:rPr>
          <w:sz w:val="24"/>
          <w:szCs w:val="24"/>
        </w:rPr>
        <w:t>узыкальное движение (пластическое интонирование, танец, двигательное моделирование и др.);</w:t>
      </w:r>
    </w:p>
    <w:p w:rsidR="0019451F" w:rsidRPr="004949BD" w:rsidRDefault="0019451F" w:rsidP="0019451F">
      <w:pPr>
        <w:ind w:firstLine="709"/>
        <w:rPr>
          <w:sz w:val="24"/>
          <w:szCs w:val="24"/>
        </w:rPr>
      </w:pPr>
      <w:r w:rsidRPr="004949BD">
        <w:rPr>
          <w:sz w:val="24"/>
          <w:szCs w:val="24"/>
        </w:rPr>
        <w:t xml:space="preserve">д) </w:t>
      </w:r>
      <w:r>
        <w:rPr>
          <w:sz w:val="24"/>
          <w:szCs w:val="24"/>
        </w:rPr>
        <w:t>и</w:t>
      </w:r>
      <w:r w:rsidRPr="004949BD">
        <w:rPr>
          <w:sz w:val="24"/>
          <w:szCs w:val="24"/>
        </w:rPr>
        <w:t>сследо</w:t>
      </w:r>
      <w:r>
        <w:rPr>
          <w:sz w:val="24"/>
          <w:szCs w:val="24"/>
        </w:rPr>
        <w:t>вательские и творческие проекты;</w:t>
      </w:r>
    </w:p>
    <w:p w:rsidR="0019451F" w:rsidRPr="004949BD" w:rsidRDefault="0019451F" w:rsidP="0019451F">
      <w:pPr>
        <w:ind w:firstLine="709"/>
        <w:rPr>
          <w:sz w:val="24"/>
          <w:szCs w:val="24"/>
        </w:rPr>
      </w:pPr>
      <w:r w:rsidRPr="004949BD">
        <w:rPr>
          <w:sz w:val="24"/>
          <w:szCs w:val="24"/>
        </w:rPr>
        <w:t xml:space="preserve">6. </w:t>
      </w:r>
      <w:r>
        <w:rPr>
          <w:sz w:val="24"/>
          <w:szCs w:val="24"/>
        </w:rPr>
        <w:t>и</w:t>
      </w:r>
      <w:r w:rsidRPr="004949BD">
        <w:rPr>
          <w:sz w:val="24"/>
          <w:szCs w:val="24"/>
        </w:rPr>
        <w:t>зучение закономерностей музыкального искусства: интонационная и жанровая природа музыки, основные выразительные средств</w:t>
      </w:r>
      <w:r>
        <w:rPr>
          <w:sz w:val="24"/>
          <w:szCs w:val="24"/>
        </w:rPr>
        <w:t>а, элементы музыкального языка;</w:t>
      </w:r>
    </w:p>
    <w:p w:rsidR="0019451F" w:rsidRPr="004949BD" w:rsidRDefault="0019451F" w:rsidP="0019451F">
      <w:pPr>
        <w:ind w:firstLine="709"/>
        <w:rPr>
          <w:sz w:val="24"/>
          <w:szCs w:val="24"/>
        </w:rPr>
      </w:pPr>
      <w:r w:rsidRPr="004949BD">
        <w:rPr>
          <w:sz w:val="24"/>
          <w:szCs w:val="24"/>
        </w:rPr>
        <w:lastRenderedPageBreak/>
        <w:t xml:space="preserve">7. </w:t>
      </w:r>
      <w:r>
        <w:rPr>
          <w:sz w:val="24"/>
          <w:szCs w:val="24"/>
        </w:rPr>
        <w:t>в</w:t>
      </w:r>
      <w:r w:rsidRPr="004949BD">
        <w:rPr>
          <w:sz w:val="24"/>
          <w:szCs w:val="24"/>
        </w:rPr>
        <w:t>оспитание уважения к цивилизационному наследию России; присвоение интонацио</w:t>
      </w:r>
      <w:r w:rsidRPr="004949BD">
        <w:rPr>
          <w:sz w:val="24"/>
          <w:szCs w:val="24"/>
        </w:rPr>
        <w:t>н</w:t>
      </w:r>
      <w:r w:rsidRPr="004949BD">
        <w:rPr>
          <w:sz w:val="24"/>
          <w:szCs w:val="24"/>
        </w:rPr>
        <w:t xml:space="preserve">но-образного строя отечественной </w:t>
      </w:r>
      <w:r>
        <w:rPr>
          <w:sz w:val="24"/>
          <w:szCs w:val="24"/>
        </w:rPr>
        <w:t>музыкальной культуры;</w:t>
      </w:r>
    </w:p>
    <w:p w:rsidR="0019451F" w:rsidRDefault="0019451F" w:rsidP="0019451F">
      <w:pPr>
        <w:ind w:firstLine="709"/>
        <w:rPr>
          <w:sz w:val="24"/>
          <w:szCs w:val="24"/>
        </w:rPr>
      </w:pPr>
      <w:r w:rsidRPr="004949BD">
        <w:rPr>
          <w:sz w:val="24"/>
          <w:szCs w:val="24"/>
        </w:rPr>
        <w:t xml:space="preserve">8. </w:t>
      </w:r>
      <w:r>
        <w:rPr>
          <w:sz w:val="24"/>
          <w:szCs w:val="24"/>
        </w:rPr>
        <w:t>р</w:t>
      </w:r>
      <w:r w:rsidRPr="004949BD">
        <w:rPr>
          <w:sz w:val="24"/>
          <w:szCs w:val="24"/>
        </w:rPr>
        <w:t>асширение кругозора, воспитание любознательности, интереса к музыкальной культуре других стран, культур, времён и народов.</w:t>
      </w:r>
    </w:p>
    <w:p w:rsidR="0019451F" w:rsidRDefault="0019451F" w:rsidP="0019451F">
      <w:pPr>
        <w:ind w:firstLine="709"/>
        <w:rPr>
          <w:sz w:val="24"/>
          <w:szCs w:val="24"/>
        </w:rPr>
      </w:pPr>
    </w:p>
    <w:p w:rsidR="0019451F" w:rsidRDefault="0019451F" w:rsidP="0019451F">
      <w:pPr>
        <w:ind w:firstLine="709"/>
        <w:rPr>
          <w:sz w:val="24"/>
          <w:szCs w:val="24"/>
        </w:rPr>
      </w:pPr>
      <w:r>
        <w:rPr>
          <w:sz w:val="24"/>
          <w:szCs w:val="24"/>
        </w:rPr>
        <w:t>СВЯЗЬ С РАБОЧЕЙ ПРОГРАММОЙ ВОСПИТАНИЯ ШКОЛЫ</w:t>
      </w:r>
    </w:p>
    <w:p w:rsidR="0019451F" w:rsidRPr="00043345" w:rsidRDefault="0019451F" w:rsidP="0019451F">
      <w:pPr>
        <w:ind w:firstLine="709"/>
        <w:rPr>
          <w:sz w:val="24"/>
          <w:szCs w:val="24"/>
        </w:rPr>
      </w:pPr>
      <w:r w:rsidRPr="00043345">
        <w:rPr>
          <w:sz w:val="24"/>
          <w:szCs w:val="24"/>
        </w:rPr>
        <w:t>Реализация педагогическими работниками воспитательного потенциала урок</w:t>
      </w:r>
      <w:r>
        <w:rPr>
          <w:sz w:val="24"/>
          <w:szCs w:val="24"/>
        </w:rPr>
        <w:t xml:space="preserve">ов </w:t>
      </w:r>
      <w:r>
        <w:rPr>
          <w:rFonts w:eastAsia="Calibri"/>
          <w:sz w:val="24"/>
          <w:szCs w:val="24"/>
        </w:rPr>
        <w:t xml:space="preserve">МУЗЫКИ </w:t>
      </w:r>
      <w:r w:rsidRPr="00043345">
        <w:rPr>
          <w:sz w:val="24"/>
          <w:szCs w:val="24"/>
        </w:rPr>
        <w:t>пре</w:t>
      </w:r>
      <w:r w:rsidRPr="00043345">
        <w:rPr>
          <w:sz w:val="24"/>
          <w:szCs w:val="24"/>
        </w:rPr>
        <w:t>д</w:t>
      </w:r>
      <w:r w:rsidRPr="00043345">
        <w:rPr>
          <w:sz w:val="24"/>
          <w:szCs w:val="24"/>
        </w:rPr>
        <w:t>полагает следующее:</w:t>
      </w:r>
    </w:p>
    <w:p w:rsidR="0019451F" w:rsidRPr="00043345" w:rsidRDefault="0019451F" w:rsidP="0019451F">
      <w:pPr>
        <w:ind w:firstLine="709"/>
        <w:rPr>
          <w:sz w:val="24"/>
          <w:szCs w:val="24"/>
        </w:rPr>
      </w:pPr>
      <w:r>
        <w:rPr>
          <w:sz w:val="24"/>
          <w:szCs w:val="24"/>
        </w:rPr>
        <w:t xml:space="preserve">- </w:t>
      </w:r>
      <w:r w:rsidRPr="00043345">
        <w:rPr>
          <w:sz w:val="24"/>
          <w:szCs w:val="24"/>
        </w:rPr>
        <w:t xml:space="preserve">установление доверительных отношений между педагогическим работником и </w:t>
      </w:r>
      <w:proofErr w:type="gramStart"/>
      <w:r w:rsidRPr="00043345">
        <w:rPr>
          <w:sz w:val="24"/>
          <w:szCs w:val="24"/>
        </w:rPr>
        <w:t>обучающимися</w:t>
      </w:r>
      <w:proofErr w:type="gramEnd"/>
      <w:r w:rsidRPr="00043345">
        <w:rPr>
          <w:sz w:val="24"/>
          <w:szCs w:val="24"/>
        </w:rPr>
        <w:t>, способствующих позитивному восприятию обучающимися требований и просьб педагогического рабо</w:t>
      </w:r>
      <w:r w:rsidRPr="00043345">
        <w:rPr>
          <w:sz w:val="24"/>
          <w:szCs w:val="24"/>
        </w:rPr>
        <w:t>т</w:t>
      </w:r>
      <w:r w:rsidRPr="00043345">
        <w:rPr>
          <w:sz w:val="24"/>
          <w:szCs w:val="24"/>
        </w:rPr>
        <w:t>ника, привлечению их внимания к обсуждаемой на уроке информации, активизации познавательной де</w:t>
      </w:r>
      <w:r w:rsidRPr="00043345">
        <w:rPr>
          <w:sz w:val="24"/>
          <w:szCs w:val="24"/>
        </w:rPr>
        <w:t>я</w:t>
      </w:r>
      <w:r w:rsidRPr="00043345">
        <w:rPr>
          <w:sz w:val="24"/>
          <w:szCs w:val="24"/>
        </w:rPr>
        <w:t>тельности;</w:t>
      </w:r>
    </w:p>
    <w:p w:rsidR="0019451F" w:rsidRPr="00043345" w:rsidRDefault="0019451F" w:rsidP="0019451F">
      <w:pPr>
        <w:ind w:firstLine="709"/>
        <w:rPr>
          <w:sz w:val="24"/>
          <w:szCs w:val="24"/>
        </w:rPr>
      </w:pPr>
      <w:r>
        <w:rPr>
          <w:sz w:val="24"/>
          <w:szCs w:val="24"/>
        </w:rPr>
        <w:t xml:space="preserve">- </w:t>
      </w:r>
      <w:r w:rsidRPr="00043345">
        <w:rPr>
          <w:sz w:val="24"/>
          <w:szCs w:val="24"/>
        </w:rPr>
        <w:t xml:space="preserve">побуждение </w:t>
      </w:r>
      <w:proofErr w:type="gramStart"/>
      <w:r w:rsidRPr="00043345">
        <w:rPr>
          <w:sz w:val="24"/>
          <w:szCs w:val="24"/>
        </w:rPr>
        <w:t>обучающихся</w:t>
      </w:r>
      <w:proofErr w:type="gramEnd"/>
      <w:r w:rsidRPr="00043345">
        <w:rPr>
          <w:sz w:val="24"/>
          <w:szCs w:val="24"/>
        </w:rPr>
        <w:t xml:space="preserve">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w:t>
      </w:r>
      <w:r w:rsidRPr="00043345">
        <w:rPr>
          <w:sz w:val="24"/>
          <w:szCs w:val="24"/>
        </w:rPr>
        <w:t>с</w:t>
      </w:r>
      <w:r w:rsidRPr="00043345">
        <w:rPr>
          <w:sz w:val="24"/>
          <w:szCs w:val="24"/>
        </w:rPr>
        <w:t>циплины и самоорганизации;</w:t>
      </w:r>
    </w:p>
    <w:p w:rsidR="0019451F" w:rsidRPr="00043345" w:rsidRDefault="0019451F" w:rsidP="0019451F">
      <w:pPr>
        <w:ind w:firstLine="709"/>
        <w:rPr>
          <w:sz w:val="24"/>
          <w:szCs w:val="24"/>
        </w:rPr>
      </w:pPr>
      <w:r>
        <w:rPr>
          <w:sz w:val="24"/>
          <w:szCs w:val="24"/>
        </w:rPr>
        <w:t xml:space="preserve">- </w:t>
      </w:r>
      <w:r w:rsidRPr="00043345">
        <w:rPr>
          <w:sz w:val="24"/>
          <w:szCs w:val="24"/>
        </w:rPr>
        <w:t>привлечение внимания обучающихся к ценностному аспекту изучаемых на уроках явлений, о</w:t>
      </w:r>
      <w:r w:rsidRPr="00043345">
        <w:rPr>
          <w:sz w:val="24"/>
          <w:szCs w:val="24"/>
        </w:rPr>
        <w:t>р</w:t>
      </w:r>
      <w:r w:rsidRPr="00043345">
        <w:rPr>
          <w:sz w:val="24"/>
          <w:szCs w:val="24"/>
        </w:rPr>
        <w:t xml:space="preserve">ганизация их работы с получаемой на уроке социально значимой информацией </w:t>
      </w:r>
      <w:r>
        <w:rPr>
          <w:sz w:val="24"/>
          <w:szCs w:val="24"/>
        </w:rPr>
        <w:t>–</w:t>
      </w:r>
      <w:r w:rsidRPr="00043345">
        <w:rPr>
          <w:sz w:val="24"/>
          <w:szCs w:val="24"/>
        </w:rPr>
        <w:t xml:space="preserve"> инициирование ее о</w:t>
      </w:r>
      <w:r w:rsidRPr="00043345">
        <w:rPr>
          <w:sz w:val="24"/>
          <w:szCs w:val="24"/>
        </w:rPr>
        <w:t>б</w:t>
      </w:r>
      <w:r w:rsidRPr="00043345">
        <w:rPr>
          <w:sz w:val="24"/>
          <w:szCs w:val="24"/>
        </w:rPr>
        <w:t xml:space="preserve">суждения, высказывания </w:t>
      </w:r>
      <w:proofErr w:type="gramStart"/>
      <w:r w:rsidRPr="00043345">
        <w:rPr>
          <w:sz w:val="24"/>
          <w:szCs w:val="24"/>
        </w:rPr>
        <w:t>обучающимися</w:t>
      </w:r>
      <w:proofErr w:type="gramEnd"/>
      <w:r w:rsidRPr="00043345">
        <w:rPr>
          <w:sz w:val="24"/>
          <w:szCs w:val="24"/>
        </w:rPr>
        <w:t xml:space="preserve"> своего мнения по ее поводу, выработки своего к ней отношения;</w:t>
      </w:r>
    </w:p>
    <w:p w:rsidR="0019451F" w:rsidRPr="00043345" w:rsidRDefault="0019451F" w:rsidP="0019451F">
      <w:pPr>
        <w:ind w:firstLine="709"/>
        <w:rPr>
          <w:sz w:val="24"/>
          <w:szCs w:val="24"/>
        </w:rPr>
      </w:pPr>
      <w:r>
        <w:rPr>
          <w:sz w:val="24"/>
          <w:szCs w:val="24"/>
        </w:rPr>
        <w:t xml:space="preserve">- </w:t>
      </w:r>
      <w:r w:rsidRPr="00043345">
        <w:rPr>
          <w:sz w:val="24"/>
          <w:szCs w:val="24"/>
        </w:rPr>
        <w:t>использование воспитательных возможностей содержания учебного предмета через демонстр</w:t>
      </w:r>
      <w:r w:rsidRPr="00043345">
        <w:rPr>
          <w:sz w:val="24"/>
          <w:szCs w:val="24"/>
        </w:rPr>
        <w:t>а</w:t>
      </w:r>
      <w:r w:rsidRPr="00043345">
        <w:rPr>
          <w:sz w:val="24"/>
          <w:szCs w:val="24"/>
        </w:rPr>
        <w:t xml:space="preserve">цию </w:t>
      </w:r>
      <w:proofErr w:type="gramStart"/>
      <w:r w:rsidRPr="00043345">
        <w:rPr>
          <w:sz w:val="24"/>
          <w:szCs w:val="24"/>
        </w:rPr>
        <w:t>обучающимся</w:t>
      </w:r>
      <w:proofErr w:type="gramEnd"/>
      <w:r w:rsidRPr="00043345">
        <w:rPr>
          <w:sz w:val="24"/>
          <w:szCs w:val="24"/>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9451F" w:rsidRPr="00043345" w:rsidRDefault="0019451F" w:rsidP="0019451F">
      <w:pPr>
        <w:ind w:firstLine="709"/>
        <w:rPr>
          <w:sz w:val="24"/>
          <w:szCs w:val="24"/>
        </w:rPr>
      </w:pPr>
      <w:proofErr w:type="gramStart"/>
      <w:r>
        <w:rPr>
          <w:sz w:val="24"/>
          <w:szCs w:val="24"/>
        </w:rPr>
        <w:t xml:space="preserve">- </w:t>
      </w:r>
      <w:r w:rsidRPr="00043345">
        <w:rPr>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w:t>
      </w:r>
      <w:r w:rsidRPr="00043345">
        <w:rPr>
          <w:sz w:val="24"/>
          <w:szCs w:val="24"/>
        </w:rPr>
        <w:t>з</w:t>
      </w:r>
      <w:r w:rsidRPr="00043345">
        <w:rPr>
          <w:sz w:val="24"/>
          <w:szCs w:val="24"/>
        </w:rPr>
        <w:t>можность приобрести опыт ведения конструктивногодиалога; групповой работы или работы в парах, к</w:t>
      </w:r>
      <w:r w:rsidRPr="00043345">
        <w:rPr>
          <w:sz w:val="24"/>
          <w:szCs w:val="24"/>
        </w:rPr>
        <w:t>о</w:t>
      </w:r>
      <w:r w:rsidRPr="00043345">
        <w:rPr>
          <w:sz w:val="24"/>
          <w:szCs w:val="24"/>
        </w:rPr>
        <w:t>торые учат командной работе и взаимодействию с другими детьми;</w:t>
      </w:r>
      <w:proofErr w:type="gramEnd"/>
    </w:p>
    <w:p w:rsidR="0019451F" w:rsidRPr="00043345" w:rsidRDefault="0019451F" w:rsidP="0019451F">
      <w:pPr>
        <w:ind w:firstLine="709"/>
        <w:rPr>
          <w:sz w:val="24"/>
          <w:szCs w:val="24"/>
        </w:rPr>
      </w:pPr>
      <w:r>
        <w:rPr>
          <w:sz w:val="24"/>
          <w:szCs w:val="24"/>
        </w:rPr>
        <w:t xml:space="preserve">- </w:t>
      </w:r>
      <w:r w:rsidRPr="00043345">
        <w:rPr>
          <w:sz w:val="24"/>
          <w:szCs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w:t>
      </w:r>
      <w:r w:rsidRPr="00043345">
        <w:rPr>
          <w:sz w:val="24"/>
          <w:szCs w:val="24"/>
        </w:rPr>
        <w:t>в</w:t>
      </w:r>
      <w:r w:rsidRPr="00043345">
        <w:rPr>
          <w:sz w:val="24"/>
          <w:szCs w:val="24"/>
        </w:rPr>
        <w:t>лению доброжелательной атмосферы во время урока;</w:t>
      </w:r>
    </w:p>
    <w:p w:rsidR="0019451F" w:rsidRDefault="0019451F" w:rsidP="0019451F">
      <w:pPr>
        <w:ind w:firstLine="709"/>
        <w:rPr>
          <w:sz w:val="24"/>
          <w:szCs w:val="24"/>
        </w:rPr>
      </w:pPr>
      <w:r>
        <w:rPr>
          <w:sz w:val="24"/>
          <w:szCs w:val="24"/>
        </w:rPr>
        <w:t xml:space="preserve">- </w:t>
      </w:r>
      <w:r w:rsidRPr="00043345">
        <w:rPr>
          <w:sz w:val="24"/>
          <w:szCs w:val="24"/>
        </w:rPr>
        <w:t xml:space="preserve">организация шефства </w:t>
      </w:r>
      <w:proofErr w:type="gramStart"/>
      <w:r w:rsidRPr="00043345">
        <w:rPr>
          <w:sz w:val="24"/>
          <w:szCs w:val="24"/>
        </w:rPr>
        <w:t>мотивированных</w:t>
      </w:r>
      <w:proofErr w:type="gramEnd"/>
      <w:r w:rsidRPr="00043345">
        <w:rPr>
          <w:sz w:val="24"/>
          <w:szCs w:val="24"/>
        </w:rPr>
        <w:t xml:space="preserve"> и эрудированных обучающихся над их неуспевающими одноклассниками, дающего им социально значимый опыт сотрудничества и взаимной помощи;</w:t>
      </w:r>
    </w:p>
    <w:p w:rsidR="0019451F" w:rsidRDefault="0019451F" w:rsidP="0019451F">
      <w:pPr>
        <w:ind w:firstLine="709"/>
        <w:rPr>
          <w:sz w:val="24"/>
          <w:szCs w:val="24"/>
        </w:rPr>
      </w:pPr>
      <w:proofErr w:type="gramStart"/>
      <w:r>
        <w:rPr>
          <w:sz w:val="24"/>
          <w:szCs w:val="24"/>
        </w:rPr>
        <w:t xml:space="preserve">- </w:t>
      </w:r>
      <w:r w:rsidRPr="0087552E">
        <w:rPr>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w:t>
      </w:r>
      <w:r w:rsidRPr="0087552E">
        <w:rPr>
          <w:sz w:val="24"/>
          <w:szCs w:val="24"/>
        </w:rPr>
        <w:t>о</w:t>
      </w:r>
      <w:r w:rsidRPr="0087552E">
        <w:rPr>
          <w:sz w:val="24"/>
          <w:szCs w:val="24"/>
        </w:rPr>
        <w:t>вателей, навык публичного выступления перед аудиторией, аргументирования и отстаивания своей точки зрения.</w:t>
      </w:r>
      <w:proofErr w:type="gramEnd"/>
    </w:p>
    <w:p w:rsidR="0019451F" w:rsidRPr="00F8644F" w:rsidRDefault="0019451F" w:rsidP="0019451F">
      <w:pPr>
        <w:ind w:firstLine="709"/>
        <w:rPr>
          <w:sz w:val="24"/>
          <w:szCs w:val="24"/>
        </w:rPr>
      </w:pPr>
      <w:r>
        <w:rPr>
          <w:sz w:val="24"/>
          <w:szCs w:val="24"/>
        </w:rPr>
        <w:t>Результаты единства учебной и воспитательной деятельности отражены в разделе рабочей пр</w:t>
      </w:r>
      <w:r>
        <w:rPr>
          <w:sz w:val="24"/>
          <w:szCs w:val="24"/>
        </w:rPr>
        <w:t>о</w:t>
      </w:r>
      <w:r>
        <w:rPr>
          <w:sz w:val="24"/>
          <w:szCs w:val="24"/>
        </w:rPr>
        <w:t>граммы «Личностные результаты изучения учебного предмета «</w:t>
      </w:r>
      <w:r w:rsidRPr="00622B98">
        <w:rPr>
          <w:sz w:val="24"/>
          <w:szCs w:val="24"/>
        </w:rPr>
        <w:t>МУЗЫКА</w:t>
      </w:r>
      <w:r>
        <w:rPr>
          <w:sz w:val="24"/>
          <w:szCs w:val="24"/>
        </w:rPr>
        <w:t>» на уровне начального общего образования».</w:t>
      </w:r>
    </w:p>
    <w:p w:rsidR="0019451F" w:rsidRDefault="0019451F" w:rsidP="0019451F">
      <w:pPr>
        <w:ind w:firstLine="709"/>
        <w:rPr>
          <w:rFonts w:eastAsia="Calibri"/>
          <w:sz w:val="24"/>
          <w:szCs w:val="24"/>
        </w:rPr>
      </w:pPr>
    </w:p>
    <w:p w:rsidR="0019451F" w:rsidRPr="00EC738A" w:rsidRDefault="0019451F" w:rsidP="0019451F">
      <w:pPr>
        <w:ind w:firstLine="709"/>
        <w:rPr>
          <w:rFonts w:eastAsia="Calibri"/>
          <w:sz w:val="24"/>
          <w:szCs w:val="24"/>
        </w:rPr>
      </w:pPr>
      <w:r w:rsidRPr="00EC738A">
        <w:rPr>
          <w:rFonts w:eastAsia="Calibri"/>
          <w:sz w:val="24"/>
          <w:szCs w:val="24"/>
        </w:rPr>
        <w:t>МЕСТО УЧЕБНОГО ПРЕДМЕТА «</w:t>
      </w:r>
      <w:r w:rsidRPr="00622B98">
        <w:rPr>
          <w:rFonts w:eastAsia="Calibri"/>
          <w:sz w:val="24"/>
          <w:szCs w:val="24"/>
        </w:rPr>
        <w:t>МУЗЫКА</w:t>
      </w:r>
      <w:r w:rsidRPr="00EC738A">
        <w:rPr>
          <w:rFonts w:eastAsia="Calibri"/>
          <w:sz w:val="24"/>
          <w:szCs w:val="24"/>
        </w:rPr>
        <w:t>» В УЧЕБНОМ ПЛАНЕ</w:t>
      </w:r>
    </w:p>
    <w:p w:rsidR="0019451F" w:rsidRDefault="0019451F" w:rsidP="0019451F">
      <w:pPr>
        <w:ind w:firstLine="709"/>
        <w:rPr>
          <w:rFonts w:eastAsia="Calibri"/>
          <w:sz w:val="24"/>
          <w:szCs w:val="24"/>
        </w:rPr>
      </w:pPr>
      <w:r w:rsidRPr="00810A4C">
        <w:rPr>
          <w:rFonts w:eastAsia="Calibri"/>
          <w:sz w:val="24"/>
          <w:szCs w:val="24"/>
        </w:rPr>
        <w:t>В соответствии с Федеральным государственным образовательным стандартом начального общего образования учебный предмет «</w:t>
      </w:r>
      <w:r>
        <w:rPr>
          <w:rFonts w:eastAsia="Calibri"/>
          <w:sz w:val="24"/>
          <w:szCs w:val="24"/>
        </w:rPr>
        <w:t>Музыка</w:t>
      </w:r>
      <w:r w:rsidRPr="00810A4C">
        <w:rPr>
          <w:rFonts w:eastAsia="Calibri"/>
          <w:sz w:val="24"/>
          <w:szCs w:val="24"/>
        </w:rPr>
        <w:t>» входит в предметную  область  «</w:t>
      </w:r>
      <w:r>
        <w:rPr>
          <w:rFonts w:eastAsia="Calibri"/>
          <w:sz w:val="24"/>
          <w:szCs w:val="24"/>
        </w:rPr>
        <w:t>Искусство</w:t>
      </w:r>
      <w:r w:rsidRPr="00810A4C">
        <w:rPr>
          <w:rFonts w:eastAsia="Calibri"/>
          <w:sz w:val="24"/>
          <w:szCs w:val="24"/>
        </w:rPr>
        <w:t>» и является обяз</w:t>
      </w:r>
      <w:r w:rsidRPr="00810A4C">
        <w:rPr>
          <w:rFonts w:eastAsia="Calibri"/>
          <w:sz w:val="24"/>
          <w:szCs w:val="24"/>
        </w:rPr>
        <w:t>а</w:t>
      </w:r>
      <w:r w:rsidRPr="00810A4C">
        <w:rPr>
          <w:rFonts w:eastAsia="Calibri"/>
          <w:sz w:val="24"/>
          <w:szCs w:val="24"/>
        </w:rPr>
        <w:t>тельным для  изучения.</w:t>
      </w:r>
    </w:p>
    <w:p w:rsidR="0019451F" w:rsidRPr="00ED326D" w:rsidRDefault="0019451F" w:rsidP="0019451F">
      <w:pPr>
        <w:ind w:firstLine="709"/>
        <w:rPr>
          <w:rFonts w:eastAsia="Calibri"/>
          <w:sz w:val="24"/>
          <w:szCs w:val="24"/>
        </w:rPr>
      </w:pPr>
      <w:r w:rsidRPr="00ED326D">
        <w:rPr>
          <w:rFonts w:eastAsia="Calibri"/>
          <w:sz w:val="24"/>
          <w:szCs w:val="24"/>
        </w:rPr>
        <w:t xml:space="preserve">Срок освоения </w:t>
      </w:r>
      <w:r>
        <w:rPr>
          <w:rFonts w:eastAsia="Calibri"/>
          <w:sz w:val="24"/>
          <w:szCs w:val="24"/>
        </w:rPr>
        <w:t xml:space="preserve">рабочей </w:t>
      </w:r>
      <w:r w:rsidRPr="00ED326D">
        <w:rPr>
          <w:rFonts w:eastAsia="Calibri"/>
          <w:sz w:val="24"/>
          <w:szCs w:val="24"/>
        </w:rPr>
        <w:t xml:space="preserve">программы: </w:t>
      </w:r>
      <w:r>
        <w:rPr>
          <w:rFonts w:eastAsia="Calibri"/>
          <w:sz w:val="24"/>
          <w:szCs w:val="24"/>
        </w:rPr>
        <w:t>1-4 классы</w:t>
      </w:r>
      <w:r w:rsidRPr="00ED326D">
        <w:rPr>
          <w:rFonts w:eastAsia="Calibri"/>
          <w:sz w:val="24"/>
          <w:szCs w:val="24"/>
        </w:rPr>
        <w:t xml:space="preserve">, </w:t>
      </w:r>
      <w:r>
        <w:rPr>
          <w:rFonts w:eastAsia="Calibri"/>
          <w:sz w:val="24"/>
          <w:szCs w:val="24"/>
        </w:rPr>
        <w:t>4 года</w:t>
      </w:r>
    </w:p>
    <w:p w:rsidR="0019451F" w:rsidRPr="00ED326D" w:rsidRDefault="0019451F" w:rsidP="0019451F">
      <w:pPr>
        <w:ind w:firstLine="709"/>
        <w:rPr>
          <w:rFonts w:eastAsia="Calibri"/>
          <w:sz w:val="24"/>
          <w:szCs w:val="24"/>
        </w:rPr>
      </w:pPr>
      <w:r w:rsidRPr="00ED326D">
        <w:rPr>
          <w:rFonts w:eastAsia="Calibri"/>
          <w:sz w:val="24"/>
          <w:szCs w:val="24"/>
        </w:rPr>
        <w:t>Количество часов в учебном плане на изучение предмета (</w:t>
      </w:r>
      <w:r>
        <w:rPr>
          <w:rFonts w:eastAsia="Calibri"/>
          <w:sz w:val="24"/>
          <w:szCs w:val="24"/>
        </w:rPr>
        <w:t xml:space="preserve">1 класс – 33 учебные недели, 2-4 класс – </w:t>
      </w:r>
      <w:r w:rsidRPr="00ED326D">
        <w:rPr>
          <w:rFonts w:eastAsia="Calibri"/>
          <w:sz w:val="24"/>
          <w:szCs w:val="24"/>
        </w:rPr>
        <w:t>34 учебные недели)</w:t>
      </w:r>
    </w:p>
    <w:tbl>
      <w:tblPr>
        <w:tblStyle w:val="16"/>
        <w:tblW w:w="0" w:type="auto"/>
        <w:tblInd w:w="108" w:type="dxa"/>
        <w:tblLook w:val="04A0" w:firstRow="1" w:lastRow="0" w:firstColumn="1" w:lastColumn="0" w:noHBand="0" w:noVBand="1"/>
      </w:tblPr>
      <w:tblGrid>
        <w:gridCol w:w="2812"/>
        <w:gridCol w:w="3142"/>
        <w:gridCol w:w="2840"/>
      </w:tblGrid>
      <w:tr w:rsidR="0019451F" w:rsidRPr="00ED326D" w:rsidTr="0019451F">
        <w:tc>
          <w:tcPr>
            <w:tcW w:w="2812" w:type="dxa"/>
          </w:tcPr>
          <w:p w:rsidR="0019451F" w:rsidRPr="00ED326D" w:rsidRDefault="0019451F" w:rsidP="0019451F">
            <w:pPr>
              <w:ind w:firstLine="0"/>
              <w:contextualSpacing/>
              <w:rPr>
                <w:rFonts w:eastAsia="Calibri"/>
                <w:sz w:val="24"/>
                <w:szCs w:val="24"/>
              </w:rPr>
            </w:pPr>
            <w:r w:rsidRPr="00ED326D">
              <w:rPr>
                <w:rFonts w:eastAsia="Calibri"/>
                <w:sz w:val="24"/>
                <w:szCs w:val="24"/>
              </w:rPr>
              <w:t>Класс</w:t>
            </w:r>
          </w:p>
        </w:tc>
        <w:tc>
          <w:tcPr>
            <w:tcW w:w="3142" w:type="dxa"/>
          </w:tcPr>
          <w:p w:rsidR="0019451F" w:rsidRPr="00ED326D" w:rsidRDefault="0019451F" w:rsidP="0019451F">
            <w:pPr>
              <w:ind w:firstLine="0"/>
              <w:contextualSpacing/>
              <w:rPr>
                <w:rFonts w:eastAsia="Calibri"/>
                <w:sz w:val="24"/>
                <w:szCs w:val="24"/>
              </w:rPr>
            </w:pPr>
            <w:r w:rsidRPr="00ED326D">
              <w:rPr>
                <w:rFonts w:eastAsia="Calibri"/>
                <w:sz w:val="24"/>
                <w:szCs w:val="24"/>
              </w:rPr>
              <w:t>Количество часов в неделю</w:t>
            </w:r>
          </w:p>
        </w:tc>
        <w:tc>
          <w:tcPr>
            <w:tcW w:w="2840" w:type="dxa"/>
          </w:tcPr>
          <w:p w:rsidR="0019451F" w:rsidRPr="00ED326D" w:rsidRDefault="0019451F" w:rsidP="0019451F">
            <w:pPr>
              <w:ind w:firstLine="0"/>
              <w:contextualSpacing/>
              <w:rPr>
                <w:rFonts w:eastAsia="Calibri"/>
                <w:sz w:val="24"/>
                <w:szCs w:val="24"/>
              </w:rPr>
            </w:pPr>
            <w:r w:rsidRPr="00ED326D">
              <w:rPr>
                <w:rFonts w:eastAsia="Calibri"/>
                <w:sz w:val="24"/>
                <w:szCs w:val="24"/>
              </w:rPr>
              <w:t>Количество часов в год</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Pr>
                <w:rFonts w:eastAsia="Calibri"/>
                <w:sz w:val="24"/>
                <w:szCs w:val="24"/>
              </w:rPr>
              <w:t>1 класс</w:t>
            </w:r>
          </w:p>
        </w:tc>
        <w:tc>
          <w:tcPr>
            <w:tcW w:w="3142" w:type="dxa"/>
          </w:tcPr>
          <w:p w:rsidR="0019451F" w:rsidRPr="00ED326D" w:rsidRDefault="0019451F" w:rsidP="0019451F">
            <w:pPr>
              <w:ind w:firstLine="0"/>
              <w:contextualSpacing/>
              <w:jc w:val="center"/>
              <w:rPr>
                <w:rFonts w:eastAsia="Calibri"/>
                <w:sz w:val="24"/>
                <w:szCs w:val="24"/>
              </w:rPr>
            </w:pPr>
            <w:r>
              <w:rPr>
                <w:rFonts w:eastAsia="Calibri"/>
                <w:sz w:val="24"/>
                <w:szCs w:val="24"/>
              </w:rPr>
              <w:t>1</w:t>
            </w: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33</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Pr>
                <w:rFonts w:eastAsia="Calibri"/>
                <w:sz w:val="24"/>
                <w:szCs w:val="24"/>
              </w:rPr>
              <w:t>2</w:t>
            </w:r>
            <w:r w:rsidRPr="00ED326D">
              <w:rPr>
                <w:rFonts w:eastAsia="Calibri"/>
                <w:sz w:val="24"/>
                <w:szCs w:val="24"/>
              </w:rPr>
              <w:t xml:space="preserve"> класс</w:t>
            </w:r>
          </w:p>
        </w:tc>
        <w:tc>
          <w:tcPr>
            <w:tcW w:w="3142" w:type="dxa"/>
          </w:tcPr>
          <w:p w:rsidR="0019451F" w:rsidRPr="00ED326D" w:rsidRDefault="0019451F" w:rsidP="0019451F">
            <w:pPr>
              <w:ind w:firstLine="0"/>
              <w:contextualSpacing/>
              <w:jc w:val="center"/>
              <w:rPr>
                <w:rFonts w:eastAsia="Calibri"/>
                <w:sz w:val="24"/>
                <w:szCs w:val="24"/>
              </w:rPr>
            </w:pPr>
            <w:r>
              <w:rPr>
                <w:rFonts w:eastAsia="Calibri"/>
                <w:sz w:val="24"/>
                <w:szCs w:val="24"/>
              </w:rPr>
              <w:t>1</w:t>
            </w: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34</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Pr>
                <w:rFonts w:eastAsia="Calibri"/>
                <w:sz w:val="24"/>
                <w:szCs w:val="24"/>
              </w:rPr>
              <w:t>3</w:t>
            </w:r>
            <w:r w:rsidRPr="00ED326D">
              <w:rPr>
                <w:rFonts w:eastAsia="Calibri"/>
                <w:sz w:val="24"/>
                <w:szCs w:val="24"/>
              </w:rPr>
              <w:t xml:space="preserve"> класс</w:t>
            </w:r>
          </w:p>
        </w:tc>
        <w:tc>
          <w:tcPr>
            <w:tcW w:w="3142" w:type="dxa"/>
          </w:tcPr>
          <w:p w:rsidR="0019451F" w:rsidRPr="00ED326D" w:rsidRDefault="0019451F" w:rsidP="0019451F">
            <w:pPr>
              <w:ind w:firstLine="0"/>
              <w:contextualSpacing/>
              <w:jc w:val="center"/>
              <w:rPr>
                <w:rFonts w:eastAsia="Calibri"/>
                <w:sz w:val="24"/>
                <w:szCs w:val="24"/>
              </w:rPr>
            </w:pPr>
            <w:r>
              <w:rPr>
                <w:rFonts w:eastAsia="Calibri"/>
                <w:sz w:val="24"/>
                <w:szCs w:val="24"/>
              </w:rPr>
              <w:t>1</w:t>
            </w: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34</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Pr>
                <w:rFonts w:eastAsia="Calibri"/>
                <w:sz w:val="24"/>
                <w:szCs w:val="24"/>
              </w:rPr>
              <w:t>4</w:t>
            </w:r>
            <w:r w:rsidRPr="00ED326D">
              <w:rPr>
                <w:rFonts w:eastAsia="Calibri"/>
                <w:sz w:val="24"/>
                <w:szCs w:val="24"/>
              </w:rPr>
              <w:t xml:space="preserve"> класс</w:t>
            </w:r>
          </w:p>
        </w:tc>
        <w:tc>
          <w:tcPr>
            <w:tcW w:w="3142" w:type="dxa"/>
          </w:tcPr>
          <w:p w:rsidR="0019451F" w:rsidRPr="00ED326D" w:rsidRDefault="0019451F" w:rsidP="0019451F">
            <w:pPr>
              <w:ind w:firstLine="0"/>
              <w:contextualSpacing/>
              <w:jc w:val="center"/>
              <w:rPr>
                <w:rFonts w:eastAsia="Calibri"/>
                <w:sz w:val="24"/>
                <w:szCs w:val="24"/>
              </w:rPr>
            </w:pPr>
            <w:r>
              <w:rPr>
                <w:rFonts w:eastAsia="Calibri"/>
                <w:sz w:val="24"/>
                <w:szCs w:val="24"/>
              </w:rPr>
              <w:t>1</w:t>
            </w: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34</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sidRPr="00ED326D">
              <w:rPr>
                <w:rFonts w:eastAsia="Calibri"/>
                <w:sz w:val="24"/>
                <w:szCs w:val="24"/>
              </w:rPr>
              <w:t>Всего</w:t>
            </w:r>
          </w:p>
        </w:tc>
        <w:tc>
          <w:tcPr>
            <w:tcW w:w="3142" w:type="dxa"/>
          </w:tcPr>
          <w:p w:rsidR="0019451F" w:rsidRPr="00ED326D" w:rsidRDefault="0019451F" w:rsidP="0019451F">
            <w:pPr>
              <w:ind w:firstLine="0"/>
              <w:contextualSpacing/>
              <w:jc w:val="center"/>
              <w:rPr>
                <w:rFonts w:eastAsia="Calibri"/>
                <w:sz w:val="24"/>
                <w:szCs w:val="24"/>
              </w:rPr>
            </w:pP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135</w:t>
            </w:r>
          </w:p>
        </w:tc>
      </w:tr>
    </w:tbl>
    <w:p w:rsidR="0019451F" w:rsidRDefault="0019451F" w:rsidP="0019451F">
      <w:pPr>
        <w:ind w:firstLine="0"/>
        <w:rPr>
          <w:rFonts w:eastAsia="Calibri"/>
          <w:b/>
          <w:sz w:val="24"/>
          <w:szCs w:val="24"/>
        </w:rPr>
      </w:pPr>
    </w:p>
    <w:p w:rsidR="0019451F" w:rsidRPr="006D2A66" w:rsidRDefault="0019451F" w:rsidP="0019451F">
      <w:pPr>
        <w:ind w:firstLine="709"/>
        <w:rPr>
          <w:rFonts w:eastAsia="Calibri"/>
          <w:b/>
          <w:sz w:val="24"/>
          <w:szCs w:val="24"/>
        </w:rPr>
      </w:pPr>
      <w:r w:rsidRPr="006D2A66">
        <w:rPr>
          <w:rFonts w:eastAsia="Calibri"/>
          <w:b/>
          <w:sz w:val="24"/>
          <w:szCs w:val="24"/>
        </w:rPr>
        <w:t>СОДЕРЖАНИЕ УЧЕБНОГО ПРЕДМЕТА «</w:t>
      </w:r>
      <w:r w:rsidRPr="00622B98">
        <w:rPr>
          <w:rFonts w:eastAsia="Calibri"/>
          <w:b/>
          <w:sz w:val="24"/>
          <w:szCs w:val="24"/>
        </w:rPr>
        <w:t>МУЗЫКА</w:t>
      </w:r>
      <w:r w:rsidRPr="006D2A66">
        <w:rPr>
          <w:rFonts w:eastAsia="Calibri"/>
          <w:b/>
          <w:sz w:val="24"/>
          <w:szCs w:val="24"/>
        </w:rPr>
        <w:t xml:space="preserve">» </w:t>
      </w:r>
    </w:p>
    <w:p w:rsidR="0019451F" w:rsidRDefault="0019451F" w:rsidP="0019451F">
      <w:pPr>
        <w:keepNext/>
        <w:suppressAutoHyphens/>
        <w:autoSpaceDE w:val="0"/>
        <w:autoSpaceDN w:val="0"/>
        <w:adjustRightInd w:val="0"/>
        <w:ind w:firstLine="709"/>
        <w:textAlignment w:val="center"/>
        <w:rPr>
          <w:rFonts w:eastAsia="Times New Roman"/>
          <w:b/>
          <w:bCs/>
          <w:caps/>
          <w:color w:val="000000"/>
          <w:position w:val="6"/>
          <w:sz w:val="24"/>
          <w:szCs w:val="24"/>
        </w:rPr>
      </w:pPr>
    </w:p>
    <w:p w:rsidR="0019451F" w:rsidRPr="001652C7" w:rsidRDefault="0019451F" w:rsidP="0019451F">
      <w:pPr>
        <w:keepNext/>
        <w:suppressAutoHyphens/>
        <w:autoSpaceDE w:val="0"/>
        <w:autoSpaceDN w:val="0"/>
        <w:adjustRightInd w:val="0"/>
        <w:ind w:firstLine="709"/>
        <w:textAlignment w:val="center"/>
        <w:rPr>
          <w:rFonts w:eastAsia="Times New Roman"/>
          <w:b/>
          <w:bCs/>
          <w:caps/>
          <w:color w:val="000000"/>
          <w:position w:val="6"/>
          <w:sz w:val="24"/>
          <w:szCs w:val="24"/>
        </w:rPr>
      </w:pPr>
      <w:r w:rsidRPr="001652C7">
        <w:rPr>
          <w:rFonts w:eastAsia="Times New Roman"/>
          <w:b/>
          <w:bCs/>
          <w:caps/>
          <w:color w:val="000000"/>
          <w:position w:val="6"/>
          <w:sz w:val="24"/>
          <w:szCs w:val="24"/>
        </w:rPr>
        <w:t xml:space="preserve">1 класс </w:t>
      </w:r>
    </w:p>
    <w:p w:rsidR="0019451F" w:rsidRPr="00CB618D" w:rsidRDefault="0019451F" w:rsidP="0019451F">
      <w:pPr>
        <w:pStyle w:val="aff8"/>
        <w:spacing w:before="0" w:beforeAutospacing="0" w:after="0" w:afterAutospacing="0"/>
        <w:ind w:firstLine="709"/>
        <w:jc w:val="both"/>
        <w:rPr>
          <w:color w:val="000000"/>
        </w:rPr>
      </w:pPr>
      <w:r w:rsidRPr="00CB618D">
        <w:rPr>
          <w:b/>
          <w:bCs/>
          <w:color w:val="000000"/>
        </w:rPr>
        <w:t>Модуль «МУЗЫКА В ЖИЗНИ ЧЕЛОВЕКА»</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Красота и вдохновение. </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 xml:space="preserve">Стремление человека к красоте Особое состояние </w:t>
      </w:r>
      <w:r>
        <w:rPr>
          <w:color w:val="000000"/>
        </w:rPr>
        <w:t>–</w:t>
      </w:r>
      <w:r w:rsidRPr="00CB618D">
        <w:rPr>
          <w:color w:val="000000"/>
        </w:rPr>
        <w:t xml:space="preserve"> вдохновение. Музыка </w:t>
      </w:r>
      <w:r>
        <w:rPr>
          <w:color w:val="000000"/>
        </w:rPr>
        <w:t>–</w:t>
      </w:r>
      <w:r w:rsidRPr="00CB618D">
        <w:rPr>
          <w:color w:val="000000"/>
        </w:rPr>
        <w:t xml:space="preserve"> возможность вместе переживать вдохновение, наслаждаться красотой. Музыкальное единство людей </w:t>
      </w:r>
      <w:r>
        <w:rPr>
          <w:color w:val="000000"/>
        </w:rPr>
        <w:t>–</w:t>
      </w:r>
      <w:r w:rsidRPr="00CB618D">
        <w:rPr>
          <w:color w:val="000000"/>
        </w:rPr>
        <w:t xml:space="preserve"> хор, хоровод.</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Музыкальные пейзажи.</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lastRenderedPageBreak/>
        <w:t xml:space="preserve">Образы природы в музыке. Настроение музыкальных пейзажей. Чувства человека, любующегося природой. Музыка </w:t>
      </w:r>
      <w:r>
        <w:rPr>
          <w:color w:val="000000"/>
        </w:rPr>
        <w:t>–</w:t>
      </w:r>
      <w:r w:rsidRPr="00CB618D">
        <w:rPr>
          <w:color w:val="000000"/>
        </w:rPr>
        <w:t xml:space="preserve"> выражение глубоких чувств, тонких оттенков настроения, которые трудно передать словами.</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Музыкальные портреты.</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Музыка, передающая образ человека, его походку, движения, характер, манеру речи. «Портреты», выраженные в музыкальных интонациях.</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Какой же праздник без музыки?</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Музыка, создающая настроение праздника. Музыка в цирке, на уличном шествии, спортивном празднике.</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Музыка на войне, музыка о войне</w:t>
      </w:r>
      <w:r w:rsidRPr="00CB618D">
        <w:rPr>
          <w:color w:val="000000"/>
        </w:rPr>
        <w:t>.</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 xml:space="preserve">Военная тема в музыкальном искусстве. </w:t>
      </w:r>
      <w:proofErr w:type="gramStart"/>
      <w:r w:rsidRPr="00CB618D">
        <w:rPr>
          <w:color w:val="000000"/>
        </w:rPr>
        <w:t>Военные песни, марши, интонации, ритмы, тембры (призывная кварта, пунктирный ритм, тембры малого барабана, трубы и т. д.)</w:t>
      </w:r>
      <w:proofErr w:type="gramEnd"/>
    </w:p>
    <w:p w:rsidR="0019451F" w:rsidRPr="00CB618D" w:rsidRDefault="0019451F" w:rsidP="0019451F">
      <w:pPr>
        <w:pStyle w:val="aff8"/>
        <w:spacing w:before="0" w:beforeAutospacing="0" w:after="0" w:afterAutospacing="0"/>
        <w:ind w:firstLine="709"/>
        <w:jc w:val="both"/>
        <w:rPr>
          <w:color w:val="000000"/>
        </w:rPr>
      </w:pPr>
      <w:r w:rsidRPr="00CB618D">
        <w:rPr>
          <w:b/>
          <w:bCs/>
          <w:color w:val="000000"/>
        </w:rPr>
        <w:t>Модуль «НАРОДНАЯ МУЗЫКА РОССИИ»</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Край, в котором ты живёшь</w:t>
      </w:r>
      <w:r w:rsidRPr="00CB618D">
        <w:rPr>
          <w:color w:val="000000"/>
        </w:rPr>
        <w:t>.</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Музыкальные традиции малой Родины. Песни, обряды, музыкальные инструменты</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Русский фольклор.</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Русские народные песни (трудовые, солдатские, хороводные и др.). Детский фольклор (игровые, заклички, потешки, считалки, прибаутки)</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Русские народные музыкальные инструменты.</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Народные музыкальные инструменты (балалайка, рожок, свирель, гусли, гармонь, ложки). И</w:t>
      </w:r>
      <w:r w:rsidRPr="00CB618D">
        <w:rPr>
          <w:color w:val="000000"/>
        </w:rPr>
        <w:t>н</w:t>
      </w:r>
      <w:r w:rsidRPr="00CB618D">
        <w:rPr>
          <w:color w:val="000000"/>
        </w:rPr>
        <w:t>струментальные наигрыши. Плясовые мелодии.</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Сказки, мифы и легенды</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Народные сказители. Русские народные сказан</w:t>
      </w:r>
      <w:r>
        <w:rPr>
          <w:color w:val="000000"/>
        </w:rPr>
        <w:t>ия, былины. Эпос народов России</w:t>
      </w:r>
      <w:r w:rsidRPr="00CB618D">
        <w:rPr>
          <w:color w:val="000000"/>
        </w:rPr>
        <w:t>. Сказки и легенды о музыке и музыкантах</w:t>
      </w:r>
    </w:p>
    <w:p w:rsidR="0019451F" w:rsidRPr="00CB618D" w:rsidRDefault="0019451F" w:rsidP="0019451F">
      <w:pPr>
        <w:pStyle w:val="aff8"/>
        <w:spacing w:before="0" w:beforeAutospacing="0" w:after="0" w:afterAutospacing="0"/>
        <w:ind w:firstLine="709"/>
        <w:jc w:val="both"/>
        <w:rPr>
          <w:color w:val="000000"/>
        </w:rPr>
      </w:pPr>
      <w:proofErr w:type="gramStart"/>
      <w:r w:rsidRPr="00CB618D">
        <w:rPr>
          <w:b/>
          <w:bCs/>
          <w:color w:val="000000"/>
        </w:rPr>
        <w:t>M</w:t>
      </w:r>
      <w:proofErr w:type="gramEnd"/>
      <w:r w:rsidRPr="00CB618D">
        <w:rPr>
          <w:b/>
          <w:bCs/>
          <w:color w:val="000000"/>
        </w:rPr>
        <w:t>одуль «МУЗЫКАЛЬНАЯ ГРАМОТА»</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Весь мир звучит</w:t>
      </w:r>
      <w:r w:rsidRPr="00CB618D">
        <w:rPr>
          <w:color w:val="000000"/>
        </w:rPr>
        <w:t>.</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Звуки музыкальные и шумовые. Свойства звука: высота, громкость, длительность, тембр.</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Звукоряд.</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Нотный стан, скрипичный ключ. Ноты первой октавы</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Ритм.</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Звуки длинные и короткие (восьмые и четвертные длительности), такт, тактовая черта</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Ритмический рисунок.</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Длительности половинная, целая, шестнадцатые. Паузы. Ритмические рисунки. Ритмическая па</w:t>
      </w:r>
      <w:r w:rsidRPr="00CB618D">
        <w:rPr>
          <w:color w:val="000000"/>
        </w:rPr>
        <w:t>р</w:t>
      </w:r>
      <w:r w:rsidRPr="00CB618D">
        <w:rPr>
          <w:color w:val="000000"/>
        </w:rPr>
        <w:t>титура.</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Высота звуков.</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Регистры. Ноты певческого диапазона. Расположение нот на клавиатуре. Знаки альтераци</w:t>
      </w:r>
      <w:proofErr w:type="gramStart"/>
      <w:r w:rsidRPr="00CB618D">
        <w:rPr>
          <w:color w:val="000000"/>
        </w:rPr>
        <w:t>и(</w:t>
      </w:r>
      <w:proofErr w:type="gramEnd"/>
      <w:r w:rsidRPr="00CB618D">
        <w:rPr>
          <w:color w:val="000000"/>
        </w:rPr>
        <w:t>диезы, бемоли, бекары).</w:t>
      </w:r>
    </w:p>
    <w:p w:rsidR="0019451F" w:rsidRPr="00CB618D" w:rsidRDefault="0019451F" w:rsidP="0019451F">
      <w:pPr>
        <w:pStyle w:val="aff8"/>
        <w:spacing w:before="0" w:beforeAutospacing="0" w:after="0" w:afterAutospacing="0"/>
        <w:ind w:firstLine="709"/>
        <w:jc w:val="both"/>
        <w:rPr>
          <w:color w:val="000000"/>
        </w:rPr>
      </w:pPr>
      <w:r w:rsidRPr="00CB618D">
        <w:rPr>
          <w:b/>
          <w:bCs/>
          <w:color w:val="000000"/>
        </w:rPr>
        <w:t>Модуль "КЛАССИЧЕСКАЯ МУЗЫКА"</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Композиторы </w:t>
      </w:r>
      <w:r>
        <w:rPr>
          <w:color w:val="000000"/>
        </w:rPr>
        <w:t>–</w:t>
      </w:r>
      <w:r w:rsidRPr="00CB618D">
        <w:rPr>
          <w:i/>
          <w:iCs/>
          <w:color w:val="000000"/>
        </w:rPr>
        <w:t xml:space="preserve"> детям.</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Детская музыка П. И. Чайковского, С. С. Прокофьева, Д. Б. Кабалевского и др. Понятие жа</w:t>
      </w:r>
      <w:r w:rsidRPr="00CB618D">
        <w:rPr>
          <w:color w:val="000000"/>
        </w:rPr>
        <w:t>н</w:t>
      </w:r>
      <w:r w:rsidRPr="00CB618D">
        <w:rPr>
          <w:color w:val="000000"/>
        </w:rPr>
        <w:t>ра</w:t>
      </w:r>
      <w:proofErr w:type="gramStart"/>
      <w:r w:rsidRPr="00CB618D">
        <w:rPr>
          <w:color w:val="000000"/>
        </w:rPr>
        <w:t>.П</w:t>
      </w:r>
      <w:proofErr w:type="gramEnd"/>
      <w:r w:rsidRPr="00CB618D">
        <w:rPr>
          <w:color w:val="000000"/>
        </w:rPr>
        <w:t>есня, танец, марш</w:t>
      </w:r>
      <w:r>
        <w:rPr>
          <w:color w:val="000000"/>
        </w:rPr>
        <w:t>.</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Оркестр</w:t>
      </w:r>
      <w:r w:rsidRPr="00CB618D">
        <w:rPr>
          <w:color w:val="000000"/>
        </w:rPr>
        <w:t>.</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Оркестр </w:t>
      </w:r>
      <w:r>
        <w:rPr>
          <w:color w:val="000000"/>
        </w:rPr>
        <w:t>–</w:t>
      </w:r>
      <w:r w:rsidRPr="00CB618D">
        <w:rPr>
          <w:color w:val="000000"/>
        </w:rPr>
        <w:t xml:space="preserve"> большой коллектив музыкантов. Дирижёр, партитура, репетиция. Жанр концерта </w:t>
      </w:r>
      <w:r>
        <w:rPr>
          <w:color w:val="000000"/>
        </w:rPr>
        <w:t>–</w:t>
      </w:r>
      <w:r w:rsidRPr="00CB618D">
        <w:rPr>
          <w:color w:val="000000"/>
        </w:rPr>
        <w:t xml:space="preserve"> м</w:t>
      </w:r>
      <w:r w:rsidRPr="00CB618D">
        <w:rPr>
          <w:color w:val="000000"/>
        </w:rPr>
        <w:t>у</w:t>
      </w:r>
      <w:r w:rsidRPr="00CB618D">
        <w:rPr>
          <w:color w:val="000000"/>
        </w:rPr>
        <w:t>зыкальное соревнование солиста с оркестром.</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Музыкальные инструменты. Форте</w:t>
      </w:r>
      <w:r w:rsidRPr="00CB618D">
        <w:rPr>
          <w:i/>
          <w:iCs/>
          <w:color w:val="000000"/>
        </w:rPr>
        <w:softHyphen/>
        <w:t>пиано</w:t>
      </w:r>
      <w:r w:rsidRPr="00CB618D">
        <w:rPr>
          <w:color w:val="000000"/>
        </w:rPr>
        <w:t>.</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Рояль и пианино. История изобретения фортепиано, «секрет» названия инструмента (форте + п</w:t>
      </w:r>
      <w:r w:rsidRPr="00CB618D">
        <w:rPr>
          <w:color w:val="000000"/>
        </w:rPr>
        <w:t>и</w:t>
      </w:r>
      <w:r w:rsidRPr="00CB618D">
        <w:rPr>
          <w:color w:val="000000"/>
        </w:rPr>
        <w:t>ано). «Предки» и «наследники» фортепиано (клавесин, синте</w:t>
      </w:r>
      <w:r w:rsidRPr="00CB618D">
        <w:rPr>
          <w:color w:val="000000"/>
        </w:rPr>
        <w:softHyphen/>
        <w:t>затор).</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Музыкальные инструменты. Флейта.</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Предки современной флейты. Легенда о нимфе Сиринкс. Музыка для флейты соло, флейты в сопровождении фортепиано, оркестра.</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Музыкальные инструменты. Скрипка, виолончель</w:t>
      </w:r>
      <w:r w:rsidRPr="00CB618D">
        <w:rPr>
          <w:color w:val="000000"/>
        </w:rPr>
        <w:t>.</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19451F" w:rsidRPr="00CB618D" w:rsidRDefault="0019451F" w:rsidP="0019451F">
      <w:pPr>
        <w:pStyle w:val="aff8"/>
        <w:spacing w:before="0" w:beforeAutospacing="0" w:after="0" w:afterAutospacing="0"/>
        <w:ind w:firstLine="709"/>
        <w:jc w:val="both"/>
        <w:rPr>
          <w:color w:val="000000"/>
        </w:rPr>
      </w:pPr>
      <w:r w:rsidRPr="00CB618D">
        <w:rPr>
          <w:b/>
          <w:bCs/>
          <w:color w:val="000000"/>
        </w:rPr>
        <w:t>Модуль "ДУХОВНАЯ МУЗЫКА"</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Песни верующих.</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lastRenderedPageBreak/>
        <w:t>Молитва, хорал, песнопение, духовный стих. Образы духовной музыки в творчестве композит</w:t>
      </w:r>
      <w:r w:rsidRPr="00CB618D">
        <w:rPr>
          <w:color w:val="000000"/>
        </w:rPr>
        <w:t>о</w:t>
      </w:r>
      <w:r w:rsidRPr="00CB618D">
        <w:rPr>
          <w:color w:val="000000"/>
        </w:rPr>
        <w:t>ров-классиков.</w:t>
      </w:r>
    </w:p>
    <w:p w:rsidR="0019451F" w:rsidRPr="00CB618D" w:rsidRDefault="0019451F" w:rsidP="0019451F">
      <w:pPr>
        <w:pStyle w:val="aff8"/>
        <w:spacing w:before="0" w:beforeAutospacing="0" w:after="0" w:afterAutospacing="0"/>
        <w:ind w:firstLine="709"/>
        <w:jc w:val="both"/>
        <w:rPr>
          <w:color w:val="000000"/>
        </w:rPr>
      </w:pPr>
      <w:r w:rsidRPr="00CB618D">
        <w:rPr>
          <w:b/>
          <w:bCs/>
          <w:color w:val="000000"/>
        </w:rPr>
        <w:t>Модуль "МУЗЫКА НАРОДОВ МИРА"</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Музыка наших соседей.</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Фольклор и музыкальные традиции Белоруссии, Украины, Прибалтики (песни, танцы, обычаи, музыкальные инструменты).</w:t>
      </w:r>
    </w:p>
    <w:p w:rsidR="0019451F" w:rsidRPr="00CB618D" w:rsidRDefault="0019451F" w:rsidP="0019451F">
      <w:pPr>
        <w:pStyle w:val="aff8"/>
        <w:spacing w:before="0" w:beforeAutospacing="0" w:after="0" w:afterAutospacing="0"/>
        <w:ind w:firstLine="709"/>
        <w:jc w:val="both"/>
        <w:rPr>
          <w:color w:val="000000"/>
        </w:rPr>
      </w:pPr>
      <w:r w:rsidRPr="00CB618D">
        <w:rPr>
          <w:b/>
          <w:bCs/>
          <w:color w:val="000000"/>
        </w:rPr>
        <w:t>Модуль "МУЗЫКА ТЕАТРА И КИНО"</w:t>
      </w:r>
    </w:p>
    <w:p w:rsidR="0019451F" w:rsidRPr="00CB618D" w:rsidRDefault="0019451F" w:rsidP="0019451F">
      <w:pPr>
        <w:pStyle w:val="aff8"/>
        <w:spacing w:before="0" w:beforeAutospacing="0" w:after="0" w:afterAutospacing="0"/>
        <w:ind w:firstLine="709"/>
        <w:jc w:val="both"/>
        <w:rPr>
          <w:color w:val="000000"/>
        </w:rPr>
      </w:pPr>
      <w:r w:rsidRPr="00CB618D">
        <w:rPr>
          <w:i/>
          <w:iCs/>
          <w:color w:val="000000"/>
        </w:rPr>
        <w:t>Музыкальная сказка на сцене, на экране.</w:t>
      </w:r>
    </w:p>
    <w:p w:rsidR="0019451F" w:rsidRPr="00CB618D" w:rsidRDefault="0019451F" w:rsidP="0019451F">
      <w:pPr>
        <w:pStyle w:val="aff8"/>
        <w:spacing w:before="0" w:beforeAutospacing="0" w:after="0" w:afterAutospacing="0"/>
        <w:ind w:firstLine="709"/>
        <w:jc w:val="both"/>
        <w:rPr>
          <w:color w:val="000000"/>
        </w:rPr>
      </w:pPr>
      <w:r w:rsidRPr="00CB618D">
        <w:rPr>
          <w:color w:val="000000"/>
        </w:rPr>
        <w:t>Характеры персонажей, отражённые в музыке. Тембр голоса. Соло. Хор, ансамбль.</w:t>
      </w:r>
    </w:p>
    <w:p w:rsidR="0019451F" w:rsidRPr="00CB618D" w:rsidRDefault="0019451F" w:rsidP="0019451F">
      <w:pPr>
        <w:tabs>
          <w:tab w:val="left" w:pos="993"/>
        </w:tabs>
        <w:ind w:firstLine="709"/>
        <w:rPr>
          <w:rFonts w:eastAsia="Calibri"/>
          <w:b/>
          <w:sz w:val="24"/>
          <w:szCs w:val="24"/>
        </w:rPr>
      </w:pPr>
    </w:p>
    <w:p w:rsidR="0019451F" w:rsidRDefault="0019451F" w:rsidP="0019451F">
      <w:pPr>
        <w:tabs>
          <w:tab w:val="left" w:pos="993"/>
        </w:tabs>
        <w:ind w:firstLine="709"/>
        <w:rPr>
          <w:rFonts w:eastAsia="Calibri"/>
          <w:b/>
          <w:sz w:val="24"/>
          <w:szCs w:val="24"/>
        </w:rPr>
      </w:pPr>
      <w:r>
        <w:rPr>
          <w:rFonts w:eastAsia="Calibri"/>
          <w:b/>
          <w:sz w:val="24"/>
          <w:szCs w:val="24"/>
        </w:rPr>
        <w:t>2 КЛАСС</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В ЖИЗНИ ЧЕЛОВЕКА»</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Музыкальные пейзажи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Образы природы в музыке. Настроение музыкальных пейзажей. Чувства человек</w:t>
      </w:r>
      <w:r>
        <w:rPr>
          <w:color w:val="000000"/>
        </w:rPr>
        <w:t>а, любующегося природой. Музыка –</w:t>
      </w:r>
      <w:r w:rsidRPr="007315D5">
        <w:rPr>
          <w:color w:val="000000"/>
        </w:rPr>
        <w:t xml:space="preserve"> выражение глубоких чувств, тонких оттенков настроения, которые трудно передать словами</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Музыкальные портреты</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Музыка, передающая образ человека, его походку, движения, характер, манеру речи. «Портреты», выраженные в музыкальных интонациях</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Танцы, игры и веселье</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Музыка </w:t>
      </w:r>
      <w:r w:rsidRPr="007315D5">
        <w:rPr>
          <w:color w:val="000000"/>
        </w:rPr>
        <w:t>–</w:t>
      </w:r>
      <w:r>
        <w:rPr>
          <w:color w:val="000000"/>
        </w:rPr>
        <w:t xml:space="preserve"> игра звуками. Танец –</w:t>
      </w:r>
      <w:r w:rsidRPr="007315D5">
        <w:rPr>
          <w:color w:val="000000"/>
        </w:rPr>
        <w:t xml:space="preserve"> искусство и радость движения. Примеры популярных танцев</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Главный музыкальный символ</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Гимн России </w:t>
      </w:r>
      <w:r>
        <w:rPr>
          <w:color w:val="000000"/>
        </w:rPr>
        <w:t>–</w:t>
      </w:r>
      <w:r w:rsidRPr="007315D5">
        <w:rPr>
          <w:color w:val="000000"/>
        </w:rPr>
        <w:t xml:space="preserve"> главный музыкальный символ нашей страны. Традиции исполнения Гимна России. Другие гимны</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Искусство времени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Музыка </w:t>
      </w:r>
      <w:proofErr w:type="gramStart"/>
      <w:r>
        <w:rPr>
          <w:color w:val="000000"/>
        </w:rPr>
        <w:t>–</w:t>
      </w:r>
      <w:r w:rsidRPr="007315D5">
        <w:rPr>
          <w:color w:val="000000"/>
        </w:rPr>
        <w:t>в</w:t>
      </w:r>
      <w:proofErr w:type="gramEnd"/>
      <w:r w:rsidRPr="007315D5">
        <w:rPr>
          <w:color w:val="000000"/>
        </w:rPr>
        <w:t>ременно́е искусство. Погружение в поток музыкального звучания. Музыкальные образы движения, изменения и развития</w:t>
      </w:r>
    </w:p>
    <w:p w:rsidR="0019451F" w:rsidRPr="007315D5" w:rsidRDefault="0019451F" w:rsidP="0019451F">
      <w:pPr>
        <w:pStyle w:val="aff8"/>
        <w:spacing w:before="0" w:beforeAutospacing="0" w:after="0" w:afterAutospacing="0"/>
        <w:ind w:firstLine="709"/>
        <w:jc w:val="both"/>
        <w:rPr>
          <w:color w:val="000000"/>
        </w:rPr>
      </w:pPr>
      <w:proofErr w:type="gramStart"/>
      <w:r w:rsidRPr="007315D5">
        <w:rPr>
          <w:b/>
          <w:bCs/>
          <w:color w:val="000000"/>
        </w:rPr>
        <w:t>M</w:t>
      </w:r>
      <w:proofErr w:type="gramEnd"/>
      <w:r w:rsidRPr="007315D5">
        <w:rPr>
          <w:b/>
          <w:bCs/>
          <w:color w:val="000000"/>
        </w:rPr>
        <w:t>одуль «МУЗЫКАЛЬНАЯ ГРАМОТА»</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Мелодия</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Мотив, музыкальная фраза. Поступенное, плавное движение мелодии, скачки. Мелодический р</w:t>
      </w:r>
      <w:r w:rsidRPr="007315D5">
        <w:rPr>
          <w:color w:val="000000"/>
        </w:rPr>
        <w:t>и</w:t>
      </w:r>
      <w:r w:rsidRPr="007315D5">
        <w:rPr>
          <w:color w:val="000000"/>
        </w:rPr>
        <w:t>сунок.</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Сопровождение</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Аккомпанемент. Остинато. Вступление, заключение, проигрыш.</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Песня</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Куплетная форма. Запев, припев.</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Тональность. Гамма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Тоника, тональность. Знаки при ключе. Мажорные и минорные тональности (до 2</w:t>
      </w:r>
      <w:r>
        <w:rPr>
          <w:color w:val="000000"/>
        </w:rPr>
        <w:t>-</w:t>
      </w:r>
      <w:r w:rsidRPr="007315D5">
        <w:rPr>
          <w:color w:val="000000"/>
        </w:rPr>
        <w:t>3 знаков при ключе)</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Интервалы</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Понятие музыкального интервала. Тон, полутон. Консонансы: терция, кварта, квинта, секста, о</w:t>
      </w:r>
      <w:r w:rsidRPr="007315D5">
        <w:rPr>
          <w:color w:val="000000"/>
        </w:rPr>
        <w:t>к</w:t>
      </w:r>
      <w:r w:rsidRPr="007315D5">
        <w:rPr>
          <w:color w:val="000000"/>
        </w:rPr>
        <w:t>тава. Диссонансы: секунда, септима</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Вариации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Варьирование как принцип развития. Тема. Вариации.</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Музыкальный язык</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Темп, тембр. Динамика (форте, пиано, крещендо, диминуэндо и др.). Штрихи (стаккато, легато, акцент и др.)</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Лад</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Понятие лада. Семиступенные лады мажор и минор. Краска звучания. Ступеневый состав</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«КЛАССИЧЕСКАЯ МУЗЫКА</w:t>
      </w:r>
      <w:r w:rsidRPr="007315D5">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Композиторы </w:t>
      </w:r>
      <w:r>
        <w:rPr>
          <w:color w:val="000000"/>
        </w:rPr>
        <w:t>–</w:t>
      </w:r>
      <w:r w:rsidRPr="007315D5">
        <w:rPr>
          <w:i/>
          <w:iCs/>
          <w:color w:val="000000"/>
        </w:rPr>
        <w:t xml:space="preserve"> детям.</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Детская музыка П. И. Чайковского, С. С. Прокофьева, Д. Б. Кабалевского и др. Понятие жанра. Песня, танец, марш.</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Музыкальные инструменты. Фортепиано.</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Рояль и пианино. История изобретения фортепиано, «секрет» названия инструмента (форте + п</w:t>
      </w:r>
      <w:r w:rsidRPr="007315D5">
        <w:rPr>
          <w:color w:val="000000"/>
        </w:rPr>
        <w:t>и</w:t>
      </w:r>
      <w:r w:rsidRPr="007315D5">
        <w:rPr>
          <w:color w:val="000000"/>
        </w:rPr>
        <w:t>ано). «Предки» и «наследники» фортепиано (клавесин, синтезатор)</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Музыкальные инструменты. Скрипка, виолончель.</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lastRenderedPageBreak/>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Программная музыка.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Программная музыка. Программное название, известный сюжет, литературный эпиграф.</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Симфоническая музыка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Симфонический оркестр. Тембры, группы инструментов. Симфония, симфоническая картина.</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Европейские композиторы-классики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Творчество выдающихся зарубежных композиторов.</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Русские композиторы-классики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Творчество выдающихся отечественных композиторов.</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Мастерство исполнителя</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Творчество выдающихся исполнителей </w:t>
      </w:r>
      <w:r>
        <w:rPr>
          <w:color w:val="000000"/>
        </w:rPr>
        <w:t>–</w:t>
      </w:r>
      <w:r w:rsidRPr="007315D5">
        <w:rPr>
          <w:color w:val="000000"/>
        </w:rPr>
        <w:t xml:space="preserve"> певцов, инструменталистов, дирижёров. Консерватория, филармония, Конкурс имени П. И. Чайковского</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«ДУХОВНАЯ МУЗЫКА</w:t>
      </w:r>
      <w:r w:rsidRPr="007315D5">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Звучание храма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Колокола. Колокольные звоны (благовест, трезвон и др.). Звонарские приговорки. Колокольность в музыке русских композиторов</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Песни верующих</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Молитва, хорал, песнопение, духовный стих. Образы духовной музыки в творчестве композит</w:t>
      </w:r>
      <w:r w:rsidRPr="007315D5">
        <w:rPr>
          <w:color w:val="000000"/>
        </w:rPr>
        <w:t>о</w:t>
      </w:r>
      <w:r w:rsidRPr="007315D5">
        <w:rPr>
          <w:color w:val="000000"/>
        </w:rPr>
        <w:t>ров-классиков</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«НАРОДНАЯ МУЗЫКА РОССИИ»</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Русский фольклор</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Русские народные песни (трудовые, солдатские, хороводные и др.). Детский фольклор (игровые, заклички, потешки, считалки, прибаутки)</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Русские народные музыкальные инструменты</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Народные музыкальные инструменты (балалайка, рожок, свирель, гусли, гармонь, ложки). И</w:t>
      </w:r>
      <w:r w:rsidRPr="007315D5">
        <w:rPr>
          <w:color w:val="000000"/>
        </w:rPr>
        <w:t>н</w:t>
      </w:r>
      <w:r w:rsidRPr="007315D5">
        <w:rPr>
          <w:color w:val="000000"/>
        </w:rPr>
        <w:t>струментальные наигрыши. Плясовые мелодии</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Народные праздники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Обряды, игры, хоров</w:t>
      </w:r>
      <w:r>
        <w:rPr>
          <w:color w:val="000000"/>
        </w:rPr>
        <w:t xml:space="preserve">оды, праздничная символика </w:t>
      </w:r>
      <w:proofErr w:type="gramStart"/>
      <w:r>
        <w:rPr>
          <w:color w:val="000000"/>
        </w:rPr>
        <w:t>–</w:t>
      </w:r>
      <w:r w:rsidRPr="007315D5">
        <w:rPr>
          <w:color w:val="000000"/>
        </w:rPr>
        <w:t>н</w:t>
      </w:r>
      <w:proofErr w:type="gramEnd"/>
      <w:r w:rsidRPr="007315D5">
        <w:rPr>
          <w:color w:val="000000"/>
        </w:rPr>
        <w:t>а примере одного или нескольких народных праздников</w:t>
      </w:r>
    </w:p>
    <w:p w:rsidR="0019451F" w:rsidRDefault="0019451F" w:rsidP="0019451F">
      <w:pPr>
        <w:pStyle w:val="aff8"/>
        <w:spacing w:before="0" w:beforeAutospacing="0" w:after="0" w:afterAutospacing="0"/>
        <w:ind w:firstLine="709"/>
        <w:jc w:val="both"/>
        <w:rPr>
          <w:i/>
          <w:iCs/>
          <w:color w:val="000000"/>
        </w:rPr>
      </w:pP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Фольклор в творчестве профессиональных музыкантов</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Собиратели фольклора. Народные мелодии в обработке композиторов. Народные жанры, интон</w:t>
      </w:r>
      <w:r w:rsidRPr="007315D5">
        <w:rPr>
          <w:color w:val="000000"/>
        </w:rPr>
        <w:t>а</w:t>
      </w:r>
      <w:r w:rsidRPr="007315D5">
        <w:rPr>
          <w:color w:val="000000"/>
        </w:rPr>
        <w:t>ции как основа для композиторского творчества</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ТЕАТРА И КИНО</w:t>
      </w:r>
      <w:r w:rsidRPr="007315D5">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Музыкальная сказка на сцене, на экране</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Характеры персонажей, отражённые в музыке. Тембр голоса. Соло. Хор, ансамбль</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Театр оперы и балета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Особенности музыкальных спектаклей. Балет. Опера. Солисты, хор, оркестр, дирижёр в муз</w:t>
      </w:r>
      <w:r w:rsidRPr="007315D5">
        <w:rPr>
          <w:color w:val="000000"/>
        </w:rPr>
        <w:t>ы</w:t>
      </w:r>
      <w:r w:rsidRPr="007315D5">
        <w:rPr>
          <w:color w:val="000000"/>
        </w:rPr>
        <w:t>кальном спектакле</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Опера. Главные герои и номера оперного спектакля</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Ария, хор, сцена, увертюра </w:t>
      </w:r>
      <w:r>
        <w:rPr>
          <w:color w:val="000000"/>
        </w:rPr>
        <w:t>–</w:t>
      </w:r>
      <w:r w:rsidRPr="007315D5">
        <w:rPr>
          <w:color w:val="000000"/>
        </w:rPr>
        <w:t xml:space="preserve"> оркестровое вступление. Отдельные номера из опер русских и зарубежных композиторов</w:t>
      </w:r>
      <w:r>
        <w:rPr>
          <w:color w:val="000000"/>
        </w:rPr>
        <w:t>.</w:t>
      </w:r>
    </w:p>
    <w:p w:rsidR="0019451F" w:rsidRPr="007315D5" w:rsidRDefault="0019451F" w:rsidP="0019451F">
      <w:pPr>
        <w:tabs>
          <w:tab w:val="left" w:pos="993"/>
        </w:tabs>
        <w:ind w:firstLine="709"/>
        <w:rPr>
          <w:rFonts w:eastAsia="Calibri"/>
          <w:b/>
          <w:sz w:val="24"/>
          <w:szCs w:val="24"/>
        </w:rPr>
      </w:pPr>
    </w:p>
    <w:p w:rsidR="0019451F" w:rsidRPr="007315D5" w:rsidRDefault="0019451F" w:rsidP="0019451F">
      <w:pPr>
        <w:tabs>
          <w:tab w:val="left" w:pos="993"/>
        </w:tabs>
        <w:ind w:firstLine="709"/>
        <w:rPr>
          <w:rFonts w:eastAsia="Calibri"/>
          <w:b/>
          <w:sz w:val="24"/>
          <w:szCs w:val="24"/>
        </w:rPr>
      </w:pPr>
      <w:r w:rsidRPr="007315D5">
        <w:rPr>
          <w:rFonts w:eastAsia="Calibri"/>
          <w:b/>
          <w:sz w:val="24"/>
          <w:szCs w:val="24"/>
        </w:rPr>
        <w:t>3 КЛАСС</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В ЖИЗНИ ЧЕЛОВЕКА»</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Музыкальные пейзажи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Образы природы в музыке. Настроение музыкальных пейзажей. Чувства человек</w:t>
      </w:r>
      <w:r>
        <w:rPr>
          <w:color w:val="000000"/>
        </w:rPr>
        <w:t>а, любующегося природой. Музыка –</w:t>
      </w:r>
      <w:r w:rsidRPr="007315D5">
        <w:rPr>
          <w:color w:val="000000"/>
        </w:rPr>
        <w:t xml:space="preserve"> выражение глубоких чувств, тонких оттенков настроения, которые трудно передать словами</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Музыкальные портреты</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Музыка, передающая образ человека, его походку, движения, характер, манеру речи. «Портреты», выраженные в музыкальных интонациях</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 на войне, музыка о войне</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 xml:space="preserve">Военная тема в музыкальном искусстве. </w:t>
      </w:r>
      <w:proofErr w:type="gramStart"/>
      <w:r w:rsidRPr="007315D5">
        <w:rPr>
          <w:color w:val="000000"/>
        </w:rPr>
        <w:t>Военные песни, марши, интонации, ритмы, тембры (призывная кварта, пунктирный ритм, тембры малого барабана, трубы и т. д.)</w:t>
      </w:r>
      <w:r>
        <w:rPr>
          <w:color w:val="000000"/>
        </w:rPr>
        <w:t>.</w:t>
      </w:r>
      <w:proofErr w:type="gramEnd"/>
    </w:p>
    <w:p w:rsidR="0019451F" w:rsidRPr="007315D5" w:rsidRDefault="0019451F" w:rsidP="0019451F">
      <w:pPr>
        <w:pStyle w:val="aff8"/>
        <w:spacing w:before="0" w:beforeAutospacing="0" w:after="0" w:afterAutospacing="0"/>
        <w:ind w:firstLine="709"/>
        <w:jc w:val="both"/>
        <w:rPr>
          <w:color w:val="000000"/>
        </w:rPr>
      </w:pPr>
      <w:proofErr w:type="gramStart"/>
      <w:r w:rsidRPr="007315D5">
        <w:rPr>
          <w:b/>
          <w:bCs/>
          <w:color w:val="000000"/>
        </w:rPr>
        <w:lastRenderedPageBreak/>
        <w:t>M</w:t>
      </w:r>
      <w:proofErr w:type="gramEnd"/>
      <w:r w:rsidRPr="007315D5">
        <w:rPr>
          <w:b/>
          <w:bCs/>
          <w:color w:val="000000"/>
        </w:rPr>
        <w:t>одуль «МУЗЫКАЛЬНАЯ ГРАМОТА»</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Музыкальный язык</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Темп, тембр. Динамика (форте, пиано, крещендо, диминуэндо и др.). Штрихи (стаккато, легато, акцент и др.)</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Дополнительные обозначения в нотах</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Реприза, фермата, вольта, украшения (трели, форшлаги)</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Ритмические рисунки в размере 6/8</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Размер 6/8. Нота с точкой. Шестнадцатые. Пунктирный ритм</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Размер</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Равномерная пульсация. Сильные и слабые доли. Размеры 2/4, 3/4, 4/4</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w:t>
      </w:r>
      <w:r w:rsidRPr="007315D5">
        <w:rPr>
          <w:color w:val="000000"/>
        </w:rPr>
        <w:t>«</w:t>
      </w:r>
      <w:r w:rsidRPr="007315D5">
        <w:rPr>
          <w:b/>
          <w:bCs/>
          <w:color w:val="000000"/>
        </w:rPr>
        <w:t>КЛАССИЧЕСКАЯ МУЗЫКА</w:t>
      </w:r>
      <w:r w:rsidRPr="007315D5">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Вокальная музыка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Человеческий голос </w:t>
      </w:r>
      <w:r>
        <w:rPr>
          <w:color w:val="000000"/>
        </w:rPr>
        <w:t>–</w:t>
      </w:r>
      <w:r w:rsidRPr="007315D5">
        <w:rPr>
          <w:color w:val="000000"/>
        </w:rPr>
        <w:t xml:space="preserve">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Композиторы </w:t>
      </w:r>
      <w:r>
        <w:rPr>
          <w:color w:val="000000"/>
        </w:rPr>
        <w:t>–</w:t>
      </w:r>
      <w:r w:rsidRPr="007315D5">
        <w:rPr>
          <w:i/>
          <w:iCs/>
          <w:color w:val="000000"/>
        </w:rPr>
        <w:t xml:space="preserve"> детям</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Детская музыка П. И. Чайковского, С. С. Прокофьева, Д. Б. Кабалевского и др. Понятие жанра. Песня, танец, марш</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Программная музыка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Программная музыка. Программное название, известный сюжет, литературный эпиграф</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Оркестр</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Оркестр </w:t>
      </w:r>
      <w:r>
        <w:rPr>
          <w:color w:val="000000"/>
        </w:rPr>
        <w:t>–</w:t>
      </w:r>
      <w:r w:rsidRPr="007315D5">
        <w:rPr>
          <w:color w:val="000000"/>
        </w:rPr>
        <w:t xml:space="preserve"> большой коллектив музыкантов. Дирижёр, партитура, репетиция. Жанр концерта </w:t>
      </w:r>
      <w:r>
        <w:rPr>
          <w:color w:val="000000"/>
        </w:rPr>
        <w:t>–</w:t>
      </w:r>
      <w:r w:rsidRPr="007315D5">
        <w:rPr>
          <w:color w:val="000000"/>
        </w:rPr>
        <w:t xml:space="preserve"> м</w:t>
      </w:r>
      <w:r w:rsidRPr="007315D5">
        <w:rPr>
          <w:color w:val="000000"/>
        </w:rPr>
        <w:t>у</w:t>
      </w:r>
      <w:r w:rsidRPr="007315D5">
        <w:rPr>
          <w:color w:val="000000"/>
        </w:rPr>
        <w:t>зыкальное соревнование солиста с оркестром</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Музыкальные инструменты. Флейта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Предки современной флейты. Легенда о нимфе Сиринкс. Музыка для флейты соло, флейты в сопровождении фортепиано, оркестра</w:t>
      </w:r>
      <w:r>
        <w:rPr>
          <w:color w:val="000000"/>
        </w:rPr>
        <w:t>.</w:t>
      </w:r>
    </w:p>
    <w:p w:rsidR="0019451F" w:rsidRDefault="0019451F" w:rsidP="0019451F">
      <w:pPr>
        <w:pStyle w:val="aff8"/>
        <w:spacing w:before="0" w:beforeAutospacing="0" w:after="0" w:afterAutospacing="0"/>
        <w:ind w:firstLine="709"/>
        <w:jc w:val="both"/>
        <w:rPr>
          <w:i/>
          <w:iCs/>
          <w:color w:val="000000"/>
        </w:rPr>
      </w:pP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Музыкальные инструменты. Скрипка, виолончель</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Русские композиторы-классики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Творчество выдающихся отечественных композиторов</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Европейские композиторы-классики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Творчество выдающихся зарубежных композиторов</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w:t>
      </w:r>
      <w:r w:rsidRPr="007315D5">
        <w:rPr>
          <w:color w:val="000000"/>
        </w:rPr>
        <w:t>«</w:t>
      </w:r>
      <w:r w:rsidRPr="007315D5">
        <w:rPr>
          <w:b/>
          <w:bCs/>
          <w:color w:val="000000"/>
        </w:rPr>
        <w:t>ДУХОВНАЯ МУЗЫКА</w:t>
      </w:r>
      <w:r w:rsidRPr="007315D5">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Искусство Русской православной церкви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 xml:space="preserve">Музыка в православном храме. Традиции исполнения, жанры (тропарь, стихира, величание и др.). Музыка и живопись, </w:t>
      </w:r>
      <w:proofErr w:type="gramStart"/>
      <w:r w:rsidRPr="007315D5">
        <w:rPr>
          <w:color w:val="000000"/>
        </w:rPr>
        <w:t>посвящённые</w:t>
      </w:r>
      <w:proofErr w:type="gramEnd"/>
      <w:r w:rsidRPr="007315D5">
        <w:rPr>
          <w:color w:val="000000"/>
        </w:rPr>
        <w:t xml:space="preserve"> святым. Образы Христа, Богородицы</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Религиозные праздники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Праздничная служба, вокальная (в том числе хоровая) музыка религиозного содержания</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«НАРОДНАЯ МУЗЫКА РОССИИ»</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Сказки, мифы и легенды</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Народные сказители. Русские народные сказания, былины. Эпос народов России. Сказки и легенды о музыке и музыкантах</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Народные праздники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 xml:space="preserve">Обряды, игры, </w:t>
      </w:r>
      <w:r>
        <w:rPr>
          <w:color w:val="000000"/>
        </w:rPr>
        <w:t>хороводы, праздничная символика –</w:t>
      </w:r>
      <w:r w:rsidRPr="007315D5">
        <w:rPr>
          <w:color w:val="000000"/>
        </w:rPr>
        <w:t xml:space="preserve"> на примере одного или нескольких народных праздников</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w:t>
      </w:r>
      <w:r w:rsidRPr="007315D5">
        <w:rPr>
          <w:color w:val="000000"/>
        </w:rPr>
        <w:t>«</w:t>
      </w:r>
      <w:r w:rsidRPr="007315D5">
        <w:rPr>
          <w:b/>
          <w:bCs/>
          <w:color w:val="000000"/>
        </w:rPr>
        <w:t>МУЗЫКА ТЕАТРА И КИНО</w:t>
      </w:r>
      <w:r w:rsidRPr="007315D5">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Опера. Главные герои и номера оперного спектакля</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Ария, хор, сцена, увертюра </w:t>
      </w:r>
      <w:r>
        <w:rPr>
          <w:color w:val="000000"/>
        </w:rPr>
        <w:t>–</w:t>
      </w:r>
      <w:r w:rsidRPr="007315D5">
        <w:rPr>
          <w:color w:val="000000"/>
        </w:rPr>
        <w:t xml:space="preserve"> оркестровое вступление. Отдельные номера из опер русских и зарубежных композиторов</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Патриотическая и народная тема в театре и кино</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Балет. Хореография </w:t>
      </w:r>
      <w:r>
        <w:rPr>
          <w:color w:val="000000"/>
        </w:rPr>
        <w:t>–</w:t>
      </w:r>
      <w:r w:rsidRPr="007315D5">
        <w:rPr>
          <w:i/>
          <w:iCs/>
          <w:color w:val="000000"/>
        </w:rPr>
        <w:t xml:space="preserve"> искусство танца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lastRenderedPageBreak/>
        <w:t>Сольные номера и массовые сцены балетного спектакля. Фрагменты, отдельные номера из балетов отечественных композиторов</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Сюжет музыкального спектакля</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Либретто. Развитие музыки в соответствии с сюжетом. Действия и сцены в опере и балете. Ко</w:t>
      </w:r>
      <w:r w:rsidRPr="007315D5">
        <w:rPr>
          <w:color w:val="000000"/>
        </w:rPr>
        <w:t>н</w:t>
      </w:r>
      <w:r w:rsidRPr="007315D5">
        <w:rPr>
          <w:color w:val="000000"/>
        </w:rPr>
        <w:t>трастные образы, лейтмотивы</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Оперетта, мюзикл</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История возникновения и особенности жанра. Отдельные номера из оперетт И. Штрауса, И. Кальмана, мюзиклов Р. Роджерса, Ф. Лоу и др.</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w:t>
      </w:r>
      <w:r w:rsidRPr="007315D5">
        <w:rPr>
          <w:color w:val="000000"/>
        </w:rPr>
        <w:t>«</w:t>
      </w:r>
      <w:r w:rsidRPr="007315D5">
        <w:rPr>
          <w:b/>
          <w:bCs/>
          <w:color w:val="000000"/>
        </w:rPr>
        <w:t>СОВРЕМЕННЯ МУЗЫКАЛЬНАЯ КУЛЬТУРА</w:t>
      </w:r>
      <w:r w:rsidRPr="007315D5">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Джаз</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Особенности джаза: импровизационность, ритм (синкопы, триоли, свинг). Музыкальные инстр</w:t>
      </w:r>
      <w:r w:rsidRPr="007315D5">
        <w:rPr>
          <w:color w:val="000000"/>
        </w:rPr>
        <w:t>у</w:t>
      </w:r>
      <w:r w:rsidRPr="007315D5">
        <w:rPr>
          <w:color w:val="000000"/>
        </w:rPr>
        <w:t>менты джаза, особые приёмы игры на них. Творчество джазовых музыкантов.</w:t>
      </w:r>
    </w:p>
    <w:p w:rsidR="0019451F" w:rsidRPr="007315D5" w:rsidRDefault="0019451F" w:rsidP="0019451F">
      <w:pPr>
        <w:tabs>
          <w:tab w:val="left" w:pos="993"/>
        </w:tabs>
        <w:ind w:firstLine="709"/>
        <w:rPr>
          <w:rFonts w:eastAsia="Calibri"/>
          <w:b/>
          <w:sz w:val="24"/>
          <w:szCs w:val="24"/>
        </w:rPr>
      </w:pPr>
    </w:p>
    <w:p w:rsidR="0019451F" w:rsidRPr="007315D5" w:rsidRDefault="0019451F" w:rsidP="0019451F">
      <w:pPr>
        <w:tabs>
          <w:tab w:val="left" w:pos="993"/>
        </w:tabs>
        <w:ind w:firstLine="709"/>
        <w:rPr>
          <w:rFonts w:eastAsia="Calibri"/>
          <w:b/>
          <w:sz w:val="24"/>
          <w:szCs w:val="24"/>
        </w:rPr>
      </w:pPr>
      <w:r w:rsidRPr="007315D5">
        <w:rPr>
          <w:rFonts w:eastAsia="Calibri"/>
          <w:b/>
          <w:sz w:val="24"/>
          <w:szCs w:val="24"/>
        </w:rPr>
        <w:t>4 КЛАСС</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В ЖИЗНИ ЧЕЛОВЕКА»</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Музыкальные пейзажи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Образы природы в музыке. Настроение музыкальных пейзажей. Чувства человек</w:t>
      </w:r>
      <w:r>
        <w:rPr>
          <w:color w:val="000000"/>
        </w:rPr>
        <w:t>а, любующегося природой. Музыка –</w:t>
      </w:r>
      <w:r w:rsidRPr="007315D5">
        <w:rPr>
          <w:color w:val="000000"/>
        </w:rPr>
        <w:t xml:space="preserve"> выражение глубоких чувств, тонких оттенков настроения, которые трудно передать словами</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Танцы, игры и веселье</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Музыка </w:t>
      </w:r>
      <w:r>
        <w:rPr>
          <w:color w:val="000000"/>
        </w:rPr>
        <w:t>–</w:t>
      </w:r>
      <w:r w:rsidRPr="007315D5">
        <w:rPr>
          <w:color w:val="000000"/>
        </w:rPr>
        <w:t xml:space="preserve"> игра звуками. Танец </w:t>
      </w:r>
      <w:r>
        <w:rPr>
          <w:color w:val="000000"/>
        </w:rPr>
        <w:t>–</w:t>
      </w:r>
      <w:r w:rsidRPr="007315D5">
        <w:rPr>
          <w:color w:val="000000"/>
        </w:rPr>
        <w:t xml:space="preserve"> искусство и радость движения. Примеры популярных танцев</w:t>
      </w:r>
      <w:r>
        <w:rPr>
          <w:color w:val="000000"/>
        </w:rPr>
        <w:t>.</w:t>
      </w:r>
    </w:p>
    <w:p w:rsidR="0019451F" w:rsidRPr="007315D5" w:rsidRDefault="0019451F" w:rsidP="0019451F">
      <w:pPr>
        <w:pStyle w:val="aff8"/>
        <w:spacing w:before="0" w:beforeAutospacing="0" w:after="0" w:afterAutospacing="0"/>
        <w:ind w:firstLine="709"/>
        <w:jc w:val="both"/>
        <w:rPr>
          <w:color w:val="000000"/>
        </w:rPr>
      </w:pPr>
      <w:proofErr w:type="gramStart"/>
      <w:r w:rsidRPr="007315D5">
        <w:rPr>
          <w:b/>
          <w:bCs/>
          <w:color w:val="000000"/>
        </w:rPr>
        <w:t>M</w:t>
      </w:r>
      <w:proofErr w:type="gramEnd"/>
      <w:r w:rsidRPr="007315D5">
        <w:rPr>
          <w:b/>
          <w:bCs/>
          <w:color w:val="000000"/>
        </w:rPr>
        <w:t>одуль «МУЗЫКАЛЬНАЯ ГРАМОТА»</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Мелодия</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Мотив, музыкальная фраза. Поступенное, плавное движение мелодии, скачки. Мелодический р</w:t>
      </w:r>
      <w:r w:rsidRPr="007315D5">
        <w:rPr>
          <w:color w:val="000000"/>
        </w:rPr>
        <w:t>и</w:t>
      </w:r>
      <w:r w:rsidRPr="007315D5">
        <w:rPr>
          <w:color w:val="000000"/>
        </w:rPr>
        <w:t>сунок</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Интервалы</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Понятие музыкального интервала. Тон, полутон. Консонансы: терция, кварта, квинта, секста, о</w:t>
      </w:r>
      <w:r w:rsidRPr="007315D5">
        <w:rPr>
          <w:color w:val="000000"/>
        </w:rPr>
        <w:t>к</w:t>
      </w:r>
      <w:r w:rsidRPr="007315D5">
        <w:rPr>
          <w:color w:val="000000"/>
        </w:rPr>
        <w:t>тава. Диссонансы: секунда, септима</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Дополнительные обозначения в нотах</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Реприза, фермата, вольта, украшения (трели, форшлаги)</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Вариации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Варьирование как принцип развития. Тема. Вариации</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w:t>
      </w:r>
      <w:r w:rsidRPr="007315D5">
        <w:rPr>
          <w:color w:val="000000"/>
        </w:rPr>
        <w:t>«</w:t>
      </w:r>
      <w:r w:rsidRPr="007315D5">
        <w:rPr>
          <w:b/>
          <w:bCs/>
          <w:color w:val="000000"/>
        </w:rPr>
        <w:t>КЛАССИЧЕСКАЯ МУЗЫКА</w:t>
      </w:r>
      <w:r w:rsidRPr="007315D5">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Вокальная музыка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Человеческий голос </w:t>
      </w:r>
      <w:r>
        <w:rPr>
          <w:color w:val="000000"/>
        </w:rPr>
        <w:t>–</w:t>
      </w:r>
      <w:r w:rsidRPr="007315D5">
        <w:rPr>
          <w:color w:val="000000"/>
        </w:rPr>
        <w:t xml:space="preserve">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Симфоническая музыка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Симфонический оркестр. Тембры, группы инструментов. Симфония, симфоническая картина</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Композиторы </w:t>
      </w:r>
      <w:r>
        <w:rPr>
          <w:color w:val="000000"/>
        </w:rPr>
        <w:t>–</w:t>
      </w:r>
      <w:r w:rsidRPr="007315D5">
        <w:rPr>
          <w:i/>
          <w:iCs/>
          <w:color w:val="000000"/>
        </w:rPr>
        <w:t xml:space="preserve"> детям</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Детская музыка П. И. Чайковского, С. С. Прокофьева, Д. Б. Кабалевского и др. Понятие жанра. Песня, танец, марш</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Вокальная музыка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Человеческий голос </w:t>
      </w:r>
      <w:r>
        <w:rPr>
          <w:color w:val="000000"/>
        </w:rPr>
        <w:t>–</w:t>
      </w:r>
      <w:r w:rsidRPr="007315D5">
        <w:rPr>
          <w:color w:val="000000"/>
        </w:rPr>
        <w:t xml:space="preserve">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Инструментальная музыка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Жанры камерной инструментальной музыки: этюд, пьеса. Альбом. Цикл. Сюита. Соната. Квартет</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Программная музыка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Программная музыка. Программное название, известный сюжет, литературный эпиграф</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Музыкальные инструменты. Скрипка, виолончель</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Русские композиторы-классики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Творчество выдающихся отечественных композиторов</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Европейские композиторы-классики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lastRenderedPageBreak/>
        <w:t>Творчество выдающихся зарубежных композиторов</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Мастерство исполнителя</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Творчество выдающихся исполнителей </w:t>
      </w:r>
      <w:r>
        <w:rPr>
          <w:color w:val="000000"/>
        </w:rPr>
        <w:t>–</w:t>
      </w:r>
      <w:r w:rsidRPr="007315D5">
        <w:rPr>
          <w:color w:val="000000"/>
        </w:rPr>
        <w:t xml:space="preserve"> певцов, инструменталистов, дирижёров. Консерватория, филармония, Конкурс имени П. И. Чайковского</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w:t>
      </w:r>
      <w:r w:rsidRPr="007315D5">
        <w:rPr>
          <w:color w:val="000000"/>
        </w:rPr>
        <w:t>«</w:t>
      </w:r>
      <w:r w:rsidRPr="007315D5">
        <w:rPr>
          <w:b/>
          <w:bCs/>
          <w:color w:val="000000"/>
        </w:rPr>
        <w:t>ДУХОВНАЯ МУЗЫКА</w:t>
      </w:r>
      <w:r w:rsidRPr="007315D5">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Звучание храма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Колокола. Колокольные звоны (благовест, трезвон и др.). Звонарские приговорки. Колокольность в музыке русских композиторов</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Искусство Русской православной церкви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 xml:space="preserve">Музыка в православном храме. Традиции исполнения, жанры (тропарь, стихира, величание и др.). Музыка и живопись, </w:t>
      </w:r>
      <w:proofErr w:type="gramStart"/>
      <w:r w:rsidRPr="007315D5">
        <w:rPr>
          <w:color w:val="000000"/>
        </w:rPr>
        <w:t>посвящённые</w:t>
      </w:r>
      <w:proofErr w:type="gramEnd"/>
      <w:r w:rsidRPr="007315D5">
        <w:rPr>
          <w:color w:val="000000"/>
        </w:rPr>
        <w:t xml:space="preserve"> святым. Образы Христа, Богородицы</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Религиозные праздники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Праздничная служба, вокальная (в том числе хоровая) музыка религиозного содержания</w:t>
      </w:r>
      <w:r>
        <w:rPr>
          <w:color w:val="000000"/>
        </w:rPr>
        <w:t>.</w:t>
      </w:r>
    </w:p>
    <w:p w:rsidR="0019451F" w:rsidRDefault="0019451F" w:rsidP="0019451F">
      <w:pPr>
        <w:pStyle w:val="aff8"/>
        <w:spacing w:before="0" w:beforeAutospacing="0" w:after="0" w:afterAutospacing="0"/>
        <w:ind w:firstLine="709"/>
        <w:jc w:val="both"/>
        <w:rPr>
          <w:b/>
          <w:bCs/>
          <w:color w:val="000000"/>
        </w:rPr>
      </w:pP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«НАРОДНАЯ МУЗЫКА РОССИИ»</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Жанры музыкального фольклора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Фольклорные жанры, общие для всех народов: лирические, трудовые, колыбельные песни, танцы и пляски. Традиционные музыкальные инструменты</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Русские народные музыкальные инструменты</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Народные музыкальные инструменты (балалайка, рожок, свирель, гусли, гармонь, ложки). И</w:t>
      </w:r>
      <w:r w:rsidRPr="007315D5">
        <w:rPr>
          <w:color w:val="000000"/>
        </w:rPr>
        <w:t>н</w:t>
      </w:r>
      <w:r w:rsidRPr="007315D5">
        <w:rPr>
          <w:color w:val="000000"/>
        </w:rPr>
        <w:t>струментальные наигрыши. Плясовые мелодии</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Первые артисты, народный театр</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Скоморохи. Ярмарочный балаган. Вертеп</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Фольклор в творчестве профессиональных музыкантов</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Собиратели фольклора. Народные мелодии в обработке композиторов. Народные жанры, интон</w:t>
      </w:r>
      <w:r w:rsidRPr="007315D5">
        <w:rPr>
          <w:color w:val="000000"/>
        </w:rPr>
        <w:t>а</w:t>
      </w:r>
      <w:r w:rsidRPr="007315D5">
        <w:rPr>
          <w:color w:val="000000"/>
        </w:rPr>
        <w:t>ции как основа для композиторского творчества</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Сказки, мифы и легенды</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Народные сказители. Русские народные сказания, былины. Эпос народов России. Сказки и легенды о музыке и музыкантах</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Народные праздники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Обряды, игры, хороводы, праздничная символика </w:t>
      </w:r>
      <w:r>
        <w:rPr>
          <w:color w:val="000000"/>
        </w:rPr>
        <w:t>–</w:t>
      </w:r>
      <w:r w:rsidRPr="007315D5">
        <w:rPr>
          <w:color w:val="000000"/>
        </w:rPr>
        <w:t xml:space="preserve"> на примере одного или нескольких народных праздников</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w:t>
      </w:r>
      <w:r w:rsidRPr="007315D5">
        <w:rPr>
          <w:color w:val="000000"/>
        </w:rPr>
        <w:t>«</w:t>
      </w:r>
      <w:r w:rsidRPr="007315D5">
        <w:rPr>
          <w:b/>
          <w:bCs/>
          <w:color w:val="000000"/>
        </w:rPr>
        <w:t>МУЗЫКА ТЕАТРА И КИНО</w:t>
      </w:r>
      <w:r w:rsidRPr="007315D5">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Сюжет музыкального спектакля</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Либретто. Развитие музыки в соответствии с сюжетом. Действия и сцены в опере и балете. Ко</w:t>
      </w:r>
      <w:r w:rsidRPr="007315D5">
        <w:rPr>
          <w:color w:val="000000"/>
        </w:rPr>
        <w:t>н</w:t>
      </w:r>
      <w:r w:rsidRPr="007315D5">
        <w:rPr>
          <w:color w:val="000000"/>
        </w:rPr>
        <w:t>трастные образы, лейтмотивы</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Балет. Хореография </w:t>
      </w:r>
      <w:r>
        <w:rPr>
          <w:color w:val="000000"/>
        </w:rPr>
        <w:t>–</w:t>
      </w:r>
      <w:r w:rsidRPr="007315D5">
        <w:rPr>
          <w:i/>
          <w:iCs/>
          <w:color w:val="000000"/>
        </w:rPr>
        <w:t xml:space="preserve"> искусство танца</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Сольные номера и массовые сцены балетного спектакля. Фрагменты, отдельные номера из балетов отечественных композиторов</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Оперетта, мюзикл</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История возникновения и особенности жанра. Отдельные номера из оперетт И. Штрауса, И. Кальмана, мюзиклов Р. Роджерса, Ф. Лоу и др.</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w:t>
      </w:r>
      <w:r w:rsidRPr="007315D5">
        <w:rPr>
          <w:color w:val="000000"/>
        </w:rPr>
        <w:t>«</w:t>
      </w:r>
      <w:r w:rsidRPr="007315D5">
        <w:rPr>
          <w:b/>
          <w:bCs/>
          <w:color w:val="000000"/>
        </w:rPr>
        <w:t>СОВРЕМЕННЯ МУЗЫКАЛЬНАЯ КУЛЬТУРА</w:t>
      </w:r>
      <w:r w:rsidRPr="007315D5">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Современные обработки классической музыки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w:t>
      </w:r>
      <w:r w:rsidRPr="007315D5">
        <w:rPr>
          <w:color w:val="000000"/>
        </w:rPr>
        <w:t>«</w:t>
      </w:r>
      <w:r w:rsidRPr="007315D5">
        <w:rPr>
          <w:b/>
          <w:bCs/>
          <w:color w:val="000000"/>
        </w:rPr>
        <w:t>МУЗЫКА НАРОДОВ МИРА</w:t>
      </w:r>
      <w:r w:rsidRPr="007315D5">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 наших соседей</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Фольклор и музыкальные традиции Белоруссии, Украины, Прибалтики (песни, танцы, обычаи, музыкальные инструменты)</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Кавказские мелодии и ритмы</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Музыкальные традиции и праздники, народные инструменты и жанры. Композиторы и музыка</w:t>
      </w:r>
      <w:r w:rsidRPr="007315D5">
        <w:rPr>
          <w:color w:val="000000"/>
        </w:rPr>
        <w:t>н</w:t>
      </w:r>
      <w:r w:rsidRPr="007315D5">
        <w:rPr>
          <w:color w:val="000000"/>
        </w:rPr>
        <w:t>ты-исполнители Грузии, Армении, Азербайджана. Близость музыкальной культуры этих стран с российскими республиками Северного Кавказа</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 Японии и Китая</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lastRenderedPageBreak/>
        <w:t>Древние истоки музыкальной культуры стран Юго-Восточной Азии. Императорские церемонии, музыкальные инструменты. Пентатоника</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Музыка Средней Азии</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Музыкальные традиции и праздники, народные инструменты и современные исполнители Каза</w:t>
      </w:r>
      <w:r w:rsidRPr="007315D5">
        <w:rPr>
          <w:color w:val="000000"/>
        </w:rPr>
        <w:t>х</w:t>
      </w:r>
      <w:r w:rsidRPr="007315D5">
        <w:rPr>
          <w:color w:val="000000"/>
        </w:rPr>
        <w:t>стана, Киргизии, и других стран региона</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Певец своего народа</w:t>
      </w:r>
      <w:r>
        <w:rPr>
          <w:i/>
          <w:iCs/>
          <w:color w:val="000000"/>
        </w:rPr>
        <w:t xml:space="preserve">. </w:t>
      </w:r>
      <w:r w:rsidRPr="007315D5">
        <w:rPr>
          <w:color w:val="000000"/>
        </w:rPr>
        <w:t>Интонации народной музыки в творчестве зарубежных композиторов </w:t>
      </w:r>
      <w:r>
        <w:rPr>
          <w:color w:val="000000"/>
        </w:rPr>
        <w:t>–</w:t>
      </w:r>
      <w:r w:rsidRPr="007315D5">
        <w:rPr>
          <w:color w:val="000000"/>
        </w:rPr>
        <w:t xml:space="preserve"> ярких представителей национального музыкального стиля своей страны</w:t>
      </w:r>
      <w:r>
        <w:rPr>
          <w:color w:val="000000"/>
        </w:rPr>
        <w:t>.</w:t>
      </w:r>
    </w:p>
    <w:p w:rsidR="0019451F" w:rsidRPr="007315D5" w:rsidRDefault="0019451F" w:rsidP="0019451F">
      <w:pPr>
        <w:pStyle w:val="aff8"/>
        <w:spacing w:before="0" w:beforeAutospacing="0" w:after="0" w:afterAutospacing="0"/>
        <w:ind w:firstLine="709"/>
        <w:jc w:val="both"/>
        <w:rPr>
          <w:color w:val="000000"/>
        </w:rPr>
      </w:pPr>
      <w:r w:rsidRPr="007315D5">
        <w:rPr>
          <w:i/>
          <w:iCs/>
          <w:color w:val="000000"/>
        </w:rPr>
        <w:t>Диалог культур</w:t>
      </w:r>
      <w:r>
        <w:rPr>
          <w:i/>
          <w:iCs/>
          <w:color w:val="000000"/>
        </w:rPr>
        <w:t xml:space="preserve">. </w:t>
      </w:r>
      <w:r w:rsidRPr="007315D5">
        <w:rPr>
          <w:color w:val="000000"/>
        </w:rPr>
        <w:t>Культурные связи между музыкантами разных стран. Образы, интонации фоль</w:t>
      </w:r>
      <w:r w:rsidRPr="007315D5">
        <w:rPr>
          <w:color w:val="000000"/>
        </w:rPr>
        <w:t>к</w:t>
      </w:r>
      <w:r w:rsidRPr="007315D5">
        <w:rPr>
          <w:color w:val="000000"/>
        </w:rPr>
        <w:t>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r>
        <w:rPr>
          <w:color w:val="000000"/>
        </w:rPr>
        <w:t>.</w:t>
      </w:r>
    </w:p>
    <w:p w:rsidR="0019451F" w:rsidRPr="007315D5" w:rsidRDefault="0019451F" w:rsidP="0019451F">
      <w:pPr>
        <w:tabs>
          <w:tab w:val="left" w:pos="993"/>
        </w:tabs>
        <w:ind w:firstLine="709"/>
        <w:rPr>
          <w:rFonts w:eastAsia="Calibri"/>
          <w:b/>
          <w:sz w:val="24"/>
          <w:szCs w:val="24"/>
        </w:rPr>
      </w:pPr>
      <w:r w:rsidRPr="007315D5">
        <w:rPr>
          <w:rFonts w:eastAsia="Calibri"/>
          <w:b/>
          <w:sz w:val="24"/>
          <w:szCs w:val="24"/>
        </w:rPr>
        <w:t>ПЛАНИРУЕМЫЕ РЕЗУЛЬТАТЫ ОСВОЕНИЯ УЧЕБНОГО ПРЕДМЕТА «МУЗЫКА» НА УРОВНЕ НАЧАЛЬНОГО ОБЩЕГООБРАЗОВАНИЯ</w:t>
      </w:r>
    </w:p>
    <w:p w:rsidR="0019451F" w:rsidRPr="007315D5" w:rsidRDefault="0019451F" w:rsidP="0019451F">
      <w:pPr>
        <w:tabs>
          <w:tab w:val="left" w:pos="993"/>
        </w:tabs>
        <w:ind w:firstLine="709"/>
        <w:rPr>
          <w:rFonts w:eastAsia="Calibri"/>
          <w:b/>
          <w:sz w:val="24"/>
          <w:szCs w:val="24"/>
        </w:rPr>
      </w:pPr>
    </w:p>
    <w:p w:rsidR="0019451F" w:rsidRPr="007315D5"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7315D5">
        <w:rPr>
          <w:rFonts w:eastAsia="Times New Roman"/>
          <w:b/>
          <w:bCs/>
          <w:caps/>
          <w:color w:val="000000"/>
          <w:position w:val="6"/>
          <w:sz w:val="24"/>
          <w:szCs w:val="24"/>
        </w:rPr>
        <w:t xml:space="preserve">Личностные результаты </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30555B">
        <w:rPr>
          <w:rFonts w:eastAsia="Times New Roman"/>
          <w:color w:val="000000"/>
          <w:sz w:val="24"/>
          <w:szCs w:val="24"/>
        </w:rPr>
        <w:t>Личностные результаты освоения рабочей программы по музыке для начального общего образ</w:t>
      </w:r>
      <w:r w:rsidRPr="0030555B">
        <w:rPr>
          <w:rFonts w:eastAsia="Times New Roman"/>
          <w:color w:val="000000"/>
          <w:sz w:val="24"/>
          <w:szCs w:val="24"/>
        </w:rPr>
        <w:t>о</w:t>
      </w:r>
      <w:r w:rsidRPr="0030555B">
        <w:rPr>
          <w:rFonts w:eastAsia="Times New Roman"/>
          <w:color w:val="000000"/>
          <w:sz w:val="24"/>
          <w:szCs w:val="24"/>
        </w:rPr>
        <w:t>вания достигаются во взаимодействии учебной и воспитательной работы, урочной и внеурочной де</w:t>
      </w:r>
      <w:r w:rsidRPr="0030555B">
        <w:rPr>
          <w:rFonts w:eastAsia="Times New Roman"/>
          <w:color w:val="000000"/>
          <w:sz w:val="24"/>
          <w:szCs w:val="24"/>
        </w:rPr>
        <w:t>я</w:t>
      </w:r>
      <w:r w:rsidRPr="0030555B">
        <w:rPr>
          <w:rFonts w:eastAsia="Times New Roman"/>
          <w:color w:val="000000"/>
          <w:sz w:val="24"/>
          <w:szCs w:val="24"/>
        </w:rPr>
        <w:t>тельности. Они отража</w:t>
      </w:r>
      <w:r w:rsidRPr="007315D5">
        <w:rPr>
          <w:rFonts w:eastAsia="Times New Roman"/>
          <w:color w:val="000000"/>
          <w:sz w:val="24"/>
          <w:szCs w:val="24"/>
        </w:rPr>
        <w:t>ют</w:t>
      </w:r>
      <w:r w:rsidRPr="0030555B">
        <w:rPr>
          <w:rFonts w:eastAsia="Times New Roman"/>
          <w:color w:val="000000"/>
          <w:sz w:val="24"/>
          <w:szCs w:val="24"/>
        </w:rPr>
        <w:t xml:space="preserve"> готовность обучающихся руководствоваться системой позитивных ценностных ориентаций, в том числе в части: </w:t>
      </w:r>
    </w:p>
    <w:p w:rsidR="0019451F" w:rsidRPr="0030555B" w:rsidRDefault="0019451F" w:rsidP="0019451F">
      <w:pPr>
        <w:keepNext/>
        <w:widowControl w:val="0"/>
        <w:autoSpaceDE w:val="0"/>
        <w:autoSpaceDN w:val="0"/>
        <w:adjustRightInd w:val="0"/>
        <w:ind w:firstLine="709"/>
        <w:textAlignment w:val="center"/>
        <w:rPr>
          <w:rFonts w:eastAsia="MingLiU Regular"/>
          <w:b/>
          <w:bCs/>
          <w:i/>
          <w:iCs/>
          <w:color w:val="000000"/>
          <w:sz w:val="24"/>
          <w:szCs w:val="24"/>
        </w:rPr>
      </w:pPr>
      <w:r w:rsidRPr="0030555B">
        <w:rPr>
          <w:rFonts w:eastAsia="MingLiU Regular"/>
          <w:b/>
          <w:bCs/>
          <w:i/>
          <w:iCs/>
          <w:color w:val="000000"/>
          <w:sz w:val="24"/>
          <w:szCs w:val="24"/>
        </w:rPr>
        <w:t>Гражданско-патриотического воспитания:</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30555B">
        <w:rPr>
          <w:rFonts w:eastAsia="Times New Roman"/>
          <w:color w:val="000000"/>
          <w:sz w:val="24"/>
          <w:szCs w:val="24"/>
        </w:rPr>
        <w:t>осознание российской гражданской идентичности; знание Гимна России и традиций его исполн</w:t>
      </w:r>
      <w:r w:rsidRPr="0030555B">
        <w:rPr>
          <w:rFonts w:eastAsia="Times New Roman"/>
          <w:color w:val="000000"/>
          <w:sz w:val="24"/>
          <w:szCs w:val="24"/>
        </w:rPr>
        <w:t>е</w:t>
      </w:r>
      <w:r w:rsidRPr="0030555B">
        <w:rPr>
          <w:rFonts w:eastAsia="Times New Roman"/>
          <w:color w:val="000000"/>
          <w:sz w:val="24"/>
          <w:szCs w:val="24"/>
        </w:rPr>
        <w:t>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w:t>
      </w:r>
      <w:r w:rsidRPr="0030555B">
        <w:rPr>
          <w:rFonts w:eastAsia="Times New Roman"/>
          <w:color w:val="000000"/>
          <w:sz w:val="24"/>
          <w:szCs w:val="24"/>
        </w:rPr>
        <w:t>о</w:t>
      </w:r>
      <w:r w:rsidRPr="0030555B">
        <w:rPr>
          <w:rFonts w:eastAsia="Times New Roman"/>
          <w:color w:val="000000"/>
          <w:sz w:val="24"/>
          <w:szCs w:val="24"/>
        </w:rPr>
        <w:t>стижениям отечественных мастеров культуры; стремление участвовать в творческой жизни своей школы, города, республики.</w:t>
      </w:r>
    </w:p>
    <w:p w:rsidR="0019451F" w:rsidRPr="0030555B" w:rsidRDefault="0019451F" w:rsidP="0019451F">
      <w:pPr>
        <w:keepNext/>
        <w:widowControl w:val="0"/>
        <w:autoSpaceDE w:val="0"/>
        <w:autoSpaceDN w:val="0"/>
        <w:adjustRightInd w:val="0"/>
        <w:ind w:firstLine="709"/>
        <w:textAlignment w:val="center"/>
        <w:rPr>
          <w:rFonts w:eastAsia="MingLiU Regular"/>
          <w:b/>
          <w:bCs/>
          <w:i/>
          <w:iCs/>
          <w:color w:val="000000"/>
          <w:sz w:val="24"/>
          <w:szCs w:val="24"/>
        </w:rPr>
      </w:pPr>
      <w:r w:rsidRPr="0030555B">
        <w:rPr>
          <w:rFonts w:eastAsia="MingLiU Regular"/>
          <w:b/>
          <w:bCs/>
          <w:i/>
          <w:iCs/>
          <w:color w:val="000000"/>
          <w:sz w:val="24"/>
          <w:szCs w:val="24"/>
        </w:rPr>
        <w:t>Духовно-нравственного воспитания:</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30555B">
        <w:rPr>
          <w:rFonts w:eastAsia="Times New Roman"/>
          <w:color w:val="000000"/>
          <w:sz w:val="24"/>
          <w:szCs w:val="24"/>
        </w:rPr>
        <w:t>признание индивидуальности каждого человека; проявление сопереживания, уважения и добр</w:t>
      </w:r>
      <w:r w:rsidRPr="0030555B">
        <w:rPr>
          <w:rFonts w:eastAsia="Times New Roman"/>
          <w:color w:val="000000"/>
          <w:sz w:val="24"/>
          <w:szCs w:val="24"/>
        </w:rPr>
        <w:t>о</w:t>
      </w:r>
      <w:r w:rsidRPr="0030555B">
        <w:rPr>
          <w:rFonts w:eastAsia="Times New Roman"/>
          <w:color w:val="000000"/>
          <w:sz w:val="24"/>
          <w:szCs w:val="24"/>
        </w:rPr>
        <w:t>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19451F" w:rsidRPr="0030555B" w:rsidRDefault="0019451F" w:rsidP="0019451F">
      <w:pPr>
        <w:keepNext/>
        <w:widowControl w:val="0"/>
        <w:autoSpaceDE w:val="0"/>
        <w:autoSpaceDN w:val="0"/>
        <w:adjustRightInd w:val="0"/>
        <w:ind w:firstLine="709"/>
        <w:textAlignment w:val="center"/>
        <w:rPr>
          <w:rFonts w:eastAsia="MingLiU Regular"/>
          <w:b/>
          <w:bCs/>
          <w:i/>
          <w:iCs/>
          <w:color w:val="000000"/>
          <w:sz w:val="24"/>
          <w:szCs w:val="24"/>
        </w:rPr>
      </w:pPr>
      <w:r w:rsidRPr="0030555B">
        <w:rPr>
          <w:rFonts w:eastAsia="MingLiU Regular"/>
          <w:b/>
          <w:bCs/>
          <w:i/>
          <w:iCs/>
          <w:color w:val="000000"/>
          <w:sz w:val="24"/>
          <w:szCs w:val="24"/>
        </w:rPr>
        <w:t>Эстетического воспитания:</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30555B">
        <w:rPr>
          <w:rFonts w:eastAsia="Times New Roman"/>
          <w:color w:val="000000"/>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w:t>
      </w:r>
      <w:r w:rsidRPr="0030555B">
        <w:rPr>
          <w:rFonts w:eastAsia="Times New Roman"/>
          <w:color w:val="000000"/>
          <w:sz w:val="24"/>
          <w:szCs w:val="24"/>
        </w:rPr>
        <w:t>е</w:t>
      </w:r>
      <w:r w:rsidRPr="0030555B">
        <w:rPr>
          <w:rFonts w:eastAsia="Times New Roman"/>
          <w:color w:val="000000"/>
          <w:sz w:val="24"/>
          <w:szCs w:val="24"/>
        </w:rPr>
        <w:t>нию в разных видах искусства.</w:t>
      </w:r>
    </w:p>
    <w:p w:rsidR="0019451F" w:rsidRPr="0030555B" w:rsidRDefault="0019451F" w:rsidP="0019451F">
      <w:pPr>
        <w:keepNext/>
        <w:widowControl w:val="0"/>
        <w:autoSpaceDE w:val="0"/>
        <w:autoSpaceDN w:val="0"/>
        <w:adjustRightInd w:val="0"/>
        <w:ind w:firstLine="709"/>
        <w:textAlignment w:val="center"/>
        <w:rPr>
          <w:rFonts w:eastAsia="MingLiU Regular"/>
          <w:b/>
          <w:bCs/>
          <w:i/>
          <w:iCs/>
          <w:color w:val="000000"/>
          <w:sz w:val="24"/>
          <w:szCs w:val="24"/>
        </w:rPr>
      </w:pPr>
      <w:r w:rsidRPr="0030555B">
        <w:rPr>
          <w:rFonts w:eastAsia="MingLiU Regular"/>
          <w:b/>
          <w:bCs/>
          <w:i/>
          <w:iCs/>
          <w:color w:val="000000"/>
          <w:sz w:val="24"/>
          <w:szCs w:val="24"/>
        </w:rPr>
        <w:t xml:space="preserve">Ценности научного познания: </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30555B">
        <w:rPr>
          <w:rFonts w:eastAsia="Times New Roman"/>
          <w:color w:val="000000"/>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19451F" w:rsidRPr="0030555B" w:rsidRDefault="0019451F" w:rsidP="0019451F">
      <w:pPr>
        <w:keepNext/>
        <w:widowControl w:val="0"/>
        <w:autoSpaceDE w:val="0"/>
        <w:autoSpaceDN w:val="0"/>
        <w:adjustRightInd w:val="0"/>
        <w:ind w:firstLine="709"/>
        <w:textAlignment w:val="center"/>
        <w:rPr>
          <w:rFonts w:eastAsia="MingLiU Regular"/>
          <w:b/>
          <w:bCs/>
          <w:i/>
          <w:iCs/>
          <w:color w:val="000000"/>
          <w:sz w:val="24"/>
          <w:szCs w:val="24"/>
        </w:rPr>
      </w:pPr>
      <w:r w:rsidRPr="0030555B">
        <w:rPr>
          <w:rFonts w:eastAsia="MingLiU Regular"/>
          <w:b/>
          <w:bCs/>
          <w:i/>
          <w:iCs/>
          <w:color w:val="000000"/>
          <w:sz w:val="24"/>
          <w:szCs w:val="24"/>
        </w:rPr>
        <w:t>Физического воспитания, формирования культуры здоровья и эмоционального благополучия:</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30555B">
        <w:rPr>
          <w:rFonts w:eastAsia="Times New Roman"/>
          <w:color w:val="000000"/>
          <w:sz w:val="24"/>
          <w:szCs w:val="24"/>
        </w:rPr>
        <w:t>соблюдение правил здорового и безопасного (для себя и других людей) образа жизни в окружа</w:t>
      </w:r>
      <w:r w:rsidRPr="0030555B">
        <w:rPr>
          <w:rFonts w:eastAsia="Times New Roman"/>
          <w:color w:val="000000"/>
          <w:sz w:val="24"/>
          <w:szCs w:val="24"/>
        </w:rPr>
        <w:t>ю</w:t>
      </w:r>
      <w:r w:rsidRPr="0030555B">
        <w:rPr>
          <w:rFonts w:eastAsia="Times New Roman"/>
          <w:color w:val="000000"/>
          <w:sz w:val="24"/>
          <w:szCs w:val="24"/>
        </w:rPr>
        <w:t>щей среде; бережное отношение к физиологическим системам организма, задействованным в музыкал</w:t>
      </w:r>
      <w:r w:rsidRPr="0030555B">
        <w:rPr>
          <w:rFonts w:eastAsia="Times New Roman"/>
          <w:color w:val="000000"/>
          <w:sz w:val="24"/>
          <w:szCs w:val="24"/>
        </w:rPr>
        <w:t>ь</w:t>
      </w:r>
      <w:r w:rsidRPr="0030555B">
        <w:rPr>
          <w:rFonts w:eastAsia="Times New Roman"/>
          <w:color w:val="000000"/>
          <w:sz w:val="24"/>
          <w:szCs w:val="24"/>
        </w:rPr>
        <w:t>но-исполнительской деятельности (дыхание, артикуляция, музыкальный слух, голос); профилактика у</w:t>
      </w:r>
      <w:r w:rsidRPr="0030555B">
        <w:rPr>
          <w:rFonts w:eastAsia="Times New Roman"/>
          <w:color w:val="000000"/>
          <w:sz w:val="24"/>
          <w:szCs w:val="24"/>
        </w:rPr>
        <w:t>м</w:t>
      </w:r>
      <w:r w:rsidRPr="0030555B">
        <w:rPr>
          <w:rFonts w:eastAsia="Times New Roman"/>
          <w:color w:val="000000"/>
          <w:sz w:val="24"/>
          <w:szCs w:val="24"/>
        </w:rPr>
        <w:t>ственного и физического утомления с использованием возможностей музыкотерапии.</w:t>
      </w:r>
    </w:p>
    <w:p w:rsidR="0019451F" w:rsidRPr="0030555B" w:rsidRDefault="0019451F" w:rsidP="0019451F">
      <w:pPr>
        <w:keepNext/>
        <w:widowControl w:val="0"/>
        <w:autoSpaceDE w:val="0"/>
        <w:autoSpaceDN w:val="0"/>
        <w:adjustRightInd w:val="0"/>
        <w:ind w:firstLine="709"/>
        <w:textAlignment w:val="center"/>
        <w:rPr>
          <w:rFonts w:eastAsia="MingLiU Regular"/>
          <w:b/>
          <w:bCs/>
          <w:i/>
          <w:iCs/>
          <w:color w:val="000000"/>
          <w:sz w:val="24"/>
          <w:szCs w:val="24"/>
        </w:rPr>
      </w:pPr>
      <w:r w:rsidRPr="0030555B">
        <w:rPr>
          <w:rFonts w:eastAsia="MingLiU Regular"/>
          <w:b/>
          <w:bCs/>
          <w:i/>
          <w:iCs/>
          <w:color w:val="000000"/>
          <w:sz w:val="24"/>
          <w:szCs w:val="24"/>
        </w:rPr>
        <w:t>Трудового воспитания:</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30555B">
        <w:rPr>
          <w:rFonts w:eastAsia="Times New Roman"/>
          <w:color w:val="000000"/>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9451F" w:rsidRPr="0030555B" w:rsidRDefault="0019451F" w:rsidP="0019451F">
      <w:pPr>
        <w:keepNext/>
        <w:widowControl w:val="0"/>
        <w:autoSpaceDE w:val="0"/>
        <w:autoSpaceDN w:val="0"/>
        <w:adjustRightInd w:val="0"/>
        <w:ind w:firstLine="709"/>
        <w:textAlignment w:val="center"/>
        <w:rPr>
          <w:rFonts w:eastAsia="MingLiU Regular"/>
          <w:b/>
          <w:bCs/>
          <w:i/>
          <w:iCs/>
          <w:color w:val="000000"/>
          <w:sz w:val="24"/>
          <w:szCs w:val="24"/>
        </w:rPr>
      </w:pPr>
      <w:r w:rsidRPr="0030555B">
        <w:rPr>
          <w:rFonts w:eastAsia="MingLiU Regular"/>
          <w:b/>
          <w:bCs/>
          <w:i/>
          <w:iCs/>
          <w:color w:val="000000"/>
          <w:sz w:val="24"/>
          <w:szCs w:val="24"/>
        </w:rPr>
        <w:t>Экологического воспитания:</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30555B">
        <w:rPr>
          <w:rFonts w:eastAsia="Times New Roman"/>
          <w:color w:val="000000"/>
          <w:sz w:val="24"/>
          <w:szCs w:val="24"/>
        </w:rPr>
        <w:t>бережное отношение к природе; неприятие действий, приносящих ей вред.</w:t>
      </w:r>
    </w:p>
    <w:p w:rsidR="0019451F" w:rsidRPr="007315D5"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p>
    <w:p w:rsidR="0019451F" w:rsidRPr="0030555B"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30555B">
        <w:rPr>
          <w:rFonts w:eastAsia="Times New Roman"/>
          <w:b/>
          <w:bCs/>
          <w:caps/>
          <w:color w:val="000000"/>
          <w:position w:val="6"/>
          <w:sz w:val="24"/>
          <w:szCs w:val="24"/>
        </w:rPr>
        <w:t xml:space="preserve">МЕТАПРЕДМЕТНЫЕ РЕЗУЛЬТАТЫ </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30555B">
        <w:rPr>
          <w:rFonts w:eastAsia="Times New Roman"/>
          <w:color w:val="000000"/>
          <w:sz w:val="24"/>
          <w:szCs w:val="24"/>
        </w:rPr>
        <w:t>Метапредметные результаты освоения основной образовательной программы, формируемые при изучении предмета «Музыка»:</w:t>
      </w:r>
    </w:p>
    <w:p w:rsidR="0019451F" w:rsidRPr="0030555B"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30555B">
        <w:rPr>
          <w:rFonts w:eastAsia="Times New Roman"/>
          <w:b/>
          <w:bCs/>
          <w:color w:val="000000"/>
          <w:position w:val="6"/>
          <w:sz w:val="24"/>
          <w:szCs w:val="24"/>
        </w:rPr>
        <w:t>1. Овладение универсальными познавательными действиями</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7315D5">
        <w:rPr>
          <w:rFonts w:eastAsia="Times New Roman"/>
          <w:i/>
          <w:iCs/>
          <w:color w:val="000000"/>
          <w:sz w:val="24"/>
          <w:szCs w:val="24"/>
        </w:rPr>
        <w:t>Базовые логические действия</w:t>
      </w:r>
      <w:r w:rsidRPr="0030555B">
        <w:rPr>
          <w:rFonts w:eastAsia="Times New Roman"/>
          <w:color w:val="000000"/>
          <w:sz w:val="24"/>
          <w:szCs w:val="24"/>
        </w:rPr>
        <w:t>:</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сравнивать музыкальные звуки, звуковые сочетания, произведения, жанры; устанавливать осн</w:t>
      </w:r>
      <w:r w:rsidRPr="0030555B">
        <w:rPr>
          <w:rFonts w:eastAsia="Times New Roman"/>
          <w:color w:val="000000"/>
          <w:sz w:val="24"/>
          <w:szCs w:val="24"/>
        </w:rPr>
        <w:t>о</w:t>
      </w:r>
      <w:r w:rsidRPr="0030555B">
        <w:rPr>
          <w:rFonts w:eastAsia="Times New Roman"/>
          <w:color w:val="000000"/>
          <w:sz w:val="24"/>
          <w:szCs w:val="24"/>
        </w:rPr>
        <w:t>вания для сравнения, объединять элементы музыкального звучания по определённому признаку;</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lastRenderedPageBreak/>
        <w:t xml:space="preserve">- </w:t>
      </w:r>
      <w:r w:rsidRPr="0030555B">
        <w:rPr>
          <w:rFonts w:eastAsia="Times New Roman"/>
          <w:color w:val="00000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устанавливать причинно-следственные связи в ситуациях музыкального восприятия и исполн</w:t>
      </w:r>
      <w:r w:rsidRPr="0030555B">
        <w:rPr>
          <w:rFonts w:eastAsia="Times New Roman"/>
          <w:color w:val="000000"/>
          <w:sz w:val="24"/>
          <w:szCs w:val="24"/>
        </w:rPr>
        <w:t>е</w:t>
      </w:r>
      <w:r w:rsidRPr="0030555B">
        <w:rPr>
          <w:rFonts w:eastAsia="Times New Roman"/>
          <w:color w:val="000000"/>
          <w:sz w:val="24"/>
          <w:szCs w:val="24"/>
        </w:rPr>
        <w:t>ния, делать выводы.</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7315D5">
        <w:rPr>
          <w:rFonts w:eastAsia="Times New Roman"/>
          <w:i/>
          <w:iCs/>
          <w:color w:val="000000"/>
          <w:sz w:val="24"/>
          <w:szCs w:val="24"/>
        </w:rPr>
        <w:t>Базовые исследовательские действия</w:t>
      </w:r>
      <w:r w:rsidRPr="0030555B">
        <w:rPr>
          <w:rFonts w:eastAsia="Times New Roman"/>
          <w:color w:val="000000"/>
          <w:sz w:val="24"/>
          <w:szCs w:val="24"/>
        </w:rPr>
        <w:t>:</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с помощью учителя формулировать цель выполнения вокальных и слуховых упражнений, пл</w:t>
      </w:r>
      <w:r w:rsidRPr="0030555B">
        <w:rPr>
          <w:rFonts w:eastAsia="Times New Roman"/>
          <w:color w:val="000000"/>
          <w:sz w:val="24"/>
          <w:szCs w:val="24"/>
        </w:rPr>
        <w:t>а</w:t>
      </w:r>
      <w:r w:rsidRPr="0030555B">
        <w:rPr>
          <w:rFonts w:eastAsia="Times New Roman"/>
          <w:color w:val="000000"/>
          <w:sz w:val="24"/>
          <w:szCs w:val="24"/>
        </w:rPr>
        <w:t>нировать изменения результатов своей музыкальной деятельности, ситуации совместного музицирования;</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 xml:space="preserve">сравнивать несколько вариантов решения творческой, исполнительской задачи, выбирать наиболее </w:t>
      </w:r>
      <w:proofErr w:type="gramStart"/>
      <w:r w:rsidRPr="0030555B">
        <w:rPr>
          <w:rFonts w:eastAsia="Times New Roman"/>
          <w:color w:val="000000"/>
          <w:sz w:val="24"/>
          <w:szCs w:val="24"/>
        </w:rPr>
        <w:t>подходящий</w:t>
      </w:r>
      <w:proofErr w:type="gramEnd"/>
      <w:r w:rsidRPr="0030555B">
        <w:rPr>
          <w:rFonts w:eastAsia="Times New Roman"/>
          <w:color w:val="000000"/>
          <w:sz w:val="24"/>
          <w:szCs w:val="24"/>
        </w:rPr>
        <w:t xml:space="preserve"> (на основе предложенных критериев); </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проводить по предложенному плану опыт, несложное исследование по установлению особенн</w:t>
      </w:r>
      <w:r w:rsidRPr="0030555B">
        <w:rPr>
          <w:rFonts w:eastAsia="Times New Roman"/>
          <w:color w:val="000000"/>
          <w:sz w:val="24"/>
          <w:szCs w:val="24"/>
        </w:rPr>
        <w:t>о</w:t>
      </w:r>
      <w:r w:rsidRPr="0030555B">
        <w:rPr>
          <w:rFonts w:eastAsia="Times New Roman"/>
          <w:color w:val="000000"/>
          <w:sz w:val="24"/>
          <w:szCs w:val="24"/>
        </w:rPr>
        <w:t>стей предмета изучения и связей между музыкальными объектами и явлениями (часть </w:t>
      </w:r>
      <w:r w:rsidRPr="007315D5">
        <w:rPr>
          <w:rFonts w:eastAsia="Times New Roman"/>
          <w:color w:val="000000"/>
          <w:sz w:val="24"/>
          <w:szCs w:val="24"/>
        </w:rPr>
        <w:t>–</w:t>
      </w:r>
      <w:r w:rsidRPr="0030555B">
        <w:rPr>
          <w:rFonts w:eastAsia="Times New Roman"/>
          <w:color w:val="000000"/>
          <w:sz w:val="24"/>
          <w:szCs w:val="24"/>
        </w:rPr>
        <w:t xml:space="preserve"> целое, причина </w:t>
      </w:r>
      <w:r w:rsidRPr="007315D5">
        <w:rPr>
          <w:rFonts w:eastAsia="Times New Roman"/>
          <w:color w:val="000000"/>
          <w:sz w:val="24"/>
          <w:szCs w:val="24"/>
        </w:rPr>
        <w:t>–</w:t>
      </w:r>
      <w:r w:rsidRPr="0030555B">
        <w:rPr>
          <w:rFonts w:eastAsia="Times New Roman"/>
          <w:color w:val="000000"/>
          <w:sz w:val="24"/>
          <w:szCs w:val="24"/>
        </w:rPr>
        <w:t xml:space="preserve"> следствие);</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прогнозировать возможное развитие музыкального процесса, эволюции культурных явлений в различных условиях.</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7315D5">
        <w:rPr>
          <w:rFonts w:eastAsia="Times New Roman"/>
          <w:i/>
          <w:iCs/>
          <w:color w:val="000000"/>
          <w:sz w:val="24"/>
          <w:szCs w:val="24"/>
        </w:rPr>
        <w:t>Работа с информацией</w:t>
      </w:r>
      <w:r w:rsidRPr="0030555B">
        <w:rPr>
          <w:rFonts w:eastAsia="Times New Roman"/>
          <w:color w:val="000000"/>
          <w:sz w:val="24"/>
          <w:szCs w:val="24"/>
        </w:rPr>
        <w:t>:</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выбирать источник получения информации;</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согласно заданному алгоритму находить в предложенном источнике информацию, представле</w:t>
      </w:r>
      <w:r w:rsidRPr="0030555B">
        <w:rPr>
          <w:rFonts w:eastAsia="Times New Roman"/>
          <w:color w:val="000000"/>
          <w:sz w:val="24"/>
          <w:szCs w:val="24"/>
        </w:rPr>
        <w:t>н</w:t>
      </w:r>
      <w:r w:rsidRPr="0030555B">
        <w:rPr>
          <w:rFonts w:eastAsia="Times New Roman"/>
          <w:color w:val="000000"/>
          <w:sz w:val="24"/>
          <w:szCs w:val="24"/>
        </w:rPr>
        <w:t>ную в явном виде;</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pacing w:val="1"/>
          <w:sz w:val="24"/>
          <w:szCs w:val="24"/>
        </w:rPr>
      </w:pPr>
      <w:r w:rsidRPr="007315D5">
        <w:rPr>
          <w:rFonts w:eastAsia="Times New Roman"/>
          <w:color w:val="000000"/>
          <w:spacing w:val="1"/>
          <w:sz w:val="24"/>
          <w:szCs w:val="24"/>
        </w:rPr>
        <w:t xml:space="preserve">- </w:t>
      </w:r>
      <w:r w:rsidRPr="0030555B">
        <w:rPr>
          <w:rFonts w:eastAsia="Times New Roman"/>
          <w:color w:val="000000"/>
          <w:spacing w:val="1"/>
          <w:sz w:val="24"/>
          <w:szCs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анализировать текстовую, виде</w:t>
      </w:r>
      <w:proofErr w:type="gramStart"/>
      <w:r w:rsidRPr="0030555B">
        <w:rPr>
          <w:rFonts w:eastAsia="Times New Roman"/>
          <w:color w:val="000000"/>
          <w:sz w:val="24"/>
          <w:szCs w:val="24"/>
        </w:rPr>
        <w:t>о-</w:t>
      </w:r>
      <w:proofErr w:type="gramEnd"/>
      <w:r w:rsidRPr="0030555B">
        <w:rPr>
          <w:rFonts w:eastAsia="Times New Roman"/>
          <w:color w:val="000000"/>
          <w:sz w:val="24"/>
          <w:szCs w:val="24"/>
        </w:rPr>
        <w:t>, графическую, звуковую, информацию в соответствии с учебной задачей;</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анализировать музыкальные тексты (акустические и нотные) по предложенному учителем алг</w:t>
      </w:r>
      <w:r w:rsidRPr="0030555B">
        <w:rPr>
          <w:rFonts w:eastAsia="Times New Roman"/>
          <w:color w:val="000000"/>
          <w:sz w:val="24"/>
          <w:szCs w:val="24"/>
        </w:rPr>
        <w:t>о</w:t>
      </w:r>
      <w:r w:rsidRPr="0030555B">
        <w:rPr>
          <w:rFonts w:eastAsia="Times New Roman"/>
          <w:color w:val="000000"/>
          <w:sz w:val="24"/>
          <w:szCs w:val="24"/>
        </w:rPr>
        <w:t>ритму;</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самостоятельно создавать схемы, таблицы для представления информации.</w:t>
      </w:r>
    </w:p>
    <w:p w:rsidR="0019451F" w:rsidRPr="0030555B"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30555B">
        <w:rPr>
          <w:rFonts w:eastAsia="Times New Roman"/>
          <w:b/>
          <w:bCs/>
          <w:color w:val="000000"/>
          <w:position w:val="6"/>
          <w:sz w:val="24"/>
          <w:szCs w:val="24"/>
        </w:rPr>
        <w:t>2. Овладение универсальными коммуникативными действиями</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7315D5">
        <w:rPr>
          <w:rFonts w:eastAsia="Times New Roman"/>
          <w:i/>
          <w:iCs/>
          <w:color w:val="000000"/>
          <w:sz w:val="24"/>
          <w:szCs w:val="24"/>
        </w:rPr>
        <w:t>Невербальная коммуникация</w:t>
      </w:r>
      <w:r w:rsidRPr="0030555B">
        <w:rPr>
          <w:rFonts w:eastAsia="Times New Roman"/>
          <w:color w:val="000000"/>
          <w:sz w:val="24"/>
          <w:szCs w:val="24"/>
        </w:rPr>
        <w:t>:</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воспринимать музыку как специфическую форму общения людей, стремиться понять эмоци</w:t>
      </w:r>
      <w:r w:rsidRPr="0030555B">
        <w:rPr>
          <w:rFonts w:eastAsia="Times New Roman"/>
          <w:color w:val="000000"/>
          <w:sz w:val="24"/>
          <w:szCs w:val="24"/>
        </w:rPr>
        <w:t>о</w:t>
      </w:r>
      <w:r w:rsidRPr="0030555B">
        <w:rPr>
          <w:rFonts w:eastAsia="Times New Roman"/>
          <w:color w:val="000000"/>
          <w:sz w:val="24"/>
          <w:szCs w:val="24"/>
        </w:rPr>
        <w:t>нально-образное содержание музыкального высказывания;</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выступать перед публикой в качестве исполнителя музыки (соло или в коллективе);</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передавать в собственном исполнении музыки художественное содержание, выражать настро</w:t>
      </w:r>
      <w:r w:rsidRPr="0030555B">
        <w:rPr>
          <w:rFonts w:eastAsia="Times New Roman"/>
          <w:color w:val="000000"/>
          <w:sz w:val="24"/>
          <w:szCs w:val="24"/>
        </w:rPr>
        <w:t>е</w:t>
      </w:r>
      <w:r w:rsidRPr="0030555B">
        <w:rPr>
          <w:rFonts w:eastAsia="Times New Roman"/>
          <w:color w:val="000000"/>
          <w:sz w:val="24"/>
          <w:szCs w:val="24"/>
        </w:rPr>
        <w:t>ние, чувства, личное отношение к исполняемому произведению;</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осознанно пользоваться интонационной выразительностью в обыденной речи, понимать кул</w:t>
      </w:r>
      <w:r w:rsidRPr="0030555B">
        <w:rPr>
          <w:rFonts w:eastAsia="Times New Roman"/>
          <w:color w:val="000000"/>
          <w:sz w:val="24"/>
          <w:szCs w:val="24"/>
        </w:rPr>
        <w:t>ь</w:t>
      </w:r>
      <w:r w:rsidRPr="0030555B">
        <w:rPr>
          <w:rFonts w:eastAsia="Times New Roman"/>
          <w:color w:val="000000"/>
          <w:sz w:val="24"/>
          <w:szCs w:val="24"/>
        </w:rPr>
        <w:t>турные нормы и значение интонации в повседневном общении.</w:t>
      </w:r>
    </w:p>
    <w:p w:rsidR="0019451F" w:rsidRDefault="0019451F" w:rsidP="0019451F">
      <w:pPr>
        <w:autoSpaceDE w:val="0"/>
        <w:autoSpaceDN w:val="0"/>
        <w:adjustRightInd w:val="0"/>
        <w:ind w:firstLine="709"/>
        <w:textAlignment w:val="center"/>
        <w:rPr>
          <w:rFonts w:eastAsia="Times New Roman"/>
          <w:i/>
          <w:iCs/>
          <w:color w:val="000000"/>
          <w:sz w:val="24"/>
          <w:szCs w:val="24"/>
        </w:rPr>
      </w:pPr>
    </w:p>
    <w:p w:rsidR="0019451F" w:rsidRDefault="0019451F" w:rsidP="0019451F">
      <w:pPr>
        <w:autoSpaceDE w:val="0"/>
        <w:autoSpaceDN w:val="0"/>
        <w:adjustRightInd w:val="0"/>
        <w:ind w:firstLine="709"/>
        <w:textAlignment w:val="center"/>
        <w:rPr>
          <w:rFonts w:eastAsia="Times New Roman"/>
          <w:i/>
          <w:iCs/>
          <w:color w:val="000000"/>
          <w:sz w:val="24"/>
          <w:szCs w:val="24"/>
        </w:rPr>
      </w:pP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7315D5">
        <w:rPr>
          <w:rFonts w:eastAsia="Times New Roman"/>
          <w:i/>
          <w:iCs/>
          <w:color w:val="000000"/>
          <w:sz w:val="24"/>
          <w:szCs w:val="24"/>
        </w:rPr>
        <w:t>Вербальная коммуникация</w:t>
      </w:r>
      <w:r w:rsidRPr="0030555B">
        <w:rPr>
          <w:rFonts w:eastAsia="Times New Roman"/>
          <w:color w:val="000000"/>
          <w:sz w:val="24"/>
          <w:szCs w:val="24"/>
        </w:rPr>
        <w:t>:</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проявлять уважительное отношение к собеседнику, соблюдать правила ведения диалога и ди</w:t>
      </w:r>
      <w:r w:rsidRPr="0030555B">
        <w:rPr>
          <w:rFonts w:eastAsia="Times New Roman"/>
          <w:color w:val="000000"/>
          <w:sz w:val="24"/>
          <w:szCs w:val="24"/>
        </w:rPr>
        <w:t>с</w:t>
      </w:r>
      <w:r w:rsidRPr="0030555B">
        <w:rPr>
          <w:rFonts w:eastAsia="Times New Roman"/>
          <w:color w:val="000000"/>
          <w:sz w:val="24"/>
          <w:szCs w:val="24"/>
        </w:rPr>
        <w:t>куссии;</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признавать возможность существования разных точек зрения;</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корректно и аргументированно высказывать своё мнение;</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строить речевое высказывание в соответствии с поставленной задачей;</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создавать устные и письменные тексты (описание, рассуждение, повествование);</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готовить небольшие публичные выступления;</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подбирать иллюстративный материал (рисунки, фото, плакаты) к тексту выступления.</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7315D5">
        <w:rPr>
          <w:rFonts w:eastAsia="Times New Roman"/>
          <w:i/>
          <w:iCs/>
          <w:color w:val="000000"/>
          <w:sz w:val="24"/>
          <w:szCs w:val="24"/>
        </w:rPr>
        <w:t>Совместная деятельность</w:t>
      </w:r>
      <w:r w:rsidRPr="0030555B">
        <w:rPr>
          <w:rFonts w:eastAsia="Times New Roman"/>
          <w:color w:val="000000"/>
          <w:sz w:val="24"/>
          <w:szCs w:val="24"/>
        </w:rPr>
        <w:t xml:space="preserve"> (</w:t>
      </w:r>
      <w:r w:rsidRPr="007315D5">
        <w:rPr>
          <w:rFonts w:eastAsia="Times New Roman"/>
          <w:i/>
          <w:iCs/>
          <w:color w:val="000000"/>
          <w:sz w:val="24"/>
          <w:szCs w:val="24"/>
        </w:rPr>
        <w:t>сотрудничество</w:t>
      </w:r>
      <w:r w:rsidRPr="0030555B">
        <w:rPr>
          <w:rFonts w:eastAsia="Times New Roman"/>
          <w:color w:val="000000"/>
          <w:sz w:val="24"/>
          <w:szCs w:val="24"/>
        </w:rPr>
        <w:t>):</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pacing w:val="3"/>
          <w:sz w:val="24"/>
          <w:szCs w:val="24"/>
        </w:rPr>
      </w:pPr>
      <w:r w:rsidRPr="007315D5">
        <w:rPr>
          <w:rFonts w:eastAsia="Times New Roman"/>
          <w:color w:val="000000"/>
          <w:spacing w:val="3"/>
          <w:sz w:val="24"/>
          <w:szCs w:val="24"/>
        </w:rPr>
        <w:t xml:space="preserve">- </w:t>
      </w:r>
      <w:r w:rsidRPr="0030555B">
        <w:rPr>
          <w:rFonts w:eastAsia="Times New Roman"/>
          <w:color w:val="000000"/>
          <w:spacing w:val="3"/>
          <w:sz w:val="24"/>
          <w:szCs w:val="24"/>
        </w:rPr>
        <w:t>стремиться к объединению усилий, эмоциональной эмпатии в ситуациях совместного воспр</w:t>
      </w:r>
      <w:r w:rsidRPr="0030555B">
        <w:rPr>
          <w:rFonts w:eastAsia="Times New Roman"/>
          <w:color w:val="000000"/>
          <w:spacing w:val="3"/>
          <w:sz w:val="24"/>
          <w:szCs w:val="24"/>
        </w:rPr>
        <w:t>и</w:t>
      </w:r>
      <w:r w:rsidRPr="0030555B">
        <w:rPr>
          <w:rFonts w:eastAsia="Times New Roman"/>
          <w:color w:val="000000"/>
          <w:spacing w:val="3"/>
          <w:sz w:val="24"/>
          <w:szCs w:val="24"/>
        </w:rPr>
        <w:t>ятия, исполнения музыки;</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w:t>
      </w:r>
      <w:r w:rsidRPr="0030555B">
        <w:rPr>
          <w:rFonts w:eastAsia="Times New Roman"/>
          <w:color w:val="000000"/>
          <w:sz w:val="24"/>
          <w:szCs w:val="24"/>
        </w:rPr>
        <w:t>е</w:t>
      </w:r>
      <w:r w:rsidRPr="0030555B">
        <w:rPr>
          <w:rFonts w:eastAsia="Times New Roman"/>
          <w:color w:val="000000"/>
          <w:sz w:val="24"/>
          <w:szCs w:val="24"/>
        </w:rPr>
        <w:t>нии поставленной задачи;</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формулировать краткосрочные и долгосрочные цели (индивидуальные с учётом участия в ко</w:t>
      </w:r>
      <w:r w:rsidRPr="0030555B">
        <w:rPr>
          <w:rFonts w:eastAsia="Times New Roman"/>
          <w:color w:val="000000"/>
          <w:sz w:val="24"/>
          <w:szCs w:val="24"/>
        </w:rPr>
        <w:t>л</w:t>
      </w:r>
      <w:r w:rsidRPr="0030555B">
        <w:rPr>
          <w:rFonts w:eastAsia="Times New Roman"/>
          <w:color w:val="000000"/>
          <w:sz w:val="24"/>
          <w:szCs w:val="24"/>
        </w:rPr>
        <w:t>лективных задачах) в стандартной (типовой) ситуации на основе предложенного формата планирования, распределения промежуточных шагов и сроков;</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pacing w:val="1"/>
          <w:sz w:val="24"/>
          <w:szCs w:val="24"/>
        </w:rPr>
      </w:pPr>
      <w:r w:rsidRPr="007315D5">
        <w:rPr>
          <w:rFonts w:eastAsia="Times New Roman"/>
          <w:color w:val="000000"/>
          <w:spacing w:val="1"/>
          <w:sz w:val="24"/>
          <w:szCs w:val="24"/>
        </w:rPr>
        <w:lastRenderedPageBreak/>
        <w:t xml:space="preserve">- </w:t>
      </w:r>
      <w:r w:rsidRPr="0030555B">
        <w:rPr>
          <w:rFonts w:eastAsia="Times New Roman"/>
          <w:color w:val="000000"/>
          <w:spacing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w:t>
      </w:r>
      <w:r w:rsidRPr="0030555B">
        <w:rPr>
          <w:rFonts w:eastAsia="Times New Roman"/>
          <w:color w:val="000000"/>
          <w:spacing w:val="1"/>
          <w:sz w:val="24"/>
          <w:szCs w:val="24"/>
        </w:rPr>
        <w:t>о</w:t>
      </w:r>
      <w:r w:rsidRPr="0030555B">
        <w:rPr>
          <w:rFonts w:eastAsia="Times New Roman"/>
          <w:color w:val="000000"/>
          <w:spacing w:val="1"/>
          <w:sz w:val="24"/>
          <w:szCs w:val="24"/>
        </w:rPr>
        <w:t>товность руководить, выполнять поручения, подчиняться;</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ответственно выполнять свою часть работы; оценивать свой вклад в общий результат;</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выполнять совместные проектные, творческие задания с опорой на предложенные образцы.</w:t>
      </w:r>
    </w:p>
    <w:p w:rsidR="0019451F" w:rsidRPr="0030555B"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30555B">
        <w:rPr>
          <w:rFonts w:eastAsia="Times New Roman"/>
          <w:b/>
          <w:bCs/>
          <w:color w:val="000000"/>
          <w:position w:val="6"/>
          <w:sz w:val="24"/>
          <w:szCs w:val="24"/>
        </w:rPr>
        <w:t>3. Овладение универсальными регулятивными действиями</w:t>
      </w:r>
    </w:p>
    <w:p w:rsidR="0019451F" w:rsidRPr="0030555B" w:rsidRDefault="0019451F" w:rsidP="0019451F">
      <w:pPr>
        <w:autoSpaceDE w:val="0"/>
        <w:autoSpaceDN w:val="0"/>
        <w:adjustRightInd w:val="0"/>
        <w:ind w:firstLine="709"/>
        <w:textAlignment w:val="center"/>
        <w:rPr>
          <w:rFonts w:eastAsia="Times New Roman"/>
          <w:i/>
          <w:color w:val="000000"/>
          <w:sz w:val="24"/>
          <w:szCs w:val="24"/>
        </w:rPr>
      </w:pPr>
      <w:r w:rsidRPr="0030555B">
        <w:rPr>
          <w:rFonts w:eastAsia="Times New Roman"/>
          <w:i/>
          <w:color w:val="000000"/>
          <w:sz w:val="24"/>
          <w:szCs w:val="24"/>
        </w:rPr>
        <w:t>Самоорганизация:</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 xml:space="preserve">планировать действия по решению учебной задачи для получения результата; </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выстраивать последовательность выбранных действий.</w:t>
      </w:r>
    </w:p>
    <w:p w:rsidR="0019451F" w:rsidRPr="0030555B" w:rsidRDefault="0019451F" w:rsidP="0019451F">
      <w:pPr>
        <w:autoSpaceDE w:val="0"/>
        <w:autoSpaceDN w:val="0"/>
        <w:adjustRightInd w:val="0"/>
        <w:ind w:firstLine="709"/>
        <w:textAlignment w:val="center"/>
        <w:rPr>
          <w:rFonts w:eastAsia="Times New Roman"/>
          <w:i/>
          <w:color w:val="000000"/>
          <w:sz w:val="24"/>
          <w:szCs w:val="24"/>
        </w:rPr>
      </w:pPr>
      <w:r w:rsidRPr="0030555B">
        <w:rPr>
          <w:rFonts w:eastAsia="Times New Roman"/>
          <w:i/>
          <w:color w:val="000000"/>
          <w:sz w:val="24"/>
          <w:szCs w:val="24"/>
        </w:rPr>
        <w:t>Самоконтроль:</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 xml:space="preserve">устанавливать причины успеха/неудач учебной деятельности; </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корректировать свои учебные действия для преодоления ошибок.</w:t>
      </w:r>
    </w:p>
    <w:p w:rsidR="0019451F" w:rsidRPr="007315D5" w:rsidRDefault="0019451F" w:rsidP="0019451F">
      <w:pPr>
        <w:autoSpaceDE w:val="0"/>
        <w:autoSpaceDN w:val="0"/>
        <w:adjustRightInd w:val="0"/>
        <w:ind w:firstLine="709"/>
        <w:textAlignment w:val="center"/>
        <w:rPr>
          <w:rFonts w:eastAsia="Times New Roman"/>
          <w:color w:val="000000"/>
          <w:spacing w:val="2"/>
          <w:sz w:val="24"/>
          <w:szCs w:val="24"/>
        </w:rPr>
      </w:pPr>
      <w:r w:rsidRPr="0030555B">
        <w:rPr>
          <w:rFonts w:eastAsia="Times New Roman"/>
          <w:color w:val="000000"/>
          <w:spacing w:val="2"/>
          <w:sz w:val="24"/>
          <w:szCs w:val="24"/>
        </w:rPr>
        <w:t>Овладение системой универсальных учебных регулятивных действий обеспечивает формиров</w:t>
      </w:r>
      <w:r w:rsidRPr="0030555B">
        <w:rPr>
          <w:rFonts w:eastAsia="Times New Roman"/>
          <w:color w:val="000000"/>
          <w:spacing w:val="2"/>
          <w:sz w:val="24"/>
          <w:szCs w:val="24"/>
        </w:rPr>
        <w:t>а</w:t>
      </w:r>
      <w:r w:rsidRPr="0030555B">
        <w:rPr>
          <w:rFonts w:eastAsia="Times New Roman"/>
          <w:color w:val="000000"/>
          <w:spacing w:val="2"/>
          <w:sz w:val="24"/>
          <w:szCs w:val="24"/>
        </w:rPr>
        <w:t>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19451F" w:rsidRPr="0030555B" w:rsidRDefault="0019451F" w:rsidP="0019451F">
      <w:pPr>
        <w:autoSpaceDE w:val="0"/>
        <w:autoSpaceDN w:val="0"/>
        <w:adjustRightInd w:val="0"/>
        <w:ind w:firstLine="709"/>
        <w:textAlignment w:val="center"/>
        <w:rPr>
          <w:rFonts w:eastAsia="Times New Roman"/>
          <w:color w:val="000000"/>
          <w:spacing w:val="2"/>
          <w:sz w:val="24"/>
          <w:szCs w:val="24"/>
        </w:rPr>
      </w:pPr>
    </w:p>
    <w:p w:rsidR="0019451F" w:rsidRPr="0030555B"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30555B">
        <w:rPr>
          <w:rFonts w:eastAsia="Times New Roman"/>
          <w:b/>
          <w:bCs/>
          <w:caps/>
          <w:color w:val="000000"/>
          <w:position w:val="6"/>
          <w:sz w:val="24"/>
          <w:szCs w:val="24"/>
        </w:rPr>
        <w:t>ПРЕДМЕТНЫЕ РЕЗУЛЬТАТЫ</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30555B">
        <w:rPr>
          <w:rFonts w:eastAsia="Times New Roman"/>
          <w:color w:val="000000"/>
          <w:sz w:val="24"/>
          <w:szCs w:val="24"/>
        </w:rPr>
        <w:t>Предметные результаты характеризуют начальный этап формирования у обучающихся основ м</w:t>
      </w:r>
      <w:r w:rsidRPr="0030555B">
        <w:rPr>
          <w:rFonts w:eastAsia="Times New Roman"/>
          <w:color w:val="000000"/>
          <w:sz w:val="24"/>
          <w:szCs w:val="24"/>
        </w:rPr>
        <w:t>у</w:t>
      </w:r>
      <w:r w:rsidRPr="0030555B">
        <w:rPr>
          <w:rFonts w:eastAsia="Times New Roman"/>
          <w:color w:val="000000"/>
          <w:sz w:val="24"/>
          <w:szCs w:val="24"/>
        </w:rPr>
        <w:t>зыкальной культуры и проявляются в способности к музыкальной деятельности, потребности в регуля</w:t>
      </w:r>
      <w:r w:rsidRPr="0030555B">
        <w:rPr>
          <w:rFonts w:eastAsia="Times New Roman"/>
          <w:color w:val="000000"/>
          <w:sz w:val="24"/>
          <w:szCs w:val="24"/>
        </w:rPr>
        <w:t>р</w:t>
      </w:r>
      <w:r w:rsidRPr="0030555B">
        <w:rPr>
          <w:rFonts w:eastAsia="Times New Roman"/>
          <w:color w:val="000000"/>
          <w:sz w:val="24"/>
          <w:szCs w:val="24"/>
        </w:rPr>
        <w:t>ном общении с музыкальным искусством, позитивном ценностном отношении к музыке как важному элементу своей жизни.</w:t>
      </w:r>
    </w:p>
    <w:p w:rsidR="0019451F" w:rsidRPr="0030555B" w:rsidRDefault="0019451F" w:rsidP="0019451F">
      <w:pPr>
        <w:autoSpaceDE w:val="0"/>
        <w:autoSpaceDN w:val="0"/>
        <w:adjustRightInd w:val="0"/>
        <w:ind w:firstLine="709"/>
        <w:textAlignment w:val="center"/>
        <w:rPr>
          <w:rFonts w:eastAsia="Times New Roman"/>
          <w:color w:val="000000"/>
          <w:sz w:val="24"/>
          <w:szCs w:val="24"/>
        </w:rPr>
      </w:pPr>
      <w:r w:rsidRPr="0030555B">
        <w:rPr>
          <w:rFonts w:eastAsia="Times New Roman"/>
          <w:color w:val="000000"/>
          <w:sz w:val="24"/>
          <w:szCs w:val="24"/>
        </w:rPr>
        <w:t>Обучающиеся, освоившие основную образовательную программу по предмету «Музыка»:</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сознательно стремятся к развитию своих музыкальных способностей;</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имеют опыт восприятия, исполнения музыки разных жанров, творческой деятельности в ра</w:t>
      </w:r>
      <w:r w:rsidRPr="0030555B">
        <w:rPr>
          <w:rFonts w:eastAsia="Times New Roman"/>
          <w:color w:val="000000"/>
          <w:sz w:val="24"/>
          <w:szCs w:val="24"/>
        </w:rPr>
        <w:t>з</w:t>
      </w:r>
      <w:r w:rsidRPr="0030555B">
        <w:rPr>
          <w:rFonts w:eastAsia="Times New Roman"/>
          <w:color w:val="000000"/>
          <w:sz w:val="24"/>
          <w:szCs w:val="24"/>
        </w:rPr>
        <w:t>личных смежных видах искусства;</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с уважением относятся к достижениям отечественной музыкальной культуры;</w:t>
      </w:r>
    </w:p>
    <w:p w:rsidR="0019451F" w:rsidRPr="0030555B" w:rsidRDefault="0019451F" w:rsidP="0019451F">
      <w:pPr>
        <w:tabs>
          <w:tab w:val="left" w:pos="567"/>
        </w:tabs>
        <w:autoSpaceDE w:val="0"/>
        <w:autoSpaceDN w:val="0"/>
        <w:adjustRightInd w:val="0"/>
        <w:ind w:firstLine="709"/>
        <w:textAlignment w:val="center"/>
        <w:rPr>
          <w:rFonts w:eastAsia="Times New Roman"/>
          <w:color w:val="000000"/>
          <w:sz w:val="24"/>
          <w:szCs w:val="24"/>
        </w:rPr>
      </w:pPr>
      <w:r w:rsidRPr="007315D5">
        <w:rPr>
          <w:rFonts w:eastAsia="Times New Roman"/>
          <w:color w:val="000000"/>
          <w:sz w:val="24"/>
          <w:szCs w:val="24"/>
        </w:rPr>
        <w:t xml:space="preserve">- </w:t>
      </w:r>
      <w:r w:rsidRPr="0030555B">
        <w:rPr>
          <w:rFonts w:eastAsia="Times New Roman"/>
          <w:color w:val="000000"/>
          <w:sz w:val="24"/>
          <w:szCs w:val="24"/>
        </w:rPr>
        <w:t xml:space="preserve">стремятся к расширению своего музыкального кругозора. </w:t>
      </w:r>
    </w:p>
    <w:p w:rsidR="0019451F" w:rsidRPr="007315D5" w:rsidRDefault="0019451F" w:rsidP="0019451F">
      <w:pPr>
        <w:autoSpaceDE w:val="0"/>
        <w:autoSpaceDN w:val="0"/>
        <w:adjustRightInd w:val="0"/>
        <w:ind w:firstLine="709"/>
        <w:textAlignment w:val="center"/>
        <w:rPr>
          <w:rFonts w:eastAsia="Times New Roman"/>
          <w:color w:val="000000"/>
          <w:sz w:val="24"/>
          <w:szCs w:val="24"/>
        </w:rPr>
      </w:pPr>
      <w:r w:rsidRPr="0030555B">
        <w:rPr>
          <w:rFonts w:eastAsia="Times New Roman"/>
          <w:color w:val="000000"/>
          <w:sz w:val="24"/>
          <w:szCs w:val="24"/>
        </w:rPr>
        <w:t xml:space="preserve">Предметные результаты, формируемые в ходе изучения предмета «Музыка», сгруппированы по учебным модулям </w:t>
      </w:r>
      <w:r w:rsidRPr="007315D5">
        <w:rPr>
          <w:rFonts w:eastAsia="Times New Roman"/>
          <w:color w:val="000000"/>
          <w:sz w:val="24"/>
          <w:szCs w:val="24"/>
        </w:rPr>
        <w:t xml:space="preserve">и классам </w:t>
      </w:r>
      <w:r w:rsidRPr="0030555B">
        <w:rPr>
          <w:rFonts w:eastAsia="Times New Roman"/>
          <w:color w:val="000000"/>
          <w:sz w:val="24"/>
          <w:szCs w:val="24"/>
        </w:rPr>
        <w:t xml:space="preserve">и </w:t>
      </w:r>
      <w:r w:rsidRPr="007315D5">
        <w:rPr>
          <w:rFonts w:eastAsia="Times New Roman"/>
          <w:color w:val="000000"/>
          <w:sz w:val="24"/>
          <w:szCs w:val="24"/>
        </w:rPr>
        <w:t>отражают</w:t>
      </w:r>
      <w:r w:rsidRPr="0030555B">
        <w:rPr>
          <w:rFonts w:eastAsia="Times New Roman"/>
          <w:color w:val="000000"/>
          <w:sz w:val="24"/>
          <w:szCs w:val="24"/>
        </w:rPr>
        <w:t xml:space="preserve"> сформированность умений</w:t>
      </w:r>
      <w:r w:rsidRPr="007315D5">
        <w:rPr>
          <w:rFonts w:eastAsia="Times New Roman"/>
          <w:color w:val="000000"/>
          <w:sz w:val="24"/>
          <w:szCs w:val="24"/>
        </w:rPr>
        <w:t>.</w:t>
      </w:r>
    </w:p>
    <w:p w:rsidR="0019451F" w:rsidRPr="007315D5" w:rsidRDefault="0019451F" w:rsidP="0019451F">
      <w:pPr>
        <w:autoSpaceDE w:val="0"/>
        <w:autoSpaceDN w:val="0"/>
        <w:adjustRightInd w:val="0"/>
        <w:ind w:firstLine="709"/>
        <w:textAlignment w:val="center"/>
        <w:rPr>
          <w:rFonts w:eastAsia="Times New Roman"/>
          <w:color w:val="000000"/>
          <w:sz w:val="24"/>
          <w:szCs w:val="24"/>
        </w:rPr>
      </w:pPr>
    </w:p>
    <w:p w:rsidR="0019451F" w:rsidRPr="0030555B" w:rsidRDefault="0019451F" w:rsidP="0019451F">
      <w:pPr>
        <w:autoSpaceDE w:val="0"/>
        <w:autoSpaceDN w:val="0"/>
        <w:adjustRightInd w:val="0"/>
        <w:ind w:firstLine="709"/>
        <w:textAlignment w:val="center"/>
        <w:rPr>
          <w:rFonts w:eastAsia="Times New Roman"/>
          <w:b/>
          <w:color w:val="000000"/>
          <w:sz w:val="24"/>
          <w:szCs w:val="24"/>
        </w:rPr>
      </w:pPr>
      <w:r w:rsidRPr="007315D5">
        <w:rPr>
          <w:rFonts w:eastAsia="Times New Roman"/>
          <w:b/>
          <w:color w:val="000000"/>
          <w:sz w:val="24"/>
          <w:szCs w:val="24"/>
        </w:rPr>
        <w:t>1 КЛАСС</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в жизни человека»: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Гимн Российской Федерации, Гимн своей республики, школы, исполнять песни, п</w:t>
      </w:r>
      <w:r w:rsidRPr="007315D5">
        <w:rPr>
          <w:color w:val="000000"/>
        </w:rPr>
        <w:t>о</w:t>
      </w:r>
      <w:r w:rsidRPr="007315D5">
        <w:rPr>
          <w:color w:val="000000"/>
        </w:rPr>
        <w:t>свящённые Великой Отечественной войне, песни, воспевающие красоту родной природы, выражающие разнообразные эмоции, чувства и настроения;</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w:t>
      </w:r>
      <w:r w:rsidRPr="007315D5">
        <w:rPr>
          <w:color w:val="000000"/>
        </w:rPr>
        <w:t>и</w:t>
      </w:r>
      <w:r w:rsidRPr="007315D5">
        <w:rPr>
          <w:color w:val="000000"/>
        </w:rPr>
        <w:t>онность, эпос (связь со словом);</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 xml:space="preserve">осознавать собственные чувства и мысли, эстетические переживания, замечать </w:t>
      </w:r>
      <w:proofErr w:type="gramStart"/>
      <w:r w:rsidRPr="007315D5">
        <w:rPr>
          <w:color w:val="000000"/>
        </w:rPr>
        <w:t>прекрасное</w:t>
      </w:r>
      <w:proofErr w:type="gramEnd"/>
      <w:r w:rsidRPr="007315D5">
        <w:rPr>
          <w:color w:val="000000"/>
        </w:rPr>
        <w:t xml:space="preserve"> в окружающем мире и в человеке, стремиться к развитию и удовлетворению эстетических потребностей.</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«Народная музыка России»: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на слух и называть знакомые народные музыкальные инструменты;</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группировать народные музыкальные инструменты по принципу звукоизвлечения: духовые, ударные, струнные;</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принадлежность музыкальных произведений и их фрагментов к композиторскому или народному творчеству;</w:t>
      </w:r>
    </w:p>
    <w:p w:rsidR="0019451F" w:rsidRPr="007315D5" w:rsidRDefault="0019451F" w:rsidP="0019451F">
      <w:pPr>
        <w:pStyle w:val="aff8"/>
        <w:spacing w:before="0" w:beforeAutospacing="0" w:after="0" w:afterAutospacing="0"/>
        <w:ind w:firstLine="709"/>
        <w:jc w:val="both"/>
        <w:rPr>
          <w:color w:val="000000"/>
        </w:rPr>
      </w:pPr>
      <w:r w:rsidRPr="007315D5">
        <w:rPr>
          <w:color w:val="000000"/>
        </w:rPr>
        <w:t>различать манеру пения, инструментального исполнения, типы солистов и коллективов </w:t>
      </w:r>
      <w:r w:rsidRPr="009802DD">
        <w:rPr>
          <w:color w:val="000000"/>
        </w:rPr>
        <w:t>–</w:t>
      </w:r>
      <w:r w:rsidRPr="007315D5">
        <w:rPr>
          <w:color w:val="000000"/>
        </w:rPr>
        <w:t xml:space="preserve"> народных и академических;</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создавать ритмический аккомпанемент на ударных инструментах при исполнении народной песни;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народные произведения различных жанров с сопровождением и без сопровождения;</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участвовать в коллективной игре/импровизации (вокальной, инструментальной, танцевальной) на основе освоенных фольклорных жанров.</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«Музыкальная грамота»:</w:t>
      </w:r>
    </w:p>
    <w:p w:rsidR="0019451F" w:rsidRPr="007315D5" w:rsidRDefault="0019451F" w:rsidP="0019451F">
      <w:pPr>
        <w:pStyle w:val="aff8"/>
        <w:spacing w:before="0" w:beforeAutospacing="0" w:after="0" w:afterAutospacing="0"/>
        <w:ind w:firstLine="709"/>
        <w:jc w:val="both"/>
        <w:rPr>
          <w:color w:val="000000"/>
        </w:rPr>
      </w:pPr>
      <w:proofErr w:type="gramStart"/>
      <w:r>
        <w:rPr>
          <w:color w:val="000000"/>
        </w:rPr>
        <w:lastRenderedPageBreak/>
        <w:t xml:space="preserve">- </w:t>
      </w:r>
      <w:r w:rsidRPr="007315D5">
        <w:rPr>
          <w:color w:val="000000"/>
        </w:rPr>
        <w:t>классифицировать звуки: шумовые и музыкальные, длинные, короткие, тихие, громкие, низкие, высокие;</w:t>
      </w:r>
      <w:proofErr w:type="gramEnd"/>
    </w:p>
    <w:p w:rsidR="0019451F" w:rsidRPr="007315D5" w:rsidRDefault="0019451F" w:rsidP="0019451F">
      <w:pPr>
        <w:pStyle w:val="aff8"/>
        <w:spacing w:before="0" w:beforeAutospacing="0" w:after="0" w:afterAutospacing="0"/>
        <w:ind w:firstLine="709"/>
        <w:jc w:val="both"/>
        <w:rPr>
          <w:color w:val="000000"/>
        </w:rPr>
      </w:pPr>
      <w:proofErr w:type="gramStart"/>
      <w:r>
        <w:rPr>
          <w:color w:val="000000"/>
        </w:rPr>
        <w:t xml:space="preserve">- </w:t>
      </w:r>
      <w:r w:rsidRPr="007315D5">
        <w:rPr>
          <w:color w:val="000000"/>
        </w:rPr>
        <w:t>различать элементы музыкального языка (темп, тембр, регистр, динамика, ритм, мелодия, а</w:t>
      </w:r>
      <w:r w:rsidRPr="007315D5">
        <w:rPr>
          <w:color w:val="000000"/>
        </w:rPr>
        <w:t>к</w:t>
      </w:r>
      <w:r w:rsidRPr="007315D5">
        <w:rPr>
          <w:color w:val="000000"/>
        </w:rPr>
        <w:t>компанемент и др.), уметь объяснить значение соответствующих терминов;</w:t>
      </w:r>
      <w:proofErr w:type="gramEnd"/>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изобразительные и выразительные интонации, находить признаки сходства и различия музыкальных и речевых интонаций;</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на слух принципы развития: повтор, контраст, варьирование;</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понимать значение термина «музыкальная форма», определять на</w:t>
      </w:r>
      <w:r>
        <w:rPr>
          <w:color w:val="000000"/>
        </w:rPr>
        <w:t xml:space="preserve"> слух простые музыкальные формы –</w:t>
      </w:r>
      <w:r w:rsidRPr="007315D5">
        <w:rPr>
          <w:color w:val="000000"/>
        </w:rPr>
        <w:t xml:space="preserve"> двухчастную, трёхчастную и трёхчастную репризную, рондо, вариации;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ориентироваться в нотной записи в пределах певческого диапазона;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и создавать различные ритмические рисунки;</w:t>
      </w:r>
    </w:p>
    <w:p w:rsidR="0019451F" w:rsidRPr="004A5B4B"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песни с простым мелодическим рисунком.</w:t>
      </w:r>
    </w:p>
    <w:p w:rsidR="0019451F" w:rsidRDefault="0019451F" w:rsidP="0019451F">
      <w:pPr>
        <w:pStyle w:val="aff8"/>
        <w:spacing w:before="0" w:beforeAutospacing="0" w:after="0" w:afterAutospacing="0"/>
        <w:ind w:firstLine="709"/>
        <w:jc w:val="both"/>
        <w:rPr>
          <w:b/>
          <w:bCs/>
          <w:color w:val="000000"/>
        </w:rPr>
      </w:pP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«Классическая музыка»: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на слух произведения классической музыки, называть автора и произведение, испо</w:t>
      </w:r>
      <w:r w:rsidRPr="007315D5">
        <w:rPr>
          <w:color w:val="000000"/>
        </w:rPr>
        <w:t>л</w:t>
      </w:r>
      <w:r w:rsidRPr="007315D5">
        <w:rPr>
          <w:color w:val="000000"/>
        </w:rPr>
        <w:t>нительский состав;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концертные жанры по особенностям исполнения (камерные и симфонические, в</w:t>
      </w:r>
      <w:r w:rsidRPr="007315D5">
        <w:rPr>
          <w:color w:val="000000"/>
        </w:rPr>
        <w:t>о</w:t>
      </w:r>
      <w:r w:rsidRPr="007315D5">
        <w:rPr>
          <w:color w:val="000000"/>
        </w:rPr>
        <w:t>кальные и инструментальные), знать их разновидности, приводить примеры;</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(в том числе фрагментарно, отдельными темами) сочинения композиторов-классиков;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характеризовать выразительные средства, использованные композитором для создания муз</w:t>
      </w:r>
      <w:r w:rsidRPr="007315D5">
        <w:rPr>
          <w:color w:val="000000"/>
        </w:rPr>
        <w:t>ы</w:t>
      </w:r>
      <w:r w:rsidRPr="007315D5">
        <w:rPr>
          <w:color w:val="000000"/>
        </w:rPr>
        <w:t>кального образа;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«Духовная музыка»: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характер, настроение музыкальных произведений духовной музыки, характеризовать её жизненное предназначение;</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доступные образцы духовной музыки;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народов мира»: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на слух и исполнять произведения народной и композиторской музыки других стран;</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на слух принадлежность народных музыкальных инструментов к группам духовых, струнных, ударно-шумовых инструментов;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и характеризовать фольклорные жанры музыки (песенные, танцевальные), вычленять и называть типичные жанровые признаки.</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театра и кино»:</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и называть особенности музыкально-сценических жанров (опера, балет, оперетта, мюзикл);</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19451F" w:rsidRPr="007315D5" w:rsidRDefault="0019451F" w:rsidP="0019451F">
      <w:pPr>
        <w:pStyle w:val="aff8"/>
        <w:spacing w:before="0" w:beforeAutospacing="0" w:after="0" w:afterAutospacing="0"/>
        <w:ind w:firstLine="709"/>
        <w:jc w:val="both"/>
        <w:rPr>
          <w:color w:val="000000"/>
        </w:rPr>
      </w:pPr>
      <w:proofErr w:type="gramStart"/>
      <w:r>
        <w:rPr>
          <w:color w:val="000000"/>
        </w:rPr>
        <w:t xml:space="preserve">- </w:t>
      </w:r>
      <w:r w:rsidRPr="007315D5">
        <w:rPr>
          <w:color w:val="000000"/>
        </w:rPr>
        <w:t>отличать черты профессий, связанных с созданием музыкального спектакля, и их роли в творч</w:t>
      </w:r>
      <w:r w:rsidRPr="007315D5">
        <w:rPr>
          <w:color w:val="000000"/>
        </w:rPr>
        <w:t>е</w:t>
      </w:r>
      <w:r w:rsidRPr="007315D5">
        <w:rPr>
          <w:color w:val="000000"/>
        </w:rPr>
        <w:t>ском процессе: композитор, музыкант, дирижёр, сценарист, режиссёр, хореограф, певец, художник и др.</w:t>
      </w:r>
      <w:proofErr w:type="gramEnd"/>
    </w:p>
    <w:p w:rsidR="0019451F" w:rsidRPr="007315D5"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p>
    <w:p w:rsidR="0019451F" w:rsidRPr="007315D5"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7315D5">
        <w:rPr>
          <w:rFonts w:eastAsia="Times New Roman"/>
          <w:b/>
          <w:bCs/>
          <w:caps/>
          <w:color w:val="000000"/>
          <w:position w:val="6"/>
          <w:sz w:val="24"/>
          <w:szCs w:val="24"/>
        </w:rPr>
        <w:t>2 КЛАСС</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в жизни человека»: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Гимн Российской Федерации, Гимн своей республики, школы, исполнять песни, п</w:t>
      </w:r>
      <w:r w:rsidRPr="007315D5">
        <w:rPr>
          <w:color w:val="000000"/>
        </w:rPr>
        <w:t>о</w:t>
      </w:r>
      <w:r w:rsidRPr="007315D5">
        <w:rPr>
          <w:color w:val="000000"/>
        </w:rPr>
        <w:t>свящённые Великой Отечественной войне, песни, воспевающие красоту родной природы, выражающие разнообразные эмоции, чувства и настроения;</w:t>
      </w:r>
    </w:p>
    <w:p w:rsidR="0019451F" w:rsidRPr="007315D5" w:rsidRDefault="0019451F" w:rsidP="0019451F">
      <w:pPr>
        <w:pStyle w:val="aff8"/>
        <w:spacing w:before="0" w:beforeAutospacing="0" w:after="0" w:afterAutospacing="0"/>
        <w:ind w:firstLine="709"/>
        <w:jc w:val="both"/>
        <w:rPr>
          <w:color w:val="000000"/>
        </w:rPr>
      </w:pPr>
      <w:r>
        <w:rPr>
          <w:color w:val="000000"/>
        </w:rPr>
        <w:lastRenderedPageBreak/>
        <w:t xml:space="preserve">- </w:t>
      </w:r>
      <w:r w:rsidRPr="007315D5">
        <w:rPr>
          <w:color w:val="00000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w:t>
      </w:r>
      <w:r w:rsidRPr="007315D5">
        <w:rPr>
          <w:color w:val="000000"/>
        </w:rPr>
        <w:t>и</w:t>
      </w:r>
      <w:r w:rsidRPr="007315D5">
        <w:rPr>
          <w:color w:val="000000"/>
        </w:rPr>
        <w:t>онность, эпос (связь со словом);</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 xml:space="preserve">осознавать собственные чувства и мысли, эстетические переживания, замечать </w:t>
      </w:r>
      <w:proofErr w:type="gramStart"/>
      <w:r w:rsidRPr="007315D5">
        <w:rPr>
          <w:color w:val="000000"/>
        </w:rPr>
        <w:t>прекрасное</w:t>
      </w:r>
      <w:proofErr w:type="gramEnd"/>
      <w:r w:rsidRPr="007315D5">
        <w:rPr>
          <w:color w:val="000000"/>
        </w:rPr>
        <w:t xml:space="preserve"> в окружающем мире и в человеке, стремиться к развитию и удовлетворению эстетических потребностей.</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«Народная музыка России»: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на слух и называть знакомые народные музыкальные инструменты;</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группировать народные музыкальные инструменты по принципу звукоизвлечения: духовые, ударные, струнные;</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принадлежность музыкальных произведений и их фрагментов к композиторскому или народному творчеству;</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манеру пения, инструментального исполнения, типы солистов и коллективов </w:t>
      </w:r>
      <w:r>
        <w:rPr>
          <w:color w:val="000000"/>
        </w:rPr>
        <w:t>–</w:t>
      </w:r>
      <w:r w:rsidRPr="007315D5">
        <w:rPr>
          <w:color w:val="000000"/>
        </w:rPr>
        <w:t xml:space="preserve"> народных и академических;</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создавать ритмический аккомпанемент на ударных инструментах при исполнении народной песни;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народные произведения различных жанров с сопровождением и без сопровождения;</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участвовать в коллективной игре/импровизации (вокальной, инструментальной, танцевальной) на основе освоенных фольклорных жанров.</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«Музыкальная грамота»:</w:t>
      </w:r>
    </w:p>
    <w:p w:rsidR="0019451F" w:rsidRPr="007315D5" w:rsidRDefault="0019451F" w:rsidP="0019451F">
      <w:pPr>
        <w:pStyle w:val="aff8"/>
        <w:spacing w:before="0" w:beforeAutospacing="0" w:after="0" w:afterAutospacing="0"/>
        <w:ind w:firstLine="709"/>
        <w:jc w:val="both"/>
        <w:rPr>
          <w:color w:val="000000"/>
        </w:rPr>
      </w:pPr>
      <w:proofErr w:type="gramStart"/>
      <w:r>
        <w:rPr>
          <w:color w:val="000000"/>
        </w:rPr>
        <w:t xml:space="preserve">- </w:t>
      </w:r>
      <w:r w:rsidRPr="007315D5">
        <w:rPr>
          <w:color w:val="000000"/>
        </w:rPr>
        <w:t>классифицировать звуки: шумовые и музыкальные, длинные, короткие, тихие, громкие, низкие, высокие;</w:t>
      </w:r>
      <w:proofErr w:type="gramEnd"/>
    </w:p>
    <w:p w:rsidR="0019451F" w:rsidRPr="007315D5" w:rsidRDefault="0019451F" w:rsidP="0019451F">
      <w:pPr>
        <w:pStyle w:val="aff8"/>
        <w:spacing w:before="0" w:beforeAutospacing="0" w:after="0" w:afterAutospacing="0"/>
        <w:ind w:firstLine="709"/>
        <w:jc w:val="both"/>
        <w:rPr>
          <w:color w:val="000000"/>
        </w:rPr>
      </w:pPr>
      <w:proofErr w:type="gramStart"/>
      <w:r>
        <w:rPr>
          <w:color w:val="000000"/>
        </w:rPr>
        <w:t xml:space="preserve">- </w:t>
      </w:r>
      <w:r w:rsidRPr="007315D5">
        <w:rPr>
          <w:color w:val="000000"/>
        </w:rPr>
        <w:t>различать элементы музыкального языка (темп, тембр, регистр, динамика, ритм, мелодия, а</w:t>
      </w:r>
      <w:r w:rsidRPr="007315D5">
        <w:rPr>
          <w:color w:val="000000"/>
        </w:rPr>
        <w:t>к</w:t>
      </w:r>
      <w:r w:rsidRPr="007315D5">
        <w:rPr>
          <w:color w:val="000000"/>
        </w:rPr>
        <w:t>компанемент и др.), уметь объяснить значение соответствующих терминов;</w:t>
      </w:r>
      <w:proofErr w:type="gramEnd"/>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изобразительные и выразительные интонации, находить признаки сходства и различия музыкальных и речевых интонаций;</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на слух принципы развития: повтор, контраст, варьирование;</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понимать значение термина «музыкальная форма», определять на</w:t>
      </w:r>
      <w:r>
        <w:rPr>
          <w:color w:val="000000"/>
        </w:rPr>
        <w:t xml:space="preserve"> слух простые музыкальные формы –</w:t>
      </w:r>
      <w:r w:rsidRPr="007315D5">
        <w:rPr>
          <w:color w:val="000000"/>
        </w:rPr>
        <w:t xml:space="preserve"> двухчастную, трёхчастную и трёхчастную репризную, рондо, вариации;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ориентироваться в нотной записи в пределах певческого диапазона;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и создавать различные ритмические рисунки;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песни с простым мелодическим рисунком.</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«Классическая музыка»: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на слух произведения классической музыки, называть автора и произведение, испо</w:t>
      </w:r>
      <w:r w:rsidRPr="007315D5">
        <w:rPr>
          <w:color w:val="000000"/>
        </w:rPr>
        <w:t>л</w:t>
      </w:r>
      <w:r w:rsidRPr="007315D5">
        <w:rPr>
          <w:color w:val="000000"/>
        </w:rPr>
        <w:t>нительский состав;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концертные жанры по особенностям исполнения (камерные и симфонические, в</w:t>
      </w:r>
      <w:r w:rsidRPr="007315D5">
        <w:rPr>
          <w:color w:val="000000"/>
        </w:rPr>
        <w:t>о</w:t>
      </w:r>
      <w:r w:rsidRPr="007315D5">
        <w:rPr>
          <w:color w:val="000000"/>
        </w:rPr>
        <w:t>кальные и инструментальные), знать их разновидности, приводить примеры;</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(в том числе фрагментарно, отдельными темами) сочинения композиторов-классиков;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характеризовать выразительные средства, использованные композитором для создания муз</w:t>
      </w:r>
      <w:r w:rsidRPr="007315D5">
        <w:rPr>
          <w:color w:val="000000"/>
        </w:rPr>
        <w:t>ы</w:t>
      </w:r>
      <w:r w:rsidRPr="007315D5">
        <w:rPr>
          <w:color w:val="000000"/>
        </w:rPr>
        <w:t>кального образа;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«Духовная музыка»: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характер, настроение музыкальных произведений духовной музыки, характеризовать её жизненное предназначение;</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доступные образцы духовной музыки;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театра и кино»:</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и называть особенности музыкально-сценических жанров (опера, балет, оперетта, мюзикл);</w:t>
      </w:r>
    </w:p>
    <w:p w:rsidR="0019451F" w:rsidRPr="007315D5" w:rsidRDefault="0019451F" w:rsidP="0019451F">
      <w:pPr>
        <w:pStyle w:val="aff8"/>
        <w:spacing w:before="0" w:beforeAutospacing="0" w:after="0" w:afterAutospacing="0"/>
        <w:ind w:firstLine="709"/>
        <w:jc w:val="both"/>
        <w:rPr>
          <w:color w:val="000000"/>
        </w:rPr>
      </w:pPr>
      <w:r>
        <w:rPr>
          <w:color w:val="000000"/>
        </w:rPr>
        <w:lastRenderedPageBreak/>
        <w:t xml:space="preserve">- </w:t>
      </w:r>
      <w:r w:rsidRPr="007315D5">
        <w:rPr>
          <w:color w:val="000000"/>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19451F" w:rsidRPr="007315D5" w:rsidRDefault="0019451F" w:rsidP="0019451F">
      <w:pPr>
        <w:pStyle w:val="aff8"/>
        <w:spacing w:before="0" w:beforeAutospacing="0" w:after="0" w:afterAutospacing="0"/>
        <w:ind w:firstLine="709"/>
        <w:jc w:val="both"/>
        <w:rPr>
          <w:color w:val="000000"/>
        </w:rPr>
      </w:pPr>
      <w:proofErr w:type="gramStart"/>
      <w:r>
        <w:rPr>
          <w:color w:val="000000"/>
        </w:rPr>
        <w:t xml:space="preserve">- </w:t>
      </w:r>
      <w:r w:rsidRPr="007315D5">
        <w:rPr>
          <w:color w:val="000000"/>
        </w:rPr>
        <w:t>отличать черты профессий, связанных с созданием музыкального спектакля, и их роли в творч</w:t>
      </w:r>
      <w:r w:rsidRPr="007315D5">
        <w:rPr>
          <w:color w:val="000000"/>
        </w:rPr>
        <w:t>е</w:t>
      </w:r>
      <w:r w:rsidRPr="007315D5">
        <w:rPr>
          <w:color w:val="000000"/>
        </w:rPr>
        <w:t>ском процессе: композитор, музыкант, дирижёр, сценарист, режиссёр, хореограф, певец, художник и др.</w:t>
      </w:r>
      <w:proofErr w:type="gramEnd"/>
    </w:p>
    <w:p w:rsidR="0019451F" w:rsidRPr="007315D5"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p>
    <w:p w:rsidR="0019451F" w:rsidRPr="007315D5"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7315D5">
        <w:rPr>
          <w:rFonts w:eastAsia="Times New Roman"/>
          <w:b/>
          <w:bCs/>
          <w:caps/>
          <w:color w:val="000000"/>
          <w:position w:val="6"/>
          <w:sz w:val="24"/>
          <w:szCs w:val="24"/>
        </w:rPr>
        <w:t>3 КЛАСС</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в жизни человека»: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Гимн Российской Федерации, Гимн своей республики, школы, исполнять песни, п</w:t>
      </w:r>
      <w:r w:rsidRPr="007315D5">
        <w:rPr>
          <w:color w:val="000000"/>
        </w:rPr>
        <w:t>о</w:t>
      </w:r>
      <w:r w:rsidRPr="007315D5">
        <w:rPr>
          <w:color w:val="000000"/>
        </w:rPr>
        <w:t>свящённые Великой Отечественной войне, песни, воспевающие красоту родной природы, выражающие разнообразные эмоции, чувства и настроения;</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w:t>
      </w:r>
      <w:r w:rsidRPr="007315D5">
        <w:rPr>
          <w:color w:val="000000"/>
        </w:rPr>
        <w:t>и</w:t>
      </w:r>
      <w:r w:rsidRPr="007315D5">
        <w:rPr>
          <w:color w:val="000000"/>
        </w:rPr>
        <w:t>онность, эпос (связь со словом);</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 xml:space="preserve">осознавать собственные чувства и мысли, эстетические переживания, замечать </w:t>
      </w:r>
      <w:proofErr w:type="gramStart"/>
      <w:r w:rsidRPr="007315D5">
        <w:rPr>
          <w:color w:val="000000"/>
        </w:rPr>
        <w:t>прекрасное</w:t>
      </w:r>
      <w:proofErr w:type="gramEnd"/>
      <w:r w:rsidRPr="007315D5">
        <w:rPr>
          <w:color w:val="000000"/>
        </w:rPr>
        <w:t xml:space="preserve"> в окружающем мире и в человеке, стремиться к развитию и удовлетворению эстетических потребностей.</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«Народная музыка России»: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на слух и называть знакомые народные музыкальные инструменты;</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группировать народные музыкальные инструменты по принципу звукоизвлечения: духовые, ударные, струнные;</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принадлежность музыкальных произведений и их фрагментов к композиторскому или народному творчеству;</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манеру пения, инструментального исполнения, типы солистов и коллективов </w:t>
      </w:r>
      <w:r>
        <w:rPr>
          <w:color w:val="000000"/>
        </w:rPr>
        <w:t>–</w:t>
      </w:r>
      <w:r w:rsidRPr="007315D5">
        <w:rPr>
          <w:color w:val="000000"/>
        </w:rPr>
        <w:t xml:space="preserve"> народных и академических;</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создавать ритмический аккомпанемент на ударных инструментах при исполнении народной песни;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народные произведения различных жанров с сопровождением и без сопровождения;</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участвовать в коллективной игре/импровизации (вокальной, инструментальной, танцевальной) на основе освоенных фольклорных жанров.</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«Музыкальная грамота»:</w:t>
      </w:r>
    </w:p>
    <w:p w:rsidR="0019451F" w:rsidRPr="007315D5" w:rsidRDefault="0019451F" w:rsidP="0019451F">
      <w:pPr>
        <w:pStyle w:val="aff8"/>
        <w:spacing w:before="0" w:beforeAutospacing="0" w:after="0" w:afterAutospacing="0"/>
        <w:ind w:firstLine="709"/>
        <w:jc w:val="both"/>
        <w:rPr>
          <w:color w:val="000000"/>
        </w:rPr>
      </w:pPr>
      <w:proofErr w:type="gramStart"/>
      <w:r>
        <w:rPr>
          <w:color w:val="000000"/>
        </w:rPr>
        <w:t xml:space="preserve">- </w:t>
      </w:r>
      <w:r w:rsidRPr="007315D5">
        <w:rPr>
          <w:color w:val="000000"/>
        </w:rPr>
        <w:t>классифицировать звуки: шумовые и музыкальные, длинные, короткие, тихие, громкие, низкие, высокие;</w:t>
      </w:r>
      <w:proofErr w:type="gramEnd"/>
    </w:p>
    <w:p w:rsidR="0019451F" w:rsidRPr="007315D5" w:rsidRDefault="0019451F" w:rsidP="0019451F">
      <w:pPr>
        <w:pStyle w:val="aff8"/>
        <w:spacing w:before="0" w:beforeAutospacing="0" w:after="0" w:afterAutospacing="0"/>
        <w:ind w:firstLine="709"/>
        <w:jc w:val="both"/>
        <w:rPr>
          <w:color w:val="000000"/>
        </w:rPr>
      </w:pPr>
      <w:proofErr w:type="gramStart"/>
      <w:r>
        <w:rPr>
          <w:color w:val="000000"/>
        </w:rPr>
        <w:t xml:space="preserve">- </w:t>
      </w:r>
      <w:r w:rsidRPr="007315D5">
        <w:rPr>
          <w:color w:val="000000"/>
        </w:rPr>
        <w:t>различать элементы музыкального языка (темп, тембр, регистр, динамика, ритм, мелодия, а</w:t>
      </w:r>
      <w:r w:rsidRPr="007315D5">
        <w:rPr>
          <w:color w:val="000000"/>
        </w:rPr>
        <w:t>к</w:t>
      </w:r>
      <w:r w:rsidRPr="007315D5">
        <w:rPr>
          <w:color w:val="000000"/>
        </w:rPr>
        <w:t>компанемент и др.), уметь объяснить значение соответствующих терминов;</w:t>
      </w:r>
      <w:proofErr w:type="gramEnd"/>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изобразительные и выразительные интонации, находить признаки сходства и различия музыкальных и речевых интонаций;</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на слух принципы развития: повтор, контраст, варьирование;</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понимать значение термина «музыкальная форма», определять на</w:t>
      </w:r>
      <w:r>
        <w:rPr>
          <w:color w:val="000000"/>
        </w:rPr>
        <w:t xml:space="preserve"> слух простые музыкальные формы –</w:t>
      </w:r>
      <w:r w:rsidRPr="007315D5">
        <w:rPr>
          <w:color w:val="000000"/>
        </w:rPr>
        <w:t xml:space="preserve"> двухчастную, трёхчастную и трёхчастную репризную, рондо, вариации;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ориентироваться в нотной записи в пределах певческого диапазона;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и создавать различные ритмические рисунки;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песни с простым мелодическим рисунком.</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«Классическая музыка»: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на слух произведения классической музыки, называть автора и произведение, испо</w:t>
      </w:r>
      <w:r w:rsidRPr="007315D5">
        <w:rPr>
          <w:color w:val="000000"/>
        </w:rPr>
        <w:t>л</w:t>
      </w:r>
      <w:r w:rsidRPr="007315D5">
        <w:rPr>
          <w:color w:val="000000"/>
        </w:rPr>
        <w:t>нительский состав;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концертные жанры по особенностям исполнения (камерные и симфонические, в</w:t>
      </w:r>
      <w:r w:rsidRPr="007315D5">
        <w:rPr>
          <w:color w:val="000000"/>
        </w:rPr>
        <w:t>о</w:t>
      </w:r>
      <w:r w:rsidRPr="007315D5">
        <w:rPr>
          <w:color w:val="000000"/>
        </w:rPr>
        <w:t>кальные и инструментальные), знать их разновидности, приводить примеры;</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(в том числе фрагментарно, отдельными темами) сочинения композиторов-классиков;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19451F" w:rsidRPr="007315D5" w:rsidRDefault="0019451F" w:rsidP="0019451F">
      <w:pPr>
        <w:pStyle w:val="aff8"/>
        <w:spacing w:before="0" w:beforeAutospacing="0" w:after="0" w:afterAutospacing="0"/>
        <w:ind w:firstLine="709"/>
        <w:jc w:val="both"/>
        <w:rPr>
          <w:color w:val="000000"/>
        </w:rPr>
      </w:pPr>
      <w:r>
        <w:rPr>
          <w:color w:val="000000"/>
        </w:rPr>
        <w:lastRenderedPageBreak/>
        <w:t xml:space="preserve">- </w:t>
      </w:r>
      <w:r w:rsidRPr="007315D5">
        <w:rPr>
          <w:color w:val="000000"/>
        </w:rPr>
        <w:t>характеризовать выразительные средства, использованные композитором для создания муз</w:t>
      </w:r>
      <w:r w:rsidRPr="007315D5">
        <w:rPr>
          <w:color w:val="000000"/>
        </w:rPr>
        <w:t>ы</w:t>
      </w:r>
      <w:r w:rsidRPr="007315D5">
        <w:rPr>
          <w:color w:val="000000"/>
        </w:rPr>
        <w:t>кального образа;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«Духовная музыка»: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характер, настроение музыкальных произведений духовной музыки, характеризовать её жизненное предназначение;</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доступные образцы духовной музыки;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театра и кино»:</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и называть особенности музыкально-сценических жанров (опера, балет, оперетта, мюзикл);</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19451F" w:rsidRPr="007315D5" w:rsidRDefault="0019451F" w:rsidP="0019451F">
      <w:pPr>
        <w:pStyle w:val="aff8"/>
        <w:spacing w:before="0" w:beforeAutospacing="0" w:after="0" w:afterAutospacing="0"/>
        <w:ind w:firstLine="709"/>
        <w:jc w:val="both"/>
        <w:rPr>
          <w:color w:val="000000"/>
        </w:rPr>
      </w:pPr>
      <w:proofErr w:type="gramStart"/>
      <w:r>
        <w:rPr>
          <w:color w:val="000000"/>
        </w:rPr>
        <w:t xml:space="preserve">- </w:t>
      </w:r>
      <w:r w:rsidRPr="007315D5">
        <w:rPr>
          <w:color w:val="000000"/>
        </w:rPr>
        <w:t>отличать черты профессий, связанных с созданием музыкального спектакля, и их роли в творч</w:t>
      </w:r>
      <w:r w:rsidRPr="007315D5">
        <w:rPr>
          <w:color w:val="000000"/>
        </w:rPr>
        <w:t>е</w:t>
      </w:r>
      <w:r w:rsidRPr="007315D5">
        <w:rPr>
          <w:color w:val="000000"/>
        </w:rPr>
        <w:t>ском процессе: композитор, музыкант, дирижёр, сценарист, режиссёр, хореограф, певец, художник и др.</w:t>
      </w:r>
      <w:proofErr w:type="gramEnd"/>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«Современная музыкальная культура»: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иметь представление о разнообразии современной музыкальной культуры, стремиться к расш</w:t>
      </w:r>
      <w:r w:rsidRPr="007315D5">
        <w:rPr>
          <w:color w:val="000000"/>
        </w:rPr>
        <w:t>и</w:t>
      </w:r>
      <w:r w:rsidRPr="007315D5">
        <w:rPr>
          <w:color w:val="000000"/>
        </w:rPr>
        <w:t>рению музыкального кругозора;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современные музыкальные произведения, соблюдая певческую культуру звука.</w:t>
      </w:r>
    </w:p>
    <w:p w:rsidR="0019451F" w:rsidRPr="007315D5"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p>
    <w:p w:rsidR="0019451F" w:rsidRPr="007315D5"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7315D5">
        <w:rPr>
          <w:rFonts w:eastAsia="Times New Roman"/>
          <w:b/>
          <w:bCs/>
          <w:caps/>
          <w:color w:val="000000"/>
          <w:position w:val="6"/>
          <w:sz w:val="24"/>
          <w:szCs w:val="24"/>
        </w:rPr>
        <w:t>4 КЛАСС</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в жизни человека»: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Гимн Российской Федерации, Гимн своей республики, школы, исполнять песни, п</w:t>
      </w:r>
      <w:r w:rsidRPr="007315D5">
        <w:rPr>
          <w:color w:val="000000"/>
        </w:rPr>
        <w:t>о</w:t>
      </w:r>
      <w:r w:rsidRPr="007315D5">
        <w:rPr>
          <w:color w:val="000000"/>
        </w:rPr>
        <w:t>свящённые Великой Отечественной войне, песни, воспевающие красоту родной природы, выражающие разнообразные эмоции, чувства и настроения;</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w:t>
      </w:r>
      <w:r w:rsidRPr="007315D5">
        <w:rPr>
          <w:color w:val="000000"/>
        </w:rPr>
        <w:t>и</w:t>
      </w:r>
      <w:r w:rsidRPr="007315D5">
        <w:rPr>
          <w:color w:val="000000"/>
        </w:rPr>
        <w:t>онность, эпос (связь со словом);</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 xml:space="preserve">осознавать собственные чувства и мысли, эстетические переживания, замечать </w:t>
      </w:r>
      <w:proofErr w:type="gramStart"/>
      <w:r w:rsidRPr="007315D5">
        <w:rPr>
          <w:color w:val="000000"/>
        </w:rPr>
        <w:t>прекрасное</w:t>
      </w:r>
      <w:proofErr w:type="gramEnd"/>
      <w:r w:rsidRPr="007315D5">
        <w:rPr>
          <w:color w:val="000000"/>
        </w:rPr>
        <w:t xml:space="preserve"> в окружающем мире и в человеке, стремиться к развитию и удовлетворению эстетических потребностей.</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«Народная музыка России»: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на слух и называть знакомые народные музыкальные инструменты;</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группировать народные музыкальные инструменты по принципу звукоизвлечения: духовые, ударные, струнные;</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принадлежность музыкальных произведений и их фрагментов к композиторскому или народному творчеству;</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манеру пения, инструментального исполнения, типы солистов и коллективов </w:t>
      </w:r>
      <w:r>
        <w:rPr>
          <w:color w:val="000000"/>
        </w:rPr>
        <w:t>–</w:t>
      </w:r>
      <w:r w:rsidRPr="007315D5">
        <w:rPr>
          <w:color w:val="000000"/>
        </w:rPr>
        <w:t xml:space="preserve"> народных и академических;</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создавать ритмический аккомпанемент на ударных инструментах при исполнении народной песни;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народные произведения различных жанров с сопровождением и без сопровождения;</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участвовать в коллективной игре/импровизации (вокальной, инструментальной, танцевальной) на основе освоенных фольклорных жанров.</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«Музыкальная грамота»:</w:t>
      </w:r>
    </w:p>
    <w:p w:rsidR="0019451F" w:rsidRPr="007315D5" w:rsidRDefault="0019451F" w:rsidP="0019451F">
      <w:pPr>
        <w:pStyle w:val="aff8"/>
        <w:spacing w:before="0" w:beforeAutospacing="0" w:after="0" w:afterAutospacing="0"/>
        <w:ind w:firstLine="709"/>
        <w:jc w:val="both"/>
        <w:rPr>
          <w:color w:val="000000"/>
        </w:rPr>
      </w:pPr>
      <w:proofErr w:type="gramStart"/>
      <w:r>
        <w:rPr>
          <w:color w:val="000000"/>
        </w:rPr>
        <w:t xml:space="preserve">- </w:t>
      </w:r>
      <w:r w:rsidRPr="007315D5">
        <w:rPr>
          <w:color w:val="000000"/>
        </w:rPr>
        <w:t>классифицировать звуки: шумовые и музыкальные, длинные, короткие, тихие, громкие, низкие, высокие;</w:t>
      </w:r>
      <w:proofErr w:type="gramEnd"/>
    </w:p>
    <w:p w:rsidR="0019451F" w:rsidRPr="007315D5" w:rsidRDefault="0019451F" w:rsidP="0019451F">
      <w:pPr>
        <w:pStyle w:val="aff8"/>
        <w:spacing w:before="0" w:beforeAutospacing="0" w:after="0" w:afterAutospacing="0"/>
        <w:ind w:firstLine="709"/>
        <w:jc w:val="both"/>
        <w:rPr>
          <w:color w:val="000000"/>
        </w:rPr>
      </w:pPr>
      <w:proofErr w:type="gramStart"/>
      <w:r>
        <w:rPr>
          <w:color w:val="000000"/>
        </w:rPr>
        <w:lastRenderedPageBreak/>
        <w:t xml:space="preserve">- </w:t>
      </w:r>
      <w:r w:rsidRPr="007315D5">
        <w:rPr>
          <w:color w:val="000000"/>
        </w:rPr>
        <w:t>различать элементы музыкального языка (темп, тембр, регистр, динамика, ритм, мелодия, а</w:t>
      </w:r>
      <w:r w:rsidRPr="007315D5">
        <w:rPr>
          <w:color w:val="000000"/>
        </w:rPr>
        <w:t>к</w:t>
      </w:r>
      <w:r w:rsidRPr="007315D5">
        <w:rPr>
          <w:color w:val="000000"/>
        </w:rPr>
        <w:t>компанемент и др.), уметь объяснить значение соответствующих терминов;</w:t>
      </w:r>
      <w:proofErr w:type="gramEnd"/>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изобразительные и выразительные интонации, находить признаки сходства и различия музыкальных и речевых интонаций;</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на слух принципы развития: повтор, контраст, варьирование;</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понимать значение термина «музыкальная форма», определять на слух простые музыкальные формы </w:t>
      </w:r>
      <w:r>
        <w:rPr>
          <w:color w:val="000000"/>
        </w:rPr>
        <w:t>–</w:t>
      </w:r>
      <w:r w:rsidRPr="007315D5">
        <w:rPr>
          <w:color w:val="000000"/>
        </w:rPr>
        <w:t xml:space="preserve"> двухчастную, трёхчастную и трёхчастную репризную, рондо, вариации;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ориентироваться в нотной записи в пределах певческого диапазона;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и создавать различные ритмические рисунки;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песни с простым мелодическим рисунком.</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«Классическая музыка»: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на слух произведения классической музыки, называть автора и произведение, испо</w:t>
      </w:r>
      <w:r w:rsidRPr="007315D5">
        <w:rPr>
          <w:color w:val="000000"/>
        </w:rPr>
        <w:t>л</w:t>
      </w:r>
      <w:r w:rsidRPr="007315D5">
        <w:rPr>
          <w:color w:val="000000"/>
        </w:rPr>
        <w:t>нительский состав;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концертные жанры по особенностям исполнения (камерные и симфонические, в</w:t>
      </w:r>
      <w:r w:rsidRPr="007315D5">
        <w:rPr>
          <w:color w:val="000000"/>
        </w:rPr>
        <w:t>о</w:t>
      </w:r>
      <w:r w:rsidRPr="007315D5">
        <w:rPr>
          <w:color w:val="000000"/>
        </w:rPr>
        <w:t>кальные и инструментальные), знать их разновидности, приводить примеры;</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(в том числе фрагментарно, отдельными темами) сочинения композиторов-классиков;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характеризовать выразительные средства, использованные композитором для создания муз</w:t>
      </w:r>
      <w:r w:rsidRPr="007315D5">
        <w:rPr>
          <w:color w:val="000000"/>
        </w:rPr>
        <w:t>ы</w:t>
      </w:r>
      <w:r w:rsidRPr="007315D5">
        <w:rPr>
          <w:color w:val="000000"/>
        </w:rPr>
        <w:t>кального образа;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«Духовная музыка»: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характер, настроение музыкальных произведений духовной музыки, характеризовать её жизненное предназначение;</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доступные образцы духовной музыки;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театра и кино»:</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и называть особенности музыкально-сценических жанров (опера, балет, оперетта, мюзикл);</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19451F" w:rsidRPr="007315D5" w:rsidRDefault="0019451F" w:rsidP="0019451F">
      <w:pPr>
        <w:pStyle w:val="aff8"/>
        <w:spacing w:before="0" w:beforeAutospacing="0" w:after="0" w:afterAutospacing="0"/>
        <w:ind w:firstLine="709"/>
        <w:jc w:val="both"/>
        <w:rPr>
          <w:color w:val="000000"/>
        </w:rPr>
      </w:pPr>
      <w:proofErr w:type="gramStart"/>
      <w:r>
        <w:rPr>
          <w:color w:val="000000"/>
        </w:rPr>
        <w:t xml:space="preserve">- </w:t>
      </w:r>
      <w:r w:rsidRPr="007315D5">
        <w:rPr>
          <w:color w:val="000000"/>
        </w:rPr>
        <w:t>отличать черты профессий, связанных с созданием музыкального спектакля, и их роли в творч</w:t>
      </w:r>
      <w:r w:rsidRPr="007315D5">
        <w:rPr>
          <w:color w:val="000000"/>
        </w:rPr>
        <w:t>е</w:t>
      </w:r>
      <w:r w:rsidRPr="007315D5">
        <w:rPr>
          <w:color w:val="000000"/>
        </w:rPr>
        <w:t>ском процессе: композитор, музыкант, дирижёр, сценарист, режиссёр, хореограф, певец, художник и др.</w:t>
      </w:r>
      <w:proofErr w:type="gramEnd"/>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«Современная музыкальная культура»: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иметь представление о разнообразии современной музыкальной культуры, стремиться к расш</w:t>
      </w:r>
      <w:r w:rsidRPr="007315D5">
        <w:rPr>
          <w:color w:val="000000"/>
        </w:rPr>
        <w:t>и</w:t>
      </w:r>
      <w:r w:rsidRPr="007315D5">
        <w:rPr>
          <w:color w:val="000000"/>
        </w:rPr>
        <w:t>рению музыкального кругозора;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исполнять современные музыкальные произведения, соблюдая певческую культуру звука.</w:t>
      </w:r>
    </w:p>
    <w:p w:rsidR="0019451F" w:rsidRPr="007315D5" w:rsidRDefault="0019451F" w:rsidP="0019451F">
      <w:pPr>
        <w:pStyle w:val="aff8"/>
        <w:spacing w:before="0" w:beforeAutospacing="0" w:after="0" w:afterAutospacing="0"/>
        <w:ind w:firstLine="709"/>
        <w:jc w:val="both"/>
        <w:rPr>
          <w:color w:val="000000"/>
        </w:rPr>
      </w:pPr>
      <w:r w:rsidRPr="007315D5">
        <w:rPr>
          <w:b/>
          <w:bCs/>
          <w:color w:val="000000"/>
        </w:rPr>
        <w:t>Модуль «Музыка народов мира»:</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на слух и исполнять произведения народной и композиторской музыки других стран;</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определять на слух принадлежность народных музыкальных инструментов к группам духовых, струнных, ударно-шумовых инструментов;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19451F" w:rsidRPr="007315D5" w:rsidRDefault="0019451F" w:rsidP="0019451F">
      <w:pPr>
        <w:pStyle w:val="aff8"/>
        <w:spacing w:before="0" w:beforeAutospacing="0" w:after="0" w:afterAutospacing="0"/>
        <w:ind w:firstLine="709"/>
        <w:jc w:val="both"/>
        <w:rPr>
          <w:color w:val="000000"/>
        </w:rPr>
      </w:pPr>
      <w:r>
        <w:rPr>
          <w:color w:val="000000"/>
        </w:rPr>
        <w:t xml:space="preserve">- </w:t>
      </w:r>
      <w:r w:rsidRPr="007315D5">
        <w:rPr>
          <w:color w:val="000000"/>
        </w:rPr>
        <w:t>различать и характеризовать фольклорные жанры музыки (песенные, танцевальные), вычленять и называть типичные жанровые признаки.</w:t>
      </w:r>
    </w:p>
    <w:p w:rsidR="00767BB0" w:rsidRPr="00B537A4" w:rsidRDefault="00767BB0" w:rsidP="00BD59EB">
      <w:pPr>
        <w:pStyle w:val="h1"/>
        <w:spacing w:line="240" w:lineRule="auto"/>
        <w:contextualSpacing/>
        <w:jc w:val="both"/>
      </w:pPr>
      <w:r w:rsidRPr="00B537A4">
        <w:lastRenderedPageBreak/>
        <w:t>ТЕХНОЛОГИЯ</w:t>
      </w:r>
    </w:p>
    <w:p w:rsidR="00767BB0" w:rsidRDefault="00767BB0" w:rsidP="00BD59EB">
      <w:pPr>
        <w:pStyle w:val="h2"/>
        <w:spacing w:line="240" w:lineRule="auto"/>
        <w:contextualSpacing/>
        <w:jc w:val="both"/>
        <w:rPr>
          <w:sz w:val="24"/>
          <w:szCs w:val="24"/>
        </w:rPr>
      </w:pPr>
      <w:r w:rsidRPr="00B537A4">
        <w:rPr>
          <w:sz w:val="24"/>
          <w:szCs w:val="24"/>
        </w:rPr>
        <w:t>ПОЯСНИТЕЛЬНАЯ ЗАПИСКА</w:t>
      </w:r>
    </w:p>
    <w:p w:rsidR="0019451F" w:rsidRPr="00360AB9" w:rsidRDefault="0019451F" w:rsidP="0019451F">
      <w:pPr>
        <w:ind w:firstLine="709"/>
        <w:rPr>
          <w:rFonts w:eastAsia="Calibri"/>
          <w:sz w:val="24"/>
          <w:szCs w:val="24"/>
        </w:rPr>
      </w:pPr>
      <w:r w:rsidRPr="00360AB9">
        <w:rPr>
          <w:rFonts w:eastAsia="Calibri"/>
          <w:sz w:val="24"/>
          <w:szCs w:val="24"/>
        </w:rPr>
        <w:t xml:space="preserve">ОБЩАЯ ХАРАКТЕРИСТИКА УЧЕБНОГО ПРЕДМЕТА </w:t>
      </w:r>
      <w:r>
        <w:rPr>
          <w:rFonts w:eastAsia="Calibri"/>
          <w:sz w:val="24"/>
          <w:szCs w:val="24"/>
        </w:rPr>
        <w:t>«ТЕХНОЛОГИЯ»</w:t>
      </w:r>
    </w:p>
    <w:p w:rsidR="0019451F" w:rsidRPr="003755F1" w:rsidRDefault="0019451F" w:rsidP="0019451F">
      <w:pPr>
        <w:ind w:firstLine="709"/>
        <w:rPr>
          <w:rFonts w:eastAsia="Calibri"/>
          <w:sz w:val="24"/>
          <w:szCs w:val="24"/>
        </w:rPr>
      </w:pPr>
      <w:r>
        <w:rPr>
          <w:rFonts w:eastAsia="Calibri"/>
          <w:sz w:val="24"/>
          <w:szCs w:val="24"/>
        </w:rPr>
        <w:t>Рабочая</w:t>
      </w:r>
      <w:r w:rsidRPr="003755F1">
        <w:rPr>
          <w:rFonts w:eastAsia="Calibri"/>
          <w:sz w:val="24"/>
          <w:szCs w:val="24"/>
        </w:rPr>
        <w:t xml:space="preserve"> программа </w:t>
      </w:r>
      <w:r>
        <w:rPr>
          <w:rFonts w:eastAsia="Calibri"/>
          <w:sz w:val="24"/>
          <w:szCs w:val="24"/>
        </w:rPr>
        <w:t>конкретизирует</w:t>
      </w:r>
      <w:r w:rsidRPr="003755F1">
        <w:rPr>
          <w:rFonts w:eastAsia="Calibri"/>
          <w:sz w:val="24"/>
          <w:szCs w:val="24"/>
        </w:rPr>
        <w:t xml:space="preserve"> требовани</w:t>
      </w:r>
      <w:r>
        <w:rPr>
          <w:rFonts w:eastAsia="Calibri"/>
          <w:sz w:val="24"/>
          <w:szCs w:val="24"/>
        </w:rPr>
        <w:t>я</w:t>
      </w:r>
      <w:r w:rsidRPr="003755F1">
        <w:rPr>
          <w:rFonts w:eastAsia="Calibri"/>
          <w:sz w:val="24"/>
          <w:szCs w:val="24"/>
        </w:rPr>
        <w:t xml:space="preserve"> Федерального государственного образовательного стандарта начального общего образования по предметной области (предмету) «Технология» и обеспеч</w:t>
      </w:r>
      <w:r w:rsidRPr="003755F1">
        <w:rPr>
          <w:rFonts w:eastAsia="Calibri"/>
          <w:sz w:val="24"/>
          <w:szCs w:val="24"/>
        </w:rPr>
        <w:t>и</w:t>
      </w:r>
      <w:r w:rsidRPr="003755F1">
        <w:rPr>
          <w:rFonts w:eastAsia="Calibri"/>
          <w:sz w:val="24"/>
          <w:szCs w:val="24"/>
        </w:rPr>
        <w:t xml:space="preserve">вает обозначенную в нём содержательную составляющую по данному учебному предмету. </w:t>
      </w:r>
    </w:p>
    <w:p w:rsidR="0019451F" w:rsidRPr="003755F1" w:rsidRDefault="0019451F" w:rsidP="0019451F">
      <w:pPr>
        <w:ind w:firstLine="709"/>
        <w:rPr>
          <w:rFonts w:eastAsia="Calibri"/>
          <w:sz w:val="24"/>
          <w:szCs w:val="24"/>
        </w:rPr>
      </w:pPr>
      <w:r w:rsidRPr="003755F1">
        <w:rPr>
          <w:rFonts w:eastAsia="Calibri"/>
          <w:sz w:val="24"/>
          <w:szCs w:val="24"/>
        </w:rPr>
        <w:t>В соответствии с требованиям</w:t>
      </w:r>
      <w:r>
        <w:rPr>
          <w:rFonts w:eastAsia="Calibri"/>
          <w:sz w:val="24"/>
          <w:szCs w:val="24"/>
        </w:rPr>
        <w:t>и времени и инновационными уста</w:t>
      </w:r>
      <w:r w:rsidRPr="003755F1">
        <w:rPr>
          <w:rFonts w:eastAsia="Calibri"/>
          <w:sz w:val="24"/>
          <w:szCs w:val="24"/>
        </w:rPr>
        <w:t>новками отечественного образ</w:t>
      </w:r>
      <w:r w:rsidRPr="003755F1">
        <w:rPr>
          <w:rFonts w:eastAsia="Calibri"/>
          <w:sz w:val="24"/>
          <w:szCs w:val="24"/>
        </w:rPr>
        <w:t>о</w:t>
      </w:r>
      <w:r w:rsidRPr="003755F1">
        <w:rPr>
          <w:rFonts w:eastAsia="Calibri"/>
          <w:sz w:val="24"/>
          <w:szCs w:val="24"/>
        </w:rPr>
        <w:t>вания, обозначенными во ФГОС НОО, данная программа обеспечивает реализацию обновлённой ко</w:t>
      </w:r>
      <w:r w:rsidRPr="003755F1">
        <w:rPr>
          <w:rFonts w:eastAsia="Calibri"/>
          <w:sz w:val="24"/>
          <w:szCs w:val="24"/>
        </w:rPr>
        <w:t>н</w:t>
      </w:r>
      <w:r w:rsidRPr="003755F1">
        <w:rPr>
          <w:rFonts w:eastAsia="Calibri"/>
          <w:sz w:val="24"/>
          <w:szCs w:val="24"/>
        </w:rPr>
        <w:t>цептуальной идеи учебного предмета «Технология». Её особенность состоит в формирован</w:t>
      </w:r>
      <w:proofErr w:type="gramStart"/>
      <w:r w:rsidRPr="003755F1">
        <w:rPr>
          <w:rFonts w:eastAsia="Calibri"/>
          <w:sz w:val="24"/>
          <w:szCs w:val="24"/>
        </w:rPr>
        <w:t>ии у о</w:t>
      </w:r>
      <w:proofErr w:type="gramEnd"/>
      <w:r w:rsidRPr="003755F1">
        <w:rPr>
          <w:rFonts w:eastAsia="Calibri"/>
          <w:sz w:val="24"/>
          <w:szCs w:val="24"/>
        </w:rPr>
        <w:t>буча</w:t>
      </w:r>
      <w:r w:rsidRPr="003755F1">
        <w:rPr>
          <w:rFonts w:eastAsia="Calibri"/>
          <w:sz w:val="24"/>
          <w:szCs w:val="24"/>
        </w:rPr>
        <w:t>ю</w:t>
      </w:r>
      <w:r w:rsidRPr="003755F1">
        <w:rPr>
          <w:rFonts w:eastAsia="Calibri"/>
          <w:sz w:val="24"/>
          <w:szCs w:val="24"/>
        </w:rPr>
        <w:t>щихся социально ценных качеств, креативности и общей культуры личности. Новые социал</w:t>
      </w:r>
      <w:r w:rsidRPr="003755F1">
        <w:rPr>
          <w:rFonts w:eastAsia="Calibri"/>
          <w:sz w:val="24"/>
          <w:szCs w:val="24"/>
        </w:rPr>
        <w:t>ь</w:t>
      </w:r>
      <w:r w:rsidRPr="003755F1">
        <w:rPr>
          <w:rFonts w:eastAsia="Calibri"/>
          <w:sz w:val="24"/>
          <w:szCs w:val="24"/>
        </w:rPr>
        <w:t>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19451F" w:rsidRPr="003755F1" w:rsidRDefault="0019451F" w:rsidP="0019451F">
      <w:pPr>
        <w:ind w:firstLine="709"/>
        <w:rPr>
          <w:rFonts w:eastAsia="Calibri"/>
          <w:sz w:val="24"/>
          <w:szCs w:val="24"/>
        </w:rPr>
      </w:pPr>
      <w:r w:rsidRPr="003755F1">
        <w:rPr>
          <w:rFonts w:eastAsia="Calibri"/>
          <w:sz w:val="24"/>
          <w:szCs w:val="24"/>
        </w:rPr>
        <w:t>В курсе технологии осуществляется реализация широкого спектра межпредметных связей.</w:t>
      </w:r>
    </w:p>
    <w:p w:rsidR="0019451F" w:rsidRPr="003755F1" w:rsidRDefault="0019451F" w:rsidP="0019451F">
      <w:pPr>
        <w:ind w:firstLine="709"/>
        <w:rPr>
          <w:rFonts w:eastAsia="Calibri"/>
          <w:sz w:val="24"/>
          <w:szCs w:val="24"/>
        </w:rPr>
      </w:pPr>
      <w:r w:rsidRPr="003755F1">
        <w:rPr>
          <w:rFonts w:eastAsia="Calibri"/>
          <w:sz w:val="24"/>
          <w:szCs w:val="24"/>
        </w:rPr>
        <w:t xml:space="preserve">Математика </w:t>
      </w:r>
      <w:r>
        <w:rPr>
          <w:rFonts w:eastAsia="Calibri"/>
          <w:sz w:val="24"/>
          <w:szCs w:val="24"/>
        </w:rPr>
        <w:t>–</w:t>
      </w:r>
      <w:r w:rsidRPr="003755F1">
        <w:rPr>
          <w:rFonts w:eastAsia="Calibri"/>
          <w:sz w:val="24"/>
          <w:szCs w:val="24"/>
        </w:rPr>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19451F" w:rsidRPr="003755F1" w:rsidRDefault="0019451F" w:rsidP="0019451F">
      <w:pPr>
        <w:ind w:firstLine="709"/>
        <w:rPr>
          <w:rFonts w:eastAsia="Calibri"/>
          <w:sz w:val="24"/>
          <w:szCs w:val="24"/>
        </w:rPr>
      </w:pPr>
      <w:r w:rsidRPr="003755F1">
        <w:rPr>
          <w:rFonts w:eastAsia="Calibri"/>
          <w:sz w:val="24"/>
          <w:szCs w:val="24"/>
        </w:rPr>
        <w:t xml:space="preserve">Изобразительное искусство </w:t>
      </w:r>
      <w:r>
        <w:rPr>
          <w:rFonts w:eastAsia="Calibri"/>
          <w:sz w:val="24"/>
          <w:szCs w:val="24"/>
        </w:rPr>
        <w:t>–</w:t>
      </w:r>
      <w:r w:rsidRPr="003755F1">
        <w:rPr>
          <w:rFonts w:eastAsia="Calibri"/>
          <w:sz w:val="24"/>
          <w:szCs w:val="24"/>
        </w:rPr>
        <w:t xml:space="preserve"> использование средст</w:t>
      </w:r>
      <w:r>
        <w:rPr>
          <w:rFonts w:eastAsia="Calibri"/>
          <w:sz w:val="24"/>
          <w:szCs w:val="24"/>
        </w:rPr>
        <w:t>в художе</w:t>
      </w:r>
      <w:r w:rsidRPr="003755F1">
        <w:rPr>
          <w:rFonts w:eastAsia="Calibri"/>
          <w:sz w:val="24"/>
          <w:szCs w:val="24"/>
        </w:rPr>
        <w:t xml:space="preserve">ственной выразительности, законов и правил декоративно-прикладного искусства и дизайна. </w:t>
      </w:r>
    </w:p>
    <w:p w:rsidR="0019451F" w:rsidRPr="003755F1" w:rsidRDefault="0019451F" w:rsidP="0019451F">
      <w:pPr>
        <w:ind w:firstLine="709"/>
        <w:rPr>
          <w:rFonts w:eastAsia="Calibri"/>
          <w:sz w:val="24"/>
          <w:szCs w:val="24"/>
        </w:rPr>
      </w:pPr>
      <w:r w:rsidRPr="003755F1">
        <w:rPr>
          <w:rFonts w:eastAsia="Calibri"/>
          <w:sz w:val="24"/>
          <w:szCs w:val="24"/>
        </w:rPr>
        <w:t xml:space="preserve">Окружающий мир </w:t>
      </w:r>
      <w:r>
        <w:rPr>
          <w:rFonts w:eastAsia="Calibri"/>
          <w:sz w:val="24"/>
          <w:szCs w:val="24"/>
        </w:rPr>
        <w:t>–</w:t>
      </w:r>
      <w:r w:rsidRPr="003755F1">
        <w:rPr>
          <w:rFonts w:eastAsia="Calibri"/>
          <w:sz w:val="24"/>
          <w:szCs w:val="24"/>
        </w:rPr>
        <w:t xml:space="preserve"> природные формы и конструкции как универсальный источник инжене</w:t>
      </w:r>
      <w:r w:rsidRPr="003755F1">
        <w:rPr>
          <w:rFonts w:eastAsia="Calibri"/>
          <w:sz w:val="24"/>
          <w:szCs w:val="24"/>
        </w:rPr>
        <w:t>р</w:t>
      </w:r>
      <w:r w:rsidRPr="003755F1">
        <w:rPr>
          <w:rFonts w:eastAsia="Calibri"/>
          <w:sz w:val="24"/>
          <w:szCs w:val="24"/>
        </w:rPr>
        <w:t>но-художественных идей для мастера; природа как источник сырья, этнокультурные традиции.</w:t>
      </w:r>
    </w:p>
    <w:p w:rsidR="0019451F" w:rsidRPr="003755F1" w:rsidRDefault="0019451F" w:rsidP="0019451F">
      <w:pPr>
        <w:ind w:firstLine="709"/>
        <w:rPr>
          <w:rFonts w:eastAsia="Calibri"/>
          <w:sz w:val="24"/>
          <w:szCs w:val="24"/>
        </w:rPr>
      </w:pPr>
      <w:r w:rsidRPr="003755F1">
        <w:rPr>
          <w:rFonts w:eastAsia="Calibri"/>
          <w:sz w:val="24"/>
          <w:szCs w:val="24"/>
        </w:rPr>
        <w:t xml:space="preserve">Родной язык </w:t>
      </w:r>
      <w:r>
        <w:rPr>
          <w:rFonts w:eastAsia="Calibri"/>
          <w:sz w:val="24"/>
          <w:szCs w:val="24"/>
        </w:rPr>
        <w:t>–</w:t>
      </w:r>
      <w:r w:rsidRPr="003755F1">
        <w:rPr>
          <w:rFonts w:eastAsia="Calibri"/>
          <w:sz w:val="24"/>
          <w:szCs w:val="24"/>
        </w:rP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19451F" w:rsidRPr="003755F1" w:rsidRDefault="0019451F" w:rsidP="0019451F">
      <w:pPr>
        <w:ind w:firstLine="709"/>
        <w:rPr>
          <w:rFonts w:eastAsia="Calibri"/>
          <w:sz w:val="24"/>
          <w:szCs w:val="24"/>
        </w:rPr>
      </w:pPr>
      <w:r w:rsidRPr="003755F1">
        <w:rPr>
          <w:rFonts w:eastAsia="Calibri"/>
          <w:sz w:val="24"/>
          <w:szCs w:val="24"/>
        </w:rPr>
        <w:t xml:space="preserve">Литературное чтение </w:t>
      </w:r>
      <w:r>
        <w:rPr>
          <w:rFonts w:eastAsia="Calibri"/>
          <w:sz w:val="24"/>
          <w:szCs w:val="24"/>
        </w:rPr>
        <w:t>–</w:t>
      </w:r>
      <w:r w:rsidRPr="003755F1">
        <w:rPr>
          <w:rFonts w:eastAsia="Calibri"/>
          <w:sz w:val="24"/>
          <w:szCs w:val="24"/>
        </w:rPr>
        <w:t xml:space="preserve"> работа с текстами для создания образа, реализуемого в изделии. </w:t>
      </w:r>
    </w:p>
    <w:p w:rsidR="0019451F" w:rsidRPr="003755F1" w:rsidRDefault="0019451F" w:rsidP="0019451F">
      <w:pPr>
        <w:ind w:firstLine="709"/>
        <w:rPr>
          <w:rFonts w:eastAsia="Calibri"/>
          <w:sz w:val="24"/>
          <w:szCs w:val="24"/>
        </w:rPr>
      </w:pPr>
      <w:r w:rsidRPr="003755F1">
        <w:rPr>
          <w:rFonts w:eastAsia="Calibri"/>
          <w:sz w:val="24"/>
          <w:szCs w:val="24"/>
        </w:rPr>
        <w:t xml:space="preserve">Важнейшая особенность уроков технологии в начальной школе </w:t>
      </w:r>
      <w:r>
        <w:rPr>
          <w:rFonts w:eastAsia="Calibri"/>
          <w:sz w:val="24"/>
          <w:szCs w:val="24"/>
        </w:rPr>
        <w:t>–</w:t>
      </w:r>
      <w:r w:rsidRPr="003755F1">
        <w:rPr>
          <w:rFonts w:eastAsia="Calibri"/>
          <w:sz w:val="24"/>
          <w:szCs w:val="24"/>
        </w:rPr>
        <w:t xml:space="preserve"> предметно-практическая де</w:t>
      </w:r>
      <w:r w:rsidRPr="003755F1">
        <w:rPr>
          <w:rFonts w:eastAsia="Calibri"/>
          <w:sz w:val="24"/>
          <w:szCs w:val="24"/>
        </w:rPr>
        <w:t>я</w:t>
      </w:r>
      <w:r w:rsidRPr="003755F1">
        <w:rPr>
          <w:rFonts w:eastAsia="Calibri"/>
          <w:sz w:val="24"/>
          <w:szCs w:val="24"/>
        </w:rPr>
        <w:t>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19451F" w:rsidRPr="003755F1" w:rsidRDefault="0019451F" w:rsidP="0019451F">
      <w:pPr>
        <w:ind w:firstLine="709"/>
        <w:rPr>
          <w:rFonts w:eastAsia="Calibri"/>
          <w:sz w:val="24"/>
          <w:szCs w:val="24"/>
        </w:rPr>
      </w:pPr>
      <w:r w:rsidRPr="003755F1">
        <w:rPr>
          <w:rFonts w:eastAsia="Calibri"/>
          <w:sz w:val="24"/>
          <w:szCs w:val="24"/>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19451F" w:rsidRPr="003755F1" w:rsidRDefault="0019451F" w:rsidP="0019451F">
      <w:pPr>
        <w:ind w:firstLine="709"/>
        <w:rPr>
          <w:rFonts w:eastAsia="Calibri"/>
          <w:sz w:val="24"/>
          <w:szCs w:val="24"/>
        </w:rPr>
      </w:pPr>
      <w:r w:rsidRPr="003755F1">
        <w:rPr>
          <w:rFonts w:eastAsia="Calibri"/>
          <w:sz w:val="24"/>
          <w:szCs w:val="24"/>
        </w:rPr>
        <w:t>Занятия продуктивной деятельностью закладывают основу для формирования у обучающихся с</w:t>
      </w:r>
      <w:r w:rsidRPr="003755F1">
        <w:rPr>
          <w:rFonts w:eastAsia="Calibri"/>
          <w:sz w:val="24"/>
          <w:szCs w:val="24"/>
        </w:rPr>
        <w:t>о</w:t>
      </w:r>
      <w:r w:rsidRPr="003755F1">
        <w:rPr>
          <w:rFonts w:eastAsia="Calibri"/>
          <w:sz w:val="24"/>
          <w:szCs w:val="24"/>
        </w:rPr>
        <w:t>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19451F" w:rsidRDefault="0019451F" w:rsidP="0019451F">
      <w:pPr>
        <w:ind w:firstLine="709"/>
        <w:rPr>
          <w:rFonts w:eastAsia="Calibri"/>
          <w:sz w:val="24"/>
          <w:szCs w:val="24"/>
        </w:rPr>
      </w:pPr>
      <w:r w:rsidRPr="003755F1">
        <w:rPr>
          <w:rFonts w:eastAsia="Calibri"/>
          <w:sz w:val="24"/>
          <w:szCs w:val="24"/>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19451F" w:rsidRDefault="0019451F" w:rsidP="0019451F">
      <w:pPr>
        <w:autoSpaceDE w:val="0"/>
        <w:autoSpaceDN w:val="0"/>
        <w:adjustRightInd w:val="0"/>
        <w:spacing w:line="240" w:lineRule="atLeast"/>
        <w:ind w:firstLine="709"/>
        <w:textAlignment w:val="center"/>
        <w:rPr>
          <w:rFonts w:eastAsia="Times New Roman" w:cs="SchoolBookSanPin"/>
          <w:color w:val="000000"/>
          <w:spacing w:val="2"/>
          <w:sz w:val="24"/>
          <w:szCs w:val="24"/>
        </w:rPr>
      </w:pPr>
      <w:r w:rsidRPr="003E7CC2">
        <w:rPr>
          <w:rFonts w:eastAsia="Times New Roman" w:cs="SchoolBookSanPin"/>
          <w:color w:val="000000"/>
          <w:spacing w:val="2"/>
          <w:sz w:val="24"/>
          <w:szCs w:val="24"/>
        </w:rPr>
        <w:t xml:space="preserve">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w:t>
      </w:r>
    </w:p>
    <w:p w:rsidR="0019451F" w:rsidRPr="003E7CC2" w:rsidRDefault="0019451F" w:rsidP="0019451F">
      <w:pPr>
        <w:autoSpaceDE w:val="0"/>
        <w:autoSpaceDN w:val="0"/>
        <w:adjustRightInd w:val="0"/>
        <w:spacing w:line="240" w:lineRule="atLeast"/>
        <w:ind w:firstLine="709"/>
        <w:textAlignment w:val="center"/>
        <w:rPr>
          <w:rFonts w:eastAsia="Times New Roman" w:cs="SchoolBookSanPin"/>
          <w:color w:val="000000"/>
          <w:sz w:val="24"/>
          <w:szCs w:val="24"/>
        </w:rPr>
      </w:pPr>
      <w:r w:rsidRPr="003E7CC2">
        <w:rPr>
          <w:rFonts w:eastAsia="Times New Roman" w:cs="SchoolBookSanPin"/>
          <w:b/>
          <w:bCs/>
          <w:color w:val="000000"/>
          <w:sz w:val="24"/>
          <w:szCs w:val="24"/>
        </w:rPr>
        <w:t>Основные модули курса «Технология»:</w:t>
      </w:r>
    </w:p>
    <w:p w:rsidR="0019451F" w:rsidRPr="003E7CC2" w:rsidRDefault="0019451F" w:rsidP="0019451F">
      <w:pPr>
        <w:autoSpaceDE w:val="0"/>
        <w:autoSpaceDN w:val="0"/>
        <w:adjustRightInd w:val="0"/>
        <w:spacing w:line="240" w:lineRule="atLeast"/>
        <w:ind w:firstLine="709"/>
        <w:textAlignment w:val="center"/>
        <w:rPr>
          <w:rFonts w:eastAsia="Times New Roman" w:cs="SchoolBookSanPin"/>
          <w:color w:val="000000"/>
          <w:sz w:val="24"/>
          <w:szCs w:val="24"/>
        </w:rPr>
      </w:pPr>
      <w:r w:rsidRPr="003E7CC2">
        <w:rPr>
          <w:rFonts w:eastAsia="Times New Roman" w:cs="SchoolBookSanPin"/>
          <w:color w:val="000000"/>
          <w:sz w:val="24"/>
          <w:szCs w:val="24"/>
        </w:rPr>
        <w:t xml:space="preserve">1. Технологии, профессии и производства. </w:t>
      </w:r>
    </w:p>
    <w:p w:rsidR="0019451F" w:rsidRPr="003E7CC2" w:rsidRDefault="0019451F" w:rsidP="0019451F">
      <w:pPr>
        <w:autoSpaceDE w:val="0"/>
        <w:autoSpaceDN w:val="0"/>
        <w:adjustRightInd w:val="0"/>
        <w:spacing w:line="240" w:lineRule="atLeast"/>
        <w:ind w:firstLine="709"/>
        <w:textAlignment w:val="center"/>
        <w:rPr>
          <w:rFonts w:eastAsia="Times New Roman" w:cs="SchoolBookSanPin"/>
          <w:color w:val="000000"/>
          <w:sz w:val="24"/>
          <w:szCs w:val="24"/>
        </w:rPr>
      </w:pPr>
      <w:r w:rsidRPr="003E7CC2">
        <w:rPr>
          <w:rFonts w:eastAsia="Times New Roman" w:cs="SchoolBookSanPin"/>
          <w:color w:val="000000"/>
          <w:sz w:val="24"/>
          <w:szCs w:val="24"/>
        </w:rPr>
        <w:t>2. Технологии ручной обработки материалов:</w:t>
      </w:r>
    </w:p>
    <w:p w:rsidR="0019451F" w:rsidRPr="003E7CC2" w:rsidRDefault="0019451F" w:rsidP="0019451F">
      <w:pPr>
        <w:autoSpaceDE w:val="0"/>
        <w:autoSpaceDN w:val="0"/>
        <w:adjustRightInd w:val="0"/>
        <w:spacing w:line="240" w:lineRule="atLeast"/>
        <w:ind w:firstLine="709"/>
        <w:textAlignment w:val="center"/>
        <w:rPr>
          <w:rFonts w:eastAsia="Times New Roman" w:cs="SchoolBookSanPin"/>
          <w:color w:val="000000"/>
          <w:sz w:val="24"/>
          <w:szCs w:val="24"/>
        </w:rPr>
      </w:pPr>
      <w:r w:rsidRPr="003E7CC2">
        <w:rPr>
          <w:rFonts w:eastAsia="Times New Roman" w:cs="SchoolBookSanPin"/>
          <w:color w:val="000000"/>
          <w:sz w:val="24"/>
          <w:szCs w:val="24"/>
        </w:rPr>
        <w:t>технологии работы с бумагой и картоном;</w:t>
      </w:r>
    </w:p>
    <w:p w:rsidR="0019451F" w:rsidRPr="003E7CC2" w:rsidRDefault="0019451F" w:rsidP="0019451F">
      <w:pPr>
        <w:autoSpaceDE w:val="0"/>
        <w:autoSpaceDN w:val="0"/>
        <w:adjustRightInd w:val="0"/>
        <w:spacing w:line="240" w:lineRule="atLeast"/>
        <w:ind w:firstLine="709"/>
        <w:textAlignment w:val="center"/>
        <w:rPr>
          <w:rFonts w:eastAsia="Times New Roman" w:cs="SchoolBookSanPin"/>
          <w:color w:val="000000"/>
          <w:sz w:val="24"/>
          <w:szCs w:val="24"/>
        </w:rPr>
      </w:pPr>
      <w:r w:rsidRPr="003E7CC2">
        <w:rPr>
          <w:rFonts w:eastAsia="Times New Roman" w:cs="SchoolBookSanPin"/>
          <w:color w:val="000000"/>
          <w:sz w:val="24"/>
          <w:szCs w:val="24"/>
        </w:rPr>
        <w:t>технологии работы с пластичными материалами;</w:t>
      </w:r>
    </w:p>
    <w:p w:rsidR="0019451F" w:rsidRPr="003E7CC2" w:rsidRDefault="0019451F" w:rsidP="0019451F">
      <w:pPr>
        <w:autoSpaceDE w:val="0"/>
        <w:autoSpaceDN w:val="0"/>
        <w:adjustRightInd w:val="0"/>
        <w:spacing w:line="240" w:lineRule="atLeast"/>
        <w:ind w:firstLine="709"/>
        <w:textAlignment w:val="center"/>
        <w:rPr>
          <w:rFonts w:eastAsia="Times New Roman" w:cs="SchoolBookSanPin"/>
          <w:color w:val="000000"/>
          <w:sz w:val="24"/>
          <w:szCs w:val="24"/>
        </w:rPr>
      </w:pPr>
      <w:r w:rsidRPr="003E7CC2">
        <w:rPr>
          <w:rFonts w:eastAsia="Times New Roman" w:cs="SchoolBookSanPin"/>
          <w:color w:val="000000"/>
          <w:sz w:val="24"/>
          <w:szCs w:val="24"/>
        </w:rPr>
        <w:t>технологии работы с природным материалом;</w:t>
      </w:r>
    </w:p>
    <w:p w:rsidR="0019451F" w:rsidRPr="003E7CC2" w:rsidRDefault="0019451F" w:rsidP="0019451F">
      <w:pPr>
        <w:autoSpaceDE w:val="0"/>
        <w:autoSpaceDN w:val="0"/>
        <w:adjustRightInd w:val="0"/>
        <w:spacing w:line="240" w:lineRule="atLeast"/>
        <w:ind w:firstLine="709"/>
        <w:textAlignment w:val="center"/>
        <w:rPr>
          <w:rFonts w:eastAsia="Times New Roman" w:cs="SchoolBookSanPin"/>
          <w:color w:val="000000"/>
          <w:sz w:val="24"/>
          <w:szCs w:val="24"/>
        </w:rPr>
      </w:pPr>
      <w:r w:rsidRPr="003E7CC2">
        <w:rPr>
          <w:rFonts w:eastAsia="Times New Roman" w:cs="SchoolBookSanPin"/>
          <w:color w:val="000000"/>
          <w:sz w:val="24"/>
          <w:szCs w:val="24"/>
        </w:rPr>
        <w:t>технологии работы с текстильными материалами;</w:t>
      </w:r>
    </w:p>
    <w:p w:rsidR="0019451F" w:rsidRDefault="0019451F" w:rsidP="0019451F">
      <w:pPr>
        <w:autoSpaceDE w:val="0"/>
        <w:autoSpaceDN w:val="0"/>
        <w:adjustRightInd w:val="0"/>
        <w:spacing w:line="240" w:lineRule="atLeast"/>
        <w:ind w:firstLine="709"/>
        <w:textAlignment w:val="center"/>
        <w:rPr>
          <w:rFonts w:eastAsia="Times New Roman" w:cs="SchoolBookSanPin"/>
          <w:color w:val="000000"/>
          <w:sz w:val="24"/>
          <w:szCs w:val="24"/>
        </w:rPr>
      </w:pPr>
      <w:r w:rsidRPr="003E7CC2">
        <w:rPr>
          <w:rFonts w:eastAsia="Times New Roman" w:cs="SchoolBookSanPin"/>
          <w:color w:val="000000"/>
          <w:sz w:val="24"/>
          <w:szCs w:val="24"/>
        </w:rPr>
        <w:t>технологии работы с другими доступными материалами</w:t>
      </w:r>
      <w:r w:rsidRPr="003E7CC2">
        <w:rPr>
          <w:rFonts w:eastAsia="Times New Roman" w:cs="SchoolBookSanPin"/>
          <w:color w:val="000000"/>
          <w:position w:val="4"/>
          <w:sz w:val="24"/>
          <w:szCs w:val="24"/>
          <w:vertAlign w:val="superscript"/>
        </w:rPr>
        <w:footnoteReference w:id="1"/>
      </w:r>
      <w:r w:rsidRPr="003E7CC2">
        <w:rPr>
          <w:rFonts w:eastAsia="Times New Roman" w:cs="SchoolBookSanPin"/>
          <w:color w:val="000000"/>
          <w:sz w:val="24"/>
          <w:szCs w:val="24"/>
        </w:rPr>
        <w:t>.</w:t>
      </w:r>
    </w:p>
    <w:p w:rsidR="0019451F" w:rsidRDefault="0019451F" w:rsidP="0019451F">
      <w:pPr>
        <w:autoSpaceDE w:val="0"/>
        <w:autoSpaceDN w:val="0"/>
        <w:adjustRightInd w:val="0"/>
        <w:spacing w:line="240" w:lineRule="atLeast"/>
        <w:ind w:firstLine="709"/>
        <w:textAlignment w:val="center"/>
        <w:rPr>
          <w:rFonts w:eastAsia="Times New Roman" w:cs="SchoolBookSanPin"/>
          <w:color w:val="000000"/>
          <w:sz w:val="24"/>
          <w:szCs w:val="24"/>
        </w:rPr>
      </w:pPr>
    </w:p>
    <w:p w:rsidR="0019451F" w:rsidRPr="003E7CC2" w:rsidRDefault="0019451F" w:rsidP="0019451F">
      <w:pPr>
        <w:autoSpaceDE w:val="0"/>
        <w:autoSpaceDN w:val="0"/>
        <w:adjustRightInd w:val="0"/>
        <w:spacing w:line="240" w:lineRule="atLeast"/>
        <w:ind w:firstLine="709"/>
        <w:textAlignment w:val="center"/>
        <w:rPr>
          <w:rFonts w:eastAsia="Times New Roman" w:cs="SchoolBookSanPin"/>
          <w:color w:val="000000"/>
          <w:sz w:val="24"/>
          <w:szCs w:val="24"/>
        </w:rPr>
      </w:pPr>
      <w:r w:rsidRPr="003E7CC2">
        <w:rPr>
          <w:rFonts w:eastAsia="Times New Roman" w:cs="SchoolBookSanPin"/>
          <w:color w:val="000000"/>
          <w:sz w:val="24"/>
          <w:szCs w:val="24"/>
        </w:rPr>
        <w:t>3. Конструирование и моделирование:</w:t>
      </w:r>
    </w:p>
    <w:p w:rsidR="0019451F" w:rsidRPr="00C4703C" w:rsidRDefault="0019451F" w:rsidP="0019451F">
      <w:pPr>
        <w:autoSpaceDE w:val="0"/>
        <w:autoSpaceDN w:val="0"/>
        <w:adjustRightInd w:val="0"/>
        <w:spacing w:line="240" w:lineRule="atLeast"/>
        <w:ind w:firstLine="709"/>
        <w:textAlignment w:val="center"/>
        <w:rPr>
          <w:rFonts w:eastAsia="Times New Roman" w:cs="SchoolBookSanPin"/>
          <w:sz w:val="24"/>
          <w:szCs w:val="24"/>
        </w:rPr>
      </w:pPr>
      <w:r w:rsidRPr="00C4703C">
        <w:rPr>
          <w:rFonts w:eastAsia="Times New Roman" w:cs="SchoolBookSanPin"/>
          <w:sz w:val="24"/>
          <w:szCs w:val="24"/>
        </w:rPr>
        <w:t>работа с «Конструктором»*</w:t>
      </w:r>
      <w:r w:rsidRPr="00C4703C">
        <w:rPr>
          <w:rFonts w:eastAsia="Times New Roman" w:cs="SchoolBookSanPin"/>
          <w:position w:val="4"/>
          <w:sz w:val="24"/>
          <w:szCs w:val="24"/>
          <w:vertAlign w:val="superscript"/>
        </w:rPr>
        <w:footnoteReference w:id="2"/>
      </w:r>
      <w:r w:rsidRPr="00C4703C">
        <w:rPr>
          <w:rFonts w:eastAsia="Times New Roman" w:cs="SchoolBookSanPin"/>
          <w:sz w:val="24"/>
          <w:szCs w:val="24"/>
        </w:rPr>
        <w:t>;</w:t>
      </w:r>
    </w:p>
    <w:p w:rsidR="0019451F" w:rsidRPr="00C4703C" w:rsidRDefault="0019451F" w:rsidP="0019451F">
      <w:pPr>
        <w:autoSpaceDE w:val="0"/>
        <w:autoSpaceDN w:val="0"/>
        <w:adjustRightInd w:val="0"/>
        <w:spacing w:line="240" w:lineRule="atLeast"/>
        <w:ind w:firstLine="709"/>
        <w:textAlignment w:val="center"/>
        <w:rPr>
          <w:rFonts w:eastAsia="Times New Roman" w:cs="SchoolBookSanPin"/>
          <w:sz w:val="24"/>
          <w:szCs w:val="24"/>
        </w:rPr>
      </w:pPr>
      <w:r w:rsidRPr="00C4703C">
        <w:rPr>
          <w:rFonts w:eastAsia="Times New Roman" w:cs="SchoolBookSanPin"/>
          <w:sz w:val="24"/>
          <w:szCs w:val="24"/>
        </w:rPr>
        <w:lastRenderedPageBreak/>
        <w:t>конструирование и моделирование из бумаги, картона, пластичных материалов, природных и те</w:t>
      </w:r>
      <w:r w:rsidRPr="00C4703C">
        <w:rPr>
          <w:rFonts w:eastAsia="Times New Roman" w:cs="SchoolBookSanPin"/>
          <w:sz w:val="24"/>
          <w:szCs w:val="24"/>
        </w:rPr>
        <w:t>к</w:t>
      </w:r>
      <w:r w:rsidRPr="00C4703C">
        <w:rPr>
          <w:rFonts w:eastAsia="Times New Roman" w:cs="SchoolBookSanPin"/>
          <w:sz w:val="24"/>
          <w:szCs w:val="24"/>
        </w:rPr>
        <w:t>стильных материалов;</w:t>
      </w:r>
    </w:p>
    <w:p w:rsidR="0019451F" w:rsidRPr="00C4703C" w:rsidRDefault="0019451F" w:rsidP="0019451F">
      <w:pPr>
        <w:autoSpaceDE w:val="0"/>
        <w:autoSpaceDN w:val="0"/>
        <w:adjustRightInd w:val="0"/>
        <w:spacing w:line="240" w:lineRule="atLeast"/>
        <w:ind w:firstLine="709"/>
        <w:textAlignment w:val="center"/>
        <w:rPr>
          <w:rFonts w:eastAsia="Times New Roman" w:cs="SchoolBookSanPin"/>
          <w:sz w:val="24"/>
          <w:szCs w:val="24"/>
        </w:rPr>
      </w:pPr>
      <w:r w:rsidRPr="00C4703C">
        <w:rPr>
          <w:rFonts w:eastAsia="Times New Roman" w:cs="SchoolBookSanPin"/>
          <w:sz w:val="24"/>
          <w:szCs w:val="24"/>
        </w:rPr>
        <w:t>робототехника*.</w:t>
      </w:r>
    </w:p>
    <w:p w:rsidR="0019451F" w:rsidRPr="00C4703C" w:rsidRDefault="0019451F" w:rsidP="0019451F">
      <w:pPr>
        <w:autoSpaceDE w:val="0"/>
        <w:autoSpaceDN w:val="0"/>
        <w:adjustRightInd w:val="0"/>
        <w:spacing w:line="240" w:lineRule="atLeast"/>
        <w:ind w:firstLine="709"/>
        <w:textAlignment w:val="center"/>
        <w:rPr>
          <w:rFonts w:eastAsia="Times New Roman" w:cs="SchoolBookSanPin"/>
          <w:sz w:val="24"/>
          <w:szCs w:val="24"/>
        </w:rPr>
      </w:pPr>
      <w:r w:rsidRPr="00C4703C">
        <w:rPr>
          <w:rFonts w:eastAsia="Times New Roman" w:cs="SchoolBookSanPin"/>
          <w:sz w:val="24"/>
          <w:szCs w:val="24"/>
        </w:rPr>
        <w:t>4. Информационно-коммуникативные технологии*.</w:t>
      </w:r>
    </w:p>
    <w:p w:rsidR="0019451F" w:rsidRPr="00C4703C" w:rsidRDefault="0019451F" w:rsidP="0019451F">
      <w:pPr>
        <w:autoSpaceDE w:val="0"/>
        <w:autoSpaceDN w:val="0"/>
        <w:adjustRightInd w:val="0"/>
        <w:spacing w:line="240" w:lineRule="atLeast"/>
        <w:ind w:firstLine="709"/>
        <w:textAlignment w:val="center"/>
        <w:rPr>
          <w:rFonts w:eastAsia="Times New Roman" w:cs="SchoolBookSanPin"/>
          <w:sz w:val="24"/>
          <w:szCs w:val="24"/>
        </w:rPr>
      </w:pPr>
      <w:r w:rsidRPr="00C4703C">
        <w:rPr>
          <w:rFonts w:eastAsia="Times New Roman" w:cs="SchoolBookSanPin"/>
          <w:sz w:val="24"/>
          <w:szCs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Они реализуются на базе освоения обучающимися технологий </w:t>
      </w:r>
      <w:proofErr w:type="gramStart"/>
      <w:r w:rsidRPr="00C4703C">
        <w:rPr>
          <w:rFonts w:eastAsia="Times New Roman" w:cs="SchoolBookSanPin"/>
          <w:sz w:val="24"/>
          <w:szCs w:val="24"/>
        </w:rPr>
        <w:t>работы</w:t>
      </w:r>
      <w:proofErr w:type="gramEnd"/>
      <w:r w:rsidRPr="00C4703C">
        <w:rPr>
          <w:rFonts w:eastAsia="Times New Roman" w:cs="SchoolBookSanPin"/>
          <w:sz w:val="24"/>
          <w:szCs w:val="24"/>
        </w:rPr>
        <w:t xml:space="preserve"> как с обязательными, так и с дополнительными м</w:t>
      </w:r>
      <w:r w:rsidRPr="00C4703C">
        <w:rPr>
          <w:rFonts w:eastAsia="Times New Roman" w:cs="SchoolBookSanPin"/>
          <w:sz w:val="24"/>
          <w:szCs w:val="24"/>
        </w:rPr>
        <w:t>а</w:t>
      </w:r>
      <w:r w:rsidRPr="00C4703C">
        <w:rPr>
          <w:rFonts w:eastAsia="Times New Roman" w:cs="SchoolBookSanPin"/>
          <w:sz w:val="24"/>
          <w:szCs w:val="24"/>
        </w:rPr>
        <w:t xml:space="preserve">териалами в рамках интегративного подхода и комплексного наполнения учебных тем и творческих практик. </w:t>
      </w:r>
    </w:p>
    <w:p w:rsidR="0019451F" w:rsidRPr="00C4703C" w:rsidRDefault="0019451F" w:rsidP="0019451F">
      <w:pPr>
        <w:autoSpaceDE w:val="0"/>
        <w:autoSpaceDN w:val="0"/>
        <w:adjustRightInd w:val="0"/>
        <w:spacing w:line="240" w:lineRule="atLeast"/>
        <w:ind w:firstLine="709"/>
        <w:textAlignment w:val="center"/>
        <w:rPr>
          <w:rFonts w:eastAsia="Times New Roman" w:cs="SchoolBookSanPin"/>
          <w:sz w:val="24"/>
          <w:szCs w:val="24"/>
        </w:rPr>
      </w:pPr>
      <w:r w:rsidRPr="00C4703C">
        <w:rPr>
          <w:rFonts w:eastAsia="Times New Roman" w:cs="SchoolBookSanPin"/>
          <w:sz w:val="24"/>
          <w:szCs w:val="24"/>
        </w:rPr>
        <w:t>Современный вариативный подход в образовании предполагает и предлагает несколько уче</w:t>
      </w:r>
      <w:r w:rsidRPr="00C4703C">
        <w:rPr>
          <w:rFonts w:eastAsia="Times New Roman" w:cs="SchoolBookSanPin"/>
          <w:sz w:val="24"/>
          <w:szCs w:val="24"/>
        </w:rPr>
        <w:t>б</w:t>
      </w:r>
      <w:r w:rsidRPr="00C4703C">
        <w:rPr>
          <w:rFonts w:eastAsia="Times New Roman" w:cs="SchoolBookSanPin"/>
          <w:sz w:val="24"/>
          <w:szCs w:val="24"/>
        </w:rPr>
        <w:t xml:space="preserve">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w:t>
      </w:r>
    </w:p>
    <w:p w:rsidR="0019451F" w:rsidRPr="003E7CC2" w:rsidRDefault="0019451F" w:rsidP="0019451F">
      <w:pPr>
        <w:autoSpaceDE w:val="0"/>
        <w:autoSpaceDN w:val="0"/>
        <w:adjustRightInd w:val="0"/>
        <w:spacing w:line="240" w:lineRule="atLeast"/>
        <w:ind w:firstLine="709"/>
        <w:textAlignment w:val="center"/>
        <w:rPr>
          <w:rFonts w:eastAsia="Times New Roman" w:cs="SchoolBookSanPin"/>
          <w:color w:val="000000"/>
          <w:sz w:val="24"/>
          <w:szCs w:val="24"/>
        </w:rPr>
      </w:pPr>
      <w:r w:rsidRPr="003E7CC2">
        <w:rPr>
          <w:rFonts w:eastAsia="Times New Roman" w:cs="SchoolBookSanPin"/>
          <w:color w:val="000000"/>
          <w:sz w:val="24"/>
          <w:szCs w:val="24"/>
        </w:rPr>
        <w:t xml:space="preserve">Однако эти различия не являются существенными, так как приводят к единому результату к окончанию начального уровня образования. </w:t>
      </w:r>
    </w:p>
    <w:p w:rsidR="0019451F" w:rsidRDefault="0019451F" w:rsidP="0019451F">
      <w:pPr>
        <w:ind w:firstLine="709"/>
        <w:rPr>
          <w:rFonts w:eastAsia="Calibri"/>
          <w:sz w:val="24"/>
          <w:szCs w:val="24"/>
        </w:rPr>
      </w:pPr>
    </w:p>
    <w:p w:rsidR="0019451F" w:rsidRPr="007B5C3C" w:rsidRDefault="0019451F" w:rsidP="0019451F">
      <w:pPr>
        <w:ind w:firstLine="709"/>
        <w:rPr>
          <w:rFonts w:eastAsia="Calibri"/>
          <w:sz w:val="24"/>
          <w:szCs w:val="24"/>
        </w:rPr>
      </w:pPr>
      <w:r w:rsidRPr="007B5C3C">
        <w:rPr>
          <w:rFonts w:eastAsia="Calibri"/>
          <w:sz w:val="24"/>
          <w:szCs w:val="24"/>
        </w:rPr>
        <w:t>ЦЕЛИ ИЗУЧЕНИЯ УЧЕБНОГО ПРЕДМЕТА «</w:t>
      </w:r>
      <w:r w:rsidRPr="00013FE3">
        <w:rPr>
          <w:rFonts w:eastAsia="Calibri"/>
          <w:sz w:val="24"/>
          <w:szCs w:val="24"/>
        </w:rPr>
        <w:t>ТЕХНОЛОГИЯ</w:t>
      </w:r>
      <w:r w:rsidRPr="007B5C3C">
        <w:rPr>
          <w:rFonts w:eastAsia="Calibri"/>
          <w:sz w:val="24"/>
          <w:szCs w:val="24"/>
        </w:rPr>
        <w:t>»</w:t>
      </w:r>
    </w:p>
    <w:p w:rsidR="0019451F" w:rsidRPr="00A02E29" w:rsidRDefault="0019451F" w:rsidP="0019451F">
      <w:pPr>
        <w:autoSpaceDE w:val="0"/>
        <w:autoSpaceDN w:val="0"/>
        <w:adjustRightInd w:val="0"/>
        <w:ind w:firstLine="709"/>
        <w:textAlignment w:val="center"/>
        <w:rPr>
          <w:rFonts w:eastAsia="Times New Roman" w:cs="SchoolBookSanPin"/>
          <w:color w:val="000000"/>
          <w:sz w:val="24"/>
          <w:szCs w:val="24"/>
        </w:rPr>
      </w:pPr>
      <w:r w:rsidRPr="00A02E29">
        <w:rPr>
          <w:rFonts w:eastAsia="Times New Roman" w:cs="SchoolBookSanPin"/>
          <w:i/>
          <w:iCs/>
          <w:color w:val="000000"/>
          <w:sz w:val="24"/>
          <w:szCs w:val="24"/>
        </w:rPr>
        <w:t>Основной целью</w:t>
      </w:r>
      <w:r w:rsidRPr="00A02E29">
        <w:rPr>
          <w:rFonts w:eastAsia="Times New Roman" w:cs="SchoolBookSanPin"/>
          <w:color w:val="000000"/>
          <w:sz w:val="24"/>
          <w:szCs w:val="24"/>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A02E29">
        <w:rPr>
          <w:rFonts w:eastAsia="Times New Roman" w:cs="SchoolBookSanPin"/>
          <w:color w:val="000000"/>
          <w:sz w:val="24"/>
          <w:szCs w:val="24"/>
        </w:rPr>
        <w:t>создания</w:t>
      </w:r>
      <w:proofErr w:type="gramEnd"/>
      <w:r w:rsidRPr="00A02E29">
        <w:rPr>
          <w:rFonts w:eastAsia="Times New Roman" w:cs="SchoolBookSanPin"/>
          <w:color w:val="000000"/>
          <w:sz w:val="24"/>
          <w:szCs w:val="24"/>
        </w:rPr>
        <w:t xml:space="preserve"> в рамках исторически меняющихся техн</w:t>
      </w:r>
      <w:r w:rsidRPr="00A02E29">
        <w:rPr>
          <w:rFonts w:eastAsia="Times New Roman" w:cs="SchoolBookSanPin"/>
          <w:color w:val="000000"/>
          <w:sz w:val="24"/>
          <w:szCs w:val="24"/>
        </w:rPr>
        <w:t>о</w:t>
      </w:r>
      <w:r w:rsidRPr="00A02E29">
        <w:rPr>
          <w:rFonts w:eastAsia="Times New Roman" w:cs="SchoolBookSanPin"/>
          <w:color w:val="000000"/>
          <w:sz w:val="24"/>
          <w:szCs w:val="24"/>
        </w:rPr>
        <w:t xml:space="preserve">логий) и соответствующих им практических умений, представленных в содержании учебного предмета. </w:t>
      </w:r>
    </w:p>
    <w:p w:rsidR="0019451F" w:rsidRPr="00A02E29" w:rsidRDefault="0019451F" w:rsidP="0019451F">
      <w:pPr>
        <w:autoSpaceDE w:val="0"/>
        <w:autoSpaceDN w:val="0"/>
        <w:adjustRightInd w:val="0"/>
        <w:ind w:firstLine="709"/>
        <w:textAlignment w:val="center"/>
        <w:rPr>
          <w:rFonts w:eastAsia="Times New Roman" w:cs="SchoolBookSanPin"/>
          <w:color w:val="000000"/>
          <w:sz w:val="24"/>
          <w:szCs w:val="24"/>
        </w:rPr>
      </w:pPr>
      <w:r w:rsidRPr="00A02E29">
        <w:rPr>
          <w:rFonts w:eastAsia="Times New Roman" w:cs="SchoolBookSanPin"/>
          <w:color w:val="000000"/>
          <w:sz w:val="24"/>
          <w:szCs w:val="24"/>
        </w:rPr>
        <w:t xml:space="preserve">Для реализации основной цели и концептуальной идеи данного предмета необходимо решение </w:t>
      </w:r>
      <w:r w:rsidRPr="00A02E29">
        <w:rPr>
          <w:rFonts w:eastAsia="Times New Roman" w:cs="SchoolBookSanPin"/>
          <w:i/>
          <w:iCs/>
          <w:color w:val="000000"/>
          <w:sz w:val="24"/>
          <w:szCs w:val="24"/>
        </w:rPr>
        <w:t>системы приоритетных задач</w:t>
      </w:r>
      <w:r w:rsidRPr="00A02E29">
        <w:rPr>
          <w:rFonts w:eastAsia="Times New Roman" w:cs="SchoolBookSanPin"/>
          <w:color w:val="000000"/>
          <w:sz w:val="24"/>
          <w:szCs w:val="24"/>
        </w:rPr>
        <w:t>: образовательных, развивающих и воспитательных.</w:t>
      </w:r>
    </w:p>
    <w:p w:rsidR="0019451F" w:rsidRPr="00A02E29" w:rsidRDefault="0019451F" w:rsidP="0019451F">
      <w:pPr>
        <w:autoSpaceDE w:val="0"/>
        <w:autoSpaceDN w:val="0"/>
        <w:adjustRightInd w:val="0"/>
        <w:ind w:firstLine="709"/>
        <w:textAlignment w:val="center"/>
        <w:rPr>
          <w:rFonts w:eastAsia="Times New Roman" w:cs="SchoolBookSanPin"/>
          <w:color w:val="000000"/>
          <w:sz w:val="24"/>
          <w:szCs w:val="24"/>
        </w:rPr>
      </w:pPr>
      <w:r w:rsidRPr="00A02E29">
        <w:rPr>
          <w:rFonts w:eastAsia="Times New Roman" w:cs="SchoolBookSanPin"/>
          <w:i/>
          <w:iCs/>
          <w:color w:val="000000"/>
          <w:sz w:val="24"/>
          <w:szCs w:val="24"/>
        </w:rPr>
        <w:t>Образовательные задачи курса</w:t>
      </w:r>
      <w:r w:rsidRPr="00A02E29">
        <w:rPr>
          <w:rFonts w:eastAsia="Times New Roman" w:cs="SchoolBookSanPin"/>
          <w:color w:val="000000"/>
          <w:sz w:val="24"/>
          <w:szCs w:val="24"/>
        </w:rPr>
        <w:t xml:space="preserve">: </w:t>
      </w:r>
    </w:p>
    <w:p w:rsidR="0019451F" w:rsidRPr="00A02E29" w:rsidRDefault="0019451F" w:rsidP="0019451F">
      <w:pPr>
        <w:tabs>
          <w:tab w:val="left" w:pos="567"/>
        </w:tabs>
        <w:autoSpaceDE w:val="0"/>
        <w:autoSpaceDN w:val="0"/>
        <w:adjustRightInd w:val="0"/>
        <w:ind w:firstLine="709"/>
        <w:textAlignment w:val="center"/>
        <w:rPr>
          <w:rFonts w:eastAsia="Times New Roman" w:cs="SchoolBookSanPin"/>
          <w:color w:val="000000"/>
          <w:sz w:val="24"/>
          <w:szCs w:val="24"/>
        </w:rPr>
      </w:pPr>
      <w:r>
        <w:rPr>
          <w:rFonts w:eastAsia="Times New Roman" w:cs="SchoolBookSanPin"/>
          <w:color w:val="000000"/>
          <w:sz w:val="24"/>
          <w:szCs w:val="24"/>
        </w:rPr>
        <w:t xml:space="preserve">- </w:t>
      </w:r>
      <w:r w:rsidRPr="00A02E29">
        <w:rPr>
          <w:rFonts w:eastAsia="Times New Roman" w:cs="SchoolBookSanPin"/>
          <w:color w:val="000000"/>
          <w:sz w:val="24"/>
          <w:szCs w:val="24"/>
        </w:rPr>
        <w:t>формирование общих представлений о культуре и организации трудовой деятельности как важной части общей культуры человека;</w:t>
      </w:r>
    </w:p>
    <w:p w:rsidR="0019451F" w:rsidRPr="00A02E29" w:rsidRDefault="0019451F" w:rsidP="0019451F">
      <w:pPr>
        <w:tabs>
          <w:tab w:val="left" w:pos="567"/>
        </w:tabs>
        <w:autoSpaceDE w:val="0"/>
        <w:autoSpaceDN w:val="0"/>
        <w:adjustRightInd w:val="0"/>
        <w:ind w:firstLine="709"/>
        <w:textAlignment w:val="center"/>
        <w:rPr>
          <w:rFonts w:eastAsia="Times New Roman" w:cs="SchoolBookSanPin"/>
          <w:color w:val="000000"/>
          <w:sz w:val="24"/>
          <w:szCs w:val="24"/>
        </w:rPr>
      </w:pPr>
      <w:r>
        <w:rPr>
          <w:rFonts w:eastAsia="Times New Roman" w:cs="SchoolBookSanPin"/>
          <w:color w:val="000000"/>
          <w:sz w:val="24"/>
          <w:szCs w:val="24"/>
        </w:rPr>
        <w:t xml:space="preserve">- </w:t>
      </w:r>
      <w:r w:rsidRPr="00A02E29">
        <w:rPr>
          <w:rFonts w:eastAsia="Times New Roman" w:cs="SchoolBookSanPin"/>
          <w:color w:val="00000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9451F" w:rsidRPr="00A02E29" w:rsidRDefault="0019451F" w:rsidP="0019451F">
      <w:pPr>
        <w:tabs>
          <w:tab w:val="left" w:pos="567"/>
        </w:tabs>
        <w:autoSpaceDE w:val="0"/>
        <w:autoSpaceDN w:val="0"/>
        <w:adjustRightInd w:val="0"/>
        <w:ind w:firstLine="709"/>
        <w:textAlignment w:val="center"/>
        <w:rPr>
          <w:rFonts w:eastAsia="Times New Roman" w:cs="SchoolBookSanPin"/>
          <w:color w:val="000000"/>
          <w:sz w:val="24"/>
          <w:szCs w:val="24"/>
        </w:rPr>
      </w:pPr>
      <w:r>
        <w:rPr>
          <w:rFonts w:eastAsia="Times New Roman" w:cs="SchoolBookSanPin"/>
          <w:color w:val="000000"/>
          <w:sz w:val="24"/>
          <w:szCs w:val="24"/>
        </w:rPr>
        <w:t xml:space="preserve">- </w:t>
      </w:r>
      <w:r w:rsidRPr="00A02E29">
        <w:rPr>
          <w:rFonts w:eastAsia="Times New Roman" w:cs="SchoolBookSanPin"/>
          <w:color w:val="000000"/>
          <w:sz w:val="24"/>
          <w:szCs w:val="24"/>
        </w:rPr>
        <w:t>формирование основ чертёжно-графической грамотности, умения работать с простейшей техн</w:t>
      </w:r>
      <w:r w:rsidRPr="00A02E29">
        <w:rPr>
          <w:rFonts w:eastAsia="Times New Roman" w:cs="SchoolBookSanPin"/>
          <w:color w:val="000000"/>
          <w:sz w:val="24"/>
          <w:szCs w:val="24"/>
        </w:rPr>
        <w:t>о</w:t>
      </w:r>
      <w:r w:rsidRPr="00A02E29">
        <w:rPr>
          <w:rFonts w:eastAsia="Times New Roman" w:cs="SchoolBookSanPin"/>
          <w:color w:val="000000"/>
          <w:sz w:val="24"/>
          <w:szCs w:val="24"/>
        </w:rPr>
        <w:t>логической документацией (рисунок, чертёж, эскиз, схема);</w:t>
      </w:r>
    </w:p>
    <w:p w:rsidR="0019451F" w:rsidRPr="00A02E29" w:rsidRDefault="0019451F" w:rsidP="0019451F">
      <w:pPr>
        <w:tabs>
          <w:tab w:val="left" w:pos="567"/>
        </w:tabs>
        <w:autoSpaceDE w:val="0"/>
        <w:autoSpaceDN w:val="0"/>
        <w:adjustRightInd w:val="0"/>
        <w:ind w:firstLine="709"/>
        <w:textAlignment w:val="center"/>
        <w:rPr>
          <w:rFonts w:eastAsia="Times New Roman" w:cs="SchoolBookSanPin"/>
          <w:color w:val="000000"/>
          <w:sz w:val="24"/>
          <w:szCs w:val="24"/>
        </w:rPr>
      </w:pPr>
      <w:r>
        <w:rPr>
          <w:rFonts w:eastAsia="Times New Roman" w:cs="SchoolBookSanPin"/>
          <w:color w:val="000000"/>
          <w:sz w:val="24"/>
          <w:szCs w:val="24"/>
        </w:rPr>
        <w:t xml:space="preserve">- </w:t>
      </w:r>
      <w:r w:rsidRPr="00A02E29">
        <w:rPr>
          <w:rFonts w:eastAsia="Times New Roman" w:cs="SchoolBookSanPin"/>
          <w:color w:val="00000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19451F" w:rsidRPr="00A02E29" w:rsidRDefault="0019451F" w:rsidP="0019451F">
      <w:pPr>
        <w:keepNext/>
        <w:autoSpaceDE w:val="0"/>
        <w:autoSpaceDN w:val="0"/>
        <w:adjustRightInd w:val="0"/>
        <w:ind w:firstLine="709"/>
        <w:textAlignment w:val="center"/>
        <w:rPr>
          <w:rFonts w:eastAsia="Times New Roman" w:cs="SchoolBookSanPin"/>
          <w:i/>
          <w:iCs/>
          <w:color w:val="000000"/>
          <w:sz w:val="24"/>
          <w:szCs w:val="24"/>
        </w:rPr>
      </w:pPr>
      <w:r w:rsidRPr="00A02E29">
        <w:rPr>
          <w:rFonts w:eastAsia="Times New Roman" w:cs="SchoolBookSanPin"/>
          <w:i/>
          <w:iCs/>
          <w:color w:val="000000"/>
          <w:sz w:val="24"/>
          <w:szCs w:val="24"/>
        </w:rPr>
        <w:t>Развивающие задачи</w:t>
      </w:r>
      <w:r w:rsidRPr="00A02E29">
        <w:rPr>
          <w:rFonts w:eastAsia="Times New Roman" w:cs="SchoolBookSanPin"/>
          <w:color w:val="000000"/>
          <w:sz w:val="24"/>
          <w:szCs w:val="24"/>
        </w:rPr>
        <w:t>:</w:t>
      </w:r>
    </w:p>
    <w:p w:rsidR="0019451F" w:rsidRPr="00A02E29" w:rsidRDefault="0019451F" w:rsidP="0019451F">
      <w:pPr>
        <w:tabs>
          <w:tab w:val="left" w:pos="567"/>
        </w:tabs>
        <w:autoSpaceDE w:val="0"/>
        <w:autoSpaceDN w:val="0"/>
        <w:adjustRightInd w:val="0"/>
        <w:ind w:firstLine="709"/>
        <w:textAlignment w:val="center"/>
        <w:rPr>
          <w:rFonts w:eastAsia="Times New Roman" w:cs="SchoolBookSanPin"/>
          <w:color w:val="000000"/>
          <w:sz w:val="24"/>
          <w:szCs w:val="24"/>
        </w:rPr>
      </w:pPr>
      <w:r>
        <w:rPr>
          <w:rFonts w:eastAsia="Times New Roman" w:cs="SchoolBookSanPin"/>
          <w:color w:val="000000"/>
          <w:sz w:val="24"/>
          <w:szCs w:val="24"/>
        </w:rPr>
        <w:t xml:space="preserve">- </w:t>
      </w:r>
      <w:r w:rsidRPr="00A02E29">
        <w:rPr>
          <w:rFonts w:eastAsia="Times New Roman" w:cs="SchoolBookSanPin"/>
          <w:color w:val="000000"/>
          <w:sz w:val="24"/>
          <w:szCs w:val="24"/>
        </w:rPr>
        <w:t>развитие сенсомоторных процессов, психомоторной координации, глазомера через формирование практических умений;</w:t>
      </w:r>
    </w:p>
    <w:p w:rsidR="0019451F" w:rsidRPr="00A02E29" w:rsidRDefault="0019451F" w:rsidP="0019451F">
      <w:pPr>
        <w:tabs>
          <w:tab w:val="left" w:pos="567"/>
        </w:tabs>
        <w:autoSpaceDE w:val="0"/>
        <w:autoSpaceDN w:val="0"/>
        <w:adjustRightInd w:val="0"/>
        <w:ind w:firstLine="709"/>
        <w:textAlignment w:val="center"/>
        <w:rPr>
          <w:rFonts w:eastAsia="Times New Roman" w:cs="SchoolBookSanPin"/>
          <w:color w:val="000000"/>
          <w:sz w:val="24"/>
          <w:szCs w:val="24"/>
        </w:rPr>
      </w:pPr>
      <w:r>
        <w:rPr>
          <w:rFonts w:eastAsia="Times New Roman" w:cs="SchoolBookSanPin"/>
          <w:color w:val="000000"/>
          <w:sz w:val="24"/>
          <w:szCs w:val="24"/>
        </w:rPr>
        <w:t xml:space="preserve">- </w:t>
      </w:r>
      <w:r w:rsidRPr="00A02E29">
        <w:rPr>
          <w:rFonts w:eastAsia="Times New Roman" w:cs="SchoolBookSanPin"/>
          <w:color w:val="000000"/>
          <w:sz w:val="24"/>
          <w:szCs w:val="24"/>
        </w:rPr>
        <w:t>расширение культурного кругозора, развитие способности творческого использования получе</w:t>
      </w:r>
      <w:r w:rsidRPr="00A02E29">
        <w:rPr>
          <w:rFonts w:eastAsia="Times New Roman" w:cs="SchoolBookSanPin"/>
          <w:color w:val="000000"/>
          <w:sz w:val="24"/>
          <w:szCs w:val="24"/>
        </w:rPr>
        <w:t>н</w:t>
      </w:r>
      <w:r w:rsidRPr="00A02E29">
        <w:rPr>
          <w:rFonts w:eastAsia="Times New Roman" w:cs="SchoolBookSanPin"/>
          <w:color w:val="000000"/>
          <w:sz w:val="24"/>
          <w:szCs w:val="24"/>
        </w:rPr>
        <w:t>ных знаний и умений в практической деятельности;</w:t>
      </w:r>
    </w:p>
    <w:p w:rsidR="0019451F" w:rsidRPr="00A02E29" w:rsidRDefault="0019451F" w:rsidP="0019451F">
      <w:pPr>
        <w:tabs>
          <w:tab w:val="left" w:pos="567"/>
        </w:tabs>
        <w:autoSpaceDE w:val="0"/>
        <w:autoSpaceDN w:val="0"/>
        <w:adjustRightInd w:val="0"/>
        <w:ind w:firstLine="709"/>
        <w:textAlignment w:val="center"/>
        <w:rPr>
          <w:rFonts w:eastAsia="Times New Roman" w:cs="SchoolBookSanPin"/>
          <w:color w:val="000000"/>
          <w:spacing w:val="-1"/>
          <w:sz w:val="24"/>
          <w:szCs w:val="24"/>
        </w:rPr>
      </w:pPr>
      <w:r>
        <w:rPr>
          <w:rFonts w:eastAsia="Times New Roman" w:cs="SchoolBookSanPin"/>
          <w:color w:val="000000"/>
          <w:spacing w:val="-1"/>
          <w:sz w:val="24"/>
          <w:szCs w:val="24"/>
        </w:rPr>
        <w:t xml:space="preserve">- </w:t>
      </w:r>
      <w:r w:rsidRPr="00A02E29">
        <w:rPr>
          <w:rFonts w:eastAsia="Times New Roman" w:cs="SchoolBookSanPin"/>
          <w:color w:val="000000"/>
          <w:spacing w:val="-1"/>
          <w:sz w:val="24"/>
          <w:szCs w:val="24"/>
        </w:rPr>
        <w:t>развитие познавательных психических процессов и приёмов умственной деятельности посре</w:t>
      </w:r>
      <w:r w:rsidRPr="00A02E29">
        <w:rPr>
          <w:rFonts w:eastAsia="Times New Roman" w:cs="SchoolBookSanPin"/>
          <w:color w:val="000000"/>
          <w:spacing w:val="-1"/>
          <w:sz w:val="24"/>
          <w:szCs w:val="24"/>
        </w:rPr>
        <w:t>д</w:t>
      </w:r>
      <w:r w:rsidRPr="00A02E29">
        <w:rPr>
          <w:rFonts w:eastAsia="Times New Roman" w:cs="SchoolBookSanPin"/>
          <w:color w:val="000000"/>
          <w:spacing w:val="-1"/>
          <w:sz w:val="24"/>
          <w:szCs w:val="24"/>
        </w:rPr>
        <w:t>ством включения мыслительных операций в ходе выполнения практических заданий;</w:t>
      </w:r>
    </w:p>
    <w:p w:rsidR="0019451F" w:rsidRPr="00A02E29" w:rsidRDefault="0019451F" w:rsidP="0019451F">
      <w:pPr>
        <w:tabs>
          <w:tab w:val="left" w:pos="567"/>
        </w:tabs>
        <w:autoSpaceDE w:val="0"/>
        <w:autoSpaceDN w:val="0"/>
        <w:adjustRightInd w:val="0"/>
        <w:ind w:firstLine="709"/>
        <w:textAlignment w:val="center"/>
        <w:rPr>
          <w:rFonts w:eastAsia="Times New Roman" w:cs="SchoolBookSanPin"/>
          <w:color w:val="000000"/>
          <w:sz w:val="24"/>
          <w:szCs w:val="24"/>
        </w:rPr>
      </w:pPr>
      <w:r>
        <w:rPr>
          <w:rFonts w:eastAsia="Times New Roman" w:cs="SchoolBookSanPin"/>
          <w:color w:val="000000"/>
          <w:sz w:val="24"/>
          <w:szCs w:val="24"/>
        </w:rPr>
        <w:t xml:space="preserve">- </w:t>
      </w:r>
      <w:r w:rsidRPr="00A02E29">
        <w:rPr>
          <w:rFonts w:eastAsia="Times New Roman" w:cs="SchoolBookSanPin"/>
          <w:color w:val="000000"/>
          <w:sz w:val="24"/>
          <w:szCs w:val="24"/>
        </w:rPr>
        <w:t>развитие гибкости и вариативности мышления, способностей к изобретательской деятельности.</w:t>
      </w:r>
    </w:p>
    <w:p w:rsidR="0019451F" w:rsidRPr="00A02E29" w:rsidRDefault="0019451F" w:rsidP="0019451F">
      <w:pPr>
        <w:autoSpaceDE w:val="0"/>
        <w:autoSpaceDN w:val="0"/>
        <w:adjustRightInd w:val="0"/>
        <w:ind w:firstLine="709"/>
        <w:textAlignment w:val="center"/>
        <w:rPr>
          <w:rFonts w:eastAsia="Times New Roman" w:cs="SchoolBookSanPin"/>
          <w:color w:val="000000"/>
          <w:sz w:val="24"/>
          <w:szCs w:val="24"/>
        </w:rPr>
      </w:pPr>
      <w:r w:rsidRPr="00A02E29">
        <w:rPr>
          <w:rFonts w:eastAsia="Times New Roman" w:cs="SchoolBookSanPin"/>
          <w:i/>
          <w:iCs/>
          <w:color w:val="000000"/>
          <w:sz w:val="24"/>
          <w:szCs w:val="24"/>
        </w:rPr>
        <w:t>Воспитательные задачи</w:t>
      </w:r>
      <w:r w:rsidRPr="00A02E29">
        <w:rPr>
          <w:rFonts w:eastAsia="Times New Roman" w:cs="SchoolBookSanPin"/>
          <w:color w:val="000000"/>
          <w:sz w:val="24"/>
          <w:szCs w:val="24"/>
        </w:rPr>
        <w:t xml:space="preserve">: </w:t>
      </w:r>
    </w:p>
    <w:p w:rsidR="0019451F" w:rsidRPr="00A02E29" w:rsidRDefault="0019451F" w:rsidP="0019451F">
      <w:pPr>
        <w:tabs>
          <w:tab w:val="left" w:pos="567"/>
        </w:tabs>
        <w:autoSpaceDE w:val="0"/>
        <w:autoSpaceDN w:val="0"/>
        <w:adjustRightInd w:val="0"/>
        <w:ind w:firstLine="709"/>
        <w:textAlignment w:val="center"/>
        <w:rPr>
          <w:rFonts w:eastAsia="Times New Roman" w:cs="SchoolBookSanPin"/>
          <w:color w:val="000000"/>
          <w:sz w:val="24"/>
          <w:szCs w:val="24"/>
        </w:rPr>
      </w:pPr>
      <w:r>
        <w:rPr>
          <w:rFonts w:eastAsia="Times New Roman" w:cs="SchoolBookSanPin"/>
          <w:color w:val="000000"/>
          <w:sz w:val="24"/>
          <w:szCs w:val="24"/>
        </w:rPr>
        <w:t xml:space="preserve">- </w:t>
      </w:r>
      <w:r w:rsidRPr="00A02E29">
        <w:rPr>
          <w:rFonts w:eastAsia="Times New Roman" w:cs="SchoolBookSanPin"/>
          <w:color w:val="00000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19451F" w:rsidRPr="00A02E29" w:rsidRDefault="0019451F" w:rsidP="0019451F">
      <w:pPr>
        <w:tabs>
          <w:tab w:val="left" w:pos="567"/>
        </w:tabs>
        <w:autoSpaceDE w:val="0"/>
        <w:autoSpaceDN w:val="0"/>
        <w:adjustRightInd w:val="0"/>
        <w:ind w:firstLine="709"/>
        <w:textAlignment w:val="center"/>
        <w:rPr>
          <w:rFonts w:eastAsia="Times New Roman" w:cs="SchoolBookSanPin"/>
          <w:color w:val="000000"/>
          <w:sz w:val="24"/>
          <w:szCs w:val="24"/>
        </w:rPr>
      </w:pPr>
      <w:r>
        <w:rPr>
          <w:rFonts w:eastAsia="Times New Roman" w:cs="SchoolBookSanPin"/>
          <w:color w:val="000000"/>
          <w:sz w:val="24"/>
          <w:szCs w:val="24"/>
        </w:rPr>
        <w:t xml:space="preserve">- </w:t>
      </w:r>
      <w:r w:rsidRPr="00A02E29">
        <w:rPr>
          <w:rFonts w:eastAsia="Times New Roman" w:cs="SchoolBookSanPin"/>
          <w:color w:val="000000"/>
          <w:sz w:val="24"/>
          <w:szCs w:val="24"/>
        </w:rPr>
        <w:t>развитие социально ценных личностных качеств: организованности, аккуратности, добросовес</w:t>
      </w:r>
      <w:r w:rsidRPr="00A02E29">
        <w:rPr>
          <w:rFonts w:eastAsia="Times New Roman" w:cs="SchoolBookSanPin"/>
          <w:color w:val="000000"/>
          <w:sz w:val="24"/>
          <w:szCs w:val="24"/>
        </w:rPr>
        <w:t>т</w:t>
      </w:r>
      <w:r w:rsidRPr="00A02E29">
        <w:rPr>
          <w:rFonts w:eastAsia="Times New Roman" w:cs="SchoolBookSanPin"/>
          <w:color w:val="000000"/>
          <w:sz w:val="24"/>
          <w:szCs w:val="24"/>
        </w:rPr>
        <w:t>ного и ответственного отношения к работе, взаимопомощи, волевой саморегуляции, активности и ин</w:t>
      </w:r>
      <w:r w:rsidRPr="00A02E29">
        <w:rPr>
          <w:rFonts w:eastAsia="Times New Roman" w:cs="SchoolBookSanPin"/>
          <w:color w:val="000000"/>
          <w:sz w:val="24"/>
          <w:szCs w:val="24"/>
        </w:rPr>
        <w:t>и</w:t>
      </w:r>
      <w:r w:rsidRPr="00A02E29">
        <w:rPr>
          <w:rFonts w:eastAsia="Times New Roman" w:cs="SchoolBookSanPin"/>
          <w:color w:val="000000"/>
          <w:sz w:val="24"/>
          <w:szCs w:val="24"/>
        </w:rPr>
        <w:t>циативности;</w:t>
      </w:r>
    </w:p>
    <w:p w:rsidR="0019451F" w:rsidRPr="00A02E29" w:rsidRDefault="0019451F" w:rsidP="0019451F">
      <w:pPr>
        <w:tabs>
          <w:tab w:val="left" w:pos="567"/>
        </w:tabs>
        <w:autoSpaceDE w:val="0"/>
        <w:autoSpaceDN w:val="0"/>
        <w:adjustRightInd w:val="0"/>
        <w:ind w:firstLine="709"/>
        <w:textAlignment w:val="center"/>
        <w:rPr>
          <w:rFonts w:eastAsia="Times New Roman" w:cs="SchoolBookSanPin"/>
          <w:color w:val="000000"/>
          <w:sz w:val="24"/>
          <w:szCs w:val="24"/>
        </w:rPr>
      </w:pPr>
      <w:r>
        <w:rPr>
          <w:rFonts w:eastAsia="Times New Roman" w:cs="SchoolBookSanPin"/>
          <w:color w:val="000000"/>
          <w:sz w:val="24"/>
          <w:szCs w:val="24"/>
        </w:rPr>
        <w:t xml:space="preserve">- </w:t>
      </w:r>
      <w:r w:rsidRPr="00A02E29">
        <w:rPr>
          <w:rFonts w:eastAsia="Times New Roman" w:cs="SchoolBookSanPin"/>
          <w:color w:val="000000"/>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19451F" w:rsidRPr="00A02E29" w:rsidRDefault="0019451F" w:rsidP="0019451F">
      <w:pPr>
        <w:tabs>
          <w:tab w:val="left" w:pos="567"/>
        </w:tabs>
        <w:autoSpaceDE w:val="0"/>
        <w:autoSpaceDN w:val="0"/>
        <w:adjustRightInd w:val="0"/>
        <w:ind w:firstLine="709"/>
        <w:textAlignment w:val="center"/>
        <w:rPr>
          <w:rFonts w:eastAsia="Times New Roman" w:cs="SchoolBookSanPin"/>
          <w:color w:val="000000"/>
          <w:sz w:val="24"/>
          <w:szCs w:val="24"/>
        </w:rPr>
      </w:pPr>
      <w:r>
        <w:rPr>
          <w:rFonts w:eastAsia="Times New Roman" w:cs="SchoolBookSanPin"/>
          <w:color w:val="000000"/>
          <w:sz w:val="24"/>
          <w:szCs w:val="24"/>
        </w:rPr>
        <w:t xml:space="preserve">- </w:t>
      </w:r>
      <w:r w:rsidRPr="00A02E29">
        <w:rPr>
          <w:rFonts w:eastAsia="Times New Roman" w:cs="SchoolBookSanPin"/>
          <w:color w:val="00000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9451F" w:rsidRPr="00A02E29" w:rsidRDefault="0019451F" w:rsidP="0019451F">
      <w:pPr>
        <w:ind w:firstLine="709"/>
        <w:rPr>
          <w:sz w:val="24"/>
          <w:szCs w:val="24"/>
        </w:rPr>
      </w:pPr>
      <w:r>
        <w:rPr>
          <w:rFonts w:eastAsia="Times New Roman"/>
          <w:sz w:val="24"/>
          <w:szCs w:val="24"/>
        </w:rPr>
        <w:t xml:space="preserve">- </w:t>
      </w:r>
      <w:r w:rsidRPr="00A02E29">
        <w:rPr>
          <w:rFonts w:eastAsia="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19451F" w:rsidRDefault="0019451F" w:rsidP="0019451F">
      <w:pPr>
        <w:ind w:firstLine="709"/>
        <w:rPr>
          <w:sz w:val="24"/>
          <w:szCs w:val="24"/>
        </w:rPr>
      </w:pPr>
    </w:p>
    <w:p w:rsidR="0019451F" w:rsidRDefault="0019451F" w:rsidP="0019451F">
      <w:pPr>
        <w:ind w:firstLine="709"/>
        <w:rPr>
          <w:sz w:val="24"/>
          <w:szCs w:val="24"/>
        </w:rPr>
      </w:pPr>
      <w:r>
        <w:rPr>
          <w:sz w:val="24"/>
          <w:szCs w:val="24"/>
        </w:rPr>
        <w:t>СВЯЗЬ С РАБОЧЕЙ ПРОГРАММОЙ ВОСПИТАНИЯ ШКОЛЫ</w:t>
      </w:r>
    </w:p>
    <w:p w:rsidR="0019451F" w:rsidRPr="00043345" w:rsidRDefault="0019451F" w:rsidP="0019451F">
      <w:pPr>
        <w:ind w:firstLine="709"/>
        <w:rPr>
          <w:sz w:val="24"/>
          <w:szCs w:val="24"/>
        </w:rPr>
      </w:pPr>
      <w:r w:rsidRPr="00043345">
        <w:rPr>
          <w:sz w:val="24"/>
          <w:szCs w:val="24"/>
        </w:rPr>
        <w:t>Реализация педагогическими работниками воспитательного потенциала урок</w:t>
      </w:r>
      <w:r>
        <w:rPr>
          <w:sz w:val="24"/>
          <w:szCs w:val="24"/>
        </w:rPr>
        <w:t>ов</w:t>
      </w:r>
      <w:r w:rsidRPr="00043345">
        <w:rPr>
          <w:sz w:val="24"/>
          <w:szCs w:val="24"/>
        </w:rPr>
        <w:t xml:space="preserve"> </w:t>
      </w:r>
      <w:r w:rsidRPr="00013FE3">
        <w:rPr>
          <w:rFonts w:eastAsia="Calibri"/>
          <w:sz w:val="24"/>
          <w:szCs w:val="24"/>
        </w:rPr>
        <w:t>ТЕХНОЛОГИ</w:t>
      </w:r>
      <w:r>
        <w:rPr>
          <w:rFonts w:eastAsia="Calibri"/>
          <w:sz w:val="24"/>
          <w:szCs w:val="24"/>
        </w:rPr>
        <w:t>И</w:t>
      </w:r>
      <w:r w:rsidRPr="00013FE3">
        <w:rPr>
          <w:rFonts w:eastAsia="Calibri"/>
          <w:sz w:val="24"/>
          <w:szCs w:val="24"/>
        </w:rPr>
        <w:t xml:space="preserve"> </w:t>
      </w:r>
      <w:r w:rsidRPr="00043345">
        <w:rPr>
          <w:sz w:val="24"/>
          <w:szCs w:val="24"/>
        </w:rPr>
        <w:t>предполагает следующее:</w:t>
      </w:r>
    </w:p>
    <w:p w:rsidR="0019451F" w:rsidRPr="00043345" w:rsidRDefault="0019451F" w:rsidP="0019451F">
      <w:pPr>
        <w:ind w:firstLine="709"/>
        <w:rPr>
          <w:sz w:val="24"/>
          <w:szCs w:val="24"/>
        </w:rPr>
      </w:pPr>
      <w:r>
        <w:rPr>
          <w:sz w:val="24"/>
          <w:szCs w:val="24"/>
        </w:rPr>
        <w:t xml:space="preserve">- </w:t>
      </w:r>
      <w:r w:rsidRPr="00043345">
        <w:rPr>
          <w:sz w:val="24"/>
          <w:szCs w:val="24"/>
        </w:rPr>
        <w:t xml:space="preserve">установление доверительных отношений между педагогическим работником и </w:t>
      </w:r>
      <w:proofErr w:type="gramStart"/>
      <w:r w:rsidRPr="00043345">
        <w:rPr>
          <w:sz w:val="24"/>
          <w:szCs w:val="24"/>
        </w:rPr>
        <w:t>обучающимися</w:t>
      </w:r>
      <w:proofErr w:type="gramEnd"/>
      <w:r w:rsidRPr="00043345">
        <w:rPr>
          <w:sz w:val="24"/>
          <w:szCs w:val="24"/>
        </w:rPr>
        <w:t>, способствующих позитивному восприятию обучающимися требований и просьб педагогического рабо</w:t>
      </w:r>
      <w:r w:rsidRPr="00043345">
        <w:rPr>
          <w:sz w:val="24"/>
          <w:szCs w:val="24"/>
        </w:rPr>
        <w:t>т</w:t>
      </w:r>
      <w:r w:rsidRPr="00043345">
        <w:rPr>
          <w:sz w:val="24"/>
          <w:szCs w:val="24"/>
        </w:rPr>
        <w:t>ника, привлечению их внимания к обсуждаемой на уроке информации, активизации познавательной де</w:t>
      </w:r>
      <w:r w:rsidRPr="00043345">
        <w:rPr>
          <w:sz w:val="24"/>
          <w:szCs w:val="24"/>
        </w:rPr>
        <w:t>я</w:t>
      </w:r>
      <w:r w:rsidRPr="00043345">
        <w:rPr>
          <w:sz w:val="24"/>
          <w:szCs w:val="24"/>
        </w:rPr>
        <w:t>тельности;</w:t>
      </w:r>
    </w:p>
    <w:p w:rsidR="0019451F" w:rsidRPr="00043345" w:rsidRDefault="0019451F" w:rsidP="0019451F">
      <w:pPr>
        <w:ind w:firstLine="709"/>
        <w:rPr>
          <w:sz w:val="24"/>
          <w:szCs w:val="24"/>
        </w:rPr>
      </w:pPr>
      <w:r>
        <w:rPr>
          <w:sz w:val="24"/>
          <w:szCs w:val="24"/>
        </w:rPr>
        <w:lastRenderedPageBreak/>
        <w:t xml:space="preserve">- </w:t>
      </w:r>
      <w:r w:rsidRPr="00043345">
        <w:rPr>
          <w:sz w:val="24"/>
          <w:szCs w:val="24"/>
        </w:rPr>
        <w:t xml:space="preserve">побуждение </w:t>
      </w:r>
      <w:proofErr w:type="gramStart"/>
      <w:r w:rsidRPr="00043345">
        <w:rPr>
          <w:sz w:val="24"/>
          <w:szCs w:val="24"/>
        </w:rPr>
        <w:t>обучающихся</w:t>
      </w:r>
      <w:proofErr w:type="gramEnd"/>
      <w:r w:rsidRPr="00043345">
        <w:rPr>
          <w:sz w:val="24"/>
          <w:szCs w:val="24"/>
        </w:rPr>
        <w:t xml:space="preserve">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w:t>
      </w:r>
      <w:r w:rsidRPr="00043345">
        <w:rPr>
          <w:sz w:val="24"/>
          <w:szCs w:val="24"/>
        </w:rPr>
        <w:t>с</w:t>
      </w:r>
      <w:r w:rsidRPr="00043345">
        <w:rPr>
          <w:sz w:val="24"/>
          <w:szCs w:val="24"/>
        </w:rPr>
        <w:t>циплины и самоорганизации;</w:t>
      </w:r>
    </w:p>
    <w:p w:rsidR="0019451F" w:rsidRPr="00043345" w:rsidRDefault="0019451F" w:rsidP="0019451F">
      <w:pPr>
        <w:ind w:firstLine="709"/>
        <w:rPr>
          <w:sz w:val="24"/>
          <w:szCs w:val="24"/>
        </w:rPr>
      </w:pPr>
      <w:r>
        <w:rPr>
          <w:sz w:val="24"/>
          <w:szCs w:val="24"/>
        </w:rPr>
        <w:t xml:space="preserve">- </w:t>
      </w:r>
      <w:r w:rsidRPr="00043345">
        <w:rPr>
          <w:sz w:val="24"/>
          <w:szCs w:val="24"/>
        </w:rPr>
        <w:t>привлечение внимания обучающихся к ценностному аспекту изучаемых на уроках явлений, о</w:t>
      </w:r>
      <w:r w:rsidRPr="00043345">
        <w:rPr>
          <w:sz w:val="24"/>
          <w:szCs w:val="24"/>
        </w:rPr>
        <w:t>р</w:t>
      </w:r>
      <w:r w:rsidRPr="00043345">
        <w:rPr>
          <w:sz w:val="24"/>
          <w:szCs w:val="24"/>
        </w:rPr>
        <w:t xml:space="preserve">ганизация их работы с получаемой на уроке социально значимой информацией </w:t>
      </w:r>
      <w:r>
        <w:rPr>
          <w:sz w:val="24"/>
          <w:szCs w:val="24"/>
        </w:rPr>
        <w:t>–</w:t>
      </w:r>
      <w:r w:rsidRPr="00043345">
        <w:rPr>
          <w:sz w:val="24"/>
          <w:szCs w:val="24"/>
        </w:rPr>
        <w:t xml:space="preserve"> инициирование ее о</w:t>
      </w:r>
      <w:r w:rsidRPr="00043345">
        <w:rPr>
          <w:sz w:val="24"/>
          <w:szCs w:val="24"/>
        </w:rPr>
        <w:t>б</w:t>
      </w:r>
      <w:r w:rsidRPr="00043345">
        <w:rPr>
          <w:sz w:val="24"/>
          <w:szCs w:val="24"/>
        </w:rPr>
        <w:t xml:space="preserve">суждения, высказывания </w:t>
      </w:r>
      <w:proofErr w:type="gramStart"/>
      <w:r w:rsidRPr="00043345">
        <w:rPr>
          <w:sz w:val="24"/>
          <w:szCs w:val="24"/>
        </w:rPr>
        <w:t>обучающимися</w:t>
      </w:r>
      <w:proofErr w:type="gramEnd"/>
      <w:r w:rsidRPr="00043345">
        <w:rPr>
          <w:sz w:val="24"/>
          <w:szCs w:val="24"/>
        </w:rPr>
        <w:t xml:space="preserve"> своего мнения по ее поводу, выработки своего к ней отношения;</w:t>
      </w:r>
    </w:p>
    <w:p w:rsidR="0019451F" w:rsidRPr="00043345" w:rsidRDefault="0019451F" w:rsidP="0019451F">
      <w:pPr>
        <w:ind w:firstLine="709"/>
        <w:rPr>
          <w:sz w:val="24"/>
          <w:szCs w:val="24"/>
        </w:rPr>
      </w:pPr>
      <w:r>
        <w:rPr>
          <w:sz w:val="24"/>
          <w:szCs w:val="24"/>
        </w:rPr>
        <w:t xml:space="preserve">- </w:t>
      </w:r>
      <w:r w:rsidRPr="00043345">
        <w:rPr>
          <w:sz w:val="24"/>
          <w:szCs w:val="24"/>
        </w:rPr>
        <w:t>использование воспитательных возможностей содержания учебного предмета через демонстр</w:t>
      </w:r>
      <w:r w:rsidRPr="00043345">
        <w:rPr>
          <w:sz w:val="24"/>
          <w:szCs w:val="24"/>
        </w:rPr>
        <w:t>а</w:t>
      </w:r>
      <w:r w:rsidRPr="00043345">
        <w:rPr>
          <w:sz w:val="24"/>
          <w:szCs w:val="24"/>
        </w:rPr>
        <w:t xml:space="preserve">цию </w:t>
      </w:r>
      <w:proofErr w:type="gramStart"/>
      <w:r w:rsidRPr="00043345">
        <w:rPr>
          <w:sz w:val="24"/>
          <w:szCs w:val="24"/>
        </w:rPr>
        <w:t>обучающимся</w:t>
      </w:r>
      <w:proofErr w:type="gramEnd"/>
      <w:r w:rsidRPr="00043345">
        <w:rPr>
          <w:sz w:val="24"/>
          <w:szCs w:val="24"/>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9451F" w:rsidRPr="00043345" w:rsidRDefault="0019451F" w:rsidP="0019451F">
      <w:pPr>
        <w:ind w:firstLine="709"/>
        <w:rPr>
          <w:sz w:val="24"/>
          <w:szCs w:val="24"/>
        </w:rPr>
      </w:pPr>
      <w:proofErr w:type="gramStart"/>
      <w:r>
        <w:rPr>
          <w:sz w:val="24"/>
          <w:szCs w:val="24"/>
        </w:rPr>
        <w:t xml:space="preserve">- </w:t>
      </w:r>
      <w:r w:rsidRPr="00043345">
        <w:rPr>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w:t>
      </w:r>
      <w:r w:rsidRPr="00043345">
        <w:rPr>
          <w:sz w:val="24"/>
          <w:szCs w:val="24"/>
        </w:rPr>
        <w:t>з</w:t>
      </w:r>
      <w:r w:rsidRPr="00043345">
        <w:rPr>
          <w:sz w:val="24"/>
          <w:szCs w:val="24"/>
        </w:rPr>
        <w:t>можность приобрести опыт ведения конструктивного</w:t>
      </w:r>
      <w:r>
        <w:rPr>
          <w:sz w:val="24"/>
          <w:szCs w:val="24"/>
        </w:rPr>
        <w:t xml:space="preserve"> </w:t>
      </w:r>
      <w:r w:rsidRPr="00043345">
        <w:rPr>
          <w:sz w:val="24"/>
          <w:szCs w:val="24"/>
        </w:rPr>
        <w:t>диалога; групповой работы или работы в парах, которые учат командной работе и взаимодействию с другими детьми;</w:t>
      </w:r>
      <w:proofErr w:type="gramEnd"/>
    </w:p>
    <w:p w:rsidR="0019451F" w:rsidRPr="00043345" w:rsidRDefault="0019451F" w:rsidP="0019451F">
      <w:pPr>
        <w:ind w:firstLine="709"/>
        <w:rPr>
          <w:sz w:val="24"/>
          <w:szCs w:val="24"/>
        </w:rPr>
      </w:pPr>
      <w:r>
        <w:rPr>
          <w:sz w:val="24"/>
          <w:szCs w:val="24"/>
        </w:rPr>
        <w:t xml:space="preserve">- </w:t>
      </w:r>
      <w:r w:rsidRPr="00043345">
        <w:rPr>
          <w:sz w:val="24"/>
          <w:szCs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w:t>
      </w:r>
      <w:r w:rsidRPr="00043345">
        <w:rPr>
          <w:sz w:val="24"/>
          <w:szCs w:val="24"/>
        </w:rPr>
        <w:t>в</w:t>
      </w:r>
      <w:r w:rsidRPr="00043345">
        <w:rPr>
          <w:sz w:val="24"/>
          <w:szCs w:val="24"/>
        </w:rPr>
        <w:t>лению доброжелательной атмосферы во время урока;</w:t>
      </w:r>
    </w:p>
    <w:p w:rsidR="0019451F" w:rsidRDefault="0019451F" w:rsidP="0019451F">
      <w:pPr>
        <w:ind w:firstLine="709"/>
        <w:rPr>
          <w:sz w:val="24"/>
          <w:szCs w:val="24"/>
        </w:rPr>
      </w:pPr>
      <w:r>
        <w:rPr>
          <w:sz w:val="24"/>
          <w:szCs w:val="24"/>
        </w:rPr>
        <w:t xml:space="preserve">- </w:t>
      </w:r>
      <w:r w:rsidRPr="00043345">
        <w:rPr>
          <w:sz w:val="24"/>
          <w:szCs w:val="24"/>
        </w:rPr>
        <w:t xml:space="preserve">организация шефства </w:t>
      </w:r>
      <w:proofErr w:type="gramStart"/>
      <w:r w:rsidRPr="00043345">
        <w:rPr>
          <w:sz w:val="24"/>
          <w:szCs w:val="24"/>
        </w:rPr>
        <w:t>мотивированных</w:t>
      </w:r>
      <w:proofErr w:type="gramEnd"/>
      <w:r w:rsidRPr="00043345">
        <w:rPr>
          <w:sz w:val="24"/>
          <w:szCs w:val="24"/>
        </w:rPr>
        <w:t xml:space="preserve"> и эрудированных обучающихся над их неуспевающими одноклассниками, дающего им социально значимый опыт сотрудничества и взаимной помощи;</w:t>
      </w:r>
    </w:p>
    <w:p w:rsidR="0019451F" w:rsidRDefault="0019451F" w:rsidP="0019451F">
      <w:pPr>
        <w:ind w:firstLine="709"/>
        <w:rPr>
          <w:sz w:val="24"/>
          <w:szCs w:val="24"/>
        </w:rPr>
      </w:pPr>
      <w:proofErr w:type="gramStart"/>
      <w:r>
        <w:rPr>
          <w:sz w:val="24"/>
          <w:szCs w:val="24"/>
        </w:rPr>
        <w:t xml:space="preserve">- </w:t>
      </w:r>
      <w:r w:rsidRPr="0087552E">
        <w:rPr>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w:t>
      </w:r>
      <w:r w:rsidRPr="0087552E">
        <w:rPr>
          <w:sz w:val="24"/>
          <w:szCs w:val="24"/>
        </w:rPr>
        <w:t>о</w:t>
      </w:r>
      <w:r w:rsidRPr="0087552E">
        <w:rPr>
          <w:sz w:val="24"/>
          <w:szCs w:val="24"/>
        </w:rPr>
        <w:t>вателей, навык публичного выступления перед аудиторией, аргументирования и отстаивания своей точки зрения.</w:t>
      </w:r>
      <w:proofErr w:type="gramEnd"/>
    </w:p>
    <w:p w:rsidR="0019451F" w:rsidRPr="00F8644F" w:rsidRDefault="0019451F" w:rsidP="0019451F">
      <w:pPr>
        <w:ind w:firstLine="709"/>
        <w:rPr>
          <w:sz w:val="24"/>
          <w:szCs w:val="24"/>
        </w:rPr>
      </w:pPr>
      <w:r>
        <w:rPr>
          <w:sz w:val="24"/>
          <w:szCs w:val="24"/>
        </w:rPr>
        <w:t>Результаты единства учебной и воспитательной деятельности отражены в разделе рабочей пр</w:t>
      </w:r>
      <w:r>
        <w:rPr>
          <w:sz w:val="24"/>
          <w:szCs w:val="24"/>
        </w:rPr>
        <w:t>о</w:t>
      </w:r>
      <w:r>
        <w:rPr>
          <w:sz w:val="24"/>
          <w:szCs w:val="24"/>
        </w:rPr>
        <w:t>граммы «Личностные результаты изучения учебного предмета «</w:t>
      </w:r>
      <w:r w:rsidRPr="00013FE3">
        <w:rPr>
          <w:sz w:val="24"/>
          <w:szCs w:val="24"/>
        </w:rPr>
        <w:t>ТЕХНОЛОГИЯ</w:t>
      </w:r>
      <w:r>
        <w:rPr>
          <w:sz w:val="24"/>
          <w:szCs w:val="24"/>
        </w:rPr>
        <w:t>» на уровне начального общего образования».</w:t>
      </w:r>
    </w:p>
    <w:p w:rsidR="0019451F" w:rsidRDefault="0019451F" w:rsidP="0019451F">
      <w:pPr>
        <w:ind w:firstLine="709"/>
        <w:rPr>
          <w:rFonts w:eastAsia="Calibri"/>
          <w:sz w:val="24"/>
          <w:szCs w:val="24"/>
        </w:rPr>
      </w:pPr>
    </w:p>
    <w:p w:rsidR="0019451F" w:rsidRPr="00EC738A" w:rsidRDefault="0019451F" w:rsidP="0019451F">
      <w:pPr>
        <w:ind w:firstLine="709"/>
        <w:rPr>
          <w:rFonts w:eastAsia="Calibri"/>
          <w:sz w:val="24"/>
          <w:szCs w:val="24"/>
        </w:rPr>
      </w:pPr>
      <w:r w:rsidRPr="00EC738A">
        <w:rPr>
          <w:rFonts w:eastAsia="Calibri"/>
          <w:sz w:val="24"/>
          <w:szCs w:val="24"/>
        </w:rPr>
        <w:t>МЕСТО УЧЕБНОГО ПРЕДМЕТА «</w:t>
      </w:r>
      <w:r w:rsidRPr="00013FE3">
        <w:rPr>
          <w:rFonts w:eastAsia="Calibri"/>
          <w:sz w:val="24"/>
          <w:szCs w:val="24"/>
        </w:rPr>
        <w:t>ТЕХНОЛОГИЯ</w:t>
      </w:r>
      <w:r w:rsidRPr="00EC738A">
        <w:rPr>
          <w:rFonts w:eastAsia="Calibri"/>
          <w:sz w:val="24"/>
          <w:szCs w:val="24"/>
        </w:rPr>
        <w:t>» В УЧЕБНОМ ПЛАНЕ</w:t>
      </w:r>
    </w:p>
    <w:p w:rsidR="0019451F" w:rsidRDefault="0019451F" w:rsidP="0019451F">
      <w:pPr>
        <w:ind w:firstLine="709"/>
        <w:rPr>
          <w:rFonts w:eastAsia="Calibri"/>
          <w:sz w:val="24"/>
          <w:szCs w:val="24"/>
        </w:rPr>
      </w:pPr>
      <w:r w:rsidRPr="00810A4C">
        <w:rPr>
          <w:rFonts w:eastAsia="Calibri"/>
          <w:sz w:val="24"/>
          <w:szCs w:val="24"/>
        </w:rPr>
        <w:t>В соответствии с Федеральным государственным образовательным стандартом начального общего образования учебный предмет «</w:t>
      </w:r>
      <w:r>
        <w:rPr>
          <w:rFonts w:eastAsia="Calibri"/>
          <w:sz w:val="24"/>
          <w:szCs w:val="24"/>
        </w:rPr>
        <w:t>Технология</w:t>
      </w:r>
      <w:r w:rsidRPr="00810A4C">
        <w:rPr>
          <w:rFonts w:eastAsia="Calibri"/>
          <w:sz w:val="24"/>
          <w:szCs w:val="24"/>
        </w:rPr>
        <w:t>» входит в предметную  область  «</w:t>
      </w:r>
      <w:r>
        <w:rPr>
          <w:rFonts w:eastAsia="Calibri"/>
          <w:sz w:val="24"/>
          <w:szCs w:val="24"/>
        </w:rPr>
        <w:t>Технология</w:t>
      </w:r>
      <w:r w:rsidRPr="00810A4C">
        <w:rPr>
          <w:rFonts w:eastAsia="Calibri"/>
          <w:sz w:val="24"/>
          <w:szCs w:val="24"/>
        </w:rPr>
        <w:t>» и является обязательным для  изучения.</w:t>
      </w:r>
      <w:r>
        <w:rPr>
          <w:rFonts w:eastAsia="Calibri"/>
          <w:sz w:val="24"/>
          <w:szCs w:val="24"/>
        </w:rPr>
        <w:t xml:space="preserve"> </w:t>
      </w:r>
    </w:p>
    <w:p w:rsidR="0019451F" w:rsidRPr="00ED326D" w:rsidRDefault="0019451F" w:rsidP="0019451F">
      <w:pPr>
        <w:ind w:firstLine="709"/>
        <w:rPr>
          <w:rFonts w:eastAsia="Calibri"/>
          <w:sz w:val="24"/>
          <w:szCs w:val="24"/>
        </w:rPr>
      </w:pPr>
      <w:r w:rsidRPr="00ED326D">
        <w:rPr>
          <w:rFonts w:eastAsia="Calibri"/>
          <w:sz w:val="24"/>
          <w:szCs w:val="24"/>
        </w:rPr>
        <w:t xml:space="preserve">Срок освоения </w:t>
      </w:r>
      <w:r>
        <w:rPr>
          <w:rFonts w:eastAsia="Calibri"/>
          <w:sz w:val="24"/>
          <w:szCs w:val="24"/>
        </w:rPr>
        <w:t xml:space="preserve">рабочей </w:t>
      </w:r>
      <w:r w:rsidRPr="00ED326D">
        <w:rPr>
          <w:rFonts w:eastAsia="Calibri"/>
          <w:sz w:val="24"/>
          <w:szCs w:val="24"/>
        </w:rPr>
        <w:t xml:space="preserve">программы: </w:t>
      </w:r>
      <w:r>
        <w:rPr>
          <w:rFonts w:eastAsia="Calibri"/>
          <w:sz w:val="24"/>
          <w:szCs w:val="24"/>
        </w:rPr>
        <w:t>1-4 классы</w:t>
      </w:r>
      <w:r w:rsidRPr="00ED326D">
        <w:rPr>
          <w:rFonts w:eastAsia="Calibri"/>
          <w:sz w:val="24"/>
          <w:szCs w:val="24"/>
        </w:rPr>
        <w:t xml:space="preserve">, </w:t>
      </w:r>
      <w:r>
        <w:rPr>
          <w:rFonts w:eastAsia="Calibri"/>
          <w:sz w:val="24"/>
          <w:szCs w:val="24"/>
        </w:rPr>
        <w:t>4 года</w:t>
      </w:r>
      <w:r w:rsidRPr="00ED326D">
        <w:rPr>
          <w:rFonts w:eastAsia="Calibri"/>
          <w:sz w:val="24"/>
          <w:szCs w:val="24"/>
        </w:rPr>
        <w:t xml:space="preserve"> </w:t>
      </w:r>
    </w:p>
    <w:p w:rsidR="0019451F" w:rsidRPr="00ED326D" w:rsidRDefault="0019451F" w:rsidP="0019451F">
      <w:pPr>
        <w:ind w:firstLine="709"/>
        <w:rPr>
          <w:rFonts w:eastAsia="Calibri"/>
          <w:sz w:val="24"/>
          <w:szCs w:val="24"/>
        </w:rPr>
      </w:pPr>
      <w:r w:rsidRPr="00ED326D">
        <w:rPr>
          <w:rFonts w:eastAsia="Calibri"/>
          <w:sz w:val="24"/>
          <w:szCs w:val="24"/>
        </w:rPr>
        <w:t>Количество часов в учебном плане на изучение предмета (</w:t>
      </w:r>
      <w:r>
        <w:rPr>
          <w:rFonts w:eastAsia="Calibri"/>
          <w:sz w:val="24"/>
          <w:szCs w:val="24"/>
        </w:rPr>
        <w:t xml:space="preserve">1 класс – 33 учебные недели, 2-4 класс – </w:t>
      </w:r>
      <w:r w:rsidRPr="00ED326D">
        <w:rPr>
          <w:rFonts w:eastAsia="Calibri"/>
          <w:sz w:val="24"/>
          <w:szCs w:val="24"/>
        </w:rPr>
        <w:t>34 учебные недели)</w:t>
      </w:r>
    </w:p>
    <w:tbl>
      <w:tblPr>
        <w:tblStyle w:val="16"/>
        <w:tblW w:w="0" w:type="auto"/>
        <w:tblInd w:w="108" w:type="dxa"/>
        <w:tblLook w:val="04A0" w:firstRow="1" w:lastRow="0" w:firstColumn="1" w:lastColumn="0" w:noHBand="0" w:noVBand="1"/>
      </w:tblPr>
      <w:tblGrid>
        <w:gridCol w:w="2812"/>
        <w:gridCol w:w="3142"/>
        <w:gridCol w:w="2840"/>
      </w:tblGrid>
      <w:tr w:rsidR="0019451F" w:rsidRPr="00ED326D" w:rsidTr="0019451F">
        <w:tc>
          <w:tcPr>
            <w:tcW w:w="2812" w:type="dxa"/>
          </w:tcPr>
          <w:p w:rsidR="0019451F" w:rsidRPr="00ED326D" w:rsidRDefault="0019451F" w:rsidP="0019451F">
            <w:pPr>
              <w:ind w:firstLine="0"/>
              <w:contextualSpacing/>
              <w:rPr>
                <w:rFonts w:eastAsia="Calibri"/>
                <w:sz w:val="24"/>
                <w:szCs w:val="24"/>
              </w:rPr>
            </w:pPr>
            <w:r w:rsidRPr="00ED326D">
              <w:rPr>
                <w:rFonts w:eastAsia="Calibri"/>
                <w:sz w:val="24"/>
                <w:szCs w:val="24"/>
              </w:rPr>
              <w:t>Класс</w:t>
            </w:r>
          </w:p>
        </w:tc>
        <w:tc>
          <w:tcPr>
            <w:tcW w:w="3142" w:type="dxa"/>
          </w:tcPr>
          <w:p w:rsidR="0019451F" w:rsidRPr="00ED326D" w:rsidRDefault="0019451F" w:rsidP="0019451F">
            <w:pPr>
              <w:ind w:firstLine="0"/>
              <w:contextualSpacing/>
              <w:rPr>
                <w:rFonts w:eastAsia="Calibri"/>
                <w:sz w:val="24"/>
                <w:szCs w:val="24"/>
              </w:rPr>
            </w:pPr>
            <w:r w:rsidRPr="00ED326D">
              <w:rPr>
                <w:rFonts w:eastAsia="Calibri"/>
                <w:sz w:val="24"/>
                <w:szCs w:val="24"/>
              </w:rPr>
              <w:t>Количество часов в неделю</w:t>
            </w:r>
          </w:p>
        </w:tc>
        <w:tc>
          <w:tcPr>
            <w:tcW w:w="2840" w:type="dxa"/>
          </w:tcPr>
          <w:p w:rsidR="0019451F" w:rsidRPr="00ED326D" w:rsidRDefault="0019451F" w:rsidP="0019451F">
            <w:pPr>
              <w:ind w:firstLine="0"/>
              <w:contextualSpacing/>
              <w:rPr>
                <w:rFonts w:eastAsia="Calibri"/>
                <w:sz w:val="24"/>
                <w:szCs w:val="24"/>
              </w:rPr>
            </w:pPr>
            <w:r w:rsidRPr="00ED326D">
              <w:rPr>
                <w:rFonts w:eastAsia="Calibri"/>
                <w:sz w:val="24"/>
                <w:szCs w:val="24"/>
              </w:rPr>
              <w:t>Количество часов в год</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Pr>
                <w:rFonts w:eastAsia="Calibri"/>
                <w:sz w:val="24"/>
                <w:szCs w:val="24"/>
              </w:rPr>
              <w:t>1 класс</w:t>
            </w:r>
          </w:p>
        </w:tc>
        <w:tc>
          <w:tcPr>
            <w:tcW w:w="3142" w:type="dxa"/>
          </w:tcPr>
          <w:p w:rsidR="0019451F" w:rsidRPr="00ED326D" w:rsidRDefault="0019451F" w:rsidP="0019451F">
            <w:pPr>
              <w:ind w:firstLine="0"/>
              <w:contextualSpacing/>
              <w:jc w:val="center"/>
              <w:rPr>
                <w:rFonts w:eastAsia="Calibri"/>
                <w:sz w:val="24"/>
                <w:szCs w:val="24"/>
              </w:rPr>
            </w:pPr>
            <w:r>
              <w:rPr>
                <w:rFonts w:eastAsia="Calibri"/>
                <w:sz w:val="24"/>
                <w:szCs w:val="24"/>
              </w:rPr>
              <w:t>1</w:t>
            </w: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33</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Pr>
                <w:rFonts w:eastAsia="Calibri"/>
                <w:sz w:val="24"/>
                <w:szCs w:val="24"/>
              </w:rPr>
              <w:t>2</w:t>
            </w:r>
            <w:r w:rsidRPr="00ED326D">
              <w:rPr>
                <w:rFonts w:eastAsia="Calibri"/>
                <w:sz w:val="24"/>
                <w:szCs w:val="24"/>
              </w:rPr>
              <w:t xml:space="preserve"> класс</w:t>
            </w:r>
          </w:p>
        </w:tc>
        <w:tc>
          <w:tcPr>
            <w:tcW w:w="3142" w:type="dxa"/>
          </w:tcPr>
          <w:p w:rsidR="0019451F" w:rsidRPr="00ED326D" w:rsidRDefault="0019451F" w:rsidP="0019451F">
            <w:pPr>
              <w:ind w:firstLine="0"/>
              <w:contextualSpacing/>
              <w:jc w:val="center"/>
              <w:rPr>
                <w:rFonts w:eastAsia="Calibri"/>
                <w:sz w:val="24"/>
                <w:szCs w:val="24"/>
              </w:rPr>
            </w:pPr>
            <w:r>
              <w:rPr>
                <w:rFonts w:eastAsia="Calibri"/>
                <w:sz w:val="24"/>
                <w:szCs w:val="24"/>
              </w:rPr>
              <w:t>1</w:t>
            </w: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34</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Pr>
                <w:rFonts w:eastAsia="Calibri"/>
                <w:sz w:val="24"/>
                <w:szCs w:val="24"/>
              </w:rPr>
              <w:t>3</w:t>
            </w:r>
            <w:r w:rsidRPr="00ED326D">
              <w:rPr>
                <w:rFonts w:eastAsia="Calibri"/>
                <w:sz w:val="24"/>
                <w:szCs w:val="24"/>
              </w:rPr>
              <w:t xml:space="preserve"> класс</w:t>
            </w:r>
          </w:p>
        </w:tc>
        <w:tc>
          <w:tcPr>
            <w:tcW w:w="3142" w:type="dxa"/>
          </w:tcPr>
          <w:p w:rsidR="0019451F" w:rsidRPr="00ED326D" w:rsidRDefault="0019451F" w:rsidP="0019451F">
            <w:pPr>
              <w:ind w:firstLine="0"/>
              <w:contextualSpacing/>
              <w:jc w:val="center"/>
              <w:rPr>
                <w:rFonts w:eastAsia="Calibri"/>
                <w:sz w:val="24"/>
                <w:szCs w:val="24"/>
              </w:rPr>
            </w:pPr>
            <w:r>
              <w:rPr>
                <w:rFonts w:eastAsia="Calibri"/>
                <w:sz w:val="24"/>
                <w:szCs w:val="24"/>
              </w:rPr>
              <w:t>1</w:t>
            </w: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34</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Pr>
                <w:rFonts w:eastAsia="Calibri"/>
                <w:sz w:val="24"/>
                <w:szCs w:val="24"/>
              </w:rPr>
              <w:t>4</w:t>
            </w:r>
            <w:r w:rsidRPr="00ED326D">
              <w:rPr>
                <w:rFonts w:eastAsia="Calibri"/>
                <w:sz w:val="24"/>
                <w:szCs w:val="24"/>
              </w:rPr>
              <w:t xml:space="preserve"> класс</w:t>
            </w:r>
          </w:p>
        </w:tc>
        <w:tc>
          <w:tcPr>
            <w:tcW w:w="3142" w:type="dxa"/>
          </w:tcPr>
          <w:p w:rsidR="0019451F" w:rsidRPr="00ED326D" w:rsidRDefault="0019451F" w:rsidP="0019451F">
            <w:pPr>
              <w:ind w:firstLine="0"/>
              <w:contextualSpacing/>
              <w:jc w:val="center"/>
              <w:rPr>
                <w:rFonts w:eastAsia="Calibri"/>
                <w:sz w:val="24"/>
                <w:szCs w:val="24"/>
              </w:rPr>
            </w:pPr>
            <w:r>
              <w:rPr>
                <w:rFonts w:eastAsia="Calibri"/>
                <w:sz w:val="24"/>
                <w:szCs w:val="24"/>
              </w:rPr>
              <w:t>1</w:t>
            </w: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34</w:t>
            </w:r>
          </w:p>
        </w:tc>
      </w:tr>
      <w:tr w:rsidR="0019451F" w:rsidRPr="00ED326D" w:rsidTr="0019451F">
        <w:tc>
          <w:tcPr>
            <w:tcW w:w="2812" w:type="dxa"/>
          </w:tcPr>
          <w:p w:rsidR="0019451F" w:rsidRPr="00ED326D" w:rsidRDefault="0019451F" w:rsidP="0019451F">
            <w:pPr>
              <w:ind w:firstLine="0"/>
              <w:contextualSpacing/>
              <w:rPr>
                <w:rFonts w:eastAsia="Calibri"/>
                <w:sz w:val="24"/>
                <w:szCs w:val="24"/>
              </w:rPr>
            </w:pPr>
            <w:r w:rsidRPr="00ED326D">
              <w:rPr>
                <w:rFonts w:eastAsia="Calibri"/>
                <w:sz w:val="24"/>
                <w:szCs w:val="24"/>
              </w:rPr>
              <w:t>Всего</w:t>
            </w:r>
          </w:p>
        </w:tc>
        <w:tc>
          <w:tcPr>
            <w:tcW w:w="3142" w:type="dxa"/>
          </w:tcPr>
          <w:p w:rsidR="0019451F" w:rsidRPr="00ED326D" w:rsidRDefault="0019451F" w:rsidP="0019451F">
            <w:pPr>
              <w:ind w:firstLine="0"/>
              <w:contextualSpacing/>
              <w:jc w:val="center"/>
              <w:rPr>
                <w:rFonts w:eastAsia="Calibri"/>
                <w:sz w:val="24"/>
                <w:szCs w:val="24"/>
              </w:rPr>
            </w:pPr>
          </w:p>
        </w:tc>
        <w:tc>
          <w:tcPr>
            <w:tcW w:w="2840" w:type="dxa"/>
          </w:tcPr>
          <w:p w:rsidR="0019451F" w:rsidRPr="00ED326D" w:rsidRDefault="0019451F" w:rsidP="0019451F">
            <w:pPr>
              <w:ind w:firstLine="0"/>
              <w:contextualSpacing/>
              <w:jc w:val="center"/>
              <w:rPr>
                <w:rFonts w:eastAsia="Calibri"/>
                <w:sz w:val="24"/>
                <w:szCs w:val="24"/>
              </w:rPr>
            </w:pPr>
            <w:r>
              <w:rPr>
                <w:rFonts w:eastAsia="Calibri"/>
                <w:sz w:val="24"/>
                <w:szCs w:val="24"/>
              </w:rPr>
              <w:t>135</w:t>
            </w:r>
          </w:p>
        </w:tc>
      </w:tr>
    </w:tbl>
    <w:p w:rsidR="0019451F" w:rsidRDefault="0019451F" w:rsidP="0019451F">
      <w:pPr>
        <w:ind w:firstLine="0"/>
        <w:rPr>
          <w:rFonts w:eastAsia="Calibri"/>
          <w:b/>
          <w:sz w:val="24"/>
          <w:szCs w:val="24"/>
        </w:rPr>
      </w:pPr>
    </w:p>
    <w:p w:rsidR="0019451F" w:rsidRPr="006D2A66" w:rsidRDefault="0019451F" w:rsidP="0019451F">
      <w:pPr>
        <w:ind w:firstLine="709"/>
        <w:rPr>
          <w:rFonts w:eastAsia="Calibri"/>
          <w:b/>
          <w:sz w:val="24"/>
          <w:szCs w:val="24"/>
        </w:rPr>
      </w:pPr>
      <w:r w:rsidRPr="006D2A66">
        <w:rPr>
          <w:rFonts w:eastAsia="Calibri"/>
          <w:b/>
          <w:sz w:val="24"/>
          <w:szCs w:val="24"/>
        </w:rPr>
        <w:t>СОДЕРЖАНИЕ УЧЕБНОГО ПРЕДМЕТА «</w:t>
      </w:r>
      <w:r w:rsidRPr="00013FE3">
        <w:rPr>
          <w:rFonts w:eastAsia="Calibri"/>
          <w:b/>
          <w:sz w:val="24"/>
          <w:szCs w:val="24"/>
        </w:rPr>
        <w:t>ТЕХНОЛОГИЯ</w:t>
      </w:r>
      <w:r w:rsidRPr="006D2A66">
        <w:rPr>
          <w:rFonts w:eastAsia="Calibri"/>
          <w:b/>
          <w:sz w:val="24"/>
          <w:szCs w:val="24"/>
        </w:rPr>
        <w:t xml:space="preserve">» </w:t>
      </w:r>
    </w:p>
    <w:p w:rsidR="0019451F" w:rsidRDefault="0019451F" w:rsidP="0019451F">
      <w:pPr>
        <w:keepNext/>
        <w:suppressAutoHyphens/>
        <w:autoSpaceDE w:val="0"/>
        <w:autoSpaceDN w:val="0"/>
        <w:adjustRightInd w:val="0"/>
        <w:ind w:firstLine="709"/>
        <w:textAlignment w:val="center"/>
        <w:rPr>
          <w:rFonts w:eastAsia="Times New Roman"/>
          <w:b/>
          <w:bCs/>
          <w:caps/>
          <w:color w:val="000000"/>
          <w:position w:val="6"/>
          <w:sz w:val="24"/>
          <w:szCs w:val="24"/>
        </w:rPr>
      </w:pPr>
    </w:p>
    <w:p w:rsidR="0019451F" w:rsidRPr="001652C7" w:rsidRDefault="0019451F" w:rsidP="0019451F">
      <w:pPr>
        <w:keepNext/>
        <w:suppressAutoHyphens/>
        <w:autoSpaceDE w:val="0"/>
        <w:autoSpaceDN w:val="0"/>
        <w:adjustRightInd w:val="0"/>
        <w:ind w:firstLine="709"/>
        <w:textAlignment w:val="center"/>
        <w:rPr>
          <w:rFonts w:eastAsia="Times New Roman"/>
          <w:b/>
          <w:bCs/>
          <w:caps/>
          <w:color w:val="000000"/>
          <w:position w:val="6"/>
          <w:sz w:val="24"/>
          <w:szCs w:val="24"/>
        </w:rPr>
      </w:pPr>
      <w:r w:rsidRPr="001652C7">
        <w:rPr>
          <w:rFonts w:eastAsia="Times New Roman"/>
          <w:b/>
          <w:bCs/>
          <w:caps/>
          <w:color w:val="000000"/>
          <w:position w:val="6"/>
          <w:sz w:val="24"/>
          <w:szCs w:val="24"/>
        </w:rPr>
        <w:t xml:space="preserve">1 класс (33 </w:t>
      </w:r>
      <w:r w:rsidRPr="001652C7">
        <w:rPr>
          <w:rFonts w:eastAsia="Times New Roman"/>
          <w:b/>
          <w:bCs/>
          <w:color w:val="000000"/>
          <w:position w:val="6"/>
          <w:sz w:val="24"/>
          <w:szCs w:val="24"/>
        </w:rPr>
        <w:t>ч</w:t>
      </w:r>
      <w:r w:rsidRPr="001652C7">
        <w:rPr>
          <w:rFonts w:eastAsia="Times New Roman"/>
          <w:b/>
          <w:bCs/>
          <w:caps/>
          <w:color w:val="000000"/>
          <w:position w:val="6"/>
          <w:sz w:val="24"/>
          <w:szCs w:val="24"/>
        </w:rPr>
        <w:t>)</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 xml:space="preserve">1. Технологии, профессии и производства </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color w:val="000000"/>
          <w:sz w:val="24"/>
          <w:szCs w:val="24"/>
        </w:rPr>
        <w:t>Природа как источник сырьевых ресурсов и творчества мастеров. Красота и разнообразие пр</w:t>
      </w:r>
      <w:r w:rsidRPr="001652C7">
        <w:rPr>
          <w:rFonts w:eastAsia="Times New Roman"/>
          <w:color w:val="000000"/>
          <w:sz w:val="24"/>
          <w:szCs w:val="24"/>
        </w:rPr>
        <w:t>и</w:t>
      </w:r>
      <w:r w:rsidRPr="001652C7">
        <w:rPr>
          <w:rFonts w:eastAsia="Times New Roman"/>
          <w:color w:val="000000"/>
          <w:sz w:val="24"/>
          <w:szCs w:val="24"/>
        </w:rPr>
        <w:t>родных форм, их передача в изделиях из различных материалов. Наблюд</w:t>
      </w:r>
      <w:r>
        <w:rPr>
          <w:rFonts w:eastAsia="Times New Roman"/>
          <w:color w:val="000000"/>
          <w:sz w:val="24"/>
          <w:szCs w:val="24"/>
        </w:rPr>
        <w:t xml:space="preserve">ения природы и фантазия мастера – </w:t>
      </w:r>
      <w:r w:rsidRPr="001652C7">
        <w:rPr>
          <w:rFonts w:eastAsia="Times New Roman"/>
          <w:color w:val="000000"/>
          <w:sz w:val="24"/>
          <w:szCs w:val="24"/>
        </w:rPr>
        <w:t>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w:t>
      </w:r>
      <w:r w:rsidRPr="001652C7">
        <w:rPr>
          <w:rFonts w:eastAsia="Times New Roman"/>
          <w:color w:val="000000"/>
          <w:sz w:val="24"/>
          <w:szCs w:val="24"/>
        </w:rPr>
        <w:t>о</w:t>
      </w:r>
      <w:r w:rsidRPr="001652C7">
        <w:rPr>
          <w:rFonts w:eastAsia="Times New Roman"/>
          <w:color w:val="000000"/>
          <w:sz w:val="24"/>
          <w:szCs w:val="24"/>
        </w:rPr>
        <w:t>рядка во время работы; уборка по окончании работы. Рациональное и безопасное использование и хр</w:t>
      </w:r>
      <w:r w:rsidRPr="001652C7">
        <w:rPr>
          <w:rFonts w:eastAsia="Times New Roman"/>
          <w:color w:val="000000"/>
          <w:sz w:val="24"/>
          <w:szCs w:val="24"/>
        </w:rPr>
        <w:t>а</w:t>
      </w:r>
      <w:r w:rsidRPr="001652C7">
        <w:rPr>
          <w:rFonts w:eastAsia="Times New Roman"/>
          <w:color w:val="000000"/>
          <w:sz w:val="24"/>
          <w:szCs w:val="24"/>
        </w:rPr>
        <w:t>нение инструментов.</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color w:val="000000"/>
          <w:sz w:val="24"/>
          <w:szCs w:val="24"/>
        </w:rPr>
        <w:t>Профессии родных и знакомых. Профессии, связанные с изучаемыми материалами и произво</w:t>
      </w:r>
      <w:r w:rsidRPr="001652C7">
        <w:rPr>
          <w:rFonts w:eastAsia="Times New Roman"/>
          <w:color w:val="000000"/>
          <w:sz w:val="24"/>
          <w:szCs w:val="24"/>
        </w:rPr>
        <w:t>д</w:t>
      </w:r>
      <w:r w:rsidRPr="001652C7">
        <w:rPr>
          <w:rFonts w:eastAsia="Times New Roman"/>
          <w:color w:val="000000"/>
          <w:sz w:val="24"/>
          <w:szCs w:val="24"/>
        </w:rPr>
        <w:t xml:space="preserve">ствами. Профессии сферы обслуживания. </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color w:val="000000"/>
          <w:sz w:val="24"/>
          <w:szCs w:val="24"/>
        </w:rPr>
        <w:t>Традиции и праздники народов России, ремёсла, обычаи.</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 xml:space="preserve">2. Технологии ручной обработки материалов </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color w:val="000000"/>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w:t>
      </w:r>
      <w:r w:rsidRPr="001652C7">
        <w:rPr>
          <w:rFonts w:eastAsia="Times New Roman"/>
          <w:color w:val="000000"/>
          <w:sz w:val="24"/>
          <w:szCs w:val="24"/>
        </w:rPr>
        <w:t>в</w:t>
      </w:r>
      <w:r w:rsidRPr="001652C7">
        <w:rPr>
          <w:rFonts w:eastAsia="Times New Roman"/>
          <w:color w:val="000000"/>
          <w:sz w:val="24"/>
          <w:szCs w:val="24"/>
        </w:rPr>
        <w:t>ление.</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color w:val="000000"/>
          <w:sz w:val="24"/>
          <w:szCs w:val="24"/>
        </w:rPr>
        <w:lastRenderedPageBreak/>
        <w:t>Способы разметки деталей: на глаз и от руки, по шаблону, по линейке (как направляющему и</w:t>
      </w:r>
      <w:r w:rsidRPr="001652C7">
        <w:rPr>
          <w:rFonts w:eastAsia="Times New Roman"/>
          <w:color w:val="000000"/>
          <w:sz w:val="24"/>
          <w:szCs w:val="24"/>
        </w:rPr>
        <w:t>н</w:t>
      </w:r>
      <w:r w:rsidRPr="001652C7">
        <w:rPr>
          <w:rFonts w:eastAsia="Times New Roman"/>
          <w:color w:val="000000"/>
          <w:sz w:val="24"/>
          <w:szCs w:val="24"/>
        </w:rPr>
        <w:t>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color w:val="000000"/>
          <w:sz w:val="24"/>
          <w:szCs w:val="24"/>
        </w:rPr>
        <w:t xml:space="preserve">Подбор соответствующих инструментов и способов обработки материалов в зависимости от их свойств и видов изделий. </w:t>
      </w:r>
      <w:proofErr w:type="gramStart"/>
      <w:r w:rsidRPr="001652C7">
        <w:rPr>
          <w:rFonts w:eastAsia="Times New Roman"/>
          <w:color w:val="000000"/>
          <w:sz w:val="24"/>
          <w:szCs w:val="24"/>
        </w:rPr>
        <w:t xml:space="preserve">Инструменты и приспособления (ножницы, линейка, игла, гладилка, стека, шаблон и др.), их правильное, рациональное и безопасное использование. </w:t>
      </w:r>
      <w:proofErr w:type="gramEnd"/>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color w:val="000000"/>
          <w:sz w:val="24"/>
          <w:szCs w:val="24"/>
        </w:rPr>
        <w:t>Пластические массы, их виды (пластилин, пластика и др.). Приёмы изготовления изделий досту</w:t>
      </w:r>
      <w:r w:rsidRPr="001652C7">
        <w:rPr>
          <w:rFonts w:eastAsia="Times New Roman"/>
          <w:color w:val="000000"/>
          <w:sz w:val="24"/>
          <w:szCs w:val="24"/>
        </w:rPr>
        <w:t>п</w:t>
      </w:r>
      <w:r w:rsidRPr="001652C7">
        <w:rPr>
          <w:rFonts w:eastAsia="Times New Roman"/>
          <w:color w:val="000000"/>
          <w:sz w:val="24"/>
          <w:szCs w:val="24"/>
        </w:rPr>
        <w:t>ной по сложности формы из них: разметка на глаз, отделение части (стекой, отрыванием), придание формы.</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color w:val="00000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proofErr w:type="gramStart"/>
      <w:r w:rsidRPr="001652C7">
        <w:rPr>
          <w:rFonts w:eastAsia="Times New Roman"/>
          <w:color w:val="000000"/>
          <w:sz w:val="24"/>
          <w:szCs w:val="24"/>
        </w:rPr>
        <w:t>Вид</w:t>
      </w:r>
      <w:r>
        <w:rPr>
          <w:rFonts w:eastAsia="Times New Roman"/>
          <w:color w:val="000000"/>
          <w:sz w:val="24"/>
          <w:szCs w:val="24"/>
        </w:rPr>
        <w:t xml:space="preserve">ы природных материалов (плоские – листья и объёмные </w:t>
      </w:r>
      <w:r w:rsidRPr="00F31BF7">
        <w:rPr>
          <w:rFonts w:eastAsia="Times New Roman"/>
          <w:color w:val="000000"/>
          <w:sz w:val="24"/>
          <w:szCs w:val="24"/>
        </w:rPr>
        <w:t>–</w:t>
      </w:r>
      <w:r w:rsidRPr="001652C7">
        <w:rPr>
          <w:rFonts w:eastAsia="Times New Roman"/>
          <w:color w:val="000000"/>
          <w:sz w:val="24"/>
          <w:szCs w:val="24"/>
        </w:rPr>
        <w:t xml:space="preserve"> орехи, шишки, семена, ветки).</w:t>
      </w:r>
      <w:proofErr w:type="gramEnd"/>
      <w:r w:rsidRPr="001652C7">
        <w:rPr>
          <w:rFonts w:eastAsia="Times New Roman"/>
          <w:color w:val="000000"/>
          <w:sz w:val="24"/>
          <w:szCs w:val="24"/>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color w:val="000000"/>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color w:val="000000"/>
          <w:sz w:val="24"/>
          <w:szCs w:val="24"/>
        </w:rPr>
        <w:t>Использование дополнительных отделочных материалов.</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 xml:space="preserve">3. Конструирование и моделирование </w:t>
      </w:r>
    </w:p>
    <w:p w:rsidR="0019451F" w:rsidRPr="001652C7" w:rsidRDefault="0019451F" w:rsidP="0019451F">
      <w:pPr>
        <w:autoSpaceDE w:val="0"/>
        <w:autoSpaceDN w:val="0"/>
        <w:adjustRightInd w:val="0"/>
        <w:ind w:firstLine="709"/>
        <w:textAlignment w:val="center"/>
        <w:rPr>
          <w:rFonts w:eastAsia="Times New Roman"/>
          <w:color w:val="000000"/>
          <w:spacing w:val="1"/>
          <w:sz w:val="24"/>
          <w:szCs w:val="24"/>
        </w:rPr>
      </w:pPr>
      <w:r w:rsidRPr="001652C7">
        <w:rPr>
          <w:rFonts w:eastAsia="Times New Roman"/>
          <w:color w:val="000000"/>
          <w:spacing w:val="1"/>
          <w:sz w:val="24"/>
          <w:szCs w:val="24"/>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w:t>
      </w:r>
      <w:r w:rsidRPr="001652C7">
        <w:rPr>
          <w:rFonts w:eastAsia="Times New Roman"/>
          <w:color w:val="000000"/>
          <w:spacing w:val="1"/>
          <w:sz w:val="24"/>
          <w:szCs w:val="24"/>
        </w:rPr>
        <w:t>а</w:t>
      </w:r>
      <w:r w:rsidRPr="001652C7">
        <w:rPr>
          <w:rFonts w:eastAsia="Times New Roman"/>
          <w:color w:val="000000"/>
          <w:spacing w:val="1"/>
          <w:sz w:val="24"/>
          <w:szCs w:val="24"/>
        </w:rPr>
        <w:t>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w:t>
      </w:r>
      <w:r w:rsidRPr="001652C7">
        <w:rPr>
          <w:rFonts w:eastAsia="Times New Roman"/>
          <w:color w:val="000000"/>
          <w:spacing w:val="1"/>
          <w:sz w:val="24"/>
          <w:szCs w:val="24"/>
        </w:rPr>
        <w:t>е</w:t>
      </w:r>
      <w:r w:rsidRPr="001652C7">
        <w:rPr>
          <w:rFonts w:eastAsia="Times New Roman"/>
          <w:color w:val="000000"/>
          <w:spacing w:val="1"/>
          <w:sz w:val="24"/>
          <w:szCs w:val="24"/>
        </w:rPr>
        <w:t xml:space="preserve">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 xml:space="preserve">4. Информационно-коммуникативные технологии* </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color w:val="000000"/>
          <w:sz w:val="24"/>
          <w:szCs w:val="24"/>
        </w:rPr>
        <w:t>Демонстрация учителем готовых материалов на информационных носителях.</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color w:val="000000"/>
          <w:sz w:val="24"/>
          <w:szCs w:val="24"/>
        </w:rPr>
        <w:t xml:space="preserve">Информация. Виды информации. </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Универсальные учебные действия (пропедевтический уровень)</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i/>
          <w:iCs/>
          <w:color w:val="000000"/>
          <w:sz w:val="24"/>
          <w:szCs w:val="24"/>
        </w:rPr>
        <w:t>Познавательные УУД</w:t>
      </w:r>
      <w:r w:rsidRPr="001652C7">
        <w:rPr>
          <w:rFonts w:eastAsia="Times New Roman"/>
          <w:color w:val="000000"/>
          <w:sz w:val="24"/>
          <w:szCs w:val="24"/>
        </w:rPr>
        <w:t xml:space="preserve">: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ориентироваться в терминах, используемых в технологии (в пределах </w:t>
      </w:r>
      <w:proofErr w:type="gramStart"/>
      <w:r w:rsidRPr="001652C7">
        <w:rPr>
          <w:rFonts w:eastAsia="Times New Roman"/>
          <w:color w:val="000000"/>
          <w:sz w:val="24"/>
          <w:szCs w:val="24"/>
        </w:rPr>
        <w:t>изученного</w:t>
      </w:r>
      <w:proofErr w:type="gramEnd"/>
      <w:r w:rsidRPr="001652C7">
        <w:rPr>
          <w:rFonts w:eastAsia="Times New Roman"/>
          <w:color w:val="000000"/>
          <w:sz w:val="24"/>
          <w:szCs w:val="24"/>
        </w:rPr>
        <w:t>);</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воспринимать и использовать предложенную инструкцию (устную, графическую);</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анализировать устройство простых изделий по образцу, рисунку, выделять основные и втор</w:t>
      </w:r>
      <w:r w:rsidRPr="001652C7">
        <w:rPr>
          <w:rFonts w:eastAsia="Times New Roman"/>
          <w:color w:val="000000"/>
          <w:sz w:val="24"/>
          <w:szCs w:val="24"/>
        </w:rPr>
        <w:t>о</w:t>
      </w:r>
      <w:r w:rsidRPr="001652C7">
        <w:rPr>
          <w:rFonts w:eastAsia="Times New Roman"/>
          <w:color w:val="000000"/>
          <w:sz w:val="24"/>
          <w:szCs w:val="24"/>
        </w:rPr>
        <w:t>степенные составляющие конструкции;</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сравнивать отдельные изделия (конструкции), находить сходство и различия в их устройстве.</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Работа с информацией</w:t>
      </w:r>
      <w:r w:rsidRPr="001652C7">
        <w:rPr>
          <w:rFonts w:eastAsia="Times New Roman"/>
          <w:color w:val="000000"/>
          <w:sz w:val="24"/>
          <w:szCs w:val="24"/>
        </w:rPr>
        <w:t>:</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воспринимать информацию (представленную в объяснении учителя или в учебнике), использ</w:t>
      </w:r>
      <w:r w:rsidRPr="001652C7">
        <w:rPr>
          <w:rFonts w:eastAsia="Times New Roman"/>
          <w:color w:val="000000"/>
          <w:sz w:val="24"/>
          <w:szCs w:val="24"/>
        </w:rPr>
        <w:t>о</w:t>
      </w:r>
      <w:r w:rsidRPr="001652C7">
        <w:rPr>
          <w:rFonts w:eastAsia="Times New Roman"/>
          <w:color w:val="000000"/>
          <w:sz w:val="24"/>
          <w:szCs w:val="24"/>
        </w:rPr>
        <w:t>вать её в работе;</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Коммуникативные УУД</w:t>
      </w:r>
      <w:r w:rsidRPr="001652C7">
        <w:rPr>
          <w:rFonts w:eastAsia="Times New Roman"/>
          <w:color w:val="000000"/>
          <w:sz w:val="24"/>
          <w:szCs w:val="24"/>
        </w:rPr>
        <w:t>:</w:t>
      </w:r>
      <w:r w:rsidRPr="001652C7">
        <w:rPr>
          <w:rFonts w:eastAsia="Times New Roman"/>
          <w:i/>
          <w:iCs/>
          <w:color w:val="000000"/>
          <w:sz w:val="24"/>
          <w:szCs w:val="24"/>
        </w:rPr>
        <w:t xml:space="preserve">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строить несложные высказывания, сообщения в устной форме (по содержанию изученных тем).</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Регулятивные УУД</w:t>
      </w:r>
      <w:r w:rsidRPr="001652C7">
        <w:rPr>
          <w:rFonts w:eastAsia="Times New Roman"/>
          <w:color w:val="000000"/>
          <w:sz w:val="24"/>
          <w:szCs w:val="24"/>
        </w:rPr>
        <w:t>:</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принимать и удерживать в процессе деятельности предложенную учебную задачу;</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pacing w:val="-1"/>
          <w:sz w:val="24"/>
          <w:szCs w:val="24"/>
        </w:rPr>
      </w:pPr>
      <w:r>
        <w:rPr>
          <w:rFonts w:eastAsia="Times New Roman"/>
          <w:color w:val="000000"/>
          <w:spacing w:val="-1"/>
          <w:sz w:val="24"/>
          <w:szCs w:val="24"/>
        </w:rPr>
        <w:t xml:space="preserve">- </w:t>
      </w:r>
      <w:r w:rsidRPr="001652C7">
        <w:rPr>
          <w:rFonts w:eastAsia="Times New Roman"/>
          <w:color w:val="000000"/>
          <w:spacing w:val="-1"/>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19451F" w:rsidRPr="001652C7" w:rsidRDefault="0019451F" w:rsidP="0019451F">
      <w:pPr>
        <w:tabs>
          <w:tab w:val="left" w:pos="567"/>
        </w:tabs>
        <w:autoSpaceDE w:val="0"/>
        <w:autoSpaceDN w:val="0"/>
        <w:adjustRightInd w:val="0"/>
        <w:ind w:firstLine="709"/>
        <w:textAlignment w:val="center"/>
        <w:rPr>
          <w:rFonts w:eastAsia="Times New Roman"/>
          <w:i/>
          <w:iCs/>
          <w:color w:val="000000"/>
          <w:sz w:val="24"/>
          <w:szCs w:val="24"/>
        </w:rPr>
      </w:pPr>
      <w:r>
        <w:rPr>
          <w:rFonts w:eastAsia="Times New Roman"/>
          <w:color w:val="000000"/>
          <w:sz w:val="24"/>
          <w:szCs w:val="24"/>
        </w:rPr>
        <w:t xml:space="preserve">- </w:t>
      </w:r>
      <w:r w:rsidRPr="001652C7">
        <w:rPr>
          <w:rFonts w:eastAsia="Times New Roman"/>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r w:rsidRPr="001652C7">
        <w:rPr>
          <w:rFonts w:eastAsia="Times New Roman"/>
          <w:i/>
          <w:iCs/>
          <w:color w:val="000000"/>
          <w:sz w:val="24"/>
          <w:szCs w:val="24"/>
        </w:rPr>
        <w:t xml:space="preserve">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организовывать свою деятельность: производить подготовку к уроку рабочего места, поддерж</w:t>
      </w:r>
      <w:r w:rsidRPr="001652C7">
        <w:rPr>
          <w:rFonts w:eastAsia="Times New Roman"/>
          <w:color w:val="000000"/>
          <w:sz w:val="24"/>
          <w:szCs w:val="24"/>
        </w:rPr>
        <w:t>и</w:t>
      </w:r>
      <w:r w:rsidRPr="001652C7">
        <w:rPr>
          <w:rFonts w:eastAsia="Times New Roman"/>
          <w:color w:val="000000"/>
          <w:sz w:val="24"/>
          <w:szCs w:val="24"/>
        </w:rPr>
        <w:t>вать на нём порядок в течение урока, производить необходимую уборку по окончании работы;</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выполнять несложные действия контроля и оценки по предложенным критериям.</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Совместная деятельность</w:t>
      </w:r>
      <w:r w:rsidRPr="001652C7">
        <w:rPr>
          <w:rFonts w:eastAsia="Times New Roman"/>
          <w:color w:val="000000"/>
          <w:sz w:val="24"/>
          <w:szCs w:val="24"/>
        </w:rPr>
        <w:t>:</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проявлять положительное отношение к включению в совместную работу, к простым видам с</w:t>
      </w:r>
      <w:r w:rsidRPr="001652C7">
        <w:rPr>
          <w:rFonts w:eastAsia="Times New Roman"/>
          <w:color w:val="000000"/>
          <w:sz w:val="24"/>
          <w:szCs w:val="24"/>
        </w:rPr>
        <w:t>о</w:t>
      </w:r>
      <w:r w:rsidRPr="001652C7">
        <w:rPr>
          <w:rFonts w:eastAsia="Times New Roman"/>
          <w:color w:val="000000"/>
          <w:sz w:val="24"/>
          <w:szCs w:val="24"/>
        </w:rPr>
        <w:t xml:space="preserve">трудничества;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9451F" w:rsidRDefault="0019451F" w:rsidP="0019451F">
      <w:pPr>
        <w:keepNext/>
        <w:suppressAutoHyphens/>
        <w:autoSpaceDE w:val="0"/>
        <w:autoSpaceDN w:val="0"/>
        <w:adjustRightInd w:val="0"/>
        <w:ind w:firstLine="709"/>
        <w:textAlignment w:val="center"/>
        <w:rPr>
          <w:rFonts w:eastAsia="Times New Roman"/>
          <w:b/>
          <w:bCs/>
          <w:caps/>
          <w:color w:val="000000"/>
          <w:position w:val="6"/>
          <w:sz w:val="24"/>
          <w:szCs w:val="24"/>
        </w:rPr>
      </w:pPr>
    </w:p>
    <w:p w:rsidR="0019451F" w:rsidRPr="001652C7" w:rsidRDefault="0019451F" w:rsidP="0019451F">
      <w:pPr>
        <w:keepNext/>
        <w:suppressAutoHyphens/>
        <w:autoSpaceDE w:val="0"/>
        <w:autoSpaceDN w:val="0"/>
        <w:adjustRightInd w:val="0"/>
        <w:ind w:firstLine="709"/>
        <w:textAlignment w:val="center"/>
        <w:rPr>
          <w:rFonts w:eastAsia="Times New Roman"/>
          <w:b/>
          <w:bCs/>
          <w:caps/>
          <w:color w:val="000000"/>
          <w:position w:val="6"/>
          <w:sz w:val="24"/>
          <w:szCs w:val="24"/>
        </w:rPr>
      </w:pPr>
      <w:r w:rsidRPr="001652C7">
        <w:rPr>
          <w:rFonts w:eastAsia="Times New Roman"/>
          <w:b/>
          <w:bCs/>
          <w:caps/>
          <w:color w:val="000000"/>
          <w:position w:val="6"/>
          <w:sz w:val="24"/>
          <w:szCs w:val="24"/>
        </w:rPr>
        <w:t xml:space="preserve">2 класс (34 </w:t>
      </w:r>
      <w:r w:rsidRPr="001652C7">
        <w:rPr>
          <w:rFonts w:eastAsia="Times New Roman"/>
          <w:b/>
          <w:bCs/>
          <w:color w:val="000000"/>
          <w:position w:val="6"/>
          <w:sz w:val="24"/>
          <w:szCs w:val="24"/>
        </w:rPr>
        <w:t>ч</w:t>
      </w:r>
      <w:r w:rsidRPr="001652C7">
        <w:rPr>
          <w:rFonts w:eastAsia="Times New Roman"/>
          <w:b/>
          <w:bCs/>
          <w:caps/>
          <w:color w:val="000000"/>
          <w:position w:val="6"/>
          <w:sz w:val="24"/>
          <w:szCs w:val="24"/>
        </w:rPr>
        <w:t>)</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 xml:space="preserve">1. Технологии, профессии и производства </w:t>
      </w:r>
    </w:p>
    <w:p w:rsidR="0019451F" w:rsidRPr="001652C7" w:rsidRDefault="0019451F" w:rsidP="0019451F">
      <w:pPr>
        <w:autoSpaceDE w:val="0"/>
        <w:autoSpaceDN w:val="0"/>
        <w:adjustRightInd w:val="0"/>
        <w:ind w:firstLine="709"/>
        <w:textAlignment w:val="center"/>
        <w:rPr>
          <w:rFonts w:eastAsia="Times New Roman"/>
          <w:color w:val="000000"/>
          <w:spacing w:val="-1"/>
          <w:sz w:val="24"/>
          <w:szCs w:val="24"/>
        </w:rPr>
      </w:pPr>
      <w:r w:rsidRPr="001652C7">
        <w:rPr>
          <w:rFonts w:eastAsia="Times New Roman"/>
          <w:color w:val="000000"/>
          <w:spacing w:val="-1"/>
          <w:sz w:val="24"/>
          <w:szCs w:val="24"/>
        </w:rPr>
        <w:t>Рукотворный мир </w:t>
      </w:r>
      <w:r w:rsidRPr="00F31BF7">
        <w:rPr>
          <w:rFonts w:eastAsia="Times New Roman"/>
          <w:color w:val="000000"/>
          <w:spacing w:val="-1"/>
          <w:sz w:val="24"/>
          <w:szCs w:val="24"/>
        </w:rPr>
        <w:t>–</w:t>
      </w:r>
      <w:r w:rsidRPr="001652C7">
        <w:rPr>
          <w:rFonts w:eastAsia="Times New Roman"/>
          <w:color w:val="000000"/>
          <w:spacing w:val="-1"/>
          <w:sz w:val="24"/>
          <w:szCs w:val="24"/>
        </w:rPr>
        <w:t xml:space="preserve">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Традиции и современность. Новая жизнь древних профессий. Совершенствование их технолог</w:t>
      </w:r>
      <w:r w:rsidRPr="001652C7">
        <w:rPr>
          <w:rFonts w:eastAsia="Times New Roman"/>
          <w:color w:val="000000"/>
          <w:sz w:val="24"/>
          <w:szCs w:val="24"/>
        </w:rPr>
        <w:t>и</w:t>
      </w:r>
      <w:r w:rsidRPr="001652C7">
        <w:rPr>
          <w:rFonts w:eastAsia="Times New Roman"/>
          <w:color w:val="000000"/>
          <w:sz w:val="24"/>
          <w:szCs w:val="24"/>
        </w:rPr>
        <w:t>ческих процессов. Мастера и их профессии; правила мастера. Культурные традиции.</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Элементарная творческая и проектная деятельность (создание замысла, его детализация и вопл</w:t>
      </w:r>
      <w:r w:rsidRPr="001652C7">
        <w:rPr>
          <w:rFonts w:eastAsia="Times New Roman"/>
          <w:color w:val="000000"/>
          <w:sz w:val="24"/>
          <w:szCs w:val="24"/>
        </w:rPr>
        <w:t>о</w:t>
      </w:r>
      <w:r w:rsidRPr="001652C7">
        <w:rPr>
          <w:rFonts w:eastAsia="Times New Roman"/>
          <w:color w:val="000000"/>
          <w:sz w:val="24"/>
          <w:szCs w:val="24"/>
        </w:rPr>
        <w:t>щение). Несложные коллективные, групповые проекты.</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 xml:space="preserve">2. Технологии ручной обработки материалов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proofErr w:type="gramStart"/>
      <w:r w:rsidRPr="001652C7">
        <w:rPr>
          <w:rFonts w:eastAsia="Times New Roman"/>
          <w:color w:val="000000"/>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w:t>
      </w:r>
      <w:r w:rsidRPr="001652C7">
        <w:rPr>
          <w:rFonts w:eastAsia="Times New Roman"/>
          <w:color w:val="000000"/>
          <w:sz w:val="24"/>
          <w:szCs w:val="24"/>
        </w:rPr>
        <w:t>б</w:t>
      </w:r>
      <w:r w:rsidRPr="001652C7">
        <w:rPr>
          <w:rFonts w:eastAsia="Times New Roman"/>
          <w:color w:val="000000"/>
          <w:sz w:val="24"/>
          <w:szCs w:val="24"/>
        </w:rPr>
        <w:t>разование деталей (сгибание, складывание тонкого картона и плотных видов бумаги и др.), сборка изделия (сшивание).</w:t>
      </w:r>
      <w:proofErr w:type="gramEnd"/>
      <w:r w:rsidRPr="001652C7">
        <w:rPr>
          <w:rFonts w:eastAsia="Times New Roman"/>
          <w:color w:val="000000"/>
          <w:sz w:val="24"/>
          <w:szCs w:val="24"/>
        </w:rPr>
        <w:t xml:space="preserve"> Подвижное соединение деталей изделия. Использование соответствующих способов обр</w:t>
      </w:r>
      <w:r w:rsidRPr="001652C7">
        <w:rPr>
          <w:rFonts w:eastAsia="Times New Roman"/>
          <w:color w:val="000000"/>
          <w:sz w:val="24"/>
          <w:szCs w:val="24"/>
        </w:rPr>
        <w:t>а</w:t>
      </w:r>
      <w:r w:rsidRPr="001652C7">
        <w:rPr>
          <w:rFonts w:eastAsia="Times New Roman"/>
          <w:color w:val="000000"/>
          <w:sz w:val="24"/>
          <w:szCs w:val="24"/>
        </w:rPr>
        <w:t>ботки материалов в зависимости от вида и назначения изделия.</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Виды условных графических изображений: рисунок, простейший чертёж, эски</w:t>
      </w:r>
      <w:r>
        <w:rPr>
          <w:rFonts w:eastAsia="Times New Roman"/>
          <w:color w:val="000000"/>
          <w:sz w:val="24"/>
          <w:szCs w:val="24"/>
        </w:rPr>
        <w:t>з, схема. Чертёжные инструменты –</w:t>
      </w:r>
      <w:r w:rsidRPr="001652C7">
        <w:rPr>
          <w:rFonts w:eastAsia="Times New Roman"/>
          <w:color w:val="000000"/>
          <w:sz w:val="24"/>
          <w:szCs w:val="24"/>
        </w:rPr>
        <w:t xml:space="preserve"> линейка (угольник, циркуль). Их функциональное назначение, конструкция. Приёмы безопасной работы колющими (циркуль) инструментами.</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u w:val="single"/>
        </w:rPr>
        <w:t>Технология обработки бумаги и картона</w:t>
      </w:r>
      <w:r w:rsidRPr="001652C7">
        <w:rPr>
          <w:rFonts w:eastAsia="Times New Roman"/>
          <w:color w:val="000000"/>
          <w:sz w:val="24"/>
          <w:szCs w:val="24"/>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w:t>
      </w:r>
      <w:r w:rsidRPr="001652C7">
        <w:rPr>
          <w:rFonts w:eastAsia="Times New Roman"/>
          <w:color w:val="000000"/>
          <w:sz w:val="24"/>
          <w:szCs w:val="24"/>
        </w:rPr>
        <w:t>о</w:t>
      </w:r>
      <w:r w:rsidRPr="001652C7">
        <w:rPr>
          <w:rFonts w:eastAsia="Times New Roman"/>
          <w:color w:val="000000"/>
          <w:sz w:val="24"/>
          <w:szCs w:val="24"/>
        </w:rPr>
        <w:t>товление изделий по рисунку, простейшему чертежу или эскизу, схеме. Использование измерений, в</w:t>
      </w:r>
      <w:r w:rsidRPr="001652C7">
        <w:rPr>
          <w:rFonts w:eastAsia="Times New Roman"/>
          <w:color w:val="000000"/>
          <w:sz w:val="24"/>
          <w:szCs w:val="24"/>
        </w:rPr>
        <w:t>ы</w:t>
      </w:r>
      <w:r w:rsidRPr="001652C7">
        <w:rPr>
          <w:rFonts w:eastAsia="Times New Roman"/>
          <w:color w:val="000000"/>
          <w:sz w:val="24"/>
          <w:szCs w:val="24"/>
        </w:rPr>
        <w:t>числений и построений для решения практических задач. Сгибание и складывание тонкого картона и плотных видов бумаги </w:t>
      </w:r>
      <w:r>
        <w:rPr>
          <w:rFonts w:eastAsia="Times New Roman"/>
          <w:color w:val="000000"/>
          <w:sz w:val="24"/>
          <w:szCs w:val="24"/>
        </w:rPr>
        <w:t>–</w:t>
      </w:r>
      <w:r w:rsidRPr="001652C7">
        <w:rPr>
          <w:rFonts w:eastAsia="Times New Roman"/>
          <w:color w:val="000000"/>
          <w:sz w:val="24"/>
          <w:szCs w:val="24"/>
        </w:rPr>
        <w:t xml:space="preserve"> биговка. Подвижное соединение деталей на проволоку, толстую нитку.</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u w:val="single"/>
        </w:rPr>
        <w:t>Технология обработки текстильных материалов.</w:t>
      </w:r>
      <w:r w:rsidRPr="001652C7">
        <w:rPr>
          <w:rFonts w:eastAsia="Times New Roman"/>
          <w:color w:val="000000"/>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BB61F7">
        <w:rPr>
          <w:rFonts w:eastAsia="Times New Roman"/>
          <w:color w:val="000000"/>
          <w:position w:val="4"/>
          <w:szCs w:val="20"/>
          <w:vertAlign w:val="superscript"/>
        </w:rPr>
        <w:footnoteReference w:id="3"/>
      </w:r>
      <w:r w:rsidRPr="001652C7">
        <w:rPr>
          <w:rFonts w:eastAsia="Times New Roman"/>
          <w:color w:val="000000"/>
          <w:sz w:val="24"/>
          <w:szCs w:val="24"/>
        </w:rPr>
        <w:t>. Лекало. Разметка с помощью лекала (пр</w:t>
      </w:r>
      <w:r w:rsidRPr="001652C7">
        <w:rPr>
          <w:rFonts w:eastAsia="Times New Roman"/>
          <w:color w:val="000000"/>
          <w:sz w:val="24"/>
          <w:szCs w:val="24"/>
        </w:rPr>
        <w:t>о</w:t>
      </w:r>
      <w:r w:rsidRPr="001652C7">
        <w:rPr>
          <w:rFonts w:eastAsia="Times New Roman"/>
          <w:color w:val="000000"/>
          <w:sz w:val="24"/>
          <w:szCs w:val="24"/>
        </w:rPr>
        <w:t>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Использование дополнительных материалов (например, проволока, пряжа, бусины и др.).</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 xml:space="preserve">3. Конструирование и моделирование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 xml:space="preserve">4. Информационно-коммуникативные технологии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Демонстрация учителем готовых материалов на информационных носителях*.</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Поиск информации. Интернет как источник информации.</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Универсальные учебные действия</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i/>
          <w:iCs/>
          <w:color w:val="000000"/>
          <w:sz w:val="24"/>
          <w:szCs w:val="24"/>
        </w:rPr>
        <w:t>Познавательные УУД</w:t>
      </w:r>
      <w:r w:rsidRPr="001652C7">
        <w:rPr>
          <w:rFonts w:eastAsia="Times New Roman"/>
          <w:color w:val="000000"/>
          <w:sz w:val="24"/>
          <w:szCs w:val="24"/>
        </w:rPr>
        <w:t xml:space="preserve">: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ориентироваться в терминах, используемых в технологии (в пределах </w:t>
      </w:r>
      <w:proofErr w:type="gramStart"/>
      <w:r w:rsidRPr="001652C7">
        <w:rPr>
          <w:rFonts w:eastAsia="Times New Roman"/>
          <w:color w:val="000000"/>
          <w:sz w:val="24"/>
          <w:szCs w:val="24"/>
        </w:rPr>
        <w:t>изученного</w:t>
      </w:r>
      <w:proofErr w:type="gramEnd"/>
      <w:r w:rsidRPr="001652C7">
        <w:rPr>
          <w:rFonts w:eastAsia="Times New Roman"/>
          <w:color w:val="000000"/>
          <w:sz w:val="24"/>
          <w:szCs w:val="24"/>
        </w:rPr>
        <w:t>);</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выполнять работу в соответствии с образцом, инструкцией, устной или письменной;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выполнять действия анализа и синтеза, сравнения, группировки с учётом указанных критериев;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строить рассуждения, делать умозаключения, проверять их в практической работе;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воспроизводить порядок действий при решении учебной/практической задачи;</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осуществлять решение простых задач в умственной и материализованной форме. </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Работа с информацией</w:t>
      </w:r>
      <w:r w:rsidRPr="001652C7">
        <w:rPr>
          <w:rFonts w:eastAsia="Times New Roman"/>
          <w:color w:val="000000"/>
          <w:sz w:val="24"/>
          <w:szCs w:val="24"/>
        </w:rPr>
        <w:t>:</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получать информацию из учебника и других дидактических материалов, использовать её в работе;</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19451F" w:rsidRPr="001652C7" w:rsidRDefault="0019451F" w:rsidP="0019451F">
      <w:pPr>
        <w:keepNext/>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lastRenderedPageBreak/>
        <w:t>Коммуникативные УУД</w:t>
      </w:r>
      <w:r w:rsidRPr="001652C7">
        <w:rPr>
          <w:rFonts w:eastAsia="Times New Roman"/>
          <w:color w:val="000000"/>
          <w:sz w:val="24"/>
          <w:szCs w:val="24"/>
        </w:rPr>
        <w:t>:</w:t>
      </w:r>
      <w:r w:rsidRPr="001652C7">
        <w:rPr>
          <w:rFonts w:eastAsia="Times New Roman"/>
          <w:i/>
          <w:iCs/>
          <w:color w:val="000000"/>
          <w:sz w:val="24"/>
          <w:szCs w:val="24"/>
        </w:rPr>
        <w:t xml:space="preserve">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выполнять правила участия в учебном диалоге: задавать вопросы, дополнять ответы одноклас</w:t>
      </w:r>
      <w:r w:rsidRPr="001652C7">
        <w:rPr>
          <w:rFonts w:eastAsia="Times New Roman"/>
          <w:color w:val="000000"/>
          <w:sz w:val="24"/>
          <w:szCs w:val="24"/>
        </w:rPr>
        <w:t>с</w:t>
      </w:r>
      <w:r w:rsidRPr="001652C7">
        <w:rPr>
          <w:rFonts w:eastAsia="Times New Roman"/>
          <w:color w:val="000000"/>
          <w:sz w:val="24"/>
          <w:szCs w:val="24"/>
        </w:rPr>
        <w:t>ников, высказывать своё мнение; отвечать на вопросы; проявлять уважительное отношение к одноклас</w:t>
      </w:r>
      <w:r w:rsidRPr="001652C7">
        <w:rPr>
          <w:rFonts w:eastAsia="Times New Roman"/>
          <w:color w:val="000000"/>
          <w:sz w:val="24"/>
          <w:szCs w:val="24"/>
        </w:rPr>
        <w:t>с</w:t>
      </w:r>
      <w:r w:rsidRPr="001652C7">
        <w:rPr>
          <w:rFonts w:eastAsia="Times New Roman"/>
          <w:color w:val="000000"/>
          <w:sz w:val="24"/>
          <w:szCs w:val="24"/>
        </w:rPr>
        <w:t xml:space="preserve">никам, внимание к мнению другого;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Регулятивные УУД</w:t>
      </w:r>
      <w:r w:rsidRPr="001652C7">
        <w:rPr>
          <w:rFonts w:eastAsia="Times New Roman"/>
          <w:color w:val="000000"/>
          <w:sz w:val="24"/>
          <w:szCs w:val="24"/>
        </w:rPr>
        <w:t>:</w:t>
      </w:r>
      <w:r w:rsidRPr="001652C7">
        <w:rPr>
          <w:rFonts w:eastAsia="Times New Roman"/>
          <w:i/>
          <w:iCs/>
          <w:color w:val="000000"/>
          <w:sz w:val="24"/>
          <w:szCs w:val="24"/>
        </w:rPr>
        <w:t xml:space="preserve">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понимать и принимать учебную задачу;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организовывать свою деятельность;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pacing w:val="-2"/>
          <w:sz w:val="24"/>
          <w:szCs w:val="24"/>
        </w:rPr>
      </w:pPr>
      <w:r>
        <w:rPr>
          <w:rFonts w:eastAsia="Times New Roman"/>
          <w:color w:val="000000"/>
          <w:spacing w:val="-2"/>
          <w:sz w:val="24"/>
          <w:szCs w:val="24"/>
        </w:rPr>
        <w:t xml:space="preserve">- </w:t>
      </w:r>
      <w:r w:rsidRPr="001652C7">
        <w:rPr>
          <w:rFonts w:eastAsia="Times New Roman"/>
          <w:color w:val="000000"/>
          <w:spacing w:val="-2"/>
          <w:sz w:val="24"/>
          <w:szCs w:val="24"/>
        </w:rPr>
        <w:t xml:space="preserve">понимать предлагаемый план действий, действовать по плану;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прогнозировать необходимые действия для получения практического результата, планировать работу;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выполнять действия контроля и оценки;</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воспринимать советы, оценку учителя и одноклассников, стараться учитывать их в работе.</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Совместная деятельность</w:t>
      </w:r>
      <w:r w:rsidRPr="001652C7">
        <w:rPr>
          <w:rFonts w:eastAsia="Times New Roman"/>
          <w:color w:val="000000"/>
          <w:sz w:val="24"/>
          <w:szCs w:val="24"/>
        </w:rPr>
        <w:t>:</w:t>
      </w:r>
      <w:r w:rsidRPr="001652C7">
        <w:rPr>
          <w:rFonts w:eastAsia="Times New Roman"/>
          <w:i/>
          <w:iCs/>
          <w:color w:val="000000"/>
          <w:sz w:val="24"/>
          <w:szCs w:val="24"/>
        </w:rPr>
        <w:t xml:space="preserve">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выполнять элементарную совместную деятельность в процессе изготовления изделий, ос</w:t>
      </w:r>
      <w:r w:rsidRPr="001652C7">
        <w:rPr>
          <w:rFonts w:eastAsia="Times New Roman"/>
          <w:color w:val="000000"/>
          <w:sz w:val="24"/>
          <w:szCs w:val="24"/>
        </w:rPr>
        <w:t>у</w:t>
      </w:r>
      <w:r w:rsidRPr="001652C7">
        <w:rPr>
          <w:rFonts w:eastAsia="Times New Roman"/>
          <w:color w:val="000000"/>
          <w:sz w:val="24"/>
          <w:szCs w:val="24"/>
        </w:rPr>
        <w:t>ществлять взаимопомощь;</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выполнять правила совместной работы: справедливо распределять работу; договариваться, в</w:t>
      </w:r>
      <w:r w:rsidRPr="001652C7">
        <w:rPr>
          <w:rFonts w:eastAsia="Times New Roman"/>
          <w:color w:val="000000"/>
          <w:sz w:val="24"/>
          <w:szCs w:val="24"/>
        </w:rPr>
        <w:t>ы</w:t>
      </w:r>
      <w:r w:rsidRPr="001652C7">
        <w:rPr>
          <w:rFonts w:eastAsia="Times New Roman"/>
          <w:color w:val="000000"/>
          <w:sz w:val="24"/>
          <w:szCs w:val="24"/>
        </w:rPr>
        <w:t>полнять ответственно свою часть работы, уважительно относиться к чужому мнению.</w:t>
      </w:r>
    </w:p>
    <w:p w:rsidR="0019451F" w:rsidRDefault="0019451F" w:rsidP="0019451F">
      <w:pPr>
        <w:keepNext/>
        <w:suppressAutoHyphens/>
        <w:autoSpaceDE w:val="0"/>
        <w:autoSpaceDN w:val="0"/>
        <w:adjustRightInd w:val="0"/>
        <w:ind w:firstLine="709"/>
        <w:textAlignment w:val="center"/>
        <w:rPr>
          <w:rFonts w:eastAsia="Times New Roman"/>
          <w:b/>
          <w:bCs/>
          <w:caps/>
          <w:color w:val="000000"/>
          <w:position w:val="6"/>
          <w:sz w:val="24"/>
          <w:szCs w:val="24"/>
        </w:rPr>
      </w:pPr>
    </w:p>
    <w:p w:rsidR="0019451F" w:rsidRPr="001652C7" w:rsidRDefault="0019451F" w:rsidP="0019451F">
      <w:pPr>
        <w:keepNext/>
        <w:suppressAutoHyphens/>
        <w:autoSpaceDE w:val="0"/>
        <w:autoSpaceDN w:val="0"/>
        <w:adjustRightInd w:val="0"/>
        <w:ind w:firstLine="709"/>
        <w:textAlignment w:val="center"/>
        <w:rPr>
          <w:rFonts w:eastAsia="Times New Roman"/>
          <w:b/>
          <w:bCs/>
          <w:caps/>
          <w:color w:val="000000"/>
          <w:position w:val="6"/>
          <w:sz w:val="24"/>
          <w:szCs w:val="24"/>
        </w:rPr>
      </w:pPr>
      <w:r w:rsidRPr="001652C7">
        <w:rPr>
          <w:rFonts w:eastAsia="Times New Roman"/>
          <w:b/>
          <w:bCs/>
          <w:caps/>
          <w:color w:val="000000"/>
          <w:position w:val="6"/>
          <w:sz w:val="24"/>
          <w:szCs w:val="24"/>
        </w:rPr>
        <w:t xml:space="preserve">3 класс (34 </w:t>
      </w:r>
      <w:r w:rsidRPr="001652C7">
        <w:rPr>
          <w:rFonts w:eastAsia="Times New Roman"/>
          <w:b/>
          <w:bCs/>
          <w:color w:val="000000"/>
          <w:position w:val="6"/>
          <w:sz w:val="24"/>
          <w:szCs w:val="24"/>
        </w:rPr>
        <w:t>ч</w:t>
      </w:r>
      <w:r w:rsidRPr="001652C7">
        <w:rPr>
          <w:rFonts w:eastAsia="Times New Roman"/>
          <w:b/>
          <w:bCs/>
          <w:caps/>
          <w:color w:val="000000"/>
          <w:position w:val="6"/>
          <w:sz w:val="24"/>
          <w:szCs w:val="24"/>
        </w:rPr>
        <w:t>)</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 xml:space="preserve">1. Технологии, профессии и производства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Непрерывность процесса деятельностного освоения мира человеком и создания культуры. Мат</w:t>
      </w:r>
      <w:r w:rsidRPr="001652C7">
        <w:rPr>
          <w:rFonts w:eastAsia="Times New Roman"/>
          <w:color w:val="000000"/>
          <w:sz w:val="24"/>
          <w:szCs w:val="24"/>
        </w:rPr>
        <w:t>е</w:t>
      </w:r>
      <w:r w:rsidRPr="001652C7">
        <w:rPr>
          <w:rFonts w:eastAsia="Times New Roman"/>
          <w:color w:val="000000"/>
          <w:sz w:val="24"/>
          <w:szCs w:val="24"/>
        </w:rPr>
        <w:t>риальные и духовные потребности человека как движущие силы прогресса.</w:t>
      </w:r>
    </w:p>
    <w:p w:rsidR="0019451F" w:rsidRPr="001652C7" w:rsidRDefault="0019451F" w:rsidP="0019451F">
      <w:pPr>
        <w:autoSpaceDE w:val="0"/>
        <w:autoSpaceDN w:val="0"/>
        <w:adjustRightInd w:val="0"/>
        <w:ind w:firstLine="709"/>
        <w:textAlignment w:val="center"/>
        <w:rPr>
          <w:rFonts w:eastAsia="Times New Roman"/>
          <w:color w:val="000000"/>
          <w:spacing w:val="1"/>
          <w:sz w:val="24"/>
          <w:szCs w:val="24"/>
        </w:rPr>
      </w:pPr>
      <w:r w:rsidRPr="001652C7">
        <w:rPr>
          <w:rFonts w:eastAsia="Times New Roman"/>
          <w:color w:val="000000"/>
          <w:spacing w:val="1"/>
          <w:sz w:val="24"/>
          <w:szCs w:val="24"/>
        </w:rPr>
        <w:t>Разнообразие творческой трудовой деятельности в современных условиях. Разнообразие предм</w:t>
      </w:r>
      <w:r w:rsidRPr="001652C7">
        <w:rPr>
          <w:rFonts w:eastAsia="Times New Roman"/>
          <w:color w:val="000000"/>
          <w:spacing w:val="1"/>
          <w:sz w:val="24"/>
          <w:szCs w:val="24"/>
        </w:rPr>
        <w:t>е</w:t>
      </w:r>
      <w:r w:rsidRPr="001652C7">
        <w:rPr>
          <w:rFonts w:eastAsia="Times New Roman"/>
          <w:color w:val="000000"/>
          <w:spacing w:val="1"/>
          <w:sz w:val="24"/>
          <w:szCs w:val="24"/>
        </w:rPr>
        <w:t xml:space="preserve">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1652C7">
        <w:rPr>
          <w:rFonts w:eastAsia="Times New Roman"/>
          <w:color w:val="000000"/>
          <w:spacing w:val="1"/>
          <w:sz w:val="24"/>
          <w:szCs w:val="24"/>
        </w:rPr>
        <w:t>использу</w:t>
      </w:r>
      <w:r w:rsidRPr="001652C7">
        <w:rPr>
          <w:rFonts w:eastAsia="Times New Roman"/>
          <w:color w:val="000000"/>
          <w:spacing w:val="1"/>
          <w:sz w:val="24"/>
          <w:szCs w:val="24"/>
        </w:rPr>
        <w:t>е</w:t>
      </w:r>
      <w:r w:rsidRPr="001652C7">
        <w:rPr>
          <w:rFonts w:eastAsia="Times New Roman"/>
          <w:color w:val="000000"/>
          <w:spacing w:val="1"/>
          <w:sz w:val="24"/>
          <w:szCs w:val="24"/>
        </w:rPr>
        <w:t>мым</w:t>
      </w:r>
      <w:proofErr w:type="gramEnd"/>
      <w:r w:rsidRPr="001652C7">
        <w:rPr>
          <w:rFonts w:eastAsia="Times New Roman"/>
          <w:color w:val="000000"/>
          <w:spacing w:val="1"/>
          <w:sz w:val="24"/>
          <w:szCs w:val="24"/>
        </w:rPr>
        <w:t xml:space="preserve"> на уроках технологии.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Мир современной техники. Информационно-коммуникационные технологии в жизни совреме</w:t>
      </w:r>
      <w:r w:rsidRPr="001652C7">
        <w:rPr>
          <w:rFonts w:eastAsia="Times New Roman"/>
          <w:color w:val="000000"/>
          <w:sz w:val="24"/>
          <w:szCs w:val="24"/>
        </w:rPr>
        <w:t>н</w:t>
      </w:r>
      <w:r w:rsidRPr="001652C7">
        <w:rPr>
          <w:rFonts w:eastAsia="Times New Roman"/>
          <w:color w:val="000000"/>
          <w:sz w:val="24"/>
          <w:szCs w:val="24"/>
        </w:rPr>
        <w:t>ного человека. Решение человеком инженерных задач на основе изучения природных законов </w:t>
      </w:r>
      <w:r>
        <w:rPr>
          <w:rFonts w:eastAsia="Times New Roman"/>
          <w:color w:val="000000"/>
          <w:sz w:val="24"/>
          <w:szCs w:val="24"/>
        </w:rPr>
        <w:t>–</w:t>
      </w:r>
      <w:r w:rsidRPr="001652C7">
        <w:rPr>
          <w:rFonts w:eastAsia="Times New Roman"/>
          <w:color w:val="000000"/>
          <w:sz w:val="24"/>
          <w:szCs w:val="24"/>
        </w:rPr>
        <w:t xml:space="preserve"> жёсткость конструкции (трубчатые сооружения, треугольник как устойчивая геометрическая форма и др.).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 xml:space="preserve">Бережное и внимательное отношение к природе как источнику сырьевых ресурсов и идей для технологий будущего.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 xml:space="preserve">Элементарная творческая и проектная деятельность. Коллективные, групповые и </w:t>
      </w:r>
      <w:proofErr w:type="gramStart"/>
      <w:r w:rsidRPr="001652C7">
        <w:rPr>
          <w:rFonts w:eastAsia="Times New Roman"/>
          <w:color w:val="000000"/>
          <w:sz w:val="24"/>
          <w:szCs w:val="24"/>
        </w:rPr>
        <w:t>индивидуальные проекты</w:t>
      </w:r>
      <w:proofErr w:type="gramEnd"/>
      <w:r w:rsidRPr="001652C7">
        <w:rPr>
          <w:rFonts w:eastAsia="Times New Roman"/>
          <w:color w:val="000000"/>
          <w:sz w:val="24"/>
          <w:szCs w:val="24"/>
        </w:rPr>
        <w:t xml:space="preserve"> в рамках изучаемой тематики. Совместная работа в малых группах, осуществление сотруднич</w:t>
      </w:r>
      <w:r w:rsidRPr="001652C7">
        <w:rPr>
          <w:rFonts w:eastAsia="Times New Roman"/>
          <w:color w:val="000000"/>
          <w:sz w:val="24"/>
          <w:szCs w:val="24"/>
        </w:rPr>
        <w:t>е</w:t>
      </w:r>
      <w:r w:rsidRPr="001652C7">
        <w:rPr>
          <w:rFonts w:eastAsia="Times New Roman"/>
          <w:color w:val="000000"/>
          <w:sz w:val="24"/>
          <w:szCs w:val="24"/>
        </w:rPr>
        <w:t>ства; распределение работы, выполнение социальных ролей (руководитель/лидер и подчинённый).</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 xml:space="preserve">2. Технологии ручной обработки материалов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Некоторые (доступные в обработке) виды искусственных и синтетических материалов. Разноо</w:t>
      </w:r>
      <w:r w:rsidRPr="001652C7">
        <w:rPr>
          <w:rFonts w:eastAsia="Times New Roman"/>
          <w:color w:val="000000"/>
          <w:sz w:val="24"/>
          <w:szCs w:val="24"/>
        </w:rPr>
        <w:t>б</w:t>
      </w:r>
      <w:r w:rsidRPr="001652C7">
        <w:rPr>
          <w:rFonts w:eastAsia="Times New Roman"/>
          <w:color w:val="000000"/>
          <w:sz w:val="24"/>
          <w:szCs w:val="24"/>
        </w:rPr>
        <w:t>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w:t>
      </w:r>
      <w:r w:rsidRPr="001652C7">
        <w:rPr>
          <w:rFonts w:eastAsia="Times New Roman"/>
          <w:color w:val="000000"/>
          <w:sz w:val="24"/>
          <w:szCs w:val="24"/>
        </w:rPr>
        <w:t>с</w:t>
      </w:r>
      <w:r w:rsidRPr="001652C7">
        <w:rPr>
          <w:rFonts w:eastAsia="Times New Roman"/>
          <w:color w:val="000000"/>
          <w:sz w:val="24"/>
          <w:szCs w:val="24"/>
        </w:rPr>
        <w:t xml:space="preserve">пользование соответствующих способов обработки материалов в зависимости от назначения изделия.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Выполнение рицовки на картоне с помощью канцелярского ножа, выполнение отверстий шилом.</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Использование дополнительных материалов. Комбинирование разных материалов в одном изд</w:t>
      </w:r>
      <w:r w:rsidRPr="001652C7">
        <w:rPr>
          <w:rFonts w:eastAsia="Times New Roman"/>
          <w:color w:val="000000"/>
          <w:sz w:val="24"/>
          <w:szCs w:val="24"/>
        </w:rPr>
        <w:t>е</w:t>
      </w:r>
      <w:r w:rsidRPr="001652C7">
        <w:rPr>
          <w:rFonts w:eastAsia="Times New Roman"/>
          <w:color w:val="000000"/>
          <w:sz w:val="24"/>
          <w:szCs w:val="24"/>
        </w:rPr>
        <w:t>лии.</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lastRenderedPageBreak/>
        <w:t xml:space="preserve">3. Конструирование и моделирование </w:t>
      </w:r>
    </w:p>
    <w:p w:rsidR="0019451F" w:rsidRPr="00C4703C" w:rsidRDefault="0019451F" w:rsidP="0019451F">
      <w:pPr>
        <w:autoSpaceDE w:val="0"/>
        <w:autoSpaceDN w:val="0"/>
        <w:adjustRightInd w:val="0"/>
        <w:ind w:firstLine="709"/>
        <w:textAlignment w:val="center"/>
        <w:rPr>
          <w:rFonts w:eastAsia="Times New Roman"/>
          <w:sz w:val="24"/>
          <w:szCs w:val="24"/>
        </w:rPr>
      </w:pPr>
      <w:r w:rsidRPr="00C4703C">
        <w:rPr>
          <w:rFonts w:eastAsia="Times New Roman"/>
          <w:sz w:val="24"/>
          <w:szCs w:val="24"/>
        </w:rPr>
        <w:t>Конструирование и моделирование изделий из различных материалов, в том числе наборов «Ко</w:t>
      </w:r>
      <w:r w:rsidRPr="00C4703C">
        <w:rPr>
          <w:rFonts w:eastAsia="Times New Roman"/>
          <w:sz w:val="24"/>
          <w:szCs w:val="24"/>
        </w:rPr>
        <w:t>н</w:t>
      </w:r>
      <w:r w:rsidRPr="00C4703C">
        <w:rPr>
          <w:rFonts w:eastAsia="Times New Roman"/>
          <w:sz w:val="24"/>
          <w:szCs w:val="24"/>
        </w:rPr>
        <w:t>структор» по заданным условиям (технико-технологическим, функциональным, декорати</w:t>
      </w:r>
      <w:r w:rsidRPr="00C4703C">
        <w:rPr>
          <w:rFonts w:eastAsia="Times New Roman"/>
          <w:sz w:val="24"/>
          <w:szCs w:val="24"/>
        </w:rPr>
        <w:t>в</w:t>
      </w:r>
      <w:r w:rsidRPr="00C4703C">
        <w:rPr>
          <w:rFonts w:eastAsia="Times New Roman"/>
          <w:sz w:val="24"/>
          <w:szCs w:val="24"/>
        </w:rPr>
        <w:t xml:space="preserve">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Создание простых макетов и моделей архитектурных сооружений, технических устройств, быт</w:t>
      </w:r>
      <w:r w:rsidRPr="001652C7">
        <w:rPr>
          <w:rFonts w:eastAsia="Times New Roman"/>
          <w:color w:val="000000"/>
          <w:sz w:val="24"/>
          <w:szCs w:val="24"/>
        </w:rPr>
        <w:t>о</w:t>
      </w:r>
      <w:r w:rsidRPr="001652C7">
        <w:rPr>
          <w:rFonts w:eastAsia="Times New Roman"/>
          <w:color w:val="000000"/>
          <w:sz w:val="24"/>
          <w:szCs w:val="24"/>
        </w:rPr>
        <w:t>вых конструкций. Выполнение заданий на доработку конструкций (отдельных узлов, соединений) с уч</w:t>
      </w:r>
      <w:r w:rsidRPr="001652C7">
        <w:rPr>
          <w:rFonts w:eastAsia="Times New Roman"/>
          <w:color w:val="000000"/>
          <w:sz w:val="24"/>
          <w:szCs w:val="24"/>
        </w:rPr>
        <w:t>ё</w:t>
      </w:r>
      <w:r w:rsidRPr="001652C7">
        <w:rPr>
          <w:rFonts w:eastAsia="Times New Roman"/>
          <w:color w:val="000000"/>
          <w:sz w:val="24"/>
          <w:szCs w:val="24"/>
        </w:rPr>
        <w:t>том дополнительных условий (требований). Использование измерений и построений для решения пра</w:t>
      </w:r>
      <w:r w:rsidRPr="001652C7">
        <w:rPr>
          <w:rFonts w:eastAsia="Times New Roman"/>
          <w:color w:val="000000"/>
          <w:sz w:val="24"/>
          <w:szCs w:val="24"/>
        </w:rPr>
        <w:t>к</w:t>
      </w:r>
      <w:r w:rsidRPr="001652C7">
        <w:rPr>
          <w:rFonts w:eastAsia="Times New Roman"/>
          <w:color w:val="000000"/>
          <w:sz w:val="24"/>
          <w:szCs w:val="24"/>
        </w:rPr>
        <w:t xml:space="preserve">тических задач. Решение задач на мысленную трансформацию трёхмерной конструкции в развёртку (и наоборот). </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 xml:space="preserve">4. Информационно-коммуникативные технологии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Информационная среда, основные источники (органы восприятия) информации, получаемой ч</w:t>
      </w:r>
      <w:r w:rsidRPr="001652C7">
        <w:rPr>
          <w:rFonts w:eastAsia="Times New Roman"/>
          <w:color w:val="000000"/>
          <w:sz w:val="24"/>
          <w:szCs w:val="24"/>
        </w:rPr>
        <w:t>е</w:t>
      </w:r>
      <w:r w:rsidRPr="001652C7">
        <w:rPr>
          <w:rFonts w:eastAsia="Times New Roman"/>
          <w:color w:val="000000"/>
          <w:sz w:val="24"/>
          <w:szCs w:val="24"/>
        </w:rPr>
        <w:t xml:space="preserve">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19451F" w:rsidRPr="00C4703C" w:rsidRDefault="0019451F" w:rsidP="0019451F">
      <w:pPr>
        <w:autoSpaceDE w:val="0"/>
        <w:autoSpaceDN w:val="0"/>
        <w:adjustRightInd w:val="0"/>
        <w:ind w:firstLine="709"/>
        <w:textAlignment w:val="center"/>
        <w:rPr>
          <w:rFonts w:eastAsia="Times New Roman"/>
          <w:sz w:val="24"/>
          <w:szCs w:val="24"/>
        </w:rPr>
      </w:pPr>
      <w:r w:rsidRPr="001652C7">
        <w:rPr>
          <w:rFonts w:eastAsia="Times New Roman"/>
          <w:color w:val="000000"/>
          <w:sz w:val="24"/>
          <w:szCs w:val="24"/>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1652C7">
        <w:rPr>
          <w:rFonts w:eastAsia="Times New Roman"/>
          <w:color w:val="000000"/>
          <w:sz w:val="24"/>
          <w:szCs w:val="24"/>
        </w:rPr>
        <w:t xml:space="preserve">Работа с доступной информацией (книги, музеи, беседы (мастер-классы) с мастерами, </w:t>
      </w:r>
      <w:r w:rsidRPr="00C4703C">
        <w:rPr>
          <w:rFonts w:eastAsia="Times New Roman"/>
          <w:sz w:val="24"/>
          <w:szCs w:val="24"/>
        </w:rPr>
        <w:t>Интернет</w:t>
      </w:r>
      <w:r w:rsidRPr="00C4703C">
        <w:rPr>
          <w:rFonts w:eastAsia="Times New Roman"/>
          <w:position w:val="4"/>
          <w:szCs w:val="20"/>
          <w:vertAlign w:val="superscript"/>
        </w:rPr>
        <w:footnoteReference w:id="4"/>
      </w:r>
      <w:r w:rsidRPr="00C4703C">
        <w:rPr>
          <w:rFonts w:eastAsia="Times New Roman"/>
          <w:szCs w:val="20"/>
        </w:rPr>
        <w:t>,</w:t>
      </w:r>
      <w:r w:rsidRPr="00C4703C">
        <w:rPr>
          <w:rFonts w:eastAsia="Times New Roman"/>
          <w:sz w:val="24"/>
          <w:szCs w:val="24"/>
        </w:rPr>
        <w:t xml:space="preserve"> видео, DVD).</w:t>
      </w:r>
      <w:proofErr w:type="gramEnd"/>
      <w:r w:rsidRPr="00C4703C">
        <w:rPr>
          <w:rFonts w:eastAsia="Times New Roman"/>
          <w:sz w:val="24"/>
          <w:szCs w:val="24"/>
        </w:rPr>
        <w:t xml:space="preserve"> Работа с текстовым редактором Microsoft Word или другим.</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Универсальные учебные действия</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Познавательные УУД</w:t>
      </w:r>
      <w:r w:rsidRPr="001652C7">
        <w:rPr>
          <w:rFonts w:eastAsia="Times New Roman"/>
          <w:color w:val="000000"/>
          <w:sz w:val="24"/>
          <w:szCs w:val="24"/>
        </w:rPr>
        <w:t>:</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1652C7">
        <w:rPr>
          <w:rFonts w:eastAsia="Times New Roman"/>
          <w:color w:val="000000"/>
          <w:sz w:val="24"/>
          <w:szCs w:val="24"/>
        </w:rPr>
        <w:t>изученного</w:t>
      </w:r>
      <w:proofErr w:type="gramEnd"/>
      <w:r w:rsidRPr="001652C7">
        <w:rPr>
          <w:rFonts w:eastAsia="Times New Roman"/>
          <w:color w:val="000000"/>
          <w:sz w:val="24"/>
          <w:szCs w:val="24"/>
        </w:rPr>
        <w:t xml:space="preserve">);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осуществлять анализ предложенных образцов с выделением существенных и несущественных признаков;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выполнять работу в соответствии с инструкцией, устной или письменной, а также графически представленной в схеме, таблице;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определять способы доработки конструкций с учётом предложенных условий;</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классифицировать изделия по самостоятельно предложенному существенному признаку (и</w:t>
      </w:r>
      <w:r w:rsidRPr="001652C7">
        <w:rPr>
          <w:rFonts w:eastAsia="Times New Roman"/>
          <w:color w:val="000000"/>
          <w:sz w:val="24"/>
          <w:szCs w:val="24"/>
        </w:rPr>
        <w:t>с</w:t>
      </w:r>
      <w:r w:rsidRPr="001652C7">
        <w:rPr>
          <w:rFonts w:eastAsia="Times New Roman"/>
          <w:color w:val="000000"/>
          <w:sz w:val="24"/>
          <w:szCs w:val="24"/>
        </w:rPr>
        <w:t>пользуемый материал, форма, размер, назначение, способ сборки);</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читать и воспроизводить простой чертёж/эскиз развёртки изделия;</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восстанавливать нарушенную последовательность выполнения изделия.</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Работа с информацией</w:t>
      </w:r>
      <w:r w:rsidRPr="001652C7">
        <w:rPr>
          <w:rFonts w:eastAsia="Times New Roman"/>
          <w:color w:val="000000"/>
          <w:sz w:val="24"/>
          <w:szCs w:val="24"/>
        </w:rPr>
        <w:t>:</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на основе анализа информации производить выбор наиболее эффективных способов работы;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pacing w:val="2"/>
          <w:sz w:val="24"/>
          <w:szCs w:val="24"/>
        </w:rPr>
      </w:pPr>
      <w:r>
        <w:rPr>
          <w:rFonts w:eastAsia="Times New Roman"/>
          <w:color w:val="000000"/>
          <w:spacing w:val="2"/>
          <w:sz w:val="24"/>
          <w:szCs w:val="24"/>
        </w:rPr>
        <w:t xml:space="preserve">- </w:t>
      </w:r>
      <w:r w:rsidRPr="001652C7">
        <w:rPr>
          <w:rFonts w:eastAsia="Times New Roman"/>
          <w:color w:val="000000"/>
          <w:spacing w:val="2"/>
          <w:sz w:val="24"/>
          <w:szCs w:val="24"/>
        </w:rPr>
        <w:t>осуществлять поиск необходимой информации для выполнения учебных заданий с использ</w:t>
      </w:r>
      <w:r w:rsidRPr="001652C7">
        <w:rPr>
          <w:rFonts w:eastAsia="Times New Roman"/>
          <w:color w:val="000000"/>
          <w:spacing w:val="2"/>
          <w:sz w:val="24"/>
          <w:szCs w:val="24"/>
        </w:rPr>
        <w:t>о</w:t>
      </w:r>
      <w:r w:rsidRPr="001652C7">
        <w:rPr>
          <w:rFonts w:eastAsia="Times New Roman"/>
          <w:color w:val="000000"/>
          <w:spacing w:val="2"/>
          <w:sz w:val="24"/>
          <w:szCs w:val="24"/>
        </w:rPr>
        <w:t>ванием учебной литературы;</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Коммуникативные УУД</w:t>
      </w:r>
      <w:r w:rsidRPr="001652C7">
        <w:rPr>
          <w:rFonts w:eastAsia="Times New Roman"/>
          <w:color w:val="000000"/>
          <w:sz w:val="24"/>
          <w:szCs w:val="24"/>
        </w:rPr>
        <w:t>:</w:t>
      </w:r>
      <w:r w:rsidRPr="001652C7">
        <w:rPr>
          <w:rFonts w:eastAsia="Times New Roman"/>
          <w:i/>
          <w:iCs/>
          <w:color w:val="000000"/>
          <w:sz w:val="24"/>
          <w:szCs w:val="24"/>
        </w:rPr>
        <w:t xml:space="preserve">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строить монологическое высказывание, владеть диалогической формой коммуникации;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строить рассуждения в форме связи простых суждений об объекте, его строении, свойствах и способах создания;</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описывать предметы рукотворного мира, оценивать их достоинства;</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формулировать собственное мнение, аргументировать выбор вариантов и способов выполнения задания.</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Регулятивные УУД</w:t>
      </w:r>
      <w:r w:rsidRPr="001652C7">
        <w:rPr>
          <w:rFonts w:eastAsia="Times New Roman"/>
          <w:color w:val="000000"/>
          <w:sz w:val="24"/>
          <w:szCs w:val="24"/>
        </w:rPr>
        <w:t>:</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принимать и сохранять учебную задачу, осуществлять поиск сре</w:t>
      </w:r>
      <w:proofErr w:type="gramStart"/>
      <w:r w:rsidRPr="001652C7">
        <w:rPr>
          <w:rFonts w:eastAsia="Times New Roman"/>
          <w:color w:val="000000"/>
          <w:sz w:val="24"/>
          <w:szCs w:val="24"/>
        </w:rPr>
        <w:t>дств дл</w:t>
      </w:r>
      <w:proofErr w:type="gramEnd"/>
      <w:r w:rsidRPr="001652C7">
        <w:rPr>
          <w:rFonts w:eastAsia="Times New Roman"/>
          <w:color w:val="000000"/>
          <w:sz w:val="24"/>
          <w:szCs w:val="24"/>
        </w:rPr>
        <w:t xml:space="preserve">я её решения;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pacing w:val="-1"/>
          <w:sz w:val="24"/>
          <w:szCs w:val="24"/>
        </w:rPr>
      </w:pPr>
      <w:r>
        <w:rPr>
          <w:rFonts w:eastAsia="Times New Roman"/>
          <w:color w:val="000000"/>
          <w:spacing w:val="-1"/>
          <w:sz w:val="24"/>
          <w:szCs w:val="24"/>
        </w:rPr>
        <w:t xml:space="preserve">- </w:t>
      </w:r>
      <w:r w:rsidRPr="001652C7">
        <w:rPr>
          <w:rFonts w:eastAsia="Times New Roman"/>
          <w:color w:val="000000"/>
          <w:spacing w:val="-1"/>
          <w:sz w:val="24"/>
          <w:szCs w:val="24"/>
        </w:rPr>
        <w:t xml:space="preserve">проявлять </w:t>
      </w:r>
      <w:proofErr w:type="gramStart"/>
      <w:r w:rsidRPr="001652C7">
        <w:rPr>
          <w:rFonts w:eastAsia="Times New Roman"/>
          <w:color w:val="000000"/>
          <w:spacing w:val="-1"/>
          <w:sz w:val="24"/>
          <w:szCs w:val="24"/>
        </w:rPr>
        <w:t>волевую</w:t>
      </w:r>
      <w:proofErr w:type="gramEnd"/>
      <w:r w:rsidRPr="001652C7">
        <w:rPr>
          <w:rFonts w:eastAsia="Times New Roman"/>
          <w:color w:val="000000"/>
          <w:spacing w:val="-1"/>
          <w:sz w:val="24"/>
          <w:szCs w:val="24"/>
        </w:rPr>
        <w:t xml:space="preserve"> саморегуляцию при выполнении задания. </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Совместная деятельность</w:t>
      </w:r>
      <w:r w:rsidRPr="001652C7">
        <w:rPr>
          <w:rFonts w:eastAsia="Times New Roman"/>
          <w:color w:val="000000"/>
          <w:sz w:val="24"/>
          <w:szCs w:val="24"/>
        </w:rPr>
        <w:t>:</w:t>
      </w:r>
      <w:r w:rsidRPr="001652C7">
        <w:rPr>
          <w:rFonts w:eastAsia="Times New Roman"/>
          <w:i/>
          <w:iCs/>
          <w:color w:val="000000"/>
          <w:sz w:val="24"/>
          <w:szCs w:val="24"/>
        </w:rPr>
        <w:t xml:space="preserve">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выбирать себе партнёров по совместной деятельности не только по симпатии, но и по деловым качествам;</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pacing w:val="-1"/>
          <w:sz w:val="24"/>
          <w:szCs w:val="24"/>
        </w:rPr>
      </w:pPr>
      <w:r>
        <w:rPr>
          <w:rFonts w:eastAsia="Times New Roman"/>
          <w:color w:val="000000"/>
          <w:spacing w:val="-1"/>
          <w:sz w:val="24"/>
          <w:szCs w:val="24"/>
        </w:rPr>
        <w:t xml:space="preserve">- </w:t>
      </w:r>
      <w:r w:rsidRPr="001652C7">
        <w:rPr>
          <w:rFonts w:eastAsia="Times New Roman"/>
          <w:color w:val="000000"/>
          <w:spacing w:val="-1"/>
          <w:sz w:val="24"/>
          <w:szCs w:val="24"/>
        </w:rPr>
        <w:t>справедливо распределять работу, договариваться, приходить к общему решению, отвечать за общий результат работы;</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выполнять роли лидера, подчинённого, соблюдать равноправие и дружелюбие;</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осуществлять взаимопомощь, проявлять ответственность при выполнении своей части работы.</w:t>
      </w:r>
    </w:p>
    <w:p w:rsidR="0019451F" w:rsidRDefault="0019451F" w:rsidP="0019451F">
      <w:pPr>
        <w:keepNext/>
        <w:suppressAutoHyphens/>
        <w:autoSpaceDE w:val="0"/>
        <w:autoSpaceDN w:val="0"/>
        <w:adjustRightInd w:val="0"/>
        <w:ind w:firstLine="709"/>
        <w:textAlignment w:val="center"/>
        <w:rPr>
          <w:rFonts w:eastAsia="Times New Roman"/>
          <w:b/>
          <w:bCs/>
          <w:caps/>
          <w:color w:val="000000"/>
          <w:position w:val="6"/>
          <w:sz w:val="24"/>
          <w:szCs w:val="24"/>
        </w:rPr>
      </w:pPr>
    </w:p>
    <w:p w:rsidR="0019451F" w:rsidRPr="001652C7" w:rsidRDefault="0019451F" w:rsidP="0019451F">
      <w:pPr>
        <w:keepNext/>
        <w:suppressAutoHyphens/>
        <w:autoSpaceDE w:val="0"/>
        <w:autoSpaceDN w:val="0"/>
        <w:adjustRightInd w:val="0"/>
        <w:ind w:firstLine="709"/>
        <w:textAlignment w:val="center"/>
        <w:rPr>
          <w:rFonts w:eastAsia="Times New Roman"/>
          <w:b/>
          <w:bCs/>
          <w:caps/>
          <w:color w:val="000000"/>
          <w:position w:val="6"/>
          <w:sz w:val="24"/>
          <w:szCs w:val="24"/>
        </w:rPr>
      </w:pPr>
      <w:r w:rsidRPr="001652C7">
        <w:rPr>
          <w:rFonts w:eastAsia="Times New Roman"/>
          <w:b/>
          <w:bCs/>
          <w:caps/>
          <w:color w:val="000000"/>
          <w:position w:val="6"/>
          <w:sz w:val="24"/>
          <w:szCs w:val="24"/>
        </w:rPr>
        <w:t xml:space="preserve">4 класс (34 </w:t>
      </w:r>
      <w:r w:rsidRPr="001652C7">
        <w:rPr>
          <w:rFonts w:eastAsia="Times New Roman"/>
          <w:b/>
          <w:bCs/>
          <w:color w:val="000000"/>
          <w:position w:val="6"/>
          <w:sz w:val="24"/>
          <w:szCs w:val="24"/>
        </w:rPr>
        <w:t>ч</w:t>
      </w:r>
      <w:r w:rsidRPr="001652C7">
        <w:rPr>
          <w:rFonts w:eastAsia="Times New Roman"/>
          <w:b/>
          <w:bCs/>
          <w:caps/>
          <w:color w:val="000000"/>
          <w:position w:val="6"/>
          <w:sz w:val="24"/>
          <w:szCs w:val="24"/>
        </w:rPr>
        <w:t>)</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1. Технол</w:t>
      </w:r>
      <w:r>
        <w:rPr>
          <w:rFonts w:eastAsia="Times New Roman"/>
          <w:b/>
          <w:bCs/>
          <w:color w:val="000000"/>
          <w:position w:val="6"/>
          <w:sz w:val="24"/>
          <w:szCs w:val="24"/>
        </w:rPr>
        <w:t>огии, профессии и производства</w:t>
      </w:r>
      <w:r w:rsidRPr="001652C7">
        <w:rPr>
          <w:rFonts w:eastAsia="Times New Roman"/>
          <w:b/>
          <w:bCs/>
          <w:color w:val="000000"/>
          <w:position w:val="6"/>
          <w:sz w:val="24"/>
          <w:szCs w:val="24"/>
        </w:rPr>
        <w:t xml:space="preserve">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Профессии и технологии современного мира. Использование достижений науки в развитии те</w:t>
      </w:r>
      <w:r w:rsidRPr="001652C7">
        <w:rPr>
          <w:rFonts w:eastAsia="Times New Roman"/>
          <w:color w:val="000000"/>
          <w:sz w:val="24"/>
          <w:szCs w:val="24"/>
        </w:rPr>
        <w:t>х</w:t>
      </w:r>
      <w:r w:rsidRPr="001652C7">
        <w:rPr>
          <w:rFonts w:eastAsia="Times New Roman"/>
          <w:color w:val="000000"/>
          <w:sz w:val="24"/>
          <w:szCs w:val="24"/>
        </w:rPr>
        <w:t>нического прогресса. Изобретение и использование синтетических материалов с определёнными зада</w:t>
      </w:r>
      <w:r w:rsidRPr="001652C7">
        <w:rPr>
          <w:rFonts w:eastAsia="Times New Roman"/>
          <w:color w:val="000000"/>
          <w:sz w:val="24"/>
          <w:szCs w:val="24"/>
        </w:rPr>
        <w:t>н</w:t>
      </w:r>
      <w:r w:rsidRPr="001652C7">
        <w:rPr>
          <w:rFonts w:eastAsia="Times New Roman"/>
          <w:color w:val="000000"/>
          <w:sz w:val="24"/>
          <w:szCs w:val="24"/>
        </w:rPr>
        <w:t>ными свойствами в различных отраслях и профессиях. Нефть как универсальное сырьё. Материалы, п</w:t>
      </w:r>
      <w:r w:rsidRPr="001652C7">
        <w:rPr>
          <w:rFonts w:eastAsia="Times New Roman"/>
          <w:color w:val="000000"/>
          <w:sz w:val="24"/>
          <w:szCs w:val="24"/>
        </w:rPr>
        <w:t>о</w:t>
      </w:r>
      <w:r w:rsidRPr="001652C7">
        <w:rPr>
          <w:rFonts w:eastAsia="Times New Roman"/>
          <w:color w:val="000000"/>
          <w:sz w:val="24"/>
          <w:szCs w:val="24"/>
        </w:rPr>
        <w:t xml:space="preserve">лучаемые из нефти (пластик, стеклоткань, пенопласт и др.).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 xml:space="preserve">Профессии, связанные с опасностями (пожарные, космонавты, химики и др.).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 xml:space="preserve">Информационный мир, его место и влияние на </w:t>
      </w:r>
      <w:proofErr w:type="gramStart"/>
      <w:r w:rsidRPr="001652C7">
        <w:rPr>
          <w:rFonts w:eastAsia="Times New Roman"/>
          <w:color w:val="000000"/>
          <w:sz w:val="24"/>
          <w:szCs w:val="24"/>
        </w:rPr>
        <w:t>жизнь</w:t>
      </w:r>
      <w:proofErr w:type="gramEnd"/>
      <w:r w:rsidRPr="001652C7">
        <w:rPr>
          <w:rFonts w:eastAsia="Times New Roman"/>
          <w:color w:val="000000"/>
          <w:sz w:val="24"/>
          <w:szCs w:val="24"/>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Сохранение и развитие традиций прошлого в творчестве современных мастеров. Бережное и ув</w:t>
      </w:r>
      <w:r w:rsidRPr="001652C7">
        <w:rPr>
          <w:rFonts w:eastAsia="Times New Roman"/>
          <w:color w:val="000000"/>
          <w:sz w:val="24"/>
          <w:szCs w:val="24"/>
        </w:rPr>
        <w:t>а</w:t>
      </w:r>
      <w:r w:rsidRPr="001652C7">
        <w:rPr>
          <w:rFonts w:eastAsia="Times New Roman"/>
          <w:color w:val="000000"/>
          <w:sz w:val="24"/>
          <w:szCs w:val="24"/>
        </w:rPr>
        <w:t>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19451F" w:rsidRPr="001652C7" w:rsidRDefault="0019451F" w:rsidP="0019451F">
      <w:pPr>
        <w:autoSpaceDE w:val="0"/>
        <w:autoSpaceDN w:val="0"/>
        <w:adjustRightInd w:val="0"/>
        <w:ind w:firstLine="709"/>
        <w:textAlignment w:val="center"/>
        <w:rPr>
          <w:rFonts w:eastAsia="Times New Roman"/>
          <w:color w:val="000000"/>
          <w:spacing w:val="-1"/>
          <w:sz w:val="24"/>
          <w:szCs w:val="24"/>
        </w:rPr>
      </w:pPr>
      <w:r w:rsidRPr="001652C7">
        <w:rPr>
          <w:rFonts w:eastAsia="Times New Roman"/>
          <w:color w:val="000000"/>
          <w:spacing w:val="-1"/>
          <w:sz w:val="24"/>
          <w:szCs w:val="24"/>
        </w:rPr>
        <w:t>Элементарная творческая и проектная деятельность (реализация заданного или собственного з</w:t>
      </w:r>
      <w:r w:rsidRPr="001652C7">
        <w:rPr>
          <w:rFonts w:eastAsia="Times New Roman"/>
          <w:color w:val="000000"/>
          <w:spacing w:val="-1"/>
          <w:sz w:val="24"/>
          <w:szCs w:val="24"/>
        </w:rPr>
        <w:t>а</w:t>
      </w:r>
      <w:r w:rsidRPr="001652C7">
        <w:rPr>
          <w:rFonts w:eastAsia="Times New Roman"/>
          <w:color w:val="000000"/>
          <w:spacing w:val="-1"/>
          <w:sz w:val="24"/>
          <w:szCs w:val="24"/>
        </w:rPr>
        <w:t xml:space="preserve">мысла, поиск оптимальных конструктивных и технологических решений). Коллективные, групповые и </w:t>
      </w:r>
      <w:proofErr w:type="gramStart"/>
      <w:r w:rsidRPr="001652C7">
        <w:rPr>
          <w:rFonts w:eastAsia="Times New Roman"/>
          <w:color w:val="000000"/>
          <w:spacing w:val="-1"/>
          <w:sz w:val="24"/>
          <w:szCs w:val="24"/>
        </w:rPr>
        <w:t>индивидуальные проекты</w:t>
      </w:r>
      <w:proofErr w:type="gramEnd"/>
      <w:r w:rsidRPr="001652C7">
        <w:rPr>
          <w:rFonts w:eastAsia="Times New Roman"/>
          <w:color w:val="000000"/>
          <w:spacing w:val="-1"/>
          <w:sz w:val="24"/>
          <w:szCs w:val="24"/>
        </w:rPr>
        <w:t xml:space="preserve"> на основе содержания материала, изучаемого в течение учебного года. Испол</w:t>
      </w:r>
      <w:r w:rsidRPr="001652C7">
        <w:rPr>
          <w:rFonts w:eastAsia="Times New Roman"/>
          <w:color w:val="000000"/>
          <w:spacing w:val="-1"/>
          <w:sz w:val="24"/>
          <w:szCs w:val="24"/>
        </w:rPr>
        <w:t>ь</w:t>
      </w:r>
      <w:r w:rsidRPr="001652C7">
        <w:rPr>
          <w:rFonts w:eastAsia="Times New Roman"/>
          <w:color w:val="000000"/>
          <w:spacing w:val="-1"/>
          <w:sz w:val="24"/>
          <w:szCs w:val="24"/>
        </w:rPr>
        <w:t xml:space="preserve">зование комбинированных техник создания конструкций по заданным условиям в выполнении учебных проектов. </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 xml:space="preserve">2. Технологии ручной обработки материалов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Синтетические материалы </w:t>
      </w:r>
      <w:r>
        <w:rPr>
          <w:rFonts w:eastAsia="Times New Roman"/>
          <w:color w:val="000000"/>
          <w:sz w:val="24"/>
          <w:szCs w:val="24"/>
        </w:rPr>
        <w:t>–</w:t>
      </w:r>
      <w:r w:rsidRPr="001652C7">
        <w:rPr>
          <w:rFonts w:eastAsia="Times New Roman"/>
          <w:color w:val="000000"/>
          <w:sz w:val="24"/>
          <w:szCs w:val="24"/>
        </w:rPr>
        <w:t xml:space="preserve"> ткани, полимеры (пластик, поролон). Их свойства. Создание синт</w:t>
      </w:r>
      <w:r w:rsidRPr="001652C7">
        <w:rPr>
          <w:rFonts w:eastAsia="Times New Roman"/>
          <w:color w:val="000000"/>
          <w:sz w:val="24"/>
          <w:szCs w:val="24"/>
        </w:rPr>
        <w:t>е</w:t>
      </w:r>
      <w:r w:rsidRPr="001652C7">
        <w:rPr>
          <w:rFonts w:eastAsia="Times New Roman"/>
          <w:color w:val="000000"/>
          <w:sz w:val="24"/>
          <w:szCs w:val="24"/>
        </w:rPr>
        <w:t xml:space="preserve">тических материалов с заданными свойствами.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w:t>
      </w:r>
      <w:r w:rsidRPr="001652C7">
        <w:rPr>
          <w:rFonts w:eastAsia="Times New Roman"/>
          <w:color w:val="000000"/>
          <w:sz w:val="24"/>
          <w:szCs w:val="24"/>
        </w:rPr>
        <w:t>ы</w:t>
      </w:r>
      <w:r w:rsidRPr="001652C7">
        <w:rPr>
          <w:rFonts w:eastAsia="Times New Roman"/>
          <w:color w:val="000000"/>
          <w:sz w:val="24"/>
          <w:szCs w:val="24"/>
        </w:rPr>
        <w:t>ми/изменёнными требованиями к изделию.</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Технология обработки бумаги и картона. Подбор материалов в соответствии с замыслом, особе</w:t>
      </w:r>
      <w:r w:rsidRPr="001652C7">
        <w:rPr>
          <w:rFonts w:eastAsia="Times New Roman"/>
          <w:color w:val="000000"/>
          <w:sz w:val="24"/>
          <w:szCs w:val="24"/>
        </w:rPr>
        <w:t>н</w:t>
      </w:r>
      <w:r w:rsidRPr="001652C7">
        <w:rPr>
          <w:rFonts w:eastAsia="Times New Roman"/>
          <w:color w:val="000000"/>
          <w:sz w:val="24"/>
          <w:szCs w:val="24"/>
        </w:rPr>
        <w:t>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Совершенствование умений выполнять разные способы разметки с помощью чертёжных инстр</w:t>
      </w:r>
      <w:r w:rsidRPr="001652C7">
        <w:rPr>
          <w:rFonts w:eastAsia="Times New Roman"/>
          <w:color w:val="000000"/>
          <w:sz w:val="24"/>
          <w:szCs w:val="24"/>
        </w:rPr>
        <w:t>у</w:t>
      </w:r>
      <w:r w:rsidRPr="001652C7">
        <w:rPr>
          <w:rFonts w:eastAsia="Times New Roman"/>
          <w:color w:val="000000"/>
          <w:sz w:val="24"/>
          <w:szCs w:val="24"/>
        </w:rPr>
        <w:t xml:space="preserve">ментов. Освоение доступных художественных техник.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w:t>
      </w:r>
      <w:r w:rsidRPr="001652C7">
        <w:rPr>
          <w:rFonts w:eastAsia="Times New Roman"/>
          <w:color w:val="000000"/>
          <w:sz w:val="24"/>
          <w:szCs w:val="24"/>
        </w:rPr>
        <w:t>с</w:t>
      </w:r>
      <w:r w:rsidRPr="001652C7">
        <w:rPr>
          <w:rFonts w:eastAsia="Times New Roman"/>
          <w:color w:val="000000"/>
          <w:sz w:val="24"/>
          <w:szCs w:val="24"/>
        </w:rPr>
        <w:t>лом, особенностями конструкции изделия. Раскрой деталей по готовым лекалам (выкройкам), собстве</w:t>
      </w:r>
      <w:r w:rsidRPr="001652C7">
        <w:rPr>
          <w:rFonts w:eastAsia="Times New Roman"/>
          <w:color w:val="000000"/>
          <w:sz w:val="24"/>
          <w:szCs w:val="24"/>
        </w:rPr>
        <w:t>н</w:t>
      </w:r>
      <w:r w:rsidRPr="001652C7">
        <w:rPr>
          <w:rFonts w:eastAsia="Times New Roman"/>
          <w:color w:val="000000"/>
          <w:sz w:val="24"/>
          <w:szCs w:val="24"/>
        </w:rPr>
        <w:t>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w:t>
      </w:r>
      <w:r w:rsidRPr="001652C7">
        <w:rPr>
          <w:rFonts w:eastAsia="Times New Roman"/>
          <w:color w:val="000000"/>
          <w:sz w:val="24"/>
          <w:szCs w:val="24"/>
        </w:rPr>
        <w:t>ч</w:t>
      </w:r>
      <w:r w:rsidRPr="001652C7">
        <w:rPr>
          <w:rFonts w:eastAsia="Times New Roman"/>
          <w:color w:val="000000"/>
          <w:sz w:val="24"/>
          <w:szCs w:val="24"/>
        </w:rPr>
        <w:t>ные). Подбор ручных строчек для сшивания и отделки изделий. Простейший ремонт изделий.</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Технология обработки синтетических материалов. Пластик, поролон, полиэтилен. Общее знако</w:t>
      </w:r>
      <w:r w:rsidRPr="001652C7">
        <w:rPr>
          <w:rFonts w:eastAsia="Times New Roman"/>
          <w:color w:val="000000"/>
          <w:sz w:val="24"/>
          <w:szCs w:val="24"/>
        </w:rPr>
        <w:t>м</w:t>
      </w:r>
      <w:r w:rsidRPr="001652C7">
        <w:rPr>
          <w:rFonts w:eastAsia="Times New Roman"/>
          <w:color w:val="000000"/>
          <w:sz w:val="24"/>
          <w:szCs w:val="24"/>
        </w:rPr>
        <w:t>ство, сравнение свойств. Самостоятельное определение технологий их обработки в сравнении с освое</w:t>
      </w:r>
      <w:r w:rsidRPr="001652C7">
        <w:rPr>
          <w:rFonts w:eastAsia="Times New Roman"/>
          <w:color w:val="000000"/>
          <w:sz w:val="24"/>
          <w:szCs w:val="24"/>
        </w:rPr>
        <w:t>н</w:t>
      </w:r>
      <w:r w:rsidRPr="001652C7">
        <w:rPr>
          <w:rFonts w:eastAsia="Times New Roman"/>
          <w:color w:val="000000"/>
          <w:sz w:val="24"/>
          <w:szCs w:val="24"/>
        </w:rPr>
        <w:t xml:space="preserve">ными материалами.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 xml:space="preserve">Комбинированное использование разных материалов. </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 xml:space="preserve">3. Конструирование и моделирование </w:t>
      </w:r>
    </w:p>
    <w:p w:rsidR="0019451F" w:rsidRPr="001652C7" w:rsidRDefault="0019451F" w:rsidP="0019451F">
      <w:pPr>
        <w:autoSpaceDE w:val="0"/>
        <w:autoSpaceDN w:val="0"/>
        <w:adjustRightInd w:val="0"/>
        <w:ind w:firstLine="709"/>
        <w:textAlignment w:val="center"/>
        <w:rPr>
          <w:rFonts w:eastAsia="Times New Roman"/>
          <w:color w:val="000000"/>
          <w:sz w:val="24"/>
          <w:szCs w:val="24"/>
        </w:rPr>
      </w:pPr>
      <w:r w:rsidRPr="001652C7">
        <w:rPr>
          <w:rFonts w:eastAsia="Times New Roman"/>
          <w:color w:val="000000"/>
          <w:sz w:val="24"/>
          <w:szCs w:val="24"/>
        </w:rPr>
        <w:t>Современные требования к техническим устройствам (экологичность, безопасность, эргономи</w:t>
      </w:r>
      <w:r w:rsidRPr="001652C7">
        <w:rPr>
          <w:rFonts w:eastAsia="Times New Roman"/>
          <w:color w:val="000000"/>
          <w:sz w:val="24"/>
          <w:szCs w:val="24"/>
        </w:rPr>
        <w:t>ч</w:t>
      </w:r>
      <w:r w:rsidRPr="001652C7">
        <w:rPr>
          <w:rFonts w:eastAsia="Times New Roman"/>
          <w:color w:val="000000"/>
          <w:sz w:val="24"/>
          <w:szCs w:val="24"/>
        </w:rPr>
        <w:t xml:space="preserve">ность и др.). </w:t>
      </w:r>
    </w:p>
    <w:p w:rsidR="0019451F" w:rsidRPr="00C4703C" w:rsidRDefault="0019451F" w:rsidP="0019451F">
      <w:pPr>
        <w:autoSpaceDE w:val="0"/>
        <w:autoSpaceDN w:val="0"/>
        <w:adjustRightInd w:val="0"/>
        <w:ind w:firstLine="709"/>
        <w:textAlignment w:val="center"/>
        <w:rPr>
          <w:rFonts w:eastAsia="Times New Roman"/>
          <w:spacing w:val="-1"/>
          <w:sz w:val="24"/>
          <w:szCs w:val="24"/>
        </w:rPr>
      </w:pPr>
      <w:r w:rsidRPr="00C4703C">
        <w:rPr>
          <w:rFonts w:eastAsia="Times New Roman"/>
          <w:spacing w:val="-1"/>
          <w:sz w:val="24"/>
          <w:szCs w:val="24"/>
        </w:rPr>
        <w:t>Конструирование и моделирование изделий из различных материалов, в том числе наборов «Ко</w:t>
      </w:r>
      <w:r w:rsidRPr="00C4703C">
        <w:rPr>
          <w:rFonts w:eastAsia="Times New Roman"/>
          <w:spacing w:val="-1"/>
          <w:sz w:val="24"/>
          <w:szCs w:val="24"/>
        </w:rPr>
        <w:t>н</w:t>
      </w:r>
      <w:r w:rsidRPr="00C4703C">
        <w:rPr>
          <w:rFonts w:eastAsia="Times New Roman"/>
          <w:spacing w:val="-1"/>
          <w:sz w:val="24"/>
          <w:szCs w:val="24"/>
        </w:rPr>
        <w:t xml:space="preserve">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19451F" w:rsidRPr="00C4703C" w:rsidRDefault="0019451F" w:rsidP="0019451F">
      <w:pPr>
        <w:autoSpaceDE w:val="0"/>
        <w:autoSpaceDN w:val="0"/>
        <w:adjustRightInd w:val="0"/>
        <w:ind w:firstLine="709"/>
        <w:textAlignment w:val="center"/>
        <w:rPr>
          <w:rFonts w:eastAsia="Times New Roman"/>
          <w:sz w:val="24"/>
          <w:szCs w:val="24"/>
        </w:rPr>
      </w:pPr>
      <w:r w:rsidRPr="00C4703C">
        <w:rPr>
          <w:rFonts w:eastAsia="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w:t>
      </w:r>
      <w:r w:rsidRPr="00C4703C">
        <w:rPr>
          <w:rFonts w:eastAsia="Times New Roman"/>
          <w:sz w:val="24"/>
          <w:szCs w:val="24"/>
        </w:rPr>
        <w:t>о</w:t>
      </w:r>
      <w:r w:rsidRPr="00C4703C">
        <w:rPr>
          <w:rFonts w:eastAsia="Times New Roman"/>
          <w:sz w:val="24"/>
          <w:szCs w:val="24"/>
        </w:rPr>
        <w:t>граммирование, тестирование робота. Преобразование конструкции робота. Презентация робота.</w:t>
      </w:r>
    </w:p>
    <w:p w:rsidR="0019451F" w:rsidRPr="00C4703C" w:rsidRDefault="0019451F" w:rsidP="0019451F">
      <w:pPr>
        <w:keepNext/>
        <w:suppressAutoHyphens/>
        <w:autoSpaceDE w:val="0"/>
        <w:autoSpaceDN w:val="0"/>
        <w:adjustRightInd w:val="0"/>
        <w:ind w:firstLine="709"/>
        <w:textAlignment w:val="center"/>
        <w:rPr>
          <w:rFonts w:eastAsia="Times New Roman"/>
          <w:b/>
          <w:bCs/>
          <w:position w:val="6"/>
          <w:sz w:val="24"/>
          <w:szCs w:val="24"/>
        </w:rPr>
      </w:pPr>
      <w:r w:rsidRPr="00C4703C">
        <w:rPr>
          <w:rFonts w:eastAsia="Times New Roman"/>
          <w:b/>
          <w:bCs/>
          <w:position w:val="6"/>
          <w:sz w:val="24"/>
          <w:szCs w:val="24"/>
        </w:rPr>
        <w:t xml:space="preserve">4. Информационно-коммуникативные технологии </w:t>
      </w:r>
    </w:p>
    <w:p w:rsidR="0019451F" w:rsidRPr="00C4703C" w:rsidRDefault="0019451F" w:rsidP="0019451F">
      <w:pPr>
        <w:autoSpaceDE w:val="0"/>
        <w:autoSpaceDN w:val="0"/>
        <w:adjustRightInd w:val="0"/>
        <w:ind w:firstLine="709"/>
        <w:textAlignment w:val="center"/>
        <w:rPr>
          <w:rFonts w:eastAsia="Times New Roman"/>
          <w:sz w:val="24"/>
          <w:szCs w:val="24"/>
        </w:rPr>
      </w:pPr>
      <w:r w:rsidRPr="00C4703C">
        <w:rPr>
          <w:rFonts w:eastAsia="Times New Roman"/>
          <w:sz w:val="24"/>
          <w:szCs w:val="24"/>
        </w:rPr>
        <w:t>Работа с доступной информацией в Интернете</w:t>
      </w:r>
      <w:r w:rsidRPr="00C4703C">
        <w:rPr>
          <w:rFonts w:eastAsia="Times New Roman"/>
          <w:position w:val="4"/>
          <w:szCs w:val="20"/>
          <w:vertAlign w:val="superscript"/>
        </w:rPr>
        <w:footnoteReference w:id="5"/>
      </w:r>
      <w:r w:rsidRPr="00C4703C">
        <w:rPr>
          <w:rFonts w:eastAsia="Times New Roman"/>
          <w:sz w:val="24"/>
          <w:szCs w:val="24"/>
        </w:rPr>
        <w:t xml:space="preserve"> и на цифровых носителях информации. </w:t>
      </w:r>
    </w:p>
    <w:p w:rsidR="0019451F" w:rsidRPr="001652C7" w:rsidRDefault="0019451F" w:rsidP="0019451F">
      <w:pPr>
        <w:autoSpaceDE w:val="0"/>
        <w:autoSpaceDN w:val="0"/>
        <w:adjustRightInd w:val="0"/>
        <w:ind w:firstLine="709"/>
        <w:textAlignment w:val="center"/>
        <w:rPr>
          <w:rFonts w:eastAsia="Times New Roman"/>
          <w:color w:val="000000"/>
          <w:spacing w:val="-1"/>
          <w:sz w:val="24"/>
          <w:szCs w:val="24"/>
        </w:rPr>
      </w:pPr>
      <w:proofErr w:type="gramStart"/>
      <w:r w:rsidRPr="001652C7">
        <w:rPr>
          <w:rFonts w:eastAsia="Times New Roman"/>
          <w:color w:val="000000"/>
          <w:spacing w:val="-1"/>
          <w:sz w:val="24"/>
          <w:szCs w:val="24"/>
        </w:rPr>
        <w:t>Электронные и медиаресурсы в художественно-конструкторской, проектной, предметной прео</w:t>
      </w:r>
      <w:r w:rsidRPr="001652C7">
        <w:rPr>
          <w:rFonts w:eastAsia="Times New Roman"/>
          <w:color w:val="000000"/>
          <w:spacing w:val="-1"/>
          <w:sz w:val="24"/>
          <w:szCs w:val="24"/>
        </w:rPr>
        <w:t>б</w:t>
      </w:r>
      <w:r w:rsidRPr="001652C7">
        <w:rPr>
          <w:rFonts w:eastAsia="Times New Roman"/>
          <w:color w:val="000000"/>
          <w:spacing w:val="-1"/>
          <w:sz w:val="24"/>
          <w:szCs w:val="24"/>
        </w:rPr>
        <w:t>разующей деятельности.</w:t>
      </w:r>
      <w:proofErr w:type="gramEnd"/>
      <w:r w:rsidRPr="001652C7">
        <w:rPr>
          <w:rFonts w:eastAsia="Times New Roman"/>
          <w:color w:val="000000"/>
          <w:spacing w:val="-1"/>
          <w:sz w:val="24"/>
          <w:szCs w:val="24"/>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19451F" w:rsidRPr="001652C7" w:rsidRDefault="0019451F" w:rsidP="0019451F">
      <w:pPr>
        <w:keepNext/>
        <w:suppressAutoHyphens/>
        <w:autoSpaceDE w:val="0"/>
        <w:autoSpaceDN w:val="0"/>
        <w:adjustRightInd w:val="0"/>
        <w:ind w:firstLine="709"/>
        <w:textAlignment w:val="center"/>
        <w:rPr>
          <w:rFonts w:eastAsia="Times New Roman"/>
          <w:b/>
          <w:bCs/>
          <w:color w:val="000000"/>
          <w:position w:val="6"/>
          <w:sz w:val="24"/>
          <w:szCs w:val="24"/>
        </w:rPr>
      </w:pPr>
      <w:r w:rsidRPr="001652C7">
        <w:rPr>
          <w:rFonts w:eastAsia="Times New Roman"/>
          <w:b/>
          <w:bCs/>
          <w:color w:val="000000"/>
          <w:position w:val="6"/>
          <w:sz w:val="24"/>
          <w:szCs w:val="24"/>
        </w:rPr>
        <w:t>Универсальные учебные действия</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Познавательные УУД</w:t>
      </w:r>
      <w:r w:rsidRPr="001652C7">
        <w:rPr>
          <w:rFonts w:eastAsia="Times New Roman"/>
          <w:color w:val="000000"/>
          <w:sz w:val="24"/>
          <w:szCs w:val="24"/>
        </w:rPr>
        <w:t>:</w:t>
      </w:r>
      <w:r w:rsidRPr="001652C7">
        <w:rPr>
          <w:rFonts w:eastAsia="Times New Roman"/>
          <w:i/>
          <w:iCs/>
          <w:color w:val="000000"/>
          <w:sz w:val="24"/>
          <w:szCs w:val="24"/>
        </w:rPr>
        <w:t xml:space="preserve">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1652C7">
        <w:rPr>
          <w:rFonts w:eastAsia="Times New Roman"/>
          <w:color w:val="000000"/>
          <w:sz w:val="24"/>
          <w:szCs w:val="24"/>
        </w:rPr>
        <w:t>изученного</w:t>
      </w:r>
      <w:proofErr w:type="gramEnd"/>
      <w:r w:rsidRPr="001652C7">
        <w:rPr>
          <w:rFonts w:eastAsia="Times New Roman"/>
          <w:color w:val="000000"/>
          <w:sz w:val="24"/>
          <w:szCs w:val="24"/>
        </w:rPr>
        <w:t>);</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анализировать конструкции предложенных образцов изделий;</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lastRenderedPageBreak/>
        <w:t xml:space="preserve">- </w:t>
      </w:r>
      <w:r w:rsidRPr="001652C7">
        <w:rPr>
          <w:rFonts w:eastAsia="Times New Roman"/>
          <w:color w:val="000000"/>
          <w:sz w:val="24"/>
          <w:szCs w:val="24"/>
        </w:rPr>
        <w:t>конструировать и моделировать изделия из различных материалов по образцу, рисунку, пр</w:t>
      </w:r>
      <w:r w:rsidRPr="001652C7">
        <w:rPr>
          <w:rFonts w:eastAsia="Times New Roman"/>
          <w:color w:val="000000"/>
          <w:sz w:val="24"/>
          <w:szCs w:val="24"/>
        </w:rPr>
        <w:t>о</w:t>
      </w:r>
      <w:r w:rsidRPr="001652C7">
        <w:rPr>
          <w:rFonts w:eastAsia="Times New Roman"/>
          <w:color w:val="000000"/>
          <w:sz w:val="24"/>
          <w:szCs w:val="24"/>
        </w:rPr>
        <w:t>стейшему чертежу, эскизу, схеме с использованием общепринятых условных обозначений и по заданным условиям;</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решать простые задачи на преобразование конструкции;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выполнять работу в соответствии с инструкцией, устной или письменной;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классифицировать изделия по самостоятельно предложенному существенному признаку (и</w:t>
      </w:r>
      <w:r w:rsidRPr="001652C7">
        <w:rPr>
          <w:rFonts w:eastAsia="Times New Roman"/>
          <w:color w:val="000000"/>
          <w:sz w:val="24"/>
          <w:szCs w:val="24"/>
        </w:rPr>
        <w:t>с</w:t>
      </w:r>
      <w:r w:rsidRPr="001652C7">
        <w:rPr>
          <w:rFonts w:eastAsia="Times New Roman"/>
          <w:color w:val="000000"/>
          <w:sz w:val="24"/>
          <w:szCs w:val="24"/>
        </w:rPr>
        <w:t>пользуемый материал, форма, размер, назначение, способ сборки);</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выполнять действия анализа и синтеза, сравнения, классификации предметов/изделий с учётом указанных критериев;</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анализировать устройство простых изделий по образцу, рисунку, выделять основные и втор</w:t>
      </w:r>
      <w:r w:rsidRPr="001652C7">
        <w:rPr>
          <w:rFonts w:eastAsia="Times New Roman"/>
          <w:color w:val="000000"/>
          <w:sz w:val="24"/>
          <w:szCs w:val="24"/>
        </w:rPr>
        <w:t>о</w:t>
      </w:r>
      <w:r w:rsidRPr="001652C7">
        <w:rPr>
          <w:rFonts w:eastAsia="Times New Roman"/>
          <w:color w:val="000000"/>
          <w:sz w:val="24"/>
          <w:szCs w:val="24"/>
        </w:rPr>
        <w:t>степенные составляющие конструкции.</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Работа с информацией</w:t>
      </w:r>
      <w:r w:rsidRPr="001652C7">
        <w:rPr>
          <w:rFonts w:eastAsia="Times New Roman"/>
          <w:color w:val="000000"/>
          <w:sz w:val="24"/>
          <w:szCs w:val="24"/>
        </w:rPr>
        <w:t>:</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находить необходимую для выполнения работы информацию, пользуясь различными источн</w:t>
      </w:r>
      <w:r w:rsidRPr="001652C7">
        <w:rPr>
          <w:rFonts w:eastAsia="Times New Roman"/>
          <w:color w:val="000000"/>
          <w:sz w:val="24"/>
          <w:szCs w:val="24"/>
        </w:rPr>
        <w:t>и</w:t>
      </w:r>
      <w:r w:rsidRPr="001652C7">
        <w:rPr>
          <w:rFonts w:eastAsia="Times New Roman"/>
          <w:color w:val="000000"/>
          <w:sz w:val="24"/>
          <w:szCs w:val="24"/>
        </w:rPr>
        <w:t xml:space="preserve">ками, анализировать её и отбирать в соответствии с решаемой задачей;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на основе анализа информации производить выбор наиболее эффективных способов работы;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использовать знаково-символические средства для решения задач в умственной или материал</w:t>
      </w:r>
      <w:r w:rsidRPr="001652C7">
        <w:rPr>
          <w:rFonts w:eastAsia="Times New Roman"/>
          <w:color w:val="000000"/>
          <w:sz w:val="24"/>
          <w:szCs w:val="24"/>
        </w:rPr>
        <w:t>и</w:t>
      </w:r>
      <w:r w:rsidRPr="001652C7">
        <w:rPr>
          <w:rFonts w:eastAsia="Times New Roman"/>
          <w:color w:val="000000"/>
          <w:sz w:val="24"/>
          <w:szCs w:val="24"/>
        </w:rPr>
        <w:t xml:space="preserve">зованной форме, выполнять действия моделирования, работать с моделями;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осуществлять поиск дополнительной информации по тематике творческих и проектных работ;</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использовать рисунки из ресурса компьютера в оформлении изделий и др.;</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19451F" w:rsidRPr="001652C7" w:rsidRDefault="0019451F" w:rsidP="0019451F">
      <w:pPr>
        <w:keepNext/>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Коммуникативные УУД</w:t>
      </w:r>
      <w:r w:rsidRPr="001652C7">
        <w:rPr>
          <w:rFonts w:eastAsia="Times New Roman"/>
          <w:color w:val="000000"/>
          <w:sz w:val="24"/>
          <w:szCs w:val="24"/>
        </w:rPr>
        <w:t>:</w:t>
      </w:r>
      <w:r w:rsidRPr="001652C7">
        <w:rPr>
          <w:rFonts w:eastAsia="Times New Roman"/>
          <w:i/>
          <w:iCs/>
          <w:color w:val="000000"/>
          <w:sz w:val="24"/>
          <w:szCs w:val="24"/>
        </w:rPr>
        <w:t xml:space="preserve">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описывать факты из истории развития ремёсел на Руси и в России, </w:t>
      </w:r>
      <w:proofErr w:type="gramStart"/>
      <w:r w:rsidRPr="001652C7">
        <w:rPr>
          <w:rFonts w:eastAsia="Times New Roman"/>
          <w:color w:val="000000"/>
          <w:sz w:val="24"/>
          <w:szCs w:val="24"/>
        </w:rPr>
        <w:t>высказывать своё отношение</w:t>
      </w:r>
      <w:proofErr w:type="gramEnd"/>
      <w:r w:rsidRPr="001652C7">
        <w:rPr>
          <w:rFonts w:eastAsia="Times New Roman"/>
          <w:color w:val="000000"/>
          <w:sz w:val="24"/>
          <w:szCs w:val="24"/>
        </w:rPr>
        <w:t xml:space="preserve"> к предметам декоративно-прикладного искусства разных народов РФ;</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создавать тексты-рассуждения: раскрывать последовательность операций при работе с разными материалами;</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Регулятивные УУД</w:t>
      </w:r>
      <w:r w:rsidRPr="001652C7">
        <w:rPr>
          <w:rFonts w:eastAsia="Times New Roman"/>
          <w:color w:val="000000"/>
          <w:sz w:val="24"/>
          <w:szCs w:val="24"/>
        </w:rPr>
        <w:t>:</w:t>
      </w:r>
      <w:r w:rsidRPr="001652C7">
        <w:rPr>
          <w:rFonts w:eastAsia="Times New Roman"/>
          <w:i/>
          <w:iCs/>
          <w:color w:val="000000"/>
          <w:sz w:val="24"/>
          <w:szCs w:val="24"/>
        </w:rPr>
        <w:t xml:space="preserve">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понимать и принимать учебную задачу, самостоятельно определять цели учебно-познавательной деятельности;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планировать практическую работу в соответствии с поставленной целью и выполнять её в соо</w:t>
      </w:r>
      <w:r w:rsidRPr="001652C7">
        <w:rPr>
          <w:rFonts w:eastAsia="Times New Roman"/>
          <w:color w:val="000000"/>
          <w:sz w:val="24"/>
          <w:szCs w:val="24"/>
        </w:rPr>
        <w:t>т</w:t>
      </w:r>
      <w:r w:rsidRPr="001652C7">
        <w:rPr>
          <w:rFonts w:eastAsia="Times New Roman"/>
          <w:color w:val="000000"/>
          <w:sz w:val="24"/>
          <w:szCs w:val="24"/>
        </w:rPr>
        <w:t xml:space="preserve">ветствии с планом;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на основе анализа причинно-следственных связей между действиями и их результатами прогн</w:t>
      </w:r>
      <w:r w:rsidRPr="001652C7">
        <w:rPr>
          <w:rFonts w:eastAsia="Times New Roman"/>
          <w:color w:val="000000"/>
          <w:sz w:val="24"/>
          <w:szCs w:val="24"/>
        </w:rPr>
        <w:t>о</w:t>
      </w:r>
      <w:r w:rsidRPr="001652C7">
        <w:rPr>
          <w:rFonts w:eastAsia="Times New Roman"/>
          <w:color w:val="000000"/>
          <w:sz w:val="24"/>
          <w:szCs w:val="24"/>
        </w:rPr>
        <w:t xml:space="preserve">зировать практические «шаги» для получения необходимого результата;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 xml:space="preserve">проявлять </w:t>
      </w:r>
      <w:proofErr w:type="gramStart"/>
      <w:r w:rsidRPr="001652C7">
        <w:rPr>
          <w:rFonts w:eastAsia="Times New Roman"/>
          <w:color w:val="000000"/>
          <w:sz w:val="24"/>
          <w:szCs w:val="24"/>
        </w:rPr>
        <w:t>волевую</w:t>
      </w:r>
      <w:proofErr w:type="gramEnd"/>
      <w:r w:rsidRPr="001652C7">
        <w:rPr>
          <w:rFonts w:eastAsia="Times New Roman"/>
          <w:color w:val="000000"/>
          <w:sz w:val="24"/>
          <w:szCs w:val="24"/>
        </w:rPr>
        <w:t xml:space="preserve"> саморегуляцию при выполнении задания.</w:t>
      </w:r>
    </w:p>
    <w:p w:rsidR="0019451F" w:rsidRPr="001652C7" w:rsidRDefault="0019451F" w:rsidP="0019451F">
      <w:pPr>
        <w:autoSpaceDE w:val="0"/>
        <w:autoSpaceDN w:val="0"/>
        <w:adjustRightInd w:val="0"/>
        <w:ind w:firstLine="709"/>
        <w:textAlignment w:val="center"/>
        <w:rPr>
          <w:rFonts w:eastAsia="Times New Roman"/>
          <w:i/>
          <w:iCs/>
          <w:color w:val="000000"/>
          <w:sz w:val="24"/>
          <w:szCs w:val="24"/>
        </w:rPr>
      </w:pPr>
      <w:r w:rsidRPr="001652C7">
        <w:rPr>
          <w:rFonts w:eastAsia="Times New Roman"/>
          <w:i/>
          <w:iCs/>
          <w:color w:val="000000"/>
          <w:sz w:val="24"/>
          <w:szCs w:val="24"/>
        </w:rPr>
        <w:t>Совместная деятельность</w:t>
      </w:r>
      <w:r w:rsidRPr="001652C7">
        <w:rPr>
          <w:rFonts w:eastAsia="Times New Roman"/>
          <w:color w:val="000000"/>
          <w:sz w:val="24"/>
          <w:szCs w:val="24"/>
        </w:rPr>
        <w:t>:</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организовывать под руководством учителя совместную работу в группе: распределять роли, в</w:t>
      </w:r>
      <w:r w:rsidRPr="001652C7">
        <w:rPr>
          <w:rFonts w:eastAsia="Times New Roman"/>
          <w:color w:val="000000"/>
          <w:sz w:val="24"/>
          <w:szCs w:val="24"/>
        </w:rPr>
        <w:t>ы</w:t>
      </w:r>
      <w:r w:rsidRPr="001652C7">
        <w:rPr>
          <w:rFonts w:eastAsia="Times New Roman"/>
          <w:color w:val="000000"/>
          <w:sz w:val="24"/>
          <w:szCs w:val="24"/>
        </w:rPr>
        <w:t>полнять функции руководителя или подчинённого, осуществлять продуктивное сотрудничество, вза</w:t>
      </w:r>
      <w:r w:rsidRPr="001652C7">
        <w:rPr>
          <w:rFonts w:eastAsia="Times New Roman"/>
          <w:color w:val="000000"/>
          <w:sz w:val="24"/>
          <w:szCs w:val="24"/>
        </w:rPr>
        <w:t>и</w:t>
      </w:r>
      <w:r w:rsidRPr="001652C7">
        <w:rPr>
          <w:rFonts w:eastAsia="Times New Roman"/>
          <w:color w:val="000000"/>
          <w:sz w:val="24"/>
          <w:szCs w:val="24"/>
        </w:rPr>
        <w:t xml:space="preserve">мопомощь; </w:t>
      </w:r>
    </w:p>
    <w:p w:rsidR="0019451F" w:rsidRPr="001652C7"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9451F" w:rsidRPr="00C4703C"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1652C7">
        <w:rPr>
          <w:rFonts w:eastAsia="Times New Roman"/>
          <w:color w:val="000000"/>
          <w:sz w:val="24"/>
          <w:szCs w:val="24"/>
        </w:rPr>
        <w:t>в процессе анализа и оценки совместной деятельности высказывать свои предложения и пож</w:t>
      </w:r>
      <w:r w:rsidRPr="001652C7">
        <w:rPr>
          <w:rFonts w:eastAsia="Times New Roman"/>
          <w:color w:val="000000"/>
          <w:sz w:val="24"/>
          <w:szCs w:val="24"/>
        </w:rPr>
        <w:t>е</w:t>
      </w:r>
      <w:r w:rsidRPr="001652C7">
        <w:rPr>
          <w:rFonts w:eastAsia="Times New Roman"/>
          <w:color w:val="000000"/>
          <w:sz w:val="24"/>
          <w:szCs w:val="24"/>
        </w:rPr>
        <w:t>лания; выслушивать и принимать к сведению мнение одноклассников, их советы и пожелания; с уваж</w:t>
      </w:r>
      <w:r w:rsidRPr="001652C7">
        <w:rPr>
          <w:rFonts w:eastAsia="Times New Roman"/>
          <w:color w:val="000000"/>
          <w:sz w:val="24"/>
          <w:szCs w:val="24"/>
        </w:rPr>
        <w:t>е</w:t>
      </w:r>
      <w:r w:rsidRPr="001652C7">
        <w:rPr>
          <w:rFonts w:eastAsia="Times New Roman"/>
          <w:color w:val="000000"/>
          <w:sz w:val="24"/>
          <w:szCs w:val="24"/>
        </w:rPr>
        <w:t>нием относиться к разной оценке своих достижений.</w:t>
      </w:r>
    </w:p>
    <w:p w:rsidR="0019451F" w:rsidRDefault="0019451F" w:rsidP="0019451F">
      <w:pPr>
        <w:tabs>
          <w:tab w:val="left" w:pos="993"/>
        </w:tabs>
        <w:ind w:firstLine="709"/>
        <w:rPr>
          <w:rFonts w:eastAsia="Calibri"/>
          <w:b/>
          <w:sz w:val="24"/>
          <w:szCs w:val="24"/>
        </w:rPr>
      </w:pPr>
    </w:p>
    <w:p w:rsidR="0019451F" w:rsidRPr="00A14440" w:rsidRDefault="0019451F" w:rsidP="0019451F">
      <w:pPr>
        <w:tabs>
          <w:tab w:val="left" w:pos="993"/>
        </w:tabs>
        <w:ind w:firstLine="709"/>
        <w:rPr>
          <w:rFonts w:eastAsia="Calibri"/>
          <w:b/>
          <w:sz w:val="24"/>
          <w:szCs w:val="24"/>
        </w:rPr>
      </w:pPr>
      <w:r w:rsidRPr="00A14440">
        <w:rPr>
          <w:rFonts w:eastAsia="Calibri"/>
          <w:b/>
          <w:sz w:val="24"/>
          <w:szCs w:val="24"/>
        </w:rPr>
        <w:t>ПЛАНИРУЕМЫЕ РЕЗУЛЬТАТЫ ОСВОЕНИЯ УЧЕБНОГО ПРЕДМЕТА «</w:t>
      </w:r>
      <w:r w:rsidRPr="00013FE3">
        <w:rPr>
          <w:rFonts w:eastAsia="Calibri"/>
          <w:b/>
          <w:sz w:val="24"/>
          <w:szCs w:val="24"/>
        </w:rPr>
        <w:t>ТЕХНОЛОГИЯ</w:t>
      </w:r>
      <w:r w:rsidRPr="00A14440">
        <w:rPr>
          <w:rFonts w:eastAsia="Calibri"/>
          <w:b/>
          <w:sz w:val="24"/>
          <w:szCs w:val="24"/>
        </w:rPr>
        <w:t>» НА УРОВНЕ НАЧАЛЬНОГО ОБЩЕГО ОБРАЗОВАНИЯ</w:t>
      </w:r>
    </w:p>
    <w:p w:rsidR="0019451F" w:rsidRDefault="0019451F" w:rsidP="0019451F">
      <w:pPr>
        <w:tabs>
          <w:tab w:val="left" w:pos="993"/>
        </w:tabs>
        <w:ind w:firstLine="709"/>
        <w:rPr>
          <w:rFonts w:eastAsia="Calibri"/>
          <w:b/>
          <w:sz w:val="24"/>
          <w:szCs w:val="24"/>
        </w:rPr>
      </w:pPr>
    </w:p>
    <w:p w:rsidR="0019451F"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7A7524">
        <w:rPr>
          <w:rFonts w:eastAsia="Times New Roman"/>
          <w:b/>
          <w:bCs/>
          <w:caps/>
          <w:color w:val="000000"/>
          <w:position w:val="6"/>
          <w:sz w:val="24"/>
          <w:szCs w:val="24"/>
        </w:rPr>
        <w:t xml:space="preserve">Личностные результаты </w:t>
      </w:r>
    </w:p>
    <w:p w:rsidR="0019451F" w:rsidRPr="003B2EBF" w:rsidRDefault="0019451F" w:rsidP="0019451F">
      <w:pPr>
        <w:autoSpaceDE w:val="0"/>
        <w:autoSpaceDN w:val="0"/>
        <w:adjustRightInd w:val="0"/>
        <w:ind w:firstLine="709"/>
        <w:textAlignment w:val="center"/>
        <w:rPr>
          <w:rFonts w:eastAsia="Times New Roman"/>
          <w:color w:val="000000"/>
          <w:sz w:val="24"/>
          <w:szCs w:val="24"/>
        </w:rPr>
      </w:pPr>
      <w:r w:rsidRPr="003B2EBF">
        <w:rPr>
          <w:rFonts w:eastAsia="Times New Roman"/>
          <w:color w:val="000000"/>
          <w:sz w:val="24"/>
          <w:szCs w:val="24"/>
        </w:rPr>
        <w:t>В результате изучения предмета «Технология» в начальной школе у обучающегося будут сфо</w:t>
      </w:r>
      <w:r w:rsidRPr="003B2EBF">
        <w:rPr>
          <w:rFonts w:eastAsia="Times New Roman"/>
          <w:color w:val="000000"/>
          <w:sz w:val="24"/>
          <w:szCs w:val="24"/>
        </w:rPr>
        <w:t>р</w:t>
      </w:r>
      <w:r w:rsidRPr="003B2EBF">
        <w:rPr>
          <w:rFonts w:eastAsia="Times New Roman"/>
          <w:color w:val="000000"/>
          <w:sz w:val="24"/>
          <w:szCs w:val="24"/>
        </w:rPr>
        <w:t>мированы следующие личностные новообразования: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осознание роли человека и используемых им технологий в сохранении гармонического сосущ</w:t>
      </w:r>
      <w:r w:rsidRPr="003B2EBF">
        <w:rPr>
          <w:rFonts w:eastAsia="Times New Roman"/>
          <w:color w:val="000000"/>
          <w:sz w:val="24"/>
          <w:szCs w:val="24"/>
        </w:rPr>
        <w:t>е</w:t>
      </w:r>
      <w:r w:rsidRPr="003B2EBF">
        <w:rPr>
          <w:rFonts w:eastAsia="Times New Roman"/>
          <w:color w:val="000000"/>
          <w:sz w:val="24"/>
          <w:szCs w:val="24"/>
        </w:rPr>
        <w:t>ствования рукотворного мира с миром природы; ответственное отношение к сохранению окружающей среды;</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lastRenderedPageBreak/>
        <w:t xml:space="preserve">- </w:t>
      </w:r>
      <w:r w:rsidRPr="003B2EBF">
        <w:rPr>
          <w:rFonts w:eastAsia="Times New Roman"/>
          <w:color w:val="000000"/>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проявление способности к эстетической оценке окружающей предметной среды; эстетические чувства </w:t>
      </w:r>
      <w:r>
        <w:rPr>
          <w:rFonts w:eastAsia="Times New Roman"/>
          <w:color w:val="000000"/>
          <w:sz w:val="24"/>
          <w:szCs w:val="24"/>
        </w:rPr>
        <w:t>–</w:t>
      </w:r>
      <w:r w:rsidRPr="003B2EBF">
        <w:rPr>
          <w:rFonts w:eastAsia="Times New Roman"/>
          <w:color w:val="000000"/>
          <w:sz w:val="24"/>
          <w:szCs w:val="24"/>
        </w:rPr>
        <w:t xml:space="preserve">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проявление положительного отношения и интереса к различным видам творческой преобразу</w:t>
      </w:r>
      <w:r w:rsidRPr="003B2EBF">
        <w:rPr>
          <w:rFonts w:eastAsia="Times New Roman"/>
          <w:color w:val="000000"/>
          <w:sz w:val="24"/>
          <w:szCs w:val="24"/>
        </w:rPr>
        <w:t>ю</w:t>
      </w:r>
      <w:r w:rsidRPr="003B2EBF">
        <w:rPr>
          <w:rFonts w:eastAsia="Times New Roman"/>
          <w:color w:val="000000"/>
          <w:sz w:val="24"/>
          <w:szCs w:val="24"/>
        </w:rPr>
        <w:t xml:space="preserve">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проявление </w:t>
      </w:r>
      <w:proofErr w:type="gramStart"/>
      <w:r w:rsidRPr="003B2EBF">
        <w:rPr>
          <w:rFonts w:eastAsia="Times New Roman"/>
          <w:color w:val="000000"/>
          <w:sz w:val="24"/>
          <w:szCs w:val="24"/>
        </w:rPr>
        <w:t>устойчивых</w:t>
      </w:r>
      <w:proofErr w:type="gramEnd"/>
      <w:r w:rsidRPr="003B2EBF">
        <w:rPr>
          <w:rFonts w:eastAsia="Times New Roman"/>
          <w:color w:val="000000"/>
          <w:sz w:val="24"/>
          <w:szCs w:val="24"/>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19451F" w:rsidRPr="003B2EBF" w:rsidRDefault="0019451F" w:rsidP="0019451F">
      <w:pPr>
        <w:autoSpaceDE w:val="0"/>
        <w:autoSpaceDN w:val="0"/>
        <w:adjustRightInd w:val="0"/>
        <w:ind w:firstLine="709"/>
        <w:textAlignment w:val="center"/>
        <w:rPr>
          <w:rFonts w:eastAsia="Times New Roman"/>
          <w:color w:val="000000"/>
          <w:sz w:val="24"/>
          <w:szCs w:val="24"/>
        </w:rPr>
      </w:pPr>
    </w:p>
    <w:p w:rsidR="0019451F" w:rsidRPr="003B2EBF"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3B2EBF">
        <w:rPr>
          <w:rFonts w:eastAsia="Times New Roman"/>
          <w:b/>
          <w:bCs/>
          <w:caps/>
          <w:color w:val="000000"/>
          <w:position w:val="6"/>
          <w:sz w:val="24"/>
          <w:szCs w:val="24"/>
        </w:rPr>
        <w:t xml:space="preserve">Метапредметные результаты </w:t>
      </w:r>
    </w:p>
    <w:p w:rsidR="0019451F" w:rsidRPr="003B2EBF" w:rsidRDefault="0019451F" w:rsidP="0019451F">
      <w:pPr>
        <w:autoSpaceDE w:val="0"/>
        <w:autoSpaceDN w:val="0"/>
        <w:adjustRightInd w:val="0"/>
        <w:ind w:firstLine="709"/>
        <w:textAlignment w:val="center"/>
        <w:rPr>
          <w:rFonts w:eastAsia="Times New Roman"/>
          <w:color w:val="000000"/>
          <w:sz w:val="24"/>
          <w:szCs w:val="24"/>
        </w:rPr>
      </w:pPr>
      <w:proofErr w:type="gramStart"/>
      <w:r w:rsidRPr="003B2EBF">
        <w:rPr>
          <w:rFonts w:eastAsia="Times New Roman"/>
          <w:color w:val="000000"/>
          <w:sz w:val="24"/>
          <w:szCs w:val="24"/>
        </w:rPr>
        <w:t>К концу обучения в начальной школе у обучающегося формируются следующие универсальные учебные действия.</w:t>
      </w:r>
      <w:proofErr w:type="gramEnd"/>
    </w:p>
    <w:p w:rsidR="0019451F" w:rsidRPr="003B2EBF"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3B2EBF">
        <w:rPr>
          <w:rFonts w:eastAsia="Times New Roman"/>
          <w:b/>
          <w:bCs/>
          <w:color w:val="000000"/>
          <w:position w:val="6"/>
          <w:sz w:val="24"/>
          <w:szCs w:val="24"/>
        </w:rPr>
        <w:t>Познавательные УУД:</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ориентироваться в терминах и понятиях, используемых в технологии (в пределах </w:t>
      </w:r>
      <w:proofErr w:type="gramStart"/>
      <w:r w:rsidRPr="003B2EBF">
        <w:rPr>
          <w:rFonts w:eastAsia="Times New Roman"/>
          <w:color w:val="000000"/>
          <w:sz w:val="24"/>
          <w:szCs w:val="24"/>
        </w:rPr>
        <w:t>изученного</w:t>
      </w:r>
      <w:proofErr w:type="gramEnd"/>
      <w:r w:rsidRPr="003B2EBF">
        <w:rPr>
          <w:rFonts w:eastAsia="Times New Roman"/>
          <w:color w:val="000000"/>
          <w:sz w:val="24"/>
          <w:szCs w:val="24"/>
        </w:rPr>
        <w:t xml:space="preserve">), использовать изученную терминологию в своих устных и письменных высказываниях;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осуществлять анализ объектов и изделий с выделением существенных и несущественных пр</w:t>
      </w:r>
      <w:r w:rsidRPr="003B2EBF">
        <w:rPr>
          <w:rFonts w:eastAsia="Times New Roman"/>
          <w:color w:val="000000"/>
          <w:sz w:val="24"/>
          <w:szCs w:val="24"/>
        </w:rPr>
        <w:t>и</w:t>
      </w:r>
      <w:r w:rsidRPr="003B2EBF">
        <w:rPr>
          <w:rFonts w:eastAsia="Times New Roman"/>
          <w:color w:val="000000"/>
          <w:sz w:val="24"/>
          <w:szCs w:val="24"/>
        </w:rPr>
        <w:t>знаков;</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сравнивать группы объектов/изделий, выделять в них общее и различия;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делать обобщения (технико-технологического и декоративно-художественного характера) по изучаемой тематике;</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использовать схемы, модели и простейшие чертежи в собственной практической творческой д</w:t>
      </w:r>
      <w:r w:rsidRPr="003B2EBF">
        <w:rPr>
          <w:rFonts w:eastAsia="Times New Roman"/>
          <w:color w:val="000000"/>
          <w:sz w:val="24"/>
          <w:szCs w:val="24"/>
        </w:rPr>
        <w:t>е</w:t>
      </w:r>
      <w:r w:rsidRPr="003B2EBF">
        <w:rPr>
          <w:rFonts w:eastAsia="Times New Roman"/>
          <w:color w:val="000000"/>
          <w:sz w:val="24"/>
          <w:szCs w:val="24"/>
        </w:rPr>
        <w:t>ятельности;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понимать необходимость поиска новых технологий на основе изучения объектов и законов пр</w:t>
      </w:r>
      <w:r w:rsidRPr="003B2EBF">
        <w:rPr>
          <w:rFonts w:eastAsia="Times New Roman"/>
          <w:color w:val="000000"/>
          <w:sz w:val="24"/>
          <w:szCs w:val="24"/>
        </w:rPr>
        <w:t>и</w:t>
      </w:r>
      <w:r w:rsidRPr="003B2EBF">
        <w:rPr>
          <w:rFonts w:eastAsia="Times New Roman"/>
          <w:color w:val="000000"/>
          <w:sz w:val="24"/>
          <w:szCs w:val="24"/>
        </w:rPr>
        <w:t>роды, доступного исторического и современного опыта технологической деятельности.</w:t>
      </w:r>
    </w:p>
    <w:p w:rsidR="0019451F" w:rsidRPr="003B2EBF"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3B2EBF">
        <w:rPr>
          <w:rFonts w:eastAsia="Times New Roman"/>
          <w:b/>
          <w:bCs/>
          <w:color w:val="000000"/>
          <w:position w:val="6"/>
          <w:sz w:val="24"/>
          <w:szCs w:val="24"/>
        </w:rPr>
        <w:t>Работа с информацией:</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осуществлять поиск необходимой для выполнения работы информации в учебнике и других д</w:t>
      </w:r>
      <w:r w:rsidRPr="003B2EBF">
        <w:rPr>
          <w:rFonts w:eastAsia="Times New Roman"/>
          <w:color w:val="000000"/>
          <w:sz w:val="24"/>
          <w:szCs w:val="24"/>
        </w:rPr>
        <w:t>о</w:t>
      </w:r>
      <w:r w:rsidRPr="003B2EBF">
        <w:rPr>
          <w:rFonts w:eastAsia="Times New Roman"/>
          <w:color w:val="000000"/>
          <w:sz w:val="24"/>
          <w:szCs w:val="24"/>
        </w:rPr>
        <w:t xml:space="preserve">ступных источниках, анализировать её и отбирать в соответствии с решаемой задачей;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w:t>
      </w:r>
      <w:r w:rsidRPr="003B2EBF">
        <w:rPr>
          <w:rFonts w:eastAsia="Times New Roman"/>
          <w:color w:val="000000"/>
          <w:sz w:val="24"/>
          <w:szCs w:val="24"/>
        </w:rPr>
        <w:t>н</w:t>
      </w:r>
      <w:r w:rsidRPr="003B2EBF">
        <w:rPr>
          <w:rFonts w:eastAsia="Times New Roman"/>
          <w:color w:val="000000"/>
          <w:sz w:val="24"/>
          <w:szCs w:val="24"/>
        </w:rPr>
        <w:t>формации и возможности её использования для решения конкретных учебных задач;</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следовать при выполнении работы инструкциям учителя или представленным в других инфо</w:t>
      </w:r>
      <w:r w:rsidRPr="003B2EBF">
        <w:rPr>
          <w:rFonts w:eastAsia="Times New Roman"/>
          <w:color w:val="000000"/>
          <w:sz w:val="24"/>
          <w:szCs w:val="24"/>
        </w:rPr>
        <w:t>р</w:t>
      </w:r>
      <w:r w:rsidRPr="003B2EBF">
        <w:rPr>
          <w:rFonts w:eastAsia="Times New Roman"/>
          <w:color w:val="000000"/>
          <w:sz w:val="24"/>
          <w:szCs w:val="24"/>
        </w:rPr>
        <w:t>мационных источниках.</w:t>
      </w:r>
    </w:p>
    <w:p w:rsidR="0019451F" w:rsidRPr="003B2EBF"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3B2EBF">
        <w:rPr>
          <w:rFonts w:eastAsia="Times New Roman"/>
          <w:b/>
          <w:bCs/>
          <w:color w:val="000000"/>
          <w:position w:val="6"/>
          <w:sz w:val="24"/>
          <w:szCs w:val="24"/>
        </w:rPr>
        <w:t>Коммуникативные УУД:</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создавать тексты-описания на основе наблюдений (рассматривания) изделий декорати</w:t>
      </w:r>
      <w:r w:rsidRPr="003B2EBF">
        <w:rPr>
          <w:rFonts w:eastAsia="Times New Roman"/>
          <w:color w:val="000000"/>
          <w:sz w:val="24"/>
          <w:szCs w:val="24"/>
        </w:rPr>
        <w:t>в</w:t>
      </w:r>
      <w:r w:rsidRPr="003B2EBF">
        <w:rPr>
          <w:rFonts w:eastAsia="Times New Roman"/>
          <w:color w:val="000000"/>
          <w:sz w:val="24"/>
          <w:szCs w:val="24"/>
        </w:rPr>
        <w:t>но-прикладного искусства народов России;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объяснять последовательность совершаемых действий при создании изделия.</w:t>
      </w:r>
    </w:p>
    <w:p w:rsidR="0019451F" w:rsidRPr="003B2EBF"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3B2EBF">
        <w:rPr>
          <w:rFonts w:eastAsia="Times New Roman"/>
          <w:b/>
          <w:bCs/>
          <w:color w:val="000000"/>
          <w:position w:val="6"/>
          <w:sz w:val="24"/>
          <w:szCs w:val="24"/>
        </w:rPr>
        <w:t>Регулятивные УУД:</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выполнять правила безопасности труда при выполнении работы;</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планировать работу, соотносить свои действия с поставленной целью;</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устанавливать причинно-следственные связи между выполняемыми действиями и их результ</w:t>
      </w:r>
      <w:r w:rsidRPr="003B2EBF">
        <w:rPr>
          <w:rFonts w:eastAsia="Times New Roman"/>
          <w:color w:val="000000"/>
          <w:sz w:val="24"/>
          <w:szCs w:val="24"/>
        </w:rPr>
        <w:t>а</w:t>
      </w:r>
      <w:r w:rsidRPr="003B2EBF">
        <w:rPr>
          <w:rFonts w:eastAsia="Times New Roman"/>
          <w:color w:val="000000"/>
          <w:sz w:val="24"/>
          <w:szCs w:val="24"/>
        </w:rPr>
        <w:t>тами, прогнозировать действия для получения необходимых результатов;</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проявлять </w:t>
      </w:r>
      <w:proofErr w:type="gramStart"/>
      <w:r w:rsidRPr="003B2EBF">
        <w:rPr>
          <w:rFonts w:eastAsia="Times New Roman"/>
          <w:color w:val="000000"/>
          <w:sz w:val="24"/>
          <w:szCs w:val="24"/>
        </w:rPr>
        <w:t>волевую</w:t>
      </w:r>
      <w:proofErr w:type="gramEnd"/>
      <w:r w:rsidRPr="003B2EBF">
        <w:rPr>
          <w:rFonts w:eastAsia="Times New Roman"/>
          <w:color w:val="000000"/>
          <w:sz w:val="24"/>
          <w:szCs w:val="24"/>
        </w:rPr>
        <w:t xml:space="preserve"> саморегуляцию при выполнении работы.</w:t>
      </w:r>
    </w:p>
    <w:p w:rsidR="0019451F" w:rsidRPr="003B2EBF"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3B2EBF">
        <w:rPr>
          <w:rFonts w:eastAsia="Times New Roman"/>
          <w:b/>
          <w:bCs/>
          <w:color w:val="000000"/>
          <w:position w:val="6"/>
          <w:sz w:val="24"/>
          <w:szCs w:val="24"/>
        </w:rPr>
        <w:t>Совместная деятельность:</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организовывать под руководством учителя и самостоятельно совместную работу в группе: о</w:t>
      </w:r>
      <w:r w:rsidRPr="003B2EBF">
        <w:rPr>
          <w:rFonts w:eastAsia="Times New Roman"/>
          <w:color w:val="000000"/>
          <w:sz w:val="24"/>
          <w:szCs w:val="24"/>
        </w:rPr>
        <w:t>б</w:t>
      </w:r>
      <w:r w:rsidRPr="003B2EBF">
        <w:rPr>
          <w:rFonts w:eastAsia="Times New Roman"/>
          <w:color w:val="000000"/>
          <w:sz w:val="24"/>
          <w:szCs w:val="24"/>
        </w:rPr>
        <w:t>суждать задачу, распределять роли, выполнять функции руководителя/лидера и подчинённого; ос</w:t>
      </w:r>
      <w:r w:rsidRPr="003B2EBF">
        <w:rPr>
          <w:rFonts w:eastAsia="Times New Roman"/>
          <w:color w:val="000000"/>
          <w:sz w:val="24"/>
          <w:szCs w:val="24"/>
        </w:rPr>
        <w:t>у</w:t>
      </w:r>
      <w:r w:rsidRPr="003B2EBF">
        <w:rPr>
          <w:rFonts w:eastAsia="Times New Roman"/>
          <w:color w:val="000000"/>
          <w:sz w:val="24"/>
          <w:szCs w:val="24"/>
        </w:rPr>
        <w:t>ществлять продуктивное сотрудничество;</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lastRenderedPageBreak/>
        <w:t xml:space="preserve">- </w:t>
      </w:r>
      <w:r w:rsidRPr="003B2EBF">
        <w:rPr>
          <w:rFonts w:eastAsia="Times New Roman"/>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понимать особенности проектной деятельности, выдвигать несложные идеи решений предлаг</w:t>
      </w:r>
      <w:r w:rsidRPr="003B2EBF">
        <w:rPr>
          <w:rFonts w:eastAsia="Times New Roman"/>
          <w:color w:val="000000"/>
          <w:sz w:val="24"/>
          <w:szCs w:val="24"/>
        </w:rPr>
        <w:t>а</w:t>
      </w:r>
      <w:r w:rsidRPr="003B2EBF">
        <w:rPr>
          <w:rFonts w:eastAsia="Times New Roman"/>
          <w:color w:val="000000"/>
          <w:sz w:val="24"/>
          <w:szCs w:val="24"/>
        </w:rPr>
        <w:t>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9451F" w:rsidRPr="003B2EBF" w:rsidRDefault="0019451F" w:rsidP="0019451F">
      <w:pPr>
        <w:widowControl w:val="0"/>
        <w:suppressAutoHyphens/>
        <w:autoSpaceDE w:val="0"/>
        <w:autoSpaceDN w:val="0"/>
        <w:adjustRightInd w:val="0"/>
        <w:ind w:firstLine="709"/>
        <w:textAlignment w:val="center"/>
        <w:rPr>
          <w:rFonts w:eastAsia="Times New Roman"/>
          <w:color w:val="000000"/>
          <w:sz w:val="24"/>
          <w:szCs w:val="24"/>
        </w:rPr>
      </w:pPr>
    </w:p>
    <w:p w:rsidR="0019451F" w:rsidRDefault="0019451F" w:rsidP="0019451F">
      <w:pPr>
        <w:keepNext/>
        <w:suppressAutoHyphens/>
        <w:autoSpaceDE w:val="0"/>
        <w:autoSpaceDN w:val="0"/>
        <w:adjustRightInd w:val="0"/>
        <w:ind w:firstLine="709"/>
        <w:jc w:val="left"/>
        <w:textAlignment w:val="center"/>
        <w:rPr>
          <w:rFonts w:eastAsia="Times New Roman"/>
          <w:b/>
          <w:bCs/>
          <w:caps/>
          <w:color w:val="000000"/>
          <w:position w:val="6"/>
          <w:sz w:val="24"/>
          <w:szCs w:val="24"/>
        </w:rPr>
      </w:pPr>
      <w:r w:rsidRPr="003B2EBF">
        <w:rPr>
          <w:rFonts w:eastAsia="Times New Roman"/>
          <w:b/>
          <w:bCs/>
          <w:caps/>
          <w:color w:val="000000"/>
          <w:position w:val="6"/>
          <w:sz w:val="24"/>
          <w:szCs w:val="24"/>
        </w:rPr>
        <w:t xml:space="preserve">Предметные результаты </w:t>
      </w:r>
    </w:p>
    <w:p w:rsidR="0019451F" w:rsidRPr="003B2EBF"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3B2EBF">
        <w:rPr>
          <w:rFonts w:eastAsia="Times New Roman"/>
          <w:b/>
          <w:bCs/>
          <w:color w:val="000000"/>
          <w:position w:val="6"/>
          <w:sz w:val="24"/>
          <w:szCs w:val="24"/>
        </w:rPr>
        <w:t>1 класс</w:t>
      </w:r>
    </w:p>
    <w:p w:rsidR="0019451F" w:rsidRPr="003B2EBF" w:rsidRDefault="0019451F" w:rsidP="0019451F">
      <w:pPr>
        <w:autoSpaceDE w:val="0"/>
        <w:autoSpaceDN w:val="0"/>
        <w:adjustRightInd w:val="0"/>
        <w:ind w:firstLine="709"/>
        <w:textAlignment w:val="center"/>
        <w:rPr>
          <w:rFonts w:eastAsia="Times New Roman"/>
          <w:color w:val="000000"/>
          <w:sz w:val="24"/>
          <w:szCs w:val="24"/>
        </w:rPr>
      </w:pPr>
      <w:r w:rsidRPr="003B2EBF">
        <w:rPr>
          <w:rFonts w:eastAsia="Times New Roman"/>
          <w:color w:val="000000"/>
          <w:sz w:val="24"/>
          <w:szCs w:val="24"/>
        </w:rPr>
        <w:t xml:space="preserve">К концу обучения </w:t>
      </w:r>
      <w:r w:rsidRPr="003B2EBF">
        <w:rPr>
          <w:rFonts w:eastAsia="Times New Roman"/>
          <w:b/>
          <w:bCs/>
          <w:color w:val="000000"/>
          <w:sz w:val="24"/>
          <w:szCs w:val="24"/>
        </w:rPr>
        <w:t>в первом классе</w:t>
      </w:r>
      <w:r w:rsidRPr="003B2EBF">
        <w:rPr>
          <w:rFonts w:eastAsia="Times New Roman"/>
          <w:color w:val="000000"/>
          <w:sz w:val="24"/>
          <w:szCs w:val="24"/>
        </w:rPr>
        <w:t xml:space="preserve"> </w:t>
      </w:r>
      <w:proofErr w:type="gramStart"/>
      <w:r w:rsidRPr="003B2EBF">
        <w:rPr>
          <w:rFonts w:eastAsia="Times New Roman"/>
          <w:color w:val="000000"/>
          <w:sz w:val="24"/>
          <w:szCs w:val="24"/>
        </w:rPr>
        <w:t>обучающийся</w:t>
      </w:r>
      <w:proofErr w:type="gramEnd"/>
      <w:r w:rsidRPr="003B2EBF">
        <w:rPr>
          <w:rFonts w:eastAsia="Times New Roman"/>
          <w:color w:val="000000"/>
          <w:sz w:val="24"/>
          <w:szCs w:val="24"/>
        </w:rPr>
        <w:t xml:space="preserve"> научится: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применять правила безопасной работы ножницами, иглой и аккуратной работы с клеем;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pacing w:val="-1"/>
          <w:sz w:val="24"/>
          <w:szCs w:val="24"/>
        </w:rPr>
      </w:pPr>
      <w:r>
        <w:rPr>
          <w:rFonts w:eastAsia="Times New Roman"/>
          <w:color w:val="000000"/>
          <w:spacing w:val="-1"/>
          <w:sz w:val="24"/>
          <w:szCs w:val="24"/>
        </w:rPr>
        <w:t xml:space="preserve">- </w:t>
      </w:r>
      <w:r w:rsidRPr="003B2EBF">
        <w:rPr>
          <w:rFonts w:eastAsia="Times New Roman"/>
          <w:color w:val="000000"/>
          <w:spacing w:val="-1"/>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proofErr w:type="gramStart"/>
      <w:r>
        <w:rPr>
          <w:rFonts w:eastAsia="Times New Roman"/>
          <w:color w:val="000000"/>
          <w:sz w:val="24"/>
          <w:szCs w:val="24"/>
        </w:rPr>
        <w:t xml:space="preserve">- </w:t>
      </w:r>
      <w:r w:rsidRPr="003B2EBF">
        <w:rPr>
          <w:rFonts w:eastAsia="Times New Roman"/>
          <w:color w:val="000000"/>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roofErr w:type="gramEnd"/>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ориентироваться в наименованиях основных технологических операций: разметка деталей, в</w:t>
      </w:r>
      <w:r w:rsidRPr="003B2EBF">
        <w:rPr>
          <w:rFonts w:eastAsia="Times New Roman"/>
          <w:color w:val="000000"/>
          <w:sz w:val="24"/>
          <w:szCs w:val="24"/>
        </w:rPr>
        <w:t>ы</w:t>
      </w:r>
      <w:r w:rsidRPr="003B2EBF">
        <w:rPr>
          <w:rFonts w:eastAsia="Times New Roman"/>
          <w:color w:val="000000"/>
          <w:sz w:val="24"/>
          <w:szCs w:val="24"/>
        </w:rPr>
        <w:t xml:space="preserve">деление деталей, сборка изделия;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выполнять разметку деталей сгибанием, по шаблону, на глаз, от руки; выделение деталей спос</w:t>
      </w:r>
      <w:r w:rsidRPr="003B2EBF">
        <w:rPr>
          <w:rFonts w:eastAsia="Times New Roman"/>
          <w:color w:val="000000"/>
          <w:sz w:val="24"/>
          <w:szCs w:val="24"/>
        </w:rPr>
        <w:t>о</w:t>
      </w:r>
      <w:r w:rsidRPr="003B2EBF">
        <w:rPr>
          <w:rFonts w:eastAsia="Times New Roman"/>
          <w:color w:val="000000"/>
          <w:sz w:val="24"/>
          <w:szCs w:val="24"/>
        </w:rPr>
        <w:t>бами обрывания, вырезания и др.; сборку изделий с помощью клея, ниток и др.;</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оформлять изделия строчкой прямого стежка;</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proofErr w:type="gramStart"/>
      <w:r>
        <w:rPr>
          <w:rFonts w:eastAsia="Times New Roman"/>
          <w:color w:val="000000"/>
          <w:sz w:val="24"/>
          <w:szCs w:val="24"/>
        </w:rPr>
        <w:t xml:space="preserve">- </w:t>
      </w:r>
      <w:r w:rsidRPr="003B2EBF">
        <w:rPr>
          <w:rFonts w:eastAsia="Times New Roman"/>
          <w:color w:val="000000"/>
          <w:sz w:val="24"/>
          <w:szCs w:val="24"/>
        </w:rPr>
        <w:t>понимать смысл понятий «изделие», «деталь изделия», «об</w:t>
      </w:r>
      <w:r w:rsidRPr="003B2EBF">
        <w:rPr>
          <w:rFonts w:eastAsia="Times New Roman"/>
          <w:color w:val="000000"/>
          <w:spacing w:val="-1"/>
          <w:sz w:val="24"/>
          <w:szCs w:val="24"/>
        </w:rPr>
        <w:t>разец», «заготовка», «материал», «и</w:t>
      </w:r>
      <w:r w:rsidRPr="003B2EBF">
        <w:rPr>
          <w:rFonts w:eastAsia="Times New Roman"/>
          <w:color w:val="000000"/>
          <w:spacing w:val="-1"/>
          <w:sz w:val="24"/>
          <w:szCs w:val="24"/>
        </w:rPr>
        <w:t>н</w:t>
      </w:r>
      <w:r w:rsidRPr="003B2EBF">
        <w:rPr>
          <w:rFonts w:eastAsia="Times New Roman"/>
          <w:color w:val="000000"/>
          <w:spacing w:val="-1"/>
          <w:sz w:val="24"/>
          <w:szCs w:val="24"/>
        </w:rPr>
        <w:t>струмент», «приспособ</w:t>
      </w:r>
      <w:r w:rsidRPr="003B2EBF">
        <w:rPr>
          <w:rFonts w:eastAsia="Times New Roman"/>
          <w:color w:val="000000"/>
          <w:sz w:val="24"/>
          <w:szCs w:val="24"/>
        </w:rPr>
        <w:t xml:space="preserve">ление», «конструирование», «аппликация»; </w:t>
      </w:r>
      <w:proofErr w:type="gramEnd"/>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выполнять задания с опорой на готовый план;</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обслуживать себя во время работы: соблюдать порядок на рабочем месте, ухаживать за инстр</w:t>
      </w:r>
      <w:r w:rsidRPr="003B2EBF">
        <w:rPr>
          <w:rFonts w:eastAsia="Times New Roman"/>
          <w:color w:val="000000"/>
          <w:sz w:val="24"/>
          <w:szCs w:val="24"/>
        </w:rPr>
        <w:t>у</w:t>
      </w:r>
      <w:r w:rsidRPr="003B2EBF">
        <w:rPr>
          <w:rFonts w:eastAsia="Times New Roman"/>
          <w:color w:val="000000"/>
          <w:sz w:val="24"/>
          <w:szCs w:val="24"/>
        </w:rPr>
        <w:t xml:space="preserve">ментами и правильно хранить их; соблюдать правила гигиены труда;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рассматривать и анализировать простые по конструкции образцы (по вопросам учителя); анал</w:t>
      </w:r>
      <w:r w:rsidRPr="003B2EBF">
        <w:rPr>
          <w:rFonts w:eastAsia="Times New Roman"/>
          <w:color w:val="000000"/>
          <w:sz w:val="24"/>
          <w:szCs w:val="24"/>
        </w:rPr>
        <w:t>и</w:t>
      </w:r>
      <w:r w:rsidRPr="003B2EBF">
        <w:rPr>
          <w:rFonts w:eastAsia="Times New Roman"/>
          <w:color w:val="000000"/>
          <w:sz w:val="24"/>
          <w:szCs w:val="24"/>
        </w:rPr>
        <w:t>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proofErr w:type="gramStart"/>
      <w:r>
        <w:rPr>
          <w:rFonts w:eastAsia="Times New Roman"/>
          <w:color w:val="000000"/>
          <w:sz w:val="24"/>
          <w:szCs w:val="24"/>
        </w:rPr>
        <w:t xml:space="preserve">- </w:t>
      </w:r>
      <w:r w:rsidRPr="003B2EBF">
        <w:rPr>
          <w:rFonts w:eastAsia="Times New Roman"/>
          <w:color w:val="000000"/>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roofErr w:type="gramEnd"/>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proofErr w:type="gramStart"/>
      <w:r>
        <w:rPr>
          <w:rFonts w:eastAsia="Times New Roman"/>
          <w:color w:val="000000"/>
          <w:sz w:val="24"/>
          <w:szCs w:val="24"/>
        </w:rPr>
        <w:t xml:space="preserve">- </w:t>
      </w:r>
      <w:r w:rsidRPr="003B2EBF">
        <w:rPr>
          <w:rFonts w:eastAsia="Times New Roman"/>
          <w:color w:val="000000"/>
          <w:sz w:val="24"/>
          <w:szCs w:val="24"/>
        </w:rPr>
        <w:t>называть ручные инструменты (ножницы, игла, линейка) и приспособления (шаблон, стека, б</w:t>
      </w:r>
      <w:r w:rsidRPr="003B2EBF">
        <w:rPr>
          <w:rFonts w:eastAsia="Times New Roman"/>
          <w:color w:val="000000"/>
          <w:sz w:val="24"/>
          <w:szCs w:val="24"/>
        </w:rPr>
        <w:t>у</w:t>
      </w:r>
      <w:r w:rsidRPr="003B2EBF">
        <w:rPr>
          <w:rFonts w:eastAsia="Times New Roman"/>
          <w:color w:val="000000"/>
          <w:sz w:val="24"/>
          <w:szCs w:val="24"/>
        </w:rPr>
        <w:t>лавки и др.), безопасно хранить и работать ими;</w:t>
      </w:r>
      <w:proofErr w:type="gramEnd"/>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различать материалы и инструменты по их назначению;</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называть и выполнять последовательность изготовления несложных изделий: разметка, резание, сборка, отделка;</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качественно выполнять операции и приёмы по изготовлению несложных изделий: экономно в</w:t>
      </w:r>
      <w:r w:rsidRPr="003B2EBF">
        <w:rPr>
          <w:rFonts w:eastAsia="Times New Roman"/>
          <w:color w:val="000000"/>
          <w:sz w:val="24"/>
          <w:szCs w:val="24"/>
        </w:rPr>
        <w:t>ы</w:t>
      </w:r>
      <w:r w:rsidRPr="003B2EBF">
        <w:rPr>
          <w:rFonts w:eastAsia="Times New Roman"/>
          <w:color w:val="000000"/>
          <w:sz w:val="24"/>
          <w:szCs w:val="24"/>
        </w:rPr>
        <w:t>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w:t>
      </w:r>
      <w:r w:rsidRPr="003B2EBF">
        <w:rPr>
          <w:rFonts w:eastAsia="Times New Roman"/>
          <w:color w:val="000000"/>
          <w:sz w:val="24"/>
          <w:szCs w:val="24"/>
        </w:rPr>
        <w:t>з</w:t>
      </w:r>
      <w:r w:rsidRPr="003B2EBF">
        <w:rPr>
          <w:rFonts w:eastAsia="Times New Roman"/>
          <w:color w:val="000000"/>
          <w:sz w:val="24"/>
          <w:szCs w:val="24"/>
        </w:rPr>
        <w:t>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использовать для сушки плоских изделий пресс;</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с помощью учителя выполнять практическую работу и самоконтроль с опорой на инструкцио</w:t>
      </w:r>
      <w:r w:rsidRPr="003B2EBF">
        <w:rPr>
          <w:rFonts w:eastAsia="Times New Roman"/>
          <w:color w:val="000000"/>
          <w:sz w:val="24"/>
          <w:szCs w:val="24"/>
        </w:rPr>
        <w:t>н</w:t>
      </w:r>
      <w:r w:rsidRPr="003B2EBF">
        <w:rPr>
          <w:rFonts w:eastAsia="Times New Roman"/>
          <w:color w:val="000000"/>
          <w:sz w:val="24"/>
          <w:szCs w:val="24"/>
        </w:rPr>
        <w:t>ную карту, образец, шаблон;</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различать разборные и неразборные конструкции несложных изделий;</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понимать простейшие виды технической документации (рисунок, схема), конструировать и м</w:t>
      </w:r>
      <w:r w:rsidRPr="003B2EBF">
        <w:rPr>
          <w:rFonts w:eastAsia="Times New Roman"/>
          <w:color w:val="000000"/>
          <w:sz w:val="24"/>
          <w:szCs w:val="24"/>
        </w:rPr>
        <w:t>о</w:t>
      </w:r>
      <w:r w:rsidRPr="003B2EBF">
        <w:rPr>
          <w:rFonts w:eastAsia="Times New Roman"/>
          <w:color w:val="000000"/>
          <w:sz w:val="24"/>
          <w:szCs w:val="24"/>
        </w:rPr>
        <w:t>делировать изделия из различных материалов по образцу, рисунку;</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осуществлять элементарное сотрудничество, участвовать в коллективных работах под руково</w:t>
      </w:r>
      <w:r w:rsidRPr="003B2EBF">
        <w:rPr>
          <w:rFonts w:eastAsia="Times New Roman"/>
          <w:color w:val="000000"/>
          <w:sz w:val="24"/>
          <w:szCs w:val="24"/>
        </w:rPr>
        <w:t>д</w:t>
      </w:r>
      <w:r w:rsidRPr="003B2EBF">
        <w:rPr>
          <w:rFonts w:eastAsia="Times New Roman"/>
          <w:color w:val="000000"/>
          <w:sz w:val="24"/>
          <w:szCs w:val="24"/>
        </w:rPr>
        <w:t>ством учителя;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выполнять несложные коллективные работы проектного характера.</w:t>
      </w:r>
    </w:p>
    <w:p w:rsidR="0019451F"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p>
    <w:p w:rsidR="0019451F" w:rsidRPr="003B2EBF"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3B2EBF">
        <w:rPr>
          <w:rFonts w:eastAsia="Times New Roman"/>
          <w:b/>
          <w:bCs/>
          <w:color w:val="000000"/>
          <w:position w:val="6"/>
          <w:sz w:val="24"/>
          <w:szCs w:val="24"/>
        </w:rPr>
        <w:t>2 класс</w:t>
      </w:r>
    </w:p>
    <w:p w:rsidR="0019451F" w:rsidRPr="003B2EBF" w:rsidRDefault="0019451F" w:rsidP="0019451F">
      <w:pPr>
        <w:autoSpaceDE w:val="0"/>
        <w:autoSpaceDN w:val="0"/>
        <w:adjustRightInd w:val="0"/>
        <w:ind w:firstLine="709"/>
        <w:textAlignment w:val="center"/>
        <w:rPr>
          <w:rFonts w:eastAsia="Times New Roman"/>
          <w:color w:val="000000"/>
          <w:sz w:val="24"/>
          <w:szCs w:val="24"/>
        </w:rPr>
      </w:pPr>
      <w:r w:rsidRPr="003B2EBF">
        <w:rPr>
          <w:rFonts w:eastAsia="Times New Roman"/>
          <w:color w:val="000000"/>
          <w:sz w:val="24"/>
          <w:szCs w:val="24"/>
        </w:rPr>
        <w:t xml:space="preserve">К концу обучения </w:t>
      </w:r>
      <w:r w:rsidRPr="003B2EBF">
        <w:rPr>
          <w:rFonts w:eastAsia="Times New Roman"/>
          <w:b/>
          <w:bCs/>
          <w:color w:val="000000"/>
          <w:sz w:val="24"/>
          <w:szCs w:val="24"/>
        </w:rPr>
        <w:t>во втором классе</w:t>
      </w:r>
      <w:r w:rsidRPr="003B2EBF">
        <w:rPr>
          <w:rFonts w:eastAsia="Times New Roman"/>
          <w:color w:val="000000"/>
          <w:sz w:val="24"/>
          <w:szCs w:val="24"/>
        </w:rPr>
        <w:t xml:space="preserve"> </w:t>
      </w:r>
      <w:proofErr w:type="gramStart"/>
      <w:r w:rsidRPr="003B2EBF">
        <w:rPr>
          <w:rFonts w:eastAsia="Times New Roman"/>
          <w:color w:val="000000"/>
          <w:sz w:val="24"/>
          <w:szCs w:val="24"/>
        </w:rPr>
        <w:t>обучающийся</w:t>
      </w:r>
      <w:proofErr w:type="gramEnd"/>
      <w:r w:rsidRPr="003B2EBF">
        <w:rPr>
          <w:rFonts w:eastAsia="Times New Roman"/>
          <w:color w:val="000000"/>
          <w:sz w:val="24"/>
          <w:szCs w:val="24"/>
        </w:rPr>
        <w:t xml:space="preserve"> научится: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pacing w:val="1"/>
          <w:sz w:val="24"/>
          <w:szCs w:val="24"/>
        </w:rPr>
      </w:pPr>
      <w:proofErr w:type="gramStart"/>
      <w:r>
        <w:rPr>
          <w:rFonts w:eastAsia="Times New Roman"/>
          <w:color w:val="000000"/>
          <w:spacing w:val="1"/>
          <w:sz w:val="24"/>
          <w:szCs w:val="24"/>
        </w:rPr>
        <w:t xml:space="preserve">- </w:t>
      </w:r>
      <w:r w:rsidRPr="003B2EBF">
        <w:rPr>
          <w:rFonts w:eastAsia="Times New Roman"/>
          <w:color w:val="000000"/>
          <w:spacing w:val="1"/>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выполнять задания по самостоятельно составленному плану;</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распознавать элементарные общие правила создания рукотворного мира (прочность, удобство</w:t>
      </w:r>
      <w:r>
        <w:rPr>
          <w:rFonts w:eastAsia="Times New Roman"/>
          <w:color w:val="000000"/>
          <w:sz w:val="24"/>
          <w:szCs w:val="24"/>
        </w:rPr>
        <w:t>, эстетическая выразительность –</w:t>
      </w:r>
      <w:r w:rsidRPr="003B2EBF">
        <w:rPr>
          <w:rFonts w:eastAsia="Times New Roman"/>
          <w:color w:val="000000"/>
          <w:sz w:val="24"/>
          <w:szCs w:val="24"/>
        </w:rPr>
        <w:t xml:space="preserve"> симметрия, асимметрия, равновесие); наблюдать гармонию предметов и </w:t>
      </w:r>
      <w:r w:rsidRPr="003B2EBF">
        <w:rPr>
          <w:rFonts w:eastAsia="Times New Roman"/>
          <w:color w:val="000000"/>
          <w:sz w:val="24"/>
          <w:szCs w:val="24"/>
        </w:rPr>
        <w:lastRenderedPageBreak/>
        <w:t>окружающей среды; называть характерные особенности изученных видов декоративно-прикладного и</w:t>
      </w:r>
      <w:r w:rsidRPr="003B2EBF">
        <w:rPr>
          <w:rFonts w:eastAsia="Times New Roman"/>
          <w:color w:val="000000"/>
          <w:sz w:val="24"/>
          <w:szCs w:val="24"/>
        </w:rPr>
        <w:t>с</w:t>
      </w:r>
      <w:r w:rsidRPr="003B2EBF">
        <w:rPr>
          <w:rFonts w:eastAsia="Times New Roman"/>
          <w:color w:val="000000"/>
          <w:sz w:val="24"/>
          <w:szCs w:val="24"/>
        </w:rPr>
        <w:t>кусства;</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самостоятельно готовить рабочее место в соответствии с видом деятельности, поддерживать п</w:t>
      </w:r>
      <w:r w:rsidRPr="003B2EBF">
        <w:rPr>
          <w:rFonts w:eastAsia="Times New Roman"/>
          <w:color w:val="000000"/>
          <w:sz w:val="24"/>
          <w:szCs w:val="24"/>
        </w:rPr>
        <w:t>о</w:t>
      </w:r>
      <w:r w:rsidRPr="003B2EBF">
        <w:rPr>
          <w:rFonts w:eastAsia="Times New Roman"/>
          <w:color w:val="000000"/>
          <w:sz w:val="24"/>
          <w:szCs w:val="24"/>
        </w:rPr>
        <w:t>рядок во время работы, убирать рабочее место;</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анализировать задание/образец по предложенным вопросам, памятке или инструкции, самосто</w:t>
      </w:r>
      <w:r w:rsidRPr="003B2EBF">
        <w:rPr>
          <w:rFonts w:eastAsia="Times New Roman"/>
          <w:color w:val="000000"/>
          <w:sz w:val="24"/>
          <w:szCs w:val="24"/>
        </w:rPr>
        <w:t>я</w:t>
      </w:r>
      <w:r w:rsidRPr="003B2EBF">
        <w:rPr>
          <w:rFonts w:eastAsia="Times New Roman"/>
          <w:color w:val="000000"/>
          <w:sz w:val="24"/>
          <w:szCs w:val="24"/>
        </w:rPr>
        <w:t xml:space="preserve">тельно выполнять доступные задания с опорой на инструкционную (технологическую) карту;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pacing w:val="-1"/>
          <w:sz w:val="24"/>
          <w:szCs w:val="24"/>
        </w:rPr>
      </w:pPr>
      <w:r>
        <w:rPr>
          <w:rFonts w:eastAsia="Times New Roman"/>
          <w:color w:val="000000"/>
          <w:spacing w:val="-1"/>
          <w:sz w:val="24"/>
          <w:szCs w:val="24"/>
        </w:rPr>
        <w:t xml:space="preserve">- </w:t>
      </w:r>
      <w:r w:rsidRPr="003B2EBF">
        <w:rPr>
          <w:rFonts w:eastAsia="Times New Roman"/>
          <w:color w:val="000000"/>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выполнять биговку;</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оформлять изделия и соединять детали освоенными ручными строчками;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понимать смысл понятия «развёртка» (трёхмерного предмета); соотносить объёмную констру</w:t>
      </w:r>
      <w:r w:rsidRPr="003B2EBF">
        <w:rPr>
          <w:rFonts w:eastAsia="Times New Roman"/>
          <w:color w:val="000000"/>
          <w:sz w:val="24"/>
          <w:szCs w:val="24"/>
        </w:rPr>
        <w:t>к</w:t>
      </w:r>
      <w:r w:rsidRPr="003B2EBF">
        <w:rPr>
          <w:rFonts w:eastAsia="Times New Roman"/>
          <w:color w:val="000000"/>
          <w:sz w:val="24"/>
          <w:szCs w:val="24"/>
        </w:rPr>
        <w:t>цию с изображениями её развёртки;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отличать макет от модели, строить трёхмерный макет из готовой развёртки;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конструировать и моделировать изделия из различных материалов по модели, простейшему че</w:t>
      </w:r>
      <w:r w:rsidRPr="003B2EBF">
        <w:rPr>
          <w:rFonts w:eastAsia="Times New Roman"/>
          <w:color w:val="000000"/>
          <w:sz w:val="24"/>
          <w:szCs w:val="24"/>
        </w:rPr>
        <w:t>р</w:t>
      </w:r>
      <w:r w:rsidRPr="003B2EBF">
        <w:rPr>
          <w:rFonts w:eastAsia="Times New Roman"/>
          <w:color w:val="000000"/>
          <w:sz w:val="24"/>
          <w:szCs w:val="24"/>
        </w:rPr>
        <w:t>тежу или эскизу;</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решать несложные конструкторско-технологические задачи;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применять освоенные знания и практические умения (технологические, графические, констру</w:t>
      </w:r>
      <w:r w:rsidRPr="003B2EBF">
        <w:rPr>
          <w:rFonts w:eastAsia="Times New Roman"/>
          <w:color w:val="000000"/>
          <w:sz w:val="24"/>
          <w:szCs w:val="24"/>
        </w:rPr>
        <w:t>к</w:t>
      </w:r>
      <w:r w:rsidRPr="003B2EBF">
        <w:rPr>
          <w:rFonts w:eastAsia="Times New Roman"/>
          <w:color w:val="000000"/>
          <w:sz w:val="24"/>
          <w:szCs w:val="24"/>
        </w:rPr>
        <w:t>торские) в самостоятельной интеллектуальной и практической деятельности;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делать выбор, какое мнение принять</w:t>
      </w:r>
      <w:r>
        <w:rPr>
          <w:rFonts w:eastAsia="Times New Roman"/>
          <w:color w:val="000000"/>
          <w:sz w:val="24"/>
          <w:szCs w:val="24"/>
        </w:rPr>
        <w:t xml:space="preserve"> –</w:t>
      </w:r>
      <w:r w:rsidRPr="003B2EBF">
        <w:rPr>
          <w:rFonts w:eastAsia="Times New Roman"/>
          <w:color w:val="000000"/>
          <w:sz w:val="24"/>
          <w:szCs w:val="24"/>
        </w:rPr>
        <w:t xml:space="preserve"> своё или другое, высказанное в ходе обсуждения;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выполнять работу в малых группах, осуществлять сотрудничество;</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понимать особенности проектной деятельности, осуществлять под руководством учителя эл</w:t>
      </w:r>
      <w:r w:rsidRPr="003B2EBF">
        <w:rPr>
          <w:rFonts w:eastAsia="Times New Roman"/>
          <w:color w:val="000000"/>
          <w:sz w:val="24"/>
          <w:szCs w:val="24"/>
        </w:rPr>
        <w:t>е</w:t>
      </w:r>
      <w:r w:rsidRPr="003B2EBF">
        <w:rPr>
          <w:rFonts w:eastAsia="Times New Roman"/>
          <w:color w:val="000000"/>
          <w:sz w:val="24"/>
          <w:szCs w:val="24"/>
        </w:rPr>
        <w:t>ментарную проектную деятельность в малых группах: разрабатывать замысел, искать пути его реализ</w:t>
      </w:r>
      <w:r w:rsidRPr="003B2EBF">
        <w:rPr>
          <w:rFonts w:eastAsia="Times New Roman"/>
          <w:color w:val="000000"/>
          <w:sz w:val="24"/>
          <w:szCs w:val="24"/>
        </w:rPr>
        <w:t>а</w:t>
      </w:r>
      <w:r w:rsidRPr="003B2EBF">
        <w:rPr>
          <w:rFonts w:eastAsia="Times New Roman"/>
          <w:color w:val="000000"/>
          <w:sz w:val="24"/>
          <w:szCs w:val="24"/>
        </w:rPr>
        <w:t>ции, воплощать его в продукте, демонстрировать готовый продукт;</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называть профессии людей, работающих в сфере обслуживания.</w:t>
      </w:r>
    </w:p>
    <w:p w:rsidR="0019451F"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p>
    <w:p w:rsidR="0019451F" w:rsidRPr="003B2EBF"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3B2EBF">
        <w:rPr>
          <w:rFonts w:eastAsia="Times New Roman"/>
          <w:b/>
          <w:bCs/>
          <w:color w:val="000000"/>
          <w:position w:val="6"/>
          <w:sz w:val="24"/>
          <w:szCs w:val="24"/>
        </w:rPr>
        <w:t>3 класс</w:t>
      </w:r>
    </w:p>
    <w:p w:rsidR="0019451F" w:rsidRPr="003B2EBF" w:rsidRDefault="0019451F" w:rsidP="0019451F">
      <w:pPr>
        <w:autoSpaceDE w:val="0"/>
        <w:autoSpaceDN w:val="0"/>
        <w:adjustRightInd w:val="0"/>
        <w:ind w:firstLine="709"/>
        <w:textAlignment w:val="center"/>
        <w:rPr>
          <w:rFonts w:eastAsia="Times New Roman"/>
          <w:color w:val="000000"/>
          <w:sz w:val="24"/>
          <w:szCs w:val="24"/>
        </w:rPr>
      </w:pPr>
      <w:r w:rsidRPr="003B2EBF">
        <w:rPr>
          <w:rFonts w:eastAsia="Times New Roman"/>
          <w:color w:val="000000"/>
          <w:sz w:val="24"/>
          <w:szCs w:val="24"/>
        </w:rPr>
        <w:t xml:space="preserve">К концу обучения </w:t>
      </w:r>
      <w:r w:rsidRPr="003B2EBF">
        <w:rPr>
          <w:rFonts w:eastAsia="Times New Roman"/>
          <w:b/>
          <w:bCs/>
          <w:color w:val="000000"/>
          <w:sz w:val="24"/>
          <w:szCs w:val="24"/>
        </w:rPr>
        <w:t>в третьем классе</w:t>
      </w:r>
      <w:r w:rsidRPr="003B2EBF">
        <w:rPr>
          <w:rFonts w:eastAsia="Times New Roman"/>
          <w:color w:val="000000"/>
          <w:sz w:val="24"/>
          <w:szCs w:val="24"/>
        </w:rPr>
        <w:t xml:space="preserve"> </w:t>
      </w:r>
      <w:proofErr w:type="gramStart"/>
      <w:r w:rsidRPr="003B2EBF">
        <w:rPr>
          <w:rFonts w:eastAsia="Times New Roman"/>
          <w:color w:val="000000"/>
          <w:sz w:val="24"/>
          <w:szCs w:val="24"/>
        </w:rPr>
        <w:t>обучающийся</w:t>
      </w:r>
      <w:proofErr w:type="gramEnd"/>
      <w:r w:rsidRPr="003B2EBF">
        <w:rPr>
          <w:rFonts w:eastAsia="Times New Roman"/>
          <w:color w:val="000000"/>
          <w:sz w:val="24"/>
          <w:szCs w:val="24"/>
        </w:rPr>
        <w:t xml:space="preserve"> научится: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понимать смысл понятий «чертёж развёртки», «канцелярский нож», «шило», «искусственный материал»;</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выделять и называть характерные особенности изученных видов декоративно-прикладного и</w:t>
      </w:r>
      <w:r w:rsidRPr="003B2EBF">
        <w:rPr>
          <w:rFonts w:eastAsia="Times New Roman"/>
          <w:color w:val="000000"/>
          <w:sz w:val="24"/>
          <w:szCs w:val="24"/>
        </w:rPr>
        <w:t>с</w:t>
      </w:r>
      <w:r w:rsidRPr="003B2EBF">
        <w:rPr>
          <w:rFonts w:eastAsia="Times New Roman"/>
          <w:color w:val="000000"/>
          <w:sz w:val="24"/>
          <w:szCs w:val="24"/>
        </w:rPr>
        <w:t>кусства, профессии мастеров прикладного искусства (в рамках изученного);</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узнавать и называть по характерным особенностям образцов или по описанию изученные и ра</w:t>
      </w:r>
      <w:r w:rsidRPr="003B2EBF">
        <w:rPr>
          <w:rFonts w:eastAsia="Times New Roman"/>
          <w:color w:val="000000"/>
          <w:sz w:val="24"/>
          <w:szCs w:val="24"/>
        </w:rPr>
        <w:t>с</w:t>
      </w:r>
      <w:r w:rsidRPr="003B2EBF">
        <w:rPr>
          <w:rFonts w:eastAsia="Times New Roman"/>
          <w:color w:val="000000"/>
          <w:sz w:val="24"/>
          <w:szCs w:val="24"/>
        </w:rPr>
        <w:t>пространённые в крае ремёсла;</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называть и описывать свойства наиболее распространённых изучаемых искусственных и синт</w:t>
      </w:r>
      <w:r w:rsidRPr="003B2EBF">
        <w:rPr>
          <w:rFonts w:eastAsia="Times New Roman"/>
          <w:color w:val="000000"/>
          <w:sz w:val="24"/>
          <w:szCs w:val="24"/>
        </w:rPr>
        <w:t>е</w:t>
      </w:r>
      <w:r w:rsidRPr="003B2EBF">
        <w:rPr>
          <w:rFonts w:eastAsia="Times New Roman"/>
          <w:color w:val="000000"/>
          <w:sz w:val="24"/>
          <w:szCs w:val="24"/>
        </w:rPr>
        <w:t>тических материалов (бумага, металлы, текстиль и др.);</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читать чертёж развёртки и выполнять разметку развёрток с помощью чертёжных инструментов (линейка, угольник, циркуль);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узнавать и называть линии чертежа (осевая и центровая);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безопасно пользоваться канцелярским ножом, шилом;</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выполнять рицовку;</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выполнять соединение деталей и отделку изделия освоенными ручными строчками;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w:t>
      </w:r>
      <w:r w:rsidRPr="003B2EBF">
        <w:rPr>
          <w:rFonts w:eastAsia="Times New Roman"/>
          <w:color w:val="000000"/>
          <w:sz w:val="24"/>
          <w:szCs w:val="24"/>
        </w:rPr>
        <w:t>ы</w:t>
      </w:r>
      <w:r w:rsidRPr="003B2EBF">
        <w:rPr>
          <w:rFonts w:eastAsia="Times New Roman"/>
          <w:color w:val="000000"/>
          <w:sz w:val="24"/>
          <w:szCs w:val="24"/>
        </w:rPr>
        <w:t>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w:t>
      </w:r>
      <w:r w:rsidRPr="003B2EBF">
        <w:rPr>
          <w:rFonts w:eastAsia="Times New Roman"/>
          <w:color w:val="000000"/>
          <w:sz w:val="24"/>
          <w:szCs w:val="24"/>
        </w:rPr>
        <w:t>о</w:t>
      </w:r>
      <w:r w:rsidRPr="003B2EBF">
        <w:rPr>
          <w:rFonts w:eastAsia="Times New Roman"/>
          <w:color w:val="000000"/>
          <w:sz w:val="24"/>
          <w:szCs w:val="24"/>
        </w:rPr>
        <w:t xml:space="preserve">стейших конструкторских задач; </w:t>
      </w:r>
    </w:p>
    <w:p w:rsidR="0019451F" w:rsidRPr="00C4703C" w:rsidRDefault="0019451F" w:rsidP="0019451F">
      <w:pPr>
        <w:tabs>
          <w:tab w:val="left" w:pos="567"/>
        </w:tabs>
        <w:autoSpaceDE w:val="0"/>
        <w:autoSpaceDN w:val="0"/>
        <w:adjustRightInd w:val="0"/>
        <w:ind w:firstLine="709"/>
        <w:textAlignment w:val="center"/>
        <w:rPr>
          <w:rFonts w:eastAsia="Times New Roman"/>
          <w:sz w:val="24"/>
          <w:szCs w:val="24"/>
        </w:rPr>
      </w:pPr>
      <w:r w:rsidRPr="00C4703C">
        <w:rPr>
          <w:rFonts w:eastAsia="Times New Roman"/>
          <w:sz w:val="24"/>
          <w:szCs w:val="24"/>
        </w:rPr>
        <w:t>- конструировать и моделировать изделия из разных материалов и наборов «Конструктор» по з</w:t>
      </w:r>
      <w:r w:rsidRPr="00C4703C">
        <w:rPr>
          <w:rFonts w:eastAsia="Times New Roman"/>
          <w:sz w:val="24"/>
          <w:szCs w:val="24"/>
        </w:rPr>
        <w:t>а</w:t>
      </w:r>
      <w:r w:rsidRPr="00C4703C">
        <w:rPr>
          <w:rFonts w:eastAsia="Times New Roman"/>
          <w:sz w:val="24"/>
          <w:szCs w:val="24"/>
        </w:rPr>
        <w:t>данным техническим, технологическим и декоративно-художественным условиям;</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изменять конструкцию изделия по заданным условиям;</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выбирать способ соединения и соединительный материал в зависимости от требований ко</w:t>
      </w:r>
      <w:r w:rsidRPr="003B2EBF">
        <w:rPr>
          <w:rFonts w:eastAsia="Times New Roman"/>
          <w:color w:val="000000"/>
          <w:sz w:val="24"/>
          <w:szCs w:val="24"/>
        </w:rPr>
        <w:t>н</w:t>
      </w:r>
      <w:r w:rsidRPr="003B2EBF">
        <w:rPr>
          <w:rFonts w:eastAsia="Times New Roman"/>
          <w:color w:val="000000"/>
          <w:sz w:val="24"/>
          <w:szCs w:val="24"/>
        </w:rPr>
        <w:t>струкции;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lastRenderedPageBreak/>
        <w:t xml:space="preserve">- </w:t>
      </w:r>
      <w:r w:rsidRPr="003B2EBF">
        <w:rPr>
          <w:rFonts w:eastAsia="Times New Roman"/>
          <w:color w:val="000000"/>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понимать назначение основных устройств персонального компьютера для ввода, вывода и обр</w:t>
      </w:r>
      <w:r w:rsidRPr="003B2EBF">
        <w:rPr>
          <w:rFonts w:eastAsia="Times New Roman"/>
          <w:color w:val="000000"/>
          <w:sz w:val="24"/>
          <w:szCs w:val="24"/>
        </w:rPr>
        <w:t>а</w:t>
      </w:r>
      <w:r w:rsidRPr="003B2EBF">
        <w:rPr>
          <w:rFonts w:eastAsia="Times New Roman"/>
          <w:color w:val="000000"/>
          <w:sz w:val="24"/>
          <w:szCs w:val="24"/>
        </w:rPr>
        <w:t>ботки информации;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выполнять основные правила безопасной работы на компьютере и других электронных средствах обучения;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19451F"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p>
    <w:p w:rsidR="0019451F" w:rsidRPr="003B2EBF" w:rsidRDefault="0019451F" w:rsidP="0019451F">
      <w:pPr>
        <w:keepNext/>
        <w:suppressAutoHyphens/>
        <w:autoSpaceDE w:val="0"/>
        <w:autoSpaceDN w:val="0"/>
        <w:adjustRightInd w:val="0"/>
        <w:ind w:firstLine="709"/>
        <w:jc w:val="left"/>
        <w:textAlignment w:val="center"/>
        <w:rPr>
          <w:rFonts w:eastAsia="Times New Roman"/>
          <w:b/>
          <w:bCs/>
          <w:color w:val="000000"/>
          <w:position w:val="6"/>
          <w:sz w:val="24"/>
          <w:szCs w:val="24"/>
        </w:rPr>
      </w:pPr>
      <w:r w:rsidRPr="003B2EBF">
        <w:rPr>
          <w:rFonts w:eastAsia="Times New Roman"/>
          <w:b/>
          <w:bCs/>
          <w:color w:val="000000"/>
          <w:position w:val="6"/>
          <w:sz w:val="24"/>
          <w:szCs w:val="24"/>
        </w:rPr>
        <w:t>4 класс</w:t>
      </w:r>
    </w:p>
    <w:p w:rsidR="0019451F" w:rsidRPr="003B2EBF" w:rsidRDefault="0019451F" w:rsidP="0019451F">
      <w:pPr>
        <w:autoSpaceDE w:val="0"/>
        <w:autoSpaceDN w:val="0"/>
        <w:adjustRightInd w:val="0"/>
        <w:ind w:firstLine="709"/>
        <w:textAlignment w:val="center"/>
        <w:rPr>
          <w:rFonts w:eastAsia="Times New Roman"/>
          <w:color w:val="000000"/>
          <w:sz w:val="24"/>
          <w:szCs w:val="24"/>
        </w:rPr>
      </w:pPr>
      <w:r w:rsidRPr="003B2EBF">
        <w:rPr>
          <w:rFonts w:eastAsia="Times New Roman"/>
          <w:color w:val="000000"/>
          <w:sz w:val="24"/>
          <w:szCs w:val="24"/>
        </w:rPr>
        <w:t xml:space="preserve">К концу обучения </w:t>
      </w:r>
      <w:r w:rsidRPr="003B2EBF">
        <w:rPr>
          <w:rFonts w:eastAsia="Times New Roman"/>
          <w:b/>
          <w:bCs/>
          <w:color w:val="000000"/>
          <w:sz w:val="24"/>
          <w:szCs w:val="24"/>
        </w:rPr>
        <w:t>в четвёртом классе</w:t>
      </w:r>
      <w:r w:rsidRPr="003B2EBF">
        <w:rPr>
          <w:rFonts w:eastAsia="Times New Roman"/>
          <w:color w:val="000000"/>
          <w:sz w:val="24"/>
          <w:szCs w:val="24"/>
        </w:rPr>
        <w:t xml:space="preserve"> </w:t>
      </w:r>
      <w:proofErr w:type="gramStart"/>
      <w:r w:rsidRPr="003B2EBF">
        <w:rPr>
          <w:rFonts w:eastAsia="Times New Roman"/>
          <w:color w:val="000000"/>
          <w:sz w:val="24"/>
          <w:szCs w:val="24"/>
        </w:rPr>
        <w:t>обучающийся</w:t>
      </w:r>
      <w:proofErr w:type="gramEnd"/>
      <w:r w:rsidRPr="003B2EBF">
        <w:rPr>
          <w:rFonts w:eastAsia="Times New Roman"/>
          <w:color w:val="000000"/>
          <w:sz w:val="24"/>
          <w:szCs w:val="24"/>
        </w:rPr>
        <w:t xml:space="preserve"> научится:</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w:t>
      </w:r>
      <w:r w:rsidRPr="003B2EBF">
        <w:rPr>
          <w:rFonts w:eastAsia="Times New Roman"/>
          <w:color w:val="000000"/>
          <w:sz w:val="24"/>
          <w:szCs w:val="24"/>
        </w:rPr>
        <w:t>р</w:t>
      </w:r>
      <w:r w:rsidRPr="003B2EBF">
        <w:rPr>
          <w:rFonts w:eastAsia="Times New Roman"/>
          <w:color w:val="000000"/>
          <w:sz w:val="24"/>
          <w:szCs w:val="24"/>
        </w:rPr>
        <w:t xml:space="preserve">рективы в выполняемые действия;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понимать элементарные основы бытовой культуры, выполнять доступные действия по самоо</w:t>
      </w:r>
      <w:r w:rsidRPr="003B2EBF">
        <w:rPr>
          <w:rFonts w:eastAsia="Times New Roman"/>
          <w:color w:val="000000"/>
          <w:sz w:val="24"/>
          <w:szCs w:val="24"/>
        </w:rPr>
        <w:t>б</w:t>
      </w:r>
      <w:r w:rsidRPr="003B2EBF">
        <w:rPr>
          <w:rFonts w:eastAsia="Times New Roman"/>
          <w:color w:val="000000"/>
          <w:sz w:val="24"/>
          <w:szCs w:val="24"/>
        </w:rPr>
        <w:t>служиванию и доступные виды домашнего труда;</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w:t>
      </w:r>
      <w:r w:rsidRPr="003B2EBF">
        <w:rPr>
          <w:rFonts w:eastAsia="Times New Roman"/>
          <w:color w:val="000000"/>
          <w:sz w:val="24"/>
          <w:szCs w:val="24"/>
        </w:rPr>
        <w:t>и</w:t>
      </w:r>
      <w:r w:rsidRPr="003B2EBF">
        <w:rPr>
          <w:rFonts w:eastAsia="Times New Roman"/>
          <w:color w:val="000000"/>
          <w:sz w:val="24"/>
          <w:szCs w:val="24"/>
        </w:rPr>
        <w:t>мости и от поставленной задачи; оформлять изделия и соединять детали освоенными ручными строчками;</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w:t>
      </w:r>
      <w:r w:rsidRPr="003B2EBF">
        <w:rPr>
          <w:rFonts w:eastAsia="Times New Roman"/>
          <w:color w:val="000000"/>
          <w:sz w:val="24"/>
          <w:szCs w:val="24"/>
        </w:rPr>
        <w:t>е</w:t>
      </w:r>
      <w:r w:rsidRPr="003B2EBF">
        <w:rPr>
          <w:rFonts w:eastAsia="Times New Roman"/>
          <w:color w:val="000000"/>
          <w:sz w:val="24"/>
          <w:szCs w:val="24"/>
        </w:rPr>
        <w:t xml:space="preserve">ния изделия;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 xml:space="preserve">на основе усвоенных правил дизайна решать простейшие </w:t>
      </w:r>
      <w:r w:rsidRPr="003B2EBF">
        <w:rPr>
          <w:rFonts w:eastAsia="Times New Roman"/>
          <w:color w:val="000000"/>
          <w:sz w:val="24"/>
          <w:szCs w:val="24"/>
        </w:rPr>
        <w:br/>
        <w:t xml:space="preserve">художественно-конструкторские задачи по созданию изделий с заданной функцией; </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работать с доступной информацией; работать в программах Word, Power Point;</w:t>
      </w:r>
    </w:p>
    <w:p w:rsidR="0019451F" w:rsidRPr="003B2EBF" w:rsidRDefault="0019451F" w:rsidP="0019451F">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решать творческие задачи, мысленно создавать и разрабатывать проектный замысел, осущест</w:t>
      </w:r>
      <w:r w:rsidRPr="003B2EBF">
        <w:rPr>
          <w:rFonts w:eastAsia="Times New Roman"/>
          <w:color w:val="000000"/>
          <w:sz w:val="24"/>
          <w:szCs w:val="24"/>
        </w:rPr>
        <w:t>в</w:t>
      </w:r>
      <w:r w:rsidRPr="003B2EBF">
        <w:rPr>
          <w:rFonts w:eastAsia="Times New Roman"/>
          <w:color w:val="000000"/>
          <w:sz w:val="24"/>
          <w:szCs w:val="24"/>
        </w:rPr>
        <w:t xml:space="preserve">лять выбор средств и способов его практического воплощения, аргументированно представлять продукт проектной деятельности; </w:t>
      </w:r>
    </w:p>
    <w:p w:rsidR="00A52A07" w:rsidRDefault="0019451F" w:rsidP="00A52A07">
      <w:pPr>
        <w:tabs>
          <w:tab w:val="left" w:pos="567"/>
        </w:tabs>
        <w:autoSpaceDE w:val="0"/>
        <w:autoSpaceDN w:val="0"/>
        <w:adjustRightInd w:val="0"/>
        <w:ind w:firstLine="709"/>
        <w:textAlignment w:val="center"/>
        <w:rPr>
          <w:rFonts w:eastAsia="Times New Roman"/>
          <w:color w:val="000000"/>
          <w:sz w:val="24"/>
          <w:szCs w:val="24"/>
        </w:rPr>
      </w:pPr>
      <w:r>
        <w:rPr>
          <w:rFonts w:eastAsia="Times New Roman"/>
          <w:color w:val="000000"/>
          <w:sz w:val="24"/>
          <w:szCs w:val="24"/>
        </w:rPr>
        <w:t xml:space="preserve">- </w:t>
      </w:r>
      <w:r w:rsidRPr="003B2EBF">
        <w:rPr>
          <w:rFonts w:eastAsia="Times New Roman"/>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52A07" w:rsidRDefault="00A52A07" w:rsidP="00A52A07">
      <w:pPr>
        <w:tabs>
          <w:tab w:val="left" w:pos="567"/>
        </w:tabs>
        <w:autoSpaceDE w:val="0"/>
        <w:autoSpaceDN w:val="0"/>
        <w:adjustRightInd w:val="0"/>
        <w:ind w:firstLine="709"/>
        <w:textAlignment w:val="center"/>
        <w:rPr>
          <w:rFonts w:eastAsia="Times New Roman"/>
          <w:color w:val="000000"/>
          <w:sz w:val="24"/>
          <w:szCs w:val="24"/>
        </w:rPr>
      </w:pPr>
    </w:p>
    <w:p w:rsidR="00A52A07" w:rsidRDefault="00A52A07" w:rsidP="00A52A07">
      <w:pPr>
        <w:tabs>
          <w:tab w:val="left" w:pos="567"/>
        </w:tabs>
        <w:autoSpaceDE w:val="0"/>
        <w:autoSpaceDN w:val="0"/>
        <w:adjustRightInd w:val="0"/>
        <w:ind w:firstLine="709"/>
        <w:textAlignment w:val="center"/>
        <w:rPr>
          <w:b/>
          <w:sz w:val="28"/>
          <w:szCs w:val="28"/>
        </w:rPr>
      </w:pPr>
    </w:p>
    <w:p w:rsidR="00767BB0" w:rsidRPr="00A52A07" w:rsidRDefault="00A52A07" w:rsidP="00A52A07">
      <w:pPr>
        <w:tabs>
          <w:tab w:val="left" w:pos="567"/>
        </w:tabs>
        <w:autoSpaceDE w:val="0"/>
        <w:autoSpaceDN w:val="0"/>
        <w:adjustRightInd w:val="0"/>
        <w:ind w:firstLine="0"/>
        <w:textAlignment w:val="center"/>
        <w:rPr>
          <w:b/>
          <w:sz w:val="28"/>
          <w:szCs w:val="28"/>
        </w:rPr>
      </w:pPr>
      <w:r w:rsidRPr="00A52A07">
        <w:rPr>
          <w:b/>
          <w:sz w:val="28"/>
          <w:szCs w:val="28"/>
        </w:rPr>
        <w:t>ФИЗИЧЕСКАЯ КУЛЬТУРА</w:t>
      </w:r>
    </w:p>
    <w:p w:rsidR="00767BB0" w:rsidRPr="00B537A4" w:rsidRDefault="00767BB0" w:rsidP="00BD59EB">
      <w:pPr>
        <w:pStyle w:val="h1"/>
        <w:pageBreakBefore w:val="0"/>
        <w:spacing w:line="240" w:lineRule="auto"/>
        <w:contextualSpacing/>
        <w:jc w:val="both"/>
      </w:pPr>
      <w:r w:rsidRPr="00B537A4">
        <w:t>Пояснительная записка</w:t>
      </w:r>
    </w:p>
    <w:p w:rsidR="00767BB0" w:rsidRPr="00B537A4" w:rsidRDefault="00767BB0" w:rsidP="00BD59EB">
      <w:pPr>
        <w:pStyle w:val="body"/>
        <w:spacing w:line="240" w:lineRule="auto"/>
        <w:contextualSpacing/>
        <w:rPr>
          <w:sz w:val="24"/>
          <w:szCs w:val="24"/>
        </w:rPr>
      </w:pPr>
      <w:r w:rsidRPr="00B537A4">
        <w:rPr>
          <w:sz w:val="24"/>
          <w:szCs w:val="24"/>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w:t>
      </w:r>
      <w:r w:rsidRPr="00B537A4">
        <w:rPr>
          <w:sz w:val="24"/>
          <w:szCs w:val="24"/>
        </w:rPr>
        <w:t>е</w:t>
      </w:r>
      <w:r w:rsidRPr="00B537A4">
        <w:rPr>
          <w:sz w:val="24"/>
          <w:szCs w:val="24"/>
        </w:rPr>
        <w:t xml:space="preserve">ния и самореализации. </w:t>
      </w:r>
    </w:p>
    <w:p w:rsidR="00767BB0" w:rsidRPr="00B537A4" w:rsidRDefault="00767BB0" w:rsidP="00BD59EB">
      <w:pPr>
        <w:pStyle w:val="body"/>
        <w:spacing w:line="240" w:lineRule="auto"/>
        <w:contextualSpacing/>
        <w:rPr>
          <w:sz w:val="24"/>
          <w:szCs w:val="24"/>
        </w:rPr>
      </w:pPr>
      <w:r w:rsidRPr="00B537A4">
        <w:rPr>
          <w:sz w:val="24"/>
          <w:szCs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Pr="00B537A4" w:rsidRDefault="00767BB0" w:rsidP="00BD59EB">
      <w:pPr>
        <w:pStyle w:val="body"/>
        <w:spacing w:line="240" w:lineRule="auto"/>
        <w:contextualSpacing/>
        <w:rPr>
          <w:sz w:val="24"/>
          <w:szCs w:val="24"/>
        </w:rPr>
      </w:pPr>
      <w:r w:rsidRPr="00B537A4">
        <w:rPr>
          <w:sz w:val="24"/>
          <w:szCs w:val="24"/>
        </w:rPr>
        <w:t>Программа позволяет применять дифференцированный подход к организации занятий детей с учетом состояния здоровья.</w:t>
      </w:r>
    </w:p>
    <w:p w:rsidR="00767BB0" w:rsidRPr="00B537A4" w:rsidRDefault="00767BB0" w:rsidP="00BD59EB">
      <w:pPr>
        <w:pStyle w:val="body"/>
        <w:spacing w:line="240" w:lineRule="auto"/>
        <w:contextualSpacing/>
        <w:rPr>
          <w:sz w:val="24"/>
          <w:szCs w:val="24"/>
        </w:rPr>
      </w:pPr>
      <w:r w:rsidRPr="00B537A4">
        <w:rPr>
          <w:sz w:val="24"/>
          <w:szCs w:val="24"/>
        </w:rPr>
        <w:t xml:space="preserve">Изучение учебного предмета «Физическая культура» имеет </w:t>
      </w:r>
      <w:proofErr w:type="gramStart"/>
      <w:r w:rsidRPr="00B537A4">
        <w:rPr>
          <w:sz w:val="24"/>
          <w:szCs w:val="24"/>
        </w:rPr>
        <w:t>важное значение</w:t>
      </w:r>
      <w:proofErr w:type="gramEnd"/>
      <w:r w:rsidRPr="00B537A4">
        <w:rPr>
          <w:sz w:val="24"/>
          <w:szCs w:val="24"/>
        </w:rPr>
        <w:t xml:space="preserve"> в онтогенезе детей мла</w:t>
      </w:r>
      <w:r w:rsidRPr="00B537A4">
        <w:rPr>
          <w:sz w:val="24"/>
          <w:szCs w:val="24"/>
        </w:rPr>
        <w:t>д</w:t>
      </w:r>
      <w:r w:rsidRPr="00B537A4">
        <w:rPr>
          <w:sz w:val="24"/>
          <w:szCs w:val="24"/>
        </w:rPr>
        <w:t>шего школьного возраста. Оно активно воздействует на развитие их физической, психической и соц</w:t>
      </w:r>
      <w:r w:rsidRPr="00B537A4">
        <w:rPr>
          <w:sz w:val="24"/>
          <w:szCs w:val="24"/>
        </w:rPr>
        <w:t>и</w:t>
      </w:r>
      <w:r w:rsidRPr="00B537A4">
        <w:rPr>
          <w:sz w:val="24"/>
          <w:szCs w:val="24"/>
        </w:rPr>
        <w:lastRenderedPageBreak/>
        <w:t xml:space="preserve">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767BB0" w:rsidRPr="00B537A4" w:rsidRDefault="00767BB0" w:rsidP="00BD59EB">
      <w:pPr>
        <w:pStyle w:val="body"/>
        <w:spacing w:line="240" w:lineRule="auto"/>
        <w:contextualSpacing/>
        <w:rPr>
          <w:sz w:val="24"/>
          <w:szCs w:val="24"/>
        </w:rPr>
      </w:pPr>
      <w:r w:rsidRPr="00B537A4">
        <w:rPr>
          <w:sz w:val="24"/>
          <w:szCs w:val="24"/>
        </w:rP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w:t>
      </w:r>
      <w:r w:rsidRPr="00B537A4">
        <w:rPr>
          <w:sz w:val="24"/>
          <w:szCs w:val="24"/>
        </w:rPr>
        <w:t>о</w:t>
      </w:r>
      <w:r w:rsidRPr="00B537A4">
        <w:rPr>
          <w:sz w:val="24"/>
          <w:szCs w:val="24"/>
        </w:rPr>
        <w:t xml:space="preserve">рового образа жизни. </w:t>
      </w:r>
    </w:p>
    <w:p w:rsidR="00767BB0" w:rsidRPr="00B537A4" w:rsidRDefault="00767BB0" w:rsidP="00BD59EB">
      <w:pPr>
        <w:pStyle w:val="body"/>
        <w:spacing w:line="240" w:lineRule="auto"/>
        <w:contextualSpacing/>
        <w:rPr>
          <w:spacing w:val="1"/>
          <w:sz w:val="24"/>
          <w:szCs w:val="24"/>
        </w:rPr>
      </w:pPr>
      <w:r w:rsidRPr="00B537A4">
        <w:rPr>
          <w:spacing w:val="1"/>
          <w:sz w:val="24"/>
          <w:szCs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w:t>
      </w:r>
      <w:r w:rsidRPr="00B537A4">
        <w:rPr>
          <w:spacing w:val="1"/>
          <w:sz w:val="24"/>
          <w:szCs w:val="24"/>
        </w:rPr>
        <w:t>о</w:t>
      </w:r>
      <w:r w:rsidRPr="00B537A4">
        <w:rPr>
          <w:spacing w:val="1"/>
          <w:sz w:val="24"/>
          <w:szCs w:val="24"/>
        </w:rPr>
        <w:t xml:space="preserve">товленностью. </w:t>
      </w:r>
    </w:p>
    <w:p w:rsidR="00767BB0" w:rsidRPr="00B537A4" w:rsidRDefault="00767BB0" w:rsidP="00BD59EB">
      <w:pPr>
        <w:pStyle w:val="body"/>
        <w:spacing w:line="240" w:lineRule="auto"/>
        <w:contextualSpacing/>
        <w:rPr>
          <w:spacing w:val="2"/>
          <w:sz w:val="24"/>
          <w:szCs w:val="24"/>
        </w:rPr>
      </w:pPr>
      <w:r w:rsidRPr="00B537A4">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w:t>
      </w:r>
      <w:r w:rsidRPr="00B537A4">
        <w:rPr>
          <w:sz w:val="24"/>
          <w:szCs w:val="24"/>
        </w:rPr>
        <w:t>я</w:t>
      </w:r>
      <w:r w:rsidRPr="00B537A4">
        <w:rPr>
          <w:sz w:val="24"/>
          <w:szCs w:val="24"/>
        </w:rPr>
        <w:t>тиям физической культурой и спортом, осознании роли занятий физической культурой в укрепле</w:t>
      </w:r>
      <w:r w:rsidRPr="00B537A4">
        <w:rPr>
          <w:spacing w:val="2"/>
          <w:sz w:val="24"/>
          <w:szCs w:val="24"/>
        </w:rPr>
        <w:t>нии здоровья, организации активного отдыха и досуга. В процессе обучения у обучающихся активно фо</w:t>
      </w:r>
      <w:r w:rsidRPr="00B537A4">
        <w:rPr>
          <w:spacing w:val="2"/>
          <w:sz w:val="24"/>
          <w:szCs w:val="24"/>
        </w:rPr>
        <w:t>р</w:t>
      </w:r>
      <w:r w:rsidRPr="00B537A4">
        <w:rPr>
          <w:spacing w:val="2"/>
          <w:sz w:val="24"/>
          <w:szCs w:val="24"/>
        </w:rPr>
        <w:t xml:space="preserve">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7BB0" w:rsidRPr="00B537A4" w:rsidRDefault="00767BB0" w:rsidP="00BD59EB">
      <w:pPr>
        <w:pStyle w:val="body"/>
        <w:spacing w:line="240" w:lineRule="auto"/>
        <w:contextualSpacing/>
        <w:rPr>
          <w:sz w:val="24"/>
          <w:szCs w:val="24"/>
        </w:rPr>
      </w:pPr>
      <w:r w:rsidRPr="00B537A4">
        <w:rPr>
          <w:sz w:val="24"/>
          <w:szCs w:val="24"/>
        </w:rPr>
        <w:t>Методологической основой структуры и содержания программы по физической культуре для начал</w:t>
      </w:r>
      <w:r w:rsidRPr="00B537A4">
        <w:rPr>
          <w:sz w:val="24"/>
          <w:szCs w:val="24"/>
        </w:rPr>
        <w:t>ь</w:t>
      </w:r>
      <w:r w:rsidRPr="00B537A4">
        <w:rPr>
          <w:sz w:val="24"/>
          <w:szCs w:val="24"/>
        </w:rPr>
        <w:t xml:space="preserve">ного общего образования является личностно-деятельностный подход, ориентирующий педагогический процесс на развитие целостной личности </w:t>
      </w:r>
      <w:proofErr w:type="gramStart"/>
      <w:r w:rsidRPr="00B537A4">
        <w:rPr>
          <w:sz w:val="24"/>
          <w:szCs w:val="24"/>
        </w:rPr>
        <w:t>обучающихся</w:t>
      </w:r>
      <w:proofErr w:type="gramEnd"/>
      <w:r w:rsidRPr="00B537A4">
        <w:rPr>
          <w:sz w:val="24"/>
          <w:szCs w:val="24"/>
        </w:rPr>
        <w:t>.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w:t>
      </w:r>
      <w:r w:rsidRPr="00B537A4">
        <w:rPr>
          <w:sz w:val="24"/>
          <w:szCs w:val="24"/>
        </w:rPr>
        <w:t>ы</w:t>
      </w:r>
      <w:r w:rsidRPr="00B537A4">
        <w:rPr>
          <w:sz w:val="24"/>
          <w:szCs w:val="24"/>
        </w:rPr>
        <w:t xml:space="preserve">вает активное влияние на развитие психической и социальной природы </w:t>
      </w:r>
      <w:proofErr w:type="gramStart"/>
      <w:r w:rsidRPr="00B537A4">
        <w:rPr>
          <w:sz w:val="24"/>
          <w:szCs w:val="24"/>
        </w:rPr>
        <w:t>обучающихся</w:t>
      </w:r>
      <w:proofErr w:type="gramEnd"/>
      <w:r w:rsidRPr="00B537A4">
        <w:rPr>
          <w:sz w:val="24"/>
          <w:szCs w:val="24"/>
        </w:rPr>
        <w:t>. Как и любая де</w:t>
      </w:r>
      <w:r w:rsidRPr="00B537A4">
        <w:rPr>
          <w:sz w:val="24"/>
          <w:szCs w:val="24"/>
        </w:rPr>
        <w:t>я</w:t>
      </w:r>
      <w:r w:rsidRPr="00B537A4">
        <w:rPr>
          <w:sz w:val="24"/>
          <w:szCs w:val="24"/>
        </w:rPr>
        <w:t xml:space="preserve">тельность, она включает в себя </w:t>
      </w:r>
      <w:proofErr w:type="gramStart"/>
      <w:r w:rsidRPr="00B537A4">
        <w:rPr>
          <w:sz w:val="24"/>
          <w:szCs w:val="24"/>
        </w:rPr>
        <w:t>информационный</w:t>
      </w:r>
      <w:proofErr w:type="gramEnd"/>
      <w:r w:rsidRPr="00B537A4">
        <w:rPr>
          <w:sz w:val="24"/>
          <w:szCs w:val="24"/>
        </w:rP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67BB0" w:rsidRPr="00B537A4" w:rsidRDefault="00767BB0" w:rsidP="00BD59EB">
      <w:pPr>
        <w:pStyle w:val="body"/>
        <w:spacing w:line="240" w:lineRule="auto"/>
        <w:contextualSpacing/>
        <w:rPr>
          <w:sz w:val="24"/>
          <w:szCs w:val="24"/>
        </w:rPr>
      </w:pPr>
      <w:r w:rsidRPr="00B537A4">
        <w:rPr>
          <w:sz w:val="24"/>
          <w:szCs w:val="24"/>
        </w:rPr>
        <w:t>В целях усиления мотивационной составляющей учебного предмета и подготовки школьников к в</w:t>
      </w:r>
      <w:r w:rsidRPr="00B537A4">
        <w:rPr>
          <w:sz w:val="24"/>
          <w:szCs w:val="24"/>
        </w:rPr>
        <w:t>ы</w:t>
      </w:r>
      <w:r w:rsidRPr="00B537A4">
        <w:rPr>
          <w:sz w:val="24"/>
          <w:szCs w:val="24"/>
        </w:rPr>
        <w:t xml:space="preserve">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67BB0" w:rsidRPr="00B537A4" w:rsidRDefault="00767BB0" w:rsidP="00BD59EB">
      <w:pPr>
        <w:pStyle w:val="body"/>
        <w:spacing w:line="240" w:lineRule="auto"/>
        <w:contextualSpacing/>
        <w:rPr>
          <w:sz w:val="24"/>
          <w:szCs w:val="24"/>
        </w:rPr>
      </w:pPr>
      <w:r w:rsidRPr="00B537A4">
        <w:rPr>
          <w:sz w:val="24"/>
          <w:szCs w:val="24"/>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w:t>
      </w:r>
      <w:r w:rsidRPr="00B537A4">
        <w:rPr>
          <w:sz w:val="24"/>
          <w:szCs w:val="24"/>
        </w:rPr>
        <w:t>е</w:t>
      </w:r>
      <w:r w:rsidRPr="00B537A4">
        <w:rPr>
          <w:sz w:val="24"/>
          <w:szCs w:val="24"/>
        </w:rPr>
        <w:t xml:space="preserve">менных традициях региона и школы. </w:t>
      </w:r>
    </w:p>
    <w:p w:rsidR="00767BB0" w:rsidRPr="00B537A4" w:rsidRDefault="00767BB0" w:rsidP="00BD59EB">
      <w:pPr>
        <w:pStyle w:val="body"/>
        <w:spacing w:line="240" w:lineRule="auto"/>
        <w:contextualSpacing/>
        <w:rPr>
          <w:sz w:val="24"/>
          <w:szCs w:val="24"/>
        </w:rPr>
      </w:pPr>
      <w:r w:rsidRPr="00B537A4">
        <w:rPr>
          <w:sz w:val="24"/>
          <w:szCs w:val="24"/>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67BB0" w:rsidRPr="00B537A4" w:rsidRDefault="00767BB0" w:rsidP="00BD59EB">
      <w:pPr>
        <w:pStyle w:val="body"/>
        <w:spacing w:line="240" w:lineRule="auto"/>
        <w:contextualSpacing/>
        <w:rPr>
          <w:sz w:val="24"/>
          <w:szCs w:val="24"/>
        </w:rPr>
      </w:pPr>
      <w:r w:rsidRPr="00B537A4">
        <w:rPr>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w:t>
      </w:r>
      <w:r w:rsidRPr="00B537A4">
        <w:rPr>
          <w:sz w:val="24"/>
          <w:szCs w:val="24"/>
        </w:rPr>
        <w:t>а</w:t>
      </w:r>
      <w:r w:rsidRPr="00B537A4">
        <w:rPr>
          <w:sz w:val="24"/>
          <w:szCs w:val="24"/>
        </w:rPr>
        <w:t xml:space="preserve">предметные и предметные результаты — за каждый год обучения. </w:t>
      </w:r>
    </w:p>
    <w:p w:rsidR="00767BB0" w:rsidRPr="00B537A4" w:rsidRDefault="00767BB0" w:rsidP="00BD59EB">
      <w:pPr>
        <w:pStyle w:val="body"/>
        <w:spacing w:line="240" w:lineRule="auto"/>
        <w:contextualSpacing/>
        <w:rPr>
          <w:sz w:val="24"/>
          <w:szCs w:val="24"/>
        </w:rPr>
      </w:pPr>
      <w:r w:rsidRPr="00B537A4">
        <w:rPr>
          <w:sz w:val="24"/>
          <w:szCs w:val="24"/>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w:t>
      </w:r>
      <w:r w:rsidRPr="00B537A4">
        <w:rPr>
          <w:sz w:val="24"/>
          <w:szCs w:val="24"/>
        </w:rPr>
        <w:t>н</w:t>
      </w:r>
      <w:r w:rsidRPr="00B537A4">
        <w:rPr>
          <w:sz w:val="24"/>
          <w:szCs w:val="24"/>
        </w:rPr>
        <w:t xml:space="preserve">но-коммуникативных технологий и передового педагогического опыта. </w:t>
      </w:r>
    </w:p>
    <w:p w:rsidR="00767BB0" w:rsidRPr="00B537A4" w:rsidRDefault="00767BB0" w:rsidP="00BD59EB">
      <w:pPr>
        <w:pStyle w:val="body"/>
        <w:spacing w:line="240" w:lineRule="auto"/>
        <w:contextualSpacing/>
        <w:rPr>
          <w:sz w:val="24"/>
          <w:szCs w:val="24"/>
        </w:rPr>
      </w:pPr>
      <w:r w:rsidRPr="00B537A4">
        <w:rPr>
          <w:sz w:val="24"/>
          <w:szCs w:val="24"/>
        </w:rPr>
        <w:t xml:space="preserve">Общее число часов, отведённых на изучение учебного предмета «Физическая культура» в начальной школе, составляет </w:t>
      </w:r>
      <w:r w:rsidR="00006F24">
        <w:rPr>
          <w:sz w:val="24"/>
          <w:szCs w:val="24"/>
        </w:rPr>
        <w:t>270</w:t>
      </w:r>
      <w:r w:rsidRPr="00B537A4">
        <w:rPr>
          <w:sz w:val="24"/>
          <w:szCs w:val="24"/>
        </w:rPr>
        <w:t> ч (</w:t>
      </w:r>
      <w:r w:rsidR="0019451F">
        <w:rPr>
          <w:sz w:val="24"/>
          <w:szCs w:val="24"/>
        </w:rPr>
        <w:t xml:space="preserve">два </w:t>
      </w:r>
      <w:r w:rsidRPr="00B537A4">
        <w:rPr>
          <w:sz w:val="24"/>
          <w:szCs w:val="24"/>
        </w:rPr>
        <w:t xml:space="preserve">часа в неделю в каждом классе): 1 класс — </w:t>
      </w:r>
      <w:r w:rsidR="00006F24">
        <w:rPr>
          <w:sz w:val="24"/>
          <w:szCs w:val="24"/>
        </w:rPr>
        <w:t>66</w:t>
      </w:r>
      <w:r w:rsidRPr="00B537A4">
        <w:rPr>
          <w:sz w:val="24"/>
          <w:szCs w:val="24"/>
        </w:rPr>
        <w:t xml:space="preserve"> ч; 2 класс — </w:t>
      </w:r>
      <w:r w:rsidR="00006F24">
        <w:rPr>
          <w:sz w:val="24"/>
          <w:szCs w:val="24"/>
        </w:rPr>
        <w:t>68</w:t>
      </w:r>
      <w:r w:rsidRPr="00B537A4">
        <w:rPr>
          <w:sz w:val="24"/>
          <w:szCs w:val="24"/>
        </w:rPr>
        <w:t xml:space="preserve">ч; 3 класс — </w:t>
      </w:r>
      <w:r w:rsidR="00006F24">
        <w:rPr>
          <w:sz w:val="24"/>
          <w:szCs w:val="24"/>
        </w:rPr>
        <w:t>68</w:t>
      </w:r>
      <w:r w:rsidRPr="00B537A4">
        <w:rPr>
          <w:sz w:val="24"/>
          <w:szCs w:val="24"/>
        </w:rPr>
        <w:t xml:space="preserve"> ч; 4 класс — </w:t>
      </w:r>
      <w:r w:rsidR="00006F24">
        <w:rPr>
          <w:sz w:val="24"/>
          <w:szCs w:val="24"/>
        </w:rPr>
        <w:t>68</w:t>
      </w:r>
      <w:r w:rsidRPr="00B537A4">
        <w:rPr>
          <w:sz w:val="24"/>
          <w:szCs w:val="24"/>
        </w:rPr>
        <w:t xml:space="preserve"> ч. </w:t>
      </w:r>
    </w:p>
    <w:p w:rsidR="00767BB0" w:rsidRPr="00B537A4" w:rsidRDefault="00767BB0" w:rsidP="00BD59EB">
      <w:pPr>
        <w:pStyle w:val="h1"/>
        <w:spacing w:line="240" w:lineRule="auto"/>
        <w:contextualSpacing/>
        <w:jc w:val="both"/>
      </w:pPr>
      <w:r w:rsidRPr="00B537A4">
        <w:lastRenderedPageBreak/>
        <w:t xml:space="preserve">Содержание УЧЕБНОГО ПРЕДМЕТА </w:t>
      </w:r>
      <w:r w:rsidRPr="00B537A4">
        <w:br/>
        <w:t>«ФИЗИЧЕСКАЯ КУЛЬТУРА»</w:t>
      </w:r>
    </w:p>
    <w:p w:rsidR="00767BB0" w:rsidRPr="00B537A4" w:rsidRDefault="00767BB0" w:rsidP="00BD59EB">
      <w:pPr>
        <w:pStyle w:val="h2-first"/>
        <w:spacing w:line="240" w:lineRule="auto"/>
        <w:contextualSpacing/>
        <w:jc w:val="both"/>
        <w:rPr>
          <w:sz w:val="24"/>
          <w:szCs w:val="24"/>
        </w:rPr>
      </w:pPr>
      <w:r w:rsidRPr="00B537A4">
        <w:rPr>
          <w:sz w:val="24"/>
          <w:szCs w:val="24"/>
        </w:rPr>
        <w:t>1 класс</w:t>
      </w:r>
    </w:p>
    <w:p w:rsidR="00767BB0" w:rsidRPr="00B537A4" w:rsidRDefault="00767BB0" w:rsidP="00BD59EB">
      <w:pPr>
        <w:pStyle w:val="body"/>
        <w:spacing w:line="240" w:lineRule="auto"/>
        <w:contextualSpacing/>
        <w:rPr>
          <w:sz w:val="24"/>
          <w:szCs w:val="24"/>
        </w:rPr>
      </w:pPr>
      <w:r w:rsidRPr="00B537A4">
        <w:rPr>
          <w:rStyle w:val="BoldItalic"/>
          <w:sz w:val="24"/>
          <w:szCs w:val="24"/>
        </w:rPr>
        <w:t>Знания о физической культуре.</w:t>
      </w:r>
      <w:r w:rsidRPr="00B537A4">
        <w:rPr>
          <w:sz w:val="24"/>
          <w:szCs w:val="24"/>
        </w:rPr>
        <w:t xml:space="preserve"> Понятие «физическая культура» как занятия физическими упражн</w:t>
      </w:r>
      <w:r w:rsidRPr="00B537A4">
        <w:rPr>
          <w:sz w:val="24"/>
          <w:szCs w:val="24"/>
        </w:rPr>
        <w:t>е</w:t>
      </w:r>
      <w:r w:rsidRPr="00B537A4">
        <w:rPr>
          <w:sz w:val="24"/>
          <w:szCs w:val="24"/>
        </w:rPr>
        <w:t>ниями и спортом по укреплению здоровья, физическому развитию и физической подготовке. Связь ф</w:t>
      </w:r>
      <w:r w:rsidRPr="00B537A4">
        <w:rPr>
          <w:sz w:val="24"/>
          <w:szCs w:val="24"/>
        </w:rPr>
        <w:t>и</w:t>
      </w:r>
      <w:r w:rsidRPr="00B537A4">
        <w:rPr>
          <w:sz w:val="24"/>
          <w:szCs w:val="24"/>
        </w:rPr>
        <w:t xml:space="preserve">зических упражнений с движениями животных и трудовыми действиями древних людей. </w:t>
      </w:r>
    </w:p>
    <w:p w:rsidR="00767BB0" w:rsidRPr="00B537A4" w:rsidRDefault="00767BB0" w:rsidP="00BD59EB">
      <w:pPr>
        <w:pStyle w:val="body"/>
        <w:spacing w:line="240" w:lineRule="auto"/>
        <w:contextualSpacing/>
        <w:rPr>
          <w:sz w:val="24"/>
          <w:szCs w:val="24"/>
        </w:rPr>
      </w:pPr>
      <w:r w:rsidRPr="00B537A4">
        <w:rPr>
          <w:rStyle w:val="BoldItalic"/>
          <w:sz w:val="24"/>
          <w:szCs w:val="24"/>
        </w:rPr>
        <w:t>Способы самостоятельной деятельности.</w:t>
      </w:r>
      <w:r w:rsidRPr="00B537A4">
        <w:rPr>
          <w:sz w:val="24"/>
          <w:szCs w:val="24"/>
        </w:rPr>
        <w:t xml:space="preserve"> Режим дня и правила его составления и соблюдения. </w:t>
      </w:r>
    </w:p>
    <w:p w:rsidR="00767BB0" w:rsidRPr="00B537A4" w:rsidRDefault="00767BB0" w:rsidP="00BD59EB">
      <w:pPr>
        <w:pStyle w:val="body"/>
        <w:spacing w:line="240" w:lineRule="auto"/>
        <w:contextualSpacing/>
        <w:rPr>
          <w:sz w:val="24"/>
          <w:szCs w:val="24"/>
        </w:rPr>
      </w:pPr>
      <w:r w:rsidRPr="00B537A4">
        <w:rPr>
          <w:rStyle w:val="BoldItalic"/>
          <w:sz w:val="24"/>
          <w:szCs w:val="24"/>
        </w:rPr>
        <w:t>Физическое совершенствование.</w:t>
      </w:r>
      <w:r w:rsidRPr="00B537A4">
        <w:rPr>
          <w:sz w:val="24"/>
          <w:szCs w:val="24"/>
        </w:rPr>
        <w:t xml:space="preserve"> </w:t>
      </w:r>
      <w:r w:rsidRPr="00B537A4">
        <w:rPr>
          <w:rStyle w:val="Italic"/>
          <w:sz w:val="24"/>
          <w:szCs w:val="24"/>
        </w:rPr>
        <w:t>Оздоровительная физическая культура</w:t>
      </w:r>
      <w:r w:rsidRPr="00B537A4">
        <w:rPr>
          <w:sz w:val="24"/>
          <w:szCs w:val="24"/>
        </w:rPr>
        <w:t>.</w:t>
      </w:r>
      <w:r w:rsidRPr="00B537A4">
        <w:rPr>
          <w:rStyle w:val="Italic"/>
          <w:sz w:val="24"/>
          <w:szCs w:val="24"/>
        </w:rPr>
        <w:t xml:space="preserve"> </w:t>
      </w:r>
      <w:r w:rsidRPr="00B537A4">
        <w:rPr>
          <w:sz w:val="24"/>
          <w:szCs w:val="24"/>
        </w:rPr>
        <w:t>Гигиена человека и треб</w:t>
      </w:r>
      <w:r w:rsidRPr="00B537A4">
        <w:rPr>
          <w:sz w:val="24"/>
          <w:szCs w:val="24"/>
        </w:rPr>
        <w:t>о</w:t>
      </w:r>
      <w:r w:rsidRPr="00B537A4">
        <w:rPr>
          <w:sz w:val="24"/>
          <w:szCs w:val="24"/>
        </w:rPr>
        <w:t>вания к проведению гигиенических процедур. Осанка и комплексы упражнений для правильного её ра</w:t>
      </w:r>
      <w:r w:rsidRPr="00B537A4">
        <w:rPr>
          <w:sz w:val="24"/>
          <w:szCs w:val="24"/>
        </w:rPr>
        <w:t>з</w:t>
      </w:r>
      <w:r w:rsidRPr="00B537A4">
        <w:rPr>
          <w:sz w:val="24"/>
          <w:szCs w:val="24"/>
        </w:rPr>
        <w:t>вития. Физические упражнения для физкультминуток и утренней зарядки.</w:t>
      </w:r>
    </w:p>
    <w:p w:rsidR="00767BB0" w:rsidRPr="00B537A4" w:rsidRDefault="00767BB0" w:rsidP="00BD59EB">
      <w:pPr>
        <w:pStyle w:val="body"/>
        <w:spacing w:line="240" w:lineRule="auto"/>
        <w:contextualSpacing/>
        <w:rPr>
          <w:rStyle w:val="Italic"/>
          <w:sz w:val="24"/>
          <w:szCs w:val="24"/>
        </w:rPr>
      </w:pPr>
      <w:r w:rsidRPr="00B537A4">
        <w:rPr>
          <w:rStyle w:val="Italic"/>
          <w:sz w:val="24"/>
          <w:szCs w:val="24"/>
        </w:rPr>
        <w:t>Спортивно-оздоровительная физическая культура</w:t>
      </w:r>
      <w:r w:rsidRPr="00B537A4">
        <w:rPr>
          <w:sz w:val="24"/>
          <w:szCs w:val="24"/>
        </w:rPr>
        <w:t>. Правила поведения на уроках физической культ</w:t>
      </w:r>
      <w:r w:rsidRPr="00B537A4">
        <w:rPr>
          <w:sz w:val="24"/>
          <w:szCs w:val="24"/>
        </w:rPr>
        <w:t>у</w:t>
      </w:r>
      <w:r w:rsidRPr="00B537A4">
        <w:rPr>
          <w:sz w:val="24"/>
          <w:szCs w:val="24"/>
        </w:rPr>
        <w:t>ры, подбора одежды для занятий в спортивном зале и на открытом воздухе.</w:t>
      </w:r>
      <w:r w:rsidRPr="00B537A4">
        <w:rPr>
          <w:rStyle w:val="Italic"/>
          <w:sz w:val="24"/>
          <w:szCs w:val="24"/>
        </w:rPr>
        <w:t xml:space="preserve"> </w:t>
      </w:r>
    </w:p>
    <w:p w:rsidR="00767BB0" w:rsidRPr="00B537A4" w:rsidRDefault="00767BB0" w:rsidP="00BD59EB">
      <w:pPr>
        <w:pStyle w:val="body"/>
        <w:spacing w:line="240" w:lineRule="auto"/>
        <w:contextualSpacing/>
        <w:rPr>
          <w:sz w:val="24"/>
          <w:szCs w:val="24"/>
        </w:rPr>
      </w:pPr>
      <w:r w:rsidRPr="00B537A4">
        <w:rPr>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Pr="00B537A4" w:rsidRDefault="00767BB0" w:rsidP="00BD59EB">
      <w:pPr>
        <w:pStyle w:val="body"/>
        <w:spacing w:line="240" w:lineRule="auto"/>
        <w:contextualSpacing/>
        <w:rPr>
          <w:sz w:val="24"/>
          <w:szCs w:val="24"/>
        </w:rPr>
      </w:pPr>
      <w:r w:rsidRPr="00B537A4">
        <w:rPr>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67BB0" w:rsidRPr="00B537A4" w:rsidRDefault="00767BB0" w:rsidP="00BD59EB">
      <w:pPr>
        <w:pStyle w:val="body"/>
        <w:spacing w:line="240" w:lineRule="auto"/>
        <w:contextualSpacing/>
        <w:rPr>
          <w:sz w:val="24"/>
          <w:szCs w:val="24"/>
        </w:rPr>
      </w:pPr>
      <w:r w:rsidRPr="00B537A4">
        <w:rPr>
          <w:sz w:val="24"/>
          <w:szCs w:val="24"/>
        </w:rPr>
        <w:t xml:space="preserve">Акробатические упражнения: подъём туловища из </w:t>
      </w:r>
      <w:proofErr w:type="gramStart"/>
      <w:r w:rsidRPr="00B537A4">
        <w:rPr>
          <w:sz w:val="24"/>
          <w:szCs w:val="24"/>
        </w:rPr>
        <w:t>положения</w:t>
      </w:r>
      <w:proofErr w:type="gramEnd"/>
      <w:r w:rsidRPr="00B537A4">
        <w:rPr>
          <w:sz w:val="24"/>
          <w:szCs w:val="24"/>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Pr="00B537A4" w:rsidRDefault="00767BB0" w:rsidP="00BD59EB">
      <w:pPr>
        <w:pStyle w:val="body"/>
        <w:spacing w:line="240" w:lineRule="auto"/>
        <w:contextualSpacing/>
        <w:rPr>
          <w:sz w:val="24"/>
          <w:szCs w:val="24"/>
        </w:rPr>
      </w:pPr>
      <w:r w:rsidRPr="00B537A4">
        <w:rPr>
          <w:sz w:val="24"/>
          <w:szCs w:val="24"/>
        </w:rPr>
        <w:t>Лыжная подготовка</w:t>
      </w:r>
      <w:r w:rsidRPr="00B537A4">
        <w:rPr>
          <w:rStyle w:val="Italic"/>
          <w:sz w:val="24"/>
          <w:szCs w:val="24"/>
        </w:rPr>
        <w:t>.</w:t>
      </w:r>
      <w:r w:rsidRPr="00B537A4">
        <w:rPr>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67BB0" w:rsidRPr="00B537A4" w:rsidRDefault="00767BB0" w:rsidP="00BD59EB">
      <w:pPr>
        <w:pStyle w:val="body"/>
        <w:spacing w:line="240" w:lineRule="auto"/>
        <w:contextualSpacing/>
        <w:rPr>
          <w:sz w:val="24"/>
          <w:szCs w:val="24"/>
        </w:rPr>
      </w:pPr>
      <w:r w:rsidRPr="00B537A4">
        <w:rPr>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Pr="00B537A4" w:rsidRDefault="00767BB0" w:rsidP="00BD59EB">
      <w:pPr>
        <w:pStyle w:val="body"/>
        <w:spacing w:line="240" w:lineRule="auto"/>
        <w:contextualSpacing/>
        <w:rPr>
          <w:sz w:val="24"/>
          <w:szCs w:val="24"/>
        </w:rPr>
      </w:pPr>
      <w:r w:rsidRPr="00B537A4">
        <w:rPr>
          <w:sz w:val="24"/>
          <w:szCs w:val="24"/>
        </w:rPr>
        <w:t>Подвижные и спортивные игры. Считалки для самостоятельной организации подвижных игр.</w:t>
      </w:r>
    </w:p>
    <w:p w:rsidR="00767BB0" w:rsidRPr="00B537A4" w:rsidRDefault="00767BB0" w:rsidP="00BD59EB">
      <w:pPr>
        <w:pStyle w:val="body"/>
        <w:spacing w:line="240" w:lineRule="auto"/>
        <w:contextualSpacing/>
        <w:rPr>
          <w:sz w:val="24"/>
          <w:szCs w:val="24"/>
        </w:rPr>
      </w:pPr>
      <w:r w:rsidRPr="00B537A4">
        <w:rPr>
          <w:rStyle w:val="Italic"/>
          <w:sz w:val="24"/>
          <w:szCs w:val="24"/>
        </w:rPr>
        <w:t xml:space="preserve">Прикладно-ориентированная физическая культура. </w:t>
      </w:r>
      <w:r w:rsidRPr="00B537A4">
        <w:rPr>
          <w:sz w:val="24"/>
          <w:szCs w:val="24"/>
        </w:rPr>
        <w:t>Развитие основных физических каче</w:t>
      </w:r>
      <w:proofErr w:type="gramStart"/>
      <w:r w:rsidRPr="00B537A4">
        <w:rPr>
          <w:sz w:val="24"/>
          <w:szCs w:val="24"/>
        </w:rPr>
        <w:t>ств ср</w:t>
      </w:r>
      <w:proofErr w:type="gramEnd"/>
      <w:r w:rsidRPr="00B537A4">
        <w:rPr>
          <w:sz w:val="24"/>
          <w:szCs w:val="24"/>
        </w:rPr>
        <w:t>едствами спортивных и подвижных игр. Подготовка к выполнению нормативных требований комплекса ГТО.</w:t>
      </w:r>
    </w:p>
    <w:p w:rsidR="00767BB0" w:rsidRPr="00B537A4" w:rsidRDefault="00767BB0" w:rsidP="00BD59EB">
      <w:pPr>
        <w:pStyle w:val="h2"/>
        <w:spacing w:before="227" w:line="240" w:lineRule="auto"/>
        <w:contextualSpacing/>
        <w:jc w:val="both"/>
        <w:rPr>
          <w:sz w:val="24"/>
          <w:szCs w:val="24"/>
        </w:rPr>
      </w:pPr>
      <w:r w:rsidRPr="00B537A4">
        <w:rPr>
          <w:sz w:val="24"/>
          <w:szCs w:val="24"/>
        </w:rPr>
        <w:t>2 класс</w:t>
      </w:r>
    </w:p>
    <w:p w:rsidR="00767BB0" w:rsidRPr="00B537A4" w:rsidRDefault="00767BB0" w:rsidP="00BD59EB">
      <w:pPr>
        <w:pStyle w:val="body"/>
        <w:spacing w:line="240" w:lineRule="auto"/>
        <w:contextualSpacing/>
        <w:rPr>
          <w:sz w:val="24"/>
          <w:szCs w:val="24"/>
        </w:rPr>
      </w:pPr>
      <w:r w:rsidRPr="00B537A4">
        <w:rPr>
          <w:rStyle w:val="BoldItalic"/>
          <w:sz w:val="24"/>
          <w:szCs w:val="24"/>
        </w:rPr>
        <w:t>Знания о физической культуре</w:t>
      </w:r>
      <w:r w:rsidRPr="00B537A4">
        <w:rPr>
          <w:sz w:val="24"/>
          <w:szCs w:val="24"/>
        </w:rPr>
        <w:t>. Из истории возникновения физических упражнений и первых соре</w:t>
      </w:r>
      <w:r w:rsidRPr="00B537A4">
        <w:rPr>
          <w:sz w:val="24"/>
          <w:szCs w:val="24"/>
        </w:rPr>
        <w:t>в</w:t>
      </w:r>
      <w:r w:rsidRPr="00B537A4">
        <w:rPr>
          <w:sz w:val="24"/>
          <w:szCs w:val="24"/>
        </w:rPr>
        <w:t>нований. Зарождение Олимпийских игр древности.</w:t>
      </w:r>
    </w:p>
    <w:p w:rsidR="00767BB0" w:rsidRPr="00B537A4" w:rsidRDefault="00767BB0" w:rsidP="00BD59EB">
      <w:pPr>
        <w:pStyle w:val="body"/>
        <w:spacing w:line="240" w:lineRule="auto"/>
        <w:contextualSpacing/>
        <w:rPr>
          <w:sz w:val="24"/>
          <w:szCs w:val="24"/>
        </w:rPr>
      </w:pPr>
      <w:r w:rsidRPr="00B537A4">
        <w:rPr>
          <w:rStyle w:val="BoldItalic"/>
          <w:sz w:val="24"/>
          <w:szCs w:val="24"/>
        </w:rPr>
        <w:t xml:space="preserve">Способы самостоятельной деятельности. </w:t>
      </w:r>
      <w:r w:rsidRPr="00B537A4">
        <w:rPr>
          <w:sz w:val="24"/>
          <w:szCs w:val="24"/>
        </w:rPr>
        <w:t>Физическое развитие и его измерение. Физические кач</w:t>
      </w:r>
      <w:r w:rsidRPr="00B537A4">
        <w:rPr>
          <w:sz w:val="24"/>
          <w:szCs w:val="24"/>
        </w:rPr>
        <w:t>е</w:t>
      </w:r>
      <w:r w:rsidRPr="00B537A4">
        <w:rPr>
          <w:sz w:val="24"/>
          <w:szCs w:val="24"/>
        </w:rPr>
        <w:t>ства человека: сила, быстрота, выносливость, гибкость, координация и способы их измерения. Составл</w:t>
      </w:r>
      <w:r w:rsidRPr="00B537A4">
        <w:rPr>
          <w:sz w:val="24"/>
          <w:szCs w:val="24"/>
        </w:rPr>
        <w:t>е</w:t>
      </w:r>
      <w:r w:rsidRPr="00B537A4">
        <w:rPr>
          <w:sz w:val="24"/>
          <w:szCs w:val="24"/>
        </w:rPr>
        <w:t>ние дневника наблюдений по физической культуре.</w:t>
      </w:r>
    </w:p>
    <w:p w:rsidR="00767BB0" w:rsidRPr="00B537A4" w:rsidRDefault="00767BB0" w:rsidP="00BD59EB">
      <w:pPr>
        <w:pStyle w:val="body"/>
        <w:spacing w:line="240" w:lineRule="auto"/>
        <w:contextualSpacing/>
        <w:rPr>
          <w:sz w:val="24"/>
          <w:szCs w:val="24"/>
        </w:rPr>
      </w:pPr>
      <w:r w:rsidRPr="00B537A4">
        <w:rPr>
          <w:rStyle w:val="BoldItalic"/>
          <w:sz w:val="24"/>
          <w:szCs w:val="24"/>
        </w:rPr>
        <w:t>Физическое совершенствование</w:t>
      </w:r>
      <w:r w:rsidRPr="00B537A4">
        <w:rPr>
          <w:sz w:val="24"/>
          <w:szCs w:val="24"/>
        </w:rPr>
        <w:t xml:space="preserve">. </w:t>
      </w:r>
      <w:r w:rsidRPr="00B537A4">
        <w:rPr>
          <w:rStyle w:val="Italic"/>
          <w:sz w:val="24"/>
          <w:szCs w:val="24"/>
        </w:rPr>
        <w:t>Оздоровительная физическая культура.</w:t>
      </w:r>
      <w:r w:rsidRPr="00B537A4">
        <w:rPr>
          <w:sz w:val="24"/>
          <w:szCs w:val="24"/>
        </w:rPr>
        <w:t xml:space="preserve"> Закаливание организма о</w:t>
      </w:r>
      <w:r w:rsidRPr="00B537A4">
        <w:rPr>
          <w:sz w:val="24"/>
          <w:szCs w:val="24"/>
        </w:rPr>
        <w:t>б</w:t>
      </w:r>
      <w:r w:rsidRPr="00B537A4">
        <w:rPr>
          <w:sz w:val="24"/>
          <w:szCs w:val="24"/>
        </w:rPr>
        <w:t>тиранием. Составление комплекса утренней зарядки и физкультминутки для занятий в домашних усл</w:t>
      </w:r>
      <w:r w:rsidRPr="00B537A4">
        <w:rPr>
          <w:sz w:val="24"/>
          <w:szCs w:val="24"/>
        </w:rPr>
        <w:t>о</w:t>
      </w:r>
      <w:r w:rsidRPr="00B537A4">
        <w:rPr>
          <w:sz w:val="24"/>
          <w:szCs w:val="24"/>
        </w:rPr>
        <w:t xml:space="preserve">виях. </w:t>
      </w:r>
    </w:p>
    <w:p w:rsidR="00767BB0" w:rsidRPr="00B537A4" w:rsidRDefault="00767BB0" w:rsidP="00BD59EB">
      <w:pPr>
        <w:pStyle w:val="body"/>
        <w:spacing w:line="240" w:lineRule="auto"/>
        <w:contextualSpacing/>
        <w:rPr>
          <w:sz w:val="24"/>
          <w:szCs w:val="24"/>
        </w:rPr>
      </w:pPr>
      <w:r w:rsidRPr="00B537A4">
        <w:rPr>
          <w:rStyle w:val="Italic"/>
          <w:sz w:val="24"/>
          <w:szCs w:val="24"/>
        </w:rPr>
        <w:t xml:space="preserve">Спортивно-оздоровительная физическая культура. </w:t>
      </w:r>
      <w:r w:rsidRPr="00B537A4">
        <w:rPr>
          <w:sz w:val="24"/>
          <w:szCs w:val="24"/>
        </w:rPr>
        <w:t>Гимнастика с основами акробатики. Правила п</w:t>
      </w:r>
      <w:r w:rsidRPr="00B537A4">
        <w:rPr>
          <w:sz w:val="24"/>
          <w:szCs w:val="24"/>
        </w:rPr>
        <w:t>о</w:t>
      </w:r>
      <w:r w:rsidRPr="00B537A4">
        <w:rPr>
          <w:sz w:val="24"/>
          <w:szCs w:val="24"/>
        </w:rPr>
        <w:t>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w:t>
      </w:r>
      <w:r w:rsidRPr="00B537A4">
        <w:rPr>
          <w:sz w:val="24"/>
          <w:szCs w:val="24"/>
        </w:rPr>
        <w:t>и</w:t>
      </w:r>
      <w:r w:rsidRPr="00B537A4">
        <w:rPr>
          <w:sz w:val="24"/>
          <w:szCs w:val="24"/>
        </w:rPr>
        <w:t>жение в колонне по одному с равномерной и изменяющейся скоростью движения.</w:t>
      </w:r>
    </w:p>
    <w:p w:rsidR="00767BB0" w:rsidRPr="00B537A4" w:rsidRDefault="00767BB0" w:rsidP="00BD59EB">
      <w:pPr>
        <w:pStyle w:val="body"/>
        <w:spacing w:line="240" w:lineRule="auto"/>
        <w:contextualSpacing/>
        <w:rPr>
          <w:sz w:val="24"/>
          <w:szCs w:val="24"/>
        </w:rPr>
      </w:pPr>
      <w:r w:rsidRPr="00B537A4">
        <w:rPr>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w:t>
      </w:r>
      <w:r w:rsidRPr="00B537A4">
        <w:rPr>
          <w:sz w:val="24"/>
          <w:szCs w:val="24"/>
        </w:rPr>
        <w:t>ы</w:t>
      </w:r>
      <w:r w:rsidRPr="00B537A4">
        <w:rPr>
          <w:sz w:val="24"/>
          <w:szCs w:val="24"/>
        </w:rPr>
        <w:t xml:space="preserve">вание, перекаты и наклоны с мячом в руках. Танцевальный хороводный шаг, танец галоп. </w:t>
      </w:r>
    </w:p>
    <w:p w:rsidR="00767BB0" w:rsidRPr="00B537A4" w:rsidRDefault="00767BB0" w:rsidP="00BD59EB">
      <w:pPr>
        <w:pStyle w:val="body"/>
        <w:spacing w:line="240" w:lineRule="auto"/>
        <w:contextualSpacing/>
        <w:rPr>
          <w:sz w:val="24"/>
          <w:szCs w:val="24"/>
        </w:rPr>
      </w:pPr>
      <w:r w:rsidRPr="00B537A4">
        <w:rPr>
          <w:sz w:val="24"/>
          <w:szCs w:val="24"/>
        </w:rPr>
        <w:t>Лыжная подготовка. Правила поведения на занятиях лыжной подготовкой. Упражнения на лыжах: п</w:t>
      </w:r>
      <w:r w:rsidRPr="00B537A4">
        <w:rPr>
          <w:sz w:val="24"/>
          <w:szCs w:val="24"/>
        </w:rPr>
        <w:t>е</w:t>
      </w:r>
      <w:r w:rsidRPr="00B537A4">
        <w:rPr>
          <w:sz w:val="24"/>
          <w:szCs w:val="24"/>
        </w:rPr>
        <w:t>редвижение двухшажным попеременным ходом; спуск с небольшого склона в основной стойке; торм</w:t>
      </w:r>
      <w:r w:rsidRPr="00B537A4">
        <w:rPr>
          <w:sz w:val="24"/>
          <w:szCs w:val="24"/>
        </w:rPr>
        <w:t>о</w:t>
      </w:r>
      <w:r w:rsidRPr="00B537A4">
        <w:rPr>
          <w:sz w:val="24"/>
          <w:szCs w:val="24"/>
        </w:rPr>
        <w:t>жение лыжными палками на учебной трассе и падением на бок во время спуска.</w:t>
      </w:r>
    </w:p>
    <w:p w:rsidR="00767BB0" w:rsidRPr="00B537A4" w:rsidRDefault="00767BB0" w:rsidP="00BD59EB">
      <w:pPr>
        <w:pStyle w:val="body"/>
        <w:spacing w:line="240" w:lineRule="auto"/>
        <w:contextualSpacing/>
        <w:rPr>
          <w:sz w:val="24"/>
          <w:szCs w:val="24"/>
        </w:rPr>
      </w:pPr>
      <w:r w:rsidRPr="00B537A4">
        <w:rPr>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rsidRPr="00B537A4">
        <w:rPr>
          <w:sz w:val="24"/>
          <w:szCs w:val="24"/>
        </w:rPr>
        <w:t>положения</w:t>
      </w:r>
      <w:proofErr w:type="gramEnd"/>
      <w:r w:rsidRPr="00B537A4">
        <w:rPr>
          <w:sz w:val="24"/>
          <w:szCs w:val="24"/>
        </w:rPr>
        <w:t xml:space="preserve"> стоя, сидя и лёжа. Разнообразные сложнокоординированные прыжки толчком одной ногой и </w:t>
      </w:r>
      <w:r w:rsidRPr="00B537A4">
        <w:rPr>
          <w:sz w:val="24"/>
          <w:szCs w:val="24"/>
        </w:rPr>
        <w:br/>
        <w:t xml:space="preserve">двумя ногами с места, в движении в разных направлениях, с разной амплитудой и траекторией полёта. </w:t>
      </w:r>
      <w:r w:rsidRPr="00B537A4">
        <w:rPr>
          <w:sz w:val="24"/>
          <w:szCs w:val="24"/>
        </w:rPr>
        <w:lastRenderedPageBreak/>
        <w:t>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67BB0" w:rsidRPr="00B537A4" w:rsidRDefault="00767BB0" w:rsidP="00BD59EB">
      <w:pPr>
        <w:pStyle w:val="body"/>
        <w:spacing w:line="240" w:lineRule="auto"/>
        <w:contextualSpacing/>
        <w:rPr>
          <w:sz w:val="24"/>
          <w:szCs w:val="24"/>
        </w:rPr>
      </w:pPr>
      <w:r w:rsidRPr="00B537A4">
        <w:rPr>
          <w:sz w:val="24"/>
          <w:szCs w:val="24"/>
        </w:rPr>
        <w:t xml:space="preserve">Подвижные игры. Подвижные игры с техническими приёмами спортивных игр (баскетбол, футбол). </w:t>
      </w:r>
    </w:p>
    <w:p w:rsidR="00767BB0" w:rsidRPr="00B537A4" w:rsidRDefault="00767BB0" w:rsidP="00BD59EB">
      <w:pPr>
        <w:pStyle w:val="body"/>
        <w:spacing w:line="240" w:lineRule="auto"/>
        <w:contextualSpacing/>
        <w:rPr>
          <w:spacing w:val="1"/>
          <w:sz w:val="24"/>
          <w:szCs w:val="24"/>
        </w:rPr>
      </w:pPr>
      <w:r w:rsidRPr="00B537A4">
        <w:rPr>
          <w:rStyle w:val="Italic"/>
          <w:spacing w:val="1"/>
          <w:sz w:val="24"/>
          <w:szCs w:val="24"/>
        </w:rPr>
        <w:t xml:space="preserve">Прикладно-ориентированная физическая культура. </w:t>
      </w:r>
      <w:r w:rsidRPr="00B537A4">
        <w:rPr>
          <w:spacing w:val="1"/>
          <w:sz w:val="24"/>
          <w:szCs w:val="24"/>
        </w:rPr>
        <w:t>Подготовка к соревнованиям по комплексу ГТО. Развитие основных физических каче</w:t>
      </w:r>
      <w:proofErr w:type="gramStart"/>
      <w:r w:rsidRPr="00B537A4">
        <w:rPr>
          <w:spacing w:val="1"/>
          <w:sz w:val="24"/>
          <w:szCs w:val="24"/>
        </w:rPr>
        <w:t>ств ср</w:t>
      </w:r>
      <w:proofErr w:type="gramEnd"/>
      <w:r w:rsidRPr="00B537A4">
        <w:rPr>
          <w:spacing w:val="1"/>
          <w:sz w:val="24"/>
          <w:szCs w:val="24"/>
        </w:rPr>
        <w:t>едствами подвижных и спортивных игр.</w:t>
      </w:r>
    </w:p>
    <w:p w:rsidR="00767BB0" w:rsidRPr="00B537A4" w:rsidRDefault="00767BB0" w:rsidP="00BD59EB">
      <w:pPr>
        <w:pStyle w:val="h2"/>
        <w:spacing w:before="227" w:line="240" w:lineRule="auto"/>
        <w:contextualSpacing/>
        <w:jc w:val="both"/>
        <w:rPr>
          <w:sz w:val="24"/>
          <w:szCs w:val="24"/>
        </w:rPr>
      </w:pPr>
      <w:r w:rsidRPr="00B537A4">
        <w:rPr>
          <w:sz w:val="24"/>
          <w:szCs w:val="24"/>
        </w:rPr>
        <w:t>3 класс</w:t>
      </w:r>
    </w:p>
    <w:p w:rsidR="00767BB0" w:rsidRPr="00B537A4" w:rsidRDefault="00767BB0" w:rsidP="00BD59EB">
      <w:pPr>
        <w:pStyle w:val="body"/>
        <w:spacing w:line="240" w:lineRule="auto"/>
        <w:contextualSpacing/>
        <w:rPr>
          <w:sz w:val="24"/>
          <w:szCs w:val="24"/>
        </w:rPr>
      </w:pPr>
      <w:r w:rsidRPr="00B537A4">
        <w:rPr>
          <w:rStyle w:val="BoldItalic"/>
          <w:sz w:val="24"/>
          <w:szCs w:val="24"/>
        </w:rPr>
        <w:t>Знания о физической культуре.</w:t>
      </w:r>
      <w:r w:rsidRPr="00B537A4">
        <w:rPr>
          <w:sz w:val="24"/>
          <w:szCs w:val="24"/>
        </w:rPr>
        <w:t xml:space="preserve"> Из истории развития физической культуры у древних народов, нас</w:t>
      </w:r>
      <w:r w:rsidRPr="00B537A4">
        <w:rPr>
          <w:sz w:val="24"/>
          <w:szCs w:val="24"/>
        </w:rPr>
        <w:t>е</w:t>
      </w:r>
      <w:r w:rsidRPr="00B537A4">
        <w:rPr>
          <w:sz w:val="24"/>
          <w:szCs w:val="24"/>
        </w:rPr>
        <w:t>лявших территорию России. История появления современного спорта.</w:t>
      </w:r>
    </w:p>
    <w:p w:rsidR="00767BB0" w:rsidRPr="00B537A4" w:rsidRDefault="00767BB0" w:rsidP="00BD59EB">
      <w:pPr>
        <w:pStyle w:val="body"/>
        <w:spacing w:line="240" w:lineRule="auto"/>
        <w:contextualSpacing/>
        <w:rPr>
          <w:sz w:val="24"/>
          <w:szCs w:val="24"/>
        </w:rPr>
      </w:pPr>
      <w:r w:rsidRPr="00B537A4">
        <w:rPr>
          <w:rStyle w:val="BoldItalic"/>
          <w:sz w:val="24"/>
          <w:szCs w:val="24"/>
        </w:rPr>
        <w:t>Способы самостоятельной деятельности.</w:t>
      </w:r>
      <w:r w:rsidRPr="00B537A4">
        <w:rPr>
          <w:rStyle w:val="Italic"/>
          <w:sz w:val="24"/>
          <w:szCs w:val="24"/>
        </w:rPr>
        <w:t xml:space="preserve"> </w:t>
      </w:r>
      <w:r w:rsidRPr="00B537A4">
        <w:rPr>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w:t>
      </w:r>
      <w:r w:rsidRPr="00B537A4">
        <w:rPr>
          <w:sz w:val="24"/>
          <w:szCs w:val="24"/>
        </w:rPr>
        <w:t>и</w:t>
      </w:r>
      <w:r w:rsidRPr="00B537A4">
        <w:rPr>
          <w:sz w:val="24"/>
          <w:szCs w:val="24"/>
        </w:rPr>
        <w:t>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w:t>
      </w:r>
      <w:r w:rsidRPr="00B537A4">
        <w:rPr>
          <w:sz w:val="24"/>
          <w:szCs w:val="24"/>
        </w:rPr>
        <w:t>о</w:t>
      </w:r>
      <w:r w:rsidRPr="00B537A4">
        <w:rPr>
          <w:sz w:val="24"/>
          <w:szCs w:val="24"/>
        </w:rPr>
        <w:t>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Pr="00B537A4" w:rsidRDefault="00767BB0" w:rsidP="00BD59EB">
      <w:pPr>
        <w:pStyle w:val="body"/>
        <w:spacing w:line="240" w:lineRule="auto"/>
        <w:contextualSpacing/>
        <w:rPr>
          <w:spacing w:val="1"/>
          <w:sz w:val="24"/>
          <w:szCs w:val="24"/>
        </w:rPr>
      </w:pPr>
      <w:r w:rsidRPr="00B537A4">
        <w:rPr>
          <w:rStyle w:val="BoldItalic"/>
          <w:spacing w:val="1"/>
          <w:sz w:val="24"/>
          <w:szCs w:val="24"/>
        </w:rPr>
        <w:t>Физическое совершенствование.</w:t>
      </w:r>
      <w:r w:rsidRPr="00B537A4">
        <w:rPr>
          <w:spacing w:val="1"/>
          <w:sz w:val="24"/>
          <w:szCs w:val="24"/>
        </w:rPr>
        <w:t xml:space="preserve"> </w:t>
      </w:r>
      <w:r w:rsidRPr="00B537A4">
        <w:rPr>
          <w:rStyle w:val="Italic"/>
          <w:spacing w:val="1"/>
          <w:sz w:val="24"/>
          <w:szCs w:val="24"/>
        </w:rPr>
        <w:t xml:space="preserve">Оздоровительная физическая культура. </w:t>
      </w:r>
      <w:r w:rsidRPr="00B537A4">
        <w:rPr>
          <w:spacing w:val="1"/>
          <w:sz w:val="24"/>
          <w:szCs w:val="24"/>
        </w:rPr>
        <w:t>Закаливание организма при помощи обливания под душем. Упражнения дыхательной и зрительной гимнастики, их влияние на во</w:t>
      </w:r>
      <w:r w:rsidRPr="00B537A4">
        <w:rPr>
          <w:spacing w:val="1"/>
          <w:sz w:val="24"/>
          <w:szCs w:val="24"/>
        </w:rPr>
        <w:t>с</w:t>
      </w:r>
      <w:r w:rsidRPr="00B537A4">
        <w:rPr>
          <w:spacing w:val="1"/>
          <w:sz w:val="24"/>
          <w:szCs w:val="24"/>
        </w:rPr>
        <w:t>становление организма после умственной и физической нагрузки.</w:t>
      </w:r>
    </w:p>
    <w:p w:rsidR="00767BB0" w:rsidRPr="00B537A4" w:rsidRDefault="00767BB0" w:rsidP="00BD59EB">
      <w:pPr>
        <w:pStyle w:val="body"/>
        <w:spacing w:line="240" w:lineRule="auto"/>
        <w:contextualSpacing/>
        <w:rPr>
          <w:sz w:val="24"/>
          <w:szCs w:val="24"/>
        </w:rPr>
      </w:pPr>
      <w:r w:rsidRPr="00B537A4">
        <w:rPr>
          <w:rStyle w:val="Italic"/>
          <w:sz w:val="24"/>
          <w:szCs w:val="24"/>
        </w:rPr>
        <w:t xml:space="preserve">Спортивно-оздоровительная физическая культура. </w:t>
      </w:r>
      <w:r w:rsidRPr="00B537A4">
        <w:rPr>
          <w:sz w:val="24"/>
          <w:szCs w:val="24"/>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Pr="00B537A4" w:rsidRDefault="00767BB0" w:rsidP="00BD59EB">
      <w:pPr>
        <w:pStyle w:val="body"/>
        <w:spacing w:line="240" w:lineRule="auto"/>
        <w:contextualSpacing/>
        <w:rPr>
          <w:spacing w:val="1"/>
          <w:sz w:val="24"/>
          <w:szCs w:val="24"/>
        </w:rPr>
      </w:pPr>
      <w:r w:rsidRPr="00B537A4">
        <w:rPr>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w:t>
      </w:r>
      <w:r w:rsidRPr="00B537A4">
        <w:rPr>
          <w:spacing w:val="1"/>
          <w:sz w:val="24"/>
          <w:szCs w:val="24"/>
        </w:rPr>
        <w:t>з</w:t>
      </w:r>
      <w:r w:rsidRPr="00B537A4">
        <w:rPr>
          <w:spacing w:val="1"/>
          <w:sz w:val="24"/>
          <w:szCs w:val="24"/>
        </w:rPr>
        <w:t>менением положения рук; стилизованные шаги на месте в сочетании с движением рук, ног и туловища. Упражнения в танцах галоп и полька.</w:t>
      </w:r>
    </w:p>
    <w:p w:rsidR="00767BB0" w:rsidRPr="00B537A4" w:rsidRDefault="00767BB0" w:rsidP="00BD59EB">
      <w:pPr>
        <w:pStyle w:val="body"/>
        <w:spacing w:line="240" w:lineRule="auto"/>
        <w:contextualSpacing/>
        <w:rPr>
          <w:sz w:val="24"/>
          <w:szCs w:val="24"/>
        </w:rPr>
      </w:pPr>
      <w:r w:rsidRPr="00B537A4">
        <w:rPr>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Pr="00B537A4" w:rsidRDefault="00767BB0" w:rsidP="00BD59EB">
      <w:pPr>
        <w:pStyle w:val="body"/>
        <w:spacing w:line="240" w:lineRule="auto"/>
        <w:contextualSpacing/>
        <w:rPr>
          <w:sz w:val="24"/>
          <w:szCs w:val="24"/>
        </w:rPr>
      </w:pPr>
      <w:r w:rsidRPr="00B537A4">
        <w:rPr>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Pr="00B537A4" w:rsidRDefault="00767BB0" w:rsidP="00BD59EB">
      <w:pPr>
        <w:pStyle w:val="body"/>
        <w:spacing w:line="240" w:lineRule="auto"/>
        <w:contextualSpacing/>
        <w:rPr>
          <w:sz w:val="24"/>
          <w:szCs w:val="24"/>
        </w:rPr>
      </w:pPr>
      <w:r w:rsidRPr="00B537A4">
        <w:rPr>
          <w:sz w:val="24"/>
          <w:szCs w:val="24"/>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67BB0" w:rsidRPr="00B537A4" w:rsidRDefault="00767BB0" w:rsidP="00BD59EB">
      <w:pPr>
        <w:pStyle w:val="body"/>
        <w:spacing w:line="240" w:lineRule="auto"/>
        <w:contextualSpacing/>
        <w:rPr>
          <w:sz w:val="24"/>
          <w:szCs w:val="24"/>
        </w:rPr>
      </w:pPr>
      <w:r w:rsidRPr="00B537A4">
        <w:rPr>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Pr="00B537A4" w:rsidRDefault="00767BB0" w:rsidP="00BD59EB">
      <w:pPr>
        <w:pStyle w:val="body"/>
        <w:spacing w:line="240" w:lineRule="auto"/>
        <w:contextualSpacing/>
        <w:rPr>
          <w:sz w:val="24"/>
          <w:szCs w:val="24"/>
        </w:rPr>
      </w:pPr>
      <w:r w:rsidRPr="00B537A4">
        <w:rPr>
          <w:rStyle w:val="Italic"/>
          <w:sz w:val="24"/>
          <w:szCs w:val="24"/>
        </w:rPr>
        <w:t xml:space="preserve">Прикладно-ориентированная физическая культура. </w:t>
      </w:r>
      <w:r w:rsidRPr="00B537A4">
        <w:rPr>
          <w:sz w:val="24"/>
          <w:szCs w:val="24"/>
        </w:rPr>
        <w:t>Развитие основных физических каче</w:t>
      </w:r>
      <w:proofErr w:type="gramStart"/>
      <w:r w:rsidRPr="00B537A4">
        <w:rPr>
          <w:sz w:val="24"/>
          <w:szCs w:val="24"/>
        </w:rPr>
        <w:t>ств ср</w:t>
      </w:r>
      <w:proofErr w:type="gramEnd"/>
      <w:r w:rsidRPr="00B537A4">
        <w:rPr>
          <w:sz w:val="24"/>
          <w:szCs w:val="24"/>
        </w:rPr>
        <w:t xml:space="preserve">едствами базовых видов спорта. Подготовка к выполнению нормативных требований комплекса ГТО. </w:t>
      </w:r>
    </w:p>
    <w:p w:rsidR="00767BB0" w:rsidRPr="00B537A4" w:rsidRDefault="00767BB0" w:rsidP="00BD59EB">
      <w:pPr>
        <w:pStyle w:val="h2"/>
        <w:spacing w:line="240" w:lineRule="auto"/>
        <w:contextualSpacing/>
        <w:jc w:val="both"/>
        <w:rPr>
          <w:sz w:val="24"/>
          <w:szCs w:val="24"/>
        </w:rPr>
      </w:pPr>
      <w:r w:rsidRPr="00B537A4">
        <w:rPr>
          <w:sz w:val="24"/>
          <w:szCs w:val="24"/>
        </w:rPr>
        <w:t>4 класс</w:t>
      </w:r>
    </w:p>
    <w:p w:rsidR="00767BB0" w:rsidRPr="00B537A4" w:rsidRDefault="00767BB0" w:rsidP="00BD59EB">
      <w:pPr>
        <w:pStyle w:val="body"/>
        <w:spacing w:line="240" w:lineRule="auto"/>
        <w:contextualSpacing/>
        <w:rPr>
          <w:sz w:val="24"/>
          <w:szCs w:val="24"/>
        </w:rPr>
      </w:pPr>
      <w:r w:rsidRPr="00B537A4">
        <w:rPr>
          <w:rStyle w:val="BoldItalic"/>
          <w:sz w:val="24"/>
          <w:szCs w:val="24"/>
        </w:rPr>
        <w:t>Знания о физической культуре.</w:t>
      </w:r>
      <w:r w:rsidRPr="00B537A4">
        <w:rPr>
          <w:sz w:val="24"/>
          <w:szCs w:val="24"/>
        </w:rPr>
        <w:t xml:space="preserve"> Из истории развития физической культуры в России. Развитие нац</w:t>
      </w:r>
      <w:r w:rsidRPr="00B537A4">
        <w:rPr>
          <w:sz w:val="24"/>
          <w:szCs w:val="24"/>
        </w:rPr>
        <w:t>и</w:t>
      </w:r>
      <w:r w:rsidRPr="00B537A4">
        <w:rPr>
          <w:sz w:val="24"/>
          <w:szCs w:val="24"/>
        </w:rPr>
        <w:t xml:space="preserve">ональных видов спорта в России. </w:t>
      </w:r>
    </w:p>
    <w:p w:rsidR="00767BB0" w:rsidRPr="00B537A4" w:rsidRDefault="00767BB0" w:rsidP="00BD59EB">
      <w:pPr>
        <w:pStyle w:val="body"/>
        <w:spacing w:line="240" w:lineRule="auto"/>
        <w:contextualSpacing/>
        <w:rPr>
          <w:sz w:val="24"/>
          <w:szCs w:val="24"/>
        </w:rPr>
      </w:pPr>
      <w:r w:rsidRPr="00B537A4">
        <w:rPr>
          <w:rStyle w:val="BoldItalic"/>
          <w:sz w:val="24"/>
          <w:szCs w:val="24"/>
        </w:rPr>
        <w:t>Способы самостоятельной деятельности.</w:t>
      </w:r>
      <w:r w:rsidRPr="00B537A4">
        <w:rPr>
          <w:rStyle w:val="Italic"/>
          <w:sz w:val="24"/>
          <w:szCs w:val="24"/>
        </w:rPr>
        <w:t xml:space="preserve"> </w:t>
      </w:r>
      <w:r w:rsidRPr="00B537A4">
        <w:rPr>
          <w:sz w:val="24"/>
          <w:szCs w:val="24"/>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w:t>
      </w:r>
      <w:r w:rsidRPr="00B537A4">
        <w:rPr>
          <w:sz w:val="24"/>
          <w:szCs w:val="24"/>
        </w:rPr>
        <w:lastRenderedPageBreak/>
        <w:t>занятиях физической подготовкой. Определение тяжести нагрузки на самостоятельных занятиях физ</w:t>
      </w:r>
      <w:r w:rsidRPr="00B537A4">
        <w:rPr>
          <w:sz w:val="24"/>
          <w:szCs w:val="24"/>
        </w:rPr>
        <w:t>и</w:t>
      </w:r>
      <w:r w:rsidRPr="00B537A4">
        <w:rPr>
          <w:sz w:val="24"/>
          <w:szCs w:val="24"/>
        </w:rPr>
        <w:t>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67BB0" w:rsidRPr="00B537A4" w:rsidRDefault="00767BB0" w:rsidP="00BD59EB">
      <w:pPr>
        <w:pStyle w:val="body"/>
        <w:spacing w:line="240" w:lineRule="auto"/>
        <w:contextualSpacing/>
        <w:rPr>
          <w:sz w:val="24"/>
          <w:szCs w:val="24"/>
        </w:rPr>
      </w:pPr>
      <w:r w:rsidRPr="00B537A4">
        <w:rPr>
          <w:rStyle w:val="BoldItalic"/>
          <w:sz w:val="24"/>
          <w:szCs w:val="24"/>
        </w:rPr>
        <w:t>Физическое совершенствование.</w:t>
      </w:r>
      <w:r w:rsidRPr="00B537A4">
        <w:rPr>
          <w:sz w:val="24"/>
          <w:szCs w:val="24"/>
        </w:rPr>
        <w:t xml:space="preserve"> </w:t>
      </w:r>
      <w:r w:rsidRPr="00B537A4">
        <w:rPr>
          <w:rStyle w:val="Italic"/>
          <w:sz w:val="24"/>
          <w:szCs w:val="24"/>
        </w:rPr>
        <w:t xml:space="preserve">Оздоровительная физическая культура. </w:t>
      </w:r>
      <w:r w:rsidRPr="00B537A4">
        <w:rPr>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w:t>
      </w:r>
      <w:r w:rsidRPr="00B537A4">
        <w:rPr>
          <w:sz w:val="24"/>
          <w:szCs w:val="24"/>
        </w:rPr>
        <w:t>ы</w:t>
      </w:r>
      <w:r w:rsidRPr="00B537A4">
        <w:rPr>
          <w:sz w:val="24"/>
          <w:szCs w:val="24"/>
        </w:rPr>
        <w:t xml:space="preserve">шечных групп. Закаливающие процедуры: купание в естественных водоёмах; солнечные и воздушные процедуры. </w:t>
      </w:r>
    </w:p>
    <w:p w:rsidR="00767BB0" w:rsidRPr="00B537A4" w:rsidRDefault="00767BB0" w:rsidP="00BD59EB">
      <w:pPr>
        <w:pStyle w:val="body"/>
        <w:spacing w:line="240" w:lineRule="auto"/>
        <w:contextualSpacing/>
        <w:rPr>
          <w:spacing w:val="-1"/>
          <w:sz w:val="24"/>
          <w:szCs w:val="24"/>
        </w:rPr>
      </w:pPr>
      <w:r w:rsidRPr="00B537A4">
        <w:rPr>
          <w:rStyle w:val="Italic"/>
          <w:spacing w:val="-1"/>
          <w:sz w:val="24"/>
          <w:szCs w:val="24"/>
        </w:rPr>
        <w:t xml:space="preserve">Спортивно-оздоровительная физическая культура. </w:t>
      </w:r>
      <w:r w:rsidRPr="00B537A4">
        <w:rPr>
          <w:spacing w:val="-1"/>
          <w:sz w:val="24"/>
          <w:szCs w:val="24"/>
        </w:rPr>
        <w:t>Гимнастика с основами акробатики. Предупрежд</w:t>
      </w:r>
      <w:r w:rsidRPr="00B537A4">
        <w:rPr>
          <w:spacing w:val="-1"/>
          <w:sz w:val="24"/>
          <w:szCs w:val="24"/>
        </w:rPr>
        <w:t>е</w:t>
      </w:r>
      <w:r w:rsidRPr="00B537A4">
        <w:rPr>
          <w:spacing w:val="-1"/>
          <w:sz w:val="24"/>
          <w:szCs w:val="24"/>
        </w:rPr>
        <w:t>ние травматизма при выполнении гимнастических и акробатических упражнений. Акробатические ко</w:t>
      </w:r>
      <w:r w:rsidRPr="00B537A4">
        <w:rPr>
          <w:spacing w:val="-1"/>
          <w:sz w:val="24"/>
          <w:szCs w:val="24"/>
        </w:rPr>
        <w:t>м</w:t>
      </w:r>
      <w:r w:rsidRPr="00B537A4">
        <w:rPr>
          <w:spacing w:val="-1"/>
          <w:sz w:val="24"/>
          <w:szCs w:val="24"/>
        </w:rPr>
        <w:t>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w:t>
      </w:r>
      <w:r w:rsidRPr="00B537A4">
        <w:rPr>
          <w:spacing w:val="-1"/>
          <w:sz w:val="24"/>
          <w:szCs w:val="24"/>
        </w:rPr>
        <w:t>е</w:t>
      </w:r>
      <w:r w:rsidRPr="00B537A4">
        <w:rPr>
          <w:spacing w:val="-1"/>
          <w:sz w:val="24"/>
          <w:szCs w:val="24"/>
        </w:rPr>
        <w:t>реворотом. Упражнения в танце «Летка-енка».</w:t>
      </w:r>
    </w:p>
    <w:p w:rsidR="00767BB0" w:rsidRPr="00B537A4" w:rsidRDefault="00767BB0" w:rsidP="00BD59EB">
      <w:pPr>
        <w:pStyle w:val="body"/>
        <w:spacing w:line="240" w:lineRule="auto"/>
        <w:contextualSpacing/>
        <w:rPr>
          <w:sz w:val="24"/>
          <w:szCs w:val="24"/>
        </w:rPr>
      </w:pPr>
      <w:r w:rsidRPr="00B537A4">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w:t>
      </w:r>
      <w:r w:rsidRPr="00B537A4">
        <w:rPr>
          <w:sz w:val="24"/>
          <w:szCs w:val="24"/>
        </w:rPr>
        <w:t>и</w:t>
      </w:r>
      <w:r w:rsidRPr="00B537A4">
        <w:rPr>
          <w:sz w:val="24"/>
          <w:szCs w:val="24"/>
        </w:rPr>
        <w:t xml:space="preserve">станции: низкий старт; стартовое ускорение, финиширование. Метание малого мяча на </w:t>
      </w:r>
      <w:proofErr w:type="gramStart"/>
      <w:r w:rsidRPr="00B537A4">
        <w:rPr>
          <w:sz w:val="24"/>
          <w:szCs w:val="24"/>
        </w:rPr>
        <w:t>дальность</w:t>
      </w:r>
      <w:proofErr w:type="gramEnd"/>
      <w:r w:rsidRPr="00B537A4">
        <w:rPr>
          <w:sz w:val="24"/>
          <w:szCs w:val="24"/>
        </w:rPr>
        <w:t xml:space="preserve"> стоя на месте.</w:t>
      </w:r>
    </w:p>
    <w:p w:rsidR="00767BB0" w:rsidRPr="00B537A4" w:rsidRDefault="00767BB0" w:rsidP="00BD59EB">
      <w:pPr>
        <w:pStyle w:val="body"/>
        <w:spacing w:line="240" w:lineRule="auto"/>
        <w:contextualSpacing/>
        <w:rPr>
          <w:sz w:val="24"/>
          <w:szCs w:val="24"/>
        </w:rPr>
      </w:pPr>
      <w:r w:rsidRPr="00B537A4">
        <w:rPr>
          <w:sz w:val="24"/>
          <w:szCs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767BB0" w:rsidRPr="00B537A4" w:rsidRDefault="00767BB0" w:rsidP="00BD59EB">
      <w:pPr>
        <w:pStyle w:val="body"/>
        <w:spacing w:line="240" w:lineRule="auto"/>
        <w:contextualSpacing/>
        <w:rPr>
          <w:sz w:val="24"/>
          <w:szCs w:val="24"/>
        </w:rPr>
      </w:pPr>
      <w:r w:rsidRPr="00B537A4">
        <w:rPr>
          <w:sz w:val="24"/>
          <w:szCs w:val="24"/>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Pr="00B537A4" w:rsidRDefault="00767BB0" w:rsidP="00BD59EB">
      <w:pPr>
        <w:pStyle w:val="body"/>
        <w:spacing w:line="240" w:lineRule="auto"/>
        <w:contextualSpacing/>
        <w:rPr>
          <w:sz w:val="24"/>
          <w:szCs w:val="24"/>
        </w:rPr>
      </w:pPr>
      <w:r w:rsidRPr="00B537A4">
        <w:rPr>
          <w:sz w:val="24"/>
          <w:szCs w:val="24"/>
        </w:rPr>
        <w:t>Подвижные и спортивные игры. Предупреждение травматизма на занятиях подвижными играми. П</w:t>
      </w:r>
      <w:r w:rsidRPr="00B537A4">
        <w:rPr>
          <w:sz w:val="24"/>
          <w:szCs w:val="24"/>
        </w:rPr>
        <w:t>о</w:t>
      </w:r>
      <w:r w:rsidRPr="00B537A4">
        <w:rPr>
          <w:sz w:val="24"/>
          <w:szCs w:val="24"/>
        </w:rPr>
        <w:t>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w:t>
      </w:r>
      <w:r w:rsidRPr="00B537A4">
        <w:rPr>
          <w:sz w:val="24"/>
          <w:szCs w:val="24"/>
        </w:rPr>
        <w:t>о</w:t>
      </w:r>
      <w:r w:rsidRPr="00B537A4">
        <w:rPr>
          <w:sz w:val="24"/>
          <w:szCs w:val="24"/>
        </w:rPr>
        <w:t>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A52A07" w:rsidRDefault="00767BB0" w:rsidP="00A52A07">
      <w:pPr>
        <w:pStyle w:val="body"/>
        <w:spacing w:line="240" w:lineRule="auto"/>
        <w:contextualSpacing/>
        <w:rPr>
          <w:sz w:val="24"/>
          <w:szCs w:val="24"/>
        </w:rPr>
      </w:pPr>
      <w:r w:rsidRPr="00B537A4">
        <w:rPr>
          <w:rStyle w:val="Italic"/>
          <w:sz w:val="24"/>
          <w:szCs w:val="24"/>
        </w:rPr>
        <w:t xml:space="preserve">Прикладно-ориентированная физическая культура. </w:t>
      </w:r>
      <w:r w:rsidRPr="00B537A4">
        <w:rPr>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A52A07" w:rsidRDefault="00A52A07" w:rsidP="00A52A07">
      <w:pPr>
        <w:pStyle w:val="body"/>
        <w:spacing w:line="240" w:lineRule="auto"/>
        <w:contextualSpacing/>
        <w:rPr>
          <w:sz w:val="24"/>
          <w:szCs w:val="24"/>
        </w:rPr>
      </w:pPr>
    </w:p>
    <w:p w:rsidR="00767BB0" w:rsidRPr="00A52A07" w:rsidRDefault="00A52A07" w:rsidP="00A52A07">
      <w:pPr>
        <w:pStyle w:val="body"/>
        <w:spacing w:line="240" w:lineRule="auto"/>
        <w:contextualSpacing/>
        <w:rPr>
          <w:rStyle w:val="BoldItalic"/>
          <w:b w:val="0"/>
          <w:bCs w:val="0"/>
          <w:sz w:val="24"/>
          <w:szCs w:val="24"/>
        </w:rPr>
      </w:pPr>
      <w:r w:rsidRPr="00A52A07">
        <w:rPr>
          <w:b/>
          <w:sz w:val="24"/>
          <w:szCs w:val="24"/>
        </w:rPr>
        <w:t xml:space="preserve">ПЛАНИРУЕМЫЕ РЕЗУЛЬТАТЫ ОСВОЕНИЯ </w:t>
      </w:r>
      <w:r w:rsidRPr="00A52A07">
        <w:rPr>
          <w:b/>
          <w:sz w:val="24"/>
          <w:szCs w:val="24"/>
        </w:rPr>
        <w:br/>
        <w:t xml:space="preserve">УЧЕБНОГО ПРЕДМЕТА «ФИЗИЧЕСКАЯ КУЛЬТУРА» </w:t>
      </w:r>
      <w:r w:rsidRPr="00A52A07">
        <w:rPr>
          <w:b/>
          <w:sz w:val="24"/>
          <w:szCs w:val="24"/>
        </w:rPr>
        <w:br/>
        <w:t>НА УРОВНЕ НАЧАЛЬНОГО ОБЩЕГО ОБРАЗОВАНИЯ</w:t>
      </w:r>
      <w:r w:rsidRPr="00A52A07">
        <w:rPr>
          <w:rStyle w:val="BoldItalic"/>
          <w:b w:val="0"/>
          <w:bCs w:val="0"/>
          <w:sz w:val="24"/>
          <w:szCs w:val="24"/>
        </w:rPr>
        <w:t xml:space="preserve"> </w:t>
      </w:r>
    </w:p>
    <w:p w:rsidR="00767BB0" w:rsidRPr="00A52A07" w:rsidRDefault="00767BB0" w:rsidP="00BD59EB">
      <w:pPr>
        <w:pStyle w:val="h2-first"/>
        <w:spacing w:line="240" w:lineRule="auto"/>
        <w:contextualSpacing/>
        <w:jc w:val="both"/>
        <w:rPr>
          <w:sz w:val="24"/>
          <w:szCs w:val="24"/>
        </w:rPr>
      </w:pPr>
      <w:r w:rsidRPr="00A52A07">
        <w:rPr>
          <w:sz w:val="24"/>
          <w:szCs w:val="24"/>
        </w:rPr>
        <w:t>Личностные результаты</w:t>
      </w:r>
    </w:p>
    <w:p w:rsidR="00767BB0" w:rsidRPr="00B537A4" w:rsidRDefault="00767BB0" w:rsidP="00BD59EB">
      <w:pPr>
        <w:pStyle w:val="body"/>
        <w:spacing w:line="240" w:lineRule="auto"/>
        <w:contextualSpacing/>
        <w:rPr>
          <w:sz w:val="24"/>
          <w:szCs w:val="24"/>
        </w:rPr>
      </w:pPr>
      <w:r w:rsidRPr="00B537A4">
        <w:rPr>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w:t>
      </w:r>
      <w:r w:rsidRPr="00B537A4">
        <w:rPr>
          <w:sz w:val="24"/>
          <w:szCs w:val="24"/>
        </w:rPr>
        <w:t>о</w:t>
      </w:r>
      <w:r w:rsidRPr="00B537A4">
        <w:rPr>
          <w:sz w:val="24"/>
          <w:szCs w:val="24"/>
        </w:rPr>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w:t>
      </w:r>
      <w:r w:rsidRPr="00B537A4">
        <w:rPr>
          <w:sz w:val="24"/>
          <w:szCs w:val="24"/>
        </w:rPr>
        <w:t>о</w:t>
      </w:r>
      <w:r w:rsidRPr="00B537A4">
        <w:rPr>
          <w:sz w:val="24"/>
          <w:szCs w:val="24"/>
        </w:rPr>
        <w:t>воспитания и саморазвития, формирования внутренней позиции личности.</w:t>
      </w:r>
    </w:p>
    <w:p w:rsidR="00767BB0" w:rsidRPr="00B537A4" w:rsidRDefault="00767BB0" w:rsidP="00BD59EB">
      <w:pPr>
        <w:pStyle w:val="body"/>
        <w:spacing w:line="240" w:lineRule="auto"/>
        <w:contextualSpacing/>
        <w:rPr>
          <w:sz w:val="24"/>
          <w:szCs w:val="24"/>
        </w:rPr>
      </w:pPr>
      <w:r w:rsidRPr="00B537A4">
        <w:rPr>
          <w:sz w:val="24"/>
          <w:szCs w:val="24"/>
        </w:rPr>
        <w:t xml:space="preserve">Личностные результаты должны отражать готовность </w:t>
      </w:r>
      <w:proofErr w:type="gramStart"/>
      <w:r w:rsidRPr="00B537A4">
        <w:rPr>
          <w:sz w:val="24"/>
          <w:szCs w:val="24"/>
        </w:rPr>
        <w:t>обучающихся</w:t>
      </w:r>
      <w:proofErr w:type="gramEnd"/>
      <w:r w:rsidRPr="00B537A4">
        <w:rPr>
          <w:sz w:val="24"/>
          <w:szCs w:val="24"/>
        </w:rPr>
        <w:t xml:space="preserve"> руководствоваться ценностями и приобретение первоначального опыта деятельности на их основе:</w:t>
      </w:r>
    </w:p>
    <w:p w:rsidR="00767BB0" w:rsidRPr="00B537A4" w:rsidRDefault="00767BB0" w:rsidP="00BD59EB">
      <w:pPr>
        <w:pStyle w:val="list-bullet"/>
        <w:spacing w:line="240" w:lineRule="auto"/>
        <w:contextualSpacing/>
        <w:rPr>
          <w:sz w:val="24"/>
          <w:szCs w:val="24"/>
        </w:rPr>
      </w:pPr>
      <w:r w:rsidRPr="00B537A4">
        <w:rPr>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67BB0" w:rsidRPr="00B537A4" w:rsidRDefault="00767BB0" w:rsidP="00BD59EB">
      <w:pPr>
        <w:pStyle w:val="list-bullet"/>
        <w:spacing w:line="240" w:lineRule="auto"/>
        <w:contextualSpacing/>
        <w:rPr>
          <w:sz w:val="24"/>
          <w:szCs w:val="24"/>
        </w:rPr>
      </w:pPr>
      <w:r w:rsidRPr="00B537A4">
        <w:rPr>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Pr="00B537A4" w:rsidRDefault="00767BB0" w:rsidP="00BD59EB">
      <w:pPr>
        <w:pStyle w:val="list-bullet"/>
        <w:spacing w:line="240" w:lineRule="auto"/>
        <w:contextualSpacing/>
        <w:rPr>
          <w:sz w:val="24"/>
          <w:szCs w:val="24"/>
        </w:rPr>
      </w:pPr>
      <w:r w:rsidRPr="00B537A4">
        <w:rPr>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Pr="00B537A4" w:rsidRDefault="00767BB0" w:rsidP="00BD59EB">
      <w:pPr>
        <w:pStyle w:val="list-bullet"/>
        <w:spacing w:line="240" w:lineRule="auto"/>
        <w:contextualSpacing/>
        <w:rPr>
          <w:sz w:val="24"/>
          <w:szCs w:val="24"/>
        </w:rPr>
      </w:pPr>
      <w:r w:rsidRPr="00B537A4">
        <w:rPr>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767BB0" w:rsidRPr="00B537A4" w:rsidRDefault="00767BB0" w:rsidP="00BD59EB">
      <w:pPr>
        <w:pStyle w:val="list-bullet"/>
        <w:spacing w:line="240" w:lineRule="auto"/>
        <w:contextualSpacing/>
        <w:rPr>
          <w:sz w:val="24"/>
          <w:szCs w:val="24"/>
        </w:rPr>
      </w:pPr>
      <w:r w:rsidRPr="00B537A4">
        <w:rPr>
          <w:sz w:val="24"/>
          <w:szCs w:val="24"/>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w:t>
      </w:r>
      <w:r w:rsidRPr="00B537A4">
        <w:rPr>
          <w:sz w:val="24"/>
          <w:szCs w:val="24"/>
        </w:rPr>
        <w:t>в</w:t>
      </w:r>
      <w:r w:rsidRPr="00B537A4">
        <w:rPr>
          <w:sz w:val="24"/>
          <w:szCs w:val="24"/>
        </w:rPr>
        <w:t xml:space="preserve">ленности, формированию основ и соблюдения правил здорового образа жизни; </w:t>
      </w:r>
    </w:p>
    <w:p w:rsidR="00767BB0" w:rsidRPr="00B537A4" w:rsidRDefault="00767BB0" w:rsidP="00BD59EB">
      <w:pPr>
        <w:pStyle w:val="list-bullet"/>
        <w:spacing w:line="240" w:lineRule="auto"/>
        <w:contextualSpacing/>
        <w:rPr>
          <w:sz w:val="24"/>
          <w:szCs w:val="24"/>
        </w:rPr>
      </w:pPr>
      <w:r w:rsidRPr="00B537A4">
        <w:rPr>
          <w:sz w:val="24"/>
          <w:szCs w:val="24"/>
        </w:rPr>
        <w:t>проявление интереса к исследованию индивидуальных особенностей физического развития и ф</w:t>
      </w:r>
      <w:r w:rsidRPr="00B537A4">
        <w:rPr>
          <w:sz w:val="24"/>
          <w:szCs w:val="24"/>
        </w:rPr>
        <w:t>и</w:t>
      </w:r>
      <w:r w:rsidRPr="00B537A4">
        <w:rPr>
          <w:sz w:val="24"/>
          <w:szCs w:val="24"/>
        </w:rPr>
        <w:t xml:space="preserve">зической подготовленности, влияния занятий физической культурой и спортом на их показатели. </w:t>
      </w:r>
    </w:p>
    <w:p w:rsidR="00767BB0" w:rsidRPr="00B537A4" w:rsidRDefault="00767BB0" w:rsidP="00BD59EB">
      <w:pPr>
        <w:pStyle w:val="h2"/>
        <w:spacing w:line="240" w:lineRule="auto"/>
        <w:contextualSpacing/>
        <w:jc w:val="both"/>
        <w:rPr>
          <w:sz w:val="24"/>
          <w:szCs w:val="24"/>
        </w:rPr>
      </w:pPr>
      <w:r w:rsidRPr="00B537A4">
        <w:rPr>
          <w:sz w:val="24"/>
          <w:szCs w:val="24"/>
        </w:rPr>
        <w:lastRenderedPageBreak/>
        <w:t>Метапредметные результаты</w:t>
      </w:r>
    </w:p>
    <w:p w:rsidR="00767BB0" w:rsidRPr="00B537A4" w:rsidRDefault="00767BB0" w:rsidP="00BD59EB">
      <w:pPr>
        <w:pStyle w:val="body"/>
        <w:spacing w:line="240" w:lineRule="auto"/>
        <w:contextualSpacing/>
        <w:rPr>
          <w:spacing w:val="-2"/>
          <w:sz w:val="24"/>
          <w:szCs w:val="24"/>
        </w:rPr>
      </w:pPr>
      <w:r w:rsidRPr="00B537A4">
        <w:rPr>
          <w:spacing w:val="-2"/>
          <w:sz w:val="24"/>
          <w:szCs w:val="24"/>
        </w:rPr>
        <w:t>Метапредметные результаты отражают достижения учащихся в овладении познавательными, коммун</w:t>
      </w:r>
      <w:r w:rsidRPr="00B537A4">
        <w:rPr>
          <w:spacing w:val="-2"/>
          <w:sz w:val="24"/>
          <w:szCs w:val="24"/>
        </w:rPr>
        <w:t>и</w:t>
      </w:r>
      <w:r w:rsidRPr="00B537A4">
        <w:rPr>
          <w:spacing w:val="-2"/>
          <w:sz w:val="24"/>
          <w:szCs w:val="24"/>
        </w:rPr>
        <w:t>кативными и регулятивными универсальными учебными действиями, умения их использовать в практич</w:t>
      </w:r>
      <w:r w:rsidRPr="00B537A4">
        <w:rPr>
          <w:spacing w:val="-2"/>
          <w:sz w:val="24"/>
          <w:szCs w:val="24"/>
        </w:rPr>
        <w:t>е</w:t>
      </w:r>
      <w:r w:rsidRPr="00B537A4">
        <w:rPr>
          <w:spacing w:val="-2"/>
          <w:sz w:val="24"/>
          <w:szCs w:val="24"/>
        </w:rPr>
        <w:t xml:space="preserve">ской деятельности. Метапредметные результаты формируются на протяжении каждого года обучения. </w:t>
      </w:r>
    </w:p>
    <w:p w:rsidR="00767BB0" w:rsidRPr="00B537A4" w:rsidRDefault="00767BB0" w:rsidP="00BD59EB">
      <w:pPr>
        <w:pStyle w:val="body"/>
        <w:spacing w:line="240" w:lineRule="auto"/>
        <w:contextualSpacing/>
        <w:rPr>
          <w:sz w:val="24"/>
          <w:szCs w:val="24"/>
        </w:rPr>
      </w:pPr>
      <w:r w:rsidRPr="00B537A4">
        <w:rPr>
          <w:sz w:val="24"/>
          <w:szCs w:val="24"/>
        </w:rPr>
        <w:t xml:space="preserve">По окончании </w:t>
      </w:r>
      <w:r w:rsidRPr="00B537A4">
        <w:rPr>
          <w:rStyle w:val="Bold"/>
          <w:sz w:val="24"/>
          <w:szCs w:val="24"/>
        </w:rPr>
        <w:t>первого года обучения</w:t>
      </w:r>
      <w:r w:rsidRPr="00B537A4">
        <w:rPr>
          <w:sz w:val="24"/>
          <w:szCs w:val="24"/>
        </w:rPr>
        <w:t xml:space="preserve"> учащиеся научатся:</w:t>
      </w:r>
    </w:p>
    <w:p w:rsidR="00767BB0" w:rsidRPr="00B537A4" w:rsidRDefault="00767BB0" w:rsidP="00BD59EB">
      <w:pPr>
        <w:pStyle w:val="body"/>
        <w:spacing w:line="240" w:lineRule="auto"/>
        <w:contextualSpacing/>
        <w:rPr>
          <w:sz w:val="24"/>
          <w:szCs w:val="24"/>
        </w:rPr>
      </w:pPr>
      <w:r w:rsidRPr="00B537A4">
        <w:rPr>
          <w:rStyle w:val="Italic"/>
          <w:sz w:val="24"/>
          <w:szCs w:val="24"/>
        </w:rPr>
        <w:t>познавательные УУД:</w:t>
      </w:r>
      <w:r w:rsidRPr="00B537A4">
        <w:rPr>
          <w:sz w:val="24"/>
          <w:szCs w:val="24"/>
        </w:rPr>
        <w:t xml:space="preserve"> </w:t>
      </w:r>
    </w:p>
    <w:p w:rsidR="00767BB0" w:rsidRPr="00B537A4" w:rsidRDefault="00767BB0" w:rsidP="00BD59EB">
      <w:pPr>
        <w:pStyle w:val="list-bullet"/>
        <w:spacing w:line="240" w:lineRule="auto"/>
        <w:contextualSpacing/>
        <w:rPr>
          <w:sz w:val="24"/>
          <w:szCs w:val="24"/>
        </w:rPr>
      </w:pPr>
      <w:r w:rsidRPr="00B537A4">
        <w:rPr>
          <w:sz w:val="24"/>
          <w:szCs w:val="24"/>
        </w:rPr>
        <w:t>находить общие и отличительные признаки в передвижениях человека и животных;</w:t>
      </w:r>
    </w:p>
    <w:p w:rsidR="00767BB0" w:rsidRPr="00B537A4" w:rsidRDefault="00767BB0" w:rsidP="00BD59EB">
      <w:pPr>
        <w:pStyle w:val="list-bullet"/>
        <w:spacing w:line="240" w:lineRule="auto"/>
        <w:contextualSpacing/>
        <w:rPr>
          <w:sz w:val="24"/>
          <w:szCs w:val="24"/>
        </w:rPr>
      </w:pPr>
      <w:r w:rsidRPr="00B537A4">
        <w:rPr>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767BB0" w:rsidRPr="00B537A4" w:rsidRDefault="00767BB0" w:rsidP="00BD59EB">
      <w:pPr>
        <w:pStyle w:val="list-bullet"/>
        <w:spacing w:line="240" w:lineRule="auto"/>
        <w:contextualSpacing/>
        <w:rPr>
          <w:sz w:val="24"/>
          <w:szCs w:val="24"/>
        </w:rPr>
      </w:pPr>
      <w:r w:rsidRPr="00B537A4">
        <w:rPr>
          <w:sz w:val="24"/>
          <w:szCs w:val="24"/>
        </w:rPr>
        <w:t xml:space="preserve">сравнивать способы передвижения ходьбой и бегом, находить между ними общие и отличительные признаки; </w:t>
      </w:r>
    </w:p>
    <w:p w:rsidR="00767BB0" w:rsidRPr="00B537A4" w:rsidRDefault="00767BB0" w:rsidP="00BD59EB">
      <w:pPr>
        <w:pStyle w:val="list-bullet"/>
        <w:spacing w:line="240" w:lineRule="auto"/>
        <w:contextualSpacing/>
        <w:rPr>
          <w:sz w:val="24"/>
          <w:szCs w:val="24"/>
        </w:rPr>
      </w:pPr>
      <w:r w:rsidRPr="00B537A4">
        <w:rPr>
          <w:sz w:val="24"/>
          <w:szCs w:val="24"/>
        </w:rPr>
        <w:t>выявлять признаки правильной и неправильной осанки, приводить возможные причины её нар</w:t>
      </w:r>
      <w:r w:rsidRPr="00B537A4">
        <w:rPr>
          <w:sz w:val="24"/>
          <w:szCs w:val="24"/>
        </w:rPr>
        <w:t>у</w:t>
      </w:r>
      <w:r w:rsidRPr="00B537A4">
        <w:rPr>
          <w:sz w:val="24"/>
          <w:szCs w:val="24"/>
        </w:rPr>
        <w:t xml:space="preserve">шений; </w:t>
      </w:r>
    </w:p>
    <w:p w:rsidR="00767BB0" w:rsidRPr="00B537A4" w:rsidRDefault="00767BB0" w:rsidP="00BD59EB">
      <w:pPr>
        <w:pStyle w:val="body"/>
        <w:spacing w:line="240" w:lineRule="auto"/>
        <w:contextualSpacing/>
        <w:rPr>
          <w:rStyle w:val="Italic"/>
          <w:sz w:val="24"/>
          <w:szCs w:val="24"/>
        </w:rPr>
      </w:pPr>
      <w:r w:rsidRPr="00B537A4">
        <w:rPr>
          <w:rStyle w:val="Italic"/>
          <w:sz w:val="24"/>
          <w:szCs w:val="24"/>
        </w:rPr>
        <w:t xml:space="preserve">коммуникативные УУД: </w:t>
      </w:r>
    </w:p>
    <w:p w:rsidR="00767BB0" w:rsidRPr="00B537A4" w:rsidRDefault="00767BB0" w:rsidP="00BD59EB">
      <w:pPr>
        <w:pStyle w:val="list-bullet"/>
        <w:spacing w:line="240" w:lineRule="auto"/>
        <w:contextualSpacing/>
        <w:rPr>
          <w:sz w:val="24"/>
          <w:szCs w:val="24"/>
        </w:rPr>
      </w:pPr>
      <w:r w:rsidRPr="00B537A4">
        <w:rPr>
          <w:sz w:val="24"/>
          <w:szCs w:val="24"/>
        </w:rPr>
        <w:t xml:space="preserve">воспроизводить названия разучиваемых физических упражнений и их исходные положения; </w:t>
      </w:r>
    </w:p>
    <w:p w:rsidR="00767BB0" w:rsidRPr="00B537A4" w:rsidRDefault="00767BB0" w:rsidP="00BD59EB">
      <w:pPr>
        <w:pStyle w:val="list-bullet"/>
        <w:spacing w:line="240" w:lineRule="auto"/>
        <w:contextualSpacing/>
        <w:rPr>
          <w:sz w:val="24"/>
          <w:szCs w:val="24"/>
        </w:rPr>
      </w:pPr>
      <w:r w:rsidRPr="00B537A4">
        <w:rPr>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67BB0" w:rsidRPr="00B537A4" w:rsidRDefault="00767BB0" w:rsidP="00BD59EB">
      <w:pPr>
        <w:pStyle w:val="list-bullet"/>
        <w:spacing w:line="240" w:lineRule="auto"/>
        <w:contextualSpacing/>
        <w:rPr>
          <w:sz w:val="24"/>
          <w:szCs w:val="24"/>
        </w:rPr>
      </w:pPr>
      <w:r w:rsidRPr="00B537A4">
        <w:rPr>
          <w:sz w:val="24"/>
          <w:szCs w:val="24"/>
        </w:rPr>
        <w:t>управлять эмоциями во время занятий физической культурой и проведения подвижных игр, с</w:t>
      </w:r>
      <w:r w:rsidRPr="00B537A4">
        <w:rPr>
          <w:sz w:val="24"/>
          <w:szCs w:val="24"/>
        </w:rPr>
        <w:t>о</w:t>
      </w:r>
      <w:r w:rsidRPr="00B537A4">
        <w:rPr>
          <w:sz w:val="24"/>
          <w:szCs w:val="24"/>
        </w:rPr>
        <w:t xml:space="preserve">блюдать правила поведения и положительно относиться к замечаниям других учащихся и учителя; </w:t>
      </w:r>
    </w:p>
    <w:p w:rsidR="00767BB0" w:rsidRPr="00B537A4" w:rsidRDefault="00767BB0" w:rsidP="00BD59EB">
      <w:pPr>
        <w:pStyle w:val="list-bullet"/>
        <w:spacing w:line="240" w:lineRule="auto"/>
        <w:contextualSpacing/>
        <w:rPr>
          <w:sz w:val="24"/>
          <w:szCs w:val="24"/>
        </w:rPr>
      </w:pPr>
      <w:r w:rsidRPr="00B537A4">
        <w:rPr>
          <w:sz w:val="24"/>
          <w:szCs w:val="24"/>
        </w:rPr>
        <w:t>обсуждать правила проведения подвижных игр, обосновывать объективность определения побед</w:t>
      </w:r>
      <w:r w:rsidRPr="00B537A4">
        <w:rPr>
          <w:sz w:val="24"/>
          <w:szCs w:val="24"/>
        </w:rPr>
        <w:t>и</w:t>
      </w:r>
      <w:r w:rsidRPr="00B537A4">
        <w:rPr>
          <w:sz w:val="24"/>
          <w:szCs w:val="24"/>
        </w:rPr>
        <w:t xml:space="preserve">телей; </w:t>
      </w:r>
    </w:p>
    <w:p w:rsidR="00767BB0" w:rsidRPr="00B537A4" w:rsidRDefault="00767BB0" w:rsidP="00BD59EB">
      <w:pPr>
        <w:pStyle w:val="body"/>
        <w:spacing w:line="240" w:lineRule="auto"/>
        <w:contextualSpacing/>
        <w:rPr>
          <w:rStyle w:val="Italic"/>
          <w:sz w:val="24"/>
          <w:szCs w:val="24"/>
        </w:rPr>
      </w:pPr>
      <w:r w:rsidRPr="00B537A4">
        <w:rPr>
          <w:rStyle w:val="Italic"/>
          <w:sz w:val="24"/>
          <w:szCs w:val="24"/>
        </w:rPr>
        <w:t>регулятивные УУД:</w:t>
      </w:r>
    </w:p>
    <w:p w:rsidR="00767BB0" w:rsidRPr="00B537A4" w:rsidRDefault="00767BB0" w:rsidP="00BD59EB">
      <w:pPr>
        <w:pStyle w:val="list-bullet"/>
        <w:spacing w:line="240" w:lineRule="auto"/>
        <w:contextualSpacing/>
        <w:rPr>
          <w:sz w:val="24"/>
          <w:szCs w:val="24"/>
        </w:rPr>
      </w:pPr>
      <w:r w:rsidRPr="00B537A4">
        <w:rPr>
          <w:sz w:val="24"/>
          <w:szCs w:val="24"/>
        </w:rPr>
        <w:t>выполнять комплексы физкультминуток, утренней зарядки, упражнений по профилактике наруш</w:t>
      </w:r>
      <w:r w:rsidRPr="00B537A4">
        <w:rPr>
          <w:sz w:val="24"/>
          <w:szCs w:val="24"/>
        </w:rPr>
        <w:t>е</w:t>
      </w:r>
      <w:r w:rsidRPr="00B537A4">
        <w:rPr>
          <w:sz w:val="24"/>
          <w:szCs w:val="24"/>
        </w:rPr>
        <w:t xml:space="preserve">ния и коррекции осанки; </w:t>
      </w:r>
    </w:p>
    <w:p w:rsidR="00767BB0" w:rsidRPr="00B537A4" w:rsidRDefault="00767BB0" w:rsidP="00BD59EB">
      <w:pPr>
        <w:pStyle w:val="list-bullet"/>
        <w:spacing w:line="240" w:lineRule="auto"/>
        <w:contextualSpacing/>
        <w:rPr>
          <w:sz w:val="24"/>
          <w:szCs w:val="24"/>
        </w:rPr>
      </w:pPr>
      <w:r w:rsidRPr="00B537A4">
        <w:rPr>
          <w:sz w:val="24"/>
          <w:szCs w:val="24"/>
        </w:rPr>
        <w:t>выполнять учебные задания по обучению новым физическим упражнениям и развитию физических качеств;</w:t>
      </w:r>
    </w:p>
    <w:p w:rsidR="00767BB0" w:rsidRPr="00B537A4" w:rsidRDefault="00767BB0" w:rsidP="00BD59EB">
      <w:pPr>
        <w:pStyle w:val="list-bullet"/>
        <w:spacing w:line="240" w:lineRule="auto"/>
        <w:contextualSpacing/>
        <w:rPr>
          <w:sz w:val="24"/>
          <w:szCs w:val="24"/>
        </w:rPr>
      </w:pPr>
      <w:r w:rsidRPr="00B537A4">
        <w:rPr>
          <w:sz w:val="24"/>
          <w:szCs w:val="24"/>
        </w:rPr>
        <w:t>проявлять уважительное отношение к участникам совместной игровой и соревновательной де</w:t>
      </w:r>
      <w:r w:rsidRPr="00B537A4">
        <w:rPr>
          <w:sz w:val="24"/>
          <w:szCs w:val="24"/>
        </w:rPr>
        <w:t>я</w:t>
      </w:r>
      <w:r w:rsidRPr="00B537A4">
        <w:rPr>
          <w:sz w:val="24"/>
          <w:szCs w:val="24"/>
        </w:rPr>
        <w:t>тельности.</w:t>
      </w:r>
    </w:p>
    <w:p w:rsidR="00767BB0" w:rsidRPr="00B537A4" w:rsidRDefault="00767BB0" w:rsidP="00BD59EB">
      <w:pPr>
        <w:pStyle w:val="body"/>
        <w:spacing w:line="240" w:lineRule="auto"/>
        <w:contextualSpacing/>
        <w:rPr>
          <w:sz w:val="24"/>
          <w:szCs w:val="24"/>
        </w:rPr>
      </w:pPr>
      <w:r w:rsidRPr="00B537A4">
        <w:rPr>
          <w:sz w:val="24"/>
          <w:szCs w:val="24"/>
        </w:rPr>
        <w:t xml:space="preserve">По окончании </w:t>
      </w:r>
      <w:r w:rsidRPr="00B537A4">
        <w:rPr>
          <w:rStyle w:val="Bold"/>
          <w:sz w:val="24"/>
          <w:szCs w:val="24"/>
        </w:rPr>
        <w:t>второго года обучения</w:t>
      </w:r>
      <w:r w:rsidRPr="00B537A4">
        <w:rPr>
          <w:sz w:val="24"/>
          <w:szCs w:val="24"/>
        </w:rPr>
        <w:t xml:space="preserve"> учащиеся научатся:</w:t>
      </w:r>
    </w:p>
    <w:p w:rsidR="00767BB0" w:rsidRPr="00B537A4" w:rsidRDefault="00767BB0" w:rsidP="00BD59EB">
      <w:pPr>
        <w:pStyle w:val="body"/>
        <w:spacing w:line="240" w:lineRule="auto"/>
        <w:contextualSpacing/>
        <w:rPr>
          <w:sz w:val="24"/>
          <w:szCs w:val="24"/>
        </w:rPr>
      </w:pPr>
      <w:r w:rsidRPr="00B537A4">
        <w:rPr>
          <w:rStyle w:val="Italic"/>
          <w:sz w:val="24"/>
          <w:szCs w:val="24"/>
        </w:rPr>
        <w:t>познавательные УУД:</w:t>
      </w:r>
      <w:r w:rsidRPr="00B537A4">
        <w:rPr>
          <w:sz w:val="24"/>
          <w:szCs w:val="24"/>
        </w:rPr>
        <w:t xml:space="preserve"> </w:t>
      </w:r>
    </w:p>
    <w:p w:rsidR="00767BB0" w:rsidRPr="00B537A4" w:rsidRDefault="00767BB0" w:rsidP="00BD59EB">
      <w:pPr>
        <w:pStyle w:val="list-bullet"/>
        <w:spacing w:line="240" w:lineRule="auto"/>
        <w:contextualSpacing/>
        <w:rPr>
          <w:sz w:val="24"/>
          <w:szCs w:val="24"/>
        </w:rPr>
      </w:pPr>
      <w:r w:rsidRPr="00B537A4">
        <w:rPr>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767BB0" w:rsidRPr="00B537A4" w:rsidRDefault="00767BB0" w:rsidP="00BD59EB">
      <w:pPr>
        <w:pStyle w:val="list-bullet"/>
        <w:spacing w:line="240" w:lineRule="auto"/>
        <w:contextualSpacing/>
        <w:rPr>
          <w:sz w:val="24"/>
          <w:szCs w:val="24"/>
        </w:rPr>
      </w:pPr>
      <w:r w:rsidRPr="00B537A4">
        <w:rPr>
          <w:sz w:val="24"/>
          <w:szCs w:val="24"/>
        </w:rPr>
        <w:t>понимать связь между закаливающими процедурами и укреплением здоровья;</w:t>
      </w:r>
    </w:p>
    <w:p w:rsidR="00767BB0" w:rsidRPr="00B537A4" w:rsidRDefault="00767BB0" w:rsidP="00BD59EB">
      <w:pPr>
        <w:pStyle w:val="list-bullet"/>
        <w:spacing w:line="240" w:lineRule="auto"/>
        <w:contextualSpacing/>
        <w:rPr>
          <w:sz w:val="24"/>
          <w:szCs w:val="24"/>
        </w:rPr>
      </w:pPr>
      <w:r w:rsidRPr="00B537A4">
        <w:rPr>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67BB0" w:rsidRPr="00B537A4" w:rsidRDefault="00767BB0" w:rsidP="00BD59EB">
      <w:pPr>
        <w:pStyle w:val="list-bullet"/>
        <w:spacing w:line="240" w:lineRule="auto"/>
        <w:contextualSpacing/>
        <w:rPr>
          <w:sz w:val="24"/>
          <w:szCs w:val="24"/>
        </w:rPr>
      </w:pPr>
      <w:r w:rsidRPr="00B537A4">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Pr="00B537A4" w:rsidRDefault="00767BB0" w:rsidP="00BD59EB">
      <w:pPr>
        <w:pStyle w:val="list-bullet"/>
        <w:spacing w:line="240" w:lineRule="auto"/>
        <w:contextualSpacing/>
        <w:rPr>
          <w:sz w:val="24"/>
          <w:szCs w:val="24"/>
        </w:rPr>
      </w:pPr>
      <w:r w:rsidRPr="00B537A4">
        <w:rPr>
          <w:sz w:val="24"/>
          <w:szCs w:val="24"/>
        </w:rPr>
        <w:t>вести наблюдения за изменениями показателей физического развития и физических качеств, пр</w:t>
      </w:r>
      <w:r w:rsidRPr="00B537A4">
        <w:rPr>
          <w:sz w:val="24"/>
          <w:szCs w:val="24"/>
        </w:rPr>
        <w:t>о</w:t>
      </w:r>
      <w:r w:rsidRPr="00B537A4">
        <w:rPr>
          <w:sz w:val="24"/>
          <w:szCs w:val="24"/>
        </w:rPr>
        <w:t>водить процедуры их измерения;</w:t>
      </w:r>
    </w:p>
    <w:p w:rsidR="00767BB0" w:rsidRPr="00B537A4" w:rsidRDefault="00767BB0" w:rsidP="00BD59EB">
      <w:pPr>
        <w:pStyle w:val="body"/>
        <w:spacing w:line="240" w:lineRule="auto"/>
        <w:contextualSpacing/>
        <w:rPr>
          <w:rStyle w:val="Italic"/>
          <w:sz w:val="24"/>
          <w:szCs w:val="24"/>
        </w:rPr>
      </w:pPr>
      <w:r w:rsidRPr="00B537A4">
        <w:rPr>
          <w:rStyle w:val="Italic"/>
          <w:sz w:val="24"/>
          <w:szCs w:val="24"/>
        </w:rPr>
        <w:t xml:space="preserve">коммуникативные УУД: </w:t>
      </w:r>
    </w:p>
    <w:p w:rsidR="00767BB0" w:rsidRPr="00B537A4" w:rsidRDefault="00767BB0" w:rsidP="00BD59EB">
      <w:pPr>
        <w:pStyle w:val="list-bullet"/>
        <w:spacing w:line="240" w:lineRule="auto"/>
        <w:contextualSpacing/>
        <w:rPr>
          <w:sz w:val="24"/>
          <w:szCs w:val="24"/>
        </w:rPr>
      </w:pPr>
      <w:r w:rsidRPr="00B537A4">
        <w:rPr>
          <w:sz w:val="24"/>
          <w:szCs w:val="24"/>
        </w:rPr>
        <w:t>объяснять назначение упражнений утренней зарядки, приводить соответствующие примеры её п</w:t>
      </w:r>
      <w:r w:rsidRPr="00B537A4">
        <w:rPr>
          <w:sz w:val="24"/>
          <w:szCs w:val="24"/>
        </w:rPr>
        <w:t>о</w:t>
      </w:r>
      <w:r w:rsidRPr="00B537A4">
        <w:rPr>
          <w:sz w:val="24"/>
          <w:szCs w:val="24"/>
        </w:rPr>
        <w:t>ложительного влияния на организм школьников (в пределах изученного);</w:t>
      </w:r>
    </w:p>
    <w:p w:rsidR="00767BB0" w:rsidRPr="00B537A4" w:rsidRDefault="00767BB0" w:rsidP="00BD59EB">
      <w:pPr>
        <w:pStyle w:val="list-bullet"/>
        <w:spacing w:line="240" w:lineRule="auto"/>
        <w:contextualSpacing/>
        <w:rPr>
          <w:sz w:val="24"/>
          <w:szCs w:val="24"/>
        </w:rPr>
      </w:pPr>
      <w:r w:rsidRPr="00B537A4">
        <w:rPr>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Pr="00B537A4" w:rsidRDefault="00767BB0" w:rsidP="00BD59EB">
      <w:pPr>
        <w:pStyle w:val="list-bullet"/>
        <w:spacing w:line="240" w:lineRule="auto"/>
        <w:contextualSpacing/>
        <w:rPr>
          <w:sz w:val="24"/>
          <w:szCs w:val="24"/>
        </w:rPr>
      </w:pPr>
      <w:r w:rsidRPr="00B537A4">
        <w:rPr>
          <w:sz w:val="24"/>
          <w:szCs w:val="24"/>
        </w:rPr>
        <w:t>делать небольшие сообщения по истории возникновения подвижных игр и спортивных соревнов</w:t>
      </w:r>
      <w:r w:rsidRPr="00B537A4">
        <w:rPr>
          <w:sz w:val="24"/>
          <w:szCs w:val="24"/>
        </w:rPr>
        <w:t>а</w:t>
      </w:r>
      <w:r w:rsidRPr="00B537A4">
        <w:rPr>
          <w:sz w:val="24"/>
          <w:szCs w:val="24"/>
        </w:rPr>
        <w:t>ний, планированию режима дня, способам измерения показателей физического развития и физич</w:t>
      </w:r>
      <w:r w:rsidRPr="00B537A4">
        <w:rPr>
          <w:sz w:val="24"/>
          <w:szCs w:val="24"/>
        </w:rPr>
        <w:t>е</w:t>
      </w:r>
      <w:r w:rsidRPr="00B537A4">
        <w:rPr>
          <w:sz w:val="24"/>
          <w:szCs w:val="24"/>
        </w:rPr>
        <w:t xml:space="preserve">ской подготовленности; </w:t>
      </w:r>
    </w:p>
    <w:p w:rsidR="00767BB0" w:rsidRPr="00B537A4" w:rsidRDefault="00767BB0" w:rsidP="00BD59EB">
      <w:pPr>
        <w:pStyle w:val="body"/>
        <w:spacing w:line="240" w:lineRule="auto"/>
        <w:contextualSpacing/>
        <w:rPr>
          <w:rStyle w:val="Italic"/>
          <w:sz w:val="24"/>
          <w:szCs w:val="24"/>
        </w:rPr>
      </w:pPr>
      <w:r w:rsidRPr="00B537A4">
        <w:rPr>
          <w:rStyle w:val="Italic"/>
          <w:sz w:val="24"/>
          <w:szCs w:val="24"/>
        </w:rPr>
        <w:t>регулятивные УУД:</w:t>
      </w:r>
    </w:p>
    <w:p w:rsidR="00767BB0" w:rsidRPr="00B537A4" w:rsidRDefault="00767BB0" w:rsidP="00BD59EB">
      <w:pPr>
        <w:pStyle w:val="list-bullet"/>
        <w:spacing w:line="240" w:lineRule="auto"/>
        <w:contextualSpacing/>
        <w:rPr>
          <w:sz w:val="24"/>
          <w:szCs w:val="24"/>
        </w:rPr>
      </w:pPr>
      <w:r w:rsidRPr="00B537A4">
        <w:rPr>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67BB0" w:rsidRPr="00B537A4" w:rsidRDefault="00767BB0" w:rsidP="00BD59EB">
      <w:pPr>
        <w:pStyle w:val="list-bullet"/>
        <w:spacing w:line="240" w:lineRule="auto"/>
        <w:contextualSpacing/>
        <w:rPr>
          <w:sz w:val="24"/>
          <w:szCs w:val="24"/>
        </w:rPr>
      </w:pPr>
      <w:r w:rsidRPr="00B537A4">
        <w:rPr>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7BB0" w:rsidRPr="00B537A4" w:rsidRDefault="00767BB0" w:rsidP="00BD59EB">
      <w:pPr>
        <w:pStyle w:val="list-bullet"/>
        <w:spacing w:line="240" w:lineRule="auto"/>
        <w:contextualSpacing/>
        <w:rPr>
          <w:sz w:val="24"/>
          <w:szCs w:val="24"/>
        </w:rPr>
      </w:pPr>
      <w:r w:rsidRPr="00B537A4">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Pr="00B537A4" w:rsidRDefault="00767BB0" w:rsidP="00BD59EB">
      <w:pPr>
        <w:pStyle w:val="list-bullet"/>
        <w:spacing w:line="240" w:lineRule="auto"/>
        <w:contextualSpacing/>
        <w:rPr>
          <w:sz w:val="24"/>
          <w:szCs w:val="24"/>
        </w:rPr>
      </w:pPr>
      <w:r w:rsidRPr="00B537A4">
        <w:rPr>
          <w:sz w:val="24"/>
          <w:szCs w:val="24"/>
        </w:rPr>
        <w:lastRenderedPageBreak/>
        <w:t>контролировать соответствие двигательных действий правилам подвижных игр, проявлять эмоц</w:t>
      </w:r>
      <w:r w:rsidRPr="00B537A4">
        <w:rPr>
          <w:sz w:val="24"/>
          <w:szCs w:val="24"/>
        </w:rPr>
        <w:t>и</w:t>
      </w:r>
      <w:r w:rsidRPr="00B537A4">
        <w:rPr>
          <w:sz w:val="24"/>
          <w:szCs w:val="24"/>
        </w:rPr>
        <w:t xml:space="preserve">ональную сдержанность при возникновении ошибок. </w:t>
      </w:r>
    </w:p>
    <w:p w:rsidR="00767BB0" w:rsidRPr="00B537A4" w:rsidRDefault="00767BB0" w:rsidP="00BD59EB">
      <w:pPr>
        <w:pStyle w:val="body"/>
        <w:spacing w:line="240" w:lineRule="auto"/>
        <w:contextualSpacing/>
        <w:rPr>
          <w:sz w:val="24"/>
          <w:szCs w:val="24"/>
        </w:rPr>
      </w:pPr>
      <w:r w:rsidRPr="00B537A4">
        <w:rPr>
          <w:sz w:val="24"/>
          <w:szCs w:val="24"/>
        </w:rPr>
        <w:t xml:space="preserve">По окончании </w:t>
      </w:r>
      <w:r w:rsidRPr="00B537A4">
        <w:rPr>
          <w:rStyle w:val="Bold"/>
          <w:sz w:val="24"/>
          <w:szCs w:val="24"/>
        </w:rPr>
        <w:t>третьего года обучения</w:t>
      </w:r>
      <w:r w:rsidRPr="00B537A4">
        <w:rPr>
          <w:sz w:val="24"/>
          <w:szCs w:val="24"/>
        </w:rPr>
        <w:t xml:space="preserve"> учащиеся научатся:</w:t>
      </w:r>
    </w:p>
    <w:p w:rsidR="00767BB0" w:rsidRPr="00B537A4" w:rsidRDefault="00767BB0" w:rsidP="00BD59EB">
      <w:pPr>
        <w:pStyle w:val="body"/>
        <w:spacing w:line="240" w:lineRule="auto"/>
        <w:contextualSpacing/>
        <w:rPr>
          <w:sz w:val="24"/>
          <w:szCs w:val="24"/>
        </w:rPr>
      </w:pPr>
      <w:r w:rsidRPr="00B537A4">
        <w:rPr>
          <w:rStyle w:val="Italic"/>
          <w:sz w:val="24"/>
          <w:szCs w:val="24"/>
        </w:rPr>
        <w:t>познавательные УУД:</w:t>
      </w:r>
      <w:r w:rsidRPr="00B537A4">
        <w:rPr>
          <w:sz w:val="24"/>
          <w:szCs w:val="24"/>
        </w:rPr>
        <w:t xml:space="preserve"> </w:t>
      </w:r>
    </w:p>
    <w:p w:rsidR="00767BB0" w:rsidRPr="00B537A4" w:rsidRDefault="00767BB0" w:rsidP="00BD59EB">
      <w:pPr>
        <w:pStyle w:val="list-bullet"/>
        <w:spacing w:line="240" w:lineRule="auto"/>
        <w:contextualSpacing/>
        <w:rPr>
          <w:sz w:val="24"/>
          <w:szCs w:val="24"/>
        </w:rPr>
      </w:pPr>
      <w:r w:rsidRPr="00B537A4">
        <w:rPr>
          <w:sz w:val="24"/>
          <w:szCs w:val="24"/>
        </w:rPr>
        <w:t>понимать историческую связь развития физических упражнений с трудовыми действиями, прив</w:t>
      </w:r>
      <w:r w:rsidRPr="00B537A4">
        <w:rPr>
          <w:sz w:val="24"/>
          <w:szCs w:val="24"/>
        </w:rPr>
        <w:t>о</w:t>
      </w:r>
      <w:r w:rsidRPr="00B537A4">
        <w:rPr>
          <w:sz w:val="24"/>
          <w:szCs w:val="24"/>
        </w:rPr>
        <w:t xml:space="preserve">дить примеры упражнений древних людей в современных спортивных соревнованиях; </w:t>
      </w:r>
    </w:p>
    <w:p w:rsidR="00767BB0" w:rsidRPr="00B537A4" w:rsidRDefault="00767BB0" w:rsidP="00BD59EB">
      <w:pPr>
        <w:pStyle w:val="list-bullet"/>
        <w:spacing w:line="240" w:lineRule="auto"/>
        <w:contextualSpacing/>
        <w:rPr>
          <w:sz w:val="24"/>
          <w:szCs w:val="24"/>
        </w:rPr>
      </w:pPr>
      <w:r w:rsidRPr="00B537A4">
        <w:rPr>
          <w:sz w:val="24"/>
          <w:szCs w:val="24"/>
        </w:rPr>
        <w:t>объяснять понятие «дозировка нагрузки», правильно применять способы её регулирования на з</w:t>
      </w:r>
      <w:r w:rsidRPr="00B537A4">
        <w:rPr>
          <w:sz w:val="24"/>
          <w:szCs w:val="24"/>
        </w:rPr>
        <w:t>а</w:t>
      </w:r>
      <w:r w:rsidRPr="00B537A4">
        <w:rPr>
          <w:sz w:val="24"/>
          <w:szCs w:val="24"/>
        </w:rPr>
        <w:t xml:space="preserve">нятиях физической культурой; </w:t>
      </w:r>
    </w:p>
    <w:p w:rsidR="00767BB0" w:rsidRPr="00B537A4" w:rsidRDefault="00767BB0" w:rsidP="00BD59EB">
      <w:pPr>
        <w:pStyle w:val="list-bullet"/>
        <w:spacing w:line="240" w:lineRule="auto"/>
        <w:contextualSpacing/>
        <w:rPr>
          <w:sz w:val="24"/>
          <w:szCs w:val="24"/>
        </w:rPr>
      </w:pPr>
      <w:r w:rsidRPr="00B537A4">
        <w:rPr>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Pr="00B537A4" w:rsidRDefault="00767BB0" w:rsidP="00BD59EB">
      <w:pPr>
        <w:pStyle w:val="list-bullet"/>
        <w:spacing w:line="240" w:lineRule="auto"/>
        <w:contextualSpacing/>
        <w:rPr>
          <w:sz w:val="24"/>
          <w:szCs w:val="24"/>
        </w:rPr>
      </w:pPr>
      <w:r w:rsidRPr="00B537A4">
        <w:rPr>
          <w:sz w:val="24"/>
          <w:szCs w:val="24"/>
        </w:rPr>
        <w:t>обобщать знания, полученные в практической деятельности, выполнять правила поведения на ур</w:t>
      </w:r>
      <w:r w:rsidRPr="00B537A4">
        <w:rPr>
          <w:sz w:val="24"/>
          <w:szCs w:val="24"/>
        </w:rPr>
        <w:t>о</w:t>
      </w:r>
      <w:r w:rsidRPr="00B537A4">
        <w:rPr>
          <w:sz w:val="24"/>
          <w:szCs w:val="24"/>
        </w:rPr>
        <w:t xml:space="preserve">ках физической культуры, проводить закаливающие процедуры, занятия по предупреждению нарушения осанки; </w:t>
      </w:r>
    </w:p>
    <w:p w:rsidR="00767BB0" w:rsidRPr="00B537A4" w:rsidRDefault="00767BB0" w:rsidP="00BD59EB">
      <w:pPr>
        <w:pStyle w:val="list-bullet"/>
        <w:spacing w:line="240" w:lineRule="auto"/>
        <w:contextualSpacing/>
        <w:rPr>
          <w:spacing w:val="1"/>
          <w:sz w:val="24"/>
          <w:szCs w:val="24"/>
        </w:rPr>
      </w:pPr>
      <w:r w:rsidRPr="00B537A4">
        <w:rPr>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67BB0" w:rsidRPr="00B537A4" w:rsidRDefault="00767BB0" w:rsidP="00BD59EB">
      <w:pPr>
        <w:pStyle w:val="body"/>
        <w:spacing w:line="240" w:lineRule="auto"/>
        <w:contextualSpacing/>
        <w:rPr>
          <w:rStyle w:val="Italic"/>
          <w:sz w:val="24"/>
          <w:szCs w:val="24"/>
        </w:rPr>
      </w:pPr>
      <w:r w:rsidRPr="00B537A4">
        <w:rPr>
          <w:rStyle w:val="Italic"/>
          <w:sz w:val="24"/>
          <w:szCs w:val="24"/>
        </w:rPr>
        <w:t xml:space="preserve">коммуникативные УУД: </w:t>
      </w:r>
    </w:p>
    <w:p w:rsidR="00767BB0" w:rsidRPr="00B537A4" w:rsidRDefault="00767BB0" w:rsidP="00BD59EB">
      <w:pPr>
        <w:pStyle w:val="list-bullet"/>
        <w:spacing w:line="240" w:lineRule="auto"/>
        <w:contextualSpacing/>
        <w:rPr>
          <w:sz w:val="24"/>
          <w:szCs w:val="24"/>
        </w:rPr>
      </w:pPr>
      <w:r w:rsidRPr="00B537A4">
        <w:rPr>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767BB0" w:rsidRPr="00B537A4" w:rsidRDefault="00767BB0" w:rsidP="00BD59EB">
      <w:pPr>
        <w:pStyle w:val="list-bullet"/>
        <w:spacing w:line="240" w:lineRule="auto"/>
        <w:contextualSpacing/>
        <w:rPr>
          <w:sz w:val="24"/>
          <w:szCs w:val="24"/>
        </w:rPr>
      </w:pPr>
      <w:r w:rsidRPr="00B537A4">
        <w:rPr>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Pr="00B537A4" w:rsidRDefault="00767BB0" w:rsidP="00BD59EB">
      <w:pPr>
        <w:pStyle w:val="list-bullet"/>
        <w:spacing w:line="240" w:lineRule="auto"/>
        <w:contextualSpacing/>
        <w:rPr>
          <w:sz w:val="24"/>
          <w:szCs w:val="24"/>
        </w:rPr>
      </w:pPr>
      <w:r w:rsidRPr="00B537A4">
        <w:rPr>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Pr="00B537A4" w:rsidRDefault="00767BB0" w:rsidP="00BD59EB">
      <w:pPr>
        <w:pStyle w:val="list-bullet"/>
        <w:spacing w:line="240" w:lineRule="auto"/>
        <w:contextualSpacing/>
        <w:rPr>
          <w:sz w:val="24"/>
          <w:szCs w:val="24"/>
        </w:rPr>
      </w:pPr>
      <w:r w:rsidRPr="00B537A4">
        <w:rPr>
          <w:sz w:val="24"/>
          <w:szCs w:val="24"/>
        </w:rPr>
        <w:t>делать небольшие сообщения по результатам выполнения учебных заданий, организации и пров</w:t>
      </w:r>
      <w:r w:rsidRPr="00B537A4">
        <w:rPr>
          <w:sz w:val="24"/>
          <w:szCs w:val="24"/>
        </w:rPr>
        <w:t>е</w:t>
      </w:r>
      <w:r w:rsidRPr="00B537A4">
        <w:rPr>
          <w:sz w:val="24"/>
          <w:szCs w:val="24"/>
        </w:rPr>
        <w:t>дения самостоятельных занятий физической культурой;</w:t>
      </w:r>
    </w:p>
    <w:p w:rsidR="00767BB0" w:rsidRPr="00B537A4" w:rsidRDefault="00767BB0" w:rsidP="00BD59EB">
      <w:pPr>
        <w:pStyle w:val="body"/>
        <w:spacing w:line="240" w:lineRule="auto"/>
        <w:contextualSpacing/>
        <w:rPr>
          <w:rStyle w:val="Italic"/>
          <w:sz w:val="24"/>
          <w:szCs w:val="24"/>
        </w:rPr>
      </w:pPr>
      <w:r w:rsidRPr="00B537A4">
        <w:rPr>
          <w:rStyle w:val="Italic"/>
          <w:sz w:val="24"/>
          <w:szCs w:val="24"/>
        </w:rPr>
        <w:t>регулятивные УУД:</w:t>
      </w:r>
    </w:p>
    <w:p w:rsidR="00767BB0" w:rsidRPr="00B537A4" w:rsidRDefault="00767BB0" w:rsidP="00BD59EB">
      <w:pPr>
        <w:pStyle w:val="list-bullet"/>
        <w:spacing w:line="240" w:lineRule="auto"/>
        <w:contextualSpacing/>
        <w:rPr>
          <w:sz w:val="24"/>
          <w:szCs w:val="24"/>
        </w:rPr>
      </w:pPr>
      <w:r w:rsidRPr="00B537A4">
        <w:rPr>
          <w:sz w:val="24"/>
          <w:szCs w:val="24"/>
        </w:rPr>
        <w:t>контролировать выполнение физических упражнений, корректировать их на основе сравнения с з</w:t>
      </w:r>
      <w:r w:rsidRPr="00B537A4">
        <w:rPr>
          <w:sz w:val="24"/>
          <w:szCs w:val="24"/>
        </w:rPr>
        <w:t>а</w:t>
      </w:r>
      <w:r w:rsidRPr="00B537A4">
        <w:rPr>
          <w:sz w:val="24"/>
          <w:szCs w:val="24"/>
        </w:rPr>
        <w:t xml:space="preserve">данными образцами; </w:t>
      </w:r>
    </w:p>
    <w:p w:rsidR="00767BB0" w:rsidRPr="00B537A4" w:rsidRDefault="00767BB0" w:rsidP="00BD59EB">
      <w:pPr>
        <w:pStyle w:val="list-bullet"/>
        <w:spacing w:line="240" w:lineRule="auto"/>
        <w:contextualSpacing/>
        <w:rPr>
          <w:sz w:val="24"/>
          <w:szCs w:val="24"/>
        </w:rPr>
      </w:pPr>
      <w:r w:rsidRPr="00B537A4">
        <w:rPr>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Pr="00B537A4" w:rsidRDefault="00767BB0" w:rsidP="00BD59EB">
      <w:pPr>
        <w:pStyle w:val="list-bullet"/>
        <w:spacing w:line="240" w:lineRule="auto"/>
        <w:contextualSpacing/>
        <w:rPr>
          <w:sz w:val="24"/>
          <w:szCs w:val="24"/>
        </w:rPr>
      </w:pPr>
      <w:r w:rsidRPr="00B537A4">
        <w:rPr>
          <w:sz w:val="24"/>
          <w:szCs w:val="24"/>
        </w:rPr>
        <w:t xml:space="preserve">оценивать сложность возникающих игровых задач, предлагать их совместное коллективное решение. </w:t>
      </w:r>
    </w:p>
    <w:p w:rsidR="00767BB0" w:rsidRPr="00B537A4" w:rsidRDefault="00767BB0" w:rsidP="00BD59EB">
      <w:pPr>
        <w:pStyle w:val="body"/>
        <w:spacing w:line="240" w:lineRule="auto"/>
        <w:contextualSpacing/>
        <w:rPr>
          <w:sz w:val="24"/>
          <w:szCs w:val="24"/>
        </w:rPr>
      </w:pPr>
      <w:r w:rsidRPr="00B537A4">
        <w:rPr>
          <w:sz w:val="24"/>
          <w:szCs w:val="24"/>
        </w:rPr>
        <w:t xml:space="preserve">По окончанию </w:t>
      </w:r>
      <w:r w:rsidRPr="00B537A4">
        <w:rPr>
          <w:rStyle w:val="Bold"/>
          <w:sz w:val="24"/>
          <w:szCs w:val="24"/>
        </w:rPr>
        <w:t>четвёртого года обучения</w:t>
      </w:r>
      <w:r w:rsidRPr="00B537A4">
        <w:rPr>
          <w:sz w:val="24"/>
          <w:szCs w:val="24"/>
        </w:rPr>
        <w:t xml:space="preserve"> учащиеся научатся:</w:t>
      </w:r>
    </w:p>
    <w:p w:rsidR="00767BB0" w:rsidRPr="00B537A4" w:rsidRDefault="00767BB0" w:rsidP="00BD59EB">
      <w:pPr>
        <w:pStyle w:val="body"/>
        <w:spacing w:line="240" w:lineRule="auto"/>
        <w:contextualSpacing/>
        <w:rPr>
          <w:sz w:val="24"/>
          <w:szCs w:val="24"/>
        </w:rPr>
      </w:pPr>
      <w:r w:rsidRPr="00B537A4">
        <w:rPr>
          <w:rStyle w:val="Italic"/>
          <w:sz w:val="24"/>
          <w:szCs w:val="24"/>
        </w:rPr>
        <w:t>познавательные УУД:</w:t>
      </w:r>
      <w:r w:rsidRPr="00B537A4">
        <w:rPr>
          <w:sz w:val="24"/>
          <w:szCs w:val="24"/>
        </w:rPr>
        <w:t xml:space="preserve"> </w:t>
      </w:r>
    </w:p>
    <w:p w:rsidR="00767BB0" w:rsidRPr="00B537A4" w:rsidRDefault="00767BB0" w:rsidP="00BD59EB">
      <w:pPr>
        <w:pStyle w:val="list-bullet"/>
        <w:spacing w:line="240" w:lineRule="auto"/>
        <w:contextualSpacing/>
        <w:rPr>
          <w:sz w:val="24"/>
          <w:szCs w:val="24"/>
        </w:rPr>
      </w:pPr>
      <w:r w:rsidRPr="00B537A4">
        <w:rPr>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Pr="00B537A4" w:rsidRDefault="00767BB0" w:rsidP="00BD59EB">
      <w:pPr>
        <w:pStyle w:val="list-bullet"/>
        <w:spacing w:line="240" w:lineRule="auto"/>
        <w:contextualSpacing/>
        <w:rPr>
          <w:sz w:val="24"/>
          <w:szCs w:val="24"/>
        </w:rPr>
      </w:pPr>
      <w:r w:rsidRPr="00B537A4">
        <w:rPr>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67BB0" w:rsidRPr="00B537A4" w:rsidRDefault="00767BB0" w:rsidP="00BD59EB">
      <w:pPr>
        <w:pStyle w:val="list-bullet"/>
        <w:spacing w:line="240" w:lineRule="auto"/>
        <w:contextualSpacing/>
        <w:rPr>
          <w:sz w:val="24"/>
          <w:szCs w:val="24"/>
        </w:rPr>
      </w:pPr>
      <w:r w:rsidRPr="00B537A4">
        <w:rPr>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Pr="00B537A4" w:rsidRDefault="00767BB0" w:rsidP="00BD59EB">
      <w:pPr>
        <w:pStyle w:val="body"/>
        <w:spacing w:line="240" w:lineRule="auto"/>
        <w:contextualSpacing/>
        <w:rPr>
          <w:rStyle w:val="Italic"/>
          <w:sz w:val="24"/>
          <w:szCs w:val="24"/>
        </w:rPr>
      </w:pPr>
      <w:r w:rsidRPr="00B537A4">
        <w:rPr>
          <w:rStyle w:val="Italic"/>
          <w:sz w:val="24"/>
          <w:szCs w:val="24"/>
        </w:rPr>
        <w:t xml:space="preserve">коммуникативные УУД: </w:t>
      </w:r>
    </w:p>
    <w:p w:rsidR="00767BB0" w:rsidRPr="00B537A4" w:rsidRDefault="00767BB0" w:rsidP="00BD59EB">
      <w:pPr>
        <w:pStyle w:val="list-bullet"/>
        <w:spacing w:line="240" w:lineRule="auto"/>
        <w:contextualSpacing/>
        <w:rPr>
          <w:sz w:val="24"/>
          <w:szCs w:val="24"/>
        </w:rPr>
      </w:pPr>
      <w:r w:rsidRPr="00B537A4">
        <w:rPr>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767BB0" w:rsidRPr="00B537A4" w:rsidRDefault="00767BB0" w:rsidP="00BD59EB">
      <w:pPr>
        <w:pStyle w:val="list-bullet"/>
        <w:spacing w:line="240" w:lineRule="auto"/>
        <w:contextualSpacing/>
        <w:rPr>
          <w:sz w:val="24"/>
          <w:szCs w:val="24"/>
        </w:rPr>
      </w:pPr>
      <w:r w:rsidRPr="00B537A4">
        <w:rPr>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67BB0" w:rsidRPr="00B537A4" w:rsidRDefault="00767BB0" w:rsidP="00BD59EB">
      <w:pPr>
        <w:pStyle w:val="list-bullet"/>
        <w:spacing w:line="240" w:lineRule="auto"/>
        <w:contextualSpacing/>
        <w:rPr>
          <w:sz w:val="24"/>
          <w:szCs w:val="24"/>
        </w:rPr>
      </w:pPr>
      <w:r w:rsidRPr="00B537A4">
        <w:rPr>
          <w:sz w:val="24"/>
          <w:szCs w:val="24"/>
        </w:rPr>
        <w:t xml:space="preserve">оказывать посильную первую помощь во время занятий физической культурой; </w:t>
      </w:r>
    </w:p>
    <w:p w:rsidR="00767BB0" w:rsidRPr="00B537A4" w:rsidRDefault="00767BB0" w:rsidP="00BD59EB">
      <w:pPr>
        <w:pStyle w:val="body"/>
        <w:spacing w:line="240" w:lineRule="auto"/>
        <w:contextualSpacing/>
        <w:rPr>
          <w:rStyle w:val="Italic"/>
          <w:sz w:val="24"/>
          <w:szCs w:val="24"/>
        </w:rPr>
      </w:pPr>
      <w:r w:rsidRPr="00B537A4">
        <w:rPr>
          <w:rStyle w:val="Italic"/>
          <w:sz w:val="24"/>
          <w:szCs w:val="24"/>
        </w:rPr>
        <w:t>регулятивные УУД:</w:t>
      </w:r>
    </w:p>
    <w:p w:rsidR="00767BB0" w:rsidRPr="00B537A4" w:rsidRDefault="00767BB0" w:rsidP="00BD59EB">
      <w:pPr>
        <w:pStyle w:val="list-bullet"/>
        <w:spacing w:line="240" w:lineRule="auto"/>
        <w:contextualSpacing/>
        <w:rPr>
          <w:sz w:val="24"/>
          <w:szCs w:val="24"/>
        </w:rPr>
      </w:pPr>
      <w:r w:rsidRPr="00B537A4">
        <w:rPr>
          <w:sz w:val="24"/>
          <w:szCs w:val="24"/>
        </w:rPr>
        <w:t xml:space="preserve">выполнять указания учителя, проявлять активность и самостоятельность при выполнении учебных заданий; </w:t>
      </w:r>
    </w:p>
    <w:p w:rsidR="00767BB0" w:rsidRPr="00B537A4" w:rsidRDefault="00767BB0" w:rsidP="00BD59EB">
      <w:pPr>
        <w:pStyle w:val="list-bullet"/>
        <w:spacing w:line="240" w:lineRule="auto"/>
        <w:contextualSpacing/>
        <w:rPr>
          <w:sz w:val="24"/>
          <w:szCs w:val="24"/>
        </w:rPr>
      </w:pPr>
      <w:r w:rsidRPr="00B537A4">
        <w:rPr>
          <w:sz w:val="24"/>
          <w:szCs w:val="24"/>
        </w:rPr>
        <w:t>самостоятельно проводить занятия на основе изученного материала и с учётом собственных инт</w:t>
      </w:r>
      <w:r w:rsidRPr="00B537A4">
        <w:rPr>
          <w:sz w:val="24"/>
          <w:szCs w:val="24"/>
        </w:rPr>
        <w:t>е</w:t>
      </w:r>
      <w:r w:rsidRPr="00B537A4">
        <w:rPr>
          <w:sz w:val="24"/>
          <w:szCs w:val="24"/>
        </w:rPr>
        <w:t xml:space="preserve">ресов; </w:t>
      </w:r>
    </w:p>
    <w:p w:rsidR="00767BB0" w:rsidRPr="00B537A4" w:rsidRDefault="00767BB0" w:rsidP="00BD59EB">
      <w:pPr>
        <w:pStyle w:val="list-bullet"/>
        <w:spacing w:line="240" w:lineRule="auto"/>
        <w:contextualSpacing/>
        <w:rPr>
          <w:sz w:val="24"/>
          <w:szCs w:val="24"/>
        </w:rPr>
      </w:pPr>
      <w:r w:rsidRPr="00B537A4">
        <w:rPr>
          <w:sz w:val="24"/>
          <w:szCs w:val="24"/>
        </w:rPr>
        <w:t>оценивать свои успехи в занятиях физической культурой, проявлять стремление к развитию физ</w:t>
      </w:r>
      <w:r w:rsidRPr="00B537A4">
        <w:rPr>
          <w:sz w:val="24"/>
          <w:szCs w:val="24"/>
        </w:rPr>
        <w:t>и</w:t>
      </w:r>
      <w:r w:rsidRPr="00B537A4">
        <w:rPr>
          <w:sz w:val="24"/>
          <w:szCs w:val="24"/>
        </w:rPr>
        <w:t xml:space="preserve">ческих качеств, выполнению нормативных требований комплекса ГТО. </w:t>
      </w:r>
    </w:p>
    <w:p w:rsidR="00767BB0" w:rsidRPr="00B537A4" w:rsidRDefault="00767BB0" w:rsidP="00BD59EB">
      <w:pPr>
        <w:pStyle w:val="h2"/>
        <w:spacing w:line="240" w:lineRule="auto"/>
        <w:contextualSpacing/>
        <w:jc w:val="both"/>
        <w:rPr>
          <w:sz w:val="24"/>
          <w:szCs w:val="24"/>
        </w:rPr>
      </w:pPr>
      <w:r w:rsidRPr="00B537A4">
        <w:rPr>
          <w:sz w:val="24"/>
          <w:szCs w:val="24"/>
        </w:rPr>
        <w:t>Предметные результаты</w:t>
      </w:r>
    </w:p>
    <w:p w:rsidR="00767BB0" w:rsidRPr="00B537A4" w:rsidRDefault="00767BB0" w:rsidP="00BD59EB">
      <w:pPr>
        <w:pStyle w:val="body"/>
        <w:spacing w:line="240" w:lineRule="auto"/>
        <w:contextualSpacing/>
        <w:rPr>
          <w:spacing w:val="2"/>
          <w:sz w:val="24"/>
          <w:szCs w:val="24"/>
        </w:rPr>
      </w:pPr>
      <w:r w:rsidRPr="00B537A4">
        <w:rPr>
          <w:spacing w:val="2"/>
          <w:sz w:val="24"/>
          <w:szCs w:val="24"/>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w:t>
      </w:r>
      <w:r w:rsidRPr="00B537A4">
        <w:rPr>
          <w:spacing w:val="2"/>
          <w:sz w:val="24"/>
          <w:szCs w:val="24"/>
        </w:rPr>
        <w:t>и</w:t>
      </w:r>
      <w:r w:rsidRPr="00B537A4">
        <w:rPr>
          <w:spacing w:val="2"/>
          <w:sz w:val="24"/>
          <w:szCs w:val="24"/>
        </w:rPr>
        <w:lastRenderedPageBreak/>
        <w:t xml:space="preserve">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7BB0" w:rsidRPr="00B537A4" w:rsidRDefault="00767BB0" w:rsidP="00BD59EB">
      <w:pPr>
        <w:pStyle w:val="h3"/>
        <w:spacing w:line="240" w:lineRule="auto"/>
        <w:contextualSpacing/>
        <w:jc w:val="both"/>
        <w:rPr>
          <w:sz w:val="24"/>
          <w:szCs w:val="24"/>
        </w:rPr>
      </w:pPr>
      <w:r w:rsidRPr="00B537A4">
        <w:rPr>
          <w:sz w:val="24"/>
          <w:szCs w:val="24"/>
        </w:rPr>
        <w:t>1 класс</w:t>
      </w:r>
    </w:p>
    <w:p w:rsidR="00767BB0" w:rsidRPr="00B537A4" w:rsidRDefault="00767BB0" w:rsidP="00BD59EB">
      <w:pPr>
        <w:pStyle w:val="body"/>
        <w:spacing w:line="240" w:lineRule="auto"/>
        <w:contextualSpacing/>
        <w:rPr>
          <w:sz w:val="24"/>
          <w:szCs w:val="24"/>
        </w:rPr>
      </w:pPr>
      <w:r w:rsidRPr="00B537A4">
        <w:rPr>
          <w:sz w:val="24"/>
          <w:szCs w:val="24"/>
        </w:rPr>
        <w:t xml:space="preserve">К концу обучения в первом классе </w:t>
      </w:r>
      <w:proofErr w:type="gramStart"/>
      <w:r w:rsidRPr="00B537A4">
        <w:rPr>
          <w:sz w:val="24"/>
          <w:szCs w:val="24"/>
        </w:rPr>
        <w:t>обучающийся</w:t>
      </w:r>
      <w:proofErr w:type="gramEnd"/>
      <w:r w:rsidRPr="00B537A4">
        <w:rPr>
          <w:sz w:val="24"/>
          <w:szCs w:val="24"/>
        </w:rPr>
        <w:t xml:space="preserve"> научится:</w:t>
      </w:r>
    </w:p>
    <w:p w:rsidR="00767BB0" w:rsidRPr="00B537A4" w:rsidRDefault="00767BB0" w:rsidP="00BD59EB">
      <w:pPr>
        <w:pStyle w:val="list-bullet"/>
        <w:spacing w:line="240" w:lineRule="auto"/>
        <w:contextualSpacing/>
        <w:rPr>
          <w:sz w:val="24"/>
          <w:szCs w:val="24"/>
        </w:rPr>
      </w:pPr>
      <w:r w:rsidRPr="00B537A4">
        <w:rPr>
          <w:sz w:val="24"/>
          <w:szCs w:val="24"/>
        </w:rPr>
        <w:t>приводить примеры основных дневных дел и их распределение в индивидуальном режиме дня;</w:t>
      </w:r>
    </w:p>
    <w:p w:rsidR="00767BB0" w:rsidRPr="00B537A4" w:rsidRDefault="00767BB0" w:rsidP="00BD59EB">
      <w:pPr>
        <w:pStyle w:val="list-bullet"/>
        <w:spacing w:line="240" w:lineRule="auto"/>
        <w:contextualSpacing/>
        <w:rPr>
          <w:sz w:val="24"/>
          <w:szCs w:val="24"/>
        </w:rPr>
      </w:pPr>
      <w:r w:rsidRPr="00B537A4">
        <w:rPr>
          <w:sz w:val="24"/>
          <w:szCs w:val="24"/>
        </w:rPr>
        <w:t>соблюдать правила поведения на уроках физической культурой, приводить примеры подбора одежды для самостоятельных занятий;</w:t>
      </w:r>
    </w:p>
    <w:p w:rsidR="00767BB0" w:rsidRPr="00B537A4" w:rsidRDefault="00767BB0" w:rsidP="00BD59EB">
      <w:pPr>
        <w:pStyle w:val="list-bullet"/>
        <w:spacing w:line="240" w:lineRule="auto"/>
        <w:contextualSpacing/>
        <w:rPr>
          <w:sz w:val="24"/>
          <w:szCs w:val="24"/>
        </w:rPr>
      </w:pPr>
      <w:r w:rsidRPr="00B537A4">
        <w:rPr>
          <w:sz w:val="24"/>
          <w:szCs w:val="24"/>
        </w:rPr>
        <w:t>выполнять упражнения утренней зарядки и физкультминуток;</w:t>
      </w:r>
    </w:p>
    <w:p w:rsidR="00767BB0" w:rsidRPr="00B537A4" w:rsidRDefault="00767BB0" w:rsidP="00BD59EB">
      <w:pPr>
        <w:pStyle w:val="list-bullet"/>
        <w:spacing w:line="240" w:lineRule="auto"/>
        <w:contextualSpacing/>
        <w:rPr>
          <w:sz w:val="24"/>
          <w:szCs w:val="24"/>
        </w:rPr>
      </w:pPr>
      <w:r w:rsidRPr="00B537A4">
        <w:rPr>
          <w:sz w:val="24"/>
          <w:szCs w:val="24"/>
        </w:rPr>
        <w:t>анализировать причины нарушения осанки и демонстрировать упражнения по профилактике её нарушения;</w:t>
      </w:r>
    </w:p>
    <w:p w:rsidR="00767BB0" w:rsidRPr="00B537A4" w:rsidRDefault="00767BB0" w:rsidP="00BD59EB">
      <w:pPr>
        <w:pStyle w:val="list-bullet"/>
        <w:spacing w:line="240" w:lineRule="auto"/>
        <w:contextualSpacing/>
        <w:rPr>
          <w:sz w:val="24"/>
          <w:szCs w:val="24"/>
        </w:rPr>
      </w:pPr>
      <w:r w:rsidRPr="00B537A4">
        <w:rPr>
          <w:sz w:val="24"/>
          <w:szCs w:val="24"/>
        </w:rPr>
        <w:t>демонстрировать построение и перестроение из одной шеренги в две и в колонну по одному; в</w:t>
      </w:r>
      <w:r w:rsidRPr="00B537A4">
        <w:rPr>
          <w:sz w:val="24"/>
          <w:szCs w:val="24"/>
        </w:rPr>
        <w:t>ы</w:t>
      </w:r>
      <w:r w:rsidRPr="00B537A4">
        <w:rPr>
          <w:sz w:val="24"/>
          <w:szCs w:val="24"/>
        </w:rPr>
        <w:t>полнять ходьбу и бег с равномерной и изменяющейся скоростью передвижения;</w:t>
      </w:r>
    </w:p>
    <w:p w:rsidR="00767BB0" w:rsidRPr="00B537A4" w:rsidRDefault="00767BB0" w:rsidP="00BD59EB">
      <w:pPr>
        <w:pStyle w:val="list-bullet"/>
        <w:spacing w:line="240" w:lineRule="auto"/>
        <w:contextualSpacing/>
        <w:rPr>
          <w:sz w:val="24"/>
          <w:szCs w:val="24"/>
        </w:rPr>
      </w:pPr>
      <w:r w:rsidRPr="00B537A4">
        <w:rPr>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Pr="00B537A4" w:rsidRDefault="00767BB0" w:rsidP="00BD59EB">
      <w:pPr>
        <w:pStyle w:val="list-bullet"/>
        <w:spacing w:line="240" w:lineRule="auto"/>
        <w:contextualSpacing/>
        <w:rPr>
          <w:sz w:val="24"/>
          <w:szCs w:val="24"/>
        </w:rPr>
      </w:pPr>
      <w:r w:rsidRPr="00B537A4">
        <w:rPr>
          <w:sz w:val="24"/>
          <w:szCs w:val="24"/>
        </w:rPr>
        <w:t xml:space="preserve">передвигаться на лыжах ступающим и скользящим шагом (без палок); </w:t>
      </w:r>
    </w:p>
    <w:p w:rsidR="00767BB0" w:rsidRPr="00B537A4" w:rsidRDefault="00767BB0" w:rsidP="00BD59EB">
      <w:pPr>
        <w:pStyle w:val="list-bullet"/>
        <w:spacing w:line="240" w:lineRule="auto"/>
        <w:contextualSpacing/>
        <w:rPr>
          <w:sz w:val="24"/>
          <w:szCs w:val="24"/>
        </w:rPr>
      </w:pPr>
      <w:r w:rsidRPr="00B537A4">
        <w:rPr>
          <w:sz w:val="24"/>
          <w:szCs w:val="24"/>
        </w:rPr>
        <w:t xml:space="preserve">играть в подвижные игры с общеразвивающей направленностью. </w:t>
      </w:r>
    </w:p>
    <w:p w:rsidR="00767BB0" w:rsidRPr="00B537A4" w:rsidRDefault="00767BB0" w:rsidP="00BD59EB">
      <w:pPr>
        <w:pStyle w:val="h3"/>
        <w:spacing w:line="240" w:lineRule="auto"/>
        <w:contextualSpacing/>
        <w:jc w:val="both"/>
        <w:rPr>
          <w:sz w:val="24"/>
          <w:szCs w:val="24"/>
        </w:rPr>
      </w:pPr>
      <w:r w:rsidRPr="00B537A4">
        <w:rPr>
          <w:sz w:val="24"/>
          <w:szCs w:val="24"/>
        </w:rPr>
        <w:t>2 класс</w:t>
      </w:r>
    </w:p>
    <w:p w:rsidR="00767BB0" w:rsidRPr="00B537A4" w:rsidRDefault="00767BB0" w:rsidP="00BD59EB">
      <w:pPr>
        <w:pStyle w:val="body"/>
        <w:spacing w:line="240" w:lineRule="auto"/>
        <w:contextualSpacing/>
        <w:rPr>
          <w:sz w:val="24"/>
          <w:szCs w:val="24"/>
        </w:rPr>
      </w:pPr>
      <w:r w:rsidRPr="00B537A4">
        <w:rPr>
          <w:sz w:val="24"/>
          <w:szCs w:val="24"/>
        </w:rPr>
        <w:t xml:space="preserve">К концу обучения во втором классе </w:t>
      </w:r>
      <w:proofErr w:type="gramStart"/>
      <w:r w:rsidRPr="00B537A4">
        <w:rPr>
          <w:sz w:val="24"/>
          <w:szCs w:val="24"/>
        </w:rPr>
        <w:t>обучающийся</w:t>
      </w:r>
      <w:proofErr w:type="gramEnd"/>
      <w:r w:rsidRPr="00B537A4">
        <w:rPr>
          <w:sz w:val="24"/>
          <w:szCs w:val="24"/>
        </w:rPr>
        <w:t xml:space="preserve"> научится:</w:t>
      </w:r>
    </w:p>
    <w:p w:rsidR="00767BB0" w:rsidRPr="00B537A4" w:rsidRDefault="00767BB0" w:rsidP="00BD59EB">
      <w:pPr>
        <w:pStyle w:val="list-bullet"/>
        <w:spacing w:line="240" w:lineRule="auto"/>
        <w:contextualSpacing/>
        <w:rPr>
          <w:sz w:val="24"/>
          <w:szCs w:val="24"/>
        </w:rPr>
      </w:pPr>
      <w:r w:rsidRPr="00B537A4">
        <w:rPr>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67BB0" w:rsidRPr="00B537A4" w:rsidRDefault="00767BB0" w:rsidP="00BD59EB">
      <w:pPr>
        <w:pStyle w:val="list-bullet"/>
        <w:spacing w:line="240" w:lineRule="auto"/>
        <w:contextualSpacing/>
        <w:rPr>
          <w:sz w:val="24"/>
          <w:szCs w:val="24"/>
        </w:rPr>
      </w:pPr>
      <w:r w:rsidRPr="00B537A4">
        <w:rPr>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Pr="00B537A4" w:rsidRDefault="00767BB0" w:rsidP="00BD59EB">
      <w:pPr>
        <w:pStyle w:val="list-bullet"/>
        <w:spacing w:line="240" w:lineRule="auto"/>
        <w:contextualSpacing/>
        <w:rPr>
          <w:sz w:val="24"/>
          <w:szCs w:val="24"/>
        </w:rPr>
      </w:pPr>
      <w:r w:rsidRPr="00B537A4">
        <w:rPr>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Pr="00B537A4" w:rsidRDefault="00767BB0" w:rsidP="00BD59EB">
      <w:pPr>
        <w:pStyle w:val="list-bullet"/>
        <w:spacing w:line="240" w:lineRule="auto"/>
        <w:contextualSpacing/>
        <w:rPr>
          <w:sz w:val="24"/>
          <w:szCs w:val="24"/>
        </w:rPr>
      </w:pPr>
      <w:r w:rsidRPr="00B537A4">
        <w:rPr>
          <w:sz w:val="24"/>
          <w:szCs w:val="24"/>
        </w:rPr>
        <w:t xml:space="preserve">демонстрировать танцевальный хороводный шаг в совместном передвижении; </w:t>
      </w:r>
    </w:p>
    <w:p w:rsidR="00767BB0" w:rsidRPr="00B537A4" w:rsidRDefault="00767BB0" w:rsidP="00BD59EB">
      <w:pPr>
        <w:pStyle w:val="list-bullet"/>
        <w:spacing w:line="240" w:lineRule="auto"/>
        <w:contextualSpacing/>
        <w:rPr>
          <w:sz w:val="24"/>
          <w:szCs w:val="24"/>
        </w:rPr>
      </w:pPr>
      <w:r w:rsidRPr="00B537A4">
        <w:rPr>
          <w:sz w:val="24"/>
          <w:szCs w:val="24"/>
        </w:rPr>
        <w:t xml:space="preserve">выполнять прыжки по разметкам на разное расстояние и с разной амплитудой; в высоту с прямого разбега; </w:t>
      </w:r>
    </w:p>
    <w:p w:rsidR="00767BB0" w:rsidRPr="00B537A4" w:rsidRDefault="00767BB0" w:rsidP="00BD59EB">
      <w:pPr>
        <w:pStyle w:val="list-bullet"/>
        <w:spacing w:line="240" w:lineRule="auto"/>
        <w:contextualSpacing/>
        <w:rPr>
          <w:sz w:val="24"/>
          <w:szCs w:val="24"/>
        </w:rPr>
      </w:pPr>
      <w:r w:rsidRPr="00B537A4">
        <w:rPr>
          <w:sz w:val="24"/>
          <w:szCs w:val="24"/>
        </w:rPr>
        <w:t xml:space="preserve">передвигаться на лыжах двухшажным переменным ходом; спускаться с пологого склона и тормозить падением; </w:t>
      </w:r>
    </w:p>
    <w:p w:rsidR="00767BB0" w:rsidRPr="00B537A4" w:rsidRDefault="00767BB0" w:rsidP="00BD59EB">
      <w:pPr>
        <w:pStyle w:val="list-bullet"/>
        <w:spacing w:line="240" w:lineRule="auto"/>
        <w:contextualSpacing/>
        <w:rPr>
          <w:sz w:val="24"/>
          <w:szCs w:val="24"/>
        </w:rPr>
      </w:pPr>
      <w:r w:rsidRPr="00B537A4">
        <w:rPr>
          <w:sz w:val="24"/>
          <w:szCs w:val="24"/>
        </w:rPr>
        <w:t>организовывать и играть в подвижные игры на развитие основных физических качеств, с использ</w:t>
      </w:r>
      <w:r w:rsidRPr="00B537A4">
        <w:rPr>
          <w:sz w:val="24"/>
          <w:szCs w:val="24"/>
        </w:rPr>
        <w:t>о</w:t>
      </w:r>
      <w:r w:rsidRPr="00B537A4">
        <w:rPr>
          <w:sz w:val="24"/>
          <w:szCs w:val="24"/>
        </w:rPr>
        <w:t xml:space="preserve">ванием технических приёмов из спортивных игр; </w:t>
      </w:r>
    </w:p>
    <w:p w:rsidR="00767BB0" w:rsidRPr="00B537A4" w:rsidRDefault="00767BB0" w:rsidP="00BD59EB">
      <w:pPr>
        <w:pStyle w:val="list-bullet"/>
        <w:spacing w:line="240" w:lineRule="auto"/>
        <w:contextualSpacing/>
        <w:rPr>
          <w:sz w:val="24"/>
          <w:szCs w:val="24"/>
        </w:rPr>
      </w:pPr>
      <w:r w:rsidRPr="00B537A4">
        <w:rPr>
          <w:sz w:val="24"/>
          <w:szCs w:val="24"/>
        </w:rPr>
        <w:t xml:space="preserve">выполнять упражнения на развитие физических качеств. </w:t>
      </w:r>
    </w:p>
    <w:p w:rsidR="00767BB0" w:rsidRPr="00B537A4" w:rsidRDefault="00767BB0" w:rsidP="00BD59EB">
      <w:pPr>
        <w:pStyle w:val="h3"/>
        <w:spacing w:line="240" w:lineRule="auto"/>
        <w:contextualSpacing/>
        <w:jc w:val="both"/>
        <w:rPr>
          <w:sz w:val="24"/>
          <w:szCs w:val="24"/>
        </w:rPr>
      </w:pPr>
      <w:r w:rsidRPr="00B537A4">
        <w:rPr>
          <w:sz w:val="24"/>
          <w:szCs w:val="24"/>
        </w:rPr>
        <w:t>3 класс</w:t>
      </w:r>
    </w:p>
    <w:p w:rsidR="00767BB0" w:rsidRPr="00B537A4" w:rsidRDefault="00767BB0" w:rsidP="00BD59EB">
      <w:pPr>
        <w:pStyle w:val="body"/>
        <w:spacing w:line="240" w:lineRule="auto"/>
        <w:contextualSpacing/>
        <w:rPr>
          <w:sz w:val="24"/>
          <w:szCs w:val="24"/>
        </w:rPr>
      </w:pPr>
      <w:r w:rsidRPr="00B537A4">
        <w:rPr>
          <w:sz w:val="24"/>
          <w:szCs w:val="24"/>
        </w:rPr>
        <w:t xml:space="preserve">К концу обучения в третьем классе </w:t>
      </w:r>
      <w:proofErr w:type="gramStart"/>
      <w:r w:rsidRPr="00B537A4">
        <w:rPr>
          <w:sz w:val="24"/>
          <w:szCs w:val="24"/>
        </w:rPr>
        <w:t>обучающийся</w:t>
      </w:r>
      <w:proofErr w:type="gramEnd"/>
      <w:r w:rsidRPr="00B537A4">
        <w:rPr>
          <w:sz w:val="24"/>
          <w:szCs w:val="24"/>
        </w:rPr>
        <w:t xml:space="preserve"> научится:</w:t>
      </w:r>
    </w:p>
    <w:p w:rsidR="00767BB0" w:rsidRPr="00B537A4" w:rsidRDefault="00767BB0" w:rsidP="00BD59EB">
      <w:pPr>
        <w:pStyle w:val="list-bullet"/>
        <w:spacing w:line="240" w:lineRule="auto"/>
        <w:contextualSpacing/>
        <w:rPr>
          <w:sz w:val="24"/>
          <w:szCs w:val="24"/>
        </w:rPr>
      </w:pPr>
      <w:r w:rsidRPr="00B537A4">
        <w:rPr>
          <w:sz w:val="24"/>
          <w:szCs w:val="24"/>
        </w:rPr>
        <w:t>соблюдать правила во время выполнения гимнастических и акробатических упражнений; легкоа</w:t>
      </w:r>
      <w:r w:rsidRPr="00B537A4">
        <w:rPr>
          <w:sz w:val="24"/>
          <w:szCs w:val="24"/>
        </w:rPr>
        <w:t>т</w:t>
      </w:r>
      <w:r w:rsidRPr="00B537A4">
        <w:rPr>
          <w:sz w:val="24"/>
          <w:szCs w:val="24"/>
        </w:rPr>
        <w:t xml:space="preserve">летической, лыжной, игровой и плавательной подготовки; </w:t>
      </w:r>
    </w:p>
    <w:p w:rsidR="00767BB0" w:rsidRPr="00B537A4" w:rsidRDefault="00767BB0" w:rsidP="00BD59EB">
      <w:pPr>
        <w:pStyle w:val="list-bullet"/>
        <w:spacing w:line="240" w:lineRule="auto"/>
        <w:contextualSpacing/>
        <w:rPr>
          <w:sz w:val="24"/>
          <w:szCs w:val="24"/>
        </w:rPr>
      </w:pPr>
      <w:r w:rsidRPr="00B537A4">
        <w:rPr>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67BB0" w:rsidRPr="00B537A4" w:rsidRDefault="00767BB0" w:rsidP="00BD59EB">
      <w:pPr>
        <w:pStyle w:val="list-bullet"/>
        <w:spacing w:line="240" w:lineRule="auto"/>
        <w:contextualSpacing/>
        <w:rPr>
          <w:sz w:val="24"/>
          <w:szCs w:val="24"/>
        </w:rPr>
      </w:pPr>
      <w:r w:rsidRPr="00B537A4">
        <w:rPr>
          <w:sz w:val="24"/>
          <w:szCs w:val="24"/>
        </w:rPr>
        <w:t xml:space="preserve">измерять частоту пульса и определять физическую нагрузку по её значениям с помощью таблицы стандартных нагрузок; </w:t>
      </w:r>
    </w:p>
    <w:p w:rsidR="00767BB0" w:rsidRPr="00B537A4" w:rsidRDefault="00767BB0" w:rsidP="00BD59EB">
      <w:pPr>
        <w:pStyle w:val="list-bullet"/>
        <w:spacing w:line="240" w:lineRule="auto"/>
        <w:contextualSpacing/>
        <w:rPr>
          <w:sz w:val="24"/>
          <w:szCs w:val="24"/>
        </w:rPr>
      </w:pPr>
      <w:r w:rsidRPr="00B537A4">
        <w:rPr>
          <w:sz w:val="24"/>
          <w:szCs w:val="24"/>
        </w:rPr>
        <w:t>выполнять упражнения дыхательной и зрительной гимнастики, объяснять их связь с предупрежд</w:t>
      </w:r>
      <w:r w:rsidRPr="00B537A4">
        <w:rPr>
          <w:sz w:val="24"/>
          <w:szCs w:val="24"/>
        </w:rPr>
        <w:t>е</w:t>
      </w:r>
      <w:r w:rsidRPr="00B537A4">
        <w:rPr>
          <w:sz w:val="24"/>
          <w:szCs w:val="24"/>
        </w:rPr>
        <w:t>нием появления утомления;</w:t>
      </w:r>
    </w:p>
    <w:p w:rsidR="00767BB0" w:rsidRPr="00B537A4" w:rsidRDefault="00767BB0" w:rsidP="00BD59EB">
      <w:pPr>
        <w:pStyle w:val="list-bullet"/>
        <w:spacing w:line="240" w:lineRule="auto"/>
        <w:contextualSpacing/>
        <w:rPr>
          <w:sz w:val="24"/>
          <w:szCs w:val="24"/>
        </w:rPr>
      </w:pPr>
      <w:r w:rsidRPr="00B537A4">
        <w:rPr>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767BB0" w:rsidRPr="00B537A4" w:rsidRDefault="00767BB0" w:rsidP="00BD59EB">
      <w:pPr>
        <w:pStyle w:val="list-bullet"/>
        <w:spacing w:line="240" w:lineRule="auto"/>
        <w:contextualSpacing/>
        <w:rPr>
          <w:sz w:val="24"/>
          <w:szCs w:val="24"/>
        </w:rPr>
      </w:pPr>
      <w:r w:rsidRPr="00B537A4">
        <w:rPr>
          <w:sz w:val="24"/>
          <w:szCs w:val="24"/>
        </w:rPr>
        <w:t>выполнять ходьбу по гимнастической скамейке с высоким подниманием колен и изменением п</w:t>
      </w:r>
      <w:r w:rsidRPr="00B537A4">
        <w:rPr>
          <w:sz w:val="24"/>
          <w:szCs w:val="24"/>
        </w:rPr>
        <w:t>о</w:t>
      </w:r>
      <w:r w:rsidRPr="00B537A4">
        <w:rPr>
          <w:sz w:val="24"/>
          <w:szCs w:val="24"/>
        </w:rPr>
        <w:t xml:space="preserve">ложения рук, поворотами в правую и левую сторону; двигаться приставным шагом левым и правым боком, спиной вперёд; </w:t>
      </w:r>
    </w:p>
    <w:p w:rsidR="00767BB0" w:rsidRPr="00B537A4" w:rsidRDefault="00767BB0" w:rsidP="00BD59EB">
      <w:pPr>
        <w:pStyle w:val="list-bullet"/>
        <w:spacing w:line="240" w:lineRule="auto"/>
        <w:contextualSpacing/>
        <w:rPr>
          <w:sz w:val="24"/>
          <w:szCs w:val="24"/>
        </w:rPr>
      </w:pPr>
      <w:r w:rsidRPr="00B537A4">
        <w:rPr>
          <w:sz w:val="24"/>
          <w:szCs w:val="24"/>
        </w:rPr>
        <w:t>передвигаться по нижней жерди гимнастической стенки приставным шагом в правую и левую ст</w:t>
      </w:r>
      <w:r w:rsidRPr="00B537A4">
        <w:rPr>
          <w:sz w:val="24"/>
          <w:szCs w:val="24"/>
        </w:rPr>
        <w:t>о</w:t>
      </w:r>
      <w:r w:rsidRPr="00B537A4">
        <w:rPr>
          <w:sz w:val="24"/>
          <w:szCs w:val="24"/>
        </w:rPr>
        <w:t xml:space="preserve">рону; лазать разноимённым способом; </w:t>
      </w:r>
    </w:p>
    <w:p w:rsidR="00767BB0" w:rsidRPr="00B537A4" w:rsidRDefault="00767BB0" w:rsidP="00BD59EB">
      <w:pPr>
        <w:pStyle w:val="list-bullet"/>
        <w:spacing w:line="240" w:lineRule="auto"/>
        <w:contextualSpacing/>
        <w:rPr>
          <w:sz w:val="24"/>
          <w:szCs w:val="24"/>
        </w:rPr>
      </w:pPr>
      <w:r w:rsidRPr="00B537A4">
        <w:rPr>
          <w:sz w:val="24"/>
          <w:szCs w:val="24"/>
        </w:rPr>
        <w:lastRenderedPageBreak/>
        <w:t xml:space="preserve">демонстрировать прыжки через скакалку на двух ногах и попеременно на правой и левой ноге; </w:t>
      </w:r>
    </w:p>
    <w:p w:rsidR="00767BB0" w:rsidRPr="00B537A4" w:rsidRDefault="00767BB0" w:rsidP="00BD59EB">
      <w:pPr>
        <w:pStyle w:val="list-bullet"/>
        <w:spacing w:line="240" w:lineRule="auto"/>
        <w:contextualSpacing/>
        <w:rPr>
          <w:sz w:val="24"/>
          <w:szCs w:val="24"/>
        </w:rPr>
      </w:pPr>
      <w:r w:rsidRPr="00B537A4">
        <w:rPr>
          <w:sz w:val="24"/>
          <w:szCs w:val="24"/>
        </w:rPr>
        <w:t xml:space="preserve">демонстрировать упражнения ритмической гимнастики, движения танцев галоп и полька; </w:t>
      </w:r>
    </w:p>
    <w:p w:rsidR="00767BB0" w:rsidRPr="00B537A4" w:rsidRDefault="00767BB0" w:rsidP="00BD59EB">
      <w:pPr>
        <w:pStyle w:val="list-bullet"/>
        <w:spacing w:line="240" w:lineRule="auto"/>
        <w:contextualSpacing/>
        <w:rPr>
          <w:sz w:val="24"/>
          <w:szCs w:val="24"/>
        </w:rPr>
      </w:pPr>
      <w:r w:rsidRPr="00B537A4">
        <w:rPr>
          <w:sz w:val="24"/>
          <w:szCs w:val="24"/>
        </w:rPr>
        <w:t>выполнять бег с преодолением небольших препятствий с разной скоростью, прыжки в длину с ра</w:t>
      </w:r>
      <w:r w:rsidRPr="00B537A4">
        <w:rPr>
          <w:sz w:val="24"/>
          <w:szCs w:val="24"/>
        </w:rPr>
        <w:t>з</w:t>
      </w:r>
      <w:r w:rsidRPr="00B537A4">
        <w:rPr>
          <w:sz w:val="24"/>
          <w:szCs w:val="24"/>
        </w:rPr>
        <w:t xml:space="preserve">бега способом согнув ноги, броски набивного мяча из </w:t>
      </w:r>
      <w:proofErr w:type="gramStart"/>
      <w:r w:rsidRPr="00B537A4">
        <w:rPr>
          <w:sz w:val="24"/>
          <w:szCs w:val="24"/>
        </w:rPr>
        <w:t>положения</w:t>
      </w:r>
      <w:proofErr w:type="gramEnd"/>
      <w:r w:rsidRPr="00B537A4">
        <w:rPr>
          <w:sz w:val="24"/>
          <w:szCs w:val="24"/>
        </w:rPr>
        <w:t xml:space="preserve"> сидя и стоя; </w:t>
      </w:r>
    </w:p>
    <w:p w:rsidR="00767BB0" w:rsidRPr="00B537A4" w:rsidRDefault="00767BB0" w:rsidP="00BD59EB">
      <w:pPr>
        <w:pStyle w:val="list-bullet"/>
        <w:spacing w:line="240" w:lineRule="auto"/>
        <w:contextualSpacing/>
        <w:rPr>
          <w:sz w:val="24"/>
          <w:szCs w:val="24"/>
        </w:rPr>
      </w:pPr>
      <w:r w:rsidRPr="00B537A4">
        <w:rPr>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67BB0" w:rsidRPr="00B537A4" w:rsidRDefault="00767BB0" w:rsidP="00BD59EB">
      <w:pPr>
        <w:pStyle w:val="list-bullet"/>
        <w:spacing w:line="240" w:lineRule="auto"/>
        <w:contextualSpacing/>
        <w:rPr>
          <w:sz w:val="24"/>
          <w:szCs w:val="24"/>
        </w:rPr>
      </w:pPr>
      <w:r w:rsidRPr="00B537A4">
        <w:rPr>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67BB0" w:rsidRPr="00B537A4" w:rsidRDefault="00767BB0" w:rsidP="00BD59EB">
      <w:pPr>
        <w:pStyle w:val="list-bullet"/>
        <w:spacing w:line="240" w:lineRule="auto"/>
        <w:contextualSpacing/>
        <w:rPr>
          <w:sz w:val="24"/>
          <w:szCs w:val="24"/>
        </w:rPr>
      </w:pPr>
      <w:r w:rsidRPr="00B537A4">
        <w:rPr>
          <w:sz w:val="24"/>
          <w:szCs w:val="24"/>
        </w:rPr>
        <w:t>выполнять упражнения на развитие физических качеств, демонстрировать приросты в их показат</w:t>
      </w:r>
      <w:r w:rsidRPr="00B537A4">
        <w:rPr>
          <w:sz w:val="24"/>
          <w:szCs w:val="24"/>
        </w:rPr>
        <w:t>е</w:t>
      </w:r>
      <w:r w:rsidRPr="00B537A4">
        <w:rPr>
          <w:sz w:val="24"/>
          <w:szCs w:val="24"/>
        </w:rPr>
        <w:t xml:space="preserve">лях. </w:t>
      </w:r>
    </w:p>
    <w:p w:rsidR="00767BB0" w:rsidRPr="00B537A4" w:rsidRDefault="00767BB0" w:rsidP="00BD59EB">
      <w:pPr>
        <w:pStyle w:val="h3"/>
        <w:spacing w:line="240" w:lineRule="auto"/>
        <w:contextualSpacing/>
        <w:jc w:val="both"/>
        <w:rPr>
          <w:sz w:val="24"/>
          <w:szCs w:val="24"/>
        </w:rPr>
      </w:pPr>
      <w:r w:rsidRPr="00B537A4">
        <w:rPr>
          <w:sz w:val="24"/>
          <w:szCs w:val="24"/>
        </w:rPr>
        <w:t>4 класс</w:t>
      </w:r>
    </w:p>
    <w:p w:rsidR="00767BB0" w:rsidRPr="00B537A4" w:rsidRDefault="00767BB0" w:rsidP="00BD59EB">
      <w:pPr>
        <w:pStyle w:val="body"/>
        <w:spacing w:line="240" w:lineRule="auto"/>
        <w:contextualSpacing/>
        <w:rPr>
          <w:sz w:val="24"/>
          <w:szCs w:val="24"/>
        </w:rPr>
      </w:pPr>
      <w:r w:rsidRPr="00B537A4">
        <w:rPr>
          <w:sz w:val="24"/>
          <w:szCs w:val="24"/>
        </w:rPr>
        <w:t xml:space="preserve">К концу обучения в четвёртом классе </w:t>
      </w:r>
      <w:proofErr w:type="gramStart"/>
      <w:r w:rsidRPr="00B537A4">
        <w:rPr>
          <w:sz w:val="24"/>
          <w:szCs w:val="24"/>
        </w:rPr>
        <w:t>обучающийся</w:t>
      </w:r>
      <w:proofErr w:type="gramEnd"/>
      <w:r w:rsidRPr="00B537A4">
        <w:rPr>
          <w:sz w:val="24"/>
          <w:szCs w:val="24"/>
        </w:rPr>
        <w:t xml:space="preserve"> научится:</w:t>
      </w:r>
    </w:p>
    <w:p w:rsidR="00767BB0" w:rsidRPr="00B537A4" w:rsidRDefault="00767BB0" w:rsidP="00BD59EB">
      <w:pPr>
        <w:pStyle w:val="list-bullet"/>
        <w:spacing w:line="240" w:lineRule="auto"/>
        <w:contextualSpacing/>
        <w:rPr>
          <w:sz w:val="24"/>
          <w:szCs w:val="24"/>
        </w:rPr>
      </w:pPr>
      <w:r w:rsidRPr="00B537A4">
        <w:rPr>
          <w:sz w:val="24"/>
          <w:szCs w:val="24"/>
        </w:rPr>
        <w:t xml:space="preserve">объяснять назначение комплекса ГТО и выявлять его связь с подготовкой к труду и защите Родины; </w:t>
      </w:r>
    </w:p>
    <w:p w:rsidR="00767BB0" w:rsidRPr="00B537A4" w:rsidRDefault="00767BB0" w:rsidP="00BD59EB">
      <w:pPr>
        <w:pStyle w:val="list-bullet"/>
        <w:spacing w:line="240" w:lineRule="auto"/>
        <w:contextualSpacing/>
        <w:rPr>
          <w:sz w:val="24"/>
          <w:szCs w:val="24"/>
        </w:rPr>
      </w:pPr>
      <w:r w:rsidRPr="00B537A4">
        <w:rPr>
          <w:sz w:val="24"/>
          <w:szCs w:val="24"/>
        </w:rPr>
        <w:t>осознавать положительное влияние занятий физической подготовкой на укрепление здоровья, ра</w:t>
      </w:r>
      <w:r w:rsidRPr="00B537A4">
        <w:rPr>
          <w:sz w:val="24"/>
          <w:szCs w:val="24"/>
        </w:rPr>
        <w:t>з</w:t>
      </w:r>
      <w:r w:rsidRPr="00B537A4">
        <w:rPr>
          <w:sz w:val="24"/>
          <w:szCs w:val="24"/>
        </w:rPr>
        <w:t xml:space="preserve">витие </w:t>
      </w:r>
      <w:proofErr w:type="gramStart"/>
      <w:r w:rsidRPr="00B537A4">
        <w:rPr>
          <w:sz w:val="24"/>
          <w:szCs w:val="24"/>
        </w:rPr>
        <w:t>сердечно-сосудистой</w:t>
      </w:r>
      <w:proofErr w:type="gramEnd"/>
      <w:r w:rsidRPr="00B537A4">
        <w:rPr>
          <w:sz w:val="24"/>
          <w:szCs w:val="24"/>
        </w:rPr>
        <w:t xml:space="preserve"> и дыхательной систем; </w:t>
      </w:r>
    </w:p>
    <w:p w:rsidR="00767BB0" w:rsidRPr="00B537A4" w:rsidRDefault="00767BB0" w:rsidP="00BD59EB">
      <w:pPr>
        <w:pStyle w:val="list-bullet"/>
        <w:spacing w:line="240" w:lineRule="auto"/>
        <w:contextualSpacing/>
        <w:rPr>
          <w:sz w:val="24"/>
          <w:szCs w:val="24"/>
        </w:rPr>
      </w:pPr>
      <w:r w:rsidRPr="00B537A4">
        <w:rPr>
          <w:sz w:val="24"/>
          <w:szCs w:val="24"/>
        </w:rPr>
        <w:t>приводить примеры регулирования физической нагрузки по пульсу при развитии физических к</w:t>
      </w:r>
      <w:r w:rsidRPr="00B537A4">
        <w:rPr>
          <w:sz w:val="24"/>
          <w:szCs w:val="24"/>
        </w:rPr>
        <w:t>а</w:t>
      </w:r>
      <w:r w:rsidRPr="00B537A4">
        <w:rPr>
          <w:sz w:val="24"/>
          <w:szCs w:val="24"/>
        </w:rPr>
        <w:t xml:space="preserve">честв: силы, быстроты, выносливости и гибкости; </w:t>
      </w:r>
    </w:p>
    <w:p w:rsidR="00767BB0" w:rsidRPr="00B537A4" w:rsidRDefault="00767BB0" w:rsidP="00BD59EB">
      <w:pPr>
        <w:pStyle w:val="list-bullet"/>
        <w:spacing w:line="240" w:lineRule="auto"/>
        <w:contextualSpacing/>
        <w:rPr>
          <w:sz w:val="24"/>
          <w:szCs w:val="24"/>
        </w:rPr>
      </w:pPr>
      <w:r w:rsidRPr="00B537A4">
        <w:rPr>
          <w:sz w:val="24"/>
          <w:szCs w:val="24"/>
        </w:rPr>
        <w:t>приводить примеры оказания первой помощи при травмах во время самостоятельных занятий ф</w:t>
      </w:r>
      <w:r w:rsidRPr="00B537A4">
        <w:rPr>
          <w:sz w:val="24"/>
          <w:szCs w:val="24"/>
        </w:rPr>
        <w:t>и</w:t>
      </w:r>
      <w:r w:rsidRPr="00B537A4">
        <w:rPr>
          <w:sz w:val="24"/>
          <w:szCs w:val="24"/>
        </w:rPr>
        <w:t xml:space="preserve">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Pr="00B537A4" w:rsidRDefault="00767BB0" w:rsidP="00BD59EB">
      <w:pPr>
        <w:pStyle w:val="list-bullet"/>
        <w:spacing w:line="240" w:lineRule="auto"/>
        <w:contextualSpacing/>
        <w:rPr>
          <w:sz w:val="24"/>
          <w:szCs w:val="24"/>
        </w:rPr>
      </w:pPr>
      <w:r w:rsidRPr="00B537A4">
        <w:rPr>
          <w:sz w:val="24"/>
          <w:szCs w:val="24"/>
        </w:rPr>
        <w:t>проявлять готовность оказать первую помощь в случае необходимости;</w:t>
      </w:r>
    </w:p>
    <w:p w:rsidR="00767BB0" w:rsidRPr="00B537A4" w:rsidRDefault="00767BB0" w:rsidP="00BD59EB">
      <w:pPr>
        <w:pStyle w:val="list-bullet"/>
        <w:spacing w:line="240" w:lineRule="auto"/>
        <w:contextualSpacing/>
        <w:rPr>
          <w:sz w:val="24"/>
          <w:szCs w:val="24"/>
        </w:rPr>
      </w:pPr>
      <w:r w:rsidRPr="00B537A4">
        <w:rPr>
          <w:sz w:val="24"/>
          <w:szCs w:val="24"/>
        </w:rPr>
        <w:t xml:space="preserve">демонстрировать акробатические комбинации из 5—7 хорошо освоенных упражнений (с помощью учителя); </w:t>
      </w:r>
    </w:p>
    <w:p w:rsidR="00767BB0" w:rsidRPr="00B537A4" w:rsidRDefault="00767BB0" w:rsidP="00BD59EB">
      <w:pPr>
        <w:pStyle w:val="list-bullet"/>
        <w:spacing w:line="240" w:lineRule="auto"/>
        <w:contextualSpacing/>
        <w:rPr>
          <w:sz w:val="24"/>
          <w:szCs w:val="24"/>
        </w:rPr>
      </w:pPr>
      <w:r w:rsidRPr="00B537A4">
        <w:rPr>
          <w:sz w:val="24"/>
          <w:szCs w:val="24"/>
        </w:rPr>
        <w:t>демонстрировать опорный прыжок через гимнастического козла с разбега способом напрыгивания;</w:t>
      </w:r>
    </w:p>
    <w:p w:rsidR="00767BB0" w:rsidRPr="00B537A4" w:rsidRDefault="00767BB0" w:rsidP="00BD59EB">
      <w:pPr>
        <w:pStyle w:val="list-bullet"/>
        <w:spacing w:line="240" w:lineRule="auto"/>
        <w:contextualSpacing/>
        <w:rPr>
          <w:sz w:val="24"/>
          <w:szCs w:val="24"/>
        </w:rPr>
      </w:pPr>
      <w:r w:rsidRPr="00B537A4">
        <w:rPr>
          <w:sz w:val="24"/>
          <w:szCs w:val="24"/>
        </w:rPr>
        <w:t>демонстрировать движения танца «Летка-енка» в групповом исполнении под музыкальное сопр</w:t>
      </w:r>
      <w:r w:rsidRPr="00B537A4">
        <w:rPr>
          <w:sz w:val="24"/>
          <w:szCs w:val="24"/>
        </w:rPr>
        <w:t>о</w:t>
      </w:r>
      <w:r w:rsidRPr="00B537A4">
        <w:rPr>
          <w:sz w:val="24"/>
          <w:szCs w:val="24"/>
        </w:rPr>
        <w:t xml:space="preserve">вождение; </w:t>
      </w:r>
    </w:p>
    <w:p w:rsidR="00767BB0" w:rsidRPr="00B537A4" w:rsidRDefault="00767BB0" w:rsidP="00BD59EB">
      <w:pPr>
        <w:pStyle w:val="list-bullet"/>
        <w:spacing w:line="240" w:lineRule="auto"/>
        <w:contextualSpacing/>
        <w:rPr>
          <w:sz w:val="24"/>
          <w:szCs w:val="24"/>
        </w:rPr>
      </w:pPr>
      <w:r w:rsidRPr="00B537A4">
        <w:rPr>
          <w:sz w:val="24"/>
          <w:szCs w:val="24"/>
        </w:rPr>
        <w:t xml:space="preserve">выполнять прыжок в высоту с разбега перешагиванием; </w:t>
      </w:r>
    </w:p>
    <w:p w:rsidR="00767BB0" w:rsidRPr="00B537A4" w:rsidRDefault="00767BB0" w:rsidP="00BD59EB">
      <w:pPr>
        <w:pStyle w:val="list-bullet"/>
        <w:spacing w:line="240" w:lineRule="auto"/>
        <w:contextualSpacing/>
        <w:rPr>
          <w:sz w:val="24"/>
          <w:szCs w:val="24"/>
        </w:rPr>
      </w:pPr>
      <w:r w:rsidRPr="00B537A4">
        <w:rPr>
          <w:sz w:val="24"/>
          <w:szCs w:val="24"/>
        </w:rPr>
        <w:t xml:space="preserve">выполнять метание малого (теннисного) мяча на дальность; </w:t>
      </w:r>
    </w:p>
    <w:p w:rsidR="00767BB0" w:rsidRPr="00B537A4" w:rsidRDefault="00767BB0" w:rsidP="00BD59EB">
      <w:pPr>
        <w:pStyle w:val="list-bullet"/>
        <w:spacing w:line="240" w:lineRule="auto"/>
        <w:contextualSpacing/>
        <w:rPr>
          <w:sz w:val="24"/>
          <w:szCs w:val="24"/>
        </w:rPr>
      </w:pPr>
      <w:r w:rsidRPr="00B537A4">
        <w:rPr>
          <w:sz w:val="24"/>
          <w:szCs w:val="24"/>
        </w:rPr>
        <w:t>демонстрировать проплывание учебной дистанции кролем на груди или кролем на спине (по выбору учащегося);</w:t>
      </w:r>
    </w:p>
    <w:p w:rsidR="00767BB0" w:rsidRPr="00B537A4" w:rsidRDefault="00767BB0" w:rsidP="00BD59EB">
      <w:pPr>
        <w:pStyle w:val="list-bullet"/>
        <w:spacing w:line="240" w:lineRule="auto"/>
        <w:contextualSpacing/>
        <w:rPr>
          <w:sz w:val="24"/>
          <w:szCs w:val="24"/>
        </w:rPr>
      </w:pPr>
      <w:r w:rsidRPr="00B537A4">
        <w:rPr>
          <w:sz w:val="24"/>
          <w:szCs w:val="24"/>
        </w:rPr>
        <w:t>выполнять освоенные технические действия спортивных игр баскетбол, волейбол и футбол в усл</w:t>
      </w:r>
      <w:r w:rsidRPr="00B537A4">
        <w:rPr>
          <w:sz w:val="24"/>
          <w:szCs w:val="24"/>
        </w:rPr>
        <w:t>о</w:t>
      </w:r>
      <w:r w:rsidRPr="00B537A4">
        <w:rPr>
          <w:sz w:val="24"/>
          <w:szCs w:val="24"/>
        </w:rPr>
        <w:t xml:space="preserve">виях игровой деятельности; </w:t>
      </w:r>
    </w:p>
    <w:p w:rsidR="00A52A07" w:rsidRPr="00A52A07" w:rsidRDefault="00767BB0" w:rsidP="00006F24">
      <w:pPr>
        <w:pStyle w:val="list-bullet"/>
        <w:spacing w:line="240" w:lineRule="auto"/>
        <w:contextualSpacing/>
      </w:pPr>
      <w:r w:rsidRPr="00A52A07">
        <w:rPr>
          <w:sz w:val="24"/>
          <w:szCs w:val="24"/>
        </w:rPr>
        <w:t>выполнять упражнения на развитие физических качеств, демонстрировать приросты в их показат</w:t>
      </w:r>
      <w:r w:rsidRPr="00A52A07">
        <w:rPr>
          <w:sz w:val="24"/>
          <w:szCs w:val="24"/>
        </w:rPr>
        <w:t>е</w:t>
      </w:r>
      <w:r w:rsidRPr="00A52A07">
        <w:rPr>
          <w:sz w:val="24"/>
          <w:szCs w:val="24"/>
        </w:rPr>
        <w:t xml:space="preserve">лях. </w:t>
      </w:r>
    </w:p>
    <w:p w:rsidR="00A52A07" w:rsidRPr="00A52A07" w:rsidRDefault="00A52A07" w:rsidP="00A52A07">
      <w:pPr>
        <w:pStyle w:val="list-bullet"/>
        <w:numPr>
          <w:ilvl w:val="0"/>
          <w:numId w:val="0"/>
        </w:numPr>
        <w:spacing w:line="240" w:lineRule="auto"/>
        <w:ind w:left="567"/>
        <w:contextualSpacing/>
      </w:pPr>
    </w:p>
    <w:p w:rsidR="00767BB0" w:rsidRPr="00A52A07" w:rsidRDefault="00767BB0" w:rsidP="00A52A07">
      <w:pPr>
        <w:pStyle w:val="list-bullet"/>
        <w:numPr>
          <w:ilvl w:val="0"/>
          <w:numId w:val="0"/>
        </w:numPr>
        <w:spacing w:line="240" w:lineRule="auto"/>
        <w:ind w:left="567"/>
        <w:contextualSpacing/>
        <w:rPr>
          <w:b/>
          <w:sz w:val="24"/>
          <w:szCs w:val="24"/>
        </w:rPr>
      </w:pPr>
      <w:r w:rsidRPr="00A52A07">
        <w:rPr>
          <w:b/>
          <w:sz w:val="24"/>
          <w:szCs w:val="24"/>
        </w:rPr>
        <w:t xml:space="preserve">2.2. </w:t>
      </w:r>
      <w:r w:rsidR="00A52A07" w:rsidRPr="00A52A07">
        <w:rPr>
          <w:b/>
          <w:sz w:val="24"/>
          <w:szCs w:val="24"/>
        </w:rPr>
        <w:t xml:space="preserve">ПРИМЕРНАЯ  ПРОГРАММА  ФОРМИРОВАНИЯ </w:t>
      </w:r>
      <w:r w:rsidR="00006F24" w:rsidRPr="00A52A07">
        <w:rPr>
          <w:b/>
          <w:sz w:val="24"/>
          <w:szCs w:val="24"/>
        </w:rPr>
        <w:br/>
      </w:r>
      <w:r w:rsidR="00A52A07" w:rsidRPr="00A52A07">
        <w:rPr>
          <w:b/>
          <w:sz w:val="24"/>
          <w:szCs w:val="24"/>
        </w:rPr>
        <w:t>УНИВЕРСАЛЬНЫХ  УЧЕБНЫХ  ДЕЙСТВИЙ</w:t>
      </w:r>
      <w:r w:rsidRPr="00A52A07">
        <w:rPr>
          <w:b/>
          <w:sz w:val="24"/>
          <w:szCs w:val="24"/>
        </w:rPr>
        <w:t>.</w:t>
      </w:r>
    </w:p>
    <w:p w:rsidR="00006F24" w:rsidRDefault="00006F24" w:rsidP="00841457">
      <w:pPr>
        <w:pStyle w:val="113"/>
        <w:numPr>
          <w:ilvl w:val="2"/>
          <w:numId w:val="38"/>
        </w:numPr>
        <w:tabs>
          <w:tab w:val="left" w:pos="1830"/>
        </w:tabs>
        <w:spacing w:line="319" w:lineRule="exact"/>
        <w:ind w:hanging="709"/>
        <w:jc w:val="both"/>
      </w:pPr>
      <w:r>
        <w:t>Целевой</w:t>
      </w:r>
      <w:r>
        <w:rPr>
          <w:spacing w:val="-5"/>
        </w:rPr>
        <w:t xml:space="preserve"> </w:t>
      </w:r>
      <w:r>
        <w:t>раздел</w:t>
      </w:r>
    </w:p>
    <w:p w:rsidR="00006F24" w:rsidRPr="00006F24" w:rsidRDefault="00006F24" w:rsidP="00006F24">
      <w:pPr>
        <w:pStyle w:val="aff4"/>
        <w:ind w:right="842"/>
      </w:pPr>
      <w:r w:rsidRPr="00006F24">
        <w:t>В</w:t>
      </w:r>
      <w:r w:rsidRPr="00006F24">
        <w:rPr>
          <w:spacing w:val="1"/>
        </w:rPr>
        <w:t xml:space="preserve"> </w:t>
      </w:r>
      <w:r w:rsidRPr="00006F24">
        <w:t>соответствии</w:t>
      </w:r>
      <w:r w:rsidRPr="00006F24">
        <w:rPr>
          <w:spacing w:val="1"/>
        </w:rPr>
        <w:t xml:space="preserve"> </w:t>
      </w:r>
      <w:r w:rsidRPr="00006F24">
        <w:t>с</w:t>
      </w:r>
      <w:r w:rsidRPr="00006F24">
        <w:rPr>
          <w:spacing w:val="1"/>
        </w:rPr>
        <w:t xml:space="preserve"> </w:t>
      </w:r>
      <w:r w:rsidRPr="00006F24">
        <w:t>Федеральным</w:t>
      </w:r>
      <w:r w:rsidRPr="00006F24">
        <w:rPr>
          <w:spacing w:val="1"/>
        </w:rPr>
        <w:t xml:space="preserve"> </w:t>
      </w:r>
      <w:r w:rsidRPr="00006F24">
        <w:t>государственным</w:t>
      </w:r>
      <w:r w:rsidRPr="00006F24">
        <w:rPr>
          <w:spacing w:val="1"/>
        </w:rPr>
        <w:t xml:space="preserve"> </w:t>
      </w:r>
      <w:r w:rsidRPr="00006F24">
        <w:t>образовательным</w:t>
      </w:r>
      <w:r w:rsidRPr="00006F24">
        <w:rPr>
          <w:spacing w:val="1"/>
        </w:rPr>
        <w:t xml:space="preserve"> </w:t>
      </w:r>
      <w:r w:rsidRPr="00006F24">
        <w:t>стандартом о</w:t>
      </w:r>
      <w:r w:rsidRPr="00006F24">
        <w:t>с</w:t>
      </w:r>
      <w:r w:rsidRPr="00006F24">
        <w:t>новного общего образования указано, программа формирования</w:t>
      </w:r>
      <w:r w:rsidRPr="00006F24">
        <w:rPr>
          <w:spacing w:val="1"/>
        </w:rPr>
        <w:t xml:space="preserve"> </w:t>
      </w:r>
      <w:r w:rsidRPr="00006F24">
        <w:t xml:space="preserve">универсальных учебных действий </w:t>
      </w:r>
      <w:proofErr w:type="gramStart"/>
      <w:r w:rsidRPr="00006F24">
        <w:t>у</w:t>
      </w:r>
      <w:proofErr w:type="gramEnd"/>
      <w:r w:rsidRPr="00006F24">
        <w:rPr>
          <w:spacing w:val="-6"/>
        </w:rPr>
        <w:t xml:space="preserve"> </w:t>
      </w:r>
      <w:r w:rsidRPr="00006F24">
        <w:t>обучающихся</w:t>
      </w:r>
      <w:r w:rsidRPr="00006F24">
        <w:rPr>
          <w:spacing w:val="2"/>
        </w:rPr>
        <w:t xml:space="preserve"> </w:t>
      </w:r>
      <w:r w:rsidRPr="00006F24">
        <w:t>обеспечивает:</w:t>
      </w:r>
    </w:p>
    <w:p w:rsidR="00006F24" w:rsidRPr="00006F24" w:rsidRDefault="00006F24" w:rsidP="00841457">
      <w:pPr>
        <w:pStyle w:val="afa"/>
        <w:widowControl w:val="0"/>
        <w:numPr>
          <w:ilvl w:val="1"/>
          <w:numId w:val="39"/>
        </w:numPr>
        <w:tabs>
          <w:tab w:val="left" w:pos="1407"/>
        </w:tabs>
        <w:autoSpaceDE w:val="0"/>
        <w:autoSpaceDN w:val="0"/>
        <w:spacing w:after="0" w:line="342" w:lineRule="exact"/>
        <w:ind w:left="1406"/>
        <w:contextualSpacing w:val="0"/>
        <w:jc w:val="both"/>
        <w:rPr>
          <w:rFonts w:ascii="Times New Roman" w:hAnsi="Times New Roman"/>
          <w:sz w:val="24"/>
          <w:szCs w:val="24"/>
        </w:rPr>
      </w:pPr>
      <w:r w:rsidRPr="00006F24">
        <w:rPr>
          <w:rFonts w:ascii="Times New Roman" w:hAnsi="Times New Roman"/>
          <w:sz w:val="24"/>
          <w:szCs w:val="24"/>
        </w:rPr>
        <w:t>развитие</w:t>
      </w:r>
      <w:r w:rsidRPr="00006F24">
        <w:rPr>
          <w:rFonts w:ascii="Times New Roman" w:hAnsi="Times New Roman"/>
          <w:spacing w:val="-4"/>
          <w:sz w:val="24"/>
          <w:szCs w:val="24"/>
        </w:rPr>
        <w:t xml:space="preserve"> </w:t>
      </w:r>
      <w:r w:rsidRPr="00006F24">
        <w:rPr>
          <w:rFonts w:ascii="Times New Roman" w:hAnsi="Times New Roman"/>
          <w:sz w:val="24"/>
          <w:szCs w:val="24"/>
        </w:rPr>
        <w:t>способности</w:t>
      </w:r>
      <w:r w:rsidRPr="00006F24">
        <w:rPr>
          <w:rFonts w:ascii="Times New Roman" w:hAnsi="Times New Roman"/>
          <w:spacing w:val="-3"/>
          <w:sz w:val="24"/>
          <w:szCs w:val="24"/>
        </w:rPr>
        <w:t xml:space="preserve"> </w:t>
      </w:r>
      <w:r w:rsidRPr="00006F24">
        <w:rPr>
          <w:rFonts w:ascii="Times New Roman" w:hAnsi="Times New Roman"/>
          <w:sz w:val="24"/>
          <w:szCs w:val="24"/>
        </w:rPr>
        <w:t>к</w:t>
      </w:r>
      <w:r w:rsidRPr="00006F24">
        <w:rPr>
          <w:rFonts w:ascii="Times New Roman" w:hAnsi="Times New Roman"/>
          <w:spacing w:val="-4"/>
          <w:sz w:val="24"/>
          <w:szCs w:val="24"/>
        </w:rPr>
        <w:t xml:space="preserve"> </w:t>
      </w:r>
      <w:r w:rsidRPr="00006F24">
        <w:rPr>
          <w:rFonts w:ascii="Times New Roman" w:hAnsi="Times New Roman"/>
          <w:sz w:val="24"/>
          <w:szCs w:val="24"/>
        </w:rPr>
        <w:t>саморазвитию</w:t>
      </w:r>
      <w:r w:rsidRPr="00006F24">
        <w:rPr>
          <w:rFonts w:ascii="Times New Roman" w:hAnsi="Times New Roman"/>
          <w:spacing w:val="-4"/>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самосовершенствованию;</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внутренней</w:t>
      </w:r>
      <w:r w:rsidRPr="00006F24">
        <w:rPr>
          <w:rFonts w:ascii="Times New Roman" w:hAnsi="Times New Roman"/>
          <w:spacing w:val="1"/>
          <w:sz w:val="24"/>
          <w:szCs w:val="24"/>
        </w:rPr>
        <w:t xml:space="preserve"> </w:t>
      </w:r>
      <w:r w:rsidRPr="00006F24">
        <w:rPr>
          <w:rFonts w:ascii="Times New Roman" w:hAnsi="Times New Roman"/>
          <w:sz w:val="24"/>
          <w:szCs w:val="24"/>
        </w:rPr>
        <w:t>позиции</w:t>
      </w:r>
      <w:r w:rsidRPr="00006F24">
        <w:rPr>
          <w:rFonts w:ascii="Times New Roman" w:hAnsi="Times New Roman"/>
          <w:spacing w:val="1"/>
          <w:sz w:val="24"/>
          <w:szCs w:val="24"/>
        </w:rPr>
        <w:t xml:space="preserve"> </w:t>
      </w:r>
      <w:r w:rsidRPr="00006F24">
        <w:rPr>
          <w:rFonts w:ascii="Times New Roman" w:hAnsi="Times New Roman"/>
          <w:sz w:val="24"/>
          <w:szCs w:val="24"/>
        </w:rPr>
        <w:t>личности,</w:t>
      </w:r>
      <w:r w:rsidRPr="00006F24">
        <w:rPr>
          <w:rFonts w:ascii="Times New Roman" w:hAnsi="Times New Roman"/>
          <w:spacing w:val="1"/>
          <w:sz w:val="24"/>
          <w:szCs w:val="24"/>
        </w:rPr>
        <w:t xml:space="preserve"> </w:t>
      </w:r>
      <w:r w:rsidRPr="00006F24">
        <w:rPr>
          <w:rFonts w:ascii="Times New Roman" w:hAnsi="Times New Roman"/>
          <w:sz w:val="24"/>
          <w:szCs w:val="24"/>
        </w:rPr>
        <w:t>регулятивных,</w:t>
      </w:r>
      <w:r w:rsidRPr="00006F24">
        <w:rPr>
          <w:rFonts w:ascii="Times New Roman" w:hAnsi="Times New Roman"/>
          <w:spacing w:val="1"/>
          <w:sz w:val="24"/>
          <w:szCs w:val="24"/>
        </w:rPr>
        <w:t xml:space="preserve"> </w:t>
      </w:r>
      <w:r w:rsidRPr="00006F24">
        <w:rPr>
          <w:rFonts w:ascii="Times New Roman" w:hAnsi="Times New Roman"/>
          <w:sz w:val="24"/>
          <w:szCs w:val="24"/>
        </w:rPr>
        <w:t>познавательных,</w:t>
      </w:r>
      <w:r w:rsidRPr="00006F24">
        <w:rPr>
          <w:rFonts w:ascii="Times New Roman" w:hAnsi="Times New Roman"/>
          <w:spacing w:val="1"/>
          <w:sz w:val="24"/>
          <w:szCs w:val="24"/>
        </w:rPr>
        <w:t xml:space="preserve"> </w:t>
      </w:r>
      <w:r w:rsidRPr="00006F24">
        <w:rPr>
          <w:rFonts w:ascii="Times New Roman" w:hAnsi="Times New Roman"/>
          <w:sz w:val="24"/>
          <w:szCs w:val="24"/>
        </w:rPr>
        <w:t>коммуникативных</w:t>
      </w:r>
      <w:r w:rsidRPr="00006F24">
        <w:rPr>
          <w:rFonts w:ascii="Times New Roman" w:hAnsi="Times New Roman"/>
          <w:spacing w:val="1"/>
          <w:sz w:val="24"/>
          <w:szCs w:val="24"/>
        </w:rPr>
        <w:t xml:space="preserve"> </w:t>
      </w:r>
      <w:r w:rsidRPr="00006F24">
        <w:rPr>
          <w:rFonts w:ascii="Times New Roman" w:hAnsi="Times New Roman"/>
          <w:sz w:val="24"/>
          <w:szCs w:val="24"/>
        </w:rPr>
        <w:t>универсальных</w:t>
      </w:r>
      <w:r w:rsidRPr="00006F24">
        <w:rPr>
          <w:rFonts w:ascii="Times New Roman" w:hAnsi="Times New Roman"/>
          <w:spacing w:val="1"/>
          <w:sz w:val="24"/>
          <w:szCs w:val="24"/>
        </w:rPr>
        <w:t xml:space="preserve"> </w:t>
      </w:r>
      <w:r w:rsidRPr="00006F24">
        <w:rPr>
          <w:rFonts w:ascii="Times New Roman" w:hAnsi="Times New Roman"/>
          <w:sz w:val="24"/>
          <w:szCs w:val="24"/>
        </w:rPr>
        <w:t>учебных</w:t>
      </w:r>
      <w:r w:rsidRPr="00006F24">
        <w:rPr>
          <w:rFonts w:ascii="Times New Roman" w:hAnsi="Times New Roman"/>
          <w:spacing w:val="1"/>
          <w:sz w:val="24"/>
          <w:szCs w:val="24"/>
        </w:rPr>
        <w:t xml:space="preserve"> </w:t>
      </w:r>
      <w:r w:rsidRPr="00006F24">
        <w:rPr>
          <w:rFonts w:ascii="Times New Roman" w:hAnsi="Times New Roman"/>
          <w:sz w:val="24"/>
          <w:szCs w:val="24"/>
        </w:rPr>
        <w:t>действий</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у</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 xml:space="preserve">формирование </w:t>
      </w:r>
      <w:r w:rsidRPr="00006F24">
        <w:rPr>
          <w:rFonts w:ascii="Times New Roman" w:hAnsi="Times New Roman"/>
          <w:i/>
          <w:sz w:val="24"/>
          <w:szCs w:val="24"/>
        </w:rPr>
        <w:t xml:space="preserve">опыта </w:t>
      </w:r>
      <w:r w:rsidRPr="00006F24">
        <w:rPr>
          <w:rFonts w:ascii="Times New Roman" w:hAnsi="Times New Roman"/>
          <w:sz w:val="24"/>
          <w:szCs w:val="24"/>
        </w:rPr>
        <w:t>применения универсальных учебных действий в</w:t>
      </w:r>
      <w:r w:rsidRPr="00006F24">
        <w:rPr>
          <w:rFonts w:ascii="Times New Roman" w:hAnsi="Times New Roman"/>
          <w:spacing w:val="1"/>
          <w:sz w:val="24"/>
          <w:szCs w:val="24"/>
        </w:rPr>
        <w:t xml:space="preserve"> </w:t>
      </w:r>
      <w:r w:rsidRPr="00006F24">
        <w:rPr>
          <w:rFonts w:ascii="Times New Roman" w:hAnsi="Times New Roman"/>
          <w:sz w:val="24"/>
          <w:szCs w:val="24"/>
        </w:rPr>
        <w:t>жизненных</w:t>
      </w:r>
      <w:r w:rsidRPr="00006F24">
        <w:rPr>
          <w:rFonts w:ascii="Times New Roman" w:hAnsi="Times New Roman"/>
          <w:spacing w:val="1"/>
          <w:sz w:val="24"/>
          <w:szCs w:val="24"/>
        </w:rPr>
        <w:t xml:space="preserve"> </w:t>
      </w:r>
      <w:r w:rsidRPr="00006F24">
        <w:rPr>
          <w:rFonts w:ascii="Times New Roman" w:hAnsi="Times New Roman"/>
          <w:sz w:val="24"/>
          <w:szCs w:val="24"/>
        </w:rPr>
        <w:t>ситуациях</w:t>
      </w:r>
      <w:r w:rsidRPr="00006F24">
        <w:rPr>
          <w:rFonts w:ascii="Times New Roman" w:hAnsi="Times New Roman"/>
          <w:spacing w:val="1"/>
          <w:sz w:val="24"/>
          <w:szCs w:val="24"/>
        </w:rPr>
        <w:t xml:space="preserve"> </w:t>
      </w:r>
      <w:r w:rsidRPr="00006F24">
        <w:rPr>
          <w:rFonts w:ascii="Times New Roman" w:hAnsi="Times New Roman"/>
          <w:sz w:val="24"/>
          <w:szCs w:val="24"/>
        </w:rPr>
        <w:t>для</w:t>
      </w:r>
      <w:r w:rsidRPr="00006F24">
        <w:rPr>
          <w:rFonts w:ascii="Times New Roman" w:hAnsi="Times New Roman"/>
          <w:spacing w:val="1"/>
          <w:sz w:val="24"/>
          <w:szCs w:val="24"/>
        </w:rPr>
        <w:t xml:space="preserve"> </w:t>
      </w:r>
      <w:r w:rsidRPr="00006F24">
        <w:rPr>
          <w:rFonts w:ascii="Times New Roman" w:hAnsi="Times New Roman"/>
          <w:sz w:val="24"/>
          <w:szCs w:val="24"/>
        </w:rPr>
        <w:t>решения</w:t>
      </w:r>
      <w:r w:rsidRPr="00006F24">
        <w:rPr>
          <w:rFonts w:ascii="Times New Roman" w:hAnsi="Times New Roman"/>
          <w:spacing w:val="1"/>
          <w:sz w:val="24"/>
          <w:szCs w:val="24"/>
        </w:rPr>
        <w:t xml:space="preserve"> </w:t>
      </w:r>
      <w:r w:rsidRPr="00006F24">
        <w:rPr>
          <w:rFonts w:ascii="Times New Roman" w:hAnsi="Times New Roman"/>
          <w:sz w:val="24"/>
          <w:szCs w:val="24"/>
        </w:rPr>
        <w:t>задач</w:t>
      </w:r>
      <w:r w:rsidRPr="00006F24">
        <w:rPr>
          <w:rFonts w:ascii="Times New Roman" w:hAnsi="Times New Roman"/>
          <w:spacing w:val="1"/>
          <w:sz w:val="24"/>
          <w:szCs w:val="24"/>
        </w:rPr>
        <w:t xml:space="preserve"> </w:t>
      </w:r>
      <w:r w:rsidRPr="00006F24">
        <w:rPr>
          <w:rFonts w:ascii="Times New Roman" w:hAnsi="Times New Roman"/>
          <w:sz w:val="24"/>
          <w:szCs w:val="24"/>
        </w:rPr>
        <w:t>общекультурного,</w:t>
      </w:r>
      <w:r w:rsidRPr="00006F24">
        <w:rPr>
          <w:rFonts w:ascii="Times New Roman" w:hAnsi="Times New Roman"/>
          <w:spacing w:val="1"/>
          <w:sz w:val="24"/>
          <w:szCs w:val="24"/>
        </w:rPr>
        <w:t xml:space="preserve"> </w:t>
      </w:r>
      <w:r w:rsidRPr="00006F24">
        <w:rPr>
          <w:rFonts w:ascii="Times New Roman" w:hAnsi="Times New Roman"/>
          <w:sz w:val="24"/>
          <w:szCs w:val="24"/>
        </w:rPr>
        <w:t>личностного</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познавательного развития обучающихся, готовности к решению практических</w:t>
      </w:r>
      <w:r w:rsidRPr="00006F24">
        <w:rPr>
          <w:rFonts w:ascii="Times New Roman" w:hAnsi="Times New Roman"/>
          <w:spacing w:val="1"/>
          <w:sz w:val="24"/>
          <w:szCs w:val="24"/>
        </w:rPr>
        <w:t xml:space="preserve"> </w:t>
      </w:r>
      <w:r w:rsidRPr="00006F24">
        <w:rPr>
          <w:rFonts w:ascii="Times New Roman" w:hAnsi="Times New Roman"/>
          <w:sz w:val="24"/>
          <w:szCs w:val="24"/>
        </w:rPr>
        <w:t>задач;</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повышение</w:t>
      </w:r>
      <w:r w:rsidRPr="00006F24">
        <w:rPr>
          <w:rFonts w:ascii="Times New Roman" w:hAnsi="Times New Roman"/>
          <w:spacing w:val="1"/>
          <w:sz w:val="24"/>
          <w:szCs w:val="24"/>
        </w:rPr>
        <w:t xml:space="preserve"> </w:t>
      </w:r>
      <w:r w:rsidRPr="00006F24">
        <w:rPr>
          <w:rFonts w:ascii="Times New Roman" w:hAnsi="Times New Roman"/>
          <w:sz w:val="24"/>
          <w:szCs w:val="24"/>
        </w:rPr>
        <w:t>эффективности</w:t>
      </w:r>
      <w:r w:rsidRPr="00006F24">
        <w:rPr>
          <w:rFonts w:ascii="Times New Roman" w:hAnsi="Times New Roman"/>
          <w:spacing w:val="1"/>
          <w:sz w:val="24"/>
          <w:szCs w:val="24"/>
        </w:rPr>
        <w:t xml:space="preserve"> </w:t>
      </w:r>
      <w:r w:rsidRPr="00006F24">
        <w:rPr>
          <w:rFonts w:ascii="Times New Roman" w:hAnsi="Times New Roman"/>
          <w:sz w:val="24"/>
          <w:szCs w:val="24"/>
        </w:rPr>
        <w:t>усвоения</w:t>
      </w:r>
      <w:r w:rsidRPr="00006F24">
        <w:rPr>
          <w:rFonts w:ascii="Times New Roman" w:hAnsi="Times New Roman"/>
          <w:spacing w:val="1"/>
          <w:sz w:val="24"/>
          <w:szCs w:val="24"/>
        </w:rPr>
        <w:t xml:space="preserve"> </w:t>
      </w:r>
      <w:r w:rsidRPr="00006F24">
        <w:rPr>
          <w:rFonts w:ascii="Times New Roman" w:hAnsi="Times New Roman"/>
          <w:sz w:val="24"/>
          <w:szCs w:val="24"/>
        </w:rPr>
        <w:t>знаний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учебных</w:t>
      </w:r>
      <w:r w:rsidRPr="00006F24">
        <w:rPr>
          <w:rFonts w:ascii="Times New Roman" w:hAnsi="Times New Roman"/>
          <w:spacing w:val="1"/>
          <w:sz w:val="24"/>
          <w:szCs w:val="24"/>
        </w:rPr>
        <w:t xml:space="preserve"> </w:t>
      </w:r>
      <w:r w:rsidRPr="00006F24">
        <w:rPr>
          <w:rFonts w:ascii="Times New Roman" w:hAnsi="Times New Roman"/>
          <w:sz w:val="24"/>
          <w:szCs w:val="24"/>
        </w:rPr>
        <w:t>действий,</w:t>
      </w:r>
      <w:r w:rsidRPr="00006F24">
        <w:rPr>
          <w:rFonts w:ascii="Times New Roman" w:hAnsi="Times New Roman"/>
          <w:spacing w:val="1"/>
          <w:sz w:val="24"/>
          <w:szCs w:val="24"/>
        </w:rPr>
        <w:t xml:space="preserve"> </w:t>
      </w:r>
      <w:r w:rsidRPr="00006F24">
        <w:rPr>
          <w:rFonts w:ascii="Times New Roman" w:hAnsi="Times New Roman"/>
          <w:sz w:val="24"/>
          <w:szCs w:val="24"/>
        </w:rPr>
        <w:t>формирования компетенций в предметных областях, учебно-исследовательской</w:t>
      </w:r>
      <w:r w:rsidRPr="00006F24">
        <w:rPr>
          <w:rFonts w:ascii="Times New Roman" w:hAnsi="Times New Roman"/>
          <w:spacing w:val="-67"/>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проектной деятельности;</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навыка</w:t>
      </w:r>
      <w:r w:rsidRPr="00006F24">
        <w:rPr>
          <w:rFonts w:ascii="Times New Roman" w:hAnsi="Times New Roman"/>
          <w:spacing w:val="1"/>
          <w:sz w:val="24"/>
          <w:szCs w:val="24"/>
        </w:rPr>
        <w:t xml:space="preserve"> </w:t>
      </w:r>
      <w:r w:rsidRPr="00006F24">
        <w:rPr>
          <w:rFonts w:ascii="Times New Roman" w:hAnsi="Times New Roman"/>
          <w:sz w:val="24"/>
          <w:szCs w:val="24"/>
        </w:rPr>
        <w:t>участия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различных</w:t>
      </w:r>
      <w:r w:rsidRPr="00006F24">
        <w:rPr>
          <w:rFonts w:ascii="Times New Roman" w:hAnsi="Times New Roman"/>
          <w:spacing w:val="1"/>
          <w:sz w:val="24"/>
          <w:szCs w:val="24"/>
        </w:rPr>
        <w:t xml:space="preserve"> </w:t>
      </w:r>
      <w:r w:rsidRPr="00006F24">
        <w:rPr>
          <w:rFonts w:ascii="Times New Roman" w:hAnsi="Times New Roman"/>
          <w:sz w:val="24"/>
          <w:szCs w:val="24"/>
        </w:rPr>
        <w:t>формах</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67"/>
          <w:sz w:val="24"/>
          <w:szCs w:val="24"/>
        </w:rPr>
        <w:t xml:space="preserve"> </w:t>
      </w:r>
      <w:r w:rsidRPr="00006F24">
        <w:rPr>
          <w:rFonts w:ascii="Times New Roman" w:hAnsi="Times New Roman"/>
          <w:sz w:val="24"/>
          <w:szCs w:val="24"/>
        </w:rPr>
        <w:t>уче</w:t>
      </w:r>
      <w:r w:rsidRPr="00006F24">
        <w:rPr>
          <w:rFonts w:ascii="Times New Roman" w:hAnsi="Times New Roman"/>
          <w:sz w:val="24"/>
          <w:szCs w:val="24"/>
        </w:rPr>
        <w:t>б</w:t>
      </w:r>
      <w:r w:rsidRPr="00006F24">
        <w:rPr>
          <w:rFonts w:ascii="Times New Roman" w:hAnsi="Times New Roman"/>
          <w:sz w:val="24"/>
          <w:szCs w:val="24"/>
        </w:rPr>
        <w:t>но-исследовательской и проектной деятельности, в том числе творческих</w:t>
      </w:r>
      <w:r w:rsidRPr="00006F24">
        <w:rPr>
          <w:rFonts w:ascii="Times New Roman" w:hAnsi="Times New Roman"/>
          <w:spacing w:val="1"/>
          <w:sz w:val="24"/>
          <w:szCs w:val="24"/>
        </w:rPr>
        <w:t xml:space="preserve"> </w:t>
      </w:r>
      <w:r w:rsidRPr="00006F24">
        <w:rPr>
          <w:rFonts w:ascii="Times New Roman" w:hAnsi="Times New Roman"/>
          <w:sz w:val="24"/>
          <w:szCs w:val="24"/>
        </w:rPr>
        <w:t>конкурсах,</w:t>
      </w:r>
      <w:r w:rsidRPr="00006F24">
        <w:rPr>
          <w:rFonts w:ascii="Times New Roman" w:hAnsi="Times New Roman"/>
          <w:spacing w:val="1"/>
          <w:sz w:val="24"/>
          <w:szCs w:val="24"/>
        </w:rPr>
        <w:t xml:space="preserve"> </w:t>
      </w:r>
      <w:r w:rsidRPr="00006F24">
        <w:rPr>
          <w:rFonts w:ascii="Times New Roman" w:hAnsi="Times New Roman"/>
          <w:sz w:val="24"/>
          <w:szCs w:val="24"/>
        </w:rPr>
        <w:t>оли</w:t>
      </w:r>
      <w:r w:rsidRPr="00006F24">
        <w:rPr>
          <w:rFonts w:ascii="Times New Roman" w:hAnsi="Times New Roman"/>
          <w:sz w:val="24"/>
          <w:szCs w:val="24"/>
        </w:rPr>
        <w:t>м</w:t>
      </w:r>
      <w:r w:rsidRPr="00006F24">
        <w:rPr>
          <w:rFonts w:ascii="Times New Roman" w:hAnsi="Times New Roman"/>
          <w:sz w:val="24"/>
          <w:szCs w:val="24"/>
        </w:rPr>
        <w:t>пиадах,</w:t>
      </w:r>
      <w:r w:rsidRPr="00006F24">
        <w:rPr>
          <w:rFonts w:ascii="Times New Roman" w:hAnsi="Times New Roman"/>
          <w:spacing w:val="1"/>
          <w:sz w:val="24"/>
          <w:szCs w:val="24"/>
        </w:rPr>
        <w:t xml:space="preserve"> </w:t>
      </w:r>
      <w:r w:rsidRPr="00006F24">
        <w:rPr>
          <w:rFonts w:ascii="Times New Roman" w:hAnsi="Times New Roman"/>
          <w:sz w:val="24"/>
          <w:szCs w:val="24"/>
        </w:rPr>
        <w:t>научных</w:t>
      </w:r>
      <w:r w:rsidRPr="00006F24">
        <w:rPr>
          <w:rFonts w:ascii="Times New Roman" w:hAnsi="Times New Roman"/>
          <w:spacing w:val="1"/>
          <w:sz w:val="24"/>
          <w:szCs w:val="24"/>
        </w:rPr>
        <w:t xml:space="preserve"> </w:t>
      </w:r>
      <w:r w:rsidRPr="00006F24">
        <w:rPr>
          <w:rFonts w:ascii="Times New Roman" w:hAnsi="Times New Roman"/>
          <w:sz w:val="24"/>
          <w:szCs w:val="24"/>
        </w:rPr>
        <w:t>обществах,</w:t>
      </w:r>
      <w:r w:rsidRPr="00006F24">
        <w:rPr>
          <w:rFonts w:ascii="Times New Roman" w:hAnsi="Times New Roman"/>
          <w:spacing w:val="1"/>
          <w:sz w:val="24"/>
          <w:szCs w:val="24"/>
        </w:rPr>
        <w:t xml:space="preserve"> </w:t>
      </w:r>
      <w:r w:rsidRPr="00006F24">
        <w:rPr>
          <w:rFonts w:ascii="Times New Roman" w:hAnsi="Times New Roman"/>
          <w:sz w:val="24"/>
          <w:szCs w:val="24"/>
        </w:rPr>
        <w:t>научно-практических</w:t>
      </w:r>
      <w:r w:rsidRPr="00006F24">
        <w:rPr>
          <w:rFonts w:ascii="Times New Roman" w:hAnsi="Times New Roman"/>
          <w:spacing w:val="1"/>
          <w:sz w:val="24"/>
          <w:szCs w:val="24"/>
        </w:rPr>
        <w:t xml:space="preserve"> </w:t>
      </w:r>
      <w:r w:rsidRPr="00006F24">
        <w:rPr>
          <w:rFonts w:ascii="Times New Roman" w:hAnsi="Times New Roman"/>
          <w:sz w:val="24"/>
          <w:szCs w:val="24"/>
        </w:rPr>
        <w:t>конференциях,</w:t>
      </w:r>
      <w:r w:rsidRPr="00006F24">
        <w:rPr>
          <w:rFonts w:ascii="Times New Roman" w:hAnsi="Times New Roman"/>
          <w:spacing w:val="-2"/>
          <w:sz w:val="24"/>
          <w:szCs w:val="24"/>
        </w:rPr>
        <w:t xml:space="preserve"> </w:t>
      </w:r>
      <w:r w:rsidRPr="00006F24">
        <w:rPr>
          <w:rFonts w:ascii="Times New Roman" w:hAnsi="Times New Roman"/>
          <w:sz w:val="24"/>
          <w:szCs w:val="24"/>
        </w:rPr>
        <w:t>олимпиадах;</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4" w:firstLine="708"/>
        <w:contextualSpacing w:val="0"/>
        <w:jc w:val="both"/>
        <w:rPr>
          <w:rFonts w:ascii="Times New Roman" w:hAnsi="Times New Roman"/>
          <w:sz w:val="24"/>
          <w:szCs w:val="24"/>
        </w:rPr>
      </w:pPr>
      <w:r w:rsidRPr="00006F24">
        <w:rPr>
          <w:rFonts w:ascii="Times New Roman" w:hAnsi="Times New Roman"/>
          <w:sz w:val="24"/>
          <w:szCs w:val="24"/>
        </w:rPr>
        <w:lastRenderedPageBreak/>
        <w:t>овладение</w:t>
      </w:r>
      <w:r w:rsidRPr="00006F24">
        <w:rPr>
          <w:rFonts w:ascii="Times New Roman" w:hAnsi="Times New Roman"/>
          <w:spacing w:val="1"/>
          <w:sz w:val="24"/>
          <w:szCs w:val="24"/>
        </w:rPr>
        <w:t xml:space="preserve"> </w:t>
      </w:r>
      <w:r w:rsidRPr="00006F24">
        <w:rPr>
          <w:rFonts w:ascii="Times New Roman" w:hAnsi="Times New Roman"/>
          <w:sz w:val="24"/>
          <w:szCs w:val="24"/>
        </w:rPr>
        <w:t>приемами</w:t>
      </w:r>
      <w:r w:rsidRPr="00006F24">
        <w:rPr>
          <w:rFonts w:ascii="Times New Roman" w:hAnsi="Times New Roman"/>
          <w:spacing w:val="1"/>
          <w:sz w:val="24"/>
          <w:szCs w:val="24"/>
        </w:rPr>
        <w:t xml:space="preserve"> </w:t>
      </w:r>
      <w:r w:rsidRPr="00006F24">
        <w:rPr>
          <w:rFonts w:ascii="Times New Roman" w:hAnsi="Times New Roman"/>
          <w:sz w:val="24"/>
          <w:szCs w:val="24"/>
        </w:rPr>
        <w:t>учебного</w:t>
      </w:r>
      <w:r w:rsidRPr="00006F24">
        <w:rPr>
          <w:rFonts w:ascii="Times New Roman" w:hAnsi="Times New Roman"/>
          <w:spacing w:val="1"/>
          <w:sz w:val="24"/>
          <w:szCs w:val="24"/>
        </w:rPr>
        <w:t xml:space="preserve"> </w:t>
      </w:r>
      <w:r w:rsidRPr="00006F24">
        <w:rPr>
          <w:rFonts w:ascii="Times New Roman" w:hAnsi="Times New Roman"/>
          <w:sz w:val="24"/>
          <w:szCs w:val="24"/>
        </w:rPr>
        <w:t>сотрудничества</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социального</w:t>
      </w:r>
      <w:r w:rsidRPr="00006F24">
        <w:rPr>
          <w:rFonts w:ascii="Times New Roman" w:hAnsi="Times New Roman"/>
          <w:spacing w:val="1"/>
          <w:sz w:val="24"/>
          <w:szCs w:val="24"/>
        </w:rPr>
        <w:t xml:space="preserve"> </w:t>
      </w:r>
      <w:r w:rsidRPr="00006F24">
        <w:rPr>
          <w:rFonts w:ascii="Times New Roman" w:hAnsi="Times New Roman"/>
          <w:sz w:val="24"/>
          <w:szCs w:val="24"/>
        </w:rPr>
        <w:t>взаимодействия</w:t>
      </w:r>
      <w:r w:rsidRPr="00006F24">
        <w:rPr>
          <w:rFonts w:ascii="Times New Roman" w:hAnsi="Times New Roman"/>
          <w:spacing w:val="1"/>
          <w:sz w:val="24"/>
          <w:szCs w:val="24"/>
        </w:rPr>
        <w:t xml:space="preserve"> </w:t>
      </w:r>
      <w:r w:rsidRPr="00006F24">
        <w:rPr>
          <w:rFonts w:ascii="Times New Roman" w:hAnsi="Times New Roman"/>
          <w:sz w:val="24"/>
          <w:szCs w:val="24"/>
        </w:rPr>
        <w:t>со</w:t>
      </w:r>
      <w:r w:rsidRPr="00006F24">
        <w:rPr>
          <w:rFonts w:ascii="Times New Roman" w:hAnsi="Times New Roman"/>
          <w:spacing w:val="1"/>
          <w:sz w:val="24"/>
          <w:szCs w:val="24"/>
        </w:rPr>
        <w:t xml:space="preserve"> </w:t>
      </w:r>
      <w:r w:rsidRPr="00006F24">
        <w:rPr>
          <w:rFonts w:ascii="Times New Roman" w:hAnsi="Times New Roman"/>
          <w:sz w:val="24"/>
          <w:szCs w:val="24"/>
        </w:rPr>
        <w:t>сверстниками,</w:t>
      </w:r>
      <w:r w:rsidRPr="00006F24">
        <w:rPr>
          <w:rFonts w:ascii="Times New Roman" w:hAnsi="Times New Roman"/>
          <w:spacing w:val="1"/>
          <w:sz w:val="24"/>
          <w:szCs w:val="24"/>
        </w:rPr>
        <w:t xml:space="preserve"> </w:t>
      </w:r>
      <w:r w:rsidRPr="00006F24">
        <w:rPr>
          <w:rFonts w:ascii="Times New Roman" w:hAnsi="Times New Roman"/>
          <w:sz w:val="24"/>
          <w:szCs w:val="24"/>
        </w:rPr>
        <w:t>обучающимися</w:t>
      </w:r>
      <w:r w:rsidRPr="00006F24">
        <w:rPr>
          <w:rFonts w:ascii="Times New Roman" w:hAnsi="Times New Roman"/>
          <w:spacing w:val="1"/>
          <w:sz w:val="24"/>
          <w:szCs w:val="24"/>
        </w:rPr>
        <w:t xml:space="preserve"> </w:t>
      </w:r>
      <w:r w:rsidRPr="00006F24">
        <w:rPr>
          <w:rFonts w:ascii="Times New Roman" w:hAnsi="Times New Roman"/>
          <w:sz w:val="24"/>
          <w:szCs w:val="24"/>
        </w:rPr>
        <w:t>младшего</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71"/>
          <w:sz w:val="24"/>
          <w:szCs w:val="24"/>
        </w:rPr>
        <w:t xml:space="preserve"> </w:t>
      </w:r>
      <w:r w:rsidRPr="00006F24">
        <w:rPr>
          <w:rFonts w:ascii="Times New Roman" w:hAnsi="Times New Roman"/>
          <w:sz w:val="24"/>
          <w:szCs w:val="24"/>
        </w:rPr>
        <w:t>старшего</w:t>
      </w:r>
      <w:r w:rsidRPr="00006F24">
        <w:rPr>
          <w:rFonts w:ascii="Times New Roman" w:hAnsi="Times New Roman"/>
          <w:spacing w:val="1"/>
          <w:sz w:val="24"/>
          <w:szCs w:val="24"/>
        </w:rPr>
        <w:t xml:space="preserve"> </w:t>
      </w:r>
      <w:r w:rsidRPr="00006F24">
        <w:rPr>
          <w:rFonts w:ascii="Times New Roman" w:hAnsi="Times New Roman"/>
          <w:sz w:val="24"/>
          <w:szCs w:val="24"/>
        </w:rPr>
        <w:t>возраста</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взрослыми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совместной</w:t>
      </w:r>
      <w:r w:rsidRPr="00006F24">
        <w:rPr>
          <w:rFonts w:ascii="Times New Roman" w:hAnsi="Times New Roman"/>
          <w:spacing w:val="1"/>
          <w:sz w:val="24"/>
          <w:szCs w:val="24"/>
        </w:rPr>
        <w:t xml:space="preserve"> </w:t>
      </w:r>
      <w:r w:rsidRPr="00006F24">
        <w:rPr>
          <w:rFonts w:ascii="Times New Roman" w:hAnsi="Times New Roman"/>
          <w:sz w:val="24"/>
          <w:szCs w:val="24"/>
        </w:rPr>
        <w:t>учебно-исследовательской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проектной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развитие</w:t>
      </w:r>
      <w:r w:rsidRPr="00006F24">
        <w:rPr>
          <w:rFonts w:ascii="Times New Roman" w:hAnsi="Times New Roman"/>
          <w:spacing w:val="1"/>
          <w:sz w:val="24"/>
          <w:szCs w:val="24"/>
        </w:rPr>
        <w:t xml:space="preserve"> </w:t>
      </w:r>
      <w:r w:rsidRPr="00006F24">
        <w:rPr>
          <w:rFonts w:ascii="Times New Roman" w:hAnsi="Times New Roman"/>
          <w:sz w:val="24"/>
          <w:szCs w:val="24"/>
        </w:rPr>
        <w:t>компетенций</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области</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использования ИКТ на уровне общего пользования, включая владение ИКТ,</w:t>
      </w:r>
      <w:r w:rsidRPr="00006F24">
        <w:rPr>
          <w:rFonts w:ascii="Times New Roman" w:hAnsi="Times New Roman"/>
          <w:spacing w:val="1"/>
          <w:sz w:val="24"/>
          <w:szCs w:val="24"/>
        </w:rPr>
        <w:t xml:space="preserve"> </w:t>
      </w:r>
      <w:r w:rsidRPr="00006F24">
        <w:rPr>
          <w:rFonts w:ascii="Times New Roman" w:hAnsi="Times New Roman"/>
          <w:sz w:val="24"/>
          <w:szCs w:val="24"/>
        </w:rPr>
        <w:t>поиском,</w:t>
      </w:r>
      <w:r w:rsidRPr="00006F24">
        <w:rPr>
          <w:rFonts w:ascii="Times New Roman" w:hAnsi="Times New Roman"/>
          <w:spacing w:val="1"/>
          <w:sz w:val="24"/>
          <w:szCs w:val="24"/>
        </w:rPr>
        <w:t xml:space="preserve"> </w:t>
      </w:r>
      <w:r w:rsidRPr="00006F24">
        <w:rPr>
          <w:rFonts w:ascii="Times New Roman" w:hAnsi="Times New Roman"/>
          <w:sz w:val="24"/>
          <w:szCs w:val="24"/>
        </w:rPr>
        <w:t>анализом</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передачей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z w:val="24"/>
          <w:szCs w:val="24"/>
        </w:rPr>
        <w:t>н</w:t>
      </w:r>
      <w:r w:rsidRPr="00006F24">
        <w:rPr>
          <w:rFonts w:ascii="Times New Roman" w:hAnsi="Times New Roman"/>
          <w:sz w:val="24"/>
          <w:szCs w:val="24"/>
        </w:rPr>
        <w:t>формации,</w:t>
      </w:r>
      <w:r w:rsidRPr="00006F24">
        <w:rPr>
          <w:rFonts w:ascii="Times New Roman" w:hAnsi="Times New Roman"/>
          <w:spacing w:val="1"/>
          <w:sz w:val="24"/>
          <w:szCs w:val="24"/>
        </w:rPr>
        <w:t xml:space="preserve"> </w:t>
      </w:r>
      <w:r w:rsidRPr="00006F24">
        <w:rPr>
          <w:rFonts w:ascii="Times New Roman" w:hAnsi="Times New Roman"/>
          <w:sz w:val="24"/>
          <w:szCs w:val="24"/>
        </w:rPr>
        <w:t>презентацией</w:t>
      </w:r>
      <w:r w:rsidRPr="00006F24">
        <w:rPr>
          <w:rFonts w:ascii="Times New Roman" w:hAnsi="Times New Roman"/>
          <w:spacing w:val="70"/>
          <w:sz w:val="24"/>
          <w:szCs w:val="24"/>
        </w:rPr>
        <w:t xml:space="preserve"> </w:t>
      </w:r>
      <w:r w:rsidRPr="00006F24">
        <w:rPr>
          <w:rFonts w:ascii="Times New Roman" w:hAnsi="Times New Roman"/>
          <w:sz w:val="24"/>
          <w:szCs w:val="24"/>
        </w:rPr>
        <w:t>выполненных</w:t>
      </w:r>
      <w:r w:rsidRPr="00006F24">
        <w:rPr>
          <w:rFonts w:ascii="Times New Roman" w:hAnsi="Times New Roman"/>
          <w:spacing w:val="1"/>
          <w:sz w:val="24"/>
          <w:szCs w:val="24"/>
        </w:rPr>
        <w:t xml:space="preserve"> </w:t>
      </w:r>
      <w:r w:rsidRPr="00006F24">
        <w:rPr>
          <w:rFonts w:ascii="Times New Roman" w:hAnsi="Times New Roman"/>
          <w:sz w:val="24"/>
          <w:szCs w:val="24"/>
        </w:rPr>
        <w:t xml:space="preserve">работ, основами информационной безопасности, умением безопасного </w:t>
      </w:r>
      <w:r w:rsidRPr="00006F24">
        <w:rPr>
          <w:rFonts w:ascii="Times New Roman" w:hAnsi="Times New Roman"/>
          <w:i/>
          <w:sz w:val="24"/>
          <w:szCs w:val="24"/>
        </w:rPr>
        <w:t>испол</w:t>
      </w:r>
      <w:proofErr w:type="gramStart"/>
      <w:r w:rsidRPr="00006F24">
        <w:rPr>
          <w:rFonts w:ascii="Times New Roman" w:hAnsi="Times New Roman"/>
          <w:i/>
          <w:sz w:val="24"/>
          <w:szCs w:val="24"/>
        </w:rPr>
        <w:t>ь-</w:t>
      </w:r>
      <w:proofErr w:type="gramEnd"/>
      <w:r w:rsidRPr="00006F24">
        <w:rPr>
          <w:rFonts w:ascii="Times New Roman" w:hAnsi="Times New Roman"/>
          <w:i/>
          <w:spacing w:val="1"/>
          <w:sz w:val="24"/>
          <w:szCs w:val="24"/>
        </w:rPr>
        <w:t xml:space="preserve"> </w:t>
      </w:r>
      <w:r w:rsidRPr="00006F24">
        <w:rPr>
          <w:rFonts w:ascii="Times New Roman" w:hAnsi="Times New Roman"/>
          <w:i/>
          <w:sz w:val="24"/>
          <w:szCs w:val="24"/>
        </w:rPr>
        <w:t>зования</w:t>
      </w:r>
      <w:r w:rsidRPr="00006F24">
        <w:rPr>
          <w:rFonts w:ascii="Times New Roman" w:hAnsi="Times New Roman"/>
          <w:i/>
          <w:spacing w:val="39"/>
          <w:sz w:val="24"/>
          <w:szCs w:val="24"/>
        </w:rPr>
        <w:t xml:space="preserve"> </w:t>
      </w:r>
      <w:r w:rsidRPr="00006F24">
        <w:rPr>
          <w:rFonts w:ascii="Times New Roman" w:hAnsi="Times New Roman"/>
          <w:i/>
          <w:sz w:val="24"/>
          <w:szCs w:val="24"/>
        </w:rPr>
        <w:t>средств</w:t>
      </w:r>
      <w:r w:rsidRPr="00006F24">
        <w:rPr>
          <w:rFonts w:ascii="Times New Roman" w:hAnsi="Times New Roman"/>
          <w:i/>
          <w:spacing w:val="38"/>
          <w:sz w:val="24"/>
          <w:szCs w:val="24"/>
        </w:rPr>
        <w:t xml:space="preserve"> </w:t>
      </w:r>
      <w:r w:rsidRPr="00006F24">
        <w:rPr>
          <w:rFonts w:ascii="Times New Roman" w:hAnsi="Times New Roman"/>
          <w:i/>
          <w:sz w:val="24"/>
          <w:szCs w:val="24"/>
        </w:rPr>
        <w:t>ИКТ</w:t>
      </w:r>
      <w:r w:rsidRPr="00006F24">
        <w:rPr>
          <w:rFonts w:ascii="Times New Roman" w:hAnsi="Times New Roman"/>
          <w:i/>
          <w:spacing w:val="44"/>
          <w:sz w:val="24"/>
          <w:szCs w:val="24"/>
        </w:rPr>
        <w:t xml:space="preserve"> </w:t>
      </w:r>
      <w:r w:rsidRPr="00006F24">
        <w:rPr>
          <w:rFonts w:ascii="Times New Roman" w:hAnsi="Times New Roman"/>
          <w:sz w:val="24"/>
          <w:szCs w:val="24"/>
        </w:rPr>
        <w:t>и</w:t>
      </w:r>
      <w:r w:rsidRPr="00006F24">
        <w:rPr>
          <w:rFonts w:ascii="Times New Roman" w:hAnsi="Times New Roman"/>
          <w:spacing w:val="41"/>
          <w:sz w:val="24"/>
          <w:szCs w:val="24"/>
        </w:rPr>
        <w:t xml:space="preserve"> </w:t>
      </w:r>
      <w:r w:rsidRPr="00006F24">
        <w:rPr>
          <w:rFonts w:ascii="Times New Roman" w:hAnsi="Times New Roman"/>
          <w:sz w:val="24"/>
          <w:szCs w:val="24"/>
        </w:rPr>
        <w:t>информацио</w:t>
      </w:r>
      <w:r w:rsidRPr="00006F24">
        <w:rPr>
          <w:rFonts w:ascii="Times New Roman" w:hAnsi="Times New Roman"/>
          <w:sz w:val="24"/>
          <w:szCs w:val="24"/>
        </w:rPr>
        <w:t>н</w:t>
      </w:r>
      <w:r w:rsidRPr="00006F24">
        <w:rPr>
          <w:rFonts w:ascii="Times New Roman" w:hAnsi="Times New Roman"/>
          <w:sz w:val="24"/>
          <w:szCs w:val="24"/>
        </w:rPr>
        <w:t>но-телекоммуникационной</w:t>
      </w:r>
      <w:r w:rsidRPr="00006F24">
        <w:rPr>
          <w:rFonts w:ascii="Times New Roman" w:hAnsi="Times New Roman"/>
          <w:spacing w:val="38"/>
          <w:sz w:val="24"/>
          <w:szCs w:val="24"/>
        </w:rPr>
        <w:t xml:space="preserve"> </w:t>
      </w:r>
      <w:r w:rsidRPr="00006F24">
        <w:rPr>
          <w:rFonts w:ascii="Times New Roman" w:hAnsi="Times New Roman"/>
          <w:sz w:val="24"/>
          <w:szCs w:val="24"/>
        </w:rPr>
        <w:t>сети</w:t>
      </w:r>
    </w:p>
    <w:p w:rsidR="00006F24" w:rsidRPr="00006F24" w:rsidRDefault="00006F24" w:rsidP="00006F24">
      <w:pPr>
        <w:pStyle w:val="aff4"/>
        <w:spacing w:line="321" w:lineRule="exact"/>
        <w:ind w:firstLine="0"/>
      </w:pPr>
      <w:r w:rsidRPr="00006F24">
        <w:t>«Интернет»</w:t>
      </w:r>
      <w:r w:rsidRPr="00006F24">
        <w:rPr>
          <w:spacing w:val="-5"/>
        </w:rPr>
        <w:t xml:space="preserve"> </w:t>
      </w:r>
      <w:r w:rsidRPr="00006F24">
        <w:t>(далее</w:t>
      </w:r>
      <w:r w:rsidRPr="00006F24">
        <w:rPr>
          <w:spacing w:val="-4"/>
        </w:rPr>
        <w:t xml:space="preserve"> </w:t>
      </w:r>
      <w:r w:rsidRPr="00006F24">
        <w:t>–</w:t>
      </w:r>
      <w:r w:rsidRPr="00006F24">
        <w:rPr>
          <w:spacing w:val="-3"/>
        </w:rPr>
        <w:t xml:space="preserve"> </w:t>
      </w:r>
      <w:r w:rsidRPr="00006F24">
        <w:t>Интернет),</w:t>
      </w:r>
      <w:r w:rsidRPr="00006F24">
        <w:rPr>
          <w:spacing w:val="-4"/>
        </w:rPr>
        <w:t xml:space="preserve"> </w:t>
      </w:r>
      <w:r w:rsidRPr="00006F24">
        <w:t>формирование</w:t>
      </w:r>
      <w:r w:rsidRPr="00006F24">
        <w:rPr>
          <w:spacing w:val="-2"/>
        </w:rPr>
        <w:t xml:space="preserve"> </w:t>
      </w:r>
      <w:r w:rsidRPr="00006F24">
        <w:t>культуры</w:t>
      </w:r>
      <w:r w:rsidRPr="00006F24">
        <w:rPr>
          <w:spacing w:val="-3"/>
        </w:rPr>
        <w:t xml:space="preserve"> </w:t>
      </w:r>
      <w:r w:rsidRPr="00006F24">
        <w:t>пользования</w:t>
      </w:r>
      <w:r w:rsidRPr="00006F24">
        <w:rPr>
          <w:spacing w:val="-2"/>
        </w:rPr>
        <w:t xml:space="preserve"> </w:t>
      </w:r>
      <w:r w:rsidRPr="00006F24">
        <w:t>ИКТ;</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формирование знаний и навыков в области финансовой грамотности и</w:t>
      </w:r>
      <w:r w:rsidRPr="00006F24">
        <w:rPr>
          <w:rFonts w:ascii="Times New Roman" w:hAnsi="Times New Roman"/>
          <w:spacing w:val="1"/>
          <w:sz w:val="24"/>
          <w:szCs w:val="24"/>
        </w:rPr>
        <w:t xml:space="preserve"> </w:t>
      </w:r>
      <w:r w:rsidRPr="00006F24">
        <w:rPr>
          <w:rFonts w:ascii="Times New Roman" w:hAnsi="Times New Roman"/>
          <w:sz w:val="24"/>
          <w:szCs w:val="24"/>
        </w:rPr>
        <w:t>устойчивого</w:t>
      </w:r>
      <w:r w:rsidRPr="00006F24">
        <w:rPr>
          <w:rFonts w:ascii="Times New Roman" w:hAnsi="Times New Roman"/>
          <w:spacing w:val="-3"/>
          <w:sz w:val="24"/>
          <w:szCs w:val="24"/>
        </w:rPr>
        <w:t xml:space="preserve"> </w:t>
      </w:r>
      <w:r w:rsidRPr="00006F24">
        <w:rPr>
          <w:rFonts w:ascii="Times New Roman" w:hAnsi="Times New Roman"/>
          <w:sz w:val="24"/>
          <w:szCs w:val="24"/>
        </w:rPr>
        <w:t>развития общества.</w:t>
      </w:r>
    </w:p>
    <w:p w:rsidR="00006F24" w:rsidRPr="00006F24" w:rsidRDefault="00006F24" w:rsidP="00006F24">
      <w:pPr>
        <w:pStyle w:val="aff4"/>
        <w:ind w:right="847"/>
      </w:pPr>
      <w:r w:rsidRPr="00006F24">
        <w:t>Универсальные</w:t>
      </w:r>
      <w:r w:rsidRPr="00006F24">
        <w:rPr>
          <w:spacing w:val="1"/>
        </w:rPr>
        <w:t xml:space="preserve"> </w:t>
      </w:r>
      <w:r w:rsidRPr="00006F24">
        <w:t>учебные</w:t>
      </w:r>
      <w:r w:rsidRPr="00006F24">
        <w:rPr>
          <w:spacing w:val="1"/>
        </w:rPr>
        <w:t xml:space="preserve"> </w:t>
      </w:r>
      <w:r w:rsidRPr="00006F24">
        <w:t>действия</w:t>
      </w:r>
      <w:r w:rsidRPr="00006F24">
        <w:rPr>
          <w:spacing w:val="1"/>
        </w:rPr>
        <w:t xml:space="preserve"> </w:t>
      </w:r>
      <w:r w:rsidRPr="00006F24">
        <w:t>трактуются</w:t>
      </w:r>
      <w:r w:rsidRPr="00006F24">
        <w:rPr>
          <w:spacing w:val="1"/>
        </w:rPr>
        <w:t xml:space="preserve"> </w:t>
      </w:r>
      <w:r w:rsidRPr="00006F24">
        <w:t>в</w:t>
      </w:r>
      <w:r w:rsidRPr="00006F24">
        <w:rPr>
          <w:spacing w:val="1"/>
        </w:rPr>
        <w:t xml:space="preserve"> </w:t>
      </w:r>
      <w:r w:rsidRPr="00006F24">
        <w:t>Стандарте</w:t>
      </w:r>
      <w:r w:rsidRPr="00006F24">
        <w:rPr>
          <w:spacing w:val="1"/>
        </w:rPr>
        <w:t xml:space="preserve"> </w:t>
      </w:r>
      <w:r w:rsidRPr="00006F24">
        <w:t>как</w:t>
      </w:r>
      <w:r w:rsidRPr="00006F24">
        <w:rPr>
          <w:spacing w:val="1"/>
        </w:rPr>
        <w:t xml:space="preserve"> </w:t>
      </w:r>
      <w:r w:rsidRPr="00006F24">
        <w:t>обобщенные учебные действия, позволяющие решать</w:t>
      </w:r>
      <w:r w:rsidRPr="00006F24">
        <w:rPr>
          <w:spacing w:val="1"/>
        </w:rPr>
        <w:t xml:space="preserve"> </w:t>
      </w:r>
      <w:r w:rsidRPr="00006F24">
        <w:t>широкий круг задач в</w:t>
      </w:r>
      <w:r w:rsidRPr="00006F24">
        <w:rPr>
          <w:spacing w:val="1"/>
        </w:rPr>
        <w:t xml:space="preserve"> </w:t>
      </w:r>
      <w:r w:rsidRPr="00006F24">
        <w:t>различных</w:t>
      </w:r>
      <w:r w:rsidRPr="00006F24">
        <w:rPr>
          <w:spacing w:val="1"/>
        </w:rPr>
        <w:t xml:space="preserve"> </w:t>
      </w:r>
      <w:r w:rsidRPr="00006F24">
        <w:t>предметных</w:t>
      </w:r>
      <w:r w:rsidRPr="00006F24">
        <w:rPr>
          <w:spacing w:val="1"/>
        </w:rPr>
        <w:t xml:space="preserve"> </w:t>
      </w:r>
      <w:r w:rsidRPr="00006F24">
        <w:t>областях</w:t>
      </w:r>
      <w:r w:rsidRPr="00006F24">
        <w:rPr>
          <w:spacing w:val="1"/>
        </w:rPr>
        <w:t xml:space="preserve"> </w:t>
      </w:r>
      <w:r w:rsidRPr="00006F24">
        <w:t>и</w:t>
      </w:r>
      <w:r w:rsidRPr="00006F24">
        <w:rPr>
          <w:spacing w:val="1"/>
        </w:rPr>
        <w:t xml:space="preserve"> </w:t>
      </w:r>
      <w:r w:rsidRPr="00006F24">
        <w:t>являющиеся</w:t>
      </w:r>
      <w:r w:rsidRPr="00006F24">
        <w:rPr>
          <w:spacing w:val="1"/>
        </w:rPr>
        <w:t xml:space="preserve"> </w:t>
      </w:r>
      <w:r w:rsidRPr="00006F24">
        <w:t>результатами</w:t>
      </w:r>
      <w:r w:rsidRPr="00006F24">
        <w:rPr>
          <w:spacing w:val="1"/>
        </w:rPr>
        <w:t xml:space="preserve"> </w:t>
      </w:r>
      <w:proofErr w:type="gramStart"/>
      <w:r w:rsidRPr="00006F24">
        <w:t>освоения</w:t>
      </w:r>
      <w:proofErr w:type="gramEnd"/>
      <w:r w:rsidRPr="00006F24">
        <w:rPr>
          <w:spacing w:val="1"/>
        </w:rPr>
        <w:t xml:space="preserve"> </w:t>
      </w:r>
      <w:r w:rsidRPr="00006F24">
        <w:t>обучающимися</w:t>
      </w:r>
      <w:r w:rsidRPr="00006F24">
        <w:rPr>
          <w:spacing w:val="1"/>
        </w:rPr>
        <w:t xml:space="preserve"> </w:t>
      </w:r>
      <w:r w:rsidRPr="00006F24">
        <w:t>основной</w:t>
      </w:r>
      <w:r w:rsidRPr="00006F24">
        <w:rPr>
          <w:spacing w:val="1"/>
        </w:rPr>
        <w:t xml:space="preserve"> </w:t>
      </w:r>
      <w:r w:rsidRPr="00006F24">
        <w:t>образовательной</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00A52A07">
        <w:t>.</w:t>
      </w:r>
    </w:p>
    <w:p w:rsidR="00006F24" w:rsidRPr="00006F24" w:rsidRDefault="00006F24" w:rsidP="00006F24">
      <w:pPr>
        <w:pStyle w:val="aff4"/>
        <w:spacing w:before="91"/>
        <w:ind w:right="841"/>
      </w:pPr>
      <w:r w:rsidRPr="00006F24">
        <w:t>Достижения обучающихся, полученные в результате изучения учебных</w:t>
      </w:r>
      <w:r w:rsidRPr="00006F24">
        <w:rPr>
          <w:spacing w:val="1"/>
        </w:rPr>
        <w:t xml:space="preserve"> </w:t>
      </w:r>
      <w:r w:rsidRPr="00006F24">
        <w:t>предметов,</w:t>
      </w:r>
      <w:r w:rsidRPr="00006F24">
        <w:rPr>
          <w:spacing w:val="1"/>
        </w:rPr>
        <w:t xml:space="preserve"> </w:t>
      </w:r>
      <w:r w:rsidRPr="00006F24">
        <w:t>учебных</w:t>
      </w:r>
      <w:r w:rsidRPr="00006F24">
        <w:rPr>
          <w:spacing w:val="1"/>
        </w:rPr>
        <w:t xml:space="preserve"> </w:t>
      </w:r>
      <w:r w:rsidRPr="00006F24">
        <w:t>курсов,</w:t>
      </w:r>
      <w:r w:rsidRPr="00006F24">
        <w:rPr>
          <w:spacing w:val="1"/>
        </w:rPr>
        <w:t xml:space="preserve"> </w:t>
      </w:r>
      <w:r w:rsidRPr="00006F24">
        <w:t>модулей,</w:t>
      </w:r>
      <w:r w:rsidRPr="00006F24">
        <w:rPr>
          <w:spacing w:val="1"/>
        </w:rPr>
        <w:t xml:space="preserve"> </w:t>
      </w:r>
      <w:r w:rsidRPr="00006F24">
        <w:t>характеризующие</w:t>
      </w:r>
      <w:r w:rsidRPr="00006F24">
        <w:rPr>
          <w:spacing w:val="1"/>
        </w:rPr>
        <w:t xml:space="preserve"> </w:t>
      </w:r>
      <w:r w:rsidRPr="00006F24">
        <w:t>совокупность</w:t>
      </w:r>
      <w:r w:rsidRPr="00006F24">
        <w:rPr>
          <w:spacing w:val="1"/>
        </w:rPr>
        <w:t xml:space="preserve"> </w:t>
      </w:r>
      <w:r w:rsidRPr="00006F24">
        <w:t>познавательных,</w:t>
      </w:r>
      <w:r w:rsidRPr="00006F24">
        <w:rPr>
          <w:spacing w:val="1"/>
        </w:rPr>
        <w:t xml:space="preserve"> </w:t>
      </w:r>
      <w:r w:rsidRPr="00006F24">
        <w:t>коммуник</w:t>
      </w:r>
      <w:r w:rsidRPr="00006F24">
        <w:t>а</w:t>
      </w:r>
      <w:r w:rsidRPr="00006F24">
        <w:t>тивных</w:t>
      </w:r>
      <w:r w:rsidRPr="00006F24">
        <w:rPr>
          <w:spacing w:val="1"/>
        </w:rPr>
        <w:t xml:space="preserve"> </w:t>
      </w:r>
      <w:r w:rsidRPr="00006F24">
        <w:t>и</w:t>
      </w:r>
      <w:r w:rsidRPr="00006F24">
        <w:rPr>
          <w:spacing w:val="1"/>
        </w:rPr>
        <w:t xml:space="preserve"> </w:t>
      </w:r>
      <w:r w:rsidRPr="00006F24">
        <w:t>регулятивных</w:t>
      </w:r>
      <w:r w:rsidRPr="00006F24">
        <w:rPr>
          <w:spacing w:val="1"/>
        </w:rPr>
        <w:t xml:space="preserve"> </w:t>
      </w:r>
      <w:r w:rsidRPr="00006F24">
        <w:t>универсальных</w:t>
      </w:r>
      <w:r w:rsidRPr="00006F24">
        <w:rPr>
          <w:spacing w:val="1"/>
        </w:rPr>
        <w:t xml:space="preserve"> </w:t>
      </w:r>
      <w:r w:rsidRPr="00006F24">
        <w:t>учебных</w:t>
      </w:r>
      <w:r w:rsidRPr="00006F24">
        <w:rPr>
          <w:spacing w:val="-67"/>
        </w:rPr>
        <w:t xml:space="preserve"> </w:t>
      </w:r>
      <w:r w:rsidRPr="00006F24">
        <w:t>действий,</w:t>
      </w:r>
      <w:r w:rsidRPr="00006F24">
        <w:rPr>
          <w:spacing w:val="1"/>
        </w:rPr>
        <w:t xml:space="preserve"> </w:t>
      </w:r>
      <w:r w:rsidRPr="00006F24">
        <w:t>сгруппированы</w:t>
      </w:r>
      <w:r w:rsidRPr="00006F24">
        <w:rPr>
          <w:spacing w:val="1"/>
        </w:rPr>
        <w:t xml:space="preserve"> </w:t>
      </w:r>
      <w:r w:rsidRPr="00006F24">
        <w:t>во</w:t>
      </w:r>
      <w:r w:rsidRPr="00006F24">
        <w:rPr>
          <w:spacing w:val="1"/>
        </w:rPr>
        <w:t xml:space="preserve"> </w:t>
      </w:r>
      <w:r w:rsidRPr="00006F24">
        <w:t>ФГОС</w:t>
      </w:r>
      <w:r w:rsidRPr="00006F24">
        <w:rPr>
          <w:spacing w:val="1"/>
        </w:rPr>
        <w:t xml:space="preserve"> </w:t>
      </w:r>
      <w:r w:rsidRPr="00006F24">
        <w:t>по</w:t>
      </w:r>
      <w:r w:rsidRPr="00006F24">
        <w:rPr>
          <w:spacing w:val="1"/>
        </w:rPr>
        <w:t xml:space="preserve"> </w:t>
      </w:r>
      <w:r w:rsidRPr="00006F24">
        <w:t>трем</w:t>
      </w:r>
      <w:r w:rsidRPr="00006F24">
        <w:rPr>
          <w:spacing w:val="1"/>
        </w:rPr>
        <w:t xml:space="preserve"> </w:t>
      </w:r>
      <w:r w:rsidRPr="00006F24">
        <w:t>направлениям</w:t>
      </w:r>
      <w:r w:rsidRPr="00006F24">
        <w:rPr>
          <w:spacing w:val="1"/>
        </w:rPr>
        <w:t xml:space="preserve"> </w:t>
      </w:r>
      <w:r w:rsidRPr="00006F24">
        <w:t>и</w:t>
      </w:r>
      <w:r w:rsidRPr="00006F24">
        <w:rPr>
          <w:spacing w:val="1"/>
        </w:rPr>
        <w:t xml:space="preserve"> </w:t>
      </w:r>
      <w:r w:rsidRPr="00006F24">
        <w:t>отражают</w:t>
      </w:r>
      <w:r w:rsidRPr="00006F24">
        <w:rPr>
          <w:spacing w:val="-67"/>
        </w:rPr>
        <w:t xml:space="preserve"> </w:t>
      </w:r>
      <w:r w:rsidRPr="00006F24">
        <w:t>способность обучающихся использовать на практике униве</w:t>
      </w:r>
      <w:r w:rsidRPr="00006F24">
        <w:t>р</w:t>
      </w:r>
      <w:r w:rsidRPr="00006F24">
        <w:t>сальные учебные</w:t>
      </w:r>
      <w:r w:rsidRPr="00006F24">
        <w:rPr>
          <w:spacing w:val="1"/>
        </w:rPr>
        <w:t xml:space="preserve"> </w:t>
      </w:r>
      <w:r w:rsidRPr="00006F24">
        <w:t>действия,</w:t>
      </w:r>
      <w:r w:rsidRPr="00006F24">
        <w:rPr>
          <w:spacing w:val="1"/>
        </w:rPr>
        <w:t xml:space="preserve"> </w:t>
      </w:r>
      <w:r w:rsidRPr="00006F24">
        <w:t>составляющие</w:t>
      </w:r>
      <w:r w:rsidRPr="00006F24">
        <w:rPr>
          <w:spacing w:val="1"/>
        </w:rPr>
        <w:t xml:space="preserve"> </w:t>
      </w:r>
      <w:r w:rsidRPr="00006F24">
        <w:t>умение</w:t>
      </w:r>
      <w:r w:rsidRPr="00006F24">
        <w:rPr>
          <w:spacing w:val="1"/>
        </w:rPr>
        <w:t xml:space="preserve"> </w:t>
      </w:r>
      <w:r w:rsidRPr="00006F24">
        <w:t>овладевать</w:t>
      </w:r>
      <w:r w:rsidRPr="00006F24">
        <w:rPr>
          <w:spacing w:val="1"/>
        </w:rPr>
        <w:t xml:space="preserve"> </w:t>
      </w:r>
      <w:r w:rsidRPr="00006F24">
        <w:t>учебными</w:t>
      </w:r>
      <w:r w:rsidRPr="00006F24">
        <w:rPr>
          <w:spacing w:val="1"/>
        </w:rPr>
        <w:t xml:space="preserve"> </w:t>
      </w:r>
      <w:r w:rsidRPr="00006F24">
        <w:t>знаков</w:t>
      </w:r>
      <w:proofErr w:type="gramStart"/>
      <w:r w:rsidRPr="00006F24">
        <w:t>о-</w:t>
      </w:r>
      <w:proofErr w:type="gramEnd"/>
      <w:r w:rsidRPr="00006F24">
        <w:rPr>
          <w:spacing w:val="1"/>
        </w:rPr>
        <w:t xml:space="preserve"> </w:t>
      </w:r>
      <w:r w:rsidRPr="00006F24">
        <w:t>симв</w:t>
      </w:r>
      <w:r w:rsidRPr="00006F24">
        <w:t>о</w:t>
      </w:r>
      <w:r w:rsidRPr="00006F24">
        <w:t>лическими</w:t>
      </w:r>
      <w:r w:rsidRPr="00006F24">
        <w:rPr>
          <w:spacing w:val="-1"/>
        </w:rPr>
        <w:t xml:space="preserve"> </w:t>
      </w:r>
      <w:r w:rsidRPr="00006F24">
        <w:t>средствами,</w:t>
      </w:r>
      <w:r w:rsidRPr="00006F24">
        <w:rPr>
          <w:spacing w:val="-1"/>
        </w:rPr>
        <w:t xml:space="preserve"> </w:t>
      </w:r>
      <w:r w:rsidRPr="00006F24">
        <w:t>направленными</w:t>
      </w:r>
      <w:r w:rsidRPr="00006F24">
        <w:rPr>
          <w:spacing w:val="-2"/>
        </w:rPr>
        <w:t xml:space="preserve"> </w:t>
      </w:r>
      <w:r w:rsidRPr="00006F24">
        <w:t>на:</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овладение</w:t>
      </w:r>
      <w:r w:rsidRPr="00006F24">
        <w:rPr>
          <w:rFonts w:ascii="Times New Roman" w:hAnsi="Times New Roman"/>
          <w:spacing w:val="1"/>
          <w:sz w:val="24"/>
          <w:szCs w:val="24"/>
        </w:rPr>
        <w:t xml:space="preserve"> </w:t>
      </w:r>
      <w:r w:rsidRPr="00006F24">
        <w:rPr>
          <w:rFonts w:ascii="Times New Roman" w:hAnsi="Times New Roman"/>
          <w:sz w:val="24"/>
          <w:szCs w:val="24"/>
        </w:rPr>
        <w:t>умениями</w:t>
      </w:r>
      <w:r w:rsidRPr="00006F24">
        <w:rPr>
          <w:rFonts w:ascii="Times New Roman" w:hAnsi="Times New Roman"/>
          <w:spacing w:val="1"/>
          <w:sz w:val="24"/>
          <w:szCs w:val="24"/>
        </w:rPr>
        <w:t xml:space="preserve"> </w:t>
      </w:r>
      <w:r w:rsidRPr="00006F24">
        <w:rPr>
          <w:rFonts w:ascii="Times New Roman" w:hAnsi="Times New Roman"/>
          <w:sz w:val="24"/>
          <w:szCs w:val="24"/>
        </w:rPr>
        <w:t>замещения,</w:t>
      </w:r>
      <w:r w:rsidRPr="00006F24">
        <w:rPr>
          <w:rFonts w:ascii="Times New Roman" w:hAnsi="Times New Roman"/>
          <w:spacing w:val="1"/>
          <w:sz w:val="24"/>
          <w:szCs w:val="24"/>
        </w:rPr>
        <w:t xml:space="preserve"> </w:t>
      </w:r>
      <w:r w:rsidRPr="00006F24">
        <w:rPr>
          <w:rFonts w:ascii="Times New Roman" w:hAnsi="Times New Roman"/>
          <w:sz w:val="24"/>
          <w:szCs w:val="24"/>
        </w:rPr>
        <w:t>моделирования,</w:t>
      </w:r>
      <w:r w:rsidRPr="00006F24">
        <w:rPr>
          <w:rFonts w:ascii="Times New Roman" w:hAnsi="Times New Roman"/>
          <w:spacing w:val="1"/>
          <w:sz w:val="24"/>
          <w:szCs w:val="24"/>
        </w:rPr>
        <w:t xml:space="preserve"> </w:t>
      </w:r>
      <w:r w:rsidRPr="00006F24">
        <w:rPr>
          <w:rFonts w:ascii="Times New Roman" w:hAnsi="Times New Roman"/>
          <w:sz w:val="24"/>
          <w:szCs w:val="24"/>
        </w:rPr>
        <w:t>кодирования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декодирования информации, логическими операциями, включая общие приемы</w:t>
      </w:r>
      <w:r w:rsidRPr="00006F24">
        <w:rPr>
          <w:rFonts w:ascii="Times New Roman" w:hAnsi="Times New Roman"/>
          <w:spacing w:val="1"/>
          <w:sz w:val="24"/>
          <w:szCs w:val="24"/>
        </w:rPr>
        <w:t xml:space="preserve"> </w:t>
      </w:r>
      <w:r w:rsidRPr="00006F24">
        <w:rPr>
          <w:rFonts w:ascii="Times New Roman" w:hAnsi="Times New Roman"/>
          <w:sz w:val="24"/>
          <w:szCs w:val="24"/>
        </w:rPr>
        <w:t>решения</w:t>
      </w:r>
      <w:r w:rsidRPr="00006F24">
        <w:rPr>
          <w:rFonts w:ascii="Times New Roman" w:hAnsi="Times New Roman"/>
          <w:spacing w:val="-1"/>
          <w:sz w:val="24"/>
          <w:szCs w:val="24"/>
        </w:rPr>
        <w:t xml:space="preserve"> </w:t>
      </w:r>
      <w:r w:rsidRPr="00006F24">
        <w:rPr>
          <w:rFonts w:ascii="Times New Roman" w:hAnsi="Times New Roman"/>
          <w:sz w:val="24"/>
          <w:szCs w:val="24"/>
        </w:rPr>
        <w:t>задач</w:t>
      </w:r>
      <w:r w:rsidRPr="00006F24">
        <w:rPr>
          <w:rFonts w:ascii="Times New Roman" w:hAnsi="Times New Roman"/>
          <w:spacing w:val="-1"/>
          <w:sz w:val="24"/>
          <w:szCs w:val="24"/>
        </w:rPr>
        <w:t xml:space="preserve"> </w:t>
      </w:r>
      <w:r w:rsidRPr="00006F24">
        <w:rPr>
          <w:rFonts w:ascii="Times New Roman" w:hAnsi="Times New Roman"/>
          <w:sz w:val="24"/>
          <w:szCs w:val="24"/>
        </w:rPr>
        <w:t>(униве</w:t>
      </w:r>
      <w:r w:rsidRPr="00006F24">
        <w:rPr>
          <w:rFonts w:ascii="Times New Roman" w:hAnsi="Times New Roman"/>
          <w:sz w:val="24"/>
          <w:szCs w:val="24"/>
        </w:rPr>
        <w:t>р</w:t>
      </w:r>
      <w:r w:rsidRPr="00006F24">
        <w:rPr>
          <w:rFonts w:ascii="Times New Roman" w:hAnsi="Times New Roman"/>
          <w:sz w:val="24"/>
          <w:szCs w:val="24"/>
        </w:rPr>
        <w:t>сальные учебные</w:t>
      </w:r>
      <w:r w:rsidRPr="00006F24">
        <w:rPr>
          <w:rFonts w:ascii="Times New Roman" w:hAnsi="Times New Roman"/>
          <w:spacing w:val="-3"/>
          <w:sz w:val="24"/>
          <w:szCs w:val="24"/>
        </w:rPr>
        <w:t xml:space="preserve"> </w:t>
      </w:r>
      <w:r w:rsidRPr="00006F24">
        <w:rPr>
          <w:rFonts w:ascii="Times New Roman" w:hAnsi="Times New Roman"/>
          <w:sz w:val="24"/>
          <w:szCs w:val="24"/>
        </w:rPr>
        <w:t>познавательные</w:t>
      </w:r>
      <w:r w:rsidRPr="00006F24">
        <w:rPr>
          <w:rFonts w:ascii="Times New Roman" w:hAnsi="Times New Roman"/>
          <w:spacing w:val="-3"/>
          <w:sz w:val="24"/>
          <w:szCs w:val="24"/>
        </w:rPr>
        <w:t xml:space="preserve"> </w:t>
      </w:r>
      <w:r w:rsidRPr="00006F24">
        <w:rPr>
          <w:rFonts w:ascii="Times New Roman" w:hAnsi="Times New Roman"/>
          <w:sz w:val="24"/>
          <w:szCs w:val="24"/>
        </w:rPr>
        <w:t>действия);</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1" w:firstLine="708"/>
        <w:contextualSpacing w:val="0"/>
        <w:jc w:val="both"/>
        <w:rPr>
          <w:rFonts w:ascii="Times New Roman" w:hAnsi="Times New Roman"/>
          <w:sz w:val="24"/>
          <w:szCs w:val="24"/>
        </w:rPr>
      </w:pPr>
      <w:proofErr w:type="gramStart"/>
      <w:r w:rsidRPr="00006F24">
        <w:rPr>
          <w:rFonts w:ascii="Times New Roman" w:hAnsi="Times New Roman"/>
          <w:sz w:val="24"/>
          <w:szCs w:val="24"/>
        </w:rPr>
        <w:t>приобретение</w:t>
      </w:r>
      <w:r w:rsidRPr="00006F24">
        <w:rPr>
          <w:rFonts w:ascii="Times New Roman" w:hAnsi="Times New Roman"/>
          <w:spacing w:val="1"/>
          <w:sz w:val="24"/>
          <w:szCs w:val="24"/>
        </w:rPr>
        <w:t xml:space="preserve"> </w:t>
      </w:r>
      <w:r w:rsidRPr="00006F24">
        <w:rPr>
          <w:rFonts w:ascii="Times New Roman" w:hAnsi="Times New Roman"/>
          <w:sz w:val="24"/>
          <w:szCs w:val="24"/>
        </w:rPr>
        <w:t>ими</w:t>
      </w:r>
      <w:r w:rsidRPr="00006F24">
        <w:rPr>
          <w:rFonts w:ascii="Times New Roman" w:hAnsi="Times New Roman"/>
          <w:spacing w:val="1"/>
          <w:sz w:val="24"/>
          <w:szCs w:val="24"/>
        </w:rPr>
        <w:t xml:space="preserve"> </w:t>
      </w:r>
      <w:r w:rsidRPr="00006F24">
        <w:rPr>
          <w:rFonts w:ascii="Times New Roman" w:hAnsi="Times New Roman"/>
          <w:sz w:val="24"/>
          <w:szCs w:val="24"/>
        </w:rPr>
        <w:t>умения</w:t>
      </w:r>
      <w:r w:rsidRPr="00006F24">
        <w:rPr>
          <w:rFonts w:ascii="Times New Roman" w:hAnsi="Times New Roman"/>
          <w:spacing w:val="1"/>
          <w:sz w:val="24"/>
          <w:szCs w:val="24"/>
        </w:rPr>
        <w:t xml:space="preserve"> </w:t>
      </w:r>
      <w:r w:rsidRPr="00006F24">
        <w:rPr>
          <w:rFonts w:ascii="Times New Roman" w:hAnsi="Times New Roman"/>
          <w:sz w:val="24"/>
          <w:szCs w:val="24"/>
        </w:rPr>
        <w:t>учитывать</w:t>
      </w:r>
      <w:r w:rsidRPr="00006F24">
        <w:rPr>
          <w:rFonts w:ascii="Times New Roman" w:hAnsi="Times New Roman"/>
          <w:spacing w:val="1"/>
          <w:sz w:val="24"/>
          <w:szCs w:val="24"/>
        </w:rPr>
        <w:t xml:space="preserve"> </w:t>
      </w:r>
      <w:r w:rsidRPr="00006F24">
        <w:rPr>
          <w:rFonts w:ascii="Times New Roman" w:hAnsi="Times New Roman"/>
          <w:sz w:val="24"/>
          <w:szCs w:val="24"/>
        </w:rPr>
        <w:t>позицию</w:t>
      </w:r>
      <w:r w:rsidRPr="00006F24">
        <w:rPr>
          <w:rFonts w:ascii="Times New Roman" w:hAnsi="Times New Roman"/>
          <w:spacing w:val="1"/>
          <w:sz w:val="24"/>
          <w:szCs w:val="24"/>
        </w:rPr>
        <w:t xml:space="preserve"> </w:t>
      </w:r>
      <w:r w:rsidRPr="00006F24">
        <w:rPr>
          <w:rFonts w:ascii="Times New Roman" w:hAnsi="Times New Roman"/>
          <w:sz w:val="24"/>
          <w:szCs w:val="24"/>
        </w:rPr>
        <w:t>собеседника,</w:t>
      </w:r>
      <w:r w:rsidRPr="00006F24">
        <w:rPr>
          <w:rFonts w:ascii="Times New Roman" w:hAnsi="Times New Roman"/>
          <w:spacing w:val="-67"/>
          <w:sz w:val="24"/>
          <w:szCs w:val="24"/>
        </w:rPr>
        <w:t xml:space="preserve"> </w:t>
      </w:r>
      <w:r w:rsidRPr="00006F24">
        <w:rPr>
          <w:rFonts w:ascii="Times New Roman" w:hAnsi="Times New Roman"/>
          <w:sz w:val="24"/>
          <w:szCs w:val="24"/>
        </w:rPr>
        <w:t>организовывать и ос</w:t>
      </w:r>
      <w:r w:rsidRPr="00006F24">
        <w:rPr>
          <w:rFonts w:ascii="Times New Roman" w:hAnsi="Times New Roman"/>
          <w:sz w:val="24"/>
          <w:szCs w:val="24"/>
        </w:rPr>
        <w:t>у</w:t>
      </w:r>
      <w:r w:rsidRPr="00006F24">
        <w:rPr>
          <w:rFonts w:ascii="Times New Roman" w:hAnsi="Times New Roman"/>
          <w:sz w:val="24"/>
          <w:szCs w:val="24"/>
        </w:rPr>
        <w:t>ществлять сотрудничество, коррекцию с педагогическими</w:t>
      </w:r>
      <w:r w:rsidRPr="00006F24">
        <w:rPr>
          <w:rFonts w:ascii="Times New Roman" w:hAnsi="Times New Roman"/>
          <w:spacing w:val="-67"/>
          <w:sz w:val="24"/>
          <w:szCs w:val="24"/>
        </w:rPr>
        <w:t xml:space="preserve"> </w:t>
      </w:r>
      <w:r w:rsidRPr="00006F24">
        <w:rPr>
          <w:rFonts w:ascii="Times New Roman" w:hAnsi="Times New Roman"/>
          <w:sz w:val="24"/>
          <w:szCs w:val="24"/>
        </w:rPr>
        <w:t>работниками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w:t>
      </w:r>
      <w:r w:rsidRPr="00006F24">
        <w:rPr>
          <w:rFonts w:ascii="Times New Roman" w:hAnsi="Times New Roman"/>
          <w:spacing w:val="1"/>
          <w:sz w:val="24"/>
          <w:szCs w:val="24"/>
        </w:rPr>
        <w:t xml:space="preserve"> </w:t>
      </w:r>
      <w:r w:rsidRPr="00006F24">
        <w:rPr>
          <w:rFonts w:ascii="Times New Roman" w:hAnsi="Times New Roman"/>
          <w:sz w:val="24"/>
          <w:szCs w:val="24"/>
        </w:rPr>
        <w:t>сверстниками,</w:t>
      </w:r>
      <w:r w:rsidRPr="00006F24">
        <w:rPr>
          <w:rFonts w:ascii="Times New Roman" w:hAnsi="Times New Roman"/>
          <w:spacing w:val="1"/>
          <w:sz w:val="24"/>
          <w:szCs w:val="24"/>
        </w:rPr>
        <w:t xml:space="preserve"> </w:t>
      </w:r>
      <w:r w:rsidRPr="00006F24">
        <w:rPr>
          <w:rFonts w:ascii="Times New Roman" w:hAnsi="Times New Roman"/>
          <w:sz w:val="24"/>
          <w:szCs w:val="24"/>
        </w:rPr>
        <w:t>адекватно</w:t>
      </w:r>
      <w:r w:rsidRPr="00006F24">
        <w:rPr>
          <w:rFonts w:ascii="Times New Roman" w:hAnsi="Times New Roman"/>
          <w:spacing w:val="1"/>
          <w:sz w:val="24"/>
          <w:szCs w:val="24"/>
        </w:rPr>
        <w:t xml:space="preserve"> </w:t>
      </w:r>
      <w:r w:rsidRPr="00006F24">
        <w:rPr>
          <w:rFonts w:ascii="Times New Roman" w:hAnsi="Times New Roman"/>
          <w:sz w:val="24"/>
          <w:szCs w:val="24"/>
        </w:rPr>
        <w:t>передавать</w:t>
      </w:r>
      <w:r w:rsidRPr="00006F24">
        <w:rPr>
          <w:rFonts w:ascii="Times New Roman" w:hAnsi="Times New Roman"/>
          <w:spacing w:val="1"/>
          <w:sz w:val="24"/>
          <w:szCs w:val="24"/>
        </w:rPr>
        <w:t xml:space="preserve"> </w:t>
      </w:r>
      <w:r w:rsidRPr="00006F24">
        <w:rPr>
          <w:rFonts w:ascii="Times New Roman" w:hAnsi="Times New Roman"/>
          <w:sz w:val="24"/>
          <w:szCs w:val="24"/>
        </w:rPr>
        <w:t>информацию</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отображать предметное содержание и условия де</w:t>
      </w:r>
      <w:r w:rsidRPr="00006F24">
        <w:rPr>
          <w:rFonts w:ascii="Times New Roman" w:hAnsi="Times New Roman"/>
          <w:sz w:val="24"/>
          <w:szCs w:val="24"/>
        </w:rPr>
        <w:t>я</w:t>
      </w:r>
      <w:r w:rsidRPr="00006F24">
        <w:rPr>
          <w:rFonts w:ascii="Times New Roman" w:hAnsi="Times New Roman"/>
          <w:sz w:val="24"/>
          <w:szCs w:val="24"/>
        </w:rPr>
        <w:t>тельности и речи, учитывать</w:t>
      </w:r>
      <w:r w:rsidRPr="00006F24">
        <w:rPr>
          <w:rFonts w:ascii="Times New Roman" w:hAnsi="Times New Roman"/>
          <w:spacing w:val="1"/>
          <w:sz w:val="24"/>
          <w:szCs w:val="24"/>
        </w:rPr>
        <w:t xml:space="preserve"> </w:t>
      </w:r>
      <w:r w:rsidRPr="00006F24">
        <w:rPr>
          <w:rFonts w:ascii="Times New Roman" w:hAnsi="Times New Roman"/>
          <w:sz w:val="24"/>
          <w:szCs w:val="24"/>
        </w:rPr>
        <w:t>разные мнения и интересы, аргументировать и обосновывать свою позицию,</w:t>
      </w:r>
      <w:r w:rsidRPr="00006F24">
        <w:rPr>
          <w:rFonts w:ascii="Times New Roman" w:hAnsi="Times New Roman"/>
          <w:spacing w:val="1"/>
          <w:sz w:val="24"/>
          <w:szCs w:val="24"/>
        </w:rPr>
        <w:t xml:space="preserve"> </w:t>
      </w:r>
      <w:r w:rsidRPr="00006F24">
        <w:rPr>
          <w:rFonts w:ascii="Times New Roman" w:hAnsi="Times New Roman"/>
          <w:sz w:val="24"/>
          <w:szCs w:val="24"/>
        </w:rPr>
        <w:t>задавать вопросы, необходимые для организации собственной деятельности и</w:t>
      </w:r>
      <w:r w:rsidRPr="00006F24">
        <w:rPr>
          <w:rFonts w:ascii="Times New Roman" w:hAnsi="Times New Roman"/>
          <w:spacing w:val="1"/>
          <w:sz w:val="24"/>
          <w:szCs w:val="24"/>
        </w:rPr>
        <w:t xml:space="preserve"> </w:t>
      </w:r>
      <w:r w:rsidRPr="00006F24">
        <w:rPr>
          <w:rFonts w:ascii="Times New Roman" w:hAnsi="Times New Roman"/>
          <w:sz w:val="24"/>
          <w:szCs w:val="24"/>
        </w:rPr>
        <w:t>сотрудничества с партнером (универсаль</w:t>
      </w:r>
      <w:r w:rsidR="00FA5376">
        <w:rPr>
          <w:rFonts w:ascii="Times New Roman" w:hAnsi="Times New Roman"/>
          <w:sz w:val="24"/>
          <w:szCs w:val="24"/>
        </w:rPr>
        <w:t>ные учебные коммуникативные дей</w:t>
      </w:r>
      <w:r w:rsidRPr="00006F24">
        <w:rPr>
          <w:rFonts w:ascii="Times New Roman" w:hAnsi="Times New Roman"/>
          <w:sz w:val="24"/>
          <w:szCs w:val="24"/>
        </w:rPr>
        <w:t>ствия);</w:t>
      </w:r>
      <w:proofErr w:type="gramEnd"/>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вкл</w:t>
      </w:r>
      <w:r w:rsidRPr="00006F24">
        <w:rPr>
          <w:rFonts w:ascii="Times New Roman" w:hAnsi="Times New Roman"/>
          <w:sz w:val="24"/>
          <w:szCs w:val="24"/>
        </w:rPr>
        <w:t>ю</w:t>
      </w:r>
      <w:r w:rsidRPr="00006F24">
        <w:rPr>
          <w:rFonts w:ascii="Times New Roman" w:hAnsi="Times New Roman"/>
          <w:sz w:val="24"/>
          <w:szCs w:val="24"/>
        </w:rPr>
        <w:t>чающими</w:t>
      </w:r>
      <w:r w:rsidRPr="00006F24">
        <w:rPr>
          <w:rFonts w:ascii="Times New Roman" w:hAnsi="Times New Roman"/>
          <w:spacing w:val="1"/>
          <w:sz w:val="24"/>
          <w:szCs w:val="24"/>
        </w:rPr>
        <w:t xml:space="preserve"> </w:t>
      </w:r>
      <w:r w:rsidRPr="00006F24">
        <w:rPr>
          <w:rFonts w:ascii="Times New Roman" w:hAnsi="Times New Roman"/>
          <w:sz w:val="24"/>
          <w:szCs w:val="24"/>
        </w:rPr>
        <w:t>способность</w:t>
      </w:r>
      <w:r w:rsidRPr="00006F24">
        <w:rPr>
          <w:rFonts w:ascii="Times New Roman" w:hAnsi="Times New Roman"/>
          <w:spacing w:val="1"/>
          <w:sz w:val="24"/>
          <w:szCs w:val="24"/>
        </w:rPr>
        <w:t xml:space="preserve"> </w:t>
      </w:r>
      <w:r w:rsidRPr="00006F24">
        <w:rPr>
          <w:rFonts w:ascii="Times New Roman" w:hAnsi="Times New Roman"/>
          <w:sz w:val="24"/>
          <w:szCs w:val="24"/>
        </w:rPr>
        <w:t>принимать</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сохранять</w:t>
      </w:r>
      <w:r w:rsidRPr="00006F24">
        <w:rPr>
          <w:rFonts w:ascii="Times New Roman" w:hAnsi="Times New Roman"/>
          <w:spacing w:val="1"/>
          <w:sz w:val="24"/>
          <w:szCs w:val="24"/>
        </w:rPr>
        <w:t xml:space="preserve"> </w:t>
      </w:r>
      <w:r w:rsidRPr="00006F24">
        <w:rPr>
          <w:rFonts w:ascii="Times New Roman" w:hAnsi="Times New Roman"/>
          <w:sz w:val="24"/>
          <w:szCs w:val="24"/>
        </w:rPr>
        <w:t>учебную</w:t>
      </w:r>
      <w:r w:rsidRPr="00006F24">
        <w:rPr>
          <w:rFonts w:ascii="Times New Roman" w:hAnsi="Times New Roman"/>
          <w:spacing w:val="1"/>
          <w:sz w:val="24"/>
          <w:szCs w:val="24"/>
        </w:rPr>
        <w:t xml:space="preserve"> </w:t>
      </w:r>
      <w:r w:rsidRPr="00006F24">
        <w:rPr>
          <w:rFonts w:ascii="Times New Roman" w:hAnsi="Times New Roman"/>
          <w:sz w:val="24"/>
          <w:szCs w:val="24"/>
        </w:rPr>
        <w:t>цель</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задачу, планировать ее реал</w:t>
      </w:r>
      <w:r w:rsidRPr="00006F24">
        <w:rPr>
          <w:rFonts w:ascii="Times New Roman" w:hAnsi="Times New Roman"/>
          <w:sz w:val="24"/>
          <w:szCs w:val="24"/>
        </w:rPr>
        <w:t>и</w:t>
      </w:r>
      <w:r w:rsidRPr="00006F24">
        <w:rPr>
          <w:rFonts w:ascii="Times New Roman" w:hAnsi="Times New Roman"/>
          <w:sz w:val="24"/>
          <w:szCs w:val="24"/>
        </w:rPr>
        <w:t>зацию, контролировать и оценивать свои действия,</w:t>
      </w:r>
      <w:r w:rsidRPr="00006F24">
        <w:rPr>
          <w:rFonts w:ascii="Times New Roman" w:hAnsi="Times New Roman"/>
          <w:spacing w:val="-67"/>
          <w:sz w:val="24"/>
          <w:szCs w:val="24"/>
        </w:rPr>
        <w:t xml:space="preserve"> </w:t>
      </w:r>
      <w:r w:rsidRPr="00006F24">
        <w:rPr>
          <w:rFonts w:ascii="Times New Roman" w:hAnsi="Times New Roman"/>
          <w:sz w:val="24"/>
          <w:szCs w:val="24"/>
        </w:rPr>
        <w:t>вносить соответствующие коррективы в их выполнение, ставить новые учебные</w:t>
      </w:r>
      <w:r w:rsidRPr="00006F24">
        <w:rPr>
          <w:rFonts w:ascii="Times New Roman" w:hAnsi="Times New Roman"/>
          <w:spacing w:val="-67"/>
          <w:sz w:val="24"/>
          <w:szCs w:val="24"/>
        </w:rPr>
        <w:t xml:space="preserve"> </w:t>
      </w:r>
      <w:r w:rsidRPr="00006F24">
        <w:rPr>
          <w:rFonts w:ascii="Times New Roman" w:hAnsi="Times New Roman"/>
          <w:sz w:val="24"/>
          <w:szCs w:val="24"/>
        </w:rPr>
        <w:t>задачи, проявлять познавательную инициативу в учебном сотр</w:t>
      </w:r>
      <w:r w:rsidR="00FA5376">
        <w:rPr>
          <w:rFonts w:ascii="Times New Roman" w:hAnsi="Times New Roman"/>
          <w:sz w:val="24"/>
          <w:szCs w:val="24"/>
        </w:rPr>
        <w:t>удничестве, осу</w:t>
      </w:r>
      <w:r w:rsidRPr="00006F24">
        <w:rPr>
          <w:rFonts w:ascii="Times New Roman" w:hAnsi="Times New Roman"/>
          <w:sz w:val="24"/>
          <w:szCs w:val="24"/>
        </w:rPr>
        <w:t>ществлять</w:t>
      </w:r>
      <w:r w:rsidRPr="00006F24">
        <w:rPr>
          <w:rFonts w:ascii="Times New Roman" w:hAnsi="Times New Roman"/>
          <w:spacing w:val="1"/>
          <w:sz w:val="24"/>
          <w:szCs w:val="24"/>
        </w:rPr>
        <w:t xml:space="preserve"> </w:t>
      </w:r>
      <w:r w:rsidRPr="00006F24">
        <w:rPr>
          <w:rFonts w:ascii="Times New Roman" w:hAnsi="Times New Roman"/>
          <w:sz w:val="24"/>
          <w:szCs w:val="24"/>
        </w:rPr>
        <w:t>констатирующий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предвосхищающий</w:t>
      </w:r>
      <w:r w:rsidRPr="00006F24">
        <w:rPr>
          <w:rFonts w:ascii="Times New Roman" w:hAnsi="Times New Roman"/>
          <w:spacing w:val="1"/>
          <w:sz w:val="24"/>
          <w:szCs w:val="24"/>
        </w:rPr>
        <w:t xml:space="preserve"> </w:t>
      </w:r>
      <w:r w:rsidRPr="00006F24">
        <w:rPr>
          <w:rFonts w:ascii="Times New Roman" w:hAnsi="Times New Roman"/>
          <w:sz w:val="24"/>
          <w:szCs w:val="24"/>
        </w:rPr>
        <w:t>контроль</w:t>
      </w:r>
      <w:r w:rsidRPr="00006F24">
        <w:rPr>
          <w:rFonts w:ascii="Times New Roman" w:hAnsi="Times New Roman"/>
          <w:spacing w:val="1"/>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результату</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способу действия,</w:t>
      </w:r>
      <w:r w:rsidRPr="00006F24">
        <w:rPr>
          <w:rFonts w:ascii="Times New Roman" w:hAnsi="Times New Roman"/>
          <w:spacing w:val="1"/>
          <w:sz w:val="24"/>
          <w:szCs w:val="24"/>
        </w:rPr>
        <w:t xml:space="preserve"> </w:t>
      </w:r>
      <w:r w:rsidRPr="00006F24">
        <w:rPr>
          <w:rFonts w:ascii="Times New Roman" w:hAnsi="Times New Roman"/>
          <w:sz w:val="24"/>
          <w:szCs w:val="24"/>
        </w:rPr>
        <w:t>актуальный</w:t>
      </w:r>
      <w:r w:rsidRPr="00006F24">
        <w:rPr>
          <w:rFonts w:ascii="Times New Roman" w:hAnsi="Times New Roman"/>
          <w:spacing w:val="1"/>
          <w:sz w:val="24"/>
          <w:szCs w:val="24"/>
        </w:rPr>
        <w:t xml:space="preserve"> </w:t>
      </w:r>
      <w:r w:rsidRPr="00006F24">
        <w:rPr>
          <w:rFonts w:ascii="Times New Roman" w:hAnsi="Times New Roman"/>
          <w:sz w:val="24"/>
          <w:szCs w:val="24"/>
        </w:rPr>
        <w:t>контроль</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уровне</w:t>
      </w:r>
      <w:r w:rsidRPr="00006F24">
        <w:rPr>
          <w:rFonts w:ascii="Times New Roman" w:hAnsi="Times New Roman"/>
          <w:spacing w:val="1"/>
          <w:sz w:val="24"/>
          <w:szCs w:val="24"/>
        </w:rPr>
        <w:t xml:space="preserve"> </w:t>
      </w:r>
      <w:r w:rsidRPr="00006F24">
        <w:rPr>
          <w:rFonts w:ascii="Times New Roman" w:hAnsi="Times New Roman"/>
          <w:sz w:val="24"/>
          <w:szCs w:val="24"/>
        </w:rPr>
        <w:t>произвольного</w:t>
      </w:r>
      <w:r w:rsidRPr="00006F24">
        <w:rPr>
          <w:rFonts w:ascii="Times New Roman" w:hAnsi="Times New Roman"/>
          <w:spacing w:val="1"/>
          <w:sz w:val="24"/>
          <w:szCs w:val="24"/>
        </w:rPr>
        <w:t xml:space="preserve"> </w:t>
      </w:r>
      <w:r w:rsidRPr="00006F24">
        <w:rPr>
          <w:rFonts w:ascii="Times New Roman" w:hAnsi="Times New Roman"/>
          <w:sz w:val="24"/>
          <w:szCs w:val="24"/>
        </w:rPr>
        <w:t>внимания</w:t>
      </w:r>
      <w:r w:rsidRPr="00006F24">
        <w:rPr>
          <w:rFonts w:ascii="Times New Roman" w:hAnsi="Times New Roman"/>
          <w:spacing w:val="1"/>
          <w:sz w:val="24"/>
          <w:szCs w:val="24"/>
        </w:rPr>
        <w:t xml:space="preserve"> </w:t>
      </w:r>
      <w:r w:rsidRPr="00006F24">
        <w:rPr>
          <w:rFonts w:ascii="Times New Roman" w:hAnsi="Times New Roman"/>
          <w:sz w:val="24"/>
          <w:szCs w:val="24"/>
        </w:rPr>
        <w:t>(универсальные</w:t>
      </w:r>
      <w:r w:rsidRPr="00006F24">
        <w:rPr>
          <w:rFonts w:ascii="Times New Roman" w:hAnsi="Times New Roman"/>
          <w:spacing w:val="-4"/>
          <w:sz w:val="24"/>
          <w:szCs w:val="24"/>
        </w:rPr>
        <w:t xml:space="preserve"> </w:t>
      </w:r>
      <w:r w:rsidRPr="00006F24">
        <w:rPr>
          <w:rFonts w:ascii="Times New Roman" w:hAnsi="Times New Roman"/>
          <w:sz w:val="24"/>
          <w:szCs w:val="24"/>
        </w:rPr>
        <w:t>регулятивные действия).</w:t>
      </w:r>
      <w:proofErr w:type="gramEnd"/>
    </w:p>
    <w:p w:rsidR="00006F24" w:rsidRPr="00006F24" w:rsidRDefault="00006F24" w:rsidP="00006F24">
      <w:pPr>
        <w:pStyle w:val="aff4"/>
        <w:ind w:right="845"/>
      </w:pPr>
      <w:r w:rsidRPr="00006F24">
        <w:t>Метапредметные</w:t>
      </w:r>
      <w:r w:rsidRPr="00006F24">
        <w:rPr>
          <w:spacing w:val="1"/>
        </w:rPr>
        <w:t xml:space="preserve"> </w:t>
      </w:r>
      <w:r w:rsidRPr="00006F24">
        <w:t>результаты</w:t>
      </w:r>
      <w:r w:rsidRPr="00006F24">
        <w:rPr>
          <w:spacing w:val="1"/>
        </w:rPr>
        <w:t xml:space="preserve"> </w:t>
      </w:r>
      <w:r w:rsidRPr="00006F24">
        <w:t>освоения</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4"/>
        </w:rPr>
        <w:t xml:space="preserve"> </w:t>
      </w:r>
      <w:r w:rsidRPr="00006F24">
        <w:t>отражают:</w:t>
      </w:r>
    </w:p>
    <w:p w:rsidR="00006F24" w:rsidRPr="00006F24" w:rsidRDefault="00006F24" w:rsidP="00841457">
      <w:pPr>
        <w:pStyle w:val="212"/>
        <w:numPr>
          <w:ilvl w:val="0"/>
          <w:numId w:val="37"/>
        </w:numPr>
        <w:tabs>
          <w:tab w:val="left" w:pos="1402"/>
        </w:tabs>
        <w:spacing w:before="3" w:line="254" w:lineRule="auto"/>
        <w:ind w:right="2409" w:firstLine="0"/>
        <w:jc w:val="both"/>
        <w:rPr>
          <w:sz w:val="24"/>
          <w:szCs w:val="24"/>
        </w:rPr>
      </w:pPr>
      <w:r w:rsidRPr="00006F24">
        <w:rPr>
          <w:sz w:val="24"/>
          <w:szCs w:val="24"/>
        </w:rPr>
        <w:t>Овладение универсальными учебными познавательными</w:t>
      </w:r>
      <w:r w:rsidRPr="00006F24">
        <w:rPr>
          <w:spacing w:val="-67"/>
          <w:sz w:val="24"/>
          <w:szCs w:val="24"/>
        </w:rPr>
        <w:t xml:space="preserve"> </w:t>
      </w:r>
      <w:r w:rsidRPr="00006F24">
        <w:rPr>
          <w:sz w:val="24"/>
          <w:szCs w:val="24"/>
        </w:rPr>
        <w:t>де</w:t>
      </w:r>
      <w:r w:rsidRPr="00006F24">
        <w:rPr>
          <w:sz w:val="24"/>
          <w:szCs w:val="24"/>
        </w:rPr>
        <w:t>й</w:t>
      </w:r>
      <w:r w:rsidRPr="00006F24">
        <w:rPr>
          <w:sz w:val="24"/>
          <w:szCs w:val="24"/>
        </w:rPr>
        <w:t>ствиями:</w:t>
      </w:r>
    </w:p>
    <w:p w:rsidR="00006F24" w:rsidRPr="00006F24" w:rsidRDefault="00006F24" w:rsidP="00FA5376">
      <w:pPr>
        <w:pStyle w:val="afa"/>
        <w:widowControl w:val="0"/>
        <w:numPr>
          <w:ilvl w:val="0"/>
          <w:numId w:val="36"/>
        </w:numPr>
        <w:tabs>
          <w:tab w:val="left" w:pos="1427"/>
        </w:tabs>
        <w:autoSpaceDE w:val="0"/>
        <w:autoSpaceDN w:val="0"/>
        <w:spacing w:after="0" w:line="240" w:lineRule="auto"/>
        <w:ind w:hanging="306"/>
        <w:contextualSpacing w:val="0"/>
        <w:jc w:val="both"/>
        <w:rPr>
          <w:rFonts w:ascii="Times New Roman" w:hAnsi="Times New Roman"/>
          <w:i/>
          <w:sz w:val="24"/>
          <w:szCs w:val="24"/>
        </w:rPr>
      </w:pPr>
      <w:r w:rsidRPr="00006F24">
        <w:rPr>
          <w:rFonts w:ascii="Times New Roman" w:hAnsi="Times New Roman"/>
          <w:i/>
          <w:sz w:val="24"/>
          <w:szCs w:val="24"/>
        </w:rPr>
        <w:t>базовые</w:t>
      </w:r>
      <w:r w:rsidRPr="00006F24">
        <w:rPr>
          <w:rFonts w:ascii="Times New Roman" w:hAnsi="Times New Roman"/>
          <w:i/>
          <w:spacing w:val="-5"/>
          <w:sz w:val="24"/>
          <w:szCs w:val="24"/>
        </w:rPr>
        <w:t xml:space="preserve"> </w:t>
      </w:r>
      <w:r w:rsidRPr="00006F24">
        <w:rPr>
          <w:rFonts w:ascii="Times New Roman" w:hAnsi="Times New Roman"/>
          <w:i/>
          <w:sz w:val="24"/>
          <w:szCs w:val="24"/>
        </w:rPr>
        <w:t>логические</w:t>
      </w:r>
      <w:r w:rsidRPr="00006F24">
        <w:rPr>
          <w:rFonts w:ascii="Times New Roman" w:hAnsi="Times New Roman"/>
          <w:i/>
          <w:spacing w:val="-5"/>
          <w:sz w:val="24"/>
          <w:szCs w:val="24"/>
        </w:rPr>
        <w:t xml:space="preserve"> </w:t>
      </w:r>
      <w:r w:rsidRPr="00006F24">
        <w:rPr>
          <w:rFonts w:ascii="Times New Roman" w:hAnsi="Times New Roman"/>
          <w:i/>
          <w:sz w:val="24"/>
          <w:szCs w:val="24"/>
        </w:rPr>
        <w:t>действия:</w:t>
      </w:r>
    </w:p>
    <w:p w:rsidR="00006F24" w:rsidRPr="00006F24" w:rsidRDefault="00006F24" w:rsidP="00FA5376">
      <w:pPr>
        <w:pStyle w:val="afa"/>
        <w:widowControl w:val="0"/>
        <w:numPr>
          <w:ilvl w:val="1"/>
          <w:numId w:val="39"/>
        </w:numPr>
        <w:tabs>
          <w:tab w:val="left" w:pos="1407"/>
          <w:tab w:val="left" w:pos="2812"/>
          <w:tab w:val="left" w:pos="3267"/>
          <w:tab w:val="left" w:pos="5530"/>
          <w:tab w:val="left" w:pos="7552"/>
          <w:tab w:val="left" w:pos="8967"/>
        </w:tabs>
        <w:autoSpaceDE w:val="0"/>
        <w:autoSpaceDN w:val="0"/>
        <w:spacing w:before="20" w:after="0" w:line="240" w:lineRule="auto"/>
        <w:ind w:right="847" w:firstLine="708"/>
        <w:contextualSpacing w:val="0"/>
        <w:rPr>
          <w:rFonts w:ascii="Times New Roman" w:hAnsi="Times New Roman"/>
          <w:sz w:val="24"/>
          <w:szCs w:val="24"/>
        </w:rPr>
      </w:pPr>
      <w:r w:rsidRPr="00006F24">
        <w:rPr>
          <w:rFonts w:ascii="Times New Roman" w:hAnsi="Times New Roman"/>
          <w:sz w:val="24"/>
          <w:szCs w:val="24"/>
        </w:rPr>
        <w:t>выявлять</w:t>
      </w:r>
      <w:r w:rsidRPr="00006F24">
        <w:rPr>
          <w:rFonts w:ascii="Times New Roman" w:hAnsi="Times New Roman"/>
          <w:sz w:val="24"/>
          <w:szCs w:val="24"/>
        </w:rPr>
        <w:tab/>
        <w:t>и</w:t>
      </w:r>
      <w:r w:rsidRPr="00006F24">
        <w:rPr>
          <w:rFonts w:ascii="Times New Roman" w:hAnsi="Times New Roman"/>
          <w:sz w:val="24"/>
          <w:szCs w:val="24"/>
        </w:rPr>
        <w:tab/>
        <w:t>характеризовать</w:t>
      </w:r>
      <w:r w:rsidRPr="00006F24">
        <w:rPr>
          <w:rFonts w:ascii="Times New Roman" w:hAnsi="Times New Roman"/>
          <w:sz w:val="24"/>
          <w:szCs w:val="24"/>
        </w:rPr>
        <w:tab/>
        <w:t>существенные</w:t>
      </w:r>
      <w:r w:rsidRPr="00006F24">
        <w:rPr>
          <w:rFonts w:ascii="Times New Roman" w:hAnsi="Times New Roman"/>
          <w:sz w:val="24"/>
          <w:szCs w:val="24"/>
        </w:rPr>
        <w:tab/>
        <w:t>признаки</w:t>
      </w:r>
      <w:r w:rsidRPr="00006F24">
        <w:rPr>
          <w:rFonts w:ascii="Times New Roman" w:hAnsi="Times New Roman"/>
          <w:sz w:val="24"/>
          <w:szCs w:val="24"/>
        </w:rPr>
        <w:tab/>
      </w:r>
      <w:r w:rsidRPr="00006F24">
        <w:rPr>
          <w:rFonts w:ascii="Times New Roman" w:hAnsi="Times New Roman"/>
          <w:spacing w:val="-1"/>
          <w:sz w:val="24"/>
          <w:szCs w:val="24"/>
        </w:rPr>
        <w:t>объектов</w:t>
      </w:r>
      <w:r w:rsidRPr="00006F24">
        <w:rPr>
          <w:rFonts w:ascii="Times New Roman" w:hAnsi="Times New Roman"/>
          <w:spacing w:val="-67"/>
          <w:sz w:val="24"/>
          <w:szCs w:val="24"/>
        </w:rPr>
        <w:t xml:space="preserve"> </w:t>
      </w:r>
      <w:r w:rsidRPr="00006F24">
        <w:rPr>
          <w:rFonts w:ascii="Times New Roman" w:hAnsi="Times New Roman"/>
          <w:sz w:val="24"/>
          <w:szCs w:val="24"/>
        </w:rPr>
        <w:t>(явлений);</w:t>
      </w:r>
    </w:p>
    <w:p w:rsidR="00006F24" w:rsidRPr="00006F24" w:rsidRDefault="00006F24" w:rsidP="00FA5376">
      <w:pPr>
        <w:pStyle w:val="afa"/>
        <w:widowControl w:val="0"/>
        <w:numPr>
          <w:ilvl w:val="1"/>
          <w:numId w:val="39"/>
        </w:numPr>
        <w:tabs>
          <w:tab w:val="left" w:pos="1407"/>
        </w:tabs>
        <w:autoSpaceDE w:val="0"/>
        <w:autoSpaceDN w:val="0"/>
        <w:spacing w:after="0" w:line="240" w:lineRule="auto"/>
        <w:ind w:right="845" w:firstLine="708"/>
        <w:contextualSpacing w:val="0"/>
        <w:rPr>
          <w:rFonts w:ascii="Times New Roman" w:hAnsi="Times New Roman"/>
          <w:sz w:val="24"/>
          <w:szCs w:val="24"/>
        </w:rPr>
      </w:pPr>
      <w:r w:rsidRPr="00006F24">
        <w:rPr>
          <w:rFonts w:ascii="Times New Roman" w:hAnsi="Times New Roman"/>
          <w:sz w:val="24"/>
          <w:szCs w:val="24"/>
        </w:rPr>
        <w:t>устанавливать</w:t>
      </w:r>
      <w:r w:rsidRPr="00006F24">
        <w:rPr>
          <w:rFonts w:ascii="Times New Roman" w:hAnsi="Times New Roman"/>
          <w:spacing w:val="59"/>
          <w:sz w:val="24"/>
          <w:szCs w:val="24"/>
        </w:rPr>
        <w:t xml:space="preserve"> </w:t>
      </w:r>
      <w:r w:rsidRPr="00006F24">
        <w:rPr>
          <w:rFonts w:ascii="Times New Roman" w:hAnsi="Times New Roman"/>
          <w:sz w:val="24"/>
          <w:szCs w:val="24"/>
        </w:rPr>
        <w:t>существенный</w:t>
      </w:r>
      <w:r w:rsidRPr="00006F24">
        <w:rPr>
          <w:rFonts w:ascii="Times New Roman" w:hAnsi="Times New Roman"/>
          <w:spacing w:val="60"/>
          <w:sz w:val="24"/>
          <w:szCs w:val="24"/>
        </w:rPr>
        <w:t xml:space="preserve"> </w:t>
      </w:r>
      <w:r w:rsidRPr="00006F24">
        <w:rPr>
          <w:rFonts w:ascii="Times New Roman" w:hAnsi="Times New Roman"/>
          <w:sz w:val="24"/>
          <w:szCs w:val="24"/>
        </w:rPr>
        <w:t>признак</w:t>
      </w:r>
      <w:r w:rsidRPr="00006F24">
        <w:rPr>
          <w:rFonts w:ascii="Times New Roman" w:hAnsi="Times New Roman"/>
          <w:spacing w:val="59"/>
          <w:sz w:val="24"/>
          <w:szCs w:val="24"/>
        </w:rPr>
        <w:t xml:space="preserve"> </w:t>
      </w:r>
      <w:r w:rsidRPr="00006F24">
        <w:rPr>
          <w:rFonts w:ascii="Times New Roman" w:hAnsi="Times New Roman"/>
          <w:sz w:val="24"/>
          <w:szCs w:val="24"/>
        </w:rPr>
        <w:t>классификации,</w:t>
      </w:r>
      <w:r w:rsidRPr="00006F24">
        <w:rPr>
          <w:rFonts w:ascii="Times New Roman" w:hAnsi="Times New Roman"/>
          <w:spacing w:val="59"/>
          <w:sz w:val="24"/>
          <w:szCs w:val="24"/>
        </w:rPr>
        <w:t xml:space="preserve"> </w:t>
      </w:r>
      <w:r w:rsidRPr="00006F24">
        <w:rPr>
          <w:rFonts w:ascii="Times New Roman" w:hAnsi="Times New Roman"/>
          <w:sz w:val="24"/>
          <w:szCs w:val="24"/>
        </w:rPr>
        <w:t>основания</w:t>
      </w:r>
      <w:r w:rsidRPr="00006F24">
        <w:rPr>
          <w:rFonts w:ascii="Times New Roman" w:hAnsi="Times New Roman"/>
          <w:spacing w:val="60"/>
          <w:sz w:val="24"/>
          <w:szCs w:val="24"/>
        </w:rPr>
        <w:t xml:space="preserve"> </w:t>
      </w:r>
      <w:r w:rsidRPr="00006F24">
        <w:rPr>
          <w:rFonts w:ascii="Times New Roman" w:hAnsi="Times New Roman"/>
          <w:sz w:val="24"/>
          <w:szCs w:val="24"/>
        </w:rPr>
        <w:t>для</w:t>
      </w:r>
      <w:r w:rsidRPr="00006F24">
        <w:rPr>
          <w:rFonts w:ascii="Times New Roman" w:hAnsi="Times New Roman"/>
          <w:spacing w:val="-67"/>
          <w:sz w:val="24"/>
          <w:szCs w:val="24"/>
        </w:rPr>
        <w:t xml:space="preserve"> </w:t>
      </w:r>
      <w:r w:rsidRPr="00006F24">
        <w:rPr>
          <w:rFonts w:ascii="Times New Roman" w:hAnsi="Times New Roman"/>
          <w:sz w:val="24"/>
          <w:szCs w:val="24"/>
        </w:rPr>
        <w:t>обобщения</w:t>
      </w:r>
      <w:r w:rsidRPr="00006F24">
        <w:rPr>
          <w:rFonts w:ascii="Times New Roman" w:hAnsi="Times New Roman"/>
          <w:spacing w:val="-4"/>
          <w:sz w:val="24"/>
          <w:szCs w:val="24"/>
        </w:rPr>
        <w:t xml:space="preserve"> </w:t>
      </w:r>
      <w:r w:rsidRPr="00006F24">
        <w:rPr>
          <w:rFonts w:ascii="Times New Roman" w:hAnsi="Times New Roman"/>
          <w:sz w:val="24"/>
          <w:szCs w:val="24"/>
        </w:rPr>
        <w:t>и сравнения,</w:t>
      </w:r>
      <w:r w:rsidRPr="00006F24">
        <w:rPr>
          <w:rFonts w:ascii="Times New Roman" w:hAnsi="Times New Roman"/>
          <w:spacing w:val="-1"/>
          <w:sz w:val="24"/>
          <w:szCs w:val="24"/>
        </w:rPr>
        <w:t xml:space="preserve"> </w:t>
      </w:r>
      <w:r w:rsidRPr="00006F24">
        <w:rPr>
          <w:rFonts w:ascii="Times New Roman" w:hAnsi="Times New Roman"/>
          <w:sz w:val="24"/>
          <w:szCs w:val="24"/>
        </w:rPr>
        <w:t>критерии проводимого анализа;</w:t>
      </w:r>
    </w:p>
    <w:p w:rsidR="00006F24" w:rsidRPr="00006F24" w:rsidRDefault="00006F24" w:rsidP="00FA5376">
      <w:pPr>
        <w:pStyle w:val="afa"/>
        <w:widowControl w:val="0"/>
        <w:numPr>
          <w:ilvl w:val="1"/>
          <w:numId w:val="39"/>
        </w:numPr>
        <w:tabs>
          <w:tab w:val="left" w:pos="1407"/>
          <w:tab w:val="left" w:pos="1857"/>
          <w:tab w:val="left" w:pos="3028"/>
          <w:tab w:val="left" w:pos="5099"/>
          <w:tab w:val="left" w:pos="6217"/>
          <w:tab w:val="left" w:pos="7644"/>
          <w:tab w:val="left" w:pos="9896"/>
        </w:tabs>
        <w:autoSpaceDE w:val="0"/>
        <w:autoSpaceDN w:val="0"/>
        <w:spacing w:after="0" w:line="240" w:lineRule="auto"/>
        <w:ind w:right="850" w:firstLine="708"/>
        <w:contextualSpacing w:val="0"/>
        <w:rPr>
          <w:rFonts w:ascii="Times New Roman" w:hAnsi="Times New Roman"/>
          <w:sz w:val="24"/>
          <w:szCs w:val="24"/>
        </w:rPr>
      </w:pPr>
      <w:r w:rsidRPr="00006F24">
        <w:rPr>
          <w:rFonts w:ascii="Times New Roman" w:hAnsi="Times New Roman"/>
          <w:sz w:val="24"/>
          <w:szCs w:val="24"/>
        </w:rPr>
        <w:t>с</w:t>
      </w:r>
      <w:r w:rsidRPr="00006F24">
        <w:rPr>
          <w:rFonts w:ascii="Times New Roman" w:hAnsi="Times New Roman"/>
          <w:sz w:val="24"/>
          <w:szCs w:val="24"/>
        </w:rPr>
        <w:tab/>
        <w:t>учетом</w:t>
      </w:r>
      <w:r w:rsidRPr="00006F24">
        <w:rPr>
          <w:rFonts w:ascii="Times New Roman" w:hAnsi="Times New Roman"/>
          <w:sz w:val="24"/>
          <w:szCs w:val="24"/>
        </w:rPr>
        <w:tab/>
        <w:t>предложенной</w:t>
      </w:r>
      <w:r w:rsidRPr="00006F24">
        <w:rPr>
          <w:rFonts w:ascii="Times New Roman" w:hAnsi="Times New Roman"/>
          <w:sz w:val="24"/>
          <w:szCs w:val="24"/>
        </w:rPr>
        <w:tab/>
        <w:t>задачи</w:t>
      </w:r>
      <w:r w:rsidRPr="00006F24">
        <w:rPr>
          <w:rFonts w:ascii="Times New Roman" w:hAnsi="Times New Roman"/>
          <w:sz w:val="24"/>
          <w:szCs w:val="24"/>
        </w:rPr>
        <w:tab/>
        <w:t>выявлять</w:t>
      </w:r>
      <w:r w:rsidRPr="00006F24">
        <w:rPr>
          <w:rFonts w:ascii="Times New Roman" w:hAnsi="Times New Roman"/>
          <w:sz w:val="24"/>
          <w:szCs w:val="24"/>
        </w:rPr>
        <w:tab/>
        <w:t>закономерности</w:t>
      </w:r>
      <w:r w:rsidRPr="00006F24">
        <w:rPr>
          <w:rFonts w:ascii="Times New Roman" w:hAnsi="Times New Roman"/>
          <w:sz w:val="24"/>
          <w:szCs w:val="24"/>
        </w:rPr>
        <w:tab/>
      </w:r>
      <w:r w:rsidRPr="00006F24">
        <w:rPr>
          <w:rFonts w:ascii="Times New Roman" w:hAnsi="Times New Roman"/>
          <w:spacing w:val="-3"/>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противоречия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3"/>
          <w:sz w:val="24"/>
          <w:szCs w:val="24"/>
        </w:rPr>
        <w:t xml:space="preserve"> </w:t>
      </w:r>
      <w:r w:rsidRPr="00006F24">
        <w:rPr>
          <w:rFonts w:ascii="Times New Roman" w:hAnsi="Times New Roman"/>
          <w:sz w:val="24"/>
          <w:szCs w:val="24"/>
        </w:rPr>
        <w:t>рассматриваемых</w:t>
      </w:r>
      <w:r w:rsidRPr="00006F24">
        <w:rPr>
          <w:rFonts w:ascii="Times New Roman" w:hAnsi="Times New Roman"/>
          <w:spacing w:val="-3"/>
          <w:sz w:val="24"/>
          <w:szCs w:val="24"/>
        </w:rPr>
        <w:t xml:space="preserve"> </w:t>
      </w:r>
      <w:r w:rsidRPr="00006F24">
        <w:rPr>
          <w:rFonts w:ascii="Times New Roman" w:hAnsi="Times New Roman"/>
          <w:sz w:val="24"/>
          <w:szCs w:val="24"/>
        </w:rPr>
        <w:t>фактах,</w:t>
      </w:r>
      <w:r w:rsidRPr="00006F24">
        <w:rPr>
          <w:rFonts w:ascii="Times New Roman" w:hAnsi="Times New Roman"/>
          <w:spacing w:val="-2"/>
          <w:sz w:val="24"/>
          <w:szCs w:val="24"/>
        </w:rPr>
        <w:t xml:space="preserve"> </w:t>
      </w:r>
      <w:r w:rsidRPr="00006F24">
        <w:rPr>
          <w:rFonts w:ascii="Times New Roman" w:hAnsi="Times New Roman"/>
          <w:sz w:val="24"/>
          <w:szCs w:val="24"/>
        </w:rPr>
        <w:t>данных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наблюдениях;</w:t>
      </w:r>
    </w:p>
    <w:p w:rsidR="00006F24" w:rsidRPr="00006F24" w:rsidRDefault="00006F24" w:rsidP="00FA5376">
      <w:pPr>
        <w:pStyle w:val="afa"/>
        <w:widowControl w:val="0"/>
        <w:numPr>
          <w:ilvl w:val="1"/>
          <w:numId w:val="39"/>
        </w:numPr>
        <w:tabs>
          <w:tab w:val="left" w:pos="1407"/>
        </w:tabs>
        <w:autoSpaceDE w:val="0"/>
        <w:autoSpaceDN w:val="0"/>
        <w:spacing w:after="0" w:line="240" w:lineRule="auto"/>
        <w:ind w:left="1406"/>
        <w:contextualSpacing w:val="0"/>
        <w:rPr>
          <w:rFonts w:ascii="Times New Roman" w:hAnsi="Times New Roman"/>
          <w:sz w:val="24"/>
          <w:szCs w:val="24"/>
        </w:rPr>
      </w:pPr>
      <w:r w:rsidRPr="00006F24">
        <w:rPr>
          <w:rFonts w:ascii="Times New Roman" w:hAnsi="Times New Roman"/>
          <w:sz w:val="24"/>
          <w:szCs w:val="24"/>
        </w:rPr>
        <w:t>предлагать</w:t>
      </w:r>
      <w:r w:rsidRPr="00006F24">
        <w:rPr>
          <w:rFonts w:ascii="Times New Roman" w:hAnsi="Times New Roman"/>
          <w:spacing w:val="-4"/>
          <w:sz w:val="24"/>
          <w:szCs w:val="24"/>
        </w:rPr>
        <w:t xml:space="preserve"> </w:t>
      </w:r>
      <w:r w:rsidRPr="00006F24">
        <w:rPr>
          <w:rFonts w:ascii="Times New Roman" w:hAnsi="Times New Roman"/>
          <w:sz w:val="24"/>
          <w:szCs w:val="24"/>
        </w:rPr>
        <w:t>критерии</w:t>
      </w:r>
      <w:r w:rsidRPr="00006F24">
        <w:rPr>
          <w:rFonts w:ascii="Times New Roman" w:hAnsi="Times New Roman"/>
          <w:spacing w:val="-3"/>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выявления</w:t>
      </w:r>
      <w:r w:rsidRPr="00006F24">
        <w:rPr>
          <w:rFonts w:ascii="Times New Roman" w:hAnsi="Times New Roman"/>
          <w:spacing w:val="-2"/>
          <w:sz w:val="24"/>
          <w:szCs w:val="24"/>
        </w:rPr>
        <w:t xml:space="preserve"> </w:t>
      </w:r>
      <w:r w:rsidRPr="00006F24">
        <w:rPr>
          <w:rFonts w:ascii="Times New Roman" w:hAnsi="Times New Roman"/>
          <w:sz w:val="24"/>
          <w:szCs w:val="24"/>
        </w:rPr>
        <w:t>закономерностей</w:t>
      </w:r>
      <w:r w:rsidRPr="00006F24">
        <w:rPr>
          <w:rFonts w:ascii="Times New Roman" w:hAnsi="Times New Roman"/>
          <w:spacing w:val="-4"/>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противоречий;</w:t>
      </w:r>
    </w:p>
    <w:p w:rsidR="00006F24" w:rsidRPr="00006F24" w:rsidRDefault="00006F24" w:rsidP="00FA5376">
      <w:pPr>
        <w:pStyle w:val="afa"/>
        <w:widowControl w:val="0"/>
        <w:numPr>
          <w:ilvl w:val="1"/>
          <w:numId w:val="39"/>
        </w:numPr>
        <w:tabs>
          <w:tab w:val="left" w:pos="1407"/>
        </w:tabs>
        <w:autoSpaceDE w:val="0"/>
        <w:autoSpaceDN w:val="0"/>
        <w:spacing w:after="0" w:line="240" w:lineRule="auto"/>
        <w:ind w:right="851" w:firstLine="708"/>
        <w:contextualSpacing w:val="0"/>
        <w:rPr>
          <w:rFonts w:ascii="Times New Roman" w:hAnsi="Times New Roman"/>
          <w:sz w:val="24"/>
          <w:szCs w:val="24"/>
        </w:rPr>
      </w:pPr>
      <w:r w:rsidRPr="00006F24">
        <w:rPr>
          <w:rFonts w:ascii="Times New Roman" w:hAnsi="Times New Roman"/>
          <w:sz w:val="24"/>
          <w:szCs w:val="24"/>
        </w:rPr>
        <w:t>выявлять</w:t>
      </w:r>
      <w:r w:rsidRPr="00006F24">
        <w:rPr>
          <w:rFonts w:ascii="Times New Roman" w:hAnsi="Times New Roman"/>
          <w:spacing w:val="40"/>
          <w:sz w:val="24"/>
          <w:szCs w:val="24"/>
        </w:rPr>
        <w:t xml:space="preserve"> </w:t>
      </w:r>
      <w:r w:rsidRPr="00006F24">
        <w:rPr>
          <w:rFonts w:ascii="Times New Roman" w:hAnsi="Times New Roman"/>
          <w:sz w:val="24"/>
          <w:szCs w:val="24"/>
        </w:rPr>
        <w:t>дефициты</w:t>
      </w:r>
      <w:r w:rsidRPr="00006F24">
        <w:rPr>
          <w:rFonts w:ascii="Times New Roman" w:hAnsi="Times New Roman"/>
          <w:spacing w:val="43"/>
          <w:sz w:val="24"/>
          <w:szCs w:val="24"/>
        </w:rPr>
        <w:t xml:space="preserve"> </w:t>
      </w:r>
      <w:r w:rsidRPr="00006F24">
        <w:rPr>
          <w:rFonts w:ascii="Times New Roman" w:hAnsi="Times New Roman"/>
          <w:sz w:val="24"/>
          <w:szCs w:val="24"/>
        </w:rPr>
        <w:t>информации,</w:t>
      </w:r>
      <w:r w:rsidRPr="00006F24">
        <w:rPr>
          <w:rFonts w:ascii="Times New Roman" w:hAnsi="Times New Roman"/>
          <w:spacing w:val="42"/>
          <w:sz w:val="24"/>
          <w:szCs w:val="24"/>
        </w:rPr>
        <w:t xml:space="preserve"> </w:t>
      </w:r>
      <w:r w:rsidRPr="00006F24">
        <w:rPr>
          <w:rFonts w:ascii="Times New Roman" w:hAnsi="Times New Roman"/>
          <w:sz w:val="24"/>
          <w:szCs w:val="24"/>
        </w:rPr>
        <w:t>данных,</w:t>
      </w:r>
      <w:r w:rsidRPr="00006F24">
        <w:rPr>
          <w:rFonts w:ascii="Times New Roman" w:hAnsi="Times New Roman"/>
          <w:spacing w:val="41"/>
          <w:sz w:val="24"/>
          <w:szCs w:val="24"/>
        </w:rPr>
        <w:t xml:space="preserve"> </w:t>
      </w:r>
      <w:r w:rsidRPr="00006F24">
        <w:rPr>
          <w:rFonts w:ascii="Times New Roman" w:hAnsi="Times New Roman"/>
          <w:sz w:val="24"/>
          <w:szCs w:val="24"/>
        </w:rPr>
        <w:t>необходимых</w:t>
      </w:r>
      <w:r w:rsidRPr="00006F24">
        <w:rPr>
          <w:rFonts w:ascii="Times New Roman" w:hAnsi="Times New Roman"/>
          <w:spacing w:val="43"/>
          <w:sz w:val="24"/>
          <w:szCs w:val="24"/>
        </w:rPr>
        <w:t xml:space="preserve"> </w:t>
      </w:r>
      <w:r w:rsidRPr="00006F24">
        <w:rPr>
          <w:rFonts w:ascii="Times New Roman" w:hAnsi="Times New Roman"/>
          <w:sz w:val="24"/>
          <w:szCs w:val="24"/>
        </w:rPr>
        <w:t>для</w:t>
      </w:r>
      <w:r w:rsidRPr="00006F24">
        <w:rPr>
          <w:rFonts w:ascii="Times New Roman" w:hAnsi="Times New Roman"/>
          <w:spacing w:val="46"/>
          <w:sz w:val="24"/>
          <w:szCs w:val="24"/>
        </w:rPr>
        <w:t xml:space="preserve"> </w:t>
      </w:r>
      <w:r w:rsidRPr="00006F24">
        <w:rPr>
          <w:rFonts w:ascii="Times New Roman" w:hAnsi="Times New Roman"/>
          <w:sz w:val="24"/>
          <w:szCs w:val="24"/>
        </w:rPr>
        <w:t>решения</w:t>
      </w:r>
      <w:r w:rsidRPr="00006F24">
        <w:rPr>
          <w:rFonts w:ascii="Times New Roman" w:hAnsi="Times New Roman"/>
          <w:spacing w:val="-67"/>
          <w:sz w:val="24"/>
          <w:szCs w:val="24"/>
        </w:rPr>
        <w:t xml:space="preserve"> </w:t>
      </w:r>
      <w:r w:rsidRPr="00006F24">
        <w:rPr>
          <w:rFonts w:ascii="Times New Roman" w:hAnsi="Times New Roman"/>
          <w:sz w:val="24"/>
          <w:szCs w:val="24"/>
        </w:rPr>
        <w:t>поставленной</w:t>
      </w:r>
      <w:r w:rsidRPr="00006F24">
        <w:rPr>
          <w:rFonts w:ascii="Times New Roman" w:hAnsi="Times New Roman"/>
          <w:spacing w:val="-1"/>
          <w:sz w:val="24"/>
          <w:szCs w:val="24"/>
        </w:rPr>
        <w:t xml:space="preserve"> </w:t>
      </w:r>
      <w:r w:rsidRPr="00006F24">
        <w:rPr>
          <w:rFonts w:ascii="Times New Roman" w:hAnsi="Times New Roman"/>
          <w:sz w:val="24"/>
          <w:szCs w:val="24"/>
        </w:rPr>
        <w:t>задачи;</w:t>
      </w:r>
    </w:p>
    <w:p w:rsidR="00006F24" w:rsidRPr="00006F24" w:rsidRDefault="00006F24" w:rsidP="00FA5376">
      <w:pPr>
        <w:pStyle w:val="afa"/>
        <w:widowControl w:val="0"/>
        <w:numPr>
          <w:ilvl w:val="1"/>
          <w:numId w:val="39"/>
        </w:numPr>
        <w:tabs>
          <w:tab w:val="left" w:pos="1407"/>
          <w:tab w:val="left" w:pos="2726"/>
          <w:tab w:val="left" w:pos="5855"/>
          <w:tab w:val="left" w:pos="6719"/>
          <w:tab w:val="left" w:pos="7375"/>
          <w:tab w:val="left" w:pos="8706"/>
          <w:tab w:val="left" w:pos="9898"/>
        </w:tabs>
        <w:autoSpaceDE w:val="0"/>
        <w:autoSpaceDN w:val="0"/>
        <w:spacing w:after="0" w:line="240" w:lineRule="auto"/>
        <w:ind w:right="848" w:firstLine="708"/>
        <w:contextualSpacing w:val="0"/>
        <w:rPr>
          <w:rFonts w:ascii="Times New Roman" w:hAnsi="Times New Roman"/>
          <w:sz w:val="24"/>
          <w:szCs w:val="24"/>
        </w:rPr>
      </w:pPr>
      <w:r w:rsidRPr="00006F24">
        <w:rPr>
          <w:rFonts w:ascii="Times New Roman" w:hAnsi="Times New Roman"/>
          <w:sz w:val="24"/>
          <w:szCs w:val="24"/>
        </w:rPr>
        <w:t>выявлять</w:t>
      </w:r>
      <w:r w:rsidRPr="00006F24">
        <w:rPr>
          <w:rFonts w:ascii="Times New Roman" w:hAnsi="Times New Roman"/>
          <w:sz w:val="24"/>
          <w:szCs w:val="24"/>
        </w:rPr>
        <w:tab/>
        <w:t>причинно-следственные</w:t>
      </w:r>
      <w:r w:rsidRPr="00006F24">
        <w:rPr>
          <w:rFonts w:ascii="Times New Roman" w:hAnsi="Times New Roman"/>
          <w:sz w:val="24"/>
          <w:szCs w:val="24"/>
        </w:rPr>
        <w:tab/>
        <w:t>связи</w:t>
      </w:r>
      <w:r w:rsidRPr="00006F24">
        <w:rPr>
          <w:rFonts w:ascii="Times New Roman" w:hAnsi="Times New Roman"/>
          <w:sz w:val="24"/>
          <w:szCs w:val="24"/>
        </w:rPr>
        <w:tab/>
        <w:t>при</w:t>
      </w:r>
      <w:r w:rsidRPr="00006F24">
        <w:rPr>
          <w:rFonts w:ascii="Times New Roman" w:hAnsi="Times New Roman"/>
          <w:sz w:val="24"/>
          <w:szCs w:val="24"/>
        </w:rPr>
        <w:tab/>
        <w:t>изучении</w:t>
      </w:r>
      <w:r w:rsidRPr="00006F24">
        <w:rPr>
          <w:rFonts w:ascii="Times New Roman" w:hAnsi="Times New Roman"/>
          <w:sz w:val="24"/>
          <w:szCs w:val="24"/>
        </w:rPr>
        <w:tab/>
        <w:t>явлений</w:t>
      </w:r>
      <w:r w:rsidRPr="00006F24">
        <w:rPr>
          <w:rFonts w:ascii="Times New Roman" w:hAnsi="Times New Roman"/>
          <w:sz w:val="24"/>
          <w:szCs w:val="24"/>
        </w:rPr>
        <w:tab/>
      </w:r>
      <w:r w:rsidRPr="00006F24">
        <w:rPr>
          <w:rFonts w:ascii="Times New Roman" w:hAnsi="Times New Roman"/>
          <w:spacing w:val="-3"/>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процессов;</w:t>
      </w:r>
    </w:p>
    <w:p w:rsidR="00006F24" w:rsidRPr="00006F24" w:rsidRDefault="00006F24" w:rsidP="00FA5376">
      <w:pPr>
        <w:pStyle w:val="afa"/>
        <w:widowControl w:val="0"/>
        <w:numPr>
          <w:ilvl w:val="1"/>
          <w:numId w:val="39"/>
        </w:numPr>
        <w:tabs>
          <w:tab w:val="left" w:pos="1407"/>
        </w:tabs>
        <w:autoSpaceDE w:val="0"/>
        <w:autoSpaceDN w:val="0"/>
        <w:spacing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делать</w:t>
      </w:r>
      <w:r w:rsidRPr="00006F24">
        <w:rPr>
          <w:rFonts w:ascii="Times New Roman" w:hAnsi="Times New Roman"/>
          <w:spacing w:val="1"/>
          <w:sz w:val="24"/>
          <w:szCs w:val="24"/>
        </w:rPr>
        <w:t xml:space="preserve"> </w:t>
      </w:r>
      <w:r w:rsidRPr="00006F24">
        <w:rPr>
          <w:rFonts w:ascii="Times New Roman" w:hAnsi="Times New Roman"/>
          <w:sz w:val="24"/>
          <w:szCs w:val="24"/>
        </w:rPr>
        <w:t>выводы</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использованием</w:t>
      </w:r>
      <w:r w:rsidRPr="00006F24">
        <w:rPr>
          <w:rFonts w:ascii="Times New Roman" w:hAnsi="Times New Roman"/>
          <w:spacing w:val="1"/>
          <w:sz w:val="24"/>
          <w:szCs w:val="24"/>
        </w:rPr>
        <w:t xml:space="preserve"> </w:t>
      </w:r>
      <w:r w:rsidRPr="00006F24">
        <w:rPr>
          <w:rFonts w:ascii="Times New Roman" w:hAnsi="Times New Roman"/>
          <w:sz w:val="24"/>
          <w:szCs w:val="24"/>
        </w:rPr>
        <w:t>дедуктивных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индуктивных</w:t>
      </w:r>
      <w:r w:rsidRPr="00006F24">
        <w:rPr>
          <w:rFonts w:ascii="Times New Roman" w:hAnsi="Times New Roman"/>
          <w:spacing w:val="1"/>
          <w:sz w:val="24"/>
          <w:szCs w:val="24"/>
        </w:rPr>
        <w:t xml:space="preserve"> </w:t>
      </w:r>
      <w:r w:rsidRPr="00006F24">
        <w:rPr>
          <w:rFonts w:ascii="Times New Roman" w:hAnsi="Times New Roman"/>
          <w:sz w:val="24"/>
          <w:szCs w:val="24"/>
        </w:rPr>
        <w:t>умозаключений,</w:t>
      </w:r>
      <w:r w:rsidRPr="00006F24">
        <w:rPr>
          <w:rFonts w:ascii="Times New Roman" w:hAnsi="Times New Roman"/>
          <w:spacing w:val="1"/>
          <w:sz w:val="24"/>
          <w:szCs w:val="24"/>
        </w:rPr>
        <w:t xml:space="preserve"> </w:t>
      </w:r>
      <w:r w:rsidRPr="00006F24">
        <w:rPr>
          <w:rFonts w:ascii="Times New Roman" w:hAnsi="Times New Roman"/>
          <w:sz w:val="24"/>
          <w:szCs w:val="24"/>
        </w:rPr>
        <w:lastRenderedPageBreak/>
        <w:t>умозаключений</w:t>
      </w:r>
      <w:r w:rsidRPr="00006F24">
        <w:rPr>
          <w:rFonts w:ascii="Times New Roman" w:hAnsi="Times New Roman"/>
          <w:spacing w:val="1"/>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аналогии,</w:t>
      </w:r>
      <w:r w:rsidRPr="00006F24">
        <w:rPr>
          <w:rFonts w:ascii="Times New Roman" w:hAnsi="Times New Roman"/>
          <w:spacing w:val="1"/>
          <w:sz w:val="24"/>
          <w:szCs w:val="24"/>
        </w:rPr>
        <w:t xml:space="preserve"> </w:t>
      </w:r>
      <w:r w:rsidRPr="00006F24">
        <w:rPr>
          <w:rFonts w:ascii="Times New Roman" w:hAnsi="Times New Roman"/>
          <w:sz w:val="24"/>
          <w:szCs w:val="24"/>
        </w:rPr>
        <w:t>формулировать</w:t>
      </w:r>
      <w:r w:rsidRPr="00006F24">
        <w:rPr>
          <w:rFonts w:ascii="Times New Roman" w:hAnsi="Times New Roman"/>
          <w:spacing w:val="1"/>
          <w:sz w:val="24"/>
          <w:szCs w:val="24"/>
        </w:rPr>
        <w:t xml:space="preserve"> </w:t>
      </w:r>
      <w:r w:rsidRPr="00006F24">
        <w:rPr>
          <w:rFonts w:ascii="Times New Roman" w:hAnsi="Times New Roman"/>
          <w:sz w:val="24"/>
          <w:szCs w:val="24"/>
        </w:rPr>
        <w:t>гипотезы</w:t>
      </w:r>
      <w:r w:rsidRPr="00006F24">
        <w:rPr>
          <w:rFonts w:ascii="Times New Roman" w:hAnsi="Times New Roman"/>
          <w:spacing w:val="1"/>
          <w:sz w:val="24"/>
          <w:szCs w:val="24"/>
        </w:rPr>
        <w:t xml:space="preserve"> </w:t>
      </w:r>
      <w:r w:rsidRPr="00006F24">
        <w:rPr>
          <w:rFonts w:ascii="Times New Roman" w:hAnsi="Times New Roman"/>
          <w:sz w:val="24"/>
          <w:szCs w:val="24"/>
        </w:rPr>
        <w:t>о</w:t>
      </w:r>
      <w:r w:rsidRPr="00006F24">
        <w:rPr>
          <w:rFonts w:ascii="Times New Roman" w:hAnsi="Times New Roman"/>
          <w:spacing w:val="1"/>
          <w:sz w:val="24"/>
          <w:szCs w:val="24"/>
        </w:rPr>
        <w:t xml:space="preserve"> </w:t>
      </w:r>
      <w:r w:rsidRPr="00006F24">
        <w:rPr>
          <w:rFonts w:ascii="Times New Roman" w:hAnsi="Times New Roman"/>
          <w:sz w:val="24"/>
          <w:szCs w:val="24"/>
        </w:rPr>
        <w:t>взаимосвязях;</w:t>
      </w:r>
    </w:p>
    <w:p w:rsidR="00006F24" w:rsidRPr="00006F24" w:rsidRDefault="00006F24" w:rsidP="00FA5376">
      <w:pPr>
        <w:pStyle w:val="afa"/>
        <w:widowControl w:val="0"/>
        <w:numPr>
          <w:ilvl w:val="1"/>
          <w:numId w:val="39"/>
        </w:numPr>
        <w:tabs>
          <w:tab w:val="left" w:pos="1407"/>
        </w:tabs>
        <w:autoSpaceDE w:val="0"/>
        <w:autoSpaceDN w:val="0"/>
        <w:spacing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t>самостоятельно выбирать способ решения учебной задачи (сравнивать</w:t>
      </w:r>
      <w:r w:rsidRPr="00006F24">
        <w:rPr>
          <w:rFonts w:ascii="Times New Roman" w:hAnsi="Times New Roman"/>
          <w:spacing w:val="1"/>
          <w:sz w:val="24"/>
          <w:szCs w:val="24"/>
        </w:rPr>
        <w:t xml:space="preserve"> </w:t>
      </w:r>
      <w:r w:rsidRPr="00006F24">
        <w:rPr>
          <w:rFonts w:ascii="Times New Roman" w:hAnsi="Times New Roman"/>
          <w:sz w:val="24"/>
          <w:szCs w:val="24"/>
        </w:rPr>
        <w:t>несколько</w:t>
      </w:r>
      <w:r w:rsidRPr="00006F24">
        <w:rPr>
          <w:rFonts w:ascii="Times New Roman" w:hAnsi="Times New Roman"/>
          <w:spacing w:val="1"/>
          <w:sz w:val="24"/>
          <w:szCs w:val="24"/>
        </w:rPr>
        <w:t xml:space="preserve"> </w:t>
      </w:r>
      <w:r w:rsidRPr="00006F24">
        <w:rPr>
          <w:rFonts w:ascii="Times New Roman" w:hAnsi="Times New Roman"/>
          <w:sz w:val="24"/>
          <w:szCs w:val="24"/>
        </w:rPr>
        <w:t>вариантов</w:t>
      </w:r>
      <w:r w:rsidRPr="00006F24">
        <w:rPr>
          <w:rFonts w:ascii="Times New Roman" w:hAnsi="Times New Roman"/>
          <w:spacing w:val="1"/>
          <w:sz w:val="24"/>
          <w:szCs w:val="24"/>
        </w:rPr>
        <w:t xml:space="preserve"> </w:t>
      </w:r>
      <w:r w:rsidRPr="00006F24">
        <w:rPr>
          <w:rFonts w:ascii="Times New Roman" w:hAnsi="Times New Roman"/>
          <w:sz w:val="24"/>
          <w:szCs w:val="24"/>
        </w:rPr>
        <w:t>решения,</w:t>
      </w:r>
      <w:r w:rsidRPr="00006F24">
        <w:rPr>
          <w:rFonts w:ascii="Times New Roman" w:hAnsi="Times New Roman"/>
          <w:spacing w:val="1"/>
          <w:sz w:val="24"/>
          <w:szCs w:val="24"/>
        </w:rPr>
        <w:t xml:space="preserve"> </w:t>
      </w:r>
      <w:r w:rsidRPr="00006F24">
        <w:rPr>
          <w:rFonts w:ascii="Times New Roman" w:hAnsi="Times New Roman"/>
          <w:sz w:val="24"/>
          <w:szCs w:val="24"/>
        </w:rPr>
        <w:t>выбирать</w:t>
      </w:r>
      <w:r w:rsidRPr="00006F24">
        <w:rPr>
          <w:rFonts w:ascii="Times New Roman" w:hAnsi="Times New Roman"/>
          <w:spacing w:val="1"/>
          <w:sz w:val="24"/>
          <w:szCs w:val="24"/>
        </w:rPr>
        <w:t xml:space="preserve"> </w:t>
      </w:r>
      <w:r w:rsidRPr="00006F24">
        <w:rPr>
          <w:rFonts w:ascii="Times New Roman" w:hAnsi="Times New Roman"/>
          <w:sz w:val="24"/>
          <w:szCs w:val="24"/>
        </w:rPr>
        <w:t>наиболее</w:t>
      </w:r>
      <w:r w:rsidRPr="00006F24">
        <w:rPr>
          <w:rFonts w:ascii="Times New Roman" w:hAnsi="Times New Roman"/>
          <w:spacing w:val="1"/>
          <w:sz w:val="24"/>
          <w:szCs w:val="24"/>
        </w:rPr>
        <w:t xml:space="preserve"> </w:t>
      </w:r>
      <w:r w:rsidRPr="00006F24">
        <w:rPr>
          <w:rFonts w:ascii="Times New Roman" w:hAnsi="Times New Roman"/>
          <w:sz w:val="24"/>
          <w:szCs w:val="24"/>
        </w:rPr>
        <w:t>подходящий</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учетом</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 выделенных</w:t>
      </w:r>
      <w:r w:rsidRPr="00006F24">
        <w:rPr>
          <w:rFonts w:ascii="Times New Roman" w:hAnsi="Times New Roman"/>
          <w:spacing w:val="1"/>
          <w:sz w:val="24"/>
          <w:szCs w:val="24"/>
        </w:rPr>
        <w:t xml:space="preserve"> </w:t>
      </w:r>
      <w:r w:rsidRPr="00006F24">
        <w:rPr>
          <w:rFonts w:ascii="Times New Roman" w:hAnsi="Times New Roman"/>
          <w:sz w:val="24"/>
          <w:szCs w:val="24"/>
        </w:rPr>
        <w:t>критериев);</w:t>
      </w:r>
    </w:p>
    <w:p w:rsidR="00006F24" w:rsidRPr="00006F24" w:rsidRDefault="00006F24" w:rsidP="00841457">
      <w:pPr>
        <w:pStyle w:val="afa"/>
        <w:widowControl w:val="0"/>
        <w:numPr>
          <w:ilvl w:val="0"/>
          <w:numId w:val="36"/>
        </w:numPr>
        <w:tabs>
          <w:tab w:val="left" w:pos="1427"/>
        </w:tabs>
        <w:autoSpaceDE w:val="0"/>
        <w:autoSpaceDN w:val="0"/>
        <w:spacing w:after="0" w:line="320" w:lineRule="exact"/>
        <w:ind w:hanging="306"/>
        <w:contextualSpacing w:val="0"/>
        <w:jc w:val="both"/>
        <w:rPr>
          <w:rFonts w:ascii="Times New Roman" w:hAnsi="Times New Roman"/>
          <w:i/>
          <w:sz w:val="24"/>
          <w:szCs w:val="24"/>
        </w:rPr>
      </w:pPr>
      <w:r w:rsidRPr="00006F24">
        <w:rPr>
          <w:rFonts w:ascii="Times New Roman" w:hAnsi="Times New Roman"/>
          <w:i/>
          <w:sz w:val="24"/>
          <w:szCs w:val="24"/>
        </w:rPr>
        <w:t>базовые</w:t>
      </w:r>
      <w:r w:rsidRPr="00006F24">
        <w:rPr>
          <w:rFonts w:ascii="Times New Roman" w:hAnsi="Times New Roman"/>
          <w:i/>
          <w:spacing w:val="-9"/>
          <w:sz w:val="24"/>
          <w:szCs w:val="24"/>
        </w:rPr>
        <w:t xml:space="preserve"> </w:t>
      </w:r>
      <w:r w:rsidRPr="00006F24">
        <w:rPr>
          <w:rFonts w:ascii="Times New Roman" w:hAnsi="Times New Roman"/>
          <w:i/>
          <w:sz w:val="24"/>
          <w:szCs w:val="24"/>
        </w:rPr>
        <w:t>исследовательские</w:t>
      </w:r>
      <w:r w:rsidRPr="00006F24">
        <w:rPr>
          <w:rFonts w:ascii="Times New Roman" w:hAnsi="Times New Roman"/>
          <w:i/>
          <w:spacing w:val="-5"/>
          <w:sz w:val="24"/>
          <w:szCs w:val="24"/>
        </w:rPr>
        <w:t xml:space="preserve"> </w:t>
      </w:r>
      <w:r w:rsidRPr="00006F24">
        <w:rPr>
          <w:rFonts w:ascii="Times New Roman" w:hAnsi="Times New Roman"/>
          <w:i/>
          <w:sz w:val="24"/>
          <w:szCs w:val="24"/>
        </w:rPr>
        <w:t>действия:</w:t>
      </w:r>
    </w:p>
    <w:p w:rsidR="00006F24" w:rsidRPr="00006F24" w:rsidRDefault="00006F24" w:rsidP="00841457">
      <w:pPr>
        <w:pStyle w:val="afa"/>
        <w:widowControl w:val="0"/>
        <w:numPr>
          <w:ilvl w:val="1"/>
          <w:numId w:val="39"/>
        </w:numPr>
        <w:tabs>
          <w:tab w:val="left" w:pos="1407"/>
        </w:tabs>
        <w:autoSpaceDE w:val="0"/>
        <w:autoSpaceDN w:val="0"/>
        <w:spacing w:before="91" w:after="0" w:line="342" w:lineRule="exact"/>
        <w:ind w:left="1406"/>
        <w:contextualSpacing w:val="0"/>
        <w:jc w:val="both"/>
        <w:rPr>
          <w:rFonts w:ascii="Times New Roman" w:hAnsi="Times New Roman"/>
          <w:sz w:val="24"/>
          <w:szCs w:val="24"/>
        </w:rPr>
      </w:pPr>
      <w:r w:rsidRPr="00006F24">
        <w:rPr>
          <w:rFonts w:ascii="Times New Roman" w:hAnsi="Times New Roman"/>
          <w:sz w:val="24"/>
          <w:szCs w:val="24"/>
        </w:rPr>
        <w:t>использовать</w:t>
      </w:r>
      <w:r w:rsidRPr="00006F24">
        <w:rPr>
          <w:rFonts w:ascii="Times New Roman" w:hAnsi="Times New Roman"/>
          <w:spacing w:val="-4"/>
          <w:sz w:val="24"/>
          <w:szCs w:val="24"/>
        </w:rPr>
        <w:t xml:space="preserve"> </w:t>
      </w:r>
      <w:r w:rsidRPr="00006F24">
        <w:rPr>
          <w:rFonts w:ascii="Times New Roman" w:hAnsi="Times New Roman"/>
          <w:sz w:val="24"/>
          <w:szCs w:val="24"/>
        </w:rPr>
        <w:t>вопросы</w:t>
      </w:r>
      <w:r w:rsidRPr="00006F24">
        <w:rPr>
          <w:rFonts w:ascii="Times New Roman" w:hAnsi="Times New Roman"/>
          <w:spacing w:val="-1"/>
          <w:sz w:val="24"/>
          <w:szCs w:val="24"/>
        </w:rPr>
        <w:t xml:space="preserve"> </w:t>
      </w:r>
      <w:r w:rsidRPr="00006F24">
        <w:rPr>
          <w:rFonts w:ascii="Times New Roman" w:hAnsi="Times New Roman"/>
          <w:sz w:val="24"/>
          <w:szCs w:val="24"/>
        </w:rPr>
        <w:t>как</w:t>
      </w:r>
      <w:r w:rsidRPr="00006F24">
        <w:rPr>
          <w:rFonts w:ascii="Times New Roman" w:hAnsi="Times New Roman"/>
          <w:spacing w:val="-5"/>
          <w:sz w:val="24"/>
          <w:szCs w:val="24"/>
        </w:rPr>
        <w:t xml:space="preserve"> </w:t>
      </w:r>
      <w:r w:rsidRPr="00006F24">
        <w:rPr>
          <w:rFonts w:ascii="Times New Roman" w:hAnsi="Times New Roman"/>
          <w:sz w:val="24"/>
          <w:szCs w:val="24"/>
        </w:rPr>
        <w:t>исследовательский</w:t>
      </w:r>
      <w:r w:rsidRPr="00006F24">
        <w:rPr>
          <w:rFonts w:ascii="Times New Roman" w:hAnsi="Times New Roman"/>
          <w:spacing w:val="-6"/>
          <w:sz w:val="24"/>
          <w:szCs w:val="24"/>
        </w:rPr>
        <w:t xml:space="preserve"> </w:t>
      </w:r>
      <w:r w:rsidRPr="00006F24">
        <w:rPr>
          <w:rFonts w:ascii="Times New Roman" w:hAnsi="Times New Roman"/>
          <w:sz w:val="24"/>
          <w:szCs w:val="24"/>
        </w:rPr>
        <w:t>инструмент</w:t>
      </w:r>
      <w:r w:rsidRPr="00006F24">
        <w:rPr>
          <w:rFonts w:ascii="Times New Roman" w:hAnsi="Times New Roman"/>
          <w:spacing w:val="-3"/>
          <w:sz w:val="24"/>
          <w:szCs w:val="24"/>
        </w:rPr>
        <w:t xml:space="preserve"> </w:t>
      </w:r>
      <w:r w:rsidRPr="00006F24">
        <w:rPr>
          <w:rFonts w:ascii="Times New Roman" w:hAnsi="Times New Roman"/>
          <w:sz w:val="24"/>
          <w:szCs w:val="24"/>
        </w:rPr>
        <w:t>познания;</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формулировать</w:t>
      </w:r>
      <w:r w:rsidRPr="00006F24">
        <w:rPr>
          <w:rFonts w:ascii="Times New Roman" w:hAnsi="Times New Roman"/>
          <w:spacing w:val="1"/>
          <w:sz w:val="24"/>
          <w:szCs w:val="24"/>
        </w:rPr>
        <w:t xml:space="preserve"> </w:t>
      </w:r>
      <w:r w:rsidRPr="00006F24">
        <w:rPr>
          <w:rFonts w:ascii="Times New Roman" w:hAnsi="Times New Roman"/>
          <w:sz w:val="24"/>
          <w:szCs w:val="24"/>
        </w:rPr>
        <w:t>вопросы,</w:t>
      </w:r>
      <w:r w:rsidRPr="00006F24">
        <w:rPr>
          <w:rFonts w:ascii="Times New Roman" w:hAnsi="Times New Roman"/>
          <w:spacing w:val="1"/>
          <w:sz w:val="24"/>
          <w:szCs w:val="24"/>
        </w:rPr>
        <w:t xml:space="preserve"> </w:t>
      </w:r>
      <w:r w:rsidRPr="00006F24">
        <w:rPr>
          <w:rFonts w:ascii="Times New Roman" w:hAnsi="Times New Roman"/>
          <w:sz w:val="24"/>
          <w:szCs w:val="24"/>
        </w:rPr>
        <w:t>фиксирующие</w:t>
      </w:r>
      <w:r w:rsidRPr="00006F24">
        <w:rPr>
          <w:rFonts w:ascii="Times New Roman" w:hAnsi="Times New Roman"/>
          <w:spacing w:val="1"/>
          <w:sz w:val="24"/>
          <w:szCs w:val="24"/>
        </w:rPr>
        <w:t xml:space="preserve"> </w:t>
      </w:r>
      <w:r w:rsidRPr="00006F24">
        <w:rPr>
          <w:rFonts w:ascii="Times New Roman" w:hAnsi="Times New Roman"/>
          <w:sz w:val="24"/>
          <w:szCs w:val="24"/>
        </w:rPr>
        <w:t>разрыв</w:t>
      </w:r>
      <w:r w:rsidRPr="00006F24">
        <w:rPr>
          <w:rFonts w:ascii="Times New Roman" w:hAnsi="Times New Roman"/>
          <w:spacing w:val="1"/>
          <w:sz w:val="24"/>
          <w:szCs w:val="24"/>
        </w:rPr>
        <w:t xml:space="preserve"> </w:t>
      </w:r>
      <w:r w:rsidRPr="00006F24">
        <w:rPr>
          <w:rFonts w:ascii="Times New Roman" w:hAnsi="Times New Roman"/>
          <w:sz w:val="24"/>
          <w:szCs w:val="24"/>
        </w:rPr>
        <w:t>между</w:t>
      </w:r>
      <w:r w:rsidRPr="00006F24">
        <w:rPr>
          <w:rFonts w:ascii="Times New Roman" w:hAnsi="Times New Roman"/>
          <w:spacing w:val="1"/>
          <w:sz w:val="24"/>
          <w:szCs w:val="24"/>
        </w:rPr>
        <w:t xml:space="preserve"> </w:t>
      </w:r>
      <w:r w:rsidRPr="00006F24">
        <w:rPr>
          <w:rFonts w:ascii="Times New Roman" w:hAnsi="Times New Roman"/>
          <w:sz w:val="24"/>
          <w:szCs w:val="24"/>
        </w:rPr>
        <w:t>реальным</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желательным</w:t>
      </w:r>
      <w:r w:rsidRPr="00006F24">
        <w:rPr>
          <w:rFonts w:ascii="Times New Roman" w:hAnsi="Times New Roman"/>
          <w:spacing w:val="1"/>
          <w:sz w:val="24"/>
          <w:szCs w:val="24"/>
        </w:rPr>
        <w:t xml:space="preserve"> </w:t>
      </w:r>
      <w:r w:rsidRPr="00006F24">
        <w:rPr>
          <w:rFonts w:ascii="Times New Roman" w:hAnsi="Times New Roman"/>
          <w:sz w:val="24"/>
          <w:szCs w:val="24"/>
        </w:rPr>
        <w:t>состоянием</w:t>
      </w:r>
      <w:r w:rsidRPr="00006F24">
        <w:rPr>
          <w:rFonts w:ascii="Times New Roman" w:hAnsi="Times New Roman"/>
          <w:spacing w:val="1"/>
          <w:sz w:val="24"/>
          <w:szCs w:val="24"/>
        </w:rPr>
        <w:t xml:space="preserve"> </w:t>
      </w:r>
      <w:r w:rsidRPr="00006F24">
        <w:rPr>
          <w:rFonts w:ascii="Times New Roman" w:hAnsi="Times New Roman"/>
          <w:sz w:val="24"/>
          <w:szCs w:val="24"/>
        </w:rPr>
        <w:t>ситуации,</w:t>
      </w:r>
      <w:r w:rsidRPr="00006F24">
        <w:rPr>
          <w:rFonts w:ascii="Times New Roman" w:hAnsi="Times New Roman"/>
          <w:spacing w:val="1"/>
          <w:sz w:val="24"/>
          <w:szCs w:val="24"/>
        </w:rPr>
        <w:t xml:space="preserve"> </w:t>
      </w:r>
      <w:r w:rsidRPr="00006F24">
        <w:rPr>
          <w:rFonts w:ascii="Times New Roman" w:hAnsi="Times New Roman"/>
          <w:sz w:val="24"/>
          <w:szCs w:val="24"/>
        </w:rPr>
        <w:t>объекта,</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w:t>
      </w:r>
      <w:r w:rsidRPr="00006F24">
        <w:rPr>
          <w:rFonts w:ascii="Times New Roman" w:hAnsi="Times New Roman"/>
          <w:spacing w:val="1"/>
          <w:sz w:val="24"/>
          <w:szCs w:val="24"/>
        </w:rPr>
        <w:t xml:space="preserve"> </w:t>
      </w:r>
      <w:r w:rsidRPr="00006F24">
        <w:rPr>
          <w:rFonts w:ascii="Times New Roman" w:hAnsi="Times New Roman"/>
          <w:sz w:val="24"/>
          <w:szCs w:val="24"/>
        </w:rPr>
        <w:t>устанавливать</w:t>
      </w:r>
      <w:r w:rsidRPr="00006F24">
        <w:rPr>
          <w:rFonts w:ascii="Times New Roman" w:hAnsi="Times New Roman"/>
          <w:spacing w:val="1"/>
          <w:sz w:val="24"/>
          <w:szCs w:val="24"/>
        </w:rPr>
        <w:t xml:space="preserve"> </w:t>
      </w:r>
      <w:r w:rsidRPr="00006F24">
        <w:rPr>
          <w:rFonts w:ascii="Times New Roman" w:hAnsi="Times New Roman"/>
          <w:sz w:val="24"/>
          <w:szCs w:val="24"/>
        </w:rPr>
        <w:t>искомое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данное;</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формировать</w:t>
      </w:r>
      <w:r w:rsidRPr="00006F24">
        <w:rPr>
          <w:rFonts w:ascii="Times New Roman" w:hAnsi="Times New Roman"/>
          <w:spacing w:val="1"/>
          <w:sz w:val="24"/>
          <w:szCs w:val="24"/>
        </w:rPr>
        <w:t xml:space="preserve"> </w:t>
      </w:r>
      <w:r w:rsidRPr="00006F24">
        <w:rPr>
          <w:rFonts w:ascii="Times New Roman" w:hAnsi="Times New Roman"/>
          <w:sz w:val="24"/>
          <w:szCs w:val="24"/>
        </w:rPr>
        <w:t>гипотезу</w:t>
      </w:r>
      <w:r w:rsidRPr="00006F24">
        <w:rPr>
          <w:rFonts w:ascii="Times New Roman" w:hAnsi="Times New Roman"/>
          <w:spacing w:val="1"/>
          <w:sz w:val="24"/>
          <w:szCs w:val="24"/>
        </w:rPr>
        <w:t xml:space="preserve"> </w:t>
      </w:r>
      <w:r w:rsidRPr="00006F24">
        <w:rPr>
          <w:rFonts w:ascii="Times New Roman" w:hAnsi="Times New Roman"/>
          <w:sz w:val="24"/>
          <w:szCs w:val="24"/>
        </w:rPr>
        <w:t>об</w:t>
      </w:r>
      <w:r w:rsidRPr="00006F24">
        <w:rPr>
          <w:rFonts w:ascii="Times New Roman" w:hAnsi="Times New Roman"/>
          <w:spacing w:val="1"/>
          <w:sz w:val="24"/>
          <w:szCs w:val="24"/>
        </w:rPr>
        <w:t xml:space="preserve"> </w:t>
      </w:r>
      <w:r w:rsidRPr="00006F24">
        <w:rPr>
          <w:rFonts w:ascii="Times New Roman" w:hAnsi="Times New Roman"/>
          <w:sz w:val="24"/>
          <w:szCs w:val="24"/>
        </w:rPr>
        <w:t>истинности</w:t>
      </w:r>
      <w:r w:rsidRPr="00006F24">
        <w:rPr>
          <w:rFonts w:ascii="Times New Roman" w:hAnsi="Times New Roman"/>
          <w:spacing w:val="1"/>
          <w:sz w:val="24"/>
          <w:szCs w:val="24"/>
        </w:rPr>
        <w:t xml:space="preserve"> </w:t>
      </w:r>
      <w:r w:rsidRPr="00006F24">
        <w:rPr>
          <w:rFonts w:ascii="Times New Roman" w:hAnsi="Times New Roman"/>
          <w:sz w:val="24"/>
          <w:szCs w:val="24"/>
        </w:rPr>
        <w:t>собственных</w:t>
      </w:r>
      <w:r w:rsidRPr="00006F24">
        <w:rPr>
          <w:rFonts w:ascii="Times New Roman" w:hAnsi="Times New Roman"/>
          <w:spacing w:val="1"/>
          <w:sz w:val="24"/>
          <w:szCs w:val="24"/>
        </w:rPr>
        <w:t xml:space="preserve"> </w:t>
      </w:r>
      <w:r w:rsidRPr="00006F24">
        <w:rPr>
          <w:rFonts w:ascii="Times New Roman" w:hAnsi="Times New Roman"/>
          <w:sz w:val="24"/>
          <w:szCs w:val="24"/>
        </w:rPr>
        <w:t>суждений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суждений</w:t>
      </w:r>
      <w:r w:rsidRPr="00006F24">
        <w:rPr>
          <w:rFonts w:ascii="Times New Roman" w:hAnsi="Times New Roman"/>
          <w:spacing w:val="-1"/>
          <w:sz w:val="24"/>
          <w:szCs w:val="24"/>
        </w:rPr>
        <w:t xml:space="preserve"> </w:t>
      </w:r>
      <w:r w:rsidRPr="00006F24">
        <w:rPr>
          <w:rFonts w:ascii="Times New Roman" w:hAnsi="Times New Roman"/>
          <w:sz w:val="24"/>
          <w:szCs w:val="24"/>
        </w:rPr>
        <w:t>других,</w:t>
      </w:r>
      <w:r w:rsidRPr="00006F24">
        <w:rPr>
          <w:rFonts w:ascii="Times New Roman" w:hAnsi="Times New Roman"/>
          <w:spacing w:val="-2"/>
          <w:sz w:val="24"/>
          <w:szCs w:val="24"/>
        </w:rPr>
        <w:t xml:space="preserve"> </w:t>
      </w:r>
      <w:r w:rsidRPr="00006F24">
        <w:rPr>
          <w:rFonts w:ascii="Times New Roman" w:hAnsi="Times New Roman"/>
          <w:sz w:val="24"/>
          <w:szCs w:val="24"/>
        </w:rPr>
        <w:t>аргументировать</w:t>
      </w:r>
      <w:r w:rsidRPr="00006F24">
        <w:rPr>
          <w:rFonts w:ascii="Times New Roman" w:hAnsi="Times New Roman"/>
          <w:spacing w:val="-2"/>
          <w:sz w:val="24"/>
          <w:szCs w:val="24"/>
        </w:rPr>
        <w:t xml:space="preserve"> </w:t>
      </w:r>
      <w:r w:rsidRPr="00006F24">
        <w:rPr>
          <w:rFonts w:ascii="Times New Roman" w:hAnsi="Times New Roman"/>
          <w:sz w:val="24"/>
          <w:szCs w:val="24"/>
        </w:rPr>
        <w:t>свою</w:t>
      </w:r>
      <w:r w:rsidRPr="00006F24">
        <w:rPr>
          <w:rFonts w:ascii="Times New Roman" w:hAnsi="Times New Roman"/>
          <w:spacing w:val="-2"/>
          <w:sz w:val="24"/>
          <w:szCs w:val="24"/>
        </w:rPr>
        <w:t xml:space="preserve"> </w:t>
      </w:r>
      <w:r w:rsidRPr="00006F24">
        <w:rPr>
          <w:rFonts w:ascii="Times New Roman" w:hAnsi="Times New Roman"/>
          <w:sz w:val="24"/>
          <w:szCs w:val="24"/>
        </w:rPr>
        <w:t>позицию,</w:t>
      </w:r>
      <w:r w:rsidRPr="00006F24">
        <w:rPr>
          <w:rFonts w:ascii="Times New Roman" w:hAnsi="Times New Roman"/>
          <w:spacing w:val="-1"/>
          <w:sz w:val="24"/>
          <w:szCs w:val="24"/>
        </w:rPr>
        <w:t xml:space="preserve"> </w:t>
      </w:r>
      <w:r w:rsidRPr="00006F24">
        <w:rPr>
          <w:rFonts w:ascii="Times New Roman" w:hAnsi="Times New Roman"/>
          <w:sz w:val="24"/>
          <w:szCs w:val="24"/>
        </w:rPr>
        <w:t>мнение;</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проводить по самостоятельно составленному плану опыт, несложный</w:t>
      </w:r>
      <w:r w:rsidRPr="00006F24">
        <w:rPr>
          <w:rFonts w:ascii="Times New Roman" w:hAnsi="Times New Roman"/>
          <w:spacing w:val="1"/>
          <w:sz w:val="24"/>
          <w:szCs w:val="24"/>
        </w:rPr>
        <w:t xml:space="preserve"> </w:t>
      </w:r>
      <w:r w:rsidRPr="00006F24">
        <w:rPr>
          <w:rFonts w:ascii="Times New Roman" w:hAnsi="Times New Roman"/>
          <w:sz w:val="24"/>
          <w:szCs w:val="24"/>
        </w:rPr>
        <w:t>эксперимент, небольшое исследование по установлению особенностей объекта</w:t>
      </w:r>
      <w:r w:rsidRPr="00006F24">
        <w:rPr>
          <w:rFonts w:ascii="Times New Roman" w:hAnsi="Times New Roman"/>
          <w:spacing w:val="1"/>
          <w:sz w:val="24"/>
          <w:szCs w:val="24"/>
        </w:rPr>
        <w:t xml:space="preserve"> </w:t>
      </w:r>
      <w:r w:rsidRPr="00006F24">
        <w:rPr>
          <w:rFonts w:ascii="Times New Roman" w:hAnsi="Times New Roman"/>
          <w:sz w:val="24"/>
          <w:szCs w:val="24"/>
        </w:rPr>
        <w:t>изучения,</w:t>
      </w:r>
      <w:r w:rsidRPr="00006F24">
        <w:rPr>
          <w:rFonts w:ascii="Times New Roman" w:hAnsi="Times New Roman"/>
          <w:spacing w:val="1"/>
          <w:sz w:val="24"/>
          <w:szCs w:val="24"/>
        </w:rPr>
        <w:t xml:space="preserve"> </w:t>
      </w:r>
      <w:r w:rsidRPr="00006F24">
        <w:rPr>
          <w:rFonts w:ascii="Times New Roman" w:hAnsi="Times New Roman"/>
          <w:sz w:val="24"/>
          <w:szCs w:val="24"/>
        </w:rPr>
        <w:t>причи</w:t>
      </w:r>
      <w:r w:rsidRPr="00006F24">
        <w:rPr>
          <w:rFonts w:ascii="Times New Roman" w:hAnsi="Times New Roman"/>
          <w:sz w:val="24"/>
          <w:szCs w:val="24"/>
        </w:rPr>
        <w:t>н</w:t>
      </w:r>
      <w:r w:rsidRPr="00006F24">
        <w:rPr>
          <w:rFonts w:ascii="Times New Roman" w:hAnsi="Times New Roman"/>
          <w:sz w:val="24"/>
          <w:szCs w:val="24"/>
        </w:rPr>
        <w:t>но-следственных</w:t>
      </w:r>
      <w:r w:rsidRPr="00006F24">
        <w:rPr>
          <w:rFonts w:ascii="Times New Roman" w:hAnsi="Times New Roman"/>
          <w:spacing w:val="1"/>
          <w:sz w:val="24"/>
          <w:szCs w:val="24"/>
        </w:rPr>
        <w:t xml:space="preserve"> </w:t>
      </w:r>
      <w:r w:rsidRPr="00006F24">
        <w:rPr>
          <w:rFonts w:ascii="Times New Roman" w:hAnsi="Times New Roman"/>
          <w:sz w:val="24"/>
          <w:szCs w:val="24"/>
        </w:rPr>
        <w:t>связей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зависимостей</w:t>
      </w:r>
      <w:r w:rsidRPr="00006F24">
        <w:rPr>
          <w:rFonts w:ascii="Times New Roman" w:hAnsi="Times New Roman"/>
          <w:spacing w:val="1"/>
          <w:sz w:val="24"/>
          <w:szCs w:val="24"/>
        </w:rPr>
        <w:t xml:space="preserve"> </w:t>
      </w:r>
      <w:r w:rsidRPr="00006F24">
        <w:rPr>
          <w:rFonts w:ascii="Times New Roman" w:hAnsi="Times New Roman"/>
          <w:sz w:val="24"/>
          <w:szCs w:val="24"/>
        </w:rPr>
        <w:t>объектов</w:t>
      </w:r>
      <w:r w:rsidRPr="00006F24">
        <w:rPr>
          <w:rFonts w:ascii="Times New Roman" w:hAnsi="Times New Roman"/>
          <w:spacing w:val="1"/>
          <w:sz w:val="24"/>
          <w:szCs w:val="24"/>
        </w:rPr>
        <w:t xml:space="preserve"> </w:t>
      </w:r>
      <w:r w:rsidRPr="00006F24">
        <w:rPr>
          <w:rFonts w:ascii="Times New Roman" w:hAnsi="Times New Roman"/>
          <w:sz w:val="24"/>
          <w:szCs w:val="24"/>
        </w:rPr>
        <w:t>между</w:t>
      </w:r>
      <w:r w:rsidRPr="00006F24">
        <w:rPr>
          <w:rFonts w:ascii="Times New Roman" w:hAnsi="Times New Roman"/>
          <w:spacing w:val="1"/>
          <w:sz w:val="24"/>
          <w:szCs w:val="24"/>
        </w:rPr>
        <w:t xml:space="preserve"> </w:t>
      </w:r>
      <w:r w:rsidRPr="00006F24">
        <w:rPr>
          <w:rFonts w:ascii="Times New Roman" w:hAnsi="Times New Roman"/>
          <w:sz w:val="24"/>
          <w:szCs w:val="24"/>
        </w:rPr>
        <w:t>собой;</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53" w:firstLine="708"/>
        <w:contextualSpacing w:val="0"/>
        <w:jc w:val="both"/>
        <w:rPr>
          <w:rFonts w:ascii="Times New Roman" w:hAnsi="Times New Roman"/>
          <w:sz w:val="24"/>
          <w:szCs w:val="24"/>
        </w:rPr>
      </w:pPr>
      <w:r w:rsidRPr="00006F24">
        <w:rPr>
          <w:rFonts w:ascii="Times New Roman" w:hAnsi="Times New Roman"/>
          <w:sz w:val="24"/>
          <w:szCs w:val="24"/>
        </w:rPr>
        <w:t>оценивать на применимость и достоверность информации, полученной</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3"/>
          <w:sz w:val="24"/>
          <w:szCs w:val="24"/>
        </w:rPr>
        <w:t xml:space="preserve"> </w:t>
      </w:r>
      <w:r w:rsidRPr="00006F24">
        <w:rPr>
          <w:rFonts w:ascii="Times New Roman" w:hAnsi="Times New Roman"/>
          <w:sz w:val="24"/>
          <w:szCs w:val="24"/>
        </w:rPr>
        <w:t>ходе и</w:t>
      </w:r>
      <w:r w:rsidRPr="00006F24">
        <w:rPr>
          <w:rFonts w:ascii="Times New Roman" w:hAnsi="Times New Roman"/>
          <w:sz w:val="24"/>
          <w:szCs w:val="24"/>
        </w:rPr>
        <w:t>с</w:t>
      </w:r>
      <w:r w:rsidRPr="00006F24">
        <w:rPr>
          <w:rFonts w:ascii="Times New Roman" w:hAnsi="Times New Roman"/>
          <w:sz w:val="24"/>
          <w:szCs w:val="24"/>
        </w:rPr>
        <w:t>следования</w:t>
      </w:r>
      <w:r w:rsidRPr="00006F24">
        <w:rPr>
          <w:rFonts w:ascii="Times New Roman" w:hAnsi="Times New Roman"/>
          <w:spacing w:val="-2"/>
          <w:sz w:val="24"/>
          <w:szCs w:val="24"/>
        </w:rPr>
        <w:t xml:space="preserve"> </w:t>
      </w:r>
      <w:r w:rsidRPr="00006F24">
        <w:rPr>
          <w:rFonts w:ascii="Times New Roman" w:hAnsi="Times New Roman"/>
          <w:sz w:val="24"/>
          <w:szCs w:val="24"/>
        </w:rPr>
        <w:t>(эксперимента);</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самостоятельно формулировать обобщения и выводы по результатам</w:t>
      </w:r>
      <w:r w:rsidRPr="00006F24">
        <w:rPr>
          <w:rFonts w:ascii="Times New Roman" w:hAnsi="Times New Roman"/>
          <w:spacing w:val="1"/>
          <w:sz w:val="24"/>
          <w:szCs w:val="24"/>
        </w:rPr>
        <w:t xml:space="preserve"> </w:t>
      </w:r>
      <w:r w:rsidRPr="00006F24">
        <w:rPr>
          <w:rFonts w:ascii="Times New Roman" w:hAnsi="Times New Roman"/>
          <w:sz w:val="24"/>
          <w:szCs w:val="24"/>
        </w:rPr>
        <w:t>проведенного</w:t>
      </w:r>
      <w:r w:rsidRPr="00006F24">
        <w:rPr>
          <w:rFonts w:ascii="Times New Roman" w:hAnsi="Times New Roman"/>
          <w:spacing w:val="1"/>
          <w:sz w:val="24"/>
          <w:szCs w:val="24"/>
        </w:rPr>
        <w:t xml:space="preserve"> </w:t>
      </w:r>
      <w:r w:rsidRPr="00006F24">
        <w:rPr>
          <w:rFonts w:ascii="Times New Roman" w:hAnsi="Times New Roman"/>
          <w:sz w:val="24"/>
          <w:szCs w:val="24"/>
        </w:rPr>
        <w:t>наблюдения,</w:t>
      </w:r>
      <w:r w:rsidRPr="00006F24">
        <w:rPr>
          <w:rFonts w:ascii="Times New Roman" w:hAnsi="Times New Roman"/>
          <w:spacing w:val="1"/>
          <w:sz w:val="24"/>
          <w:szCs w:val="24"/>
        </w:rPr>
        <w:t xml:space="preserve"> </w:t>
      </w:r>
      <w:r w:rsidRPr="00006F24">
        <w:rPr>
          <w:rFonts w:ascii="Times New Roman" w:hAnsi="Times New Roman"/>
          <w:sz w:val="24"/>
          <w:szCs w:val="24"/>
        </w:rPr>
        <w:t>опыта,</w:t>
      </w:r>
      <w:r w:rsidRPr="00006F24">
        <w:rPr>
          <w:rFonts w:ascii="Times New Roman" w:hAnsi="Times New Roman"/>
          <w:spacing w:val="1"/>
          <w:sz w:val="24"/>
          <w:szCs w:val="24"/>
        </w:rPr>
        <w:t xml:space="preserve"> </w:t>
      </w:r>
      <w:r w:rsidRPr="00006F24">
        <w:rPr>
          <w:rFonts w:ascii="Times New Roman" w:hAnsi="Times New Roman"/>
          <w:sz w:val="24"/>
          <w:szCs w:val="24"/>
        </w:rPr>
        <w:t>исследования,</w:t>
      </w:r>
      <w:r w:rsidRPr="00006F24">
        <w:rPr>
          <w:rFonts w:ascii="Times New Roman" w:hAnsi="Times New Roman"/>
          <w:spacing w:val="1"/>
          <w:sz w:val="24"/>
          <w:szCs w:val="24"/>
        </w:rPr>
        <w:t xml:space="preserve"> </w:t>
      </w:r>
      <w:r w:rsidRPr="00006F24">
        <w:rPr>
          <w:rFonts w:ascii="Times New Roman" w:hAnsi="Times New Roman"/>
          <w:sz w:val="24"/>
          <w:szCs w:val="24"/>
        </w:rPr>
        <w:t>владеть</w:t>
      </w:r>
      <w:r w:rsidRPr="00006F24">
        <w:rPr>
          <w:rFonts w:ascii="Times New Roman" w:hAnsi="Times New Roman"/>
          <w:spacing w:val="71"/>
          <w:sz w:val="24"/>
          <w:szCs w:val="24"/>
        </w:rPr>
        <w:t xml:space="preserve"> </w:t>
      </w:r>
      <w:r w:rsidRPr="00006F24">
        <w:rPr>
          <w:rFonts w:ascii="Times New Roman" w:hAnsi="Times New Roman"/>
          <w:sz w:val="24"/>
          <w:szCs w:val="24"/>
        </w:rPr>
        <w:t>инструментами</w:t>
      </w:r>
      <w:r w:rsidRPr="00006F24">
        <w:rPr>
          <w:rFonts w:ascii="Times New Roman" w:hAnsi="Times New Roman"/>
          <w:spacing w:val="1"/>
          <w:sz w:val="24"/>
          <w:szCs w:val="24"/>
        </w:rPr>
        <w:t xml:space="preserve"> </w:t>
      </w:r>
      <w:r w:rsidRPr="00006F24">
        <w:rPr>
          <w:rFonts w:ascii="Times New Roman" w:hAnsi="Times New Roman"/>
          <w:sz w:val="24"/>
          <w:szCs w:val="24"/>
        </w:rPr>
        <w:t>оценки</w:t>
      </w:r>
      <w:r w:rsidRPr="00006F24">
        <w:rPr>
          <w:rFonts w:ascii="Times New Roman" w:hAnsi="Times New Roman"/>
          <w:spacing w:val="-1"/>
          <w:sz w:val="24"/>
          <w:szCs w:val="24"/>
        </w:rPr>
        <w:t xml:space="preserve"> </w:t>
      </w:r>
      <w:r w:rsidRPr="00006F24">
        <w:rPr>
          <w:rFonts w:ascii="Times New Roman" w:hAnsi="Times New Roman"/>
          <w:sz w:val="24"/>
          <w:szCs w:val="24"/>
        </w:rPr>
        <w:t>достоверности</w:t>
      </w:r>
      <w:r w:rsidRPr="00006F24">
        <w:rPr>
          <w:rFonts w:ascii="Times New Roman" w:hAnsi="Times New Roman"/>
          <w:spacing w:val="-1"/>
          <w:sz w:val="24"/>
          <w:szCs w:val="24"/>
        </w:rPr>
        <w:t xml:space="preserve"> </w:t>
      </w:r>
      <w:r w:rsidRPr="00006F24">
        <w:rPr>
          <w:rFonts w:ascii="Times New Roman" w:hAnsi="Times New Roman"/>
          <w:sz w:val="24"/>
          <w:szCs w:val="24"/>
        </w:rPr>
        <w:t>получе</w:t>
      </w:r>
      <w:r w:rsidRPr="00006F24">
        <w:rPr>
          <w:rFonts w:ascii="Times New Roman" w:hAnsi="Times New Roman"/>
          <w:sz w:val="24"/>
          <w:szCs w:val="24"/>
        </w:rPr>
        <w:t>н</w:t>
      </w:r>
      <w:r w:rsidRPr="00006F24">
        <w:rPr>
          <w:rFonts w:ascii="Times New Roman" w:hAnsi="Times New Roman"/>
          <w:sz w:val="24"/>
          <w:szCs w:val="24"/>
        </w:rPr>
        <w:t>ных</w:t>
      </w:r>
      <w:r w:rsidRPr="00006F24">
        <w:rPr>
          <w:rFonts w:ascii="Times New Roman" w:hAnsi="Times New Roman"/>
          <w:spacing w:val="1"/>
          <w:sz w:val="24"/>
          <w:szCs w:val="24"/>
        </w:rPr>
        <w:t xml:space="preserve"> </w:t>
      </w:r>
      <w:r w:rsidRPr="00006F24">
        <w:rPr>
          <w:rFonts w:ascii="Times New Roman" w:hAnsi="Times New Roman"/>
          <w:sz w:val="24"/>
          <w:szCs w:val="24"/>
        </w:rPr>
        <w:t>выводов</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обобщений;</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51" w:firstLine="708"/>
        <w:contextualSpacing w:val="0"/>
        <w:jc w:val="both"/>
        <w:rPr>
          <w:rFonts w:ascii="Times New Roman" w:hAnsi="Times New Roman"/>
          <w:sz w:val="24"/>
          <w:szCs w:val="24"/>
        </w:rPr>
      </w:pPr>
      <w:r w:rsidRPr="00006F24">
        <w:rPr>
          <w:rFonts w:ascii="Times New Roman" w:hAnsi="Times New Roman"/>
          <w:sz w:val="24"/>
          <w:szCs w:val="24"/>
        </w:rPr>
        <w:t>прогнозировать возможное дальнейшее развитие процессов, событий и</w:t>
      </w:r>
      <w:r w:rsidRPr="00006F24">
        <w:rPr>
          <w:rFonts w:ascii="Times New Roman" w:hAnsi="Times New Roman"/>
          <w:spacing w:val="1"/>
          <w:sz w:val="24"/>
          <w:szCs w:val="24"/>
        </w:rPr>
        <w:t xml:space="preserve"> </w:t>
      </w:r>
      <w:r w:rsidRPr="00006F24">
        <w:rPr>
          <w:rFonts w:ascii="Times New Roman" w:hAnsi="Times New Roman"/>
          <w:sz w:val="24"/>
          <w:szCs w:val="24"/>
        </w:rPr>
        <w:t>их</w:t>
      </w:r>
      <w:r w:rsidRPr="00006F24">
        <w:rPr>
          <w:rFonts w:ascii="Times New Roman" w:hAnsi="Times New Roman"/>
          <w:spacing w:val="1"/>
          <w:sz w:val="24"/>
          <w:szCs w:val="24"/>
        </w:rPr>
        <w:t xml:space="preserve"> </w:t>
      </w:r>
      <w:r w:rsidRPr="00006F24">
        <w:rPr>
          <w:rFonts w:ascii="Times New Roman" w:hAnsi="Times New Roman"/>
          <w:sz w:val="24"/>
          <w:szCs w:val="24"/>
        </w:rPr>
        <w:t>после</w:t>
      </w:r>
      <w:r w:rsidRPr="00006F24">
        <w:rPr>
          <w:rFonts w:ascii="Times New Roman" w:hAnsi="Times New Roman"/>
          <w:sz w:val="24"/>
          <w:szCs w:val="24"/>
        </w:rPr>
        <w:t>д</w:t>
      </w:r>
      <w:r w:rsidRPr="00006F24">
        <w:rPr>
          <w:rFonts w:ascii="Times New Roman" w:hAnsi="Times New Roman"/>
          <w:sz w:val="24"/>
          <w:szCs w:val="24"/>
        </w:rPr>
        <w:t>ствия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аналогичных</w:t>
      </w:r>
      <w:r w:rsidRPr="00006F24">
        <w:rPr>
          <w:rFonts w:ascii="Times New Roman" w:hAnsi="Times New Roman"/>
          <w:spacing w:val="1"/>
          <w:sz w:val="24"/>
          <w:szCs w:val="24"/>
        </w:rPr>
        <w:t xml:space="preserve"> </w:t>
      </w:r>
      <w:r w:rsidRPr="00006F24">
        <w:rPr>
          <w:rFonts w:ascii="Times New Roman" w:hAnsi="Times New Roman"/>
          <w:sz w:val="24"/>
          <w:szCs w:val="24"/>
        </w:rPr>
        <w:t>или</w:t>
      </w:r>
      <w:r w:rsidRPr="00006F24">
        <w:rPr>
          <w:rFonts w:ascii="Times New Roman" w:hAnsi="Times New Roman"/>
          <w:spacing w:val="1"/>
          <w:sz w:val="24"/>
          <w:szCs w:val="24"/>
        </w:rPr>
        <w:t xml:space="preserve"> </w:t>
      </w:r>
      <w:r w:rsidRPr="00006F24">
        <w:rPr>
          <w:rFonts w:ascii="Times New Roman" w:hAnsi="Times New Roman"/>
          <w:sz w:val="24"/>
          <w:szCs w:val="24"/>
        </w:rPr>
        <w:t>сходных</w:t>
      </w:r>
      <w:r w:rsidRPr="00006F24">
        <w:rPr>
          <w:rFonts w:ascii="Times New Roman" w:hAnsi="Times New Roman"/>
          <w:spacing w:val="1"/>
          <w:sz w:val="24"/>
          <w:szCs w:val="24"/>
        </w:rPr>
        <w:t xml:space="preserve"> </w:t>
      </w:r>
      <w:r w:rsidRPr="00006F24">
        <w:rPr>
          <w:rFonts w:ascii="Times New Roman" w:hAnsi="Times New Roman"/>
          <w:sz w:val="24"/>
          <w:szCs w:val="24"/>
        </w:rPr>
        <w:t>ситуациях,</w:t>
      </w:r>
      <w:r w:rsidRPr="00006F24">
        <w:rPr>
          <w:rFonts w:ascii="Times New Roman" w:hAnsi="Times New Roman"/>
          <w:spacing w:val="1"/>
          <w:sz w:val="24"/>
          <w:szCs w:val="24"/>
        </w:rPr>
        <w:t xml:space="preserve"> </w:t>
      </w:r>
      <w:r w:rsidRPr="00006F24">
        <w:rPr>
          <w:rFonts w:ascii="Times New Roman" w:hAnsi="Times New Roman"/>
          <w:sz w:val="24"/>
          <w:szCs w:val="24"/>
        </w:rPr>
        <w:t>выдвигать</w:t>
      </w:r>
      <w:r w:rsidRPr="00006F24">
        <w:rPr>
          <w:rFonts w:ascii="Times New Roman" w:hAnsi="Times New Roman"/>
          <w:spacing w:val="1"/>
          <w:sz w:val="24"/>
          <w:szCs w:val="24"/>
        </w:rPr>
        <w:t xml:space="preserve"> </w:t>
      </w:r>
      <w:r w:rsidRPr="00006F24">
        <w:rPr>
          <w:rFonts w:ascii="Times New Roman" w:hAnsi="Times New Roman"/>
          <w:sz w:val="24"/>
          <w:szCs w:val="24"/>
        </w:rPr>
        <w:t>предположения</w:t>
      </w:r>
      <w:r w:rsidRPr="00006F24">
        <w:rPr>
          <w:rFonts w:ascii="Times New Roman" w:hAnsi="Times New Roman"/>
          <w:spacing w:val="-1"/>
          <w:sz w:val="24"/>
          <w:szCs w:val="24"/>
        </w:rPr>
        <w:t xml:space="preserve"> </w:t>
      </w:r>
      <w:r w:rsidRPr="00006F24">
        <w:rPr>
          <w:rFonts w:ascii="Times New Roman" w:hAnsi="Times New Roman"/>
          <w:sz w:val="24"/>
          <w:szCs w:val="24"/>
        </w:rPr>
        <w:t>об</w:t>
      </w:r>
      <w:r w:rsidRPr="00006F24">
        <w:rPr>
          <w:rFonts w:ascii="Times New Roman" w:hAnsi="Times New Roman"/>
          <w:spacing w:val="1"/>
          <w:sz w:val="24"/>
          <w:szCs w:val="24"/>
        </w:rPr>
        <w:t xml:space="preserve"> </w:t>
      </w:r>
      <w:r w:rsidRPr="00006F24">
        <w:rPr>
          <w:rFonts w:ascii="Times New Roman" w:hAnsi="Times New Roman"/>
          <w:sz w:val="24"/>
          <w:szCs w:val="24"/>
        </w:rPr>
        <w:t>их развитии в</w:t>
      </w:r>
      <w:r w:rsidRPr="00006F24">
        <w:rPr>
          <w:rFonts w:ascii="Times New Roman" w:hAnsi="Times New Roman"/>
          <w:spacing w:val="-2"/>
          <w:sz w:val="24"/>
          <w:szCs w:val="24"/>
        </w:rPr>
        <w:t xml:space="preserve"> </w:t>
      </w:r>
      <w:r w:rsidRPr="00006F24">
        <w:rPr>
          <w:rFonts w:ascii="Times New Roman" w:hAnsi="Times New Roman"/>
          <w:sz w:val="24"/>
          <w:szCs w:val="24"/>
        </w:rPr>
        <w:t>новых</w:t>
      </w:r>
      <w:r w:rsidRPr="00006F24">
        <w:rPr>
          <w:rFonts w:ascii="Times New Roman" w:hAnsi="Times New Roman"/>
          <w:spacing w:val="-3"/>
          <w:sz w:val="24"/>
          <w:szCs w:val="24"/>
        </w:rPr>
        <w:t xml:space="preserve"> </w:t>
      </w:r>
      <w:r w:rsidRPr="00006F24">
        <w:rPr>
          <w:rFonts w:ascii="Times New Roman" w:hAnsi="Times New Roman"/>
          <w:sz w:val="24"/>
          <w:szCs w:val="24"/>
        </w:rPr>
        <w:t>условиях и контекстах;</w:t>
      </w:r>
    </w:p>
    <w:p w:rsidR="00006F24" w:rsidRPr="00006F24" w:rsidRDefault="00006F24" w:rsidP="00841457">
      <w:pPr>
        <w:pStyle w:val="afa"/>
        <w:widowControl w:val="0"/>
        <w:numPr>
          <w:ilvl w:val="0"/>
          <w:numId w:val="36"/>
        </w:numPr>
        <w:tabs>
          <w:tab w:val="left" w:pos="1427"/>
        </w:tabs>
        <w:autoSpaceDE w:val="0"/>
        <w:autoSpaceDN w:val="0"/>
        <w:spacing w:after="0" w:line="320" w:lineRule="exact"/>
        <w:ind w:hanging="306"/>
        <w:contextualSpacing w:val="0"/>
        <w:jc w:val="both"/>
        <w:rPr>
          <w:rFonts w:ascii="Times New Roman" w:hAnsi="Times New Roman"/>
          <w:i/>
          <w:sz w:val="24"/>
          <w:szCs w:val="24"/>
        </w:rPr>
      </w:pPr>
      <w:r w:rsidRPr="00006F24">
        <w:rPr>
          <w:rFonts w:ascii="Times New Roman" w:hAnsi="Times New Roman"/>
          <w:i/>
          <w:sz w:val="24"/>
          <w:szCs w:val="24"/>
        </w:rPr>
        <w:t>работа</w:t>
      </w:r>
      <w:r w:rsidRPr="00006F24">
        <w:rPr>
          <w:rFonts w:ascii="Times New Roman" w:hAnsi="Times New Roman"/>
          <w:i/>
          <w:spacing w:val="-2"/>
          <w:sz w:val="24"/>
          <w:szCs w:val="24"/>
        </w:rPr>
        <w:t xml:space="preserve"> </w:t>
      </w:r>
      <w:r w:rsidRPr="00006F24">
        <w:rPr>
          <w:rFonts w:ascii="Times New Roman" w:hAnsi="Times New Roman"/>
          <w:i/>
          <w:sz w:val="24"/>
          <w:szCs w:val="24"/>
        </w:rPr>
        <w:t>с</w:t>
      </w:r>
      <w:r w:rsidRPr="00006F24">
        <w:rPr>
          <w:rFonts w:ascii="Times New Roman" w:hAnsi="Times New Roman"/>
          <w:i/>
          <w:spacing w:val="-6"/>
          <w:sz w:val="24"/>
          <w:szCs w:val="24"/>
        </w:rPr>
        <w:t xml:space="preserve"> </w:t>
      </w:r>
      <w:r w:rsidRPr="00006F24">
        <w:rPr>
          <w:rFonts w:ascii="Times New Roman" w:hAnsi="Times New Roman"/>
          <w:i/>
          <w:sz w:val="24"/>
          <w:szCs w:val="24"/>
        </w:rPr>
        <w:t>информацией:</w:t>
      </w:r>
    </w:p>
    <w:p w:rsidR="00006F24" w:rsidRPr="00006F24" w:rsidRDefault="00006F24" w:rsidP="00841457">
      <w:pPr>
        <w:pStyle w:val="afa"/>
        <w:widowControl w:val="0"/>
        <w:numPr>
          <w:ilvl w:val="1"/>
          <w:numId w:val="39"/>
        </w:numPr>
        <w:tabs>
          <w:tab w:val="left" w:pos="1407"/>
        </w:tabs>
        <w:autoSpaceDE w:val="0"/>
        <w:autoSpaceDN w:val="0"/>
        <w:spacing w:before="15"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применять различные методы, инструменты и запросы при поиске и</w:t>
      </w:r>
      <w:r w:rsidRPr="00006F24">
        <w:rPr>
          <w:rFonts w:ascii="Times New Roman" w:hAnsi="Times New Roman"/>
          <w:spacing w:val="1"/>
          <w:sz w:val="24"/>
          <w:szCs w:val="24"/>
        </w:rPr>
        <w:t xml:space="preserve"> </w:t>
      </w:r>
      <w:r w:rsidRPr="00006F24">
        <w:rPr>
          <w:rFonts w:ascii="Times New Roman" w:hAnsi="Times New Roman"/>
          <w:sz w:val="24"/>
          <w:szCs w:val="24"/>
        </w:rPr>
        <w:t>отборе и</w:t>
      </w:r>
      <w:r w:rsidRPr="00006F24">
        <w:rPr>
          <w:rFonts w:ascii="Times New Roman" w:hAnsi="Times New Roman"/>
          <w:sz w:val="24"/>
          <w:szCs w:val="24"/>
        </w:rPr>
        <w:t>н</w:t>
      </w:r>
      <w:r w:rsidRPr="00006F24">
        <w:rPr>
          <w:rFonts w:ascii="Times New Roman" w:hAnsi="Times New Roman"/>
          <w:sz w:val="24"/>
          <w:szCs w:val="24"/>
        </w:rPr>
        <w:t>формации или данных из источников с учетом предложенной учебной</w:t>
      </w:r>
      <w:r w:rsidRPr="00006F24">
        <w:rPr>
          <w:rFonts w:ascii="Times New Roman" w:hAnsi="Times New Roman"/>
          <w:spacing w:val="-67"/>
          <w:sz w:val="24"/>
          <w:szCs w:val="24"/>
        </w:rPr>
        <w:t xml:space="preserve"> </w:t>
      </w:r>
      <w:r w:rsidRPr="00006F24">
        <w:rPr>
          <w:rFonts w:ascii="Times New Roman" w:hAnsi="Times New Roman"/>
          <w:sz w:val="24"/>
          <w:szCs w:val="24"/>
        </w:rPr>
        <w:t>задачи</w:t>
      </w:r>
      <w:r w:rsidRPr="00006F24">
        <w:rPr>
          <w:rFonts w:ascii="Times New Roman" w:hAnsi="Times New Roman"/>
          <w:spacing w:val="-1"/>
          <w:sz w:val="24"/>
          <w:szCs w:val="24"/>
        </w:rPr>
        <w:t xml:space="preserve"> </w:t>
      </w:r>
      <w:r w:rsidRPr="00006F24">
        <w:rPr>
          <w:rFonts w:ascii="Times New Roman" w:hAnsi="Times New Roman"/>
          <w:sz w:val="24"/>
          <w:szCs w:val="24"/>
        </w:rPr>
        <w:t>и заданных</w:t>
      </w:r>
      <w:r w:rsidRPr="00006F24">
        <w:rPr>
          <w:rFonts w:ascii="Times New Roman" w:hAnsi="Times New Roman"/>
          <w:spacing w:val="-3"/>
          <w:sz w:val="24"/>
          <w:szCs w:val="24"/>
        </w:rPr>
        <w:t xml:space="preserve"> </w:t>
      </w:r>
      <w:r w:rsidRPr="00006F24">
        <w:rPr>
          <w:rFonts w:ascii="Times New Roman" w:hAnsi="Times New Roman"/>
          <w:sz w:val="24"/>
          <w:szCs w:val="24"/>
        </w:rPr>
        <w:t>критериев;</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выбирать,</w:t>
      </w:r>
      <w:r w:rsidRPr="00006F24">
        <w:rPr>
          <w:rFonts w:ascii="Times New Roman" w:hAnsi="Times New Roman"/>
          <w:spacing w:val="1"/>
          <w:sz w:val="24"/>
          <w:szCs w:val="24"/>
        </w:rPr>
        <w:t xml:space="preserve"> </w:t>
      </w:r>
      <w:r w:rsidRPr="00006F24">
        <w:rPr>
          <w:rFonts w:ascii="Times New Roman" w:hAnsi="Times New Roman"/>
          <w:sz w:val="24"/>
          <w:szCs w:val="24"/>
        </w:rPr>
        <w:t>анализировать,</w:t>
      </w:r>
      <w:r w:rsidRPr="00006F24">
        <w:rPr>
          <w:rFonts w:ascii="Times New Roman" w:hAnsi="Times New Roman"/>
          <w:spacing w:val="1"/>
          <w:sz w:val="24"/>
          <w:szCs w:val="24"/>
        </w:rPr>
        <w:t xml:space="preserve"> </w:t>
      </w:r>
      <w:r w:rsidRPr="00006F24">
        <w:rPr>
          <w:rFonts w:ascii="Times New Roman" w:hAnsi="Times New Roman"/>
          <w:sz w:val="24"/>
          <w:szCs w:val="24"/>
        </w:rPr>
        <w:t>систематизировать</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интерпретировать</w:t>
      </w:r>
      <w:r w:rsidRPr="00006F24">
        <w:rPr>
          <w:rFonts w:ascii="Times New Roman" w:hAnsi="Times New Roman"/>
          <w:spacing w:val="1"/>
          <w:sz w:val="24"/>
          <w:szCs w:val="24"/>
        </w:rPr>
        <w:t xml:space="preserve"> </w:t>
      </w:r>
      <w:r w:rsidRPr="00006F24">
        <w:rPr>
          <w:rFonts w:ascii="Times New Roman" w:hAnsi="Times New Roman"/>
          <w:sz w:val="24"/>
          <w:szCs w:val="24"/>
        </w:rPr>
        <w:t>информацию</w:t>
      </w:r>
      <w:r w:rsidRPr="00006F24">
        <w:rPr>
          <w:rFonts w:ascii="Times New Roman" w:hAnsi="Times New Roman"/>
          <w:spacing w:val="-5"/>
          <w:sz w:val="24"/>
          <w:szCs w:val="24"/>
        </w:rPr>
        <w:t xml:space="preserve"> </w:t>
      </w:r>
      <w:r w:rsidRPr="00006F24">
        <w:rPr>
          <w:rFonts w:ascii="Times New Roman" w:hAnsi="Times New Roman"/>
          <w:sz w:val="24"/>
          <w:szCs w:val="24"/>
        </w:rPr>
        <w:t>различных</w:t>
      </w:r>
      <w:r w:rsidRPr="00006F24">
        <w:rPr>
          <w:rFonts w:ascii="Times New Roman" w:hAnsi="Times New Roman"/>
          <w:spacing w:val="4"/>
          <w:sz w:val="24"/>
          <w:szCs w:val="24"/>
        </w:rPr>
        <w:t xml:space="preserve"> </w:t>
      </w:r>
      <w:r w:rsidRPr="00006F24">
        <w:rPr>
          <w:rFonts w:ascii="Times New Roman" w:hAnsi="Times New Roman"/>
          <w:sz w:val="24"/>
          <w:szCs w:val="24"/>
        </w:rPr>
        <w:t>видов</w:t>
      </w:r>
      <w:r w:rsidRPr="00006F24">
        <w:rPr>
          <w:rFonts w:ascii="Times New Roman" w:hAnsi="Times New Roman"/>
          <w:spacing w:val="-4"/>
          <w:sz w:val="24"/>
          <w:szCs w:val="24"/>
        </w:rPr>
        <w:t xml:space="preserve"> </w:t>
      </w:r>
      <w:r w:rsidRPr="00006F24">
        <w:rPr>
          <w:rFonts w:ascii="Times New Roman" w:hAnsi="Times New Roman"/>
          <w:sz w:val="24"/>
          <w:szCs w:val="24"/>
        </w:rPr>
        <w:t>и форм</w:t>
      </w:r>
      <w:r w:rsidRPr="00006F24">
        <w:rPr>
          <w:rFonts w:ascii="Times New Roman" w:hAnsi="Times New Roman"/>
          <w:spacing w:val="-4"/>
          <w:sz w:val="24"/>
          <w:szCs w:val="24"/>
        </w:rPr>
        <w:t xml:space="preserve"> </w:t>
      </w:r>
      <w:r w:rsidRPr="00006F24">
        <w:rPr>
          <w:rFonts w:ascii="Times New Roman" w:hAnsi="Times New Roman"/>
          <w:sz w:val="24"/>
          <w:szCs w:val="24"/>
        </w:rPr>
        <w:t>представления;</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t>находить</w:t>
      </w:r>
      <w:r w:rsidRPr="00006F24">
        <w:rPr>
          <w:rFonts w:ascii="Times New Roman" w:hAnsi="Times New Roman"/>
          <w:spacing w:val="1"/>
          <w:sz w:val="24"/>
          <w:szCs w:val="24"/>
        </w:rPr>
        <w:t xml:space="preserve"> </w:t>
      </w:r>
      <w:r w:rsidRPr="00006F24">
        <w:rPr>
          <w:rFonts w:ascii="Times New Roman" w:hAnsi="Times New Roman"/>
          <w:sz w:val="24"/>
          <w:szCs w:val="24"/>
        </w:rPr>
        <w:t>сходные аргументы</w:t>
      </w:r>
      <w:r w:rsidRPr="00006F24">
        <w:rPr>
          <w:rFonts w:ascii="Times New Roman" w:hAnsi="Times New Roman"/>
          <w:spacing w:val="1"/>
          <w:sz w:val="24"/>
          <w:szCs w:val="24"/>
        </w:rPr>
        <w:t xml:space="preserve"> </w:t>
      </w:r>
      <w:r w:rsidRPr="00006F24">
        <w:rPr>
          <w:rFonts w:ascii="Times New Roman" w:hAnsi="Times New Roman"/>
          <w:sz w:val="24"/>
          <w:szCs w:val="24"/>
        </w:rPr>
        <w:t>(подтверждающие</w:t>
      </w:r>
      <w:r w:rsidRPr="00006F24">
        <w:rPr>
          <w:rFonts w:ascii="Times New Roman" w:hAnsi="Times New Roman"/>
          <w:spacing w:val="1"/>
          <w:sz w:val="24"/>
          <w:szCs w:val="24"/>
        </w:rPr>
        <w:t xml:space="preserve"> </w:t>
      </w:r>
      <w:r w:rsidRPr="00006F24">
        <w:rPr>
          <w:rFonts w:ascii="Times New Roman" w:hAnsi="Times New Roman"/>
          <w:sz w:val="24"/>
          <w:szCs w:val="24"/>
        </w:rPr>
        <w:t>или</w:t>
      </w:r>
      <w:r w:rsidRPr="00006F24">
        <w:rPr>
          <w:rFonts w:ascii="Times New Roman" w:hAnsi="Times New Roman"/>
          <w:spacing w:val="1"/>
          <w:sz w:val="24"/>
          <w:szCs w:val="24"/>
        </w:rPr>
        <w:t xml:space="preserve"> </w:t>
      </w:r>
      <w:r w:rsidRPr="00006F24">
        <w:rPr>
          <w:rFonts w:ascii="Times New Roman" w:hAnsi="Times New Roman"/>
          <w:sz w:val="24"/>
          <w:szCs w:val="24"/>
        </w:rPr>
        <w:t>опровергающие</w:t>
      </w:r>
      <w:r w:rsidRPr="00006F24">
        <w:rPr>
          <w:rFonts w:ascii="Times New Roman" w:hAnsi="Times New Roman"/>
          <w:spacing w:val="1"/>
          <w:sz w:val="24"/>
          <w:szCs w:val="24"/>
        </w:rPr>
        <w:t xml:space="preserve"> </w:t>
      </w:r>
      <w:r w:rsidRPr="00006F24">
        <w:rPr>
          <w:rFonts w:ascii="Times New Roman" w:hAnsi="Times New Roman"/>
          <w:sz w:val="24"/>
          <w:szCs w:val="24"/>
        </w:rPr>
        <w:t>одну</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ту</w:t>
      </w:r>
      <w:r w:rsidRPr="00006F24">
        <w:rPr>
          <w:rFonts w:ascii="Times New Roman" w:hAnsi="Times New Roman"/>
          <w:spacing w:val="-4"/>
          <w:sz w:val="24"/>
          <w:szCs w:val="24"/>
        </w:rPr>
        <w:t xml:space="preserve"> </w:t>
      </w:r>
      <w:r w:rsidRPr="00006F24">
        <w:rPr>
          <w:rFonts w:ascii="Times New Roman" w:hAnsi="Times New Roman"/>
          <w:sz w:val="24"/>
          <w:szCs w:val="24"/>
        </w:rPr>
        <w:t>же</w:t>
      </w:r>
      <w:r w:rsidRPr="00006F24">
        <w:rPr>
          <w:rFonts w:ascii="Times New Roman" w:hAnsi="Times New Roman"/>
          <w:spacing w:val="-1"/>
          <w:sz w:val="24"/>
          <w:szCs w:val="24"/>
        </w:rPr>
        <w:t xml:space="preserve"> </w:t>
      </w:r>
      <w:r w:rsidRPr="00006F24">
        <w:rPr>
          <w:rFonts w:ascii="Times New Roman" w:hAnsi="Times New Roman"/>
          <w:sz w:val="24"/>
          <w:szCs w:val="24"/>
        </w:rPr>
        <w:t>идею,</w:t>
      </w:r>
      <w:r w:rsidRPr="00006F24">
        <w:rPr>
          <w:rFonts w:ascii="Times New Roman" w:hAnsi="Times New Roman"/>
          <w:spacing w:val="-5"/>
          <w:sz w:val="24"/>
          <w:szCs w:val="24"/>
        </w:rPr>
        <w:t xml:space="preserve"> </w:t>
      </w:r>
      <w:r w:rsidRPr="00006F24">
        <w:rPr>
          <w:rFonts w:ascii="Times New Roman" w:hAnsi="Times New Roman"/>
          <w:sz w:val="24"/>
          <w:szCs w:val="24"/>
        </w:rPr>
        <w:t>версию)</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различных информационных</w:t>
      </w:r>
      <w:r w:rsidRPr="00006F24">
        <w:rPr>
          <w:rFonts w:ascii="Times New Roman" w:hAnsi="Times New Roman"/>
          <w:spacing w:val="-3"/>
          <w:sz w:val="24"/>
          <w:szCs w:val="24"/>
        </w:rPr>
        <w:t xml:space="preserve"> </w:t>
      </w:r>
      <w:r w:rsidRPr="00006F24">
        <w:rPr>
          <w:rFonts w:ascii="Times New Roman" w:hAnsi="Times New Roman"/>
          <w:sz w:val="24"/>
          <w:szCs w:val="24"/>
        </w:rPr>
        <w:t>источниках;</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самостоятельно</w:t>
      </w:r>
      <w:r w:rsidRPr="00006F24">
        <w:rPr>
          <w:rFonts w:ascii="Times New Roman" w:hAnsi="Times New Roman"/>
          <w:spacing w:val="1"/>
          <w:sz w:val="24"/>
          <w:szCs w:val="24"/>
        </w:rPr>
        <w:t xml:space="preserve"> </w:t>
      </w:r>
      <w:r w:rsidRPr="00006F24">
        <w:rPr>
          <w:rFonts w:ascii="Times New Roman" w:hAnsi="Times New Roman"/>
          <w:sz w:val="24"/>
          <w:szCs w:val="24"/>
        </w:rPr>
        <w:t>выбирать</w:t>
      </w:r>
      <w:r w:rsidRPr="00006F24">
        <w:rPr>
          <w:rFonts w:ascii="Times New Roman" w:hAnsi="Times New Roman"/>
          <w:spacing w:val="1"/>
          <w:sz w:val="24"/>
          <w:szCs w:val="24"/>
        </w:rPr>
        <w:t xml:space="preserve"> </w:t>
      </w:r>
      <w:r w:rsidRPr="00006F24">
        <w:rPr>
          <w:rFonts w:ascii="Times New Roman" w:hAnsi="Times New Roman"/>
          <w:sz w:val="24"/>
          <w:szCs w:val="24"/>
        </w:rPr>
        <w:t>оптимальную</w:t>
      </w:r>
      <w:r w:rsidRPr="00006F24">
        <w:rPr>
          <w:rFonts w:ascii="Times New Roman" w:hAnsi="Times New Roman"/>
          <w:spacing w:val="1"/>
          <w:sz w:val="24"/>
          <w:szCs w:val="24"/>
        </w:rPr>
        <w:t xml:space="preserve"> </w:t>
      </w:r>
      <w:r w:rsidRPr="00006F24">
        <w:rPr>
          <w:rFonts w:ascii="Times New Roman" w:hAnsi="Times New Roman"/>
          <w:sz w:val="24"/>
          <w:szCs w:val="24"/>
        </w:rPr>
        <w:t>форму</w:t>
      </w:r>
      <w:r w:rsidRPr="00006F24">
        <w:rPr>
          <w:rFonts w:ascii="Times New Roman" w:hAnsi="Times New Roman"/>
          <w:spacing w:val="1"/>
          <w:sz w:val="24"/>
          <w:szCs w:val="24"/>
        </w:rPr>
        <w:t xml:space="preserve"> </w:t>
      </w:r>
      <w:r w:rsidRPr="00006F24">
        <w:rPr>
          <w:rFonts w:ascii="Times New Roman" w:hAnsi="Times New Roman"/>
          <w:sz w:val="24"/>
          <w:szCs w:val="24"/>
        </w:rPr>
        <w:t>представления</w:t>
      </w:r>
      <w:r w:rsidRPr="00006F24">
        <w:rPr>
          <w:rFonts w:ascii="Times New Roman" w:hAnsi="Times New Roman"/>
          <w:spacing w:val="1"/>
          <w:sz w:val="24"/>
          <w:szCs w:val="24"/>
        </w:rPr>
        <w:t xml:space="preserve"> </w:t>
      </w:r>
      <w:r w:rsidRPr="00006F24">
        <w:rPr>
          <w:rFonts w:ascii="Times New Roman" w:hAnsi="Times New Roman"/>
          <w:sz w:val="24"/>
          <w:szCs w:val="24"/>
        </w:rPr>
        <w:t>информации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z w:val="24"/>
          <w:szCs w:val="24"/>
        </w:rPr>
        <w:t>л</w:t>
      </w:r>
      <w:r w:rsidRPr="00006F24">
        <w:rPr>
          <w:rFonts w:ascii="Times New Roman" w:hAnsi="Times New Roman"/>
          <w:sz w:val="24"/>
          <w:szCs w:val="24"/>
        </w:rPr>
        <w:t>люстрировать</w:t>
      </w:r>
      <w:r w:rsidRPr="00006F24">
        <w:rPr>
          <w:rFonts w:ascii="Times New Roman" w:hAnsi="Times New Roman"/>
          <w:spacing w:val="1"/>
          <w:sz w:val="24"/>
          <w:szCs w:val="24"/>
        </w:rPr>
        <w:t xml:space="preserve"> </w:t>
      </w:r>
      <w:r w:rsidRPr="00006F24">
        <w:rPr>
          <w:rFonts w:ascii="Times New Roman" w:hAnsi="Times New Roman"/>
          <w:sz w:val="24"/>
          <w:szCs w:val="24"/>
        </w:rPr>
        <w:t>решаемые</w:t>
      </w:r>
      <w:r w:rsidRPr="00006F24">
        <w:rPr>
          <w:rFonts w:ascii="Times New Roman" w:hAnsi="Times New Roman"/>
          <w:spacing w:val="1"/>
          <w:sz w:val="24"/>
          <w:szCs w:val="24"/>
        </w:rPr>
        <w:t xml:space="preserve"> </w:t>
      </w:r>
      <w:r w:rsidRPr="00006F24">
        <w:rPr>
          <w:rFonts w:ascii="Times New Roman" w:hAnsi="Times New Roman"/>
          <w:sz w:val="24"/>
          <w:szCs w:val="24"/>
        </w:rPr>
        <w:t>задачи</w:t>
      </w:r>
      <w:r w:rsidRPr="00006F24">
        <w:rPr>
          <w:rFonts w:ascii="Times New Roman" w:hAnsi="Times New Roman"/>
          <w:spacing w:val="1"/>
          <w:sz w:val="24"/>
          <w:szCs w:val="24"/>
        </w:rPr>
        <w:t xml:space="preserve"> </w:t>
      </w:r>
      <w:r w:rsidRPr="00006F24">
        <w:rPr>
          <w:rFonts w:ascii="Times New Roman" w:hAnsi="Times New Roman"/>
          <w:sz w:val="24"/>
          <w:szCs w:val="24"/>
        </w:rPr>
        <w:t>несложными</w:t>
      </w:r>
      <w:r w:rsidRPr="00006F24">
        <w:rPr>
          <w:rFonts w:ascii="Times New Roman" w:hAnsi="Times New Roman"/>
          <w:spacing w:val="1"/>
          <w:sz w:val="24"/>
          <w:szCs w:val="24"/>
        </w:rPr>
        <w:t xml:space="preserve"> </w:t>
      </w:r>
      <w:r w:rsidRPr="00006F24">
        <w:rPr>
          <w:rFonts w:ascii="Times New Roman" w:hAnsi="Times New Roman"/>
          <w:sz w:val="24"/>
          <w:szCs w:val="24"/>
        </w:rPr>
        <w:t>схемами,</w:t>
      </w:r>
      <w:r w:rsidRPr="00006F24">
        <w:rPr>
          <w:rFonts w:ascii="Times New Roman" w:hAnsi="Times New Roman"/>
          <w:spacing w:val="1"/>
          <w:sz w:val="24"/>
          <w:szCs w:val="24"/>
        </w:rPr>
        <w:t xml:space="preserve"> </w:t>
      </w:r>
      <w:r w:rsidRPr="00006F24">
        <w:rPr>
          <w:rFonts w:ascii="Times New Roman" w:hAnsi="Times New Roman"/>
          <w:sz w:val="24"/>
          <w:szCs w:val="24"/>
        </w:rPr>
        <w:t>диаграммами,</w:t>
      </w:r>
      <w:r w:rsidRPr="00006F24">
        <w:rPr>
          <w:rFonts w:ascii="Times New Roman" w:hAnsi="Times New Roman"/>
          <w:spacing w:val="-2"/>
          <w:sz w:val="24"/>
          <w:szCs w:val="24"/>
        </w:rPr>
        <w:t xml:space="preserve"> </w:t>
      </w:r>
      <w:r w:rsidRPr="00006F24">
        <w:rPr>
          <w:rFonts w:ascii="Times New Roman" w:hAnsi="Times New Roman"/>
          <w:sz w:val="24"/>
          <w:szCs w:val="24"/>
        </w:rPr>
        <w:t>иной</w:t>
      </w:r>
      <w:r w:rsidRPr="00006F24">
        <w:rPr>
          <w:rFonts w:ascii="Times New Roman" w:hAnsi="Times New Roman"/>
          <w:spacing w:val="-3"/>
          <w:sz w:val="24"/>
          <w:szCs w:val="24"/>
        </w:rPr>
        <w:t xml:space="preserve"> </w:t>
      </w:r>
      <w:r w:rsidRPr="00006F24">
        <w:rPr>
          <w:rFonts w:ascii="Times New Roman" w:hAnsi="Times New Roman"/>
          <w:sz w:val="24"/>
          <w:szCs w:val="24"/>
        </w:rPr>
        <w:t>графикой</w:t>
      </w:r>
      <w:r w:rsidRPr="00006F24">
        <w:rPr>
          <w:rFonts w:ascii="Times New Roman" w:hAnsi="Times New Roman"/>
          <w:spacing w:val="-1"/>
          <w:sz w:val="24"/>
          <w:szCs w:val="24"/>
        </w:rPr>
        <w:t xml:space="preserve"> </w:t>
      </w:r>
      <w:r w:rsidRPr="00006F24">
        <w:rPr>
          <w:rFonts w:ascii="Times New Roman" w:hAnsi="Times New Roman"/>
          <w:sz w:val="24"/>
          <w:szCs w:val="24"/>
        </w:rPr>
        <w:t>и их</w:t>
      </w:r>
      <w:r w:rsidRPr="00006F24">
        <w:rPr>
          <w:rFonts w:ascii="Times New Roman" w:hAnsi="Times New Roman"/>
          <w:spacing w:val="1"/>
          <w:sz w:val="24"/>
          <w:szCs w:val="24"/>
        </w:rPr>
        <w:t xml:space="preserve"> </w:t>
      </w:r>
      <w:r w:rsidRPr="00006F24">
        <w:rPr>
          <w:rFonts w:ascii="Times New Roman" w:hAnsi="Times New Roman"/>
          <w:sz w:val="24"/>
          <w:szCs w:val="24"/>
        </w:rPr>
        <w:t>комбинациями;</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t>оценивать</w:t>
      </w:r>
      <w:r w:rsidRPr="00006F24">
        <w:rPr>
          <w:rFonts w:ascii="Times New Roman" w:hAnsi="Times New Roman"/>
          <w:spacing w:val="1"/>
          <w:sz w:val="24"/>
          <w:szCs w:val="24"/>
        </w:rPr>
        <w:t xml:space="preserve"> </w:t>
      </w:r>
      <w:r w:rsidRPr="00006F24">
        <w:rPr>
          <w:rFonts w:ascii="Times New Roman" w:hAnsi="Times New Roman"/>
          <w:sz w:val="24"/>
          <w:szCs w:val="24"/>
        </w:rPr>
        <w:t>надежность</w:t>
      </w:r>
      <w:r w:rsidRPr="00006F24">
        <w:rPr>
          <w:rFonts w:ascii="Times New Roman" w:hAnsi="Times New Roman"/>
          <w:spacing w:val="1"/>
          <w:sz w:val="24"/>
          <w:szCs w:val="24"/>
        </w:rPr>
        <w:t xml:space="preserve"> </w:t>
      </w:r>
      <w:r w:rsidRPr="00006F24">
        <w:rPr>
          <w:rFonts w:ascii="Times New Roman" w:hAnsi="Times New Roman"/>
          <w:sz w:val="24"/>
          <w:szCs w:val="24"/>
        </w:rPr>
        <w:t>информации</w:t>
      </w:r>
      <w:r w:rsidRPr="00006F24">
        <w:rPr>
          <w:rFonts w:ascii="Times New Roman" w:hAnsi="Times New Roman"/>
          <w:spacing w:val="1"/>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критериям,</w:t>
      </w:r>
      <w:r w:rsidRPr="00006F24">
        <w:rPr>
          <w:rFonts w:ascii="Times New Roman" w:hAnsi="Times New Roman"/>
          <w:spacing w:val="1"/>
          <w:sz w:val="24"/>
          <w:szCs w:val="24"/>
        </w:rPr>
        <w:t xml:space="preserve"> </w:t>
      </w:r>
      <w:r w:rsidRPr="00006F24">
        <w:rPr>
          <w:rFonts w:ascii="Times New Roman" w:hAnsi="Times New Roman"/>
          <w:sz w:val="24"/>
          <w:szCs w:val="24"/>
        </w:rPr>
        <w:t>предложенным</w:t>
      </w:r>
      <w:r w:rsidRPr="00006F24">
        <w:rPr>
          <w:rFonts w:ascii="Times New Roman" w:hAnsi="Times New Roman"/>
          <w:spacing w:val="-67"/>
          <w:sz w:val="24"/>
          <w:szCs w:val="24"/>
        </w:rPr>
        <w:t xml:space="preserve"> </w:t>
      </w:r>
      <w:r w:rsidRPr="00006F24">
        <w:rPr>
          <w:rFonts w:ascii="Times New Roman" w:hAnsi="Times New Roman"/>
          <w:sz w:val="24"/>
          <w:szCs w:val="24"/>
        </w:rPr>
        <w:t>педагогическим</w:t>
      </w:r>
      <w:r w:rsidRPr="00006F24">
        <w:rPr>
          <w:rFonts w:ascii="Times New Roman" w:hAnsi="Times New Roman"/>
          <w:spacing w:val="-2"/>
          <w:sz w:val="24"/>
          <w:szCs w:val="24"/>
        </w:rPr>
        <w:t xml:space="preserve"> </w:t>
      </w:r>
      <w:r w:rsidRPr="00006F24">
        <w:rPr>
          <w:rFonts w:ascii="Times New Roman" w:hAnsi="Times New Roman"/>
          <w:sz w:val="24"/>
          <w:szCs w:val="24"/>
        </w:rPr>
        <w:t>работником</w:t>
      </w:r>
      <w:r w:rsidRPr="00006F24">
        <w:rPr>
          <w:rFonts w:ascii="Times New Roman" w:hAnsi="Times New Roman"/>
          <w:spacing w:val="-1"/>
          <w:sz w:val="24"/>
          <w:szCs w:val="24"/>
        </w:rPr>
        <w:t xml:space="preserve"> </w:t>
      </w:r>
      <w:r w:rsidRPr="00006F24">
        <w:rPr>
          <w:rFonts w:ascii="Times New Roman" w:hAnsi="Times New Roman"/>
          <w:sz w:val="24"/>
          <w:szCs w:val="24"/>
        </w:rPr>
        <w:t>или</w:t>
      </w:r>
      <w:r w:rsidRPr="00006F24">
        <w:rPr>
          <w:rFonts w:ascii="Times New Roman" w:hAnsi="Times New Roman"/>
          <w:spacing w:val="-2"/>
          <w:sz w:val="24"/>
          <w:szCs w:val="24"/>
        </w:rPr>
        <w:t xml:space="preserve"> </w:t>
      </w:r>
      <w:r w:rsidRPr="00006F24">
        <w:rPr>
          <w:rFonts w:ascii="Times New Roman" w:hAnsi="Times New Roman"/>
          <w:sz w:val="24"/>
          <w:szCs w:val="24"/>
        </w:rPr>
        <w:t>сформулированным</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w:t>
      </w:r>
    </w:p>
    <w:p w:rsidR="00006F24" w:rsidRPr="00006F24" w:rsidRDefault="00006F24" w:rsidP="00841457">
      <w:pPr>
        <w:pStyle w:val="afa"/>
        <w:widowControl w:val="0"/>
        <w:numPr>
          <w:ilvl w:val="1"/>
          <w:numId w:val="39"/>
        </w:numPr>
        <w:tabs>
          <w:tab w:val="left" w:pos="1407"/>
        </w:tabs>
        <w:autoSpaceDE w:val="0"/>
        <w:autoSpaceDN w:val="0"/>
        <w:spacing w:after="0" w:line="342" w:lineRule="exact"/>
        <w:ind w:left="1406"/>
        <w:contextualSpacing w:val="0"/>
        <w:jc w:val="both"/>
        <w:rPr>
          <w:rFonts w:ascii="Times New Roman" w:hAnsi="Times New Roman"/>
          <w:sz w:val="24"/>
          <w:szCs w:val="24"/>
        </w:rPr>
      </w:pPr>
      <w:r w:rsidRPr="00006F24">
        <w:rPr>
          <w:rFonts w:ascii="Times New Roman" w:hAnsi="Times New Roman"/>
          <w:sz w:val="24"/>
          <w:szCs w:val="24"/>
        </w:rPr>
        <w:t>эффективно</w:t>
      </w:r>
      <w:r w:rsidRPr="00006F24">
        <w:rPr>
          <w:rFonts w:ascii="Times New Roman" w:hAnsi="Times New Roman"/>
          <w:spacing w:val="-4"/>
          <w:sz w:val="24"/>
          <w:szCs w:val="24"/>
        </w:rPr>
        <w:t xml:space="preserve"> </w:t>
      </w:r>
      <w:r w:rsidRPr="00006F24">
        <w:rPr>
          <w:rFonts w:ascii="Times New Roman" w:hAnsi="Times New Roman"/>
          <w:sz w:val="24"/>
          <w:szCs w:val="24"/>
        </w:rPr>
        <w:t>запоминать</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5"/>
          <w:sz w:val="24"/>
          <w:szCs w:val="24"/>
        </w:rPr>
        <w:t xml:space="preserve"> </w:t>
      </w:r>
      <w:r w:rsidRPr="00006F24">
        <w:rPr>
          <w:rFonts w:ascii="Times New Roman" w:hAnsi="Times New Roman"/>
          <w:sz w:val="24"/>
          <w:szCs w:val="24"/>
        </w:rPr>
        <w:t>систематизировать</w:t>
      </w:r>
      <w:r w:rsidRPr="00006F24">
        <w:rPr>
          <w:rFonts w:ascii="Times New Roman" w:hAnsi="Times New Roman"/>
          <w:spacing w:val="-6"/>
          <w:sz w:val="24"/>
          <w:szCs w:val="24"/>
        </w:rPr>
        <w:t xml:space="preserve"> </w:t>
      </w:r>
      <w:r w:rsidRPr="00006F24">
        <w:rPr>
          <w:rFonts w:ascii="Times New Roman" w:hAnsi="Times New Roman"/>
          <w:sz w:val="24"/>
          <w:szCs w:val="24"/>
        </w:rPr>
        <w:t>информацию.</w:t>
      </w:r>
    </w:p>
    <w:p w:rsidR="00006F24" w:rsidRPr="00006F24" w:rsidRDefault="00006F24" w:rsidP="00006F24">
      <w:pPr>
        <w:pStyle w:val="aff4"/>
        <w:ind w:right="848" w:firstLine="0"/>
      </w:pPr>
      <w:r w:rsidRPr="00006F24">
        <w:t>Овладение</w:t>
      </w:r>
      <w:r w:rsidRPr="00006F24">
        <w:rPr>
          <w:spacing w:val="1"/>
        </w:rPr>
        <w:t xml:space="preserve"> </w:t>
      </w:r>
      <w:r w:rsidRPr="00006F24">
        <w:t>системой</w:t>
      </w:r>
      <w:r w:rsidRPr="00006F24">
        <w:rPr>
          <w:spacing w:val="1"/>
        </w:rPr>
        <w:t xml:space="preserve"> </w:t>
      </w:r>
      <w:r w:rsidRPr="00006F24">
        <w:t>универсальных</w:t>
      </w:r>
      <w:r w:rsidRPr="00006F24">
        <w:rPr>
          <w:spacing w:val="1"/>
        </w:rPr>
        <w:t xml:space="preserve"> </w:t>
      </w:r>
      <w:r w:rsidRPr="00006F24">
        <w:t>учебных</w:t>
      </w:r>
      <w:r w:rsidRPr="00006F24">
        <w:rPr>
          <w:spacing w:val="1"/>
        </w:rPr>
        <w:t xml:space="preserve"> </w:t>
      </w:r>
      <w:r w:rsidRPr="00006F24">
        <w:t>познавательных</w:t>
      </w:r>
      <w:r w:rsidRPr="00006F24">
        <w:rPr>
          <w:spacing w:val="1"/>
        </w:rPr>
        <w:t xml:space="preserve"> </w:t>
      </w:r>
      <w:r w:rsidRPr="00006F24">
        <w:t>действий</w:t>
      </w:r>
      <w:r w:rsidRPr="00006F24">
        <w:rPr>
          <w:spacing w:val="1"/>
        </w:rPr>
        <w:t xml:space="preserve"> </w:t>
      </w:r>
      <w:r w:rsidRPr="00006F24">
        <w:t>обеспечивает</w:t>
      </w:r>
      <w:r w:rsidRPr="00006F24">
        <w:rPr>
          <w:spacing w:val="-1"/>
        </w:rPr>
        <w:t xml:space="preserve"> </w:t>
      </w:r>
      <w:r w:rsidRPr="00006F24">
        <w:t>сформированность</w:t>
      </w:r>
      <w:r w:rsidRPr="00006F24">
        <w:rPr>
          <w:spacing w:val="-2"/>
        </w:rPr>
        <w:t xml:space="preserve"> </w:t>
      </w:r>
      <w:r w:rsidRPr="00006F24">
        <w:t>когнитивных</w:t>
      </w:r>
      <w:r w:rsidRPr="00006F24">
        <w:rPr>
          <w:spacing w:val="-4"/>
        </w:rPr>
        <w:t xml:space="preserve"> </w:t>
      </w:r>
      <w:r w:rsidRPr="00006F24">
        <w:t>навыков</w:t>
      </w:r>
      <w:r w:rsidRPr="00006F24">
        <w:rPr>
          <w:spacing w:val="-3"/>
        </w:rPr>
        <w:t xml:space="preserve"> </w:t>
      </w:r>
      <w:proofErr w:type="gramStart"/>
      <w:r w:rsidRPr="00006F24">
        <w:t>у</w:t>
      </w:r>
      <w:proofErr w:type="gramEnd"/>
      <w:r w:rsidRPr="00006F24">
        <w:rPr>
          <w:spacing w:val="-5"/>
        </w:rPr>
        <w:t xml:space="preserve"> </w:t>
      </w:r>
      <w:r w:rsidRPr="00006F24">
        <w:t>обучающихся.</w:t>
      </w:r>
    </w:p>
    <w:p w:rsidR="00006F24" w:rsidRPr="00006F24" w:rsidRDefault="00006F24" w:rsidP="00841457">
      <w:pPr>
        <w:pStyle w:val="212"/>
        <w:numPr>
          <w:ilvl w:val="0"/>
          <w:numId w:val="37"/>
        </w:numPr>
        <w:tabs>
          <w:tab w:val="left" w:pos="1402"/>
        </w:tabs>
        <w:spacing w:line="254" w:lineRule="auto"/>
        <w:ind w:right="2105" w:firstLine="0"/>
        <w:jc w:val="both"/>
        <w:rPr>
          <w:sz w:val="24"/>
          <w:szCs w:val="24"/>
        </w:rPr>
      </w:pPr>
      <w:r w:rsidRPr="00006F24">
        <w:rPr>
          <w:sz w:val="24"/>
          <w:szCs w:val="24"/>
        </w:rPr>
        <w:t>Овладение универсальными учебными коммуникативными</w:t>
      </w:r>
      <w:r w:rsidRPr="00006F24">
        <w:rPr>
          <w:spacing w:val="-67"/>
          <w:sz w:val="24"/>
          <w:szCs w:val="24"/>
        </w:rPr>
        <w:t xml:space="preserve"> </w:t>
      </w:r>
      <w:r w:rsidRPr="00006F24">
        <w:rPr>
          <w:sz w:val="24"/>
          <w:szCs w:val="24"/>
        </w:rPr>
        <w:t>де</w:t>
      </w:r>
      <w:r w:rsidRPr="00006F24">
        <w:rPr>
          <w:sz w:val="24"/>
          <w:szCs w:val="24"/>
        </w:rPr>
        <w:t>й</w:t>
      </w:r>
      <w:r w:rsidRPr="00006F24">
        <w:rPr>
          <w:sz w:val="24"/>
          <w:szCs w:val="24"/>
        </w:rPr>
        <w:t>ствиями:</w:t>
      </w:r>
    </w:p>
    <w:p w:rsidR="00006F24" w:rsidRPr="00006F24" w:rsidRDefault="00006F24" w:rsidP="00841457">
      <w:pPr>
        <w:pStyle w:val="afa"/>
        <w:widowControl w:val="0"/>
        <w:numPr>
          <w:ilvl w:val="0"/>
          <w:numId w:val="35"/>
        </w:numPr>
        <w:tabs>
          <w:tab w:val="left" w:pos="1427"/>
        </w:tabs>
        <w:autoSpaceDE w:val="0"/>
        <w:autoSpaceDN w:val="0"/>
        <w:spacing w:after="0" w:line="314" w:lineRule="exact"/>
        <w:ind w:hanging="306"/>
        <w:contextualSpacing w:val="0"/>
        <w:jc w:val="both"/>
        <w:rPr>
          <w:rFonts w:ascii="Times New Roman" w:hAnsi="Times New Roman"/>
          <w:i/>
          <w:sz w:val="24"/>
          <w:szCs w:val="24"/>
        </w:rPr>
      </w:pPr>
      <w:r w:rsidRPr="00006F24">
        <w:rPr>
          <w:rFonts w:ascii="Times New Roman" w:hAnsi="Times New Roman"/>
          <w:i/>
          <w:sz w:val="24"/>
          <w:szCs w:val="24"/>
        </w:rPr>
        <w:t>общение:</w:t>
      </w:r>
    </w:p>
    <w:p w:rsidR="00006F24" w:rsidRPr="00006F24" w:rsidRDefault="00006F24" w:rsidP="00841457">
      <w:pPr>
        <w:pStyle w:val="afa"/>
        <w:widowControl w:val="0"/>
        <w:numPr>
          <w:ilvl w:val="1"/>
          <w:numId w:val="39"/>
        </w:numPr>
        <w:tabs>
          <w:tab w:val="left" w:pos="1407"/>
        </w:tabs>
        <w:autoSpaceDE w:val="0"/>
        <w:autoSpaceDN w:val="0"/>
        <w:spacing w:before="18"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воспринимать</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формулировать</w:t>
      </w:r>
      <w:r w:rsidRPr="00006F24">
        <w:rPr>
          <w:rFonts w:ascii="Times New Roman" w:hAnsi="Times New Roman"/>
          <w:spacing w:val="1"/>
          <w:sz w:val="24"/>
          <w:szCs w:val="24"/>
        </w:rPr>
        <w:t xml:space="preserve"> </w:t>
      </w:r>
      <w:r w:rsidRPr="00006F24">
        <w:rPr>
          <w:rFonts w:ascii="Times New Roman" w:hAnsi="Times New Roman"/>
          <w:sz w:val="24"/>
          <w:szCs w:val="24"/>
        </w:rPr>
        <w:t>суждения,</w:t>
      </w:r>
      <w:r w:rsidRPr="00006F24">
        <w:rPr>
          <w:rFonts w:ascii="Times New Roman" w:hAnsi="Times New Roman"/>
          <w:spacing w:val="1"/>
          <w:sz w:val="24"/>
          <w:szCs w:val="24"/>
        </w:rPr>
        <w:t xml:space="preserve"> </w:t>
      </w:r>
      <w:r w:rsidRPr="00006F24">
        <w:rPr>
          <w:rFonts w:ascii="Times New Roman" w:hAnsi="Times New Roman"/>
          <w:sz w:val="24"/>
          <w:szCs w:val="24"/>
        </w:rPr>
        <w:t>выражать</w:t>
      </w:r>
      <w:r w:rsidRPr="00006F24">
        <w:rPr>
          <w:rFonts w:ascii="Times New Roman" w:hAnsi="Times New Roman"/>
          <w:spacing w:val="1"/>
          <w:sz w:val="24"/>
          <w:szCs w:val="24"/>
        </w:rPr>
        <w:t xml:space="preserve"> </w:t>
      </w:r>
      <w:r w:rsidRPr="00006F24">
        <w:rPr>
          <w:rFonts w:ascii="Times New Roman" w:hAnsi="Times New Roman"/>
          <w:sz w:val="24"/>
          <w:szCs w:val="24"/>
        </w:rPr>
        <w:t>эмоции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соответствии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ц</w:t>
      </w:r>
      <w:r w:rsidRPr="00006F24">
        <w:rPr>
          <w:rFonts w:ascii="Times New Roman" w:hAnsi="Times New Roman"/>
          <w:sz w:val="24"/>
          <w:szCs w:val="24"/>
        </w:rPr>
        <w:t>е</w:t>
      </w:r>
      <w:r w:rsidRPr="00006F24">
        <w:rPr>
          <w:rFonts w:ascii="Times New Roman" w:hAnsi="Times New Roman"/>
          <w:sz w:val="24"/>
          <w:szCs w:val="24"/>
        </w:rPr>
        <w:t>лями и</w:t>
      </w:r>
      <w:r w:rsidRPr="00006F24">
        <w:rPr>
          <w:rFonts w:ascii="Times New Roman" w:hAnsi="Times New Roman"/>
          <w:spacing w:val="1"/>
          <w:sz w:val="24"/>
          <w:szCs w:val="24"/>
        </w:rPr>
        <w:t xml:space="preserve"> </w:t>
      </w:r>
      <w:r w:rsidRPr="00006F24">
        <w:rPr>
          <w:rFonts w:ascii="Times New Roman" w:hAnsi="Times New Roman"/>
          <w:sz w:val="24"/>
          <w:szCs w:val="24"/>
        </w:rPr>
        <w:t>условиями общения;</w:t>
      </w:r>
    </w:p>
    <w:p w:rsidR="00006F24" w:rsidRPr="00006F24" w:rsidRDefault="00006F24" w:rsidP="00841457">
      <w:pPr>
        <w:pStyle w:val="afa"/>
        <w:widowControl w:val="0"/>
        <w:numPr>
          <w:ilvl w:val="1"/>
          <w:numId w:val="39"/>
        </w:numPr>
        <w:tabs>
          <w:tab w:val="left" w:pos="1477"/>
        </w:tabs>
        <w:autoSpaceDE w:val="0"/>
        <w:autoSpaceDN w:val="0"/>
        <w:spacing w:after="0" w:line="240" w:lineRule="auto"/>
        <w:ind w:left="1476" w:hanging="356"/>
        <w:contextualSpacing w:val="0"/>
        <w:jc w:val="both"/>
        <w:rPr>
          <w:rFonts w:ascii="Times New Roman" w:hAnsi="Times New Roman"/>
          <w:sz w:val="24"/>
          <w:szCs w:val="24"/>
        </w:rPr>
      </w:pPr>
      <w:r w:rsidRPr="00006F24">
        <w:rPr>
          <w:rFonts w:ascii="Times New Roman" w:hAnsi="Times New Roman"/>
          <w:sz w:val="24"/>
          <w:szCs w:val="24"/>
        </w:rPr>
        <w:t>выражать</w:t>
      </w:r>
      <w:r w:rsidRPr="00006F24">
        <w:rPr>
          <w:rFonts w:ascii="Times New Roman" w:hAnsi="Times New Roman"/>
          <w:spacing w:val="-3"/>
          <w:sz w:val="24"/>
          <w:szCs w:val="24"/>
        </w:rPr>
        <w:t xml:space="preserve"> </w:t>
      </w:r>
      <w:r w:rsidRPr="00006F24">
        <w:rPr>
          <w:rFonts w:ascii="Times New Roman" w:hAnsi="Times New Roman"/>
          <w:sz w:val="24"/>
          <w:szCs w:val="24"/>
        </w:rPr>
        <w:t>себя</w:t>
      </w:r>
      <w:r w:rsidRPr="00006F24">
        <w:rPr>
          <w:rFonts w:ascii="Times New Roman" w:hAnsi="Times New Roman"/>
          <w:spacing w:val="-1"/>
          <w:sz w:val="24"/>
          <w:szCs w:val="24"/>
        </w:rPr>
        <w:t xml:space="preserve"> </w:t>
      </w:r>
      <w:r w:rsidRPr="00006F24">
        <w:rPr>
          <w:rFonts w:ascii="Times New Roman" w:hAnsi="Times New Roman"/>
          <w:sz w:val="24"/>
          <w:szCs w:val="24"/>
        </w:rPr>
        <w:t>(свою</w:t>
      </w:r>
      <w:r w:rsidRPr="00006F24">
        <w:rPr>
          <w:rFonts w:ascii="Times New Roman" w:hAnsi="Times New Roman"/>
          <w:spacing w:val="-2"/>
          <w:sz w:val="24"/>
          <w:szCs w:val="24"/>
        </w:rPr>
        <w:t xml:space="preserve"> </w:t>
      </w:r>
      <w:r w:rsidRPr="00006F24">
        <w:rPr>
          <w:rFonts w:ascii="Times New Roman" w:hAnsi="Times New Roman"/>
          <w:sz w:val="24"/>
          <w:szCs w:val="24"/>
        </w:rPr>
        <w:t>точку</w:t>
      </w:r>
      <w:r w:rsidRPr="00006F24">
        <w:rPr>
          <w:rFonts w:ascii="Times New Roman" w:hAnsi="Times New Roman"/>
          <w:spacing w:val="-4"/>
          <w:sz w:val="24"/>
          <w:szCs w:val="24"/>
        </w:rPr>
        <w:t xml:space="preserve"> </w:t>
      </w:r>
      <w:r w:rsidRPr="00006F24">
        <w:rPr>
          <w:rFonts w:ascii="Times New Roman" w:hAnsi="Times New Roman"/>
          <w:sz w:val="24"/>
          <w:szCs w:val="24"/>
        </w:rPr>
        <w:t>зрения)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3"/>
          <w:sz w:val="24"/>
          <w:szCs w:val="24"/>
        </w:rPr>
        <w:t xml:space="preserve"> </w:t>
      </w:r>
      <w:r w:rsidRPr="00006F24">
        <w:rPr>
          <w:rFonts w:ascii="Times New Roman" w:hAnsi="Times New Roman"/>
          <w:sz w:val="24"/>
          <w:szCs w:val="24"/>
        </w:rPr>
        <w:t>устных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4"/>
          <w:sz w:val="24"/>
          <w:szCs w:val="24"/>
        </w:rPr>
        <w:t xml:space="preserve"> </w:t>
      </w:r>
      <w:r w:rsidRPr="00006F24">
        <w:rPr>
          <w:rFonts w:ascii="Times New Roman" w:hAnsi="Times New Roman"/>
          <w:sz w:val="24"/>
          <w:szCs w:val="24"/>
        </w:rPr>
        <w:t>письменных текстах;</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t>распознавать</w:t>
      </w:r>
      <w:r w:rsidRPr="00006F24">
        <w:rPr>
          <w:rFonts w:ascii="Times New Roman" w:hAnsi="Times New Roman"/>
          <w:spacing w:val="1"/>
          <w:sz w:val="24"/>
          <w:szCs w:val="24"/>
        </w:rPr>
        <w:t xml:space="preserve"> </w:t>
      </w:r>
      <w:r w:rsidRPr="00006F24">
        <w:rPr>
          <w:rFonts w:ascii="Times New Roman" w:hAnsi="Times New Roman"/>
          <w:sz w:val="24"/>
          <w:szCs w:val="24"/>
        </w:rPr>
        <w:t>невербальные</w:t>
      </w:r>
      <w:r w:rsidRPr="00006F24">
        <w:rPr>
          <w:rFonts w:ascii="Times New Roman" w:hAnsi="Times New Roman"/>
          <w:spacing w:val="1"/>
          <w:sz w:val="24"/>
          <w:szCs w:val="24"/>
        </w:rPr>
        <w:t xml:space="preserve"> </w:t>
      </w:r>
      <w:r w:rsidRPr="00006F24">
        <w:rPr>
          <w:rFonts w:ascii="Times New Roman" w:hAnsi="Times New Roman"/>
          <w:sz w:val="24"/>
          <w:szCs w:val="24"/>
        </w:rPr>
        <w:t>средства</w:t>
      </w:r>
      <w:r w:rsidRPr="00006F24">
        <w:rPr>
          <w:rFonts w:ascii="Times New Roman" w:hAnsi="Times New Roman"/>
          <w:spacing w:val="1"/>
          <w:sz w:val="24"/>
          <w:szCs w:val="24"/>
        </w:rPr>
        <w:t xml:space="preserve"> </w:t>
      </w:r>
      <w:r w:rsidRPr="00006F24">
        <w:rPr>
          <w:rFonts w:ascii="Times New Roman" w:hAnsi="Times New Roman"/>
          <w:sz w:val="24"/>
          <w:szCs w:val="24"/>
        </w:rPr>
        <w:t>общения,</w:t>
      </w:r>
      <w:r w:rsidRPr="00006F24">
        <w:rPr>
          <w:rFonts w:ascii="Times New Roman" w:hAnsi="Times New Roman"/>
          <w:spacing w:val="1"/>
          <w:sz w:val="24"/>
          <w:szCs w:val="24"/>
        </w:rPr>
        <w:t xml:space="preserve"> </w:t>
      </w:r>
      <w:r w:rsidRPr="00006F24">
        <w:rPr>
          <w:rFonts w:ascii="Times New Roman" w:hAnsi="Times New Roman"/>
          <w:sz w:val="24"/>
          <w:szCs w:val="24"/>
        </w:rPr>
        <w:t>понимать</w:t>
      </w:r>
      <w:r w:rsidRPr="00006F24">
        <w:rPr>
          <w:rFonts w:ascii="Times New Roman" w:hAnsi="Times New Roman"/>
          <w:spacing w:val="1"/>
          <w:sz w:val="24"/>
          <w:szCs w:val="24"/>
        </w:rPr>
        <w:t xml:space="preserve"> </w:t>
      </w:r>
      <w:r w:rsidRPr="00006F24">
        <w:rPr>
          <w:rFonts w:ascii="Times New Roman" w:hAnsi="Times New Roman"/>
          <w:sz w:val="24"/>
          <w:szCs w:val="24"/>
        </w:rPr>
        <w:t>значение</w:t>
      </w:r>
      <w:r w:rsidRPr="00006F24">
        <w:rPr>
          <w:rFonts w:ascii="Times New Roman" w:hAnsi="Times New Roman"/>
          <w:spacing w:val="1"/>
          <w:sz w:val="24"/>
          <w:szCs w:val="24"/>
        </w:rPr>
        <w:t xml:space="preserve"> </w:t>
      </w:r>
      <w:r w:rsidRPr="00006F24">
        <w:rPr>
          <w:rFonts w:ascii="Times New Roman" w:hAnsi="Times New Roman"/>
          <w:sz w:val="24"/>
          <w:szCs w:val="24"/>
        </w:rPr>
        <w:t>социальных</w:t>
      </w:r>
      <w:r w:rsidRPr="00006F24">
        <w:rPr>
          <w:rFonts w:ascii="Times New Roman" w:hAnsi="Times New Roman"/>
          <w:spacing w:val="20"/>
          <w:sz w:val="24"/>
          <w:szCs w:val="24"/>
        </w:rPr>
        <w:t xml:space="preserve"> </w:t>
      </w:r>
      <w:r w:rsidRPr="00006F24">
        <w:rPr>
          <w:rFonts w:ascii="Times New Roman" w:hAnsi="Times New Roman"/>
          <w:sz w:val="24"/>
          <w:szCs w:val="24"/>
        </w:rPr>
        <w:t>знаков,</w:t>
      </w:r>
      <w:r w:rsidRPr="00006F24">
        <w:rPr>
          <w:rFonts w:ascii="Times New Roman" w:hAnsi="Times New Roman"/>
          <w:spacing w:val="17"/>
          <w:sz w:val="24"/>
          <w:szCs w:val="24"/>
        </w:rPr>
        <w:t xml:space="preserve"> </w:t>
      </w:r>
      <w:r w:rsidRPr="00006F24">
        <w:rPr>
          <w:rFonts w:ascii="Times New Roman" w:hAnsi="Times New Roman"/>
          <w:sz w:val="24"/>
          <w:szCs w:val="24"/>
        </w:rPr>
        <w:t>знать</w:t>
      </w:r>
      <w:r w:rsidRPr="00006F24">
        <w:rPr>
          <w:rFonts w:ascii="Times New Roman" w:hAnsi="Times New Roman"/>
          <w:spacing w:val="19"/>
          <w:sz w:val="24"/>
          <w:szCs w:val="24"/>
        </w:rPr>
        <w:t xml:space="preserve"> </w:t>
      </w:r>
      <w:r w:rsidRPr="00006F24">
        <w:rPr>
          <w:rFonts w:ascii="Times New Roman" w:hAnsi="Times New Roman"/>
          <w:sz w:val="24"/>
          <w:szCs w:val="24"/>
        </w:rPr>
        <w:t>и</w:t>
      </w:r>
      <w:r w:rsidRPr="00006F24">
        <w:rPr>
          <w:rFonts w:ascii="Times New Roman" w:hAnsi="Times New Roman"/>
          <w:spacing w:val="19"/>
          <w:sz w:val="24"/>
          <w:szCs w:val="24"/>
        </w:rPr>
        <w:t xml:space="preserve"> </w:t>
      </w:r>
      <w:r w:rsidRPr="00006F24">
        <w:rPr>
          <w:rFonts w:ascii="Times New Roman" w:hAnsi="Times New Roman"/>
          <w:sz w:val="24"/>
          <w:szCs w:val="24"/>
        </w:rPr>
        <w:t>распознавать</w:t>
      </w:r>
      <w:r w:rsidRPr="00006F24">
        <w:rPr>
          <w:rFonts w:ascii="Times New Roman" w:hAnsi="Times New Roman"/>
          <w:spacing w:val="19"/>
          <w:sz w:val="24"/>
          <w:szCs w:val="24"/>
        </w:rPr>
        <w:t xml:space="preserve"> </w:t>
      </w:r>
      <w:r w:rsidRPr="00006F24">
        <w:rPr>
          <w:rFonts w:ascii="Times New Roman" w:hAnsi="Times New Roman"/>
          <w:sz w:val="24"/>
          <w:szCs w:val="24"/>
        </w:rPr>
        <w:t>предпосылки</w:t>
      </w:r>
      <w:r w:rsidRPr="00006F24">
        <w:rPr>
          <w:rFonts w:ascii="Times New Roman" w:hAnsi="Times New Roman"/>
          <w:spacing w:val="21"/>
          <w:sz w:val="24"/>
          <w:szCs w:val="24"/>
        </w:rPr>
        <w:t xml:space="preserve"> </w:t>
      </w:r>
      <w:r w:rsidRPr="00006F24">
        <w:rPr>
          <w:rFonts w:ascii="Times New Roman" w:hAnsi="Times New Roman"/>
          <w:sz w:val="24"/>
          <w:szCs w:val="24"/>
        </w:rPr>
        <w:t>конфликтных</w:t>
      </w:r>
      <w:r w:rsidRPr="00006F24">
        <w:rPr>
          <w:rFonts w:ascii="Times New Roman" w:hAnsi="Times New Roman"/>
          <w:spacing w:val="21"/>
          <w:sz w:val="24"/>
          <w:szCs w:val="24"/>
        </w:rPr>
        <w:t xml:space="preserve"> </w:t>
      </w:r>
      <w:r w:rsidRPr="00006F24">
        <w:rPr>
          <w:rFonts w:ascii="Times New Roman" w:hAnsi="Times New Roman"/>
          <w:sz w:val="24"/>
          <w:szCs w:val="24"/>
        </w:rPr>
        <w:t>ситуаций</w:t>
      </w:r>
      <w:r w:rsidRPr="00006F24">
        <w:rPr>
          <w:rFonts w:ascii="Times New Roman" w:hAnsi="Times New Roman"/>
          <w:spacing w:val="-67"/>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смягчать</w:t>
      </w:r>
      <w:r w:rsidRPr="00006F24">
        <w:rPr>
          <w:rFonts w:ascii="Times New Roman" w:hAnsi="Times New Roman"/>
          <w:spacing w:val="-2"/>
          <w:sz w:val="24"/>
          <w:szCs w:val="24"/>
        </w:rPr>
        <w:t xml:space="preserve"> </w:t>
      </w:r>
      <w:r w:rsidRPr="00006F24">
        <w:rPr>
          <w:rFonts w:ascii="Times New Roman" w:hAnsi="Times New Roman"/>
          <w:sz w:val="24"/>
          <w:szCs w:val="24"/>
        </w:rPr>
        <w:t>конфликты, вести</w:t>
      </w:r>
      <w:r w:rsidRPr="00006F24">
        <w:rPr>
          <w:rFonts w:ascii="Times New Roman" w:hAnsi="Times New Roman"/>
          <w:spacing w:val="-3"/>
          <w:sz w:val="24"/>
          <w:szCs w:val="24"/>
        </w:rPr>
        <w:t xml:space="preserve"> </w:t>
      </w:r>
      <w:r w:rsidRPr="00006F24">
        <w:rPr>
          <w:rFonts w:ascii="Times New Roman" w:hAnsi="Times New Roman"/>
          <w:sz w:val="24"/>
          <w:szCs w:val="24"/>
        </w:rPr>
        <w:t>переговоры;</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понимать</w:t>
      </w:r>
      <w:r w:rsidRPr="00006F24">
        <w:rPr>
          <w:rFonts w:ascii="Times New Roman" w:hAnsi="Times New Roman"/>
          <w:spacing w:val="1"/>
          <w:sz w:val="24"/>
          <w:szCs w:val="24"/>
        </w:rPr>
        <w:t xml:space="preserve"> </w:t>
      </w:r>
      <w:r w:rsidRPr="00006F24">
        <w:rPr>
          <w:rFonts w:ascii="Times New Roman" w:hAnsi="Times New Roman"/>
          <w:sz w:val="24"/>
          <w:szCs w:val="24"/>
        </w:rPr>
        <w:t>намерения</w:t>
      </w:r>
      <w:r w:rsidRPr="00006F24">
        <w:rPr>
          <w:rFonts w:ascii="Times New Roman" w:hAnsi="Times New Roman"/>
          <w:spacing w:val="1"/>
          <w:sz w:val="24"/>
          <w:szCs w:val="24"/>
        </w:rPr>
        <w:t xml:space="preserve"> </w:t>
      </w:r>
      <w:r w:rsidRPr="00006F24">
        <w:rPr>
          <w:rFonts w:ascii="Times New Roman" w:hAnsi="Times New Roman"/>
          <w:sz w:val="24"/>
          <w:szCs w:val="24"/>
        </w:rPr>
        <w:t>других,</w:t>
      </w:r>
      <w:r w:rsidRPr="00006F24">
        <w:rPr>
          <w:rFonts w:ascii="Times New Roman" w:hAnsi="Times New Roman"/>
          <w:spacing w:val="1"/>
          <w:sz w:val="24"/>
          <w:szCs w:val="24"/>
        </w:rPr>
        <w:t xml:space="preserve"> </w:t>
      </w:r>
      <w:r w:rsidRPr="00006F24">
        <w:rPr>
          <w:rFonts w:ascii="Times New Roman" w:hAnsi="Times New Roman"/>
          <w:sz w:val="24"/>
          <w:szCs w:val="24"/>
        </w:rPr>
        <w:t>проявлять</w:t>
      </w:r>
      <w:r w:rsidRPr="00006F24">
        <w:rPr>
          <w:rFonts w:ascii="Times New Roman" w:hAnsi="Times New Roman"/>
          <w:spacing w:val="1"/>
          <w:sz w:val="24"/>
          <w:szCs w:val="24"/>
        </w:rPr>
        <w:t xml:space="preserve"> </w:t>
      </w:r>
      <w:r w:rsidRPr="00006F24">
        <w:rPr>
          <w:rFonts w:ascii="Times New Roman" w:hAnsi="Times New Roman"/>
          <w:sz w:val="24"/>
          <w:szCs w:val="24"/>
        </w:rPr>
        <w:t>уважительное</w:t>
      </w:r>
      <w:r w:rsidRPr="00006F24">
        <w:rPr>
          <w:rFonts w:ascii="Times New Roman" w:hAnsi="Times New Roman"/>
          <w:spacing w:val="1"/>
          <w:sz w:val="24"/>
          <w:szCs w:val="24"/>
        </w:rPr>
        <w:t xml:space="preserve"> </w:t>
      </w:r>
      <w:r w:rsidRPr="00006F24">
        <w:rPr>
          <w:rFonts w:ascii="Times New Roman" w:hAnsi="Times New Roman"/>
          <w:sz w:val="24"/>
          <w:szCs w:val="24"/>
        </w:rPr>
        <w:t>отношение</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собеседнику</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3"/>
          <w:sz w:val="24"/>
          <w:szCs w:val="24"/>
        </w:rPr>
        <w:t xml:space="preserve"> </w:t>
      </w:r>
      <w:r w:rsidRPr="00006F24">
        <w:rPr>
          <w:rFonts w:ascii="Times New Roman" w:hAnsi="Times New Roman"/>
          <w:sz w:val="24"/>
          <w:szCs w:val="24"/>
        </w:rPr>
        <w:t>корректной</w:t>
      </w:r>
      <w:r w:rsidRPr="00006F24">
        <w:rPr>
          <w:rFonts w:ascii="Times New Roman" w:hAnsi="Times New Roman"/>
          <w:spacing w:val="-1"/>
          <w:sz w:val="24"/>
          <w:szCs w:val="24"/>
        </w:rPr>
        <w:t xml:space="preserve"> </w:t>
      </w:r>
      <w:r w:rsidRPr="00006F24">
        <w:rPr>
          <w:rFonts w:ascii="Times New Roman" w:hAnsi="Times New Roman"/>
          <w:sz w:val="24"/>
          <w:szCs w:val="24"/>
        </w:rPr>
        <w:t>форме формулировать</w:t>
      </w:r>
      <w:r w:rsidRPr="00006F24">
        <w:rPr>
          <w:rFonts w:ascii="Times New Roman" w:hAnsi="Times New Roman"/>
          <w:spacing w:val="-3"/>
          <w:sz w:val="24"/>
          <w:szCs w:val="24"/>
        </w:rPr>
        <w:t xml:space="preserve"> </w:t>
      </w:r>
      <w:r w:rsidRPr="00006F24">
        <w:rPr>
          <w:rFonts w:ascii="Times New Roman" w:hAnsi="Times New Roman"/>
          <w:sz w:val="24"/>
          <w:szCs w:val="24"/>
        </w:rPr>
        <w:t>свои</w:t>
      </w:r>
      <w:r w:rsidRPr="00006F24">
        <w:rPr>
          <w:rFonts w:ascii="Times New Roman" w:hAnsi="Times New Roman"/>
          <w:spacing w:val="-1"/>
          <w:sz w:val="24"/>
          <w:szCs w:val="24"/>
        </w:rPr>
        <w:t xml:space="preserve"> </w:t>
      </w:r>
      <w:r w:rsidRPr="00006F24">
        <w:rPr>
          <w:rFonts w:ascii="Times New Roman" w:hAnsi="Times New Roman"/>
          <w:sz w:val="24"/>
          <w:szCs w:val="24"/>
        </w:rPr>
        <w:t>возражения;</w:t>
      </w:r>
    </w:p>
    <w:p w:rsidR="00006F24" w:rsidRPr="00006F24" w:rsidRDefault="00006F24" w:rsidP="00841457">
      <w:pPr>
        <w:pStyle w:val="afa"/>
        <w:widowControl w:val="0"/>
        <w:numPr>
          <w:ilvl w:val="1"/>
          <w:numId w:val="39"/>
        </w:numPr>
        <w:tabs>
          <w:tab w:val="left" w:pos="1407"/>
        </w:tabs>
        <w:autoSpaceDE w:val="0"/>
        <w:autoSpaceDN w:val="0"/>
        <w:spacing w:after="0" w:line="341" w:lineRule="exact"/>
        <w:ind w:left="1406"/>
        <w:contextualSpacing w:val="0"/>
        <w:jc w:val="both"/>
        <w:rPr>
          <w:rFonts w:ascii="Times New Roman" w:hAnsi="Times New Roman"/>
          <w:sz w:val="24"/>
          <w:szCs w:val="24"/>
        </w:rPr>
      </w:pPr>
      <w:r w:rsidRPr="00006F24">
        <w:rPr>
          <w:rFonts w:ascii="Times New Roman" w:hAnsi="Times New Roman"/>
          <w:sz w:val="24"/>
          <w:szCs w:val="24"/>
        </w:rPr>
        <w:t>в</w:t>
      </w:r>
      <w:r w:rsidRPr="00006F24">
        <w:rPr>
          <w:rFonts w:ascii="Times New Roman" w:hAnsi="Times New Roman"/>
          <w:spacing w:val="34"/>
          <w:sz w:val="24"/>
          <w:szCs w:val="24"/>
        </w:rPr>
        <w:t xml:space="preserve"> </w:t>
      </w:r>
      <w:r w:rsidRPr="00006F24">
        <w:rPr>
          <w:rFonts w:ascii="Times New Roman" w:hAnsi="Times New Roman"/>
          <w:sz w:val="24"/>
          <w:szCs w:val="24"/>
        </w:rPr>
        <w:t>ходе</w:t>
      </w:r>
      <w:r w:rsidRPr="00006F24">
        <w:rPr>
          <w:rFonts w:ascii="Times New Roman" w:hAnsi="Times New Roman"/>
          <w:spacing w:val="103"/>
          <w:sz w:val="24"/>
          <w:szCs w:val="24"/>
        </w:rPr>
        <w:t xml:space="preserve"> </w:t>
      </w:r>
      <w:r w:rsidRPr="00006F24">
        <w:rPr>
          <w:rFonts w:ascii="Times New Roman" w:hAnsi="Times New Roman"/>
          <w:sz w:val="24"/>
          <w:szCs w:val="24"/>
        </w:rPr>
        <w:t>диалога</w:t>
      </w:r>
      <w:r w:rsidRPr="00006F24">
        <w:rPr>
          <w:rFonts w:ascii="Times New Roman" w:hAnsi="Times New Roman"/>
          <w:spacing w:val="103"/>
          <w:sz w:val="24"/>
          <w:szCs w:val="24"/>
        </w:rPr>
        <w:t xml:space="preserve"> </w:t>
      </w:r>
      <w:r w:rsidRPr="00006F24">
        <w:rPr>
          <w:rFonts w:ascii="Times New Roman" w:hAnsi="Times New Roman"/>
          <w:sz w:val="24"/>
          <w:szCs w:val="24"/>
        </w:rPr>
        <w:t>и</w:t>
      </w:r>
      <w:r w:rsidRPr="00006F24">
        <w:rPr>
          <w:rFonts w:ascii="Times New Roman" w:hAnsi="Times New Roman"/>
          <w:spacing w:val="102"/>
          <w:sz w:val="24"/>
          <w:szCs w:val="24"/>
        </w:rPr>
        <w:t xml:space="preserve"> </w:t>
      </w:r>
      <w:r w:rsidRPr="00006F24">
        <w:rPr>
          <w:rFonts w:ascii="Times New Roman" w:hAnsi="Times New Roman"/>
          <w:sz w:val="24"/>
          <w:szCs w:val="24"/>
        </w:rPr>
        <w:t>(или)</w:t>
      </w:r>
      <w:r w:rsidRPr="00006F24">
        <w:rPr>
          <w:rFonts w:ascii="Times New Roman" w:hAnsi="Times New Roman"/>
          <w:spacing w:val="100"/>
          <w:sz w:val="24"/>
          <w:szCs w:val="24"/>
        </w:rPr>
        <w:t xml:space="preserve"> </w:t>
      </w:r>
      <w:r w:rsidRPr="00006F24">
        <w:rPr>
          <w:rFonts w:ascii="Times New Roman" w:hAnsi="Times New Roman"/>
          <w:sz w:val="24"/>
          <w:szCs w:val="24"/>
        </w:rPr>
        <w:t>дискуссии</w:t>
      </w:r>
      <w:r w:rsidRPr="00006F24">
        <w:rPr>
          <w:rFonts w:ascii="Times New Roman" w:hAnsi="Times New Roman"/>
          <w:spacing w:val="100"/>
          <w:sz w:val="24"/>
          <w:szCs w:val="24"/>
        </w:rPr>
        <w:t xml:space="preserve"> </w:t>
      </w:r>
      <w:r w:rsidRPr="00006F24">
        <w:rPr>
          <w:rFonts w:ascii="Times New Roman" w:hAnsi="Times New Roman"/>
          <w:sz w:val="24"/>
          <w:szCs w:val="24"/>
        </w:rPr>
        <w:t>задавать</w:t>
      </w:r>
      <w:r w:rsidRPr="00006F24">
        <w:rPr>
          <w:rFonts w:ascii="Times New Roman" w:hAnsi="Times New Roman"/>
          <w:spacing w:val="103"/>
          <w:sz w:val="24"/>
          <w:szCs w:val="24"/>
        </w:rPr>
        <w:t xml:space="preserve"> </w:t>
      </w:r>
      <w:r w:rsidRPr="00006F24">
        <w:rPr>
          <w:rFonts w:ascii="Times New Roman" w:hAnsi="Times New Roman"/>
          <w:sz w:val="24"/>
          <w:szCs w:val="24"/>
        </w:rPr>
        <w:t>вопросы</w:t>
      </w:r>
      <w:r w:rsidRPr="00006F24">
        <w:rPr>
          <w:rFonts w:ascii="Times New Roman" w:hAnsi="Times New Roman"/>
          <w:spacing w:val="101"/>
          <w:sz w:val="24"/>
          <w:szCs w:val="24"/>
        </w:rPr>
        <w:t xml:space="preserve"> </w:t>
      </w:r>
      <w:r w:rsidRPr="00006F24">
        <w:rPr>
          <w:rFonts w:ascii="Times New Roman" w:hAnsi="Times New Roman"/>
          <w:sz w:val="24"/>
          <w:szCs w:val="24"/>
        </w:rPr>
        <w:t>по</w:t>
      </w:r>
      <w:r w:rsidRPr="00006F24">
        <w:rPr>
          <w:rFonts w:ascii="Times New Roman" w:hAnsi="Times New Roman"/>
          <w:spacing w:val="103"/>
          <w:sz w:val="24"/>
          <w:szCs w:val="24"/>
        </w:rPr>
        <w:t xml:space="preserve"> </w:t>
      </w:r>
      <w:r w:rsidRPr="00006F24">
        <w:rPr>
          <w:rFonts w:ascii="Times New Roman" w:hAnsi="Times New Roman"/>
          <w:sz w:val="24"/>
          <w:szCs w:val="24"/>
        </w:rPr>
        <w:t>существу</w:t>
      </w:r>
    </w:p>
    <w:p w:rsidR="00006F24" w:rsidRPr="00006F24" w:rsidRDefault="00006F24" w:rsidP="00006F24">
      <w:pPr>
        <w:spacing w:line="341" w:lineRule="exact"/>
        <w:rPr>
          <w:rFonts w:cs="Times New Roman"/>
          <w:sz w:val="24"/>
          <w:szCs w:val="24"/>
        </w:rPr>
        <w:sectPr w:rsidR="00006F24" w:rsidRPr="00006F24">
          <w:footerReference w:type="default" r:id="rId11"/>
          <w:pgSz w:w="11900" w:h="16850"/>
          <w:pgMar w:top="740" w:right="280" w:bottom="280" w:left="720" w:header="2" w:footer="0" w:gutter="0"/>
          <w:cols w:space="720"/>
        </w:sectPr>
      </w:pPr>
    </w:p>
    <w:p w:rsidR="00006F24" w:rsidRPr="00006F24" w:rsidRDefault="00006F24" w:rsidP="00006F24">
      <w:pPr>
        <w:pStyle w:val="aff4"/>
        <w:spacing w:before="91"/>
        <w:ind w:right="846" w:firstLine="0"/>
      </w:pPr>
      <w:r w:rsidRPr="00006F24">
        <w:lastRenderedPageBreak/>
        <w:t>обсуждаемой</w:t>
      </w:r>
      <w:r w:rsidRPr="00006F24">
        <w:rPr>
          <w:spacing w:val="1"/>
        </w:rPr>
        <w:t xml:space="preserve"> </w:t>
      </w:r>
      <w:r w:rsidRPr="00006F24">
        <w:t>темы</w:t>
      </w:r>
      <w:r w:rsidRPr="00006F24">
        <w:rPr>
          <w:spacing w:val="1"/>
        </w:rPr>
        <w:t xml:space="preserve"> </w:t>
      </w:r>
      <w:r w:rsidRPr="00006F24">
        <w:t>и</w:t>
      </w:r>
      <w:r w:rsidRPr="00006F24">
        <w:rPr>
          <w:spacing w:val="1"/>
        </w:rPr>
        <w:t xml:space="preserve"> </w:t>
      </w:r>
      <w:r w:rsidRPr="00006F24">
        <w:t>высказывать</w:t>
      </w:r>
      <w:r w:rsidRPr="00006F24">
        <w:rPr>
          <w:spacing w:val="1"/>
        </w:rPr>
        <w:t xml:space="preserve"> </w:t>
      </w:r>
      <w:r w:rsidRPr="00006F24">
        <w:t>идеи,</w:t>
      </w:r>
      <w:r w:rsidRPr="00006F24">
        <w:rPr>
          <w:spacing w:val="1"/>
        </w:rPr>
        <w:t xml:space="preserve"> </w:t>
      </w:r>
      <w:r w:rsidRPr="00006F24">
        <w:t>нацеленные</w:t>
      </w:r>
      <w:r w:rsidRPr="00006F24">
        <w:rPr>
          <w:spacing w:val="1"/>
        </w:rPr>
        <w:t xml:space="preserve"> </w:t>
      </w:r>
      <w:r w:rsidRPr="00006F24">
        <w:t>на</w:t>
      </w:r>
      <w:r w:rsidRPr="00006F24">
        <w:rPr>
          <w:spacing w:val="1"/>
        </w:rPr>
        <w:t xml:space="preserve"> </w:t>
      </w:r>
      <w:r w:rsidRPr="00006F24">
        <w:t>решение</w:t>
      </w:r>
      <w:r w:rsidRPr="00006F24">
        <w:rPr>
          <w:spacing w:val="1"/>
        </w:rPr>
        <w:t xml:space="preserve"> </w:t>
      </w:r>
      <w:r w:rsidRPr="00006F24">
        <w:t>задачи</w:t>
      </w:r>
      <w:r w:rsidRPr="00006F24">
        <w:rPr>
          <w:spacing w:val="1"/>
        </w:rPr>
        <w:t xml:space="preserve"> </w:t>
      </w:r>
      <w:r w:rsidRPr="00006F24">
        <w:t>и</w:t>
      </w:r>
      <w:r w:rsidRPr="00006F24">
        <w:rPr>
          <w:spacing w:val="1"/>
        </w:rPr>
        <w:t xml:space="preserve"> </w:t>
      </w:r>
      <w:r w:rsidRPr="00006F24">
        <w:t>поддержание</w:t>
      </w:r>
      <w:r w:rsidRPr="00006F24">
        <w:rPr>
          <w:spacing w:val="-4"/>
        </w:rPr>
        <w:t xml:space="preserve"> </w:t>
      </w:r>
      <w:r w:rsidRPr="00006F24">
        <w:t>благожелательности</w:t>
      </w:r>
      <w:r w:rsidRPr="00006F24">
        <w:rPr>
          <w:spacing w:val="-2"/>
        </w:rPr>
        <w:t xml:space="preserve"> </w:t>
      </w:r>
      <w:r w:rsidRPr="00006F24">
        <w:t>общения;</w:t>
      </w:r>
    </w:p>
    <w:p w:rsidR="00006F24" w:rsidRPr="00006F24" w:rsidRDefault="00006F24" w:rsidP="00841457">
      <w:pPr>
        <w:pStyle w:val="afa"/>
        <w:widowControl w:val="0"/>
        <w:numPr>
          <w:ilvl w:val="1"/>
          <w:numId w:val="39"/>
        </w:numPr>
        <w:tabs>
          <w:tab w:val="left" w:pos="1477"/>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сопоставлять свои суждения с суждениями других участников диалога,</w:t>
      </w:r>
      <w:r w:rsidRPr="00006F24">
        <w:rPr>
          <w:rFonts w:ascii="Times New Roman" w:hAnsi="Times New Roman"/>
          <w:spacing w:val="-67"/>
          <w:sz w:val="24"/>
          <w:szCs w:val="24"/>
        </w:rPr>
        <w:t xml:space="preserve"> </w:t>
      </w:r>
      <w:r w:rsidRPr="00006F24">
        <w:rPr>
          <w:rFonts w:ascii="Times New Roman" w:hAnsi="Times New Roman"/>
          <w:sz w:val="24"/>
          <w:szCs w:val="24"/>
        </w:rPr>
        <w:t>обн</w:t>
      </w:r>
      <w:r w:rsidRPr="00006F24">
        <w:rPr>
          <w:rFonts w:ascii="Times New Roman" w:hAnsi="Times New Roman"/>
          <w:sz w:val="24"/>
          <w:szCs w:val="24"/>
        </w:rPr>
        <w:t>а</w:t>
      </w:r>
      <w:r w:rsidRPr="00006F24">
        <w:rPr>
          <w:rFonts w:ascii="Times New Roman" w:hAnsi="Times New Roman"/>
          <w:sz w:val="24"/>
          <w:szCs w:val="24"/>
        </w:rPr>
        <w:t>руживать</w:t>
      </w:r>
      <w:r w:rsidRPr="00006F24">
        <w:rPr>
          <w:rFonts w:ascii="Times New Roman" w:hAnsi="Times New Roman"/>
          <w:spacing w:val="-3"/>
          <w:sz w:val="24"/>
          <w:szCs w:val="24"/>
        </w:rPr>
        <w:t xml:space="preserve"> </w:t>
      </w:r>
      <w:r w:rsidRPr="00006F24">
        <w:rPr>
          <w:rFonts w:ascii="Times New Roman" w:hAnsi="Times New Roman"/>
          <w:sz w:val="24"/>
          <w:szCs w:val="24"/>
        </w:rPr>
        <w:t>различие и</w:t>
      </w:r>
      <w:r w:rsidRPr="00006F24">
        <w:rPr>
          <w:rFonts w:ascii="Times New Roman" w:hAnsi="Times New Roman"/>
          <w:spacing w:val="-3"/>
          <w:sz w:val="24"/>
          <w:szCs w:val="24"/>
        </w:rPr>
        <w:t xml:space="preserve"> </w:t>
      </w:r>
      <w:r w:rsidRPr="00006F24">
        <w:rPr>
          <w:rFonts w:ascii="Times New Roman" w:hAnsi="Times New Roman"/>
          <w:sz w:val="24"/>
          <w:szCs w:val="24"/>
        </w:rPr>
        <w:t>сходство</w:t>
      </w:r>
      <w:r w:rsidRPr="00006F24">
        <w:rPr>
          <w:rFonts w:ascii="Times New Roman" w:hAnsi="Times New Roman"/>
          <w:spacing w:val="-3"/>
          <w:sz w:val="24"/>
          <w:szCs w:val="24"/>
        </w:rPr>
        <w:t xml:space="preserve"> </w:t>
      </w:r>
      <w:r w:rsidRPr="00006F24">
        <w:rPr>
          <w:rFonts w:ascii="Times New Roman" w:hAnsi="Times New Roman"/>
          <w:sz w:val="24"/>
          <w:szCs w:val="24"/>
        </w:rPr>
        <w:t>позиций;</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t>публично</w:t>
      </w:r>
      <w:r w:rsidRPr="00006F24">
        <w:rPr>
          <w:rFonts w:ascii="Times New Roman" w:hAnsi="Times New Roman"/>
          <w:spacing w:val="1"/>
          <w:sz w:val="24"/>
          <w:szCs w:val="24"/>
        </w:rPr>
        <w:t xml:space="preserve"> </w:t>
      </w:r>
      <w:r w:rsidRPr="00006F24">
        <w:rPr>
          <w:rFonts w:ascii="Times New Roman" w:hAnsi="Times New Roman"/>
          <w:sz w:val="24"/>
          <w:szCs w:val="24"/>
        </w:rPr>
        <w:t>представлять</w:t>
      </w:r>
      <w:r w:rsidRPr="00006F24">
        <w:rPr>
          <w:rFonts w:ascii="Times New Roman" w:hAnsi="Times New Roman"/>
          <w:spacing w:val="1"/>
          <w:sz w:val="24"/>
          <w:szCs w:val="24"/>
        </w:rPr>
        <w:t xml:space="preserve"> </w:t>
      </w:r>
      <w:r w:rsidRPr="00006F24">
        <w:rPr>
          <w:rFonts w:ascii="Times New Roman" w:hAnsi="Times New Roman"/>
          <w:sz w:val="24"/>
          <w:szCs w:val="24"/>
        </w:rPr>
        <w:t>результаты</w:t>
      </w:r>
      <w:r w:rsidRPr="00006F24">
        <w:rPr>
          <w:rFonts w:ascii="Times New Roman" w:hAnsi="Times New Roman"/>
          <w:spacing w:val="1"/>
          <w:sz w:val="24"/>
          <w:szCs w:val="24"/>
        </w:rPr>
        <w:t xml:space="preserve"> </w:t>
      </w:r>
      <w:r w:rsidRPr="00006F24">
        <w:rPr>
          <w:rFonts w:ascii="Times New Roman" w:hAnsi="Times New Roman"/>
          <w:sz w:val="24"/>
          <w:szCs w:val="24"/>
        </w:rPr>
        <w:t>выполненного</w:t>
      </w:r>
      <w:r w:rsidRPr="00006F24">
        <w:rPr>
          <w:rFonts w:ascii="Times New Roman" w:hAnsi="Times New Roman"/>
          <w:spacing w:val="71"/>
          <w:sz w:val="24"/>
          <w:szCs w:val="24"/>
        </w:rPr>
        <w:t xml:space="preserve"> </w:t>
      </w:r>
      <w:r w:rsidRPr="00006F24">
        <w:rPr>
          <w:rFonts w:ascii="Times New Roman" w:hAnsi="Times New Roman"/>
          <w:sz w:val="24"/>
          <w:szCs w:val="24"/>
        </w:rPr>
        <w:t>опыта</w:t>
      </w:r>
      <w:r w:rsidRPr="00006F24">
        <w:rPr>
          <w:rFonts w:ascii="Times New Roman" w:hAnsi="Times New Roman"/>
          <w:spacing w:val="1"/>
          <w:sz w:val="24"/>
          <w:szCs w:val="24"/>
        </w:rPr>
        <w:t xml:space="preserve"> </w:t>
      </w:r>
      <w:r w:rsidRPr="00006F24">
        <w:rPr>
          <w:rFonts w:ascii="Times New Roman" w:hAnsi="Times New Roman"/>
          <w:sz w:val="24"/>
          <w:szCs w:val="24"/>
        </w:rPr>
        <w:t>(эксперимента,</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z w:val="24"/>
          <w:szCs w:val="24"/>
        </w:rPr>
        <w:t>с</w:t>
      </w:r>
      <w:r w:rsidRPr="00006F24">
        <w:rPr>
          <w:rFonts w:ascii="Times New Roman" w:hAnsi="Times New Roman"/>
          <w:sz w:val="24"/>
          <w:szCs w:val="24"/>
        </w:rPr>
        <w:t>следования, проекта);</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самостоятельно</w:t>
      </w:r>
      <w:r w:rsidRPr="00006F24">
        <w:rPr>
          <w:rFonts w:ascii="Times New Roman" w:hAnsi="Times New Roman"/>
          <w:spacing w:val="1"/>
          <w:sz w:val="24"/>
          <w:szCs w:val="24"/>
        </w:rPr>
        <w:t xml:space="preserve"> </w:t>
      </w:r>
      <w:r w:rsidRPr="00006F24">
        <w:rPr>
          <w:rFonts w:ascii="Times New Roman" w:hAnsi="Times New Roman"/>
          <w:sz w:val="24"/>
          <w:szCs w:val="24"/>
        </w:rPr>
        <w:t>выбирать</w:t>
      </w:r>
      <w:r w:rsidRPr="00006F24">
        <w:rPr>
          <w:rFonts w:ascii="Times New Roman" w:hAnsi="Times New Roman"/>
          <w:spacing w:val="1"/>
          <w:sz w:val="24"/>
          <w:szCs w:val="24"/>
        </w:rPr>
        <w:t xml:space="preserve"> </w:t>
      </w:r>
      <w:r w:rsidRPr="00006F24">
        <w:rPr>
          <w:rFonts w:ascii="Times New Roman" w:hAnsi="Times New Roman"/>
          <w:sz w:val="24"/>
          <w:szCs w:val="24"/>
        </w:rPr>
        <w:t>формат</w:t>
      </w:r>
      <w:r w:rsidRPr="00006F24">
        <w:rPr>
          <w:rFonts w:ascii="Times New Roman" w:hAnsi="Times New Roman"/>
          <w:spacing w:val="1"/>
          <w:sz w:val="24"/>
          <w:szCs w:val="24"/>
        </w:rPr>
        <w:t xml:space="preserve"> </w:t>
      </w:r>
      <w:r w:rsidRPr="00006F24">
        <w:rPr>
          <w:rFonts w:ascii="Times New Roman" w:hAnsi="Times New Roman"/>
          <w:sz w:val="24"/>
          <w:szCs w:val="24"/>
        </w:rPr>
        <w:t>выступления</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учетом</w:t>
      </w:r>
      <w:r w:rsidRPr="00006F24">
        <w:rPr>
          <w:rFonts w:ascii="Times New Roman" w:hAnsi="Times New Roman"/>
          <w:spacing w:val="1"/>
          <w:sz w:val="24"/>
          <w:szCs w:val="24"/>
        </w:rPr>
        <w:t xml:space="preserve"> </w:t>
      </w:r>
      <w:r w:rsidRPr="00006F24">
        <w:rPr>
          <w:rFonts w:ascii="Times New Roman" w:hAnsi="Times New Roman"/>
          <w:sz w:val="24"/>
          <w:szCs w:val="24"/>
        </w:rPr>
        <w:t>задач</w:t>
      </w:r>
      <w:r w:rsidRPr="00006F24">
        <w:rPr>
          <w:rFonts w:ascii="Times New Roman" w:hAnsi="Times New Roman"/>
          <w:spacing w:val="1"/>
          <w:sz w:val="24"/>
          <w:szCs w:val="24"/>
        </w:rPr>
        <w:t xml:space="preserve"> </w:t>
      </w:r>
      <w:r w:rsidRPr="00006F24">
        <w:rPr>
          <w:rFonts w:ascii="Times New Roman" w:hAnsi="Times New Roman"/>
          <w:sz w:val="24"/>
          <w:szCs w:val="24"/>
        </w:rPr>
        <w:t>презентации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особенностей</w:t>
      </w:r>
      <w:r w:rsidRPr="00006F24">
        <w:rPr>
          <w:rFonts w:ascii="Times New Roman" w:hAnsi="Times New Roman"/>
          <w:spacing w:val="1"/>
          <w:sz w:val="24"/>
          <w:szCs w:val="24"/>
        </w:rPr>
        <w:t xml:space="preserve"> </w:t>
      </w:r>
      <w:r w:rsidRPr="00006F24">
        <w:rPr>
          <w:rFonts w:ascii="Times New Roman" w:hAnsi="Times New Roman"/>
          <w:sz w:val="24"/>
          <w:szCs w:val="24"/>
        </w:rPr>
        <w:t>аудитории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соответствии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ним</w:t>
      </w:r>
      <w:r w:rsidRPr="00006F24">
        <w:rPr>
          <w:rFonts w:ascii="Times New Roman" w:hAnsi="Times New Roman"/>
          <w:spacing w:val="1"/>
          <w:sz w:val="24"/>
          <w:szCs w:val="24"/>
        </w:rPr>
        <w:t xml:space="preserve"> </w:t>
      </w:r>
      <w:r w:rsidRPr="00006F24">
        <w:rPr>
          <w:rFonts w:ascii="Times New Roman" w:hAnsi="Times New Roman"/>
          <w:sz w:val="24"/>
          <w:szCs w:val="24"/>
        </w:rPr>
        <w:t>составлять</w:t>
      </w:r>
      <w:r w:rsidRPr="00006F24">
        <w:rPr>
          <w:rFonts w:ascii="Times New Roman" w:hAnsi="Times New Roman"/>
          <w:spacing w:val="1"/>
          <w:sz w:val="24"/>
          <w:szCs w:val="24"/>
        </w:rPr>
        <w:t xml:space="preserve"> </w:t>
      </w:r>
      <w:r w:rsidRPr="00006F24">
        <w:rPr>
          <w:rFonts w:ascii="Times New Roman" w:hAnsi="Times New Roman"/>
          <w:sz w:val="24"/>
          <w:szCs w:val="24"/>
        </w:rPr>
        <w:t>устные</w:t>
      </w:r>
      <w:r w:rsidRPr="00006F24">
        <w:rPr>
          <w:rFonts w:ascii="Times New Roman" w:hAnsi="Times New Roman"/>
          <w:spacing w:val="-2"/>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письменные</w:t>
      </w:r>
      <w:r w:rsidRPr="00006F24">
        <w:rPr>
          <w:rFonts w:ascii="Times New Roman" w:hAnsi="Times New Roman"/>
          <w:spacing w:val="-1"/>
          <w:sz w:val="24"/>
          <w:szCs w:val="24"/>
        </w:rPr>
        <w:t xml:space="preserve"> </w:t>
      </w:r>
      <w:r w:rsidRPr="00006F24">
        <w:rPr>
          <w:rFonts w:ascii="Times New Roman" w:hAnsi="Times New Roman"/>
          <w:sz w:val="24"/>
          <w:szCs w:val="24"/>
        </w:rPr>
        <w:t>тексты</w:t>
      </w:r>
      <w:r w:rsidRPr="00006F24">
        <w:rPr>
          <w:rFonts w:ascii="Times New Roman" w:hAnsi="Times New Roman"/>
          <w:spacing w:val="-2"/>
          <w:sz w:val="24"/>
          <w:szCs w:val="24"/>
        </w:rPr>
        <w:t xml:space="preserve"> </w:t>
      </w:r>
      <w:r w:rsidRPr="00006F24">
        <w:rPr>
          <w:rFonts w:ascii="Times New Roman" w:hAnsi="Times New Roman"/>
          <w:sz w:val="24"/>
          <w:szCs w:val="24"/>
        </w:rPr>
        <w:t>с</w:t>
      </w:r>
      <w:r w:rsidRPr="00006F24">
        <w:rPr>
          <w:rFonts w:ascii="Times New Roman" w:hAnsi="Times New Roman"/>
          <w:spacing w:val="-2"/>
          <w:sz w:val="24"/>
          <w:szCs w:val="24"/>
        </w:rPr>
        <w:t xml:space="preserve"> </w:t>
      </w:r>
      <w:r w:rsidRPr="00006F24">
        <w:rPr>
          <w:rFonts w:ascii="Times New Roman" w:hAnsi="Times New Roman"/>
          <w:sz w:val="24"/>
          <w:szCs w:val="24"/>
        </w:rPr>
        <w:t>использованием</w:t>
      </w:r>
      <w:r w:rsidRPr="00006F24">
        <w:rPr>
          <w:rFonts w:ascii="Times New Roman" w:hAnsi="Times New Roman"/>
          <w:spacing w:val="-5"/>
          <w:sz w:val="24"/>
          <w:szCs w:val="24"/>
        </w:rPr>
        <w:t xml:space="preserve"> </w:t>
      </w:r>
      <w:r w:rsidRPr="00006F24">
        <w:rPr>
          <w:rFonts w:ascii="Times New Roman" w:hAnsi="Times New Roman"/>
          <w:sz w:val="24"/>
          <w:szCs w:val="24"/>
        </w:rPr>
        <w:t>иллюстративных материалов;</w:t>
      </w:r>
    </w:p>
    <w:p w:rsidR="00006F24" w:rsidRPr="00006F24" w:rsidRDefault="00006F24" w:rsidP="00841457">
      <w:pPr>
        <w:pStyle w:val="afa"/>
        <w:widowControl w:val="0"/>
        <w:numPr>
          <w:ilvl w:val="0"/>
          <w:numId w:val="35"/>
        </w:numPr>
        <w:tabs>
          <w:tab w:val="left" w:pos="1427"/>
        </w:tabs>
        <w:autoSpaceDE w:val="0"/>
        <w:autoSpaceDN w:val="0"/>
        <w:spacing w:after="0" w:line="320" w:lineRule="exact"/>
        <w:ind w:hanging="306"/>
        <w:contextualSpacing w:val="0"/>
        <w:jc w:val="both"/>
        <w:rPr>
          <w:rFonts w:ascii="Times New Roman" w:hAnsi="Times New Roman"/>
          <w:i/>
          <w:sz w:val="24"/>
          <w:szCs w:val="24"/>
        </w:rPr>
      </w:pPr>
      <w:r w:rsidRPr="00006F24">
        <w:rPr>
          <w:rFonts w:ascii="Times New Roman" w:hAnsi="Times New Roman"/>
          <w:i/>
          <w:sz w:val="24"/>
          <w:szCs w:val="24"/>
        </w:rPr>
        <w:t>совместная</w:t>
      </w:r>
      <w:r w:rsidRPr="00006F24">
        <w:rPr>
          <w:rFonts w:ascii="Times New Roman" w:hAnsi="Times New Roman"/>
          <w:i/>
          <w:spacing w:val="-4"/>
          <w:sz w:val="24"/>
          <w:szCs w:val="24"/>
        </w:rPr>
        <w:t xml:space="preserve"> </w:t>
      </w:r>
      <w:r w:rsidRPr="00006F24">
        <w:rPr>
          <w:rFonts w:ascii="Times New Roman" w:hAnsi="Times New Roman"/>
          <w:i/>
          <w:sz w:val="24"/>
          <w:szCs w:val="24"/>
        </w:rPr>
        <w:t>деятельность:</w:t>
      </w:r>
    </w:p>
    <w:p w:rsidR="00006F24" w:rsidRPr="00006F24" w:rsidRDefault="00006F24" w:rsidP="00841457">
      <w:pPr>
        <w:pStyle w:val="afa"/>
        <w:widowControl w:val="0"/>
        <w:numPr>
          <w:ilvl w:val="1"/>
          <w:numId w:val="39"/>
        </w:numPr>
        <w:tabs>
          <w:tab w:val="left" w:pos="1407"/>
        </w:tabs>
        <w:autoSpaceDE w:val="0"/>
        <w:autoSpaceDN w:val="0"/>
        <w:spacing w:before="17"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понимать и использовать преимущества командной и индивидуальной</w:t>
      </w:r>
      <w:r w:rsidRPr="00006F24">
        <w:rPr>
          <w:rFonts w:ascii="Times New Roman" w:hAnsi="Times New Roman"/>
          <w:spacing w:val="1"/>
          <w:sz w:val="24"/>
          <w:szCs w:val="24"/>
        </w:rPr>
        <w:t xml:space="preserve"> </w:t>
      </w:r>
      <w:r w:rsidRPr="00006F24">
        <w:rPr>
          <w:rFonts w:ascii="Times New Roman" w:hAnsi="Times New Roman"/>
          <w:sz w:val="24"/>
          <w:szCs w:val="24"/>
        </w:rPr>
        <w:t>работы</w:t>
      </w:r>
      <w:r w:rsidRPr="00006F24">
        <w:rPr>
          <w:rFonts w:ascii="Times New Roman" w:hAnsi="Times New Roman"/>
          <w:spacing w:val="1"/>
          <w:sz w:val="24"/>
          <w:szCs w:val="24"/>
        </w:rPr>
        <w:t xml:space="preserve"> </w:t>
      </w:r>
      <w:r w:rsidRPr="00006F24">
        <w:rPr>
          <w:rFonts w:ascii="Times New Roman" w:hAnsi="Times New Roman"/>
          <w:sz w:val="24"/>
          <w:szCs w:val="24"/>
        </w:rPr>
        <w:t>при</w:t>
      </w:r>
      <w:r w:rsidRPr="00006F24">
        <w:rPr>
          <w:rFonts w:ascii="Times New Roman" w:hAnsi="Times New Roman"/>
          <w:spacing w:val="1"/>
          <w:sz w:val="24"/>
          <w:szCs w:val="24"/>
        </w:rPr>
        <w:t xml:space="preserve"> </w:t>
      </w:r>
      <w:r w:rsidRPr="00006F24">
        <w:rPr>
          <w:rFonts w:ascii="Times New Roman" w:hAnsi="Times New Roman"/>
          <w:sz w:val="24"/>
          <w:szCs w:val="24"/>
        </w:rPr>
        <w:t>решении</w:t>
      </w:r>
      <w:r w:rsidRPr="00006F24">
        <w:rPr>
          <w:rFonts w:ascii="Times New Roman" w:hAnsi="Times New Roman"/>
          <w:spacing w:val="1"/>
          <w:sz w:val="24"/>
          <w:szCs w:val="24"/>
        </w:rPr>
        <w:t xml:space="preserve"> </w:t>
      </w:r>
      <w:r w:rsidRPr="00006F24">
        <w:rPr>
          <w:rFonts w:ascii="Times New Roman" w:hAnsi="Times New Roman"/>
          <w:sz w:val="24"/>
          <w:szCs w:val="24"/>
        </w:rPr>
        <w:t>конкретной</w:t>
      </w:r>
      <w:r w:rsidRPr="00006F24">
        <w:rPr>
          <w:rFonts w:ascii="Times New Roman" w:hAnsi="Times New Roman"/>
          <w:spacing w:val="1"/>
          <w:sz w:val="24"/>
          <w:szCs w:val="24"/>
        </w:rPr>
        <w:t xml:space="preserve"> </w:t>
      </w:r>
      <w:r w:rsidRPr="00006F24">
        <w:rPr>
          <w:rFonts w:ascii="Times New Roman" w:hAnsi="Times New Roman"/>
          <w:sz w:val="24"/>
          <w:szCs w:val="24"/>
        </w:rPr>
        <w:t>проблемы,</w:t>
      </w:r>
      <w:r w:rsidRPr="00006F24">
        <w:rPr>
          <w:rFonts w:ascii="Times New Roman" w:hAnsi="Times New Roman"/>
          <w:spacing w:val="1"/>
          <w:sz w:val="24"/>
          <w:szCs w:val="24"/>
        </w:rPr>
        <w:t xml:space="preserve"> </w:t>
      </w:r>
      <w:r w:rsidRPr="00006F24">
        <w:rPr>
          <w:rFonts w:ascii="Times New Roman" w:hAnsi="Times New Roman"/>
          <w:sz w:val="24"/>
          <w:szCs w:val="24"/>
        </w:rPr>
        <w:t>обосновывать</w:t>
      </w:r>
      <w:r w:rsidRPr="00006F24">
        <w:rPr>
          <w:rFonts w:ascii="Times New Roman" w:hAnsi="Times New Roman"/>
          <w:spacing w:val="1"/>
          <w:sz w:val="24"/>
          <w:szCs w:val="24"/>
        </w:rPr>
        <w:t xml:space="preserve"> </w:t>
      </w:r>
      <w:r w:rsidRPr="00006F24">
        <w:rPr>
          <w:rFonts w:ascii="Times New Roman" w:hAnsi="Times New Roman"/>
          <w:sz w:val="24"/>
          <w:szCs w:val="24"/>
        </w:rPr>
        <w:t>необходимость</w:t>
      </w:r>
      <w:r w:rsidRPr="00006F24">
        <w:rPr>
          <w:rFonts w:ascii="Times New Roman" w:hAnsi="Times New Roman"/>
          <w:spacing w:val="1"/>
          <w:sz w:val="24"/>
          <w:szCs w:val="24"/>
        </w:rPr>
        <w:t xml:space="preserve"> </w:t>
      </w:r>
      <w:r w:rsidRPr="00006F24">
        <w:rPr>
          <w:rFonts w:ascii="Times New Roman" w:hAnsi="Times New Roman"/>
          <w:sz w:val="24"/>
          <w:szCs w:val="24"/>
        </w:rPr>
        <w:t>применения</w:t>
      </w:r>
      <w:r w:rsidRPr="00006F24">
        <w:rPr>
          <w:rFonts w:ascii="Times New Roman" w:hAnsi="Times New Roman"/>
          <w:spacing w:val="1"/>
          <w:sz w:val="24"/>
          <w:szCs w:val="24"/>
        </w:rPr>
        <w:t xml:space="preserve"> </w:t>
      </w:r>
      <w:r w:rsidRPr="00006F24">
        <w:rPr>
          <w:rFonts w:ascii="Times New Roman" w:hAnsi="Times New Roman"/>
          <w:sz w:val="24"/>
          <w:szCs w:val="24"/>
        </w:rPr>
        <w:t>гру</w:t>
      </w:r>
      <w:r w:rsidRPr="00006F24">
        <w:rPr>
          <w:rFonts w:ascii="Times New Roman" w:hAnsi="Times New Roman"/>
          <w:sz w:val="24"/>
          <w:szCs w:val="24"/>
        </w:rPr>
        <w:t>п</w:t>
      </w:r>
      <w:r w:rsidRPr="00006F24">
        <w:rPr>
          <w:rFonts w:ascii="Times New Roman" w:hAnsi="Times New Roman"/>
          <w:sz w:val="24"/>
          <w:szCs w:val="24"/>
        </w:rPr>
        <w:t>повых</w:t>
      </w:r>
      <w:r w:rsidRPr="00006F24">
        <w:rPr>
          <w:rFonts w:ascii="Times New Roman" w:hAnsi="Times New Roman"/>
          <w:spacing w:val="1"/>
          <w:sz w:val="24"/>
          <w:szCs w:val="24"/>
        </w:rPr>
        <w:t xml:space="preserve"> </w:t>
      </w:r>
      <w:r w:rsidRPr="00006F24">
        <w:rPr>
          <w:rFonts w:ascii="Times New Roman" w:hAnsi="Times New Roman"/>
          <w:sz w:val="24"/>
          <w:szCs w:val="24"/>
        </w:rPr>
        <w:t>форм</w:t>
      </w:r>
      <w:r w:rsidRPr="00006F24">
        <w:rPr>
          <w:rFonts w:ascii="Times New Roman" w:hAnsi="Times New Roman"/>
          <w:spacing w:val="1"/>
          <w:sz w:val="24"/>
          <w:szCs w:val="24"/>
        </w:rPr>
        <w:t xml:space="preserve"> </w:t>
      </w:r>
      <w:r w:rsidRPr="00006F24">
        <w:rPr>
          <w:rFonts w:ascii="Times New Roman" w:hAnsi="Times New Roman"/>
          <w:sz w:val="24"/>
          <w:szCs w:val="24"/>
        </w:rPr>
        <w:t>взаимодействия</w:t>
      </w:r>
      <w:r w:rsidRPr="00006F24">
        <w:rPr>
          <w:rFonts w:ascii="Times New Roman" w:hAnsi="Times New Roman"/>
          <w:spacing w:val="1"/>
          <w:sz w:val="24"/>
          <w:szCs w:val="24"/>
        </w:rPr>
        <w:t xml:space="preserve"> </w:t>
      </w:r>
      <w:r w:rsidRPr="00006F24">
        <w:rPr>
          <w:rFonts w:ascii="Times New Roman" w:hAnsi="Times New Roman"/>
          <w:sz w:val="24"/>
          <w:szCs w:val="24"/>
        </w:rPr>
        <w:t>при</w:t>
      </w:r>
      <w:r w:rsidRPr="00006F24">
        <w:rPr>
          <w:rFonts w:ascii="Times New Roman" w:hAnsi="Times New Roman"/>
          <w:spacing w:val="1"/>
          <w:sz w:val="24"/>
          <w:szCs w:val="24"/>
        </w:rPr>
        <w:t xml:space="preserve"> </w:t>
      </w:r>
      <w:r w:rsidRPr="00006F24">
        <w:rPr>
          <w:rFonts w:ascii="Times New Roman" w:hAnsi="Times New Roman"/>
          <w:sz w:val="24"/>
          <w:szCs w:val="24"/>
        </w:rPr>
        <w:t>решении</w:t>
      </w:r>
      <w:r w:rsidRPr="00006F24">
        <w:rPr>
          <w:rFonts w:ascii="Times New Roman" w:hAnsi="Times New Roman"/>
          <w:spacing w:val="1"/>
          <w:sz w:val="24"/>
          <w:szCs w:val="24"/>
        </w:rPr>
        <w:t xml:space="preserve"> </w:t>
      </w:r>
      <w:r w:rsidRPr="00006F24">
        <w:rPr>
          <w:rFonts w:ascii="Times New Roman" w:hAnsi="Times New Roman"/>
          <w:sz w:val="24"/>
          <w:szCs w:val="24"/>
        </w:rPr>
        <w:t>поставленной</w:t>
      </w:r>
      <w:r w:rsidRPr="00006F24">
        <w:rPr>
          <w:rFonts w:ascii="Times New Roman" w:hAnsi="Times New Roman"/>
          <w:spacing w:val="1"/>
          <w:sz w:val="24"/>
          <w:szCs w:val="24"/>
        </w:rPr>
        <w:t xml:space="preserve"> </w:t>
      </w:r>
      <w:r w:rsidRPr="00006F24">
        <w:rPr>
          <w:rFonts w:ascii="Times New Roman" w:hAnsi="Times New Roman"/>
          <w:sz w:val="24"/>
          <w:szCs w:val="24"/>
        </w:rPr>
        <w:t>задачи;</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принимать</w:t>
      </w:r>
      <w:r w:rsidRPr="00006F24">
        <w:rPr>
          <w:rFonts w:ascii="Times New Roman" w:hAnsi="Times New Roman"/>
          <w:spacing w:val="1"/>
          <w:sz w:val="24"/>
          <w:szCs w:val="24"/>
        </w:rPr>
        <w:t xml:space="preserve"> </w:t>
      </w:r>
      <w:r w:rsidRPr="00006F24">
        <w:rPr>
          <w:rFonts w:ascii="Times New Roman" w:hAnsi="Times New Roman"/>
          <w:sz w:val="24"/>
          <w:szCs w:val="24"/>
        </w:rPr>
        <w:t>цель</w:t>
      </w:r>
      <w:r w:rsidRPr="00006F24">
        <w:rPr>
          <w:rFonts w:ascii="Times New Roman" w:hAnsi="Times New Roman"/>
          <w:spacing w:val="1"/>
          <w:sz w:val="24"/>
          <w:szCs w:val="24"/>
        </w:rPr>
        <w:t xml:space="preserve"> </w:t>
      </w:r>
      <w:r w:rsidRPr="00006F24">
        <w:rPr>
          <w:rFonts w:ascii="Times New Roman" w:hAnsi="Times New Roman"/>
          <w:sz w:val="24"/>
          <w:szCs w:val="24"/>
        </w:rPr>
        <w:t>совместной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1"/>
          <w:sz w:val="24"/>
          <w:szCs w:val="24"/>
        </w:rPr>
        <w:t xml:space="preserve"> </w:t>
      </w:r>
      <w:r w:rsidRPr="00006F24">
        <w:rPr>
          <w:rFonts w:ascii="Times New Roman" w:hAnsi="Times New Roman"/>
          <w:sz w:val="24"/>
          <w:szCs w:val="24"/>
        </w:rPr>
        <w:t>коллективно</w:t>
      </w:r>
      <w:r w:rsidRPr="00006F24">
        <w:rPr>
          <w:rFonts w:ascii="Times New Roman" w:hAnsi="Times New Roman"/>
          <w:spacing w:val="1"/>
          <w:sz w:val="24"/>
          <w:szCs w:val="24"/>
        </w:rPr>
        <w:t xml:space="preserve"> </w:t>
      </w:r>
      <w:r w:rsidRPr="00006F24">
        <w:rPr>
          <w:rFonts w:ascii="Times New Roman" w:hAnsi="Times New Roman"/>
          <w:sz w:val="24"/>
          <w:szCs w:val="24"/>
        </w:rPr>
        <w:t>строить</w:t>
      </w:r>
      <w:r w:rsidRPr="00006F24">
        <w:rPr>
          <w:rFonts w:ascii="Times New Roman" w:hAnsi="Times New Roman"/>
          <w:spacing w:val="1"/>
          <w:sz w:val="24"/>
          <w:szCs w:val="24"/>
        </w:rPr>
        <w:t xml:space="preserve"> </w:t>
      </w:r>
      <w:r w:rsidRPr="00006F24">
        <w:rPr>
          <w:rFonts w:ascii="Times New Roman" w:hAnsi="Times New Roman"/>
          <w:sz w:val="24"/>
          <w:szCs w:val="24"/>
        </w:rPr>
        <w:t>действия</w:t>
      </w:r>
      <w:r w:rsidRPr="00006F24">
        <w:rPr>
          <w:rFonts w:ascii="Times New Roman" w:hAnsi="Times New Roman"/>
          <w:spacing w:val="1"/>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1"/>
          <w:sz w:val="24"/>
          <w:szCs w:val="24"/>
        </w:rPr>
        <w:t xml:space="preserve"> </w:t>
      </w:r>
      <w:r w:rsidRPr="00006F24">
        <w:rPr>
          <w:rFonts w:ascii="Times New Roman" w:hAnsi="Times New Roman"/>
          <w:sz w:val="24"/>
          <w:szCs w:val="24"/>
        </w:rPr>
        <w:t>достижению:</w:t>
      </w:r>
      <w:r w:rsidRPr="00006F24">
        <w:rPr>
          <w:rFonts w:ascii="Times New Roman" w:hAnsi="Times New Roman"/>
          <w:spacing w:val="1"/>
          <w:sz w:val="24"/>
          <w:szCs w:val="24"/>
        </w:rPr>
        <w:t xml:space="preserve"> </w:t>
      </w:r>
      <w:r w:rsidRPr="00006F24">
        <w:rPr>
          <w:rFonts w:ascii="Times New Roman" w:hAnsi="Times New Roman"/>
          <w:sz w:val="24"/>
          <w:szCs w:val="24"/>
        </w:rPr>
        <w:t>распределять</w:t>
      </w:r>
      <w:r w:rsidRPr="00006F24">
        <w:rPr>
          <w:rFonts w:ascii="Times New Roman" w:hAnsi="Times New Roman"/>
          <w:spacing w:val="1"/>
          <w:sz w:val="24"/>
          <w:szCs w:val="24"/>
        </w:rPr>
        <w:t xml:space="preserve"> </w:t>
      </w:r>
      <w:r w:rsidRPr="00006F24">
        <w:rPr>
          <w:rFonts w:ascii="Times New Roman" w:hAnsi="Times New Roman"/>
          <w:sz w:val="24"/>
          <w:szCs w:val="24"/>
        </w:rPr>
        <w:t>роли,</w:t>
      </w:r>
      <w:r w:rsidRPr="00006F24">
        <w:rPr>
          <w:rFonts w:ascii="Times New Roman" w:hAnsi="Times New Roman"/>
          <w:spacing w:val="1"/>
          <w:sz w:val="24"/>
          <w:szCs w:val="24"/>
        </w:rPr>
        <w:t xml:space="preserve"> </w:t>
      </w:r>
      <w:r w:rsidRPr="00006F24">
        <w:rPr>
          <w:rFonts w:ascii="Times New Roman" w:hAnsi="Times New Roman"/>
          <w:sz w:val="24"/>
          <w:szCs w:val="24"/>
        </w:rPr>
        <w:t>договариваться,</w:t>
      </w:r>
      <w:r w:rsidRPr="00006F24">
        <w:rPr>
          <w:rFonts w:ascii="Times New Roman" w:hAnsi="Times New Roman"/>
          <w:spacing w:val="1"/>
          <w:sz w:val="24"/>
          <w:szCs w:val="24"/>
        </w:rPr>
        <w:t xml:space="preserve"> </w:t>
      </w:r>
      <w:r w:rsidRPr="00006F24">
        <w:rPr>
          <w:rFonts w:ascii="Times New Roman" w:hAnsi="Times New Roman"/>
          <w:sz w:val="24"/>
          <w:szCs w:val="24"/>
        </w:rPr>
        <w:t>обсуждать</w:t>
      </w:r>
      <w:r w:rsidRPr="00006F24">
        <w:rPr>
          <w:rFonts w:ascii="Times New Roman" w:hAnsi="Times New Roman"/>
          <w:spacing w:val="-67"/>
          <w:sz w:val="24"/>
          <w:szCs w:val="24"/>
        </w:rPr>
        <w:t xml:space="preserve"> </w:t>
      </w:r>
      <w:r w:rsidRPr="00006F24">
        <w:rPr>
          <w:rFonts w:ascii="Times New Roman" w:hAnsi="Times New Roman"/>
          <w:sz w:val="24"/>
          <w:szCs w:val="24"/>
        </w:rPr>
        <w:t>процесс</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результат</w:t>
      </w:r>
      <w:r w:rsidRPr="00006F24">
        <w:rPr>
          <w:rFonts w:ascii="Times New Roman" w:hAnsi="Times New Roman"/>
          <w:spacing w:val="-1"/>
          <w:sz w:val="24"/>
          <w:szCs w:val="24"/>
        </w:rPr>
        <w:t xml:space="preserve"> </w:t>
      </w:r>
      <w:r w:rsidRPr="00006F24">
        <w:rPr>
          <w:rFonts w:ascii="Times New Roman" w:hAnsi="Times New Roman"/>
          <w:sz w:val="24"/>
          <w:szCs w:val="24"/>
        </w:rPr>
        <w:t>со</w:t>
      </w:r>
      <w:r w:rsidRPr="00006F24">
        <w:rPr>
          <w:rFonts w:ascii="Times New Roman" w:hAnsi="Times New Roman"/>
          <w:sz w:val="24"/>
          <w:szCs w:val="24"/>
        </w:rPr>
        <w:t>в</w:t>
      </w:r>
      <w:r w:rsidRPr="00006F24">
        <w:rPr>
          <w:rFonts w:ascii="Times New Roman" w:hAnsi="Times New Roman"/>
          <w:sz w:val="24"/>
          <w:szCs w:val="24"/>
        </w:rPr>
        <w:t>местной работы;</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уметь</w:t>
      </w:r>
      <w:r w:rsidRPr="00006F24">
        <w:rPr>
          <w:rFonts w:ascii="Times New Roman" w:hAnsi="Times New Roman"/>
          <w:spacing w:val="1"/>
          <w:sz w:val="24"/>
          <w:szCs w:val="24"/>
        </w:rPr>
        <w:t xml:space="preserve"> </w:t>
      </w:r>
      <w:r w:rsidRPr="00006F24">
        <w:rPr>
          <w:rFonts w:ascii="Times New Roman" w:hAnsi="Times New Roman"/>
          <w:sz w:val="24"/>
          <w:szCs w:val="24"/>
        </w:rPr>
        <w:t>обобщать</w:t>
      </w:r>
      <w:r w:rsidRPr="00006F24">
        <w:rPr>
          <w:rFonts w:ascii="Times New Roman" w:hAnsi="Times New Roman"/>
          <w:spacing w:val="1"/>
          <w:sz w:val="24"/>
          <w:szCs w:val="24"/>
        </w:rPr>
        <w:t xml:space="preserve"> </w:t>
      </w:r>
      <w:r w:rsidRPr="00006F24">
        <w:rPr>
          <w:rFonts w:ascii="Times New Roman" w:hAnsi="Times New Roman"/>
          <w:sz w:val="24"/>
          <w:szCs w:val="24"/>
        </w:rPr>
        <w:t>мнения</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нескольких</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людей,</w:t>
      </w:r>
      <w:r w:rsidRPr="00006F24">
        <w:rPr>
          <w:rFonts w:ascii="Times New Roman" w:hAnsi="Times New Roman"/>
          <w:spacing w:val="1"/>
          <w:sz w:val="24"/>
          <w:szCs w:val="24"/>
        </w:rPr>
        <w:t xml:space="preserve"> </w:t>
      </w:r>
      <w:r w:rsidRPr="00006F24">
        <w:rPr>
          <w:rFonts w:ascii="Times New Roman" w:hAnsi="Times New Roman"/>
          <w:sz w:val="24"/>
          <w:szCs w:val="24"/>
        </w:rPr>
        <w:t>проявлять</w:t>
      </w:r>
      <w:r w:rsidRPr="00006F24">
        <w:rPr>
          <w:rFonts w:ascii="Times New Roman" w:hAnsi="Times New Roman"/>
          <w:spacing w:val="1"/>
          <w:sz w:val="24"/>
          <w:szCs w:val="24"/>
        </w:rPr>
        <w:t xml:space="preserve"> </w:t>
      </w:r>
      <w:r w:rsidRPr="00006F24">
        <w:rPr>
          <w:rFonts w:ascii="Times New Roman" w:hAnsi="Times New Roman"/>
          <w:sz w:val="24"/>
          <w:szCs w:val="24"/>
        </w:rPr>
        <w:t>готовность</w:t>
      </w:r>
      <w:r w:rsidRPr="00006F24">
        <w:rPr>
          <w:rFonts w:ascii="Times New Roman" w:hAnsi="Times New Roman"/>
          <w:spacing w:val="1"/>
          <w:sz w:val="24"/>
          <w:szCs w:val="24"/>
        </w:rPr>
        <w:t xml:space="preserve"> </w:t>
      </w:r>
      <w:r w:rsidRPr="00006F24">
        <w:rPr>
          <w:rFonts w:ascii="Times New Roman" w:hAnsi="Times New Roman"/>
          <w:sz w:val="24"/>
          <w:szCs w:val="24"/>
        </w:rPr>
        <w:t>руководить,</w:t>
      </w:r>
      <w:r w:rsidRPr="00006F24">
        <w:rPr>
          <w:rFonts w:ascii="Times New Roman" w:hAnsi="Times New Roman"/>
          <w:spacing w:val="-2"/>
          <w:sz w:val="24"/>
          <w:szCs w:val="24"/>
        </w:rPr>
        <w:t xml:space="preserve"> </w:t>
      </w:r>
      <w:r w:rsidRPr="00006F24">
        <w:rPr>
          <w:rFonts w:ascii="Times New Roman" w:hAnsi="Times New Roman"/>
          <w:sz w:val="24"/>
          <w:szCs w:val="24"/>
        </w:rPr>
        <w:t>выполнять</w:t>
      </w:r>
      <w:r w:rsidRPr="00006F24">
        <w:rPr>
          <w:rFonts w:ascii="Times New Roman" w:hAnsi="Times New Roman"/>
          <w:spacing w:val="-2"/>
          <w:sz w:val="24"/>
          <w:szCs w:val="24"/>
        </w:rPr>
        <w:t xml:space="preserve"> </w:t>
      </w:r>
      <w:r w:rsidRPr="00006F24">
        <w:rPr>
          <w:rFonts w:ascii="Times New Roman" w:hAnsi="Times New Roman"/>
          <w:sz w:val="24"/>
          <w:szCs w:val="24"/>
        </w:rPr>
        <w:t>поручения, подчиняться;</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4" w:firstLine="708"/>
        <w:contextualSpacing w:val="0"/>
        <w:jc w:val="both"/>
        <w:rPr>
          <w:rFonts w:ascii="Times New Roman" w:hAnsi="Times New Roman"/>
          <w:sz w:val="24"/>
          <w:szCs w:val="24"/>
        </w:rPr>
      </w:pPr>
      <w:r w:rsidRPr="00006F24">
        <w:rPr>
          <w:rFonts w:ascii="Times New Roman" w:hAnsi="Times New Roman"/>
          <w:sz w:val="24"/>
          <w:szCs w:val="24"/>
        </w:rPr>
        <w:t>планировать организацию совместной работы, определять свою роль (с</w:t>
      </w:r>
      <w:r w:rsidRPr="00006F24">
        <w:rPr>
          <w:rFonts w:ascii="Times New Roman" w:hAnsi="Times New Roman"/>
          <w:spacing w:val="1"/>
          <w:sz w:val="24"/>
          <w:szCs w:val="24"/>
        </w:rPr>
        <w:t xml:space="preserve"> </w:t>
      </w:r>
      <w:r w:rsidRPr="00006F24">
        <w:rPr>
          <w:rFonts w:ascii="Times New Roman" w:hAnsi="Times New Roman"/>
          <w:sz w:val="24"/>
          <w:szCs w:val="24"/>
        </w:rPr>
        <w:t>учетом</w:t>
      </w:r>
      <w:r w:rsidRPr="00006F24">
        <w:rPr>
          <w:rFonts w:ascii="Times New Roman" w:hAnsi="Times New Roman"/>
          <w:spacing w:val="1"/>
          <w:sz w:val="24"/>
          <w:szCs w:val="24"/>
        </w:rPr>
        <w:t xml:space="preserve"> </w:t>
      </w:r>
      <w:r w:rsidRPr="00006F24">
        <w:rPr>
          <w:rFonts w:ascii="Times New Roman" w:hAnsi="Times New Roman"/>
          <w:sz w:val="24"/>
          <w:szCs w:val="24"/>
        </w:rPr>
        <w:t>предпочтений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возможностей</w:t>
      </w:r>
      <w:r w:rsidRPr="00006F24">
        <w:rPr>
          <w:rFonts w:ascii="Times New Roman" w:hAnsi="Times New Roman"/>
          <w:spacing w:val="1"/>
          <w:sz w:val="24"/>
          <w:szCs w:val="24"/>
        </w:rPr>
        <w:t xml:space="preserve"> </w:t>
      </w:r>
      <w:r w:rsidRPr="00006F24">
        <w:rPr>
          <w:rFonts w:ascii="Times New Roman" w:hAnsi="Times New Roman"/>
          <w:sz w:val="24"/>
          <w:szCs w:val="24"/>
        </w:rPr>
        <w:t>всех</w:t>
      </w:r>
      <w:r w:rsidRPr="00006F24">
        <w:rPr>
          <w:rFonts w:ascii="Times New Roman" w:hAnsi="Times New Roman"/>
          <w:spacing w:val="1"/>
          <w:sz w:val="24"/>
          <w:szCs w:val="24"/>
        </w:rPr>
        <w:t xml:space="preserve"> </w:t>
      </w:r>
      <w:r w:rsidRPr="00006F24">
        <w:rPr>
          <w:rFonts w:ascii="Times New Roman" w:hAnsi="Times New Roman"/>
          <w:sz w:val="24"/>
          <w:szCs w:val="24"/>
        </w:rPr>
        <w:t>участников</w:t>
      </w:r>
      <w:r w:rsidRPr="00006F24">
        <w:rPr>
          <w:rFonts w:ascii="Times New Roman" w:hAnsi="Times New Roman"/>
          <w:spacing w:val="1"/>
          <w:sz w:val="24"/>
          <w:szCs w:val="24"/>
        </w:rPr>
        <w:t xml:space="preserve"> </w:t>
      </w:r>
      <w:r w:rsidRPr="00006F24">
        <w:rPr>
          <w:rFonts w:ascii="Times New Roman" w:hAnsi="Times New Roman"/>
          <w:sz w:val="24"/>
          <w:szCs w:val="24"/>
        </w:rPr>
        <w:t>взаимодействия),</w:t>
      </w:r>
      <w:r w:rsidRPr="00006F24">
        <w:rPr>
          <w:rFonts w:ascii="Times New Roman" w:hAnsi="Times New Roman"/>
          <w:spacing w:val="-67"/>
          <w:sz w:val="24"/>
          <w:szCs w:val="24"/>
        </w:rPr>
        <w:t xml:space="preserve"> </w:t>
      </w:r>
      <w:r w:rsidRPr="00006F24">
        <w:rPr>
          <w:rFonts w:ascii="Times New Roman" w:hAnsi="Times New Roman"/>
          <w:sz w:val="24"/>
          <w:szCs w:val="24"/>
        </w:rPr>
        <w:t>распределять задачи между членами команды, участвовать в групповых формах</w:t>
      </w:r>
      <w:r w:rsidRPr="00006F24">
        <w:rPr>
          <w:rFonts w:ascii="Times New Roman" w:hAnsi="Times New Roman"/>
          <w:spacing w:val="-67"/>
          <w:sz w:val="24"/>
          <w:szCs w:val="24"/>
        </w:rPr>
        <w:t xml:space="preserve"> </w:t>
      </w:r>
      <w:r w:rsidRPr="00006F24">
        <w:rPr>
          <w:rFonts w:ascii="Times New Roman" w:hAnsi="Times New Roman"/>
          <w:sz w:val="24"/>
          <w:szCs w:val="24"/>
        </w:rPr>
        <w:t>работы</w:t>
      </w:r>
      <w:r w:rsidRPr="00006F24">
        <w:rPr>
          <w:rFonts w:ascii="Times New Roman" w:hAnsi="Times New Roman"/>
          <w:spacing w:val="-1"/>
          <w:sz w:val="24"/>
          <w:szCs w:val="24"/>
        </w:rPr>
        <w:t xml:space="preserve"> </w:t>
      </w:r>
      <w:r w:rsidRPr="00006F24">
        <w:rPr>
          <w:rFonts w:ascii="Times New Roman" w:hAnsi="Times New Roman"/>
          <w:sz w:val="24"/>
          <w:szCs w:val="24"/>
        </w:rPr>
        <w:t>(обсуждения,</w:t>
      </w:r>
      <w:r w:rsidRPr="00006F24">
        <w:rPr>
          <w:rFonts w:ascii="Times New Roman" w:hAnsi="Times New Roman"/>
          <w:spacing w:val="-2"/>
          <w:sz w:val="24"/>
          <w:szCs w:val="24"/>
        </w:rPr>
        <w:t xml:space="preserve"> </w:t>
      </w:r>
      <w:r w:rsidRPr="00006F24">
        <w:rPr>
          <w:rFonts w:ascii="Times New Roman" w:hAnsi="Times New Roman"/>
          <w:sz w:val="24"/>
          <w:szCs w:val="24"/>
        </w:rPr>
        <w:t>обмен</w:t>
      </w:r>
      <w:r w:rsidRPr="00006F24">
        <w:rPr>
          <w:rFonts w:ascii="Times New Roman" w:hAnsi="Times New Roman"/>
          <w:spacing w:val="-1"/>
          <w:sz w:val="24"/>
          <w:szCs w:val="24"/>
        </w:rPr>
        <w:t xml:space="preserve"> </w:t>
      </w:r>
      <w:r w:rsidRPr="00006F24">
        <w:rPr>
          <w:rFonts w:ascii="Times New Roman" w:hAnsi="Times New Roman"/>
          <w:sz w:val="24"/>
          <w:szCs w:val="24"/>
        </w:rPr>
        <w:t>мнений,</w:t>
      </w:r>
      <w:r w:rsidRPr="00006F24">
        <w:rPr>
          <w:rFonts w:ascii="Times New Roman" w:hAnsi="Times New Roman"/>
          <w:spacing w:val="-1"/>
          <w:sz w:val="24"/>
          <w:szCs w:val="24"/>
        </w:rPr>
        <w:t xml:space="preserve"> </w:t>
      </w:r>
      <w:r w:rsidRPr="00006F24">
        <w:rPr>
          <w:rFonts w:ascii="Times New Roman" w:hAnsi="Times New Roman"/>
          <w:sz w:val="24"/>
          <w:szCs w:val="24"/>
        </w:rPr>
        <w:t>"мозговые</w:t>
      </w:r>
      <w:r w:rsidRPr="00006F24">
        <w:rPr>
          <w:rFonts w:ascii="Times New Roman" w:hAnsi="Times New Roman"/>
          <w:spacing w:val="-1"/>
          <w:sz w:val="24"/>
          <w:szCs w:val="24"/>
        </w:rPr>
        <w:t xml:space="preserve"> </w:t>
      </w:r>
      <w:r w:rsidRPr="00006F24">
        <w:rPr>
          <w:rFonts w:ascii="Times New Roman" w:hAnsi="Times New Roman"/>
          <w:sz w:val="24"/>
          <w:szCs w:val="24"/>
        </w:rPr>
        <w:t>штурмы"</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иные);</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выполнять свою часть работы, достигать качественного результата по</w:t>
      </w:r>
      <w:r w:rsidRPr="00006F24">
        <w:rPr>
          <w:rFonts w:ascii="Times New Roman" w:hAnsi="Times New Roman"/>
          <w:spacing w:val="1"/>
          <w:sz w:val="24"/>
          <w:szCs w:val="24"/>
        </w:rPr>
        <w:t xml:space="preserve"> </w:t>
      </w:r>
      <w:r w:rsidRPr="00006F24">
        <w:rPr>
          <w:rFonts w:ascii="Times New Roman" w:hAnsi="Times New Roman"/>
          <w:sz w:val="24"/>
          <w:szCs w:val="24"/>
        </w:rPr>
        <w:t>своему</w:t>
      </w:r>
      <w:r w:rsidRPr="00006F24">
        <w:rPr>
          <w:rFonts w:ascii="Times New Roman" w:hAnsi="Times New Roman"/>
          <w:spacing w:val="1"/>
          <w:sz w:val="24"/>
          <w:szCs w:val="24"/>
        </w:rPr>
        <w:t xml:space="preserve"> </w:t>
      </w:r>
      <w:r w:rsidRPr="00006F24">
        <w:rPr>
          <w:rFonts w:ascii="Times New Roman" w:hAnsi="Times New Roman"/>
          <w:sz w:val="24"/>
          <w:szCs w:val="24"/>
        </w:rPr>
        <w:t>направлению</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координировать</w:t>
      </w:r>
      <w:r w:rsidRPr="00006F24">
        <w:rPr>
          <w:rFonts w:ascii="Times New Roman" w:hAnsi="Times New Roman"/>
          <w:spacing w:val="1"/>
          <w:sz w:val="24"/>
          <w:szCs w:val="24"/>
        </w:rPr>
        <w:t xml:space="preserve"> </w:t>
      </w:r>
      <w:r w:rsidRPr="00006F24">
        <w:rPr>
          <w:rFonts w:ascii="Times New Roman" w:hAnsi="Times New Roman"/>
          <w:sz w:val="24"/>
          <w:szCs w:val="24"/>
        </w:rPr>
        <w:t>свои</w:t>
      </w:r>
      <w:r w:rsidRPr="00006F24">
        <w:rPr>
          <w:rFonts w:ascii="Times New Roman" w:hAnsi="Times New Roman"/>
          <w:spacing w:val="1"/>
          <w:sz w:val="24"/>
          <w:szCs w:val="24"/>
        </w:rPr>
        <w:t xml:space="preserve"> </w:t>
      </w:r>
      <w:r w:rsidRPr="00006F24">
        <w:rPr>
          <w:rFonts w:ascii="Times New Roman" w:hAnsi="Times New Roman"/>
          <w:sz w:val="24"/>
          <w:szCs w:val="24"/>
        </w:rPr>
        <w:t>действия</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другими</w:t>
      </w:r>
      <w:r w:rsidRPr="00006F24">
        <w:rPr>
          <w:rFonts w:ascii="Times New Roman" w:hAnsi="Times New Roman"/>
          <w:spacing w:val="1"/>
          <w:sz w:val="24"/>
          <w:szCs w:val="24"/>
        </w:rPr>
        <w:t xml:space="preserve"> </w:t>
      </w:r>
      <w:r w:rsidRPr="00006F24">
        <w:rPr>
          <w:rFonts w:ascii="Times New Roman" w:hAnsi="Times New Roman"/>
          <w:sz w:val="24"/>
          <w:szCs w:val="24"/>
        </w:rPr>
        <w:t>членами</w:t>
      </w:r>
      <w:r w:rsidRPr="00006F24">
        <w:rPr>
          <w:rFonts w:ascii="Times New Roman" w:hAnsi="Times New Roman"/>
          <w:spacing w:val="1"/>
          <w:sz w:val="24"/>
          <w:szCs w:val="24"/>
        </w:rPr>
        <w:t xml:space="preserve"> </w:t>
      </w:r>
      <w:r w:rsidRPr="00006F24">
        <w:rPr>
          <w:rFonts w:ascii="Times New Roman" w:hAnsi="Times New Roman"/>
          <w:sz w:val="24"/>
          <w:szCs w:val="24"/>
        </w:rPr>
        <w:t>команды;</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оценивать</w:t>
      </w:r>
      <w:r w:rsidRPr="00006F24">
        <w:rPr>
          <w:rFonts w:ascii="Times New Roman" w:hAnsi="Times New Roman"/>
          <w:spacing w:val="1"/>
          <w:sz w:val="24"/>
          <w:szCs w:val="24"/>
        </w:rPr>
        <w:t xml:space="preserve"> </w:t>
      </w:r>
      <w:r w:rsidRPr="00006F24">
        <w:rPr>
          <w:rFonts w:ascii="Times New Roman" w:hAnsi="Times New Roman"/>
          <w:sz w:val="24"/>
          <w:szCs w:val="24"/>
        </w:rPr>
        <w:t>качество</w:t>
      </w:r>
      <w:r w:rsidRPr="00006F24">
        <w:rPr>
          <w:rFonts w:ascii="Times New Roman" w:hAnsi="Times New Roman"/>
          <w:spacing w:val="1"/>
          <w:sz w:val="24"/>
          <w:szCs w:val="24"/>
        </w:rPr>
        <w:t xml:space="preserve"> </w:t>
      </w:r>
      <w:r w:rsidRPr="00006F24">
        <w:rPr>
          <w:rFonts w:ascii="Times New Roman" w:hAnsi="Times New Roman"/>
          <w:sz w:val="24"/>
          <w:szCs w:val="24"/>
        </w:rPr>
        <w:t>своего</w:t>
      </w:r>
      <w:r w:rsidRPr="00006F24">
        <w:rPr>
          <w:rFonts w:ascii="Times New Roman" w:hAnsi="Times New Roman"/>
          <w:spacing w:val="1"/>
          <w:sz w:val="24"/>
          <w:szCs w:val="24"/>
        </w:rPr>
        <w:t xml:space="preserve"> </w:t>
      </w:r>
      <w:r w:rsidRPr="00006F24">
        <w:rPr>
          <w:rFonts w:ascii="Times New Roman" w:hAnsi="Times New Roman"/>
          <w:sz w:val="24"/>
          <w:szCs w:val="24"/>
        </w:rPr>
        <w:t>вклада</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общий</w:t>
      </w:r>
      <w:r w:rsidRPr="00006F24">
        <w:rPr>
          <w:rFonts w:ascii="Times New Roman" w:hAnsi="Times New Roman"/>
          <w:spacing w:val="1"/>
          <w:sz w:val="24"/>
          <w:szCs w:val="24"/>
        </w:rPr>
        <w:t xml:space="preserve"> </w:t>
      </w:r>
      <w:r w:rsidRPr="00006F24">
        <w:rPr>
          <w:rFonts w:ascii="Times New Roman" w:hAnsi="Times New Roman"/>
          <w:sz w:val="24"/>
          <w:szCs w:val="24"/>
        </w:rPr>
        <w:t>продукт</w:t>
      </w:r>
      <w:r w:rsidRPr="00006F24">
        <w:rPr>
          <w:rFonts w:ascii="Times New Roman" w:hAnsi="Times New Roman"/>
          <w:spacing w:val="1"/>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критериям,</w:t>
      </w:r>
      <w:r w:rsidRPr="00006F24">
        <w:rPr>
          <w:rFonts w:ascii="Times New Roman" w:hAnsi="Times New Roman"/>
          <w:spacing w:val="1"/>
          <w:sz w:val="24"/>
          <w:szCs w:val="24"/>
        </w:rPr>
        <w:t xml:space="preserve"> </w:t>
      </w:r>
      <w:r w:rsidRPr="00006F24">
        <w:rPr>
          <w:rFonts w:ascii="Times New Roman" w:hAnsi="Times New Roman"/>
          <w:sz w:val="24"/>
          <w:szCs w:val="24"/>
        </w:rPr>
        <w:t>самосто</w:t>
      </w:r>
      <w:r w:rsidRPr="00006F24">
        <w:rPr>
          <w:rFonts w:ascii="Times New Roman" w:hAnsi="Times New Roman"/>
          <w:sz w:val="24"/>
          <w:szCs w:val="24"/>
        </w:rPr>
        <w:t>я</w:t>
      </w:r>
      <w:r w:rsidRPr="00006F24">
        <w:rPr>
          <w:rFonts w:ascii="Times New Roman" w:hAnsi="Times New Roman"/>
          <w:sz w:val="24"/>
          <w:szCs w:val="24"/>
        </w:rPr>
        <w:t>тельно</w:t>
      </w:r>
      <w:r w:rsidRPr="00006F24">
        <w:rPr>
          <w:rFonts w:ascii="Times New Roman" w:hAnsi="Times New Roman"/>
          <w:spacing w:val="-4"/>
          <w:sz w:val="24"/>
          <w:szCs w:val="24"/>
        </w:rPr>
        <w:t xml:space="preserve"> </w:t>
      </w:r>
      <w:r w:rsidRPr="00006F24">
        <w:rPr>
          <w:rFonts w:ascii="Times New Roman" w:hAnsi="Times New Roman"/>
          <w:sz w:val="24"/>
          <w:szCs w:val="24"/>
        </w:rPr>
        <w:t>сформулированным</w:t>
      </w:r>
      <w:r w:rsidRPr="00006F24">
        <w:rPr>
          <w:rFonts w:ascii="Times New Roman" w:hAnsi="Times New Roman"/>
          <w:spacing w:val="-1"/>
          <w:sz w:val="24"/>
          <w:szCs w:val="24"/>
        </w:rPr>
        <w:t xml:space="preserve"> </w:t>
      </w:r>
      <w:r w:rsidRPr="00006F24">
        <w:rPr>
          <w:rFonts w:ascii="Times New Roman" w:hAnsi="Times New Roman"/>
          <w:sz w:val="24"/>
          <w:szCs w:val="24"/>
        </w:rPr>
        <w:t>участниками взаимодействия;</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сравнивать</w:t>
      </w:r>
      <w:r w:rsidRPr="00006F24">
        <w:rPr>
          <w:rFonts w:ascii="Times New Roman" w:hAnsi="Times New Roman"/>
          <w:spacing w:val="1"/>
          <w:sz w:val="24"/>
          <w:szCs w:val="24"/>
        </w:rPr>
        <w:t xml:space="preserve"> </w:t>
      </w:r>
      <w:r w:rsidRPr="00006F24">
        <w:rPr>
          <w:rFonts w:ascii="Times New Roman" w:hAnsi="Times New Roman"/>
          <w:sz w:val="24"/>
          <w:szCs w:val="24"/>
        </w:rPr>
        <w:t>результаты</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исходной</w:t>
      </w:r>
      <w:r w:rsidRPr="00006F24">
        <w:rPr>
          <w:rFonts w:ascii="Times New Roman" w:hAnsi="Times New Roman"/>
          <w:spacing w:val="1"/>
          <w:sz w:val="24"/>
          <w:szCs w:val="24"/>
        </w:rPr>
        <w:t xml:space="preserve"> </w:t>
      </w:r>
      <w:r w:rsidRPr="00006F24">
        <w:rPr>
          <w:rFonts w:ascii="Times New Roman" w:hAnsi="Times New Roman"/>
          <w:sz w:val="24"/>
          <w:szCs w:val="24"/>
        </w:rPr>
        <w:t>задачей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вклад</w:t>
      </w:r>
      <w:r w:rsidRPr="00006F24">
        <w:rPr>
          <w:rFonts w:ascii="Times New Roman" w:hAnsi="Times New Roman"/>
          <w:spacing w:val="1"/>
          <w:sz w:val="24"/>
          <w:szCs w:val="24"/>
        </w:rPr>
        <w:t xml:space="preserve"> </w:t>
      </w:r>
      <w:r w:rsidRPr="00006F24">
        <w:rPr>
          <w:rFonts w:ascii="Times New Roman" w:hAnsi="Times New Roman"/>
          <w:sz w:val="24"/>
          <w:szCs w:val="24"/>
        </w:rPr>
        <w:t>каждого</w:t>
      </w:r>
      <w:r w:rsidRPr="00006F24">
        <w:rPr>
          <w:rFonts w:ascii="Times New Roman" w:hAnsi="Times New Roman"/>
          <w:spacing w:val="1"/>
          <w:sz w:val="24"/>
          <w:szCs w:val="24"/>
        </w:rPr>
        <w:t xml:space="preserve"> </w:t>
      </w:r>
      <w:r w:rsidRPr="00006F24">
        <w:rPr>
          <w:rFonts w:ascii="Times New Roman" w:hAnsi="Times New Roman"/>
          <w:sz w:val="24"/>
          <w:szCs w:val="24"/>
        </w:rPr>
        <w:t>члена</w:t>
      </w:r>
      <w:r w:rsidRPr="00006F24">
        <w:rPr>
          <w:rFonts w:ascii="Times New Roman" w:hAnsi="Times New Roman"/>
          <w:spacing w:val="1"/>
          <w:sz w:val="24"/>
          <w:szCs w:val="24"/>
        </w:rPr>
        <w:t xml:space="preserve"> </w:t>
      </w:r>
      <w:r w:rsidRPr="00006F24">
        <w:rPr>
          <w:rFonts w:ascii="Times New Roman" w:hAnsi="Times New Roman"/>
          <w:sz w:val="24"/>
          <w:szCs w:val="24"/>
        </w:rPr>
        <w:t>команды</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достижение</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разделять</w:t>
      </w:r>
      <w:r w:rsidRPr="00006F24">
        <w:rPr>
          <w:rFonts w:ascii="Times New Roman" w:hAnsi="Times New Roman"/>
          <w:spacing w:val="1"/>
          <w:sz w:val="24"/>
          <w:szCs w:val="24"/>
        </w:rPr>
        <w:t xml:space="preserve"> </w:t>
      </w:r>
      <w:r w:rsidRPr="00006F24">
        <w:rPr>
          <w:rFonts w:ascii="Times New Roman" w:hAnsi="Times New Roman"/>
          <w:sz w:val="24"/>
          <w:szCs w:val="24"/>
        </w:rPr>
        <w:t>сферу</w:t>
      </w:r>
      <w:r w:rsidRPr="00006F24">
        <w:rPr>
          <w:rFonts w:ascii="Times New Roman" w:hAnsi="Times New Roman"/>
          <w:spacing w:val="1"/>
          <w:sz w:val="24"/>
          <w:szCs w:val="24"/>
        </w:rPr>
        <w:t xml:space="preserve"> </w:t>
      </w:r>
      <w:r w:rsidRPr="00006F24">
        <w:rPr>
          <w:rFonts w:ascii="Times New Roman" w:hAnsi="Times New Roman"/>
          <w:sz w:val="24"/>
          <w:szCs w:val="24"/>
        </w:rPr>
        <w:t>ответственности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проявлять</w:t>
      </w:r>
      <w:r w:rsidRPr="00006F24">
        <w:rPr>
          <w:rFonts w:ascii="Times New Roman" w:hAnsi="Times New Roman"/>
          <w:spacing w:val="-3"/>
          <w:sz w:val="24"/>
          <w:szCs w:val="24"/>
        </w:rPr>
        <w:t xml:space="preserve"> </w:t>
      </w:r>
      <w:r w:rsidRPr="00006F24">
        <w:rPr>
          <w:rFonts w:ascii="Times New Roman" w:hAnsi="Times New Roman"/>
          <w:sz w:val="24"/>
          <w:szCs w:val="24"/>
        </w:rPr>
        <w:t>готовность</w:t>
      </w:r>
      <w:r w:rsidRPr="00006F24">
        <w:rPr>
          <w:rFonts w:ascii="Times New Roman" w:hAnsi="Times New Roman"/>
          <w:spacing w:val="-2"/>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предоставлению</w:t>
      </w:r>
      <w:r w:rsidRPr="00006F24">
        <w:rPr>
          <w:rFonts w:ascii="Times New Roman" w:hAnsi="Times New Roman"/>
          <w:spacing w:val="-2"/>
          <w:sz w:val="24"/>
          <w:szCs w:val="24"/>
        </w:rPr>
        <w:t xml:space="preserve"> </w:t>
      </w:r>
      <w:r w:rsidRPr="00006F24">
        <w:rPr>
          <w:rFonts w:ascii="Times New Roman" w:hAnsi="Times New Roman"/>
          <w:sz w:val="24"/>
          <w:szCs w:val="24"/>
        </w:rPr>
        <w:t>отчета перед группой.</w:t>
      </w:r>
    </w:p>
    <w:p w:rsidR="00006F24" w:rsidRPr="00006F24" w:rsidRDefault="00006F24" w:rsidP="00006F24">
      <w:pPr>
        <w:pStyle w:val="aff4"/>
        <w:ind w:right="848" w:firstLine="487"/>
      </w:pPr>
      <w:r w:rsidRPr="00006F24">
        <w:t>Овладение системой универсальных учебных коммуникативных действий</w:t>
      </w:r>
      <w:r w:rsidRPr="00006F24">
        <w:rPr>
          <w:spacing w:val="1"/>
        </w:rPr>
        <w:t xml:space="preserve"> </w:t>
      </w:r>
      <w:r w:rsidRPr="00006F24">
        <w:t>обе</w:t>
      </w:r>
      <w:r w:rsidRPr="00006F24">
        <w:t>с</w:t>
      </w:r>
      <w:r w:rsidRPr="00006F24">
        <w:t>печивает</w:t>
      </w:r>
      <w:r w:rsidRPr="00006F24">
        <w:rPr>
          <w:spacing w:val="1"/>
        </w:rPr>
        <w:t xml:space="preserve"> </w:t>
      </w:r>
      <w:r w:rsidRPr="00006F24">
        <w:t>сформированность</w:t>
      </w:r>
      <w:r w:rsidRPr="00006F24">
        <w:rPr>
          <w:spacing w:val="1"/>
        </w:rPr>
        <w:t xml:space="preserve"> </w:t>
      </w:r>
      <w:r w:rsidRPr="00006F24">
        <w:t>социальных</w:t>
      </w:r>
      <w:r w:rsidRPr="00006F24">
        <w:rPr>
          <w:spacing w:val="1"/>
        </w:rPr>
        <w:t xml:space="preserve"> </w:t>
      </w:r>
      <w:r w:rsidRPr="00006F24">
        <w:t>навыков</w:t>
      </w:r>
      <w:r w:rsidRPr="00006F24">
        <w:rPr>
          <w:spacing w:val="1"/>
        </w:rPr>
        <w:t xml:space="preserve"> </w:t>
      </w:r>
      <w:r w:rsidRPr="00006F24">
        <w:t>и</w:t>
      </w:r>
      <w:r w:rsidRPr="00006F24">
        <w:rPr>
          <w:spacing w:val="1"/>
        </w:rPr>
        <w:t xml:space="preserve"> </w:t>
      </w:r>
      <w:r w:rsidRPr="00006F24">
        <w:t>эмоционального</w:t>
      </w:r>
      <w:r w:rsidRPr="00006F24">
        <w:rPr>
          <w:spacing w:val="1"/>
        </w:rPr>
        <w:t xml:space="preserve"> </w:t>
      </w:r>
      <w:r w:rsidRPr="00006F24">
        <w:t>интеллекта</w:t>
      </w:r>
      <w:r w:rsidRPr="00006F24">
        <w:rPr>
          <w:spacing w:val="-1"/>
        </w:rPr>
        <w:t xml:space="preserve"> </w:t>
      </w:r>
      <w:r w:rsidRPr="00006F24">
        <w:t>об</w:t>
      </w:r>
      <w:r w:rsidRPr="00006F24">
        <w:t>у</w:t>
      </w:r>
      <w:r w:rsidRPr="00006F24">
        <w:t>чающихся.</w:t>
      </w:r>
    </w:p>
    <w:p w:rsidR="00006F24" w:rsidRPr="00006F24" w:rsidRDefault="00006F24" w:rsidP="00841457">
      <w:pPr>
        <w:pStyle w:val="212"/>
        <w:numPr>
          <w:ilvl w:val="0"/>
          <w:numId w:val="37"/>
        </w:numPr>
        <w:tabs>
          <w:tab w:val="left" w:pos="1402"/>
        </w:tabs>
        <w:spacing w:before="0" w:line="240" w:lineRule="auto"/>
        <w:ind w:left="1401"/>
        <w:rPr>
          <w:sz w:val="24"/>
          <w:szCs w:val="24"/>
        </w:rPr>
      </w:pPr>
      <w:r w:rsidRPr="00006F24">
        <w:rPr>
          <w:sz w:val="24"/>
          <w:szCs w:val="24"/>
        </w:rPr>
        <w:t>Овладение</w:t>
      </w:r>
      <w:r w:rsidRPr="00006F24">
        <w:rPr>
          <w:spacing w:val="-4"/>
          <w:sz w:val="24"/>
          <w:szCs w:val="24"/>
        </w:rPr>
        <w:t xml:space="preserve"> </w:t>
      </w:r>
      <w:r w:rsidRPr="00006F24">
        <w:rPr>
          <w:sz w:val="24"/>
          <w:szCs w:val="24"/>
        </w:rPr>
        <w:t>универсальными</w:t>
      </w:r>
      <w:r w:rsidRPr="00006F24">
        <w:rPr>
          <w:spacing w:val="-6"/>
          <w:sz w:val="24"/>
          <w:szCs w:val="24"/>
        </w:rPr>
        <w:t xml:space="preserve"> </w:t>
      </w:r>
      <w:r w:rsidRPr="00006F24">
        <w:rPr>
          <w:sz w:val="24"/>
          <w:szCs w:val="24"/>
        </w:rPr>
        <w:t>учебными</w:t>
      </w:r>
      <w:r w:rsidRPr="00006F24">
        <w:rPr>
          <w:spacing w:val="-5"/>
          <w:sz w:val="24"/>
          <w:szCs w:val="24"/>
        </w:rPr>
        <w:t xml:space="preserve"> </w:t>
      </w:r>
      <w:r w:rsidRPr="00006F24">
        <w:rPr>
          <w:sz w:val="24"/>
          <w:szCs w:val="24"/>
        </w:rPr>
        <w:t>регулятивными</w:t>
      </w:r>
      <w:r w:rsidRPr="00006F24">
        <w:rPr>
          <w:spacing w:val="-7"/>
          <w:sz w:val="24"/>
          <w:szCs w:val="24"/>
        </w:rPr>
        <w:t xml:space="preserve"> </w:t>
      </w:r>
      <w:r w:rsidRPr="00006F24">
        <w:rPr>
          <w:sz w:val="24"/>
          <w:szCs w:val="24"/>
        </w:rPr>
        <w:t>действиями:</w:t>
      </w:r>
    </w:p>
    <w:p w:rsidR="00006F24" w:rsidRPr="00006F24" w:rsidRDefault="00006F24" w:rsidP="00841457">
      <w:pPr>
        <w:pStyle w:val="afa"/>
        <w:widowControl w:val="0"/>
        <w:numPr>
          <w:ilvl w:val="0"/>
          <w:numId w:val="34"/>
        </w:numPr>
        <w:tabs>
          <w:tab w:val="left" w:pos="1427"/>
        </w:tabs>
        <w:autoSpaceDE w:val="0"/>
        <w:autoSpaceDN w:val="0"/>
        <w:spacing w:before="11" w:after="0" w:line="240" w:lineRule="auto"/>
        <w:ind w:hanging="306"/>
        <w:contextualSpacing w:val="0"/>
        <w:rPr>
          <w:rFonts w:ascii="Times New Roman" w:hAnsi="Times New Roman"/>
          <w:i/>
          <w:sz w:val="24"/>
          <w:szCs w:val="24"/>
        </w:rPr>
      </w:pPr>
      <w:r w:rsidRPr="00006F24">
        <w:rPr>
          <w:rFonts w:ascii="Times New Roman" w:hAnsi="Times New Roman"/>
          <w:i/>
          <w:sz w:val="24"/>
          <w:szCs w:val="24"/>
        </w:rPr>
        <w:t>самоорганизация:</w:t>
      </w:r>
    </w:p>
    <w:p w:rsidR="00006F24" w:rsidRPr="00006F24" w:rsidRDefault="00006F24" w:rsidP="00841457">
      <w:pPr>
        <w:pStyle w:val="afa"/>
        <w:widowControl w:val="0"/>
        <w:numPr>
          <w:ilvl w:val="1"/>
          <w:numId w:val="39"/>
        </w:numPr>
        <w:tabs>
          <w:tab w:val="left" w:pos="1407"/>
        </w:tabs>
        <w:autoSpaceDE w:val="0"/>
        <w:autoSpaceDN w:val="0"/>
        <w:spacing w:before="20" w:after="0" w:line="240" w:lineRule="auto"/>
        <w:ind w:left="1406"/>
        <w:contextualSpacing w:val="0"/>
        <w:rPr>
          <w:rFonts w:ascii="Times New Roman" w:hAnsi="Times New Roman"/>
          <w:sz w:val="24"/>
          <w:szCs w:val="24"/>
        </w:rPr>
      </w:pPr>
      <w:r w:rsidRPr="00006F24">
        <w:rPr>
          <w:rFonts w:ascii="Times New Roman" w:hAnsi="Times New Roman"/>
          <w:sz w:val="24"/>
          <w:szCs w:val="24"/>
        </w:rPr>
        <w:t>выявлять</w:t>
      </w:r>
      <w:r w:rsidRPr="00006F24">
        <w:rPr>
          <w:rFonts w:ascii="Times New Roman" w:hAnsi="Times New Roman"/>
          <w:spacing w:val="-4"/>
          <w:sz w:val="24"/>
          <w:szCs w:val="24"/>
        </w:rPr>
        <w:t xml:space="preserve"> </w:t>
      </w:r>
      <w:r w:rsidRPr="00006F24">
        <w:rPr>
          <w:rFonts w:ascii="Times New Roman" w:hAnsi="Times New Roman"/>
          <w:sz w:val="24"/>
          <w:szCs w:val="24"/>
        </w:rPr>
        <w:t>проблемы</w:t>
      </w:r>
      <w:r w:rsidRPr="00006F24">
        <w:rPr>
          <w:rFonts w:ascii="Times New Roman" w:hAnsi="Times New Roman"/>
          <w:spacing w:val="-5"/>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решения</w:t>
      </w:r>
      <w:r w:rsidRPr="00006F24">
        <w:rPr>
          <w:rFonts w:ascii="Times New Roman" w:hAnsi="Times New Roman"/>
          <w:spacing w:val="-2"/>
          <w:sz w:val="24"/>
          <w:szCs w:val="24"/>
        </w:rPr>
        <w:t xml:space="preserve"> </w:t>
      </w:r>
      <w:r w:rsidRPr="00006F24">
        <w:rPr>
          <w:rFonts w:ascii="Times New Roman" w:hAnsi="Times New Roman"/>
          <w:sz w:val="24"/>
          <w:szCs w:val="24"/>
        </w:rPr>
        <w:t>в</w:t>
      </w:r>
      <w:r w:rsidRPr="00006F24">
        <w:rPr>
          <w:rFonts w:ascii="Times New Roman" w:hAnsi="Times New Roman"/>
          <w:spacing w:val="-4"/>
          <w:sz w:val="24"/>
          <w:szCs w:val="24"/>
        </w:rPr>
        <w:t xml:space="preserve"> </w:t>
      </w:r>
      <w:r w:rsidRPr="00006F24">
        <w:rPr>
          <w:rFonts w:ascii="Times New Roman" w:hAnsi="Times New Roman"/>
          <w:sz w:val="24"/>
          <w:szCs w:val="24"/>
        </w:rPr>
        <w:t>жизненных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учебных</w:t>
      </w:r>
      <w:r w:rsidRPr="00006F24">
        <w:rPr>
          <w:rFonts w:ascii="Times New Roman" w:hAnsi="Times New Roman"/>
          <w:spacing w:val="-5"/>
          <w:sz w:val="24"/>
          <w:szCs w:val="24"/>
        </w:rPr>
        <w:t xml:space="preserve"> </w:t>
      </w:r>
      <w:r w:rsidRPr="00006F24">
        <w:rPr>
          <w:rFonts w:ascii="Times New Roman" w:hAnsi="Times New Roman"/>
          <w:sz w:val="24"/>
          <w:szCs w:val="24"/>
        </w:rPr>
        <w:t>ситуациях;</w:t>
      </w:r>
    </w:p>
    <w:p w:rsidR="00006F24" w:rsidRPr="00006F24" w:rsidRDefault="00006F24" w:rsidP="00841457">
      <w:pPr>
        <w:pStyle w:val="afa"/>
        <w:widowControl w:val="0"/>
        <w:numPr>
          <w:ilvl w:val="1"/>
          <w:numId w:val="39"/>
        </w:numPr>
        <w:tabs>
          <w:tab w:val="left" w:pos="1407"/>
        </w:tabs>
        <w:autoSpaceDE w:val="0"/>
        <w:autoSpaceDN w:val="0"/>
        <w:spacing w:before="1" w:after="0" w:line="240" w:lineRule="auto"/>
        <w:ind w:right="845" w:firstLine="708"/>
        <w:contextualSpacing w:val="0"/>
        <w:jc w:val="both"/>
        <w:rPr>
          <w:rFonts w:ascii="Times New Roman" w:hAnsi="Times New Roman"/>
          <w:sz w:val="24"/>
          <w:szCs w:val="24"/>
        </w:rPr>
      </w:pPr>
      <w:r w:rsidRPr="00006F24">
        <w:rPr>
          <w:rFonts w:ascii="Times New Roman" w:hAnsi="Times New Roman"/>
          <w:sz w:val="24"/>
          <w:szCs w:val="24"/>
        </w:rPr>
        <w:t>ориентироваться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различных</w:t>
      </w:r>
      <w:r w:rsidRPr="00006F24">
        <w:rPr>
          <w:rFonts w:ascii="Times New Roman" w:hAnsi="Times New Roman"/>
          <w:spacing w:val="1"/>
          <w:sz w:val="24"/>
          <w:szCs w:val="24"/>
        </w:rPr>
        <w:t xml:space="preserve"> </w:t>
      </w:r>
      <w:r w:rsidRPr="00006F24">
        <w:rPr>
          <w:rFonts w:ascii="Times New Roman" w:hAnsi="Times New Roman"/>
          <w:sz w:val="24"/>
          <w:szCs w:val="24"/>
        </w:rPr>
        <w:t>подходах</w:t>
      </w:r>
      <w:r w:rsidRPr="00006F24">
        <w:rPr>
          <w:rFonts w:ascii="Times New Roman" w:hAnsi="Times New Roman"/>
          <w:spacing w:val="1"/>
          <w:sz w:val="24"/>
          <w:szCs w:val="24"/>
        </w:rPr>
        <w:t xml:space="preserve"> </w:t>
      </w:r>
      <w:r w:rsidRPr="00006F24">
        <w:rPr>
          <w:rFonts w:ascii="Times New Roman" w:hAnsi="Times New Roman"/>
          <w:sz w:val="24"/>
          <w:szCs w:val="24"/>
        </w:rPr>
        <w:t>принятия</w:t>
      </w:r>
      <w:r w:rsidRPr="00006F24">
        <w:rPr>
          <w:rFonts w:ascii="Times New Roman" w:hAnsi="Times New Roman"/>
          <w:spacing w:val="1"/>
          <w:sz w:val="24"/>
          <w:szCs w:val="24"/>
        </w:rPr>
        <w:t xml:space="preserve"> </w:t>
      </w:r>
      <w:r w:rsidRPr="00006F24">
        <w:rPr>
          <w:rFonts w:ascii="Times New Roman" w:hAnsi="Times New Roman"/>
          <w:sz w:val="24"/>
          <w:szCs w:val="24"/>
        </w:rPr>
        <w:t>решений</w:t>
      </w:r>
      <w:r w:rsidRPr="00006F24">
        <w:rPr>
          <w:rFonts w:ascii="Times New Roman" w:hAnsi="Times New Roman"/>
          <w:spacing w:val="1"/>
          <w:sz w:val="24"/>
          <w:szCs w:val="24"/>
        </w:rPr>
        <w:t xml:space="preserve"> </w:t>
      </w:r>
      <w:r w:rsidRPr="00006F24">
        <w:rPr>
          <w:rFonts w:ascii="Times New Roman" w:hAnsi="Times New Roman"/>
          <w:sz w:val="24"/>
          <w:szCs w:val="24"/>
        </w:rPr>
        <w:t>(индивидуальное,</w:t>
      </w:r>
      <w:r w:rsidRPr="00006F24">
        <w:rPr>
          <w:rFonts w:ascii="Times New Roman" w:hAnsi="Times New Roman"/>
          <w:spacing w:val="-3"/>
          <w:sz w:val="24"/>
          <w:szCs w:val="24"/>
        </w:rPr>
        <w:t xml:space="preserve"> </w:t>
      </w:r>
      <w:r w:rsidRPr="00006F24">
        <w:rPr>
          <w:rFonts w:ascii="Times New Roman" w:hAnsi="Times New Roman"/>
          <w:sz w:val="24"/>
          <w:szCs w:val="24"/>
        </w:rPr>
        <w:t>принятие</w:t>
      </w:r>
      <w:r w:rsidRPr="00006F24">
        <w:rPr>
          <w:rFonts w:ascii="Times New Roman" w:hAnsi="Times New Roman"/>
          <w:spacing w:val="-2"/>
          <w:sz w:val="24"/>
          <w:szCs w:val="24"/>
        </w:rPr>
        <w:t xml:space="preserve"> </w:t>
      </w:r>
      <w:r w:rsidRPr="00006F24">
        <w:rPr>
          <w:rFonts w:ascii="Times New Roman" w:hAnsi="Times New Roman"/>
          <w:sz w:val="24"/>
          <w:szCs w:val="24"/>
        </w:rPr>
        <w:t>решения</w:t>
      </w:r>
      <w:r w:rsidRPr="00006F24">
        <w:rPr>
          <w:rFonts w:ascii="Times New Roman" w:hAnsi="Times New Roman"/>
          <w:spacing w:val="-2"/>
          <w:sz w:val="24"/>
          <w:szCs w:val="24"/>
        </w:rPr>
        <w:t xml:space="preserve"> </w:t>
      </w:r>
      <w:r w:rsidRPr="00006F24">
        <w:rPr>
          <w:rFonts w:ascii="Times New Roman" w:hAnsi="Times New Roman"/>
          <w:sz w:val="24"/>
          <w:szCs w:val="24"/>
        </w:rPr>
        <w:t>в</w:t>
      </w:r>
      <w:r w:rsidRPr="00006F24">
        <w:rPr>
          <w:rFonts w:ascii="Times New Roman" w:hAnsi="Times New Roman"/>
          <w:spacing w:val="-4"/>
          <w:sz w:val="24"/>
          <w:szCs w:val="24"/>
        </w:rPr>
        <w:t xml:space="preserve"> </w:t>
      </w:r>
      <w:r w:rsidRPr="00006F24">
        <w:rPr>
          <w:rFonts w:ascii="Times New Roman" w:hAnsi="Times New Roman"/>
          <w:sz w:val="24"/>
          <w:szCs w:val="24"/>
        </w:rPr>
        <w:t>группе,</w:t>
      </w:r>
      <w:r w:rsidRPr="00006F24">
        <w:rPr>
          <w:rFonts w:ascii="Times New Roman" w:hAnsi="Times New Roman"/>
          <w:spacing w:val="-2"/>
          <w:sz w:val="24"/>
          <w:szCs w:val="24"/>
        </w:rPr>
        <w:t xml:space="preserve"> </w:t>
      </w:r>
      <w:r w:rsidRPr="00006F24">
        <w:rPr>
          <w:rFonts w:ascii="Times New Roman" w:hAnsi="Times New Roman"/>
          <w:sz w:val="24"/>
          <w:szCs w:val="24"/>
        </w:rPr>
        <w:t>принятие</w:t>
      </w:r>
      <w:r w:rsidRPr="00006F24">
        <w:rPr>
          <w:rFonts w:ascii="Times New Roman" w:hAnsi="Times New Roman"/>
          <w:spacing w:val="-2"/>
          <w:sz w:val="24"/>
          <w:szCs w:val="24"/>
        </w:rPr>
        <w:t xml:space="preserve"> </w:t>
      </w:r>
      <w:r w:rsidRPr="00006F24">
        <w:rPr>
          <w:rFonts w:ascii="Times New Roman" w:hAnsi="Times New Roman"/>
          <w:sz w:val="24"/>
          <w:szCs w:val="24"/>
        </w:rPr>
        <w:t>решений</w:t>
      </w:r>
      <w:r w:rsidRPr="00006F24">
        <w:rPr>
          <w:rFonts w:ascii="Times New Roman" w:hAnsi="Times New Roman"/>
          <w:spacing w:val="-2"/>
          <w:sz w:val="24"/>
          <w:szCs w:val="24"/>
        </w:rPr>
        <w:t xml:space="preserve"> </w:t>
      </w:r>
      <w:r w:rsidRPr="00006F24">
        <w:rPr>
          <w:rFonts w:ascii="Times New Roman" w:hAnsi="Times New Roman"/>
          <w:sz w:val="24"/>
          <w:szCs w:val="24"/>
        </w:rPr>
        <w:t>группой);</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самостоятельно составлять алгоритм решения задачи (или его часть),</w:t>
      </w:r>
      <w:r w:rsidRPr="00006F24">
        <w:rPr>
          <w:rFonts w:ascii="Times New Roman" w:hAnsi="Times New Roman"/>
          <w:spacing w:val="1"/>
          <w:sz w:val="24"/>
          <w:szCs w:val="24"/>
        </w:rPr>
        <w:t xml:space="preserve"> </w:t>
      </w:r>
      <w:r w:rsidRPr="00006F24">
        <w:rPr>
          <w:rFonts w:ascii="Times New Roman" w:hAnsi="Times New Roman"/>
          <w:sz w:val="24"/>
          <w:szCs w:val="24"/>
        </w:rPr>
        <w:t>выбирать</w:t>
      </w:r>
      <w:r w:rsidRPr="00006F24">
        <w:rPr>
          <w:rFonts w:ascii="Times New Roman" w:hAnsi="Times New Roman"/>
          <w:spacing w:val="1"/>
          <w:sz w:val="24"/>
          <w:szCs w:val="24"/>
        </w:rPr>
        <w:t xml:space="preserve"> </w:t>
      </w:r>
      <w:r w:rsidRPr="00006F24">
        <w:rPr>
          <w:rFonts w:ascii="Times New Roman" w:hAnsi="Times New Roman"/>
          <w:sz w:val="24"/>
          <w:szCs w:val="24"/>
        </w:rPr>
        <w:t>способ</w:t>
      </w:r>
      <w:r w:rsidRPr="00006F24">
        <w:rPr>
          <w:rFonts w:ascii="Times New Roman" w:hAnsi="Times New Roman"/>
          <w:spacing w:val="1"/>
          <w:sz w:val="24"/>
          <w:szCs w:val="24"/>
        </w:rPr>
        <w:t xml:space="preserve"> </w:t>
      </w:r>
      <w:r w:rsidRPr="00006F24">
        <w:rPr>
          <w:rFonts w:ascii="Times New Roman" w:hAnsi="Times New Roman"/>
          <w:sz w:val="24"/>
          <w:szCs w:val="24"/>
        </w:rPr>
        <w:t>решения</w:t>
      </w:r>
      <w:r w:rsidRPr="00006F24">
        <w:rPr>
          <w:rFonts w:ascii="Times New Roman" w:hAnsi="Times New Roman"/>
          <w:spacing w:val="1"/>
          <w:sz w:val="24"/>
          <w:szCs w:val="24"/>
        </w:rPr>
        <w:t xml:space="preserve"> </w:t>
      </w:r>
      <w:r w:rsidRPr="00006F24">
        <w:rPr>
          <w:rFonts w:ascii="Times New Roman" w:hAnsi="Times New Roman"/>
          <w:sz w:val="24"/>
          <w:szCs w:val="24"/>
        </w:rPr>
        <w:t>учебной</w:t>
      </w:r>
      <w:r w:rsidRPr="00006F24">
        <w:rPr>
          <w:rFonts w:ascii="Times New Roman" w:hAnsi="Times New Roman"/>
          <w:spacing w:val="1"/>
          <w:sz w:val="24"/>
          <w:szCs w:val="24"/>
        </w:rPr>
        <w:t xml:space="preserve"> </w:t>
      </w:r>
      <w:r w:rsidRPr="00006F24">
        <w:rPr>
          <w:rFonts w:ascii="Times New Roman" w:hAnsi="Times New Roman"/>
          <w:sz w:val="24"/>
          <w:szCs w:val="24"/>
        </w:rPr>
        <w:t>задачи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учетом</w:t>
      </w:r>
      <w:r w:rsidRPr="00006F24">
        <w:rPr>
          <w:rFonts w:ascii="Times New Roman" w:hAnsi="Times New Roman"/>
          <w:spacing w:val="1"/>
          <w:sz w:val="24"/>
          <w:szCs w:val="24"/>
        </w:rPr>
        <w:t xml:space="preserve"> </w:t>
      </w:r>
      <w:r w:rsidRPr="00006F24">
        <w:rPr>
          <w:rFonts w:ascii="Times New Roman" w:hAnsi="Times New Roman"/>
          <w:sz w:val="24"/>
          <w:szCs w:val="24"/>
        </w:rPr>
        <w:t>имеющихся</w:t>
      </w:r>
      <w:r w:rsidRPr="00006F24">
        <w:rPr>
          <w:rFonts w:ascii="Times New Roman" w:hAnsi="Times New Roman"/>
          <w:spacing w:val="1"/>
          <w:sz w:val="24"/>
          <w:szCs w:val="24"/>
        </w:rPr>
        <w:t xml:space="preserve"> </w:t>
      </w:r>
      <w:r w:rsidRPr="00006F24">
        <w:rPr>
          <w:rFonts w:ascii="Times New Roman" w:hAnsi="Times New Roman"/>
          <w:sz w:val="24"/>
          <w:szCs w:val="24"/>
        </w:rPr>
        <w:t>ресурсов</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собственных</w:t>
      </w:r>
      <w:r w:rsidRPr="00006F24">
        <w:rPr>
          <w:rFonts w:ascii="Times New Roman" w:hAnsi="Times New Roman"/>
          <w:spacing w:val="-3"/>
          <w:sz w:val="24"/>
          <w:szCs w:val="24"/>
        </w:rPr>
        <w:t xml:space="preserve"> </w:t>
      </w:r>
      <w:r w:rsidRPr="00006F24">
        <w:rPr>
          <w:rFonts w:ascii="Times New Roman" w:hAnsi="Times New Roman"/>
          <w:sz w:val="24"/>
          <w:szCs w:val="24"/>
        </w:rPr>
        <w:t>возмо</w:t>
      </w:r>
      <w:r w:rsidRPr="00006F24">
        <w:rPr>
          <w:rFonts w:ascii="Times New Roman" w:hAnsi="Times New Roman"/>
          <w:sz w:val="24"/>
          <w:szCs w:val="24"/>
        </w:rPr>
        <w:t>ж</w:t>
      </w:r>
      <w:r w:rsidRPr="00006F24">
        <w:rPr>
          <w:rFonts w:ascii="Times New Roman" w:hAnsi="Times New Roman"/>
          <w:sz w:val="24"/>
          <w:szCs w:val="24"/>
        </w:rPr>
        <w:t>ностей,</w:t>
      </w:r>
      <w:r w:rsidRPr="00006F24">
        <w:rPr>
          <w:rFonts w:ascii="Times New Roman" w:hAnsi="Times New Roman"/>
          <w:spacing w:val="-4"/>
          <w:sz w:val="24"/>
          <w:szCs w:val="24"/>
        </w:rPr>
        <w:t xml:space="preserve"> </w:t>
      </w:r>
      <w:r w:rsidRPr="00006F24">
        <w:rPr>
          <w:rFonts w:ascii="Times New Roman" w:hAnsi="Times New Roman"/>
          <w:sz w:val="24"/>
          <w:szCs w:val="24"/>
        </w:rPr>
        <w:t>аргументировать</w:t>
      </w:r>
      <w:r w:rsidRPr="00006F24">
        <w:rPr>
          <w:rFonts w:ascii="Times New Roman" w:hAnsi="Times New Roman"/>
          <w:spacing w:val="-8"/>
          <w:sz w:val="24"/>
          <w:szCs w:val="24"/>
        </w:rPr>
        <w:t xml:space="preserve"> </w:t>
      </w:r>
      <w:r w:rsidRPr="00006F24">
        <w:rPr>
          <w:rFonts w:ascii="Times New Roman" w:hAnsi="Times New Roman"/>
          <w:sz w:val="24"/>
          <w:szCs w:val="24"/>
        </w:rPr>
        <w:t>предлагаемые</w:t>
      </w:r>
      <w:r w:rsidRPr="00006F24">
        <w:rPr>
          <w:rFonts w:ascii="Times New Roman" w:hAnsi="Times New Roman"/>
          <w:spacing w:val="-4"/>
          <w:sz w:val="24"/>
          <w:szCs w:val="24"/>
        </w:rPr>
        <w:t xml:space="preserve"> </w:t>
      </w:r>
      <w:r w:rsidRPr="00006F24">
        <w:rPr>
          <w:rFonts w:ascii="Times New Roman" w:hAnsi="Times New Roman"/>
          <w:sz w:val="24"/>
          <w:szCs w:val="24"/>
        </w:rPr>
        <w:t>варианты</w:t>
      </w:r>
      <w:r w:rsidRPr="00006F24">
        <w:rPr>
          <w:rFonts w:ascii="Times New Roman" w:hAnsi="Times New Roman"/>
          <w:spacing w:val="-3"/>
          <w:sz w:val="24"/>
          <w:szCs w:val="24"/>
        </w:rPr>
        <w:t xml:space="preserve"> </w:t>
      </w:r>
      <w:r w:rsidRPr="00006F24">
        <w:rPr>
          <w:rFonts w:ascii="Times New Roman" w:hAnsi="Times New Roman"/>
          <w:sz w:val="24"/>
          <w:szCs w:val="24"/>
        </w:rPr>
        <w:t>решений;</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составлять</w:t>
      </w:r>
      <w:r w:rsidRPr="00006F24">
        <w:rPr>
          <w:rFonts w:ascii="Times New Roman" w:hAnsi="Times New Roman"/>
          <w:spacing w:val="1"/>
          <w:sz w:val="24"/>
          <w:szCs w:val="24"/>
        </w:rPr>
        <w:t xml:space="preserve"> </w:t>
      </w:r>
      <w:r w:rsidRPr="00006F24">
        <w:rPr>
          <w:rFonts w:ascii="Times New Roman" w:hAnsi="Times New Roman"/>
          <w:sz w:val="24"/>
          <w:szCs w:val="24"/>
        </w:rPr>
        <w:t>план</w:t>
      </w:r>
      <w:r w:rsidRPr="00006F24">
        <w:rPr>
          <w:rFonts w:ascii="Times New Roman" w:hAnsi="Times New Roman"/>
          <w:spacing w:val="1"/>
          <w:sz w:val="24"/>
          <w:szCs w:val="24"/>
        </w:rPr>
        <w:t xml:space="preserve"> </w:t>
      </w:r>
      <w:r w:rsidRPr="00006F24">
        <w:rPr>
          <w:rFonts w:ascii="Times New Roman" w:hAnsi="Times New Roman"/>
          <w:sz w:val="24"/>
          <w:szCs w:val="24"/>
        </w:rPr>
        <w:t>действий</w:t>
      </w:r>
      <w:r w:rsidRPr="00006F24">
        <w:rPr>
          <w:rFonts w:ascii="Times New Roman" w:hAnsi="Times New Roman"/>
          <w:spacing w:val="1"/>
          <w:sz w:val="24"/>
          <w:szCs w:val="24"/>
        </w:rPr>
        <w:t xml:space="preserve"> </w:t>
      </w:r>
      <w:r w:rsidRPr="00006F24">
        <w:rPr>
          <w:rFonts w:ascii="Times New Roman" w:hAnsi="Times New Roman"/>
          <w:sz w:val="24"/>
          <w:szCs w:val="24"/>
        </w:rPr>
        <w:t>(план</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намеченного</w:t>
      </w:r>
      <w:r w:rsidRPr="00006F24">
        <w:rPr>
          <w:rFonts w:ascii="Times New Roman" w:hAnsi="Times New Roman"/>
          <w:spacing w:val="1"/>
          <w:sz w:val="24"/>
          <w:szCs w:val="24"/>
        </w:rPr>
        <w:t xml:space="preserve"> </w:t>
      </w:r>
      <w:r w:rsidRPr="00006F24">
        <w:rPr>
          <w:rFonts w:ascii="Times New Roman" w:hAnsi="Times New Roman"/>
          <w:sz w:val="24"/>
          <w:szCs w:val="24"/>
        </w:rPr>
        <w:t>алгоритма</w:t>
      </w:r>
      <w:r w:rsidRPr="00006F24">
        <w:rPr>
          <w:rFonts w:ascii="Times New Roman" w:hAnsi="Times New Roman"/>
          <w:spacing w:val="1"/>
          <w:sz w:val="24"/>
          <w:szCs w:val="24"/>
        </w:rPr>
        <w:t xml:space="preserve"> </w:t>
      </w:r>
      <w:r w:rsidRPr="00006F24">
        <w:rPr>
          <w:rFonts w:ascii="Times New Roman" w:hAnsi="Times New Roman"/>
          <w:sz w:val="24"/>
          <w:szCs w:val="24"/>
        </w:rPr>
        <w:t>решения), корректировать предложенный алгоритм с учетом получения новых</w:t>
      </w:r>
      <w:r w:rsidRPr="00006F24">
        <w:rPr>
          <w:rFonts w:ascii="Times New Roman" w:hAnsi="Times New Roman"/>
          <w:spacing w:val="1"/>
          <w:sz w:val="24"/>
          <w:szCs w:val="24"/>
        </w:rPr>
        <w:t xml:space="preserve"> </w:t>
      </w:r>
      <w:r w:rsidRPr="00006F24">
        <w:rPr>
          <w:rFonts w:ascii="Times New Roman" w:hAnsi="Times New Roman"/>
          <w:sz w:val="24"/>
          <w:szCs w:val="24"/>
        </w:rPr>
        <w:t>знаний</w:t>
      </w:r>
      <w:r w:rsidRPr="00006F24">
        <w:rPr>
          <w:rFonts w:ascii="Times New Roman" w:hAnsi="Times New Roman"/>
          <w:spacing w:val="-3"/>
          <w:sz w:val="24"/>
          <w:szCs w:val="24"/>
        </w:rPr>
        <w:t xml:space="preserve"> </w:t>
      </w:r>
      <w:r w:rsidRPr="00006F24">
        <w:rPr>
          <w:rFonts w:ascii="Times New Roman" w:hAnsi="Times New Roman"/>
          <w:sz w:val="24"/>
          <w:szCs w:val="24"/>
        </w:rPr>
        <w:t>об</w:t>
      </w:r>
      <w:r w:rsidRPr="00006F24">
        <w:rPr>
          <w:rFonts w:ascii="Times New Roman" w:hAnsi="Times New Roman"/>
          <w:spacing w:val="-2"/>
          <w:sz w:val="24"/>
          <w:szCs w:val="24"/>
        </w:rPr>
        <w:t xml:space="preserve"> </w:t>
      </w:r>
      <w:r w:rsidRPr="00006F24">
        <w:rPr>
          <w:rFonts w:ascii="Times New Roman" w:hAnsi="Times New Roman"/>
          <w:sz w:val="24"/>
          <w:szCs w:val="24"/>
        </w:rPr>
        <w:t>изучаемом</w:t>
      </w:r>
      <w:r w:rsidRPr="00006F24">
        <w:rPr>
          <w:rFonts w:ascii="Times New Roman" w:hAnsi="Times New Roman"/>
          <w:spacing w:val="-1"/>
          <w:sz w:val="24"/>
          <w:szCs w:val="24"/>
        </w:rPr>
        <w:t xml:space="preserve"> </w:t>
      </w:r>
      <w:r w:rsidRPr="00006F24">
        <w:rPr>
          <w:rFonts w:ascii="Times New Roman" w:hAnsi="Times New Roman"/>
          <w:sz w:val="24"/>
          <w:szCs w:val="24"/>
        </w:rPr>
        <w:t>объекте;</w:t>
      </w:r>
    </w:p>
    <w:p w:rsidR="00006F24" w:rsidRPr="00006F24" w:rsidRDefault="00006F24" w:rsidP="00841457">
      <w:pPr>
        <w:pStyle w:val="afa"/>
        <w:widowControl w:val="0"/>
        <w:numPr>
          <w:ilvl w:val="1"/>
          <w:numId w:val="39"/>
        </w:numPr>
        <w:tabs>
          <w:tab w:val="left" w:pos="1407"/>
        </w:tabs>
        <w:autoSpaceDE w:val="0"/>
        <w:autoSpaceDN w:val="0"/>
        <w:spacing w:after="0" w:line="342" w:lineRule="exact"/>
        <w:ind w:left="1406"/>
        <w:contextualSpacing w:val="0"/>
        <w:jc w:val="both"/>
        <w:rPr>
          <w:rFonts w:ascii="Times New Roman" w:hAnsi="Times New Roman"/>
          <w:sz w:val="24"/>
          <w:szCs w:val="24"/>
        </w:rPr>
      </w:pPr>
      <w:r w:rsidRPr="00006F24">
        <w:rPr>
          <w:rFonts w:ascii="Times New Roman" w:hAnsi="Times New Roman"/>
          <w:sz w:val="24"/>
          <w:szCs w:val="24"/>
        </w:rPr>
        <w:t>делать</w:t>
      </w:r>
      <w:r w:rsidRPr="00006F24">
        <w:rPr>
          <w:rFonts w:ascii="Times New Roman" w:hAnsi="Times New Roman"/>
          <w:spacing w:val="-2"/>
          <w:sz w:val="24"/>
          <w:szCs w:val="24"/>
        </w:rPr>
        <w:t xml:space="preserve"> </w:t>
      </w:r>
      <w:r w:rsidRPr="00006F24">
        <w:rPr>
          <w:rFonts w:ascii="Times New Roman" w:hAnsi="Times New Roman"/>
          <w:sz w:val="24"/>
          <w:szCs w:val="24"/>
        </w:rPr>
        <w:t>выбор и</w:t>
      </w:r>
      <w:r w:rsidRPr="00006F24">
        <w:rPr>
          <w:rFonts w:ascii="Times New Roman" w:hAnsi="Times New Roman"/>
          <w:spacing w:val="-4"/>
          <w:sz w:val="24"/>
          <w:szCs w:val="24"/>
        </w:rPr>
        <w:t xml:space="preserve"> </w:t>
      </w:r>
      <w:r w:rsidRPr="00006F24">
        <w:rPr>
          <w:rFonts w:ascii="Times New Roman" w:hAnsi="Times New Roman"/>
          <w:sz w:val="24"/>
          <w:szCs w:val="24"/>
        </w:rPr>
        <w:t>брать</w:t>
      </w:r>
      <w:r w:rsidRPr="00006F24">
        <w:rPr>
          <w:rFonts w:ascii="Times New Roman" w:hAnsi="Times New Roman"/>
          <w:spacing w:val="-2"/>
          <w:sz w:val="24"/>
          <w:szCs w:val="24"/>
        </w:rPr>
        <w:t xml:space="preserve"> </w:t>
      </w:r>
      <w:r w:rsidRPr="00006F24">
        <w:rPr>
          <w:rFonts w:ascii="Times New Roman" w:hAnsi="Times New Roman"/>
          <w:sz w:val="24"/>
          <w:szCs w:val="24"/>
        </w:rPr>
        <w:t>ответственность</w:t>
      </w:r>
      <w:r w:rsidRPr="00006F24">
        <w:rPr>
          <w:rFonts w:ascii="Times New Roman" w:hAnsi="Times New Roman"/>
          <w:spacing w:val="-2"/>
          <w:sz w:val="24"/>
          <w:szCs w:val="24"/>
        </w:rPr>
        <w:t xml:space="preserve"> </w:t>
      </w:r>
      <w:r w:rsidRPr="00006F24">
        <w:rPr>
          <w:rFonts w:ascii="Times New Roman" w:hAnsi="Times New Roman"/>
          <w:sz w:val="24"/>
          <w:szCs w:val="24"/>
        </w:rPr>
        <w:t>за</w:t>
      </w:r>
      <w:r w:rsidRPr="00006F24">
        <w:rPr>
          <w:rFonts w:ascii="Times New Roman" w:hAnsi="Times New Roman"/>
          <w:spacing w:val="-1"/>
          <w:sz w:val="24"/>
          <w:szCs w:val="24"/>
        </w:rPr>
        <w:t xml:space="preserve"> </w:t>
      </w:r>
      <w:r w:rsidRPr="00006F24">
        <w:rPr>
          <w:rFonts w:ascii="Times New Roman" w:hAnsi="Times New Roman"/>
          <w:sz w:val="24"/>
          <w:szCs w:val="24"/>
        </w:rPr>
        <w:t>решение;</w:t>
      </w:r>
    </w:p>
    <w:p w:rsidR="00006F24" w:rsidRPr="00006F24" w:rsidRDefault="00006F24" w:rsidP="00841457">
      <w:pPr>
        <w:pStyle w:val="afa"/>
        <w:widowControl w:val="0"/>
        <w:numPr>
          <w:ilvl w:val="0"/>
          <w:numId w:val="34"/>
        </w:numPr>
        <w:tabs>
          <w:tab w:val="left" w:pos="1427"/>
        </w:tabs>
        <w:autoSpaceDE w:val="0"/>
        <w:autoSpaceDN w:val="0"/>
        <w:spacing w:before="89" w:after="0" w:line="240" w:lineRule="auto"/>
        <w:ind w:hanging="306"/>
        <w:contextualSpacing w:val="0"/>
        <w:rPr>
          <w:rFonts w:ascii="Times New Roman" w:hAnsi="Times New Roman"/>
          <w:i/>
          <w:sz w:val="24"/>
          <w:szCs w:val="24"/>
        </w:rPr>
      </w:pPr>
      <w:r w:rsidRPr="00006F24">
        <w:rPr>
          <w:rFonts w:ascii="Times New Roman" w:hAnsi="Times New Roman"/>
          <w:i/>
          <w:sz w:val="24"/>
          <w:szCs w:val="24"/>
        </w:rPr>
        <w:t>самоконтроль:</w:t>
      </w:r>
    </w:p>
    <w:p w:rsidR="00006F24" w:rsidRPr="00006F24" w:rsidRDefault="00006F24" w:rsidP="00841457">
      <w:pPr>
        <w:pStyle w:val="afa"/>
        <w:widowControl w:val="0"/>
        <w:numPr>
          <w:ilvl w:val="1"/>
          <w:numId w:val="39"/>
        </w:numPr>
        <w:tabs>
          <w:tab w:val="left" w:pos="1407"/>
        </w:tabs>
        <w:autoSpaceDE w:val="0"/>
        <w:autoSpaceDN w:val="0"/>
        <w:spacing w:before="20" w:after="0" w:line="342" w:lineRule="exact"/>
        <w:ind w:left="1406"/>
        <w:contextualSpacing w:val="0"/>
        <w:rPr>
          <w:rFonts w:ascii="Times New Roman" w:hAnsi="Times New Roman"/>
          <w:sz w:val="24"/>
          <w:szCs w:val="24"/>
        </w:rPr>
      </w:pPr>
      <w:r w:rsidRPr="00006F24">
        <w:rPr>
          <w:rFonts w:ascii="Times New Roman" w:hAnsi="Times New Roman"/>
          <w:sz w:val="24"/>
          <w:szCs w:val="24"/>
        </w:rPr>
        <w:t>владеть</w:t>
      </w:r>
      <w:r w:rsidRPr="00006F24">
        <w:rPr>
          <w:rFonts w:ascii="Times New Roman" w:hAnsi="Times New Roman"/>
          <w:spacing w:val="-5"/>
          <w:sz w:val="24"/>
          <w:szCs w:val="24"/>
        </w:rPr>
        <w:t xml:space="preserve"> </w:t>
      </w:r>
      <w:r w:rsidRPr="00006F24">
        <w:rPr>
          <w:rFonts w:ascii="Times New Roman" w:hAnsi="Times New Roman"/>
          <w:sz w:val="24"/>
          <w:szCs w:val="24"/>
        </w:rPr>
        <w:t>способами</w:t>
      </w:r>
      <w:r w:rsidRPr="00006F24">
        <w:rPr>
          <w:rFonts w:ascii="Times New Roman" w:hAnsi="Times New Roman"/>
          <w:spacing w:val="-3"/>
          <w:sz w:val="24"/>
          <w:szCs w:val="24"/>
        </w:rPr>
        <w:t xml:space="preserve"> </w:t>
      </w:r>
      <w:r w:rsidRPr="00006F24">
        <w:rPr>
          <w:rFonts w:ascii="Times New Roman" w:hAnsi="Times New Roman"/>
          <w:sz w:val="24"/>
          <w:szCs w:val="24"/>
        </w:rPr>
        <w:t>самоконтроля,</w:t>
      </w:r>
      <w:r w:rsidRPr="00006F24">
        <w:rPr>
          <w:rFonts w:ascii="Times New Roman" w:hAnsi="Times New Roman"/>
          <w:spacing w:val="-3"/>
          <w:sz w:val="24"/>
          <w:szCs w:val="24"/>
        </w:rPr>
        <w:t xml:space="preserve"> </w:t>
      </w:r>
      <w:r w:rsidRPr="00006F24">
        <w:rPr>
          <w:rFonts w:ascii="Times New Roman" w:hAnsi="Times New Roman"/>
          <w:sz w:val="24"/>
          <w:szCs w:val="24"/>
        </w:rPr>
        <w:t>самомотивации</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6"/>
          <w:sz w:val="24"/>
          <w:szCs w:val="24"/>
        </w:rPr>
        <w:t xml:space="preserve"> </w:t>
      </w:r>
      <w:r w:rsidRPr="00006F24">
        <w:rPr>
          <w:rFonts w:ascii="Times New Roman" w:hAnsi="Times New Roman"/>
          <w:sz w:val="24"/>
          <w:szCs w:val="24"/>
        </w:rPr>
        <w:t>рефлексии;</w:t>
      </w:r>
    </w:p>
    <w:p w:rsidR="00006F24" w:rsidRPr="00006F24" w:rsidRDefault="00006F24" w:rsidP="00841457">
      <w:pPr>
        <w:pStyle w:val="afa"/>
        <w:widowControl w:val="0"/>
        <w:numPr>
          <w:ilvl w:val="1"/>
          <w:numId w:val="39"/>
        </w:numPr>
        <w:tabs>
          <w:tab w:val="left" w:pos="1476"/>
          <w:tab w:val="left" w:pos="1477"/>
        </w:tabs>
        <w:autoSpaceDE w:val="0"/>
        <w:autoSpaceDN w:val="0"/>
        <w:spacing w:after="0" w:line="342" w:lineRule="exact"/>
        <w:ind w:left="1476" w:hanging="356"/>
        <w:contextualSpacing w:val="0"/>
        <w:rPr>
          <w:rFonts w:ascii="Times New Roman" w:hAnsi="Times New Roman"/>
          <w:sz w:val="24"/>
          <w:szCs w:val="24"/>
        </w:rPr>
      </w:pPr>
      <w:r w:rsidRPr="00006F24">
        <w:rPr>
          <w:rFonts w:ascii="Times New Roman" w:hAnsi="Times New Roman"/>
          <w:sz w:val="24"/>
          <w:szCs w:val="24"/>
        </w:rPr>
        <w:t>давать</w:t>
      </w:r>
      <w:r w:rsidRPr="00006F24">
        <w:rPr>
          <w:rFonts w:ascii="Times New Roman" w:hAnsi="Times New Roman"/>
          <w:spacing w:val="-3"/>
          <w:sz w:val="24"/>
          <w:szCs w:val="24"/>
        </w:rPr>
        <w:t xml:space="preserve"> </w:t>
      </w:r>
      <w:r w:rsidRPr="00006F24">
        <w:rPr>
          <w:rFonts w:ascii="Times New Roman" w:hAnsi="Times New Roman"/>
          <w:sz w:val="24"/>
          <w:szCs w:val="24"/>
        </w:rPr>
        <w:t>адекватную</w:t>
      </w:r>
      <w:r w:rsidRPr="00006F24">
        <w:rPr>
          <w:rFonts w:ascii="Times New Roman" w:hAnsi="Times New Roman"/>
          <w:spacing w:val="-1"/>
          <w:sz w:val="24"/>
          <w:szCs w:val="24"/>
        </w:rPr>
        <w:t xml:space="preserve"> </w:t>
      </w:r>
      <w:r w:rsidRPr="00006F24">
        <w:rPr>
          <w:rFonts w:ascii="Times New Roman" w:hAnsi="Times New Roman"/>
          <w:sz w:val="24"/>
          <w:szCs w:val="24"/>
        </w:rPr>
        <w:t>оценку</w:t>
      </w:r>
      <w:r w:rsidRPr="00006F24">
        <w:rPr>
          <w:rFonts w:ascii="Times New Roman" w:hAnsi="Times New Roman"/>
          <w:spacing w:val="-4"/>
          <w:sz w:val="24"/>
          <w:szCs w:val="24"/>
        </w:rPr>
        <w:t xml:space="preserve"> </w:t>
      </w:r>
      <w:r w:rsidRPr="00006F24">
        <w:rPr>
          <w:rFonts w:ascii="Times New Roman" w:hAnsi="Times New Roman"/>
          <w:sz w:val="24"/>
          <w:szCs w:val="24"/>
        </w:rPr>
        <w:t>ситуации</w:t>
      </w:r>
      <w:r w:rsidRPr="00006F24">
        <w:rPr>
          <w:rFonts w:ascii="Times New Roman" w:hAnsi="Times New Roman"/>
          <w:spacing w:val="-4"/>
          <w:sz w:val="24"/>
          <w:szCs w:val="24"/>
        </w:rPr>
        <w:t xml:space="preserve"> </w:t>
      </w:r>
      <w:r w:rsidRPr="00006F24">
        <w:rPr>
          <w:rFonts w:ascii="Times New Roman" w:hAnsi="Times New Roman"/>
          <w:sz w:val="24"/>
          <w:szCs w:val="24"/>
        </w:rPr>
        <w:t>и предлагать</w:t>
      </w:r>
      <w:r w:rsidRPr="00006F24">
        <w:rPr>
          <w:rFonts w:ascii="Times New Roman" w:hAnsi="Times New Roman"/>
          <w:spacing w:val="-5"/>
          <w:sz w:val="24"/>
          <w:szCs w:val="24"/>
        </w:rPr>
        <w:t xml:space="preserve"> </w:t>
      </w:r>
      <w:r w:rsidRPr="00006F24">
        <w:rPr>
          <w:rFonts w:ascii="Times New Roman" w:hAnsi="Times New Roman"/>
          <w:sz w:val="24"/>
          <w:szCs w:val="24"/>
        </w:rPr>
        <w:t>план</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5"/>
          <w:sz w:val="24"/>
          <w:szCs w:val="24"/>
        </w:rPr>
        <w:t xml:space="preserve"> </w:t>
      </w:r>
      <w:r w:rsidRPr="00006F24">
        <w:rPr>
          <w:rFonts w:ascii="Times New Roman" w:hAnsi="Times New Roman"/>
          <w:sz w:val="24"/>
          <w:szCs w:val="24"/>
        </w:rPr>
        <w:t>изменения;</w:t>
      </w:r>
    </w:p>
    <w:p w:rsidR="00006F24" w:rsidRPr="00006F24" w:rsidRDefault="00006F24" w:rsidP="00841457">
      <w:pPr>
        <w:pStyle w:val="afa"/>
        <w:widowControl w:val="0"/>
        <w:numPr>
          <w:ilvl w:val="1"/>
          <w:numId w:val="39"/>
        </w:numPr>
        <w:tabs>
          <w:tab w:val="left" w:pos="1407"/>
        </w:tabs>
        <w:autoSpaceDE w:val="0"/>
        <w:autoSpaceDN w:val="0"/>
        <w:spacing w:before="1"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учитывать контекст и предвидеть трудности, которые могут возникнуть</w:t>
      </w:r>
      <w:r w:rsidRPr="00006F24">
        <w:rPr>
          <w:rFonts w:ascii="Times New Roman" w:hAnsi="Times New Roman"/>
          <w:spacing w:val="-67"/>
          <w:sz w:val="24"/>
          <w:szCs w:val="24"/>
        </w:rPr>
        <w:t xml:space="preserve"> </w:t>
      </w:r>
      <w:r w:rsidRPr="00006F24">
        <w:rPr>
          <w:rFonts w:ascii="Times New Roman" w:hAnsi="Times New Roman"/>
          <w:sz w:val="24"/>
          <w:szCs w:val="24"/>
        </w:rPr>
        <w:t>при</w:t>
      </w:r>
      <w:r w:rsidRPr="00006F24">
        <w:rPr>
          <w:rFonts w:ascii="Times New Roman" w:hAnsi="Times New Roman"/>
          <w:spacing w:val="1"/>
          <w:sz w:val="24"/>
          <w:szCs w:val="24"/>
        </w:rPr>
        <w:t xml:space="preserve"> </w:t>
      </w:r>
      <w:r w:rsidRPr="00006F24">
        <w:rPr>
          <w:rFonts w:ascii="Times New Roman" w:hAnsi="Times New Roman"/>
          <w:sz w:val="24"/>
          <w:szCs w:val="24"/>
        </w:rPr>
        <w:t>решении</w:t>
      </w:r>
      <w:r w:rsidRPr="00006F24">
        <w:rPr>
          <w:rFonts w:ascii="Times New Roman" w:hAnsi="Times New Roman"/>
          <w:spacing w:val="1"/>
          <w:sz w:val="24"/>
          <w:szCs w:val="24"/>
        </w:rPr>
        <w:t xml:space="preserve"> </w:t>
      </w:r>
      <w:r w:rsidRPr="00006F24">
        <w:rPr>
          <w:rFonts w:ascii="Times New Roman" w:hAnsi="Times New Roman"/>
          <w:sz w:val="24"/>
          <w:szCs w:val="24"/>
        </w:rPr>
        <w:t>учебной</w:t>
      </w:r>
      <w:r w:rsidRPr="00006F24">
        <w:rPr>
          <w:rFonts w:ascii="Times New Roman" w:hAnsi="Times New Roman"/>
          <w:spacing w:val="1"/>
          <w:sz w:val="24"/>
          <w:szCs w:val="24"/>
        </w:rPr>
        <w:t xml:space="preserve"> </w:t>
      </w:r>
      <w:r w:rsidRPr="00006F24">
        <w:rPr>
          <w:rFonts w:ascii="Times New Roman" w:hAnsi="Times New Roman"/>
          <w:sz w:val="24"/>
          <w:szCs w:val="24"/>
        </w:rPr>
        <w:t>задачи,</w:t>
      </w:r>
      <w:r w:rsidRPr="00006F24">
        <w:rPr>
          <w:rFonts w:ascii="Times New Roman" w:hAnsi="Times New Roman"/>
          <w:spacing w:val="1"/>
          <w:sz w:val="24"/>
          <w:szCs w:val="24"/>
        </w:rPr>
        <w:t xml:space="preserve"> </w:t>
      </w:r>
      <w:r w:rsidRPr="00006F24">
        <w:rPr>
          <w:rFonts w:ascii="Times New Roman" w:hAnsi="Times New Roman"/>
          <w:sz w:val="24"/>
          <w:szCs w:val="24"/>
        </w:rPr>
        <w:t>адаптировать</w:t>
      </w:r>
      <w:r w:rsidRPr="00006F24">
        <w:rPr>
          <w:rFonts w:ascii="Times New Roman" w:hAnsi="Times New Roman"/>
          <w:spacing w:val="1"/>
          <w:sz w:val="24"/>
          <w:szCs w:val="24"/>
        </w:rPr>
        <w:t xml:space="preserve"> </w:t>
      </w:r>
      <w:r w:rsidRPr="00006F24">
        <w:rPr>
          <w:rFonts w:ascii="Times New Roman" w:hAnsi="Times New Roman"/>
          <w:sz w:val="24"/>
          <w:szCs w:val="24"/>
        </w:rPr>
        <w:t>решение</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меняющимся</w:t>
      </w:r>
      <w:r w:rsidRPr="00006F24">
        <w:rPr>
          <w:rFonts w:ascii="Times New Roman" w:hAnsi="Times New Roman"/>
          <w:spacing w:val="1"/>
          <w:sz w:val="24"/>
          <w:szCs w:val="24"/>
        </w:rPr>
        <w:t xml:space="preserve"> </w:t>
      </w:r>
      <w:r w:rsidRPr="00006F24">
        <w:rPr>
          <w:rFonts w:ascii="Times New Roman" w:hAnsi="Times New Roman"/>
          <w:sz w:val="24"/>
          <w:szCs w:val="24"/>
        </w:rPr>
        <w:t>обстоятельствам;</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lastRenderedPageBreak/>
        <w:t>объяснять</w:t>
      </w:r>
      <w:r w:rsidRPr="00006F24">
        <w:rPr>
          <w:rFonts w:ascii="Times New Roman" w:hAnsi="Times New Roman"/>
          <w:spacing w:val="1"/>
          <w:sz w:val="24"/>
          <w:szCs w:val="24"/>
        </w:rPr>
        <w:t xml:space="preserve"> </w:t>
      </w:r>
      <w:r w:rsidRPr="00006F24">
        <w:rPr>
          <w:rFonts w:ascii="Times New Roman" w:hAnsi="Times New Roman"/>
          <w:sz w:val="24"/>
          <w:szCs w:val="24"/>
        </w:rPr>
        <w:t>причины</w:t>
      </w:r>
      <w:r w:rsidRPr="00006F24">
        <w:rPr>
          <w:rFonts w:ascii="Times New Roman" w:hAnsi="Times New Roman"/>
          <w:spacing w:val="1"/>
          <w:sz w:val="24"/>
          <w:szCs w:val="24"/>
        </w:rPr>
        <w:t xml:space="preserve"> </w:t>
      </w:r>
      <w:r w:rsidRPr="00006F24">
        <w:rPr>
          <w:rFonts w:ascii="Times New Roman" w:hAnsi="Times New Roman"/>
          <w:sz w:val="24"/>
          <w:szCs w:val="24"/>
        </w:rPr>
        <w:t>достижения</w:t>
      </w:r>
      <w:r w:rsidRPr="00006F24">
        <w:rPr>
          <w:rFonts w:ascii="Times New Roman" w:hAnsi="Times New Roman"/>
          <w:spacing w:val="1"/>
          <w:sz w:val="24"/>
          <w:szCs w:val="24"/>
        </w:rPr>
        <w:t xml:space="preserve"> </w:t>
      </w:r>
      <w:r w:rsidRPr="00006F24">
        <w:rPr>
          <w:rFonts w:ascii="Times New Roman" w:hAnsi="Times New Roman"/>
          <w:sz w:val="24"/>
          <w:szCs w:val="24"/>
        </w:rPr>
        <w:t>(недостижения)</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1"/>
          <w:sz w:val="24"/>
          <w:szCs w:val="24"/>
        </w:rPr>
        <w:t xml:space="preserve"> </w:t>
      </w:r>
      <w:r w:rsidRPr="00006F24">
        <w:rPr>
          <w:rFonts w:ascii="Times New Roman" w:hAnsi="Times New Roman"/>
          <w:sz w:val="24"/>
          <w:szCs w:val="24"/>
        </w:rPr>
        <w:t>давать</w:t>
      </w:r>
      <w:r w:rsidRPr="00006F24">
        <w:rPr>
          <w:rFonts w:ascii="Times New Roman" w:hAnsi="Times New Roman"/>
          <w:spacing w:val="1"/>
          <w:sz w:val="24"/>
          <w:szCs w:val="24"/>
        </w:rPr>
        <w:t xml:space="preserve"> </w:t>
      </w:r>
      <w:r w:rsidRPr="00006F24">
        <w:rPr>
          <w:rFonts w:ascii="Times New Roman" w:hAnsi="Times New Roman"/>
          <w:sz w:val="24"/>
          <w:szCs w:val="24"/>
        </w:rPr>
        <w:t>оценку</w:t>
      </w:r>
      <w:r w:rsidRPr="00006F24">
        <w:rPr>
          <w:rFonts w:ascii="Times New Roman" w:hAnsi="Times New Roman"/>
          <w:spacing w:val="1"/>
          <w:sz w:val="24"/>
          <w:szCs w:val="24"/>
        </w:rPr>
        <w:t xml:space="preserve"> </w:t>
      </w:r>
      <w:r w:rsidRPr="00006F24">
        <w:rPr>
          <w:rFonts w:ascii="Times New Roman" w:hAnsi="Times New Roman"/>
          <w:sz w:val="24"/>
          <w:szCs w:val="24"/>
        </w:rPr>
        <w:t>приобретенному</w:t>
      </w:r>
      <w:r w:rsidRPr="00006F24">
        <w:rPr>
          <w:rFonts w:ascii="Times New Roman" w:hAnsi="Times New Roman"/>
          <w:spacing w:val="1"/>
          <w:sz w:val="24"/>
          <w:szCs w:val="24"/>
        </w:rPr>
        <w:t xml:space="preserve"> </w:t>
      </w:r>
      <w:r w:rsidRPr="00006F24">
        <w:rPr>
          <w:rFonts w:ascii="Times New Roman" w:hAnsi="Times New Roman"/>
          <w:sz w:val="24"/>
          <w:szCs w:val="24"/>
        </w:rPr>
        <w:t>опыту,</w:t>
      </w:r>
      <w:r w:rsidRPr="00006F24">
        <w:rPr>
          <w:rFonts w:ascii="Times New Roman" w:hAnsi="Times New Roman"/>
          <w:spacing w:val="1"/>
          <w:sz w:val="24"/>
          <w:szCs w:val="24"/>
        </w:rPr>
        <w:t xml:space="preserve"> </w:t>
      </w:r>
      <w:r w:rsidRPr="00006F24">
        <w:rPr>
          <w:rFonts w:ascii="Times New Roman" w:hAnsi="Times New Roman"/>
          <w:sz w:val="24"/>
          <w:szCs w:val="24"/>
        </w:rPr>
        <w:t>уметь</w:t>
      </w:r>
      <w:r w:rsidRPr="00006F24">
        <w:rPr>
          <w:rFonts w:ascii="Times New Roman" w:hAnsi="Times New Roman"/>
          <w:spacing w:val="1"/>
          <w:sz w:val="24"/>
          <w:szCs w:val="24"/>
        </w:rPr>
        <w:t xml:space="preserve"> </w:t>
      </w:r>
      <w:r w:rsidRPr="00006F24">
        <w:rPr>
          <w:rFonts w:ascii="Times New Roman" w:hAnsi="Times New Roman"/>
          <w:sz w:val="24"/>
          <w:szCs w:val="24"/>
        </w:rPr>
        <w:t>находить</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позитивное</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произошедшей с</w:t>
      </w:r>
      <w:r w:rsidRPr="00006F24">
        <w:rPr>
          <w:rFonts w:ascii="Times New Roman" w:hAnsi="Times New Roman"/>
          <w:sz w:val="24"/>
          <w:szCs w:val="24"/>
        </w:rPr>
        <w:t>и</w:t>
      </w:r>
      <w:r w:rsidRPr="00006F24">
        <w:rPr>
          <w:rFonts w:ascii="Times New Roman" w:hAnsi="Times New Roman"/>
          <w:sz w:val="24"/>
          <w:szCs w:val="24"/>
        </w:rPr>
        <w:t>туации;</w:t>
      </w:r>
    </w:p>
    <w:p w:rsidR="00006F24" w:rsidRPr="00006F24" w:rsidRDefault="00006F24" w:rsidP="00841457">
      <w:pPr>
        <w:pStyle w:val="afa"/>
        <w:widowControl w:val="0"/>
        <w:numPr>
          <w:ilvl w:val="1"/>
          <w:numId w:val="39"/>
        </w:numPr>
        <w:tabs>
          <w:tab w:val="left" w:pos="1407"/>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вносить</w:t>
      </w:r>
      <w:r w:rsidRPr="00006F24">
        <w:rPr>
          <w:rFonts w:ascii="Times New Roman" w:hAnsi="Times New Roman"/>
          <w:spacing w:val="1"/>
          <w:sz w:val="24"/>
          <w:szCs w:val="24"/>
        </w:rPr>
        <w:t xml:space="preserve"> </w:t>
      </w:r>
      <w:r w:rsidRPr="00006F24">
        <w:rPr>
          <w:rFonts w:ascii="Times New Roman" w:hAnsi="Times New Roman"/>
          <w:sz w:val="24"/>
          <w:szCs w:val="24"/>
        </w:rPr>
        <w:t>коррективы</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деятельность</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основе</w:t>
      </w:r>
      <w:r w:rsidRPr="00006F24">
        <w:rPr>
          <w:rFonts w:ascii="Times New Roman" w:hAnsi="Times New Roman"/>
          <w:spacing w:val="1"/>
          <w:sz w:val="24"/>
          <w:szCs w:val="24"/>
        </w:rPr>
        <w:t xml:space="preserve"> </w:t>
      </w:r>
      <w:r w:rsidRPr="00006F24">
        <w:rPr>
          <w:rFonts w:ascii="Times New Roman" w:hAnsi="Times New Roman"/>
          <w:sz w:val="24"/>
          <w:szCs w:val="24"/>
        </w:rPr>
        <w:t>новых</w:t>
      </w:r>
      <w:r w:rsidRPr="00006F24">
        <w:rPr>
          <w:rFonts w:ascii="Times New Roman" w:hAnsi="Times New Roman"/>
          <w:spacing w:val="1"/>
          <w:sz w:val="24"/>
          <w:szCs w:val="24"/>
        </w:rPr>
        <w:t xml:space="preserve"> </w:t>
      </w:r>
      <w:r w:rsidRPr="00006F24">
        <w:rPr>
          <w:rFonts w:ascii="Times New Roman" w:hAnsi="Times New Roman"/>
          <w:sz w:val="24"/>
          <w:szCs w:val="24"/>
        </w:rPr>
        <w:t>обстоятельств,</w:t>
      </w:r>
      <w:r w:rsidRPr="00006F24">
        <w:rPr>
          <w:rFonts w:ascii="Times New Roman" w:hAnsi="Times New Roman"/>
          <w:spacing w:val="-67"/>
          <w:sz w:val="24"/>
          <w:szCs w:val="24"/>
        </w:rPr>
        <w:t xml:space="preserve"> </w:t>
      </w:r>
      <w:r w:rsidRPr="00006F24">
        <w:rPr>
          <w:rFonts w:ascii="Times New Roman" w:hAnsi="Times New Roman"/>
          <w:sz w:val="24"/>
          <w:szCs w:val="24"/>
        </w:rPr>
        <w:t>измени</w:t>
      </w:r>
      <w:r w:rsidRPr="00006F24">
        <w:rPr>
          <w:rFonts w:ascii="Times New Roman" w:hAnsi="Times New Roman"/>
          <w:sz w:val="24"/>
          <w:szCs w:val="24"/>
        </w:rPr>
        <w:t>в</w:t>
      </w:r>
      <w:r w:rsidRPr="00006F24">
        <w:rPr>
          <w:rFonts w:ascii="Times New Roman" w:hAnsi="Times New Roman"/>
          <w:sz w:val="24"/>
          <w:szCs w:val="24"/>
        </w:rPr>
        <w:t>шихся</w:t>
      </w:r>
      <w:r w:rsidRPr="00006F24">
        <w:rPr>
          <w:rFonts w:ascii="Times New Roman" w:hAnsi="Times New Roman"/>
          <w:spacing w:val="-2"/>
          <w:sz w:val="24"/>
          <w:szCs w:val="24"/>
        </w:rPr>
        <w:t xml:space="preserve"> </w:t>
      </w:r>
      <w:r w:rsidRPr="00006F24">
        <w:rPr>
          <w:rFonts w:ascii="Times New Roman" w:hAnsi="Times New Roman"/>
          <w:sz w:val="24"/>
          <w:szCs w:val="24"/>
        </w:rPr>
        <w:t>ситуаций,</w:t>
      </w:r>
      <w:r w:rsidRPr="00006F24">
        <w:rPr>
          <w:rFonts w:ascii="Times New Roman" w:hAnsi="Times New Roman"/>
          <w:spacing w:val="-3"/>
          <w:sz w:val="24"/>
          <w:szCs w:val="24"/>
        </w:rPr>
        <w:t xml:space="preserve"> </w:t>
      </w:r>
      <w:r w:rsidRPr="00006F24">
        <w:rPr>
          <w:rFonts w:ascii="Times New Roman" w:hAnsi="Times New Roman"/>
          <w:sz w:val="24"/>
          <w:szCs w:val="24"/>
        </w:rPr>
        <w:t>установленных</w:t>
      </w:r>
      <w:r w:rsidRPr="00006F24">
        <w:rPr>
          <w:rFonts w:ascii="Times New Roman" w:hAnsi="Times New Roman"/>
          <w:spacing w:val="-1"/>
          <w:sz w:val="24"/>
          <w:szCs w:val="24"/>
        </w:rPr>
        <w:t xml:space="preserve"> </w:t>
      </w:r>
      <w:r w:rsidRPr="00006F24">
        <w:rPr>
          <w:rFonts w:ascii="Times New Roman" w:hAnsi="Times New Roman"/>
          <w:sz w:val="24"/>
          <w:szCs w:val="24"/>
        </w:rPr>
        <w:t>ошибок,</w:t>
      </w:r>
      <w:r w:rsidRPr="00006F24">
        <w:rPr>
          <w:rFonts w:ascii="Times New Roman" w:hAnsi="Times New Roman"/>
          <w:spacing w:val="-3"/>
          <w:sz w:val="24"/>
          <w:szCs w:val="24"/>
        </w:rPr>
        <w:t xml:space="preserve"> </w:t>
      </w:r>
      <w:r w:rsidRPr="00006F24">
        <w:rPr>
          <w:rFonts w:ascii="Times New Roman" w:hAnsi="Times New Roman"/>
          <w:sz w:val="24"/>
          <w:szCs w:val="24"/>
        </w:rPr>
        <w:t>возникших трудностей;</w:t>
      </w:r>
    </w:p>
    <w:p w:rsidR="00006F24" w:rsidRPr="00006F24" w:rsidRDefault="00006F24" w:rsidP="00841457">
      <w:pPr>
        <w:pStyle w:val="afa"/>
        <w:widowControl w:val="0"/>
        <w:numPr>
          <w:ilvl w:val="1"/>
          <w:numId w:val="39"/>
        </w:numPr>
        <w:tabs>
          <w:tab w:val="left" w:pos="1407"/>
        </w:tabs>
        <w:autoSpaceDE w:val="0"/>
        <w:autoSpaceDN w:val="0"/>
        <w:spacing w:after="0" w:line="342" w:lineRule="exact"/>
        <w:ind w:left="1406"/>
        <w:contextualSpacing w:val="0"/>
        <w:jc w:val="both"/>
        <w:rPr>
          <w:rFonts w:ascii="Times New Roman" w:hAnsi="Times New Roman"/>
          <w:sz w:val="24"/>
          <w:szCs w:val="24"/>
        </w:rPr>
      </w:pPr>
      <w:r w:rsidRPr="00006F24">
        <w:rPr>
          <w:rFonts w:ascii="Times New Roman" w:hAnsi="Times New Roman"/>
          <w:sz w:val="24"/>
          <w:szCs w:val="24"/>
        </w:rPr>
        <w:t>оценивать</w:t>
      </w:r>
      <w:r w:rsidRPr="00006F24">
        <w:rPr>
          <w:rFonts w:ascii="Times New Roman" w:hAnsi="Times New Roman"/>
          <w:spacing w:val="-4"/>
          <w:sz w:val="24"/>
          <w:szCs w:val="24"/>
        </w:rPr>
        <w:t xml:space="preserve"> </w:t>
      </w:r>
      <w:r w:rsidRPr="00006F24">
        <w:rPr>
          <w:rFonts w:ascii="Times New Roman" w:hAnsi="Times New Roman"/>
          <w:sz w:val="24"/>
          <w:szCs w:val="24"/>
        </w:rPr>
        <w:t>соответствие</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результата</w:t>
      </w:r>
      <w:r w:rsidRPr="00006F24">
        <w:rPr>
          <w:rFonts w:ascii="Times New Roman" w:hAnsi="Times New Roman"/>
          <w:spacing w:val="-3"/>
          <w:sz w:val="24"/>
          <w:szCs w:val="24"/>
        </w:rPr>
        <w:t xml:space="preserve"> </w:t>
      </w:r>
      <w:r w:rsidRPr="00006F24">
        <w:rPr>
          <w:rFonts w:ascii="Times New Roman" w:hAnsi="Times New Roman"/>
          <w:sz w:val="24"/>
          <w:szCs w:val="24"/>
        </w:rPr>
        <w:t>цели</w:t>
      </w:r>
      <w:r w:rsidRPr="00006F24">
        <w:rPr>
          <w:rFonts w:ascii="Times New Roman" w:hAnsi="Times New Roman"/>
          <w:spacing w:val="-4"/>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условиям;</w:t>
      </w:r>
    </w:p>
    <w:p w:rsidR="00006F24" w:rsidRPr="00006F24" w:rsidRDefault="00006F24" w:rsidP="00841457">
      <w:pPr>
        <w:pStyle w:val="afa"/>
        <w:widowControl w:val="0"/>
        <w:numPr>
          <w:ilvl w:val="0"/>
          <w:numId w:val="34"/>
        </w:numPr>
        <w:tabs>
          <w:tab w:val="left" w:pos="1427"/>
        </w:tabs>
        <w:autoSpaceDE w:val="0"/>
        <w:autoSpaceDN w:val="0"/>
        <w:spacing w:after="0" w:line="321" w:lineRule="exact"/>
        <w:ind w:hanging="306"/>
        <w:contextualSpacing w:val="0"/>
        <w:jc w:val="both"/>
        <w:rPr>
          <w:rFonts w:ascii="Times New Roman" w:hAnsi="Times New Roman"/>
          <w:sz w:val="24"/>
          <w:szCs w:val="24"/>
        </w:rPr>
      </w:pPr>
      <w:r w:rsidRPr="00006F24">
        <w:rPr>
          <w:rFonts w:ascii="Times New Roman" w:hAnsi="Times New Roman"/>
          <w:sz w:val="24"/>
          <w:szCs w:val="24"/>
        </w:rPr>
        <w:t>эмоциональный</w:t>
      </w:r>
      <w:r w:rsidRPr="00006F24">
        <w:rPr>
          <w:rFonts w:ascii="Times New Roman" w:hAnsi="Times New Roman"/>
          <w:spacing w:val="-6"/>
          <w:sz w:val="24"/>
          <w:szCs w:val="24"/>
        </w:rPr>
        <w:t xml:space="preserve"> </w:t>
      </w:r>
      <w:r w:rsidRPr="00006F24">
        <w:rPr>
          <w:rFonts w:ascii="Times New Roman" w:hAnsi="Times New Roman"/>
          <w:sz w:val="24"/>
          <w:szCs w:val="24"/>
        </w:rPr>
        <w:t>интеллект:</w:t>
      </w:r>
    </w:p>
    <w:p w:rsidR="00006F24" w:rsidRPr="00006F24" w:rsidRDefault="00006F24" w:rsidP="00841457">
      <w:pPr>
        <w:pStyle w:val="afa"/>
        <w:widowControl w:val="0"/>
        <w:numPr>
          <w:ilvl w:val="1"/>
          <w:numId w:val="39"/>
        </w:numPr>
        <w:tabs>
          <w:tab w:val="left" w:pos="1407"/>
        </w:tabs>
        <w:autoSpaceDE w:val="0"/>
        <w:autoSpaceDN w:val="0"/>
        <w:spacing w:before="14" w:after="0" w:line="240" w:lineRule="auto"/>
        <w:ind w:right="852" w:firstLine="708"/>
        <w:contextualSpacing w:val="0"/>
        <w:jc w:val="both"/>
        <w:rPr>
          <w:rFonts w:ascii="Times New Roman" w:hAnsi="Times New Roman"/>
          <w:sz w:val="24"/>
          <w:szCs w:val="24"/>
        </w:rPr>
      </w:pPr>
      <w:r w:rsidRPr="00006F24">
        <w:rPr>
          <w:rFonts w:ascii="Times New Roman" w:hAnsi="Times New Roman"/>
          <w:sz w:val="24"/>
          <w:szCs w:val="24"/>
        </w:rPr>
        <w:t>различать, называть и управлять собственными эмоциями и эмоциями</w:t>
      </w:r>
      <w:r w:rsidRPr="00006F24">
        <w:rPr>
          <w:rFonts w:ascii="Times New Roman" w:hAnsi="Times New Roman"/>
          <w:spacing w:val="1"/>
          <w:sz w:val="24"/>
          <w:szCs w:val="24"/>
        </w:rPr>
        <w:t xml:space="preserve"> </w:t>
      </w:r>
      <w:r w:rsidRPr="00006F24">
        <w:rPr>
          <w:rFonts w:ascii="Times New Roman" w:hAnsi="Times New Roman"/>
          <w:sz w:val="24"/>
          <w:szCs w:val="24"/>
        </w:rPr>
        <w:t>других;</w:t>
      </w:r>
    </w:p>
    <w:p w:rsidR="00006F24" w:rsidRPr="00006F24" w:rsidRDefault="00006F24" w:rsidP="00841457">
      <w:pPr>
        <w:pStyle w:val="afa"/>
        <w:widowControl w:val="0"/>
        <w:numPr>
          <w:ilvl w:val="1"/>
          <w:numId w:val="39"/>
        </w:numPr>
        <w:tabs>
          <w:tab w:val="left" w:pos="1477"/>
        </w:tabs>
        <w:autoSpaceDE w:val="0"/>
        <w:autoSpaceDN w:val="0"/>
        <w:spacing w:after="0" w:line="343" w:lineRule="exact"/>
        <w:ind w:left="1476" w:hanging="356"/>
        <w:contextualSpacing w:val="0"/>
        <w:jc w:val="both"/>
        <w:rPr>
          <w:rFonts w:ascii="Times New Roman" w:hAnsi="Times New Roman"/>
          <w:sz w:val="24"/>
          <w:szCs w:val="24"/>
        </w:rPr>
      </w:pPr>
      <w:r w:rsidRPr="00006F24">
        <w:rPr>
          <w:rFonts w:ascii="Times New Roman" w:hAnsi="Times New Roman"/>
          <w:sz w:val="24"/>
          <w:szCs w:val="24"/>
        </w:rPr>
        <w:t>выявлять</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анализировать</w:t>
      </w:r>
      <w:r w:rsidRPr="00006F24">
        <w:rPr>
          <w:rFonts w:ascii="Times New Roman" w:hAnsi="Times New Roman"/>
          <w:spacing w:val="-7"/>
          <w:sz w:val="24"/>
          <w:szCs w:val="24"/>
        </w:rPr>
        <w:t xml:space="preserve"> </w:t>
      </w:r>
      <w:r w:rsidRPr="00006F24">
        <w:rPr>
          <w:rFonts w:ascii="Times New Roman" w:hAnsi="Times New Roman"/>
          <w:sz w:val="24"/>
          <w:szCs w:val="24"/>
        </w:rPr>
        <w:t>причины</w:t>
      </w:r>
      <w:r w:rsidRPr="00006F24">
        <w:rPr>
          <w:rFonts w:ascii="Times New Roman" w:hAnsi="Times New Roman"/>
          <w:spacing w:val="-3"/>
          <w:sz w:val="24"/>
          <w:szCs w:val="24"/>
        </w:rPr>
        <w:t xml:space="preserve"> </w:t>
      </w:r>
      <w:r w:rsidRPr="00006F24">
        <w:rPr>
          <w:rFonts w:ascii="Times New Roman" w:hAnsi="Times New Roman"/>
          <w:sz w:val="24"/>
          <w:szCs w:val="24"/>
        </w:rPr>
        <w:t>эмоций;</w:t>
      </w:r>
    </w:p>
    <w:p w:rsidR="00006F24" w:rsidRPr="00006F24" w:rsidRDefault="00006F24" w:rsidP="00841457">
      <w:pPr>
        <w:pStyle w:val="afa"/>
        <w:widowControl w:val="0"/>
        <w:numPr>
          <w:ilvl w:val="1"/>
          <w:numId w:val="39"/>
        </w:numPr>
        <w:tabs>
          <w:tab w:val="left" w:pos="1407"/>
        </w:tabs>
        <w:autoSpaceDE w:val="0"/>
        <w:autoSpaceDN w:val="0"/>
        <w:spacing w:before="1"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t>ставить себя на место другого человека, понимать мотивы и намерения</w:t>
      </w:r>
      <w:r w:rsidRPr="00006F24">
        <w:rPr>
          <w:rFonts w:ascii="Times New Roman" w:hAnsi="Times New Roman"/>
          <w:spacing w:val="1"/>
          <w:sz w:val="24"/>
          <w:szCs w:val="24"/>
        </w:rPr>
        <w:t xml:space="preserve"> </w:t>
      </w:r>
      <w:r w:rsidRPr="00006F24">
        <w:rPr>
          <w:rFonts w:ascii="Times New Roman" w:hAnsi="Times New Roman"/>
          <w:sz w:val="24"/>
          <w:szCs w:val="24"/>
        </w:rPr>
        <w:t>другого;</w:t>
      </w:r>
    </w:p>
    <w:p w:rsidR="00006F24" w:rsidRPr="00006F24" w:rsidRDefault="00006F24" w:rsidP="00841457">
      <w:pPr>
        <w:pStyle w:val="afa"/>
        <w:widowControl w:val="0"/>
        <w:numPr>
          <w:ilvl w:val="1"/>
          <w:numId w:val="39"/>
        </w:numPr>
        <w:tabs>
          <w:tab w:val="left" w:pos="1407"/>
        </w:tabs>
        <w:autoSpaceDE w:val="0"/>
        <w:autoSpaceDN w:val="0"/>
        <w:spacing w:after="0" w:line="340" w:lineRule="exact"/>
        <w:ind w:left="1406"/>
        <w:contextualSpacing w:val="0"/>
        <w:rPr>
          <w:rFonts w:ascii="Times New Roman" w:hAnsi="Times New Roman"/>
          <w:sz w:val="24"/>
          <w:szCs w:val="24"/>
        </w:rPr>
      </w:pPr>
      <w:r w:rsidRPr="00006F24">
        <w:rPr>
          <w:rFonts w:ascii="Times New Roman" w:hAnsi="Times New Roman"/>
          <w:sz w:val="24"/>
          <w:szCs w:val="24"/>
        </w:rPr>
        <w:t>регулировать</w:t>
      </w:r>
      <w:r w:rsidRPr="00006F24">
        <w:rPr>
          <w:rFonts w:ascii="Times New Roman" w:hAnsi="Times New Roman"/>
          <w:spacing w:val="-7"/>
          <w:sz w:val="24"/>
          <w:szCs w:val="24"/>
        </w:rPr>
        <w:t xml:space="preserve"> </w:t>
      </w:r>
      <w:r w:rsidRPr="00006F24">
        <w:rPr>
          <w:rFonts w:ascii="Times New Roman" w:hAnsi="Times New Roman"/>
          <w:sz w:val="24"/>
          <w:szCs w:val="24"/>
        </w:rPr>
        <w:t>способ</w:t>
      </w:r>
      <w:r w:rsidRPr="00006F24">
        <w:rPr>
          <w:rFonts w:ascii="Times New Roman" w:hAnsi="Times New Roman"/>
          <w:spacing w:val="-3"/>
          <w:sz w:val="24"/>
          <w:szCs w:val="24"/>
        </w:rPr>
        <w:t xml:space="preserve"> </w:t>
      </w:r>
      <w:r w:rsidRPr="00006F24">
        <w:rPr>
          <w:rFonts w:ascii="Times New Roman" w:hAnsi="Times New Roman"/>
          <w:sz w:val="24"/>
          <w:szCs w:val="24"/>
        </w:rPr>
        <w:t>выражения</w:t>
      </w:r>
      <w:r w:rsidRPr="00006F24">
        <w:rPr>
          <w:rFonts w:ascii="Times New Roman" w:hAnsi="Times New Roman"/>
          <w:spacing w:val="-4"/>
          <w:sz w:val="24"/>
          <w:szCs w:val="24"/>
        </w:rPr>
        <w:t xml:space="preserve"> </w:t>
      </w:r>
      <w:r w:rsidRPr="00006F24">
        <w:rPr>
          <w:rFonts w:ascii="Times New Roman" w:hAnsi="Times New Roman"/>
          <w:sz w:val="24"/>
          <w:szCs w:val="24"/>
        </w:rPr>
        <w:t>эмоций;</w:t>
      </w:r>
    </w:p>
    <w:p w:rsidR="00006F24" w:rsidRPr="00006F24" w:rsidRDefault="00006F24" w:rsidP="00841457">
      <w:pPr>
        <w:pStyle w:val="afa"/>
        <w:widowControl w:val="0"/>
        <w:numPr>
          <w:ilvl w:val="0"/>
          <w:numId w:val="34"/>
        </w:numPr>
        <w:tabs>
          <w:tab w:val="left" w:pos="1427"/>
        </w:tabs>
        <w:autoSpaceDE w:val="0"/>
        <w:autoSpaceDN w:val="0"/>
        <w:spacing w:after="0" w:line="321" w:lineRule="exact"/>
        <w:ind w:hanging="306"/>
        <w:contextualSpacing w:val="0"/>
        <w:rPr>
          <w:rFonts w:ascii="Times New Roman" w:hAnsi="Times New Roman"/>
          <w:i/>
          <w:sz w:val="24"/>
          <w:szCs w:val="24"/>
        </w:rPr>
      </w:pPr>
      <w:r w:rsidRPr="00006F24">
        <w:rPr>
          <w:rFonts w:ascii="Times New Roman" w:hAnsi="Times New Roman"/>
          <w:i/>
          <w:sz w:val="24"/>
          <w:szCs w:val="24"/>
        </w:rPr>
        <w:t>принятие</w:t>
      </w:r>
      <w:r w:rsidRPr="00006F24">
        <w:rPr>
          <w:rFonts w:ascii="Times New Roman" w:hAnsi="Times New Roman"/>
          <w:i/>
          <w:spacing w:val="-1"/>
          <w:sz w:val="24"/>
          <w:szCs w:val="24"/>
        </w:rPr>
        <w:t xml:space="preserve"> </w:t>
      </w:r>
      <w:r w:rsidRPr="00006F24">
        <w:rPr>
          <w:rFonts w:ascii="Times New Roman" w:hAnsi="Times New Roman"/>
          <w:i/>
          <w:sz w:val="24"/>
          <w:szCs w:val="24"/>
        </w:rPr>
        <w:t>себя</w:t>
      </w:r>
      <w:r w:rsidRPr="00006F24">
        <w:rPr>
          <w:rFonts w:ascii="Times New Roman" w:hAnsi="Times New Roman"/>
          <w:i/>
          <w:spacing w:val="-2"/>
          <w:sz w:val="24"/>
          <w:szCs w:val="24"/>
        </w:rPr>
        <w:t xml:space="preserve"> </w:t>
      </w:r>
      <w:r w:rsidRPr="00006F24">
        <w:rPr>
          <w:rFonts w:ascii="Times New Roman" w:hAnsi="Times New Roman"/>
          <w:i/>
          <w:sz w:val="24"/>
          <w:szCs w:val="24"/>
        </w:rPr>
        <w:t>и</w:t>
      </w:r>
      <w:r w:rsidRPr="00006F24">
        <w:rPr>
          <w:rFonts w:ascii="Times New Roman" w:hAnsi="Times New Roman"/>
          <w:i/>
          <w:spacing w:val="-4"/>
          <w:sz w:val="24"/>
          <w:szCs w:val="24"/>
        </w:rPr>
        <w:t xml:space="preserve"> </w:t>
      </w:r>
      <w:r w:rsidRPr="00006F24">
        <w:rPr>
          <w:rFonts w:ascii="Times New Roman" w:hAnsi="Times New Roman"/>
          <w:i/>
          <w:sz w:val="24"/>
          <w:szCs w:val="24"/>
        </w:rPr>
        <w:t>других:</w:t>
      </w:r>
    </w:p>
    <w:p w:rsidR="00006F24" w:rsidRPr="00006F24" w:rsidRDefault="00006F24" w:rsidP="00841457">
      <w:pPr>
        <w:pStyle w:val="afa"/>
        <w:widowControl w:val="0"/>
        <w:numPr>
          <w:ilvl w:val="1"/>
          <w:numId w:val="39"/>
        </w:numPr>
        <w:tabs>
          <w:tab w:val="left" w:pos="1407"/>
        </w:tabs>
        <w:autoSpaceDE w:val="0"/>
        <w:autoSpaceDN w:val="0"/>
        <w:spacing w:before="20" w:after="0" w:line="342" w:lineRule="exact"/>
        <w:ind w:left="1406"/>
        <w:contextualSpacing w:val="0"/>
        <w:rPr>
          <w:rFonts w:ascii="Times New Roman" w:hAnsi="Times New Roman"/>
          <w:sz w:val="24"/>
          <w:szCs w:val="24"/>
        </w:rPr>
      </w:pPr>
      <w:r w:rsidRPr="00006F24">
        <w:rPr>
          <w:rFonts w:ascii="Times New Roman" w:hAnsi="Times New Roman"/>
          <w:sz w:val="24"/>
          <w:szCs w:val="24"/>
        </w:rPr>
        <w:t>осознанно</w:t>
      </w:r>
      <w:r w:rsidRPr="00006F24">
        <w:rPr>
          <w:rFonts w:ascii="Times New Roman" w:hAnsi="Times New Roman"/>
          <w:spacing w:val="-2"/>
          <w:sz w:val="24"/>
          <w:szCs w:val="24"/>
        </w:rPr>
        <w:t xml:space="preserve"> </w:t>
      </w:r>
      <w:r w:rsidRPr="00006F24">
        <w:rPr>
          <w:rFonts w:ascii="Times New Roman" w:hAnsi="Times New Roman"/>
          <w:sz w:val="24"/>
          <w:szCs w:val="24"/>
        </w:rPr>
        <w:t>относиться</w:t>
      </w:r>
      <w:r w:rsidRPr="00006F24">
        <w:rPr>
          <w:rFonts w:ascii="Times New Roman" w:hAnsi="Times New Roman"/>
          <w:spacing w:val="-2"/>
          <w:sz w:val="24"/>
          <w:szCs w:val="24"/>
        </w:rPr>
        <w:t xml:space="preserve"> </w:t>
      </w:r>
      <w:r w:rsidRPr="00006F24">
        <w:rPr>
          <w:rFonts w:ascii="Times New Roman" w:hAnsi="Times New Roman"/>
          <w:sz w:val="24"/>
          <w:szCs w:val="24"/>
        </w:rPr>
        <w:t>к</w:t>
      </w:r>
      <w:r w:rsidRPr="00006F24">
        <w:rPr>
          <w:rFonts w:ascii="Times New Roman" w:hAnsi="Times New Roman"/>
          <w:spacing w:val="-2"/>
          <w:sz w:val="24"/>
          <w:szCs w:val="24"/>
        </w:rPr>
        <w:t xml:space="preserve"> </w:t>
      </w:r>
      <w:r w:rsidRPr="00006F24">
        <w:rPr>
          <w:rFonts w:ascii="Times New Roman" w:hAnsi="Times New Roman"/>
          <w:sz w:val="24"/>
          <w:szCs w:val="24"/>
        </w:rPr>
        <w:t>другому</w:t>
      </w:r>
      <w:r w:rsidRPr="00006F24">
        <w:rPr>
          <w:rFonts w:ascii="Times New Roman" w:hAnsi="Times New Roman"/>
          <w:spacing w:val="-6"/>
          <w:sz w:val="24"/>
          <w:szCs w:val="24"/>
        </w:rPr>
        <w:t xml:space="preserve"> </w:t>
      </w:r>
      <w:r w:rsidRPr="00006F24">
        <w:rPr>
          <w:rFonts w:ascii="Times New Roman" w:hAnsi="Times New Roman"/>
          <w:sz w:val="24"/>
          <w:szCs w:val="24"/>
        </w:rPr>
        <w:t>человеку,</w:t>
      </w:r>
      <w:r w:rsidRPr="00006F24">
        <w:rPr>
          <w:rFonts w:ascii="Times New Roman" w:hAnsi="Times New Roman"/>
          <w:spacing w:val="-3"/>
          <w:sz w:val="24"/>
          <w:szCs w:val="24"/>
        </w:rPr>
        <w:t xml:space="preserve"> </w:t>
      </w:r>
      <w:r w:rsidRPr="00006F24">
        <w:rPr>
          <w:rFonts w:ascii="Times New Roman" w:hAnsi="Times New Roman"/>
          <w:sz w:val="24"/>
          <w:szCs w:val="24"/>
        </w:rPr>
        <w:t>его</w:t>
      </w:r>
      <w:r w:rsidRPr="00006F24">
        <w:rPr>
          <w:rFonts w:ascii="Times New Roman" w:hAnsi="Times New Roman"/>
          <w:spacing w:val="-2"/>
          <w:sz w:val="24"/>
          <w:szCs w:val="24"/>
        </w:rPr>
        <w:t xml:space="preserve"> </w:t>
      </w:r>
      <w:r w:rsidRPr="00006F24">
        <w:rPr>
          <w:rFonts w:ascii="Times New Roman" w:hAnsi="Times New Roman"/>
          <w:sz w:val="24"/>
          <w:szCs w:val="24"/>
        </w:rPr>
        <w:t>мнению;</w:t>
      </w:r>
    </w:p>
    <w:p w:rsidR="00006F24" w:rsidRPr="00006F24" w:rsidRDefault="00006F24" w:rsidP="00841457">
      <w:pPr>
        <w:pStyle w:val="afa"/>
        <w:widowControl w:val="0"/>
        <w:numPr>
          <w:ilvl w:val="1"/>
          <w:numId w:val="39"/>
        </w:numPr>
        <w:tabs>
          <w:tab w:val="left" w:pos="1407"/>
        </w:tabs>
        <w:autoSpaceDE w:val="0"/>
        <w:autoSpaceDN w:val="0"/>
        <w:spacing w:after="0" w:line="342" w:lineRule="exact"/>
        <w:ind w:left="1406"/>
        <w:contextualSpacing w:val="0"/>
        <w:rPr>
          <w:rFonts w:ascii="Times New Roman" w:hAnsi="Times New Roman"/>
          <w:sz w:val="24"/>
          <w:szCs w:val="24"/>
        </w:rPr>
      </w:pPr>
      <w:r w:rsidRPr="00006F24">
        <w:rPr>
          <w:rFonts w:ascii="Times New Roman" w:hAnsi="Times New Roman"/>
          <w:sz w:val="24"/>
          <w:szCs w:val="24"/>
        </w:rPr>
        <w:t>признавать</w:t>
      </w:r>
      <w:r w:rsidRPr="00006F24">
        <w:rPr>
          <w:rFonts w:ascii="Times New Roman" w:hAnsi="Times New Roman"/>
          <w:spacing w:val="-2"/>
          <w:sz w:val="24"/>
          <w:szCs w:val="24"/>
        </w:rPr>
        <w:t xml:space="preserve"> </w:t>
      </w:r>
      <w:r w:rsidRPr="00006F24">
        <w:rPr>
          <w:rFonts w:ascii="Times New Roman" w:hAnsi="Times New Roman"/>
          <w:sz w:val="24"/>
          <w:szCs w:val="24"/>
        </w:rPr>
        <w:t>свое</w:t>
      </w:r>
      <w:r w:rsidRPr="00006F24">
        <w:rPr>
          <w:rFonts w:ascii="Times New Roman" w:hAnsi="Times New Roman"/>
          <w:spacing w:val="-3"/>
          <w:sz w:val="24"/>
          <w:szCs w:val="24"/>
        </w:rPr>
        <w:t xml:space="preserve"> </w:t>
      </w:r>
      <w:r w:rsidRPr="00006F24">
        <w:rPr>
          <w:rFonts w:ascii="Times New Roman" w:hAnsi="Times New Roman"/>
          <w:sz w:val="24"/>
          <w:szCs w:val="24"/>
        </w:rPr>
        <w:t>право</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3"/>
          <w:sz w:val="24"/>
          <w:szCs w:val="24"/>
        </w:rPr>
        <w:t xml:space="preserve"> </w:t>
      </w:r>
      <w:r w:rsidRPr="00006F24">
        <w:rPr>
          <w:rFonts w:ascii="Times New Roman" w:hAnsi="Times New Roman"/>
          <w:sz w:val="24"/>
          <w:szCs w:val="24"/>
        </w:rPr>
        <w:t>ошибку</w:t>
      </w:r>
      <w:r w:rsidRPr="00006F24">
        <w:rPr>
          <w:rFonts w:ascii="Times New Roman" w:hAnsi="Times New Roman"/>
          <w:spacing w:val="-5"/>
          <w:sz w:val="24"/>
          <w:szCs w:val="24"/>
        </w:rPr>
        <w:t xml:space="preserve"> </w:t>
      </w:r>
      <w:r w:rsidRPr="00006F24">
        <w:rPr>
          <w:rFonts w:ascii="Times New Roman" w:hAnsi="Times New Roman"/>
          <w:sz w:val="24"/>
          <w:szCs w:val="24"/>
        </w:rPr>
        <w:t>и такое</w:t>
      </w:r>
      <w:r w:rsidRPr="00006F24">
        <w:rPr>
          <w:rFonts w:ascii="Times New Roman" w:hAnsi="Times New Roman"/>
          <w:spacing w:val="3"/>
          <w:sz w:val="24"/>
          <w:szCs w:val="24"/>
        </w:rPr>
        <w:t xml:space="preserve"> </w:t>
      </w:r>
      <w:r w:rsidRPr="00006F24">
        <w:rPr>
          <w:rFonts w:ascii="Times New Roman" w:hAnsi="Times New Roman"/>
          <w:sz w:val="24"/>
          <w:szCs w:val="24"/>
        </w:rPr>
        <w:t>же</w:t>
      </w:r>
      <w:r w:rsidRPr="00006F24">
        <w:rPr>
          <w:rFonts w:ascii="Times New Roman" w:hAnsi="Times New Roman"/>
          <w:spacing w:val="-1"/>
          <w:sz w:val="24"/>
          <w:szCs w:val="24"/>
        </w:rPr>
        <w:t xml:space="preserve"> </w:t>
      </w:r>
      <w:r w:rsidRPr="00006F24">
        <w:rPr>
          <w:rFonts w:ascii="Times New Roman" w:hAnsi="Times New Roman"/>
          <w:sz w:val="24"/>
          <w:szCs w:val="24"/>
        </w:rPr>
        <w:t>право</w:t>
      </w:r>
      <w:r w:rsidRPr="00006F24">
        <w:rPr>
          <w:rFonts w:ascii="Times New Roman" w:hAnsi="Times New Roman"/>
          <w:spacing w:val="-2"/>
          <w:sz w:val="24"/>
          <w:szCs w:val="24"/>
        </w:rPr>
        <w:t xml:space="preserve"> </w:t>
      </w:r>
      <w:proofErr w:type="gramStart"/>
      <w:r w:rsidRPr="00006F24">
        <w:rPr>
          <w:rFonts w:ascii="Times New Roman" w:hAnsi="Times New Roman"/>
          <w:sz w:val="24"/>
          <w:szCs w:val="24"/>
        </w:rPr>
        <w:t>другого</w:t>
      </w:r>
      <w:proofErr w:type="gramEnd"/>
      <w:r w:rsidRPr="00006F24">
        <w:rPr>
          <w:rFonts w:ascii="Times New Roman" w:hAnsi="Times New Roman"/>
          <w:sz w:val="24"/>
          <w:szCs w:val="24"/>
        </w:rPr>
        <w:t>;</w:t>
      </w:r>
    </w:p>
    <w:p w:rsidR="00006F24" w:rsidRPr="00006F24" w:rsidRDefault="00006F24" w:rsidP="00841457">
      <w:pPr>
        <w:pStyle w:val="afa"/>
        <w:widowControl w:val="0"/>
        <w:numPr>
          <w:ilvl w:val="1"/>
          <w:numId w:val="39"/>
        </w:numPr>
        <w:tabs>
          <w:tab w:val="left" w:pos="1476"/>
          <w:tab w:val="left" w:pos="1477"/>
        </w:tabs>
        <w:autoSpaceDE w:val="0"/>
        <w:autoSpaceDN w:val="0"/>
        <w:spacing w:after="0" w:line="342" w:lineRule="exact"/>
        <w:ind w:left="1476" w:hanging="356"/>
        <w:contextualSpacing w:val="0"/>
        <w:rPr>
          <w:rFonts w:ascii="Times New Roman" w:hAnsi="Times New Roman"/>
          <w:sz w:val="24"/>
          <w:szCs w:val="24"/>
        </w:rPr>
      </w:pPr>
      <w:r w:rsidRPr="00006F24">
        <w:rPr>
          <w:rFonts w:ascii="Times New Roman" w:hAnsi="Times New Roman"/>
          <w:sz w:val="24"/>
          <w:szCs w:val="24"/>
        </w:rPr>
        <w:t>принимать</w:t>
      </w:r>
      <w:r w:rsidRPr="00006F24">
        <w:rPr>
          <w:rFonts w:ascii="Times New Roman" w:hAnsi="Times New Roman"/>
          <w:spacing w:val="-3"/>
          <w:sz w:val="24"/>
          <w:szCs w:val="24"/>
        </w:rPr>
        <w:t xml:space="preserve"> </w:t>
      </w:r>
      <w:r w:rsidRPr="00006F24">
        <w:rPr>
          <w:rFonts w:ascii="Times New Roman" w:hAnsi="Times New Roman"/>
          <w:sz w:val="24"/>
          <w:szCs w:val="24"/>
        </w:rPr>
        <w:t>себя</w:t>
      </w:r>
      <w:r w:rsidRPr="00006F24">
        <w:rPr>
          <w:rFonts w:ascii="Times New Roman" w:hAnsi="Times New Roman"/>
          <w:spacing w:val="-4"/>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других,</w:t>
      </w:r>
      <w:r w:rsidRPr="00006F24">
        <w:rPr>
          <w:rFonts w:ascii="Times New Roman" w:hAnsi="Times New Roman"/>
          <w:spacing w:val="-2"/>
          <w:sz w:val="24"/>
          <w:szCs w:val="24"/>
        </w:rPr>
        <w:t xml:space="preserve"> </w:t>
      </w:r>
      <w:r w:rsidRPr="00006F24">
        <w:rPr>
          <w:rFonts w:ascii="Times New Roman" w:hAnsi="Times New Roman"/>
          <w:sz w:val="24"/>
          <w:szCs w:val="24"/>
        </w:rPr>
        <w:t>не</w:t>
      </w:r>
      <w:r w:rsidRPr="00006F24">
        <w:rPr>
          <w:rFonts w:ascii="Times New Roman" w:hAnsi="Times New Roman"/>
          <w:spacing w:val="-4"/>
          <w:sz w:val="24"/>
          <w:szCs w:val="24"/>
        </w:rPr>
        <w:t xml:space="preserve"> </w:t>
      </w:r>
      <w:r w:rsidRPr="00006F24">
        <w:rPr>
          <w:rFonts w:ascii="Times New Roman" w:hAnsi="Times New Roman"/>
          <w:sz w:val="24"/>
          <w:szCs w:val="24"/>
        </w:rPr>
        <w:t>осуждая;</w:t>
      </w:r>
    </w:p>
    <w:p w:rsidR="00006F24" w:rsidRPr="00006F24" w:rsidRDefault="00006F24" w:rsidP="00841457">
      <w:pPr>
        <w:pStyle w:val="afa"/>
        <w:widowControl w:val="0"/>
        <w:numPr>
          <w:ilvl w:val="1"/>
          <w:numId w:val="39"/>
        </w:numPr>
        <w:tabs>
          <w:tab w:val="left" w:pos="1476"/>
          <w:tab w:val="left" w:pos="1477"/>
        </w:tabs>
        <w:autoSpaceDE w:val="0"/>
        <w:autoSpaceDN w:val="0"/>
        <w:spacing w:after="0" w:line="342" w:lineRule="exact"/>
        <w:ind w:left="1476" w:hanging="356"/>
        <w:contextualSpacing w:val="0"/>
        <w:rPr>
          <w:rFonts w:ascii="Times New Roman" w:hAnsi="Times New Roman"/>
          <w:sz w:val="24"/>
          <w:szCs w:val="24"/>
        </w:rPr>
      </w:pPr>
      <w:r w:rsidRPr="00006F24">
        <w:rPr>
          <w:rFonts w:ascii="Times New Roman" w:hAnsi="Times New Roman"/>
          <w:sz w:val="24"/>
          <w:szCs w:val="24"/>
        </w:rPr>
        <w:t>открытость</w:t>
      </w:r>
      <w:r w:rsidRPr="00006F24">
        <w:rPr>
          <w:rFonts w:ascii="Times New Roman" w:hAnsi="Times New Roman"/>
          <w:spacing w:val="-3"/>
          <w:sz w:val="24"/>
          <w:szCs w:val="24"/>
        </w:rPr>
        <w:t xml:space="preserve"> </w:t>
      </w:r>
      <w:r w:rsidRPr="00006F24">
        <w:rPr>
          <w:rFonts w:ascii="Times New Roman" w:hAnsi="Times New Roman"/>
          <w:sz w:val="24"/>
          <w:szCs w:val="24"/>
        </w:rPr>
        <w:t>себе</w:t>
      </w:r>
      <w:r w:rsidRPr="00006F24">
        <w:rPr>
          <w:rFonts w:ascii="Times New Roman" w:hAnsi="Times New Roman"/>
          <w:spacing w:val="-2"/>
          <w:sz w:val="24"/>
          <w:szCs w:val="24"/>
        </w:rPr>
        <w:t xml:space="preserve"> </w:t>
      </w:r>
      <w:r w:rsidRPr="00006F24">
        <w:rPr>
          <w:rFonts w:ascii="Times New Roman" w:hAnsi="Times New Roman"/>
          <w:sz w:val="24"/>
          <w:szCs w:val="24"/>
        </w:rPr>
        <w:t>и</w:t>
      </w:r>
      <w:r w:rsidRPr="00006F24">
        <w:rPr>
          <w:rFonts w:ascii="Times New Roman" w:hAnsi="Times New Roman"/>
          <w:spacing w:val="-4"/>
          <w:sz w:val="24"/>
          <w:szCs w:val="24"/>
        </w:rPr>
        <w:t xml:space="preserve"> </w:t>
      </w:r>
      <w:r w:rsidRPr="00006F24">
        <w:rPr>
          <w:rFonts w:ascii="Times New Roman" w:hAnsi="Times New Roman"/>
          <w:sz w:val="24"/>
          <w:szCs w:val="24"/>
        </w:rPr>
        <w:t>другим;</w:t>
      </w:r>
    </w:p>
    <w:p w:rsidR="00006F24" w:rsidRPr="00006F24" w:rsidRDefault="00006F24" w:rsidP="00841457">
      <w:pPr>
        <w:pStyle w:val="afa"/>
        <w:widowControl w:val="0"/>
        <w:numPr>
          <w:ilvl w:val="1"/>
          <w:numId w:val="39"/>
        </w:numPr>
        <w:tabs>
          <w:tab w:val="left" w:pos="1476"/>
          <w:tab w:val="left" w:pos="1477"/>
        </w:tabs>
        <w:autoSpaceDE w:val="0"/>
        <w:autoSpaceDN w:val="0"/>
        <w:spacing w:before="1" w:after="0" w:line="240" w:lineRule="auto"/>
        <w:ind w:left="1476" w:hanging="356"/>
        <w:contextualSpacing w:val="0"/>
        <w:rPr>
          <w:rFonts w:ascii="Times New Roman" w:hAnsi="Times New Roman"/>
          <w:sz w:val="24"/>
          <w:szCs w:val="24"/>
        </w:rPr>
      </w:pPr>
      <w:r w:rsidRPr="00006F24">
        <w:rPr>
          <w:rFonts w:ascii="Times New Roman" w:hAnsi="Times New Roman"/>
          <w:sz w:val="24"/>
          <w:szCs w:val="24"/>
        </w:rPr>
        <w:t>осознавать</w:t>
      </w:r>
      <w:r w:rsidRPr="00006F24">
        <w:rPr>
          <w:rFonts w:ascii="Times New Roman" w:hAnsi="Times New Roman"/>
          <w:spacing w:val="-6"/>
          <w:sz w:val="24"/>
          <w:szCs w:val="24"/>
        </w:rPr>
        <w:t xml:space="preserve"> </w:t>
      </w:r>
      <w:r w:rsidRPr="00006F24">
        <w:rPr>
          <w:rFonts w:ascii="Times New Roman" w:hAnsi="Times New Roman"/>
          <w:sz w:val="24"/>
          <w:szCs w:val="24"/>
        </w:rPr>
        <w:t>невозможность</w:t>
      </w:r>
      <w:r w:rsidRPr="00006F24">
        <w:rPr>
          <w:rFonts w:ascii="Times New Roman" w:hAnsi="Times New Roman"/>
          <w:spacing w:val="-4"/>
          <w:sz w:val="24"/>
          <w:szCs w:val="24"/>
        </w:rPr>
        <w:t xml:space="preserve"> </w:t>
      </w:r>
      <w:r w:rsidRPr="00006F24">
        <w:rPr>
          <w:rFonts w:ascii="Times New Roman" w:hAnsi="Times New Roman"/>
          <w:sz w:val="24"/>
          <w:szCs w:val="24"/>
        </w:rPr>
        <w:t>контролировать</w:t>
      </w:r>
      <w:r w:rsidRPr="00006F24">
        <w:rPr>
          <w:rFonts w:ascii="Times New Roman" w:hAnsi="Times New Roman"/>
          <w:spacing w:val="-5"/>
          <w:sz w:val="24"/>
          <w:szCs w:val="24"/>
        </w:rPr>
        <w:t xml:space="preserve"> </w:t>
      </w:r>
      <w:r w:rsidRPr="00006F24">
        <w:rPr>
          <w:rFonts w:ascii="Times New Roman" w:hAnsi="Times New Roman"/>
          <w:sz w:val="24"/>
          <w:szCs w:val="24"/>
        </w:rPr>
        <w:t>все</w:t>
      </w:r>
      <w:r w:rsidRPr="00006F24">
        <w:rPr>
          <w:rFonts w:ascii="Times New Roman" w:hAnsi="Times New Roman"/>
          <w:spacing w:val="-3"/>
          <w:sz w:val="24"/>
          <w:szCs w:val="24"/>
        </w:rPr>
        <w:t xml:space="preserve"> </w:t>
      </w:r>
      <w:r w:rsidRPr="00006F24">
        <w:rPr>
          <w:rFonts w:ascii="Times New Roman" w:hAnsi="Times New Roman"/>
          <w:sz w:val="24"/>
          <w:szCs w:val="24"/>
        </w:rPr>
        <w:t>вокруг.</w:t>
      </w:r>
    </w:p>
    <w:p w:rsidR="00006F24" w:rsidRPr="00006F24" w:rsidRDefault="00006F24" w:rsidP="00006F24">
      <w:pPr>
        <w:pStyle w:val="aff4"/>
        <w:spacing w:before="1"/>
        <w:ind w:right="843" w:firstLine="0"/>
      </w:pPr>
      <w:r w:rsidRPr="00006F24">
        <w:t>Овладение</w:t>
      </w:r>
      <w:r w:rsidRPr="00006F24">
        <w:rPr>
          <w:spacing w:val="1"/>
        </w:rPr>
        <w:t xml:space="preserve"> </w:t>
      </w:r>
      <w:r w:rsidRPr="00006F24">
        <w:t>системой</w:t>
      </w:r>
      <w:r w:rsidRPr="00006F24">
        <w:rPr>
          <w:spacing w:val="1"/>
        </w:rPr>
        <w:t xml:space="preserve"> </w:t>
      </w:r>
      <w:r w:rsidRPr="00006F24">
        <w:t>универсальных</w:t>
      </w:r>
      <w:r w:rsidRPr="00006F24">
        <w:rPr>
          <w:spacing w:val="1"/>
        </w:rPr>
        <w:t xml:space="preserve"> </w:t>
      </w:r>
      <w:r w:rsidRPr="00006F24">
        <w:t>учебных</w:t>
      </w:r>
      <w:r w:rsidRPr="00006F24">
        <w:rPr>
          <w:spacing w:val="1"/>
        </w:rPr>
        <w:t xml:space="preserve"> </w:t>
      </w:r>
      <w:r w:rsidRPr="00006F24">
        <w:t>регулятивных</w:t>
      </w:r>
      <w:r w:rsidRPr="00006F24">
        <w:rPr>
          <w:spacing w:val="1"/>
        </w:rPr>
        <w:t xml:space="preserve"> </w:t>
      </w:r>
      <w:r w:rsidRPr="00006F24">
        <w:t>действий</w:t>
      </w:r>
      <w:r w:rsidRPr="00006F24">
        <w:rPr>
          <w:spacing w:val="1"/>
        </w:rPr>
        <w:t xml:space="preserve"> </w:t>
      </w:r>
      <w:r w:rsidRPr="00006F24">
        <w:t>обеспечивает</w:t>
      </w:r>
      <w:r w:rsidRPr="00006F24">
        <w:rPr>
          <w:spacing w:val="1"/>
        </w:rPr>
        <w:t xml:space="preserve"> </w:t>
      </w:r>
      <w:r w:rsidRPr="00006F24">
        <w:t>формирование</w:t>
      </w:r>
      <w:r w:rsidRPr="00006F24">
        <w:rPr>
          <w:spacing w:val="1"/>
        </w:rPr>
        <w:t xml:space="preserve"> </w:t>
      </w:r>
      <w:r w:rsidRPr="00006F24">
        <w:t>смысловых</w:t>
      </w:r>
      <w:r w:rsidRPr="00006F24">
        <w:rPr>
          <w:spacing w:val="1"/>
        </w:rPr>
        <w:t xml:space="preserve"> </w:t>
      </w:r>
      <w:r w:rsidRPr="00006F24">
        <w:t>установок</w:t>
      </w:r>
      <w:r w:rsidRPr="00006F24">
        <w:rPr>
          <w:spacing w:val="1"/>
        </w:rPr>
        <w:t xml:space="preserve"> </w:t>
      </w:r>
      <w:r w:rsidRPr="00006F24">
        <w:t>личности</w:t>
      </w:r>
      <w:r w:rsidRPr="00006F24">
        <w:rPr>
          <w:spacing w:val="1"/>
        </w:rPr>
        <w:t xml:space="preserve"> </w:t>
      </w:r>
      <w:r w:rsidRPr="00006F24">
        <w:t>(внутренняя</w:t>
      </w:r>
      <w:r w:rsidRPr="00006F24">
        <w:rPr>
          <w:spacing w:val="1"/>
        </w:rPr>
        <w:t xml:space="preserve"> </w:t>
      </w:r>
      <w:r w:rsidRPr="00006F24">
        <w:t>позиция</w:t>
      </w:r>
      <w:r w:rsidRPr="00006F24">
        <w:rPr>
          <w:spacing w:val="1"/>
        </w:rPr>
        <w:t xml:space="preserve"> </w:t>
      </w:r>
      <w:r w:rsidRPr="00006F24">
        <w:t>личности)</w:t>
      </w:r>
      <w:r w:rsidRPr="00006F24">
        <w:rPr>
          <w:spacing w:val="1"/>
        </w:rPr>
        <w:t xml:space="preserve"> </w:t>
      </w:r>
      <w:r w:rsidRPr="00006F24">
        <w:t>и</w:t>
      </w:r>
      <w:r w:rsidRPr="00006F24">
        <w:rPr>
          <w:spacing w:val="1"/>
        </w:rPr>
        <w:t xml:space="preserve"> </w:t>
      </w:r>
      <w:r w:rsidRPr="00006F24">
        <w:t>жизненных</w:t>
      </w:r>
      <w:r w:rsidRPr="00006F24">
        <w:rPr>
          <w:spacing w:val="1"/>
        </w:rPr>
        <w:t xml:space="preserve"> </w:t>
      </w:r>
      <w:r w:rsidRPr="00006F24">
        <w:t>навыков</w:t>
      </w:r>
      <w:r w:rsidRPr="00006F24">
        <w:rPr>
          <w:spacing w:val="1"/>
        </w:rPr>
        <w:t xml:space="preserve"> </w:t>
      </w:r>
      <w:r w:rsidRPr="00006F24">
        <w:t>личности</w:t>
      </w:r>
      <w:r w:rsidRPr="00006F24">
        <w:rPr>
          <w:spacing w:val="1"/>
        </w:rPr>
        <w:t xml:space="preserve"> </w:t>
      </w:r>
      <w:r w:rsidRPr="00006F24">
        <w:t>(управления</w:t>
      </w:r>
      <w:r w:rsidRPr="00006F24">
        <w:rPr>
          <w:spacing w:val="1"/>
        </w:rPr>
        <w:t xml:space="preserve"> </w:t>
      </w:r>
      <w:r w:rsidRPr="00006F24">
        <w:t>собой,</w:t>
      </w:r>
      <w:r w:rsidRPr="00006F24">
        <w:rPr>
          <w:spacing w:val="1"/>
        </w:rPr>
        <w:t xml:space="preserve"> </w:t>
      </w:r>
      <w:r w:rsidRPr="00006F24">
        <w:t>самодисциплины,</w:t>
      </w:r>
      <w:r w:rsidRPr="00006F24">
        <w:rPr>
          <w:spacing w:val="-2"/>
        </w:rPr>
        <w:t xml:space="preserve"> </w:t>
      </w:r>
      <w:r w:rsidRPr="00006F24">
        <w:t>устойчивого</w:t>
      </w:r>
      <w:r w:rsidRPr="00006F24">
        <w:rPr>
          <w:spacing w:val="1"/>
        </w:rPr>
        <w:t xml:space="preserve"> </w:t>
      </w:r>
      <w:r w:rsidRPr="00006F24">
        <w:t>п</w:t>
      </w:r>
      <w:r w:rsidRPr="00006F24">
        <w:t>о</w:t>
      </w:r>
      <w:r w:rsidRPr="00006F24">
        <w:t>ведения).</w:t>
      </w:r>
    </w:p>
    <w:p w:rsidR="00767BB0" w:rsidRPr="00B537A4" w:rsidRDefault="00767BB0" w:rsidP="00BD59EB">
      <w:pPr>
        <w:pStyle w:val="h3"/>
        <w:spacing w:line="240" w:lineRule="auto"/>
        <w:contextualSpacing/>
        <w:jc w:val="both"/>
        <w:rPr>
          <w:sz w:val="24"/>
          <w:szCs w:val="24"/>
        </w:rPr>
      </w:pPr>
      <w:r w:rsidRPr="00006F24">
        <w:rPr>
          <w:rFonts w:cs="Times New Roman"/>
          <w:sz w:val="24"/>
          <w:szCs w:val="24"/>
        </w:rPr>
        <w:t>2.2.2. Характеристика универсальных</w:t>
      </w:r>
      <w:r w:rsidRPr="00B537A4">
        <w:rPr>
          <w:sz w:val="24"/>
          <w:szCs w:val="24"/>
        </w:rPr>
        <w:t xml:space="preserve"> учебных действий</w:t>
      </w:r>
    </w:p>
    <w:p w:rsidR="00767BB0" w:rsidRPr="00B537A4" w:rsidRDefault="00767BB0" w:rsidP="00BD59EB">
      <w:pPr>
        <w:pStyle w:val="body"/>
        <w:spacing w:line="240" w:lineRule="auto"/>
        <w:contextualSpacing/>
        <w:rPr>
          <w:sz w:val="24"/>
          <w:szCs w:val="24"/>
        </w:rPr>
      </w:pPr>
      <w:r w:rsidRPr="00B537A4">
        <w:rPr>
          <w:rStyle w:val="Bold"/>
          <w:bCs w:val="0"/>
          <w:sz w:val="24"/>
          <w:szCs w:val="24"/>
        </w:rPr>
        <w:t>Познавательные</w:t>
      </w:r>
      <w:r w:rsidRPr="00B537A4">
        <w:rPr>
          <w:sz w:val="24"/>
          <w:szCs w:val="24"/>
        </w:rPr>
        <w:t xml:space="preserve"> универсальные учебные действия представляют совокупность операций, учас</w:t>
      </w:r>
      <w:r w:rsidRPr="00B537A4">
        <w:rPr>
          <w:sz w:val="24"/>
          <w:szCs w:val="24"/>
        </w:rPr>
        <w:t>т</w:t>
      </w:r>
      <w:r w:rsidRPr="00B537A4">
        <w:rPr>
          <w:sz w:val="24"/>
          <w:szCs w:val="24"/>
        </w:rPr>
        <w:t>вующих в учебно-познавательной деятельности. К ним относятся:</w:t>
      </w:r>
    </w:p>
    <w:p w:rsidR="00767BB0" w:rsidRPr="00B537A4" w:rsidRDefault="00767BB0" w:rsidP="00BD59EB">
      <w:pPr>
        <w:pStyle w:val="list-dash0"/>
        <w:spacing w:line="240" w:lineRule="auto"/>
        <w:contextualSpacing/>
        <w:rPr>
          <w:sz w:val="24"/>
          <w:szCs w:val="24"/>
        </w:rPr>
      </w:pPr>
      <w:r w:rsidRPr="00B537A4">
        <w:rPr>
          <w:sz w:val="24"/>
          <w:szCs w:val="24"/>
        </w:rPr>
        <w:t>методы познания окружающего мира, в том числе представленного (на экране) в виде вирт</w:t>
      </w:r>
      <w:r w:rsidRPr="00B537A4">
        <w:rPr>
          <w:sz w:val="24"/>
          <w:szCs w:val="24"/>
        </w:rPr>
        <w:t>у</w:t>
      </w:r>
      <w:r w:rsidRPr="00B537A4">
        <w:rPr>
          <w:sz w:val="24"/>
          <w:szCs w:val="24"/>
        </w:rPr>
        <w:t>ального отображения реальной действительности (наблюдение, элементарные опыты и эксп</w:t>
      </w:r>
      <w:r w:rsidRPr="00B537A4">
        <w:rPr>
          <w:sz w:val="24"/>
          <w:szCs w:val="24"/>
        </w:rPr>
        <w:t>е</w:t>
      </w:r>
      <w:r w:rsidRPr="00B537A4">
        <w:rPr>
          <w:sz w:val="24"/>
          <w:szCs w:val="24"/>
        </w:rPr>
        <w:t>рименты; измерения и др.);</w:t>
      </w:r>
    </w:p>
    <w:p w:rsidR="00767BB0" w:rsidRPr="00B537A4" w:rsidRDefault="00767BB0" w:rsidP="00BD59EB">
      <w:pPr>
        <w:pStyle w:val="list-dash0"/>
        <w:spacing w:line="240" w:lineRule="auto"/>
        <w:contextualSpacing/>
        <w:rPr>
          <w:sz w:val="24"/>
          <w:szCs w:val="24"/>
        </w:rPr>
      </w:pPr>
      <w:r w:rsidRPr="00B537A4">
        <w:rPr>
          <w:sz w:val="24"/>
          <w:szCs w:val="24"/>
        </w:rPr>
        <w:t>логические операции (сравнение, анализ, обобщение, классификация, сериация);</w:t>
      </w:r>
    </w:p>
    <w:p w:rsidR="00767BB0" w:rsidRPr="00B537A4" w:rsidRDefault="00767BB0" w:rsidP="00BD59EB">
      <w:pPr>
        <w:pStyle w:val="list-dash0"/>
        <w:spacing w:line="240" w:lineRule="auto"/>
        <w:contextualSpacing/>
        <w:rPr>
          <w:sz w:val="24"/>
          <w:szCs w:val="24"/>
        </w:rPr>
      </w:pPr>
      <w:r w:rsidRPr="00B537A4">
        <w:rPr>
          <w:sz w:val="24"/>
          <w:szCs w:val="24"/>
        </w:rPr>
        <w:t>работа с информацией, представленной в разном виде и формах, в том числе графических (таблицы, диаграммы, инфограммы, схемы), ауди</w:t>
      </w:r>
      <w:proofErr w:type="gramStart"/>
      <w:r w:rsidRPr="00B537A4">
        <w:rPr>
          <w:sz w:val="24"/>
          <w:szCs w:val="24"/>
        </w:rPr>
        <w:t>о-</w:t>
      </w:r>
      <w:proofErr w:type="gramEnd"/>
      <w:r w:rsidRPr="00B537A4">
        <w:rPr>
          <w:sz w:val="24"/>
          <w:szCs w:val="24"/>
        </w:rPr>
        <w:t xml:space="preserve"> и видеоформатах (возможно на экране).</w:t>
      </w:r>
    </w:p>
    <w:p w:rsidR="00767BB0" w:rsidRPr="00B537A4" w:rsidRDefault="00767BB0" w:rsidP="00BD59EB">
      <w:pPr>
        <w:pStyle w:val="body"/>
        <w:spacing w:line="240" w:lineRule="auto"/>
        <w:contextualSpacing/>
        <w:rPr>
          <w:sz w:val="24"/>
          <w:szCs w:val="24"/>
        </w:rPr>
      </w:pPr>
      <w:r w:rsidRPr="00B537A4">
        <w:rPr>
          <w:sz w:val="24"/>
          <w:szCs w:val="24"/>
        </w:rPr>
        <w:t>Познавательные универсальные учебные действия становятся предпосылкой формирования сп</w:t>
      </w:r>
      <w:r w:rsidRPr="00B537A4">
        <w:rPr>
          <w:sz w:val="24"/>
          <w:szCs w:val="24"/>
        </w:rPr>
        <w:t>о</w:t>
      </w:r>
      <w:r w:rsidRPr="00B537A4">
        <w:rPr>
          <w:sz w:val="24"/>
          <w:szCs w:val="24"/>
        </w:rPr>
        <w:t xml:space="preserve">собности младшего школьника к самообразованию и саморазвитию. </w:t>
      </w:r>
    </w:p>
    <w:p w:rsidR="00767BB0" w:rsidRPr="00B537A4" w:rsidRDefault="00767BB0" w:rsidP="00BD59EB">
      <w:pPr>
        <w:pStyle w:val="body"/>
        <w:spacing w:line="240" w:lineRule="auto"/>
        <w:contextualSpacing/>
        <w:rPr>
          <w:sz w:val="24"/>
          <w:szCs w:val="24"/>
        </w:rPr>
      </w:pPr>
      <w:r w:rsidRPr="00B537A4">
        <w:rPr>
          <w:rStyle w:val="Bold"/>
          <w:bCs w:val="0"/>
          <w:sz w:val="24"/>
          <w:szCs w:val="24"/>
        </w:rPr>
        <w:t>Коммуникативные</w:t>
      </w:r>
      <w:r w:rsidRPr="00B537A4">
        <w:rPr>
          <w:sz w:val="24"/>
          <w:szCs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w:t>
      </w:r>
      <w:r w:rsidRPr="00B537A4">
        <w:rPr>
          <w:sz w:val="24"/>
          <w:szCs w:val="24"/>
        </w:rPr>
        <w:t>е</w:t>
      </w:r>
      <w:r w:rsidRPr="00B537A4">
        <w:rPr>
          <w:sz w:val="24"/>
          <w:szCs w:val="24"/>
        </w:rPr>
        <w:t>дой обитания, членами многонационального поликультурного общества разного возраста, предст</w:t>
      </w:r>
      <w:r w:rsidRPr="00B537A4">
        <w:rPr>
          <w:sz w:val="24"/>
          <w:szCs w:val="24"/>
        </w:rPr>
        <w:t>а</w:t>
      </w:r>
      <w:r w:rsidRPr="00B537A4">
        <w:rPr>
          <w:sz w:val="24"/>
          <w:szCs w:val="24"/>
        </w:rPr>
        <w:t xml:space="preserve">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w:t>
      </w:r>
      <w:proofErr w:type="gramStart"/>
      <w:r w:rsidRPr="00B537A4">
        <w:rPr>
          <w:sz w:val="24"/>
          <w:szCs w:val="24"/>
        </w:rPr>
        <w:t>коммуникативные</w:t>
      </w:r>
      <w:proofErr w:type="gramEnd"/>
      <w:r w:rsidRPr="00B537A4">
        <w:rPr>
          <w:sz w:val="24"/>
          <w:szCs w:val="24"/>
        </w:rPr>
        <w:t xml:space="preserve"> УУД характеризуются четырьмя группами учебных операций, обеспечивающих:</w:t>
      </w:r>
    </w:p>
    <w:p w:rsidR="00767BB0" w:rsidRPr="00B537A4" w:rsidRDefault="00767BB0" w:rsidP="00BD59EB">
      <w:pPr>
        <w:pStyle w:val="body"/>
        <w:spacing w:line="240" w:lineRule="auto"/>
        <w:contextualSpacing/>
        <w:rPr>
          <w:sz w:val="24"/>
          <w:szCs w:val="24"/>
        </w:rPr>
      </w:pPr>
      <w:r w:rsidRPr="00B537A4">
        <w:rPr>
          <w:sz w:val="24"/>
          <w:szCs w:val="24"/>
        </w:rPr>
        <w:t>1)</w:t>
      </w:r>
      <w:r w:rsidRPr="00B537A4">
        <w:rPr>
          <w:rFonts w:cs="Times New Roman"/>
          <w:sz w:val="24"/>
          <w:szCs w:val="24"/>
        </w:rPr>
        <w:t> </w:t>
      </w:r>
      <w:r w:rsidRPr="00B537A4">
        <w:rPr>
          <w:sz w:val="24"/>
          <w:szCs w:val="24"/>
        </w:rPr>
        <w:t>смысловое чтение текстов разных жанров, типов, назначений; аналитическую текстовую де</w:t>
      </w:r>
      <w:r w:rsidRPr="00B537A4">
        <w:rPr>
          <w:sz w:val="24"/>
          <w:szCs w:val="24"/>
        </w:rPr>
        <w:t>я</w:t>
      </w:r>
      <w:r w:rsidRPr="00B537A4">
        <w:rPr>
          <w:sz w:val="24"/>
          <w:szCs w:val="24"/>
        </w:rPr>
        <w:t>тельность с ними;</w:t>
      </w:r>
    </w:p>
    <w:p w:rsidR="00767BB0" w:rsidRPr="00B537A4" w:rsidRDefault="00767BB0" w:rsidP="00BD59EB">
      <w:pPr>
        <w:pStyle w:val="body"/>
        <w:spacing w:line="240" w:lineRule="auto"/>
        <w:contextualSpacing/>
        <w:rPr>
          <w:sz w:val="24"/>
          <w:szCs w:val="24"/>
        </w:rPr>
      </w:pPr>
      <w:r w:rsidRPr="00B537A4">
        <w:rPr>
          <w:sz w:val="24"/>
          <w:szCs w:val="24"/>
        </w:rPr>
        <w:t>2)</w:t>
      </w:r>
      <w:r w:rsidRPr="00B537A4">
        <w:rPr>
          <w:rFonts w:cs="Times New Roman"/>
          <w:sz w:val="24"/>
          <w:szCs w:val="24"/>
        </w:rPr>
        <w:t> </w:t>
      </w:r>
      <w:r w:rsidRPr="00B537A4">
        <w:rPr>
          <w:sz w:val="24"/>
          <w:szCs w:val="24"/>
        </w:rPr>
        <w:t>успешное участие обучающегося в диалогическом взаимодействии с субъектами образов</w:t>
      </w:r>
      <w:r w:rsidRPr="00B537A4">
        <w:rPr>
          <w:sz w:val="24"/>
          <w:szCs w:val="24"/>
        </w:rPr>
        <w:t>а</w:t>
      </w:r>
      <w:r w:rsidRPr="00B537A4">
        <w:rPr>
          <w:sz w:val="24"/>
          <w:szCs w:val="24"/>
        </w:rPr>
        <w:t>тельных отношений (знание и соблюдение правил учебного диалога), в том числе в условиях и</w:t>
      </w:r>
      <w:r w:rsidRPr="00B537A4">
        <w:rPr>
          <w:sz w:val="24"/>
          <w:szCs w:val="24"/>
        </w:rPr>
        <w:t>с</w:t>
      </w:r>
      <w:r w:rsidRPr="00B537A4">
        <w:rPr>
          <w:sz w:val="24"/>
          <w:szCs w:val="24"/>
        </w:rPr>
        <w:t>пользования технологий неконтактного информационного взаимодействия;</w:t>
      </w:r>
    </w:p>
    <w:p w:rsidR="00767BB0" w:rsidRPr="00B537A4" w:rsidRDefault="00767BB0" w:rsidP="00BD59EB">
      <w:pPr>
        <w:pStyle w:val="body"/>
        <w:spacing w:line="240" w:lineRule="auto"/>
        <w:contextualSpacing/>
        <w:rPr>
          <w:sz w:val="24"/>
          <w:szCs w:val="24"/>
        </w:rPr>
      </w:pPr>
      <w:proofErr w:type="gramStart"/>
      <w:r w:rsidRPr="00B537A4">
        <w:rPr>
          <w:sz w:val="24"/>
          <w:szCs w:val="24"/>
        </w:rPr>
        <w:t>3)</w:t>
      </w:r>
      <w:r w:rsidRPr="00B537A4">
        <w:rPr>
          <w:rFonts w:cs="Times New Roman"/>
          <w:sz w:val="24"/>
          <w:szCs w:val="24"/>
        </w:rPr>
        <w:t> </w:t>
      </w:r>
      <w:r w:rsidRPr="00B537A4">
        <w:rPr>
          <w:sz w:val="24"/>
          <w:szCs w:val="24"/>
        </w:rPr>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w:t>
      </w:r>
      <w:r w:rsidRPr="00B537A4">
        <w:rPr>
          <w:sz w:val="24"/>
          <w:szCs w:val="24"/>
        </w:rPr>
        <w:lastRenderedPageBreak/>
        <w:t>объектов учебного, художественного, бытового назначения (самостоятельный поиск, реконструкция, динамическое представление);</w:t>
      </w:r>
      <w:proofErr w:type="gramEnd"/>
    </w:p>
    <w:p w:rsidR="00767BB0" w:rsidRPr="00B537A4" w:rsidRDefault="00767BB0" w:rsidP="00BD59EB">
      <w:pPr>
        <w:pStyle w:val="body"/>
        <w:spacing w:line="240" w:lineRule="auto"/>
        <w:contextualSpacing/>
        <w:rPr>
          <w:sz w:val="24"/>
          <w:szCs w:val="24"/>
        </w:rPr>
      </w:pPr>
      <w:r w:rsidRPr="00B537A4">
        <w:rPr>
          <w:sz w:val="24"/>
          <w:szCs w:val="24"/>
        </w:rPr>
        <w:t>4)</w:t>
      </w:r>
      <w:r w:rsidRPr="00B537A4">
        <w:rPr>
          <w:rFonts w:cs="Times New Roman"/>
          <w:sz w:val="24"/>
          <w:szCs w:val="24"/>
        </w:rPr>
        <w:t> </w:t>
      </w:r>
      <w:r w:rsidRPr="00B537A4">
        <w:rPr>
          <w:sz w:val="24"/>
          <w:szCs w:val="24"/>
        </w:rPr>
        <w:t>результативное взаимодействие с участниками совместной деятельности (высказывание со</w:t>
      </w:r>
      <w:r w:rsidRPr="00B537A4">
        <w:rPr>
          <w:sz w:val="24"/>
          <w:szCs w:val="24"/>
        </w:rPr>
        <w:t>б</w:t>
      </w:r>
      <w:r w:rsidRPr="00B537A4">
        <w:rPr>
          <w:sz w:val="24"/>
          <w:szCs w:val="24"/>
        </w:rPr>
        <w:t>ственного мнения, учёт суждений других собеседников, умение договариваться, уступать, выраб</w:t>
      </w:r>
      <w:r w:rsidRPr="00B537A4">
        <w:rPr>
          <w:sz w:val="24"/>
          <w:szCs w:val="24"/>
        </w:rPr>
        <w:t>а</w:t>
      </w:r>
      <w:r w:rsidRPr="00B537A4">
        <w:rPr>
          <w:sz w:val="24"/>
          <w:szCs w:val="24"/>
        </w:rPr>
        <w:t>тывать общую точку зрения), в том числе в условиях использования технологий неконтактного и</w:t>
      </w:r>
      <w:r w:rsidRPr="00B537A4">
        <w:rPr>
          <w:sz w:val="24"/>
          <w:szCs w:val="24"/>
        </w:rPr>
        <w:t>н</w:t>
      </w:r>
      <w:r w:rsidRPr="00B537A4">
        <w:rPr>
          <w:sz w:val="24"/>
          <w:szCs w:val="24"/>
        </w:rPr>
        <w:t>формационного взаимодействия.</w:t>
      </w:r>
    </w:p>
    <w:p w:rsidR="00767BB0" w:rsidRPr="00B537A4" w:rsidRDefault="00767BB0" w:rsidP="00BD59EB">
      <w:pPr>
        <w:pStyle w:val="body"/>
        <w:spacing w:line="240" w:lineRule="auto"/>
        <w:contextualSpacing/>
        <w:rPr>
          <w:sz w:val="24"/>
          <w:szCs w:val="24"/>
        </w:rPr>
      </w:pPr>
      <w:r w:rsidRPr="00B537A4">
        <w:rPr>
          <w:rStyle w:val="Bold"/>
          <w:bCs w:val="0"/>
          <w:sz w:val="24"/>
          <w:szCs w:val="24"/>
        </w:rPr>
        <w:t>Регулятивные</w:t>
      </w:r>
      <w:r w:rsidRPr="00B537A4">
        <w:rPr>
          <w:sz w:val="24"/>
          <w:szCs w:val="24"/>
        </w:rPr>
        <w:t xml:space="preserve"> универсальные учебные действия есть совокупность учебных операций, обесп</w:t>
      </w:r>
      <w:r w:rsidRPr="00B537A4">
        <w:rPr>
          <w:sz w:val="24"/>
          <w:szCs w:val="24"/>
        </w:rPr>
        <w:t>е</w:t>
      </w:r>
      <w:r w:rsidRPr="00B537A4">
        <w:rPr>
          <w:sz w:val="24"/>
          <w:szCs w:val="24"/>
        </w:rPr>
        <w:t>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w:t>
      </w:r>
      <w:r w:rsidRPr="00B537A4">
        <w:rPr>
          <w:sz w:val="24"/>
          <w:szCs w:val="24"/>
        </w:rPr>
        <w:t>е</w:t>
      </w:r>
      <w:r w:rsidRPr="00B537A4">
        <w:rPr>
          <w:sz w:val="24"/>
          <w:szCs w:val="24"/>
        </w:rPr>
        <w:t>ляются шесть групп операций:</w:t>
      </w:r>
    </w:p>
    <w:p w:rsidR="00767BB0" w:rsidRPr="00B537A4" w:rsidRDefault="00767BB0" w:rsidP="00BD59EB">
      <w:pPr>
        <w:pStyle w:val="body"/>
        <w:spacing w:line="240" w:lineRule="auto"/>
        <w:contextualSpacing/>
        <w:rPr>
          <w:sz w:val="24"/>
          <w:szCs w:val="24"/>
        </w:rPr>
      </w:pPr>
      <w:r w:rsidRPr="00B537A4">
        <w:rPr>
          <w:sz w:val="24"/>
          <w:szCs w:val="24"/>
        </w:rPr>
        <w:t>1)</w:t>
      </w:r>
      <w:r w:rsidRPr="00B537A4">
        <w:rPr>
          <w:rFonts w:cs="Times New Roman"/>
          <w:sz w:val="24"/>
          <w:szCs w:val="24"/>
        </w:rPr>
        <w:t> </w:t>
      </w:r>
      <w:r w:rsidRPr="00B537A4">
        <w:rPr>
          <w:sz w:val="24"/>
          <w:szCs w:val="24"/>
        </w:rPr>
        <w:t>принимать и удерживать учебную задачу;</w:t>
      </w:r>
    </w:p>
    <w:p w:rsidR="00767BB0" w:rsidRPr="00B537A4" w:rsidRDefault="00767BB0" w:rsidP="00BD59EB">
      <w:pPr>
        <w:pStyle w:val="body"/>
        <w:spacing w:line="240" w:lineRule="auto"/>
        <w:contextualSpacing/>
        <w:rPr>
          <w:sz w:val="24"/>
          <w:szCs w:val="24"/>
        </w:rPr>
      </w:pPr>
      <w:r w:rsidRPr="00B537A4">
        <w:rPr>
          <w:sz w:val="24"/>
          <w:szCs w:val="24"/>
        </w:rPr>
        <w:t>2)</w:t>
      </w:r>
      <w:r w:rsidRPr="00B537A4">
        <w:rPr>
          <w:rFonts w:cs="Times New Roman"/>
          <w:sz w:val="24"/>
          <w:szCs w:val="24"/>
        </w:rPr>
        <w:t> </w:t>
      </w:r>
      <w:r w:rsidRPr="00B537A4">
        <w:rPr>
          <w:sz w:val="24"/>
          <w:szCs w:val="24"/>
        </w:rPr>
        <w:t>планировать её решение;</w:t>
      </w:r>
    </w:p>
    <w:p w:rsidR="00767BB0" w:rsidRPr="00B537A4" w:rsidRDefault="00767BB0" w:rsidP="00BD59EB">
      <w:pPr>
        <w:pStyle w:val="body"/>
        <w:spacing w:line="240" w:lineRule="auto"/>
        <w:contextualSpacing/>
        <w:rPr>
          <w:sz w:val="24"/>
          <w:szCs w:val="24"/>
        </w:rPr>
      </w:pPr>
      <w:r w:rsidRPr="00B537A4">
        <w:rPr>
          <w:sz w:val="24"/>
          <w:szCs w:val="24"/>
        </w:rPr>
        <w:t>3)</w:t>
      </w:r>
      <w:r w:rsidRPr="00B537A4">
        <w:rPr>
          <w:rFonts w:cs="Times New Roman"/>
          <w:sz w:val="24"/>
          <w:szCs w:val="24"/>
        </w:rPr>
        <w:t> </w:t>
      </w:r>
      <w:r w:rsidRPr="00B537A4">
        <w:rPr>
          <w:sz w:val="24"/>
          <w:szCs w:val="24"/>
        </w:rPr>
        <w:t>контролировать полученный результат деятельности;</w:t>
      </w:r>
    </w:p>
    <w:p w:rsidR="00767BB0" w:rsidRPr="00B537A4" w:rsidRDefault="00767BB0" w:rsidP="00BD59EB">
      <w:pPr>
        <w:pStyle w:val="body"/>
        <w:spacing w:line="240" w:lineRule="auto"/>
        <w:contextualSpacing/>
        <w:rPr>
          <w:sz w:val="24"/>
          <w:szCs w:val="24"/>
        </w:rPr>
      </w:pPr>
      <w:r w:rsidRPr="00B537A4">
        <w:rPr>
          <w:sz w:val="24"/>
          <w:szCs w:val="24"/>
        </w:rPr>
        <w:t>4)</w:t>
      </w:r>
      <w:r w:rsidRPr="00B537A4">
        <w:rPr>
          <w:rFonts w:cs="Times New Roman"/>
          <w:sz w:val="24"/>
          <w:szCs w:val="24"/>
        </w:rPr>
        <w:t> </w:t>
      </w:r>
      <w:r w:rsidRPr="00B537A4">
        <w:rPr>
          <w:sz w:val="24"/>
          <w:szCs w:val="24"/>
        </w:rPr>
        <w:t>контролировать процесс деятельности, его соответствие выбранному способу;</w:t>
      </w:r>
    </w:p>
    <w:p w:rsidR="00767BB0" w:rsidRPr="00B537A4" w:rsidRDefault="00767BB0" w:rsidP="00BD59EB">
      <w:pPr>
        <w:pStyle w:val="body"/>
        <w:spacing w:line="240" w:lineRule="auto"/>
        <w:contextualSpacing/>
        <w:rPr>
          <w:sz w:val="24"/>
          <w:szCs w:val="24"/>
        </w:rPr>
      </w:pPr>
      <w:r w:rsidRPr="00B537A4">
        <w:rPr>
          <w:sz w:val="24"/>
          <w:szCs w:val="24"/>
        </w:rPr>
        <w:t>5)</w:t>
      </w:r>
      <w:r w:rsidRPr="00B537A4">
        <w:rPr>
          <w:rFonts w:cs="Times New Roman"/>
          <w:sz w:val="24"/>
          <w:szCs w:val="24"/>
        </w:rPr>
        <w:t> </w:t>
      </w:r>
      <w:r w:rsidRPr="00B537A4">
        <w:rPr>
          <w:sz w:val="24"/>
          <w:szCs w:val="24"/>
        </w:rPr>
        <w:t>предвидеть (прогнозировать) трудности и ошибки при решении данной учебной задачи;</w:t>
      </w:r>
    </w:p>
    <w:p w:rsidR="00767BB0" w:rsidRPr="00B537A4" w:rsidRDefault="00767BB0" w:rsidP="00BD59EB">
      <w:pPr>
        <w:pStyle w:val="body"/>
        <w:spacing w:line="240" w:lineRule="auto"/>
        <w:contextualSpacing/>
        <w:rPr>
          <w:sz w:val="24"/>
          <w:szCs w:val="24"/>
        </w:rPr>
      </w:pPr>
      <w:r w:rsidRPr="00B537A4">
        <w:rPr>
          <w:sz w:val="24"/>
          <w:szCs w:val="24"/>
        </w:rPr>
        <w:t>6)</w:t>
      </w:r>
      <w:r w:rsidRPr="00B537A4">
        <w:rPr>
          <w:rFonts w:cs="Times New Roman"/>
          <w:sz w:val="24"/>
          <w:szCs w:val="24"/>
        </w:rPr>
        <w:t> </w:t>
      </w:r>
      <w:r w:rsidRPr="00B537A4">
        <w:rPr>
          <w:sz w:val="24"/>
          <w:szCs w:val="24"/>
        </w:rPr>
        <w:t>корректировать при необходимости процесс деятельности.</w:t>
      </w:r>
    </w:p>
    <w:p w:rsidR="00767BB0" w:rsidRPr="00B537A4" w:rsidRDefault="00767BB0" w:rsidP="00BD59EB">
      <w:pPr>
        <w:pStyle w:val="body"/>
        <w:spacing w:line="240" w:lineRule="auto"/>
        <w:contextualSpacing/>
        <w:rPr>
          <w:spacing w:val="1"/>
          <w:sz w:val="24"/>
          <w:szCs w:val="24"/>
        </w:rPr>
      </w:pPr>
      <w:r w:rsidRPr="00B537A4">
        <w:rPr>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B537A4">
        <w:rPr>
          <w:spacing w:val="1"/>
          <w:sz w:val="24"/>
          <w:szCs w:val="24"/>
        </w:rPr>
        <w:br/>
        <w:t>совместной деятельности, к мирному самостоятельному предупреждению и преодолению ко</w:t>
      </w:r>
      <w:r w:rsidRPr="00B537A4">
        <w:rPr>
          <w:spacing w:val="1"/>
          <w:sz w:val="24"/>
          <w:szCs w:val="24"/>
        </w:rPr>
        <w:t>н</w:t>
      </w:r>
      <w:r w:rsidRPr="00B537A4">
        <w:rPr>
          <w:spacing w:val="1"/>
          <w:sz w:val="24"/>
          <w:szCs w:val="24"/>
        </w:rPr>
        <w:t>фликтов, в том числе в условиях использования технологий неконтактного информационного вз</w:t>
      </w:r>
      <w:r w:rsidRPr="00B537A4">
        <w:rPr>
          <w:spacing w:val="1"/>
          <w:sz w:val="24"/>
          <w:szCs w:val="24"/>
        </w:rPr>
        <w:t>а</w:t>
      </w:r>
      <w:r w:rsidRPr="00B537A4">
        <w:rPr>
          <w:spacing w:val="1"/>
          <w:sz w:val="24"/>
          <w:szCs w:val="24"/>
        </w:rPr>
        <w:t>имодействия.</w:t>
      </w:r>
    </w:p>
    <w:p w:rsidR="00767BB0" w:rsidRPr="00B537A4" w:rsidRDefault="00767BB0" w:rsidP="00BD59EB">
      <w:pPr>
        <w:pStyle w:val="body"/>
        <w:spacing w:line="240" w:lineRule="auto"/>
        <w:contextualSpacing/>
        <w:rPr>
          <w:spacing w:val="1"/>
          <w:sz w:val="24"/>
          <w:szCs w:val="24"/>
        </w:rPr>
      </w:pPr>
      <w:r w:rsidRPr="00B537A4">
        <w:rPr>
          <w:spacing w:val="1"/>
          <w:sz w:val="24"/>
          <w:szCs w:val="24"/>
        </w:rPr>
        <w:t>В примерных рабочих программах требования и планируемые результаты совместной деятел</w:t>
      </w:r>
      <w:r w:rsidRPr="00B537A4">
        <w:rPr>
          <w:spacing w:val="1"/>
          <w:sz w:val="24"/>
          <w:szCs w:val="24"/>
        </w:rPr>
        <w:t>ь</w:t>
      </w:r>
      <w:r w:rsidRPr="00B537A4">
        <w:rPr>
          <w:spacing w:val="1"/>
          <w:sz w:val="24"/>
          <w:szCs w:val="24"/>
        </w:rPr>
        <w:t>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w:t>
      </w:r>
      <w:r w:rsidRPr="00B537A4">
        <w:rPr>
          <w:spacing w:val="1"/>
          <w:sz w:val="24"/>
          <w:szCs w:val="24"/>
        </w:rPr>
        <w:t>и</w:t>
      </w:r>
      <w:r w:rsidRPr="00B537A4">
        <w:rPr>
          <w:spacing w:val="1"/>
          <w:sz w:val="24"/>
          <w:szCs w:val="24"/>
        </w:rPr>
        <w:t>вает её успешность: 1) знание и применение коммуникативных форм взаимодействия (договар</w:t>
      </w:r>
      <w:r w:rsidRPr="00B537A4">
        <w:rPr>
          <w:spacing w:val="1"/>
          <w:sz w:val="24"/>
          <w:szCs w:val="24"/>
        </w:rPr>
        <w:t>и</w:t>
      </w:r>
      <w:r w:rsidRPr="00B537A4">
        <w:rPr>
          <w:spacing w:val="1"/>
          <w:sz w:val="24"/>
          <w:szCs w:val="24"/>
        </w:rPr>
        <w:t>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Pr="00B537A4" w:rsidRDefault="00767BB0" w:rsidP="00BD59EB">
      <w:pPr>
        <w:pStyle w:val="h3"/>
        <w:spacing w:line="240" w:lineRule="auto"/>
        <w:contextualSpacing/>
        <w:jc w:val="both"/>
        <w:rPr>
          <w:sz w:val="24"/>
          <w:szCs w:val="24"/>
        </w:rPr>
      </w:pPr>
      <w:r w:rsidRPr="00B537A4">
        <w:rPr>
          <w:sz w:val="24"/>
          <w:szCs w:val="24"/>
        </w:rPr>
        <w:t>2.2.3. Интеграция предметных и метапредметных требований как механизм конструирования современного процесса образования</w:t>
      </w:r>
    </w:p>
    <w:p w:rsidR="00767BB0" w:rsidRPr="00B537A4" w:rsidRDefault="00767BB0" w:rsidP="00BD59EB">
      <w:pPr>
        <w:pStyle w:val="body"/>
        <w:spacing w:line="240" w:lineRule="auto"/>
        <w:contextualSpacing/>
        <w:rPr>
          <w:sz w:val="24"/>
          <w:szCs w:val="24"/>
        </w:rPr>
      </w:pPr>
      <w:r w:rsidRPr="00B537A4">
        <w:rPr>
          <w:sz w:val="24"/>
          <w:szCs w:val="24"/>
        </w:rPr>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w:t>
      </w:r>
      <w:r w:rsidRPr="00B537A4">
        <w:rPr>
          <w:sz w:val="24"/>
          <w:szCs w:val="24"/>
        </w:rPr>
        <w:t>о</w:t>
      </w:r>
      <w:r w:rsidRPr="00B537A4">
        <w:rPr>
          <w:sz w:val="24"/>
          <w:szCs w:val="24"/>
        </w:rPr>
        <w:t>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w:t>
      </w:r>
      <w:r w:rsidRPr="00B537A4">
        <w:rPr>
          <w:sz w:val="24"/>
          <w:szCs w:val="24"/>
        </w:rPr>
        <w:t>р</w:t>
      </w:r>
      <w:r w:rsidRPr="00B537A4">
        <w:rPr>
          <w:sz w:val="24"/>
          <w:szCs w:val="24"/>
        </w:rPr>
        <w:t>минами и понятиями изучаемой науки; способность к использованию и/или самостоятельному п</w:t>
      </w:r>
      <w:r w:rsidRPr="00B537A4">
        <w:rPr>
          <w:sz w:val="24"/>
          <w:szCs w:val="24"/>
        </w:rPr>
        <w:t>о</w:t>
      </w:r>
      <w:r w:rsidRPr="00B537A4">
        <w:rPr>
          <w:sz w:val="24"/>
          <w:szCs w:val="24"/>
        </w:rPr>
        <w:t>строению алгоритма решения учебной задачи; определённый уровень сформированности униве</w:t>
      </w:r>
      <w:r w:rsidRPr="00B537A4">
        <w:rPr>
          <w:sz w:val="24"/>
          <w:szCs w:val="24"/>
        </w:rPr>
        <w:t>р</w:t>
      </w:r>
      <w:r w:rsidRPr="00B537A4">
        <w:rPr>
          <w:sz w:val="24"/>
          <w:szCs w:val="24"/>
        </w:rPr>
        <w:t xml:space="preserve">сальных учебных действий. </w:t>
      </w:r>
    </w:p>
    <w:p w:rsidR="00767BB0" w:rsidRPr="00B537A4" w:rsidRDefault="00767BB0" w:rsidP="00BD59EB">
      <w:pPr>
        <w:pStyle w:val="body"/>
        <w:spacing w:line="240" w:lineRule="auto"/>
        <w:contextualSpacing/>
        <w:rPr>
          <w:rStyle w:val="Italic"/>
          <w:iCs w:val="0"/>
          <w:sz w:val="24"/>
          <w:szCs w:val="24"/>
        </w:rPr>
      </w:pPr>
      <w:r w:rsidRPr="00B537A4">
        <w:rPr>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B537A4">
        <w:rPr>
          <w:rStyle w:val="Italic"/>
          <w:iCs w:val="0"/>
          <w:sz w:val="24"/>
          <w:szCs w:val="24"/>
        </w:rPr>
        <w:t>вклада</w:t>
      </w:r>
      <w:r w:rsidRPr="00B537A4">
        <w:rPr>
          <w:sz w:val="24"/>
          <w:szCs w:val="24"/>
        </w:rPr>
        <w:t xml:space="preserve"> </w:t>
      </w:r>
      <w:r w:rsidRPr="00B537A4">
        <w:rPr>
          <w:rStyle w:val="Italic"/>
          <w:iCs w:val="0"/>
          <w:sz w:val="24"/>
          <w:szCs w:val="24"/>
        </w:rPr>
        <w:t xml:space="preserve">каждого </w:t>
      </w:r>
      <w:r w:rsidRPr="00B537A4">
        <w:rPr>
          <w:sz w:val="24"/>
          <w:szCs w:val="24"/>
        </w:rPr>
        <w:t>из них</w:t>
      </w:r>
      <w:r w:rsidRPr="00B537A4">
        <w:rPr>
          <w:rStyle w:val="Italic"/>
          <w:iCs w:val="0"/>
          <w:sz w:val="24"/>
          <w:szCs w:val="24"/>
        </w:rPr>
        <w:t xml:space="preserve"> в становление </w:t>
      </w:r>
      <w:r w:rsidRPr="00B537A4">
        <w:rPr>
          <w:sz w:val="24"/>
          <w:szCs w:val="24"/>
        </w:rPr>
        <w:t>универсальных учебных действий и его</w:t>
      </w:r>
      <w:r w:rsidRPr="00B537A4">
        <w:rPr>
          <w:rStyle w:val="Italic"/>
          <w:iCs w:val="0"/>
          <w:sz w:val="24"/>
          <w:szCs w:val="24"/>
        </w:rPr>
        <w:t xml:space="preserve"> реализацию </w:t>
      </w:r>
      <w:r w:rsidRPr="00B537A4">
        <w:rPr>
          <w:sz w:val="24"/>
          <w:szCs w:val="24"/>
        </w:rPr>
        <w:t>на каждом уроке.</w:t>
      </w:r>
      <w:r w:rsidRPr="00B537A4">
        <w:rPr>
          <w:rStyle w:val="Italic"/>
          <w:iCs w:val="0"/>
          <w:sz w:val="24"/>
          <w:szCs w:val="24"/>
        </w:rPr>
        <w:t xml:space="preserve"> </w:t>
      </w:r>
    </w:p>
    <w:p w:rsidR="00767BB0" w:rsidRPr="00B537A4" w:rsidRDefault="00767BB0" w:rsidP="00BD59EB">
      <w:pPr>
        <w:pStyle w:val="body"/>
        <w:spacing w:line="240" w:lineRule="auto"/>
        <w:contextualSpacing/>
        <w:rPr>
          <w:sz w:val="24"/>
          <w:szCs w:val="24"/>
        </w:rPr>
      </w:pPr>
      <w:r w:rsidRPr="00B537A4">
        <w:rPr>
          <w:sz w:val="24"/>
          <w:szCs w:val="24"/>
        </w:rPr>
        <w:t>В этом случае механизмом конструирования образовательного процесса будут следующие мет</w:t>
      </w:r>
      <w:r w:rsidRPr="00B537A4">
        <w:rPr>
          <w:sz w:val="24"/>
          <w:szCs w:val="24"/>
        </w:rPr>
        <w:t>о</w:t>
      </w:r>
      <w:r w:rsidRPr="00B537A4">
        <w:rPr>
          <w:sz w:val="24"/>
          <w:szCs w:val="24"/>
        </w:rPr>
        <w:t>дические позиции:</w:t>
      </w:r>
    </w:p>
    <w:p w:rsidR="00767BB0" w:rsidRPr="00B537A4" w:rsidRDefault="00767BB0" w:rsidP="00BD59EB">
      <w:pPr>
        <w:pStyle w:val="body"/>
        <w:spacing w:line="240" w:lineRule="auto"/>
        <w:contextualSpacing/>
        <w:rPr>
          <w:sz w:val="24"/>
          <w:szCs w:val="24"/>
        </w:rPr>
      </w:pPr>
      <w:r w:rsidRPr="00B537A4">
        <w:rPr>
          <w:sz w:val="24"/>
          <w:szCs w:val="24"/>
        </w:rPr>
        <w:t>1.</w:t>
      </w:r>
      <w:r w:rsidRPr="00B537A4">
        <w:rPr>
          <w:rFonts w:cs="Times New Roman"/>
          <w:sz w:val="24"/>
          <w:szCs w:val="24"/>
        </w:rPr>
        <w:t> </w:t>
      </w:r>
      <w:r w:rsidRPr="00B537A4">
        <w:rPr>
          <w:sz w:val="24"/>
          <w:szCs w:val="24"/>
        </w:rPr>
        <w:t>Педагогический работник проводит анализ содержания учебного предмета с точки зрения ун</w:t>
      </w:r>
      <w:r w:rsidRPr="00B537A4">
        <w:rPr>
          <w:sz w:val="24"/>
          <w:szCs w:val="24"/>
        </w:rPr>
        <w:t>и</w:t>
      </w:r>
      <w:r w:rsidRPr="00B537A4">
        <w:rPr>
          <w:sz w:val="24"/>
          <w:szCs w:val="24"/>
        </w:rPr>
        <w:t>версальных действий и устанавливает те содержательные линии, которые в особой мере спосо</w:t>
      </w:r>
      <w:r w:rsidRPr="00B537A4">
        <w:rPr>
          <w:sz w:val="24"/>
          <w:szCs w:val="24"/>
        </w:rPr>
        <w:t>б</w:t>
      </w:r>
      <w:r w:rsidRPr="00B537A4">
        <w:rPr>
          <w:sz w:val="24"/>
          <w:szCs w:val="24"/>
        </w:rPr>
        <w:t>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67BB0" w:rsidRPr="00B537A4" w:rsidRDefault="00767BB0" w:rsidP="00BD59EB">
      <w:pPr>
        <w:pStyle w:val="body"/>
        <w:spacing w:line="240" w:lineRule="auto"/>
        <w:contextualSpacing/>
        <w:rPr>
          <w:sz w:val="24"/>
          <w:szCs w:val="24"/>
        </w:rPr>
      </w:pPr>
      <w:r w:rsidRPr="00B537A4">
        <w:rPr>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B537A4">
        <w:rPr>
          <w:rStyle w:val="Italic"/>
          <w:iCs w:val="0"/>
          <w:sz w:val="24"/>
          <w:szCs w:val="24"/>
        </w:rPr>
        <w:t>первом</w:t>
      </w:r>
      <w:r w:rsidRPr="00B537A4">
        <w:rPr>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w:t>
      </w:r>
      <w:r w:rsidRPr="00B537A4">
        <w:rPr>
          <w:sz w:val="24"/>
          <w:szCs w:val="24"/>
        </w:rPr>
        <w:lastRenderedPageBreak/>
        <w:t xml:space="preserve">содержании. На </w:t>
      </w:r>
      <w:r w:rsidRPr="00B537A4">
        <w:rPr>
          <w:rStyle w:val="Italic"/>
          <w:iCs w:val="0"/>
          <w:sz w:val="24"/>
          <w:szCs w:val="24"/>
        </w:rPr>
        <w:t>втором</w:t>
      </w:r>
      <w:r w:rsidRPr="00B537A4">
        <w:rPr>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w:t>
      </w:r>
      <w:r w:rsidRPr="00B537A4">
        <w:rPr>
          <w:sz w:val="24"/>
          <w:szCs w:val="24"/>
        </w:rPr>
        <w:t>а</w:t>
      </w:r>
      <w:r w:rsidRPr="00B537A4">
        <w:rPr>
          <w:sz w:val="24"/>
          <w:szCs w:val="24"/>
        </w:rPr>
        <w:t xml:space="preserve">нии. </w:t>
      </w:r>
      <w:r w:rsidRPr="00B537A4">
        <w:rPr>
          <w:rStyle w:val="Italic"/>
          <w:iCs w:val="0"/>
          <w:sz w:val="24"/>
          <w:szCs w:val="24"/>
        </w:rPr>
        <w:t>Третий</w:t>
      </w:r>
      <w:r w:rsidRPr="00B537A4">
        <w:rPr>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w:t>
      </w:r>
      <w:r w:rsidRPr="00B537A4">
        <w:rPr>
          <w:sz w:val="24"/>
          <w:szCs w:val="24"/>
        </w:rPr>
        <w:t>и</w:t>
      </w:r>
      <w:r w:rsidRPr="00B537A4">
        <w:rPr>
          <w:sz w:val="24"/>
          <w:szCs w:val="24"/>
        </w:rPr>
        <w:t xml:space="preserve">дение учебного действия, он может охарактеризовать его, не ссылаясь на конкретное содержание. </w:t>
      </w:r>
      <w:proofErr w:type="gramStart"/>
      <w:r w:rsidRPr="00B537A4">
        <w:rPr>
          <w:sz w:val="24"/>
          <w:szCs w:val="24"/>
        </w:rPr>
        <w:t>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roofErr w:type="gramEnd"/>
    </w:p>
    <w:p w:rsidR="00767BB0" w:rsidRPr="00B537A4" w:rsidRDefault="00767BB0" w:rsidP="00BD59EB">
      <w:pPr>
        <w:pStyle w:val="body"/>
        <w:spacing w:line="240" w:lineRule="auto"/>
        <w:contextualSpacing/>
        <w:rPr>
          <w:sz w:val="24"/>
          <w:szCs w:val="24"/>
        </w:rPr>
      </w:pPr>
      <w:r w:rsidRPr="00B537A4">
        <w:rPr>
          <w:sz w:val="24"/>
          <w:szCs w:val="24"/>
        </w:rPr>
        <w:t>2.</w:t>
      </w:r>
      <w:r w:rsidRPr="00B537A4">
        <w:rPr>
          <w:rFonts w:cs="Times New Roman"/>
          <w:sz w:val="24"/>
          <w:szCs w:val="24"/>
        </w:rPr>
        <w:t> </w:t>
      </w:r>
      <w:r w:rsidRPr="00B537A4">
        <w:rPr>
          <w:sz w:val="24"/>
          <w:szCs w:val="24"/>
        </w:rPr>
        <w:t>Используются виды деятельности, которые в особой мере провоцируют применение униве</w:t>
      </w:r>
      <w:r w:rsidRPr="00B537A4">
        <w:rPr>
          <w:sz w:val="24"/>
          <w:szCs w:val="24"/>
        </w:rPr>
        <w:t>р</w:t>
      </w:r>
      <w:r w:rsidRPr="00B537A4">
        <w:rPr>
          <w:sz w:val="24"/>
          <w:szCs w:val="24"/>
        </w:rPr>
        <w:t>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w:t>
      </w:r>
      <w:r w:rsidRPr="00B537A4">
        <w:rPr>
          <w:sz w:val="24"/>
          <w:szCs w:val="24"/>
        </w:rPr>
        <w:t>у</w:t>
      </w:r>
      <w:r w:rsidRPr="00B537A4">
        <w:rPr>
          <w:sz w:val="24"/>
          <w:szCs w:val="24"/>
        </w:rPr>
        <w:t>чаемых объектов или процессов. Это побудит учителя отказаться от репродуктивного типа орган</w:t>
      </w:r>
      <w:r w:rsidRPr="00B537A4">
        <w:rPr>
          <w:sz w:val="24"/>
          <w:szCs w:val="24"/>
        </w:rPr>
        <w:t>и</w:t>
      </w:r>
      <w:r w:rsidRPr="00B537A4">
        <w:rPr>
          <w:sz w:val="24"/>
          <w:szCs w:val="24"/>
        </w:rPr>
        <w:t>зации обучения, при котором главным методом обучения является образец, предъявляемый обуч</w:t>
      </w:r>
      <w:r w:rsidRPr="00B537A4">
        <w:rPr>
          <w:sz w:val="24"/>
          <w:szCs w:val="24"/>
        </w:rPr>
        <w:t>а</w:t>
      </w:r>
      <w:r w:rsidRPr="00B537A4">
        <w:rPr>
          <w:sz w:val="24"/>
          <w:szCs w:val="24"/>
        </w:rPr>
        <w:t>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w:t>
      </w:r>
      <w:r w:rsidRPr="00B537A4">
        <w:rPr>
          <w:sz w:val="24"/>
          <w:szCs w:val="24"/>
        </w:rPr>
        <w:t>р</w:t>
      </w:r>
      <w:r w:rsidRPr="00B537A4">
        <w:rPr>
          <w:sz w:val="24"/>
          <w:szCs w:val="24"/>
        </w:rPr>
        <w:t>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w:t>
      </w:r>
      <w:r w:rsidRPr="00B537A4">
        <w:rPr>
          <w:sz w:val="24"/>
          <w:szCs w:val="24"/>
        </w:rPr>
        <w:t>я</w:t>
      </w:r>
      <w:r w:rsidRPr="00B537A4">
        <w:rPr>
          <w:sz w:val="24"/>
          <w:szCs w:val="24"/>
        </w:rPr>
        <w:t>тельность развивают способность младшего школьника к диалогу, обсуждению проблем, разреш</w:t>
      </w:r>
      <w:r w:rsidRPr="00B537A4">
        <w:rPr>
          <w:sz w:val="24"/>
          <w:szCs w:val="24"/>
        </w:rPr>
        <w:t>е</w:t>
      </w:r>
      <w:r w:rsidRPr="00B537A4">
        <w:rPr>
          <w:sz w:val="24"/>
          <w:szCs w:val="24"/>
        </w:rPr>
        <w:t>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w:t>
      </w:r>
      <w:r w:rsidRPr="00B537A4">
        <w:rPr>
          <w:sz w:val="24"/>
          <w:szCs w:val="24"/>
        </w:rPr>
        <w:t>с</w:t>
      </w:r>
      <w:r w:rsidRPr="00B537A4">
        <w:rPr>
          <w:sz w:val="24"/>
          <w:szCs w:val="24"/>
        </w:rPr>
        <w:t xml:space="preserve">пользования технологий неконтактного информационного взаимодействия. </w:t>
      </w:r>
    </w:p>
    <w:p w:rsidR="00767BB0" w:rsidRPr="00B537A4" w:rsidRDefault="00767BB0" w:rsidP="00BD59EB">
      <w:pPr>
        <w:pStyle w:val="body"/>
        <w:spacing w:line="240" w:lineRule="auto"/>
        <w:contextualSpacing/>
        <w:rPr>
          <w:sz w:val="24"/>
          <w:szCs w:val="24"/>
        </w:rPr>
      </w:pPr>
      <w:r w:rsidRPr="00B537A4">
        <w:rPr>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w:t>
      </w:r>
      <w:r w:rsidRPr="00B537A4">
        <w:rPr>
          <w:sz w:val="24"/>
          <w:szCs w:val="24"/>
        </w:rPr>
        <w:t>ъ</w:t>
      </w:r>
      <w:r w:rsidRPr="00B537A4">
        <w:rPr>
          <w:sz w:val="24"/>
          <w:szCs w:val="24"/>
        </w:rPr>
        <w:t>ектов, сюжетов, процессов, отображающих реальную действительность, которую невозможно пре</w:t>
      </w:r>
      <w:r w:rsidRPr="00B537A4">
        <w:rPr>
          <w:sz w:val="24"/>
          <w:szCs w:val="24"/>
        </w:rPr>
        <w:t>д</w:t>
      </w:r>
      <w:r w:rsidRPr="00B537A4">
        <w:rPr>
          <w:sz w:val="24"/>
          <w:szCs w:val="24"/>
        </w:rPr>
        <w:t>ставить ученику в условиях образовательной организации (объекты природы, художественные в</w:t>
      </w:r>
      <w:r w:rsidRPr="00B537A4">
        <w:rPr>
          <w:sz w:val="24"/>
          <w:szCs w:val="24"/>
        </w:rPr>
        <w:t>и</w:t>
      </w:r>
      <w:r w:rsidRPr="00B537A4">
        <w:rPr>
          <w:sz w:val="24"/>
          <w:szCs w:val="24"/>
        </w:rPr>
        <w:t>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67BB0" w:rsidRPr="00B537A4" w:rsidRDefault="00767BB0" w:rsidP="00BD59EB">
      <w:pPr>
        <w:pStyle w:val="body"/>
        <w:spacing w:line="240" w:lineRule="auto"/>
        <w:contextualSpacing/>
        <w:rPr>
          <w:sz w:val="24"/>
          <w:szCs w:val="24"/>
        </w:rPr>
      </w:pPr>
      <w:r w:rsidRPr="00B537A4">
        <w:rPr>
          <w:sz w:val="24"/>
          <w:szCs w:val="24"/>
        </w:rPr>
        <w:t>3.</w:t>
      </w:r>
      <w:r w:rsidRPr="00B537A4">
        <w:rPr>
          <w:rFonts w:cs="Times New Roman"/>
          <w:sz w:val="24"/>
          <w:szCs w:val="24"/>
        </w:rPr>
        <w:t> </w:t>
      </w:r>
      <w:r w:rsidRPr="00B537A4">
        <w:rPr>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w:t>
      </w:r>
      <w:r w:rsidRPr="00B537A4">
        <w:rPr>
          <w:sz w:val="24"/>
          <w:szCs w:val="24"/>
        </w:rPr>
        <w:t>о</w:t>
      </w:r>
      <w:r w:rsidRPr="00B537A4">
        <w:rPr>
          <w:sz w:val="24"/>
          <w:szCs w:val="24"/>
        </w:rPr>
        <w:t>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w:t>
      </w:r>
      <w:r w:rsidRPr="00B537A4">
        <w:rPr>
          <w:sz w:val="24"/>
          <w:szCs w:val="24"/>
        </w:rPr>
        <w:t>о</w:t>
      </w:r>
      <w:r w:rsidRPr="00B537A4">
        <w:rPr>
          <w:sz w:val="24"/>
          <w:szCs w:val="24"/>
        </w:rPr>
        <w:t>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w:t>
      </w:r>
      <w:r w:rsidRPr="00B537A4">
        <w:rPr>
          <w:sz w:val="24"/>
          <w:szCs w:val="24"/>
        </w:rPr>
        <w:t>н</w:t>
      </w:r>
      <w:r w:rsidRPr="00B537A4">
        <w:rPr>
          <w:sz w:val="24"/>
          <w:szCs w:val="24"/>
        </w:rPr>
        <w:t xml:space="preserve">троля: </w:t>
      </w:r>
    </w:p>
    <w:p w:rsidR="00767BB0" w:rsidRPr="00B537A4" w:rsidRDefault="00767BB0" w:rsidP="00BD59EB">
      <w:pPr>
        <w:pStyle w:val="body"/>
        <w:spacing w:line="240" w:lineRule="auto"/>
        <w:contextualSpacing/>
        <w:rPr>
          <w:sz w:val="24"/>
          <w:szCs w:val="24"/>
        </w:rPr>
      </w:pPr>
      <w:r w:rsidRPr="00B537A4">
        <w:rPr>
          <w:sz w:val="24"/>
          <w:szCs w:val="24"/>
        </w:rPr>
        <w:t>1)</w:t>
      </w:r>
      <w:r w:rsidRPr="00B537A4">
        <w:rPr>
          <w:rFonts w:cs="Times New Roman"/>
          <w:sz w:val="24"/>
          <w:szCs w:val="24"/>
        </w:rPr>
        <w:t> </w:t>
      </w:r>
      <w:r w:rsidRPr="00B537A4">
        <w:rPr>
          <w:sz w:val="24"/>
          <w:szCs w:val="24"/>
        </w:rP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w:t>
      </w:r>
      <w:r w:rsidRPr="00B537A4">
        <w:rPr>
          <w:sz w:val="24"/>
          <w:szCs w:val="24"/>
        </w:rPr>
        <w:t>ь</w:t>
      </w:r>
      <w:r w:rsidRPr="00B537A4">
        <w:rPr>
          <w:sz w:val="24"/>
          <w:szCs w:val="24"/>
        </w:rPr>
        <w:t>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w:t>
      </w:r>
      <w:r w:rsidRPr="00B537A4">
        <w:rPr>
          <w:sz w:val="24"/>
          <w:szCs w:val="24"/>
        </w:rPr>
        <w:t>а</w:t>
      </w:r>
      <w:r w:rsidRPr="00B537A4">
        <w:rPr>
          <w:sz w:val="24"/>
          <w:szCs w:val="24"/>
        </w:rPr>
        <w:t>гностикой ошибок обучающегося и с соответствующей методической поддержкой исправления с</w:t>
      </w:r>
      <w:r w:rsidRPr="00B537A4">
        <w:rPr>
          <w:sz w:val="24"/>
          <w:szCs w:val="24"/>
        </w:rPr>
        <w:t>а</w:t>
      </w:r>
      <w:r w:rsidRPr="00B537A4">
        <w:rPr>
          <w:sz w:val="24"/>
          <w:szCs w:val="24"/>
        </w:rPr>
        <w:t>мим обучающимся своих ошибок.</w:t>
      </w:r>
    </w:p>
    <w:p w:rsidR="00767BB0" w:rsidRPr="00B537A4" w:rsidRDefault="00767BB0" w:rsidP="00BD59EB">
      <w:pPr>
        <w:pStyle w:val="body"/>
        <w:spacing w:line="240" w:lineRule="auto"/>
        <w:contextualSpacing/>
        <w:rPr>
          <w:sz w:val="24"/>
          <w:szCs w:val="24"/>
        </w:rPr>
      </w:pPr>
      <w:r w:rsidRPr="00B537A4">
        <w:rPr>
          <w:sz w:val="24"/>
          <w:szCs w:val="24"/>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w:t>
      </w:r>
      <w:r w:rsidRPr="00B537A4">
        <w:rPr>
          <w:sz w:val="24"/>
          <w:szCs w:val="24"/>
        </w:rPr>
        <w:t>ь</w:t>
      </w:r>
      <w:r w:rsidRPr="00B537A4">
        <w:rPr>
          <w:sz w:val="24"/>
          <w:szCs w:val="24"/>
        </w:rPr>
        <w:t xml:space="preserve">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767BB0" w:rsidRPr="00B537A4" w:rsidRDefault="00767BB0" w:rsidP="00BD59EB">
      <w:pPr>
        <w:pStyle w:val="body"/>
        <w:spacing w:line="240" w:lineRule="auto"/>
        <w:contextualSpacing/>
        <w:rPr>
          <w:sz w:val="24"/>
          <w:szCs w:val="24"/>
        </w:rPr>
      </w:pPr>
      <w:r w:rsidRPr="00B537A4">
        <w:rPr>
          <w:sz w:val="24"/>
          <w:szCs w:val="24"/>
        </w:rPr>
        <w:lastRenderedPageBreak/>
        <w:t xml:space="preserve">Например, </w:t>
      </w:r>
      <w:r w:rsidRPr="00B537A4">
        <w:rPr>
          <w:rStyle w:val="Italic"/>
          <w:iCs w:val="0"/>
          <w:sz w:val="24"/>
          <w:szCs w:val="24"/>
        </w:rPr>
        <w:t>сравнение</w:t>
      </w:r>
      <w:r w:rsidRPr="00B537A4">
        <w:rPr>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w:t>
      </w:r>
      <w:r w:rsidRPr="00B537A4">
        <w:rPr>
          <w:sz w:val="24"/>
          <w:szCs w:val="24"/>
        </w:rPr>
        <w:t>ж</w:t>
      </w:r>
      <w:r w:rsidRPr="00B537A4">
        <w:rPr>
          <w:sz w:val="24"/>
          <w:szCs w:val="24"/>
        </w:rPr>
        <w:t xml:space="preserve">дества, похожести; определение индивидуальности, специфических черт объекта. </w:t>
      </w:r>
      <w:proofErr w:type="gramStart"/>
      <w:r w:rsidRPr="00B537A4">
        <w:rPr>
          <w:sz w:val="24"/>
          <w:szCs w:val="24"/>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767BB0" w:rsidRPr="00B537A4" w:rsidRDefault="00767BB0" w:rsidP="00BD59EB">
      <w:pPr>
        <w:pStyle w:val="body"/>
        <w:spacing w:line="240" w:lineRule="auto"/>
        <w:contextualSpacing/>
        <w:rPr>
          <w:sz w:val="24"/>
          <w:szCs w:val="24"/>
        </w:rPr>
      </w:pPr>
      <w:proofErr w:type="gramStart"/>
      <w:r w:rsidRPr="00B537A4">
        <w:rPr>
          <w:rStyle w:val="Italic"/>
          <w:iCs w:val="0"/>
          <w:sz w:val="24"/>
          <w:szCs w:val="24"/>
        </w:rPr>
        <w:t>Классификация</w:t>
      </w:r>
      <w:r w:rsidRPr="00B537A4">
        <w:rPr>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B537A4">
        <w:rPr>
          <w:sz w:val="24"/>
          <w:szCs w:val="24"/>
        </w:rPr>
        <w:t xml:space="preserve"> </w:t>
      </w:r>
      <w:proofErr w:type="gramStart"/>
      <w:r w:rsidRPr="00B537A4">
        <w:rPr>
          <w:sz w:val="24"/>
          <w:szCs w:val="24"/>
        </w:rPr>
        <w:t>Обучающемуся</w:t>
      </w:r>
      <w:proofErr w:type="gramEnd"/>
      <w:r w:rsidRPr="00B537A4">
        <w:rPr>
          <w:sz w:val="24"/>
          <w:szCs w:val="24"/>
        </w:rPr>
        <w:t xml:space="preserve">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B537A4">
        <w:rPr>
          <w:sz w:val="24"/>
          <w:szCs w:val="24"/>
        </w:rPr>
        <w:t>При этом во</w:t>
      </w:r>
      <w:r w:rsidRPr="00B537A4">
        <w:rPr>
          <w:sz w:val="24"/>
          <w:szCs w:val="24"/>
        </w:rPr>
        <w:t>з</w:t>
      </w:r>
      <w:r w:rsidRPr="00B537A4">
        <w:rPr>
          <w:sz w:val="24"/>
          <w:szCs w:val="24"/>
        </w:rPr>
        <w:t>можна фиксация деятельности обучающегося в электронном формате для рассмотрения педагогом итогов работы.</w:t>
      </w:r>
      <w:proofErr w:type="gramEnd"/>
    </w:p>
    <w:p w:rsidR="00767BB0" w:rsidRPr="00B537A4" w:rsidRDefault="00767BB0" w:rsidP="00BD59EB">
      <w:pPr>
        <w:pStyle w:val="body"/>
        <w:spacing w:line="240" w:lineRule="auto"/>
        <w:contextualSpacing/>
        <w:rPr>
          <w:sz w:val="24"/>
          <w:szCs w:val="24"/>
        </w:rPr>
      </w:pPr>
      <w:r w:rsidRPr="00B537A4">
        <w:rPr>
          <w:rStyle w:val="Italic"/>
          <w:iCs w:val="0"/>
          <w:sz w:val="24"/>
          <w:szCs w:val="24"/>
        </w:rPr>
        <w:t>Обобщение</w:t>
      </w:r>
      <w:r w:rsidRPr="00B537A4">
        <w:rPr>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w:t>
      </w:r>
      <w:r w:rsidRPr="00B537A4">
        <w:rPr>
          <w:sz w:val="24"/>
          <w:szCs w:val="24"/>
        </w:rPr>
        <w:t>и</w:t>
      </w:r>
      <w:r w:rsidRPr="00B537A4">
        <w:rPr>
          <w:sz w:val="24"/>
          <w:szCs w:val="24"/>
        </w:rPr>
        <w:t xml:space="preserve">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B537A4">
        <w:rPr>
          <w:sz w:val="24"/>
          <w:szCs w:val="24"/>
        </w:rPr>
        <w:t>Обуча</w:t>
      </w:r>
      <w:r w:rsidRPr="00B537A4">
        <w:rPr>
          <w:sz w:val="24"/>
          <w:szCs w:val="24"/>
        </w:rPr>
        <w:t>ю</w:t>
      </w:r>
      <w:r w:rsidRPr="00B537A4">
        <w:rPr>
          <w:sz w:val="24"/>
          <w:szCs w:val="24"/>
        </w:rPr>
        <w:t>щемуся</w:t>
      </w:r>
      <w:proofErr w:type="gramEnd"/>
      <w:r w:rsidRPr="00B537A4">
        <w:rPr>
          <w:sz w:val="24"/>
          <w:szCs w:val="24"/>
        </w:rPr>
        <w:t xml:space="preserve">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w:t>
      </w:r>
      <w:proofErr w:type="gramStart"/>
      <w:r w:rsidRPr="00B537A4">
        <w:rPr>
          <w:sz w:val="24"/>
          <w:szCs w:val="24"/>
        </w:rPr>
        <w:t>При этом возможна фиксация деятельности обучающегося в эле</w:t>
      </w:r>
      <w:r w:rsidRPr="00B537A4">
        <w:rPr>
          <w:sz w:val="24"/>
          <w:szCs w:val="24"/>
        </w:rPr>
        <w:t>к</w:t>
      </w:r>
      <w:r w:rsidRPr="00B537A4">
        <w:rPr>
          <w:sz w:val="24"/>
          <w:szCs w:val="24"/>
        </w:rPr>
        <w:t>тронном формате для рассмотрения учителем итогов работы.</w:t>
      </w:r>
      <w:proofErr w:type="gramEnd"/>
    </w:p>
    <w:p w:rsidR="00767BB0" w:rsidRPr="00B537A4" w:rsidRDefault="00767BB0" w:rsidP="00BD59EB">
      <w:pPr>
        <w:pStyle w:val="body"/>
        <w:spacing w:line="240" w:lineRule="auto"/>
        <w:contextualSpacing/>
        <w:rPr>
          <w:spacing w:val="-1"/>
          <w:sz w:val="24"/>
          <w:szCs w:val="24"/>
        </w:rPr>
      </w:pPr>
      <w:proofErr w:type="gramStart"/>
      <w:r w:rsidRPr="00B537A4">
        <w:rPr>
          <w:spacing w:val="-1"/>
          <w:sz w:val="24"/>
          <w:szCs w:val="24"/>
        </w:rPr>
        <w:t>Систематическая работа обучающегося с заданиями, требующими применения одинаковых спос</w:t>
      </w:r>
      <w:r w:rsidRPr="00B537A4">
        <w:rPr>
          <w:spacing w:val="-1"/>
          <w:sz w:val="24"/>
          <w:szCs w:val="24"/>
        </w:rPr>
        <w:t>о</w:t>
      </w:r>
      <w:r w:rsidRPr="00B537A4">
        <w:rPr>
          <w:spacing w:val="-1"/>
          <w:sz w:val="24"/>
          <w:szCs w:val="24"/>
        </w:rPr>
        <w:t>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w:t>
      </w:r>
      <w:r w:rsidRPr="00B537A4">
        <w:rPr>
          <w:spacing w:val="-1"/>
          <w:sz w:val="24"/>
          <w:szCs w:val="24"/>
        </w:rPr>
        <w:t>р</w:t>
      </w:r>
      <w:r w:rsidRPr="00B537A4">
        <w:rPr>
          <w:spacing w:val="-1"/>
          <w:sz w:val="24"/>
          <w:szCs w:val="24"/>
        </w:rPr>
        <w:t xml:space="preserve">сального действия. </w:t>
      </w:r>
      <w:proofErr w:type="gramEnd"/>
    </w:p>
    <w:p w:rsidR="00767BB0" w:rsidRPr="00B537A4" w:rsidRDefault="00767BB0" w:rsidP="00BD59EB">
      <w:pPr>
        <w:pStyle w:val="h3"/>
        <w:spacing w:line="240" w:lineRule="auto"/>
        <w:contextualSpacing/>
        <w:jc w:val="both"/>
        <w:rPr>
          <w:sz w:val="24"/>
          <w:szCs w:val="24"/>
        </w:rPr>
      </w:pPr>
      <w:r w:rsidRPr="00B537A4">
        <w:rPr>
          <w:sz w:val="24"/>
          <w:szCs w:val="24"/>
        </w:rPr>
        <w:t xml:space="preserve">2.2.4. Место универсальных учебных действий </w:t>
      </w:r>
      <w:r w:rsidRPr="00B537A4">
        <w:rPr>
          <w:sz w:val="24"/>
          <w:szCs w:val="24"/>
        </w:rPr>
        <w:br/>
        <w:t>в примерных рабочих программах</w:t>
      </w:r>
    </w:p>
    <w:p w:rsidR="00767BB0" w:rsidRPr="00B537A4" w:rsidRDefault="00767BB0" w:rsidP="00BD59EB">
      <w:pPr>
        <w:pStyle w:val="body"/>
        <w:spacing w:line="240" w:lineRule="auto"/>
        <w:contextualSpacing/>
        <w:rPr>
          <w:sz w:val="24"/>
          <w:szCs w:val="24"/>
        </w:rPr>
      </w:pPr>
      <w:proofErr w:type="gramStart"/>
      <w:r w:rsidRPr="00B537A4">
        <w:rPr>
          <w:sz w:val="24"/>
          <w:szCs w:val="24"/>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r w:rsidRPr="00B537A4">
        <w:rPr>
          <w:sz w:val="24"/>
          <w:szCs w:val="24"/>
        </w:rPr>
        <w:t xml:space="preserve"> </w:t>
      </w:r>
      <w:proofErr w:type="gramStart"/>
      <w:r w:rsidRPr="00B537A4">
        <w:rPr>
          <w:sz w:val="24"/>
          <w:szCs w:val="24"/>
        </w:rP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roofErr w:type="gramEnd"/>
      <w:r w:rsidRPr="00B537A4">
        <w:rPr>
          <w:sz w:val="24"/>
          <w:szCs w:val="24"/>
        </w:rPr>
        <w:t xml:space="preserve"> В этом случае полученные р</w:t>
      </w:r>
      <w:r w:rsidRPr="00B537A4">
        <w:rPr>
          <w:sz w:val="24"/>
          <w:szCs w:val="24"/>
        </w:rPr>
        <w:t>е</w:t>
      </w:r>
      <w:r w:rsidRPr="00B537A4">
        <w:rPr>
          <w:sz w:val="24"/>
          <w:szCs w:val="24"/>
        </w:rPr>
        <w:t>зультаты не подлежат балльной оценке, так как в соответствии с закономерностями контрол</w:t>
      </w:r>
      <w:r w:rsidRPr="00B537A4">
        <w:rPr>
          <w:sz w:val="24"/>
          <w:szCs w:val="24"/>
        </w:rPr>
        <w:t>ь</w:t>
      </w:r>
      <w:r w:rsidRPr="00B537A4">
        <w:rPr>
          <w:sz w:val="24"/>
          <w:szCs w:val="24"/>
        </w:rPr>
        <w:t xml:space="preserve">но-оценочной деятельности балльной оценкой (отметкой) оценивается </w:t>
      </w:r>
      <w:r w:rsidRPr="00B537A4">
        <w:rPr>
          <w:rStyle w:val="Italic"/>
          <w:iCs w:val="0"/>
          <w:sz w:val="24"/>
          <w:szCs w:val="24"/>
        </w:rPr>
        <w:t>результат</w:t>
      </w:r>
      <w:r w:rsidRPr="00B537A4">
        <w:rPr>
          <w:sz w:val="24"/>
          <w:szCs w:val="24"/>
        </w:rPr>
        <w:t xml:space="preserve">, а не </w:t>
      </w:r>
      <w:r w:rsidRPr="00B537A4">
        <w:rPr>
          <w:rStyle w:val="Italic"/>
          <w:iCs w:val="0"/>
          <w:sz w:val="24"/>
          <w:szCs w:val="24"/>
        </w:rPr>
        <w:t>процесс</w:t>
      </w:r>
      <w:r w:rsidRPr="00B537A4">
        <w:rPr>
          <w:sz w:val="24"/>
          <w:szCs w:val="24"/>
        </w:rPr>
        <w:t xml:space="preserve"> де</w:t>
      </w:r>
      <w:r w:rsidRPr="00B537A4">
        <w:rPr>
          <w:sz w:val="24"/>
          <w:szCs w:val="24"/>
        </w:rPr>
        <w:t>я</w:t>
      </w:r>
      <w:r w:rsidRPr="00B537A4">
        <w:rPr>
          <w:sz w:val="24"/>
          <w:szCs w:val="24"/>
        </w:rPr>
        <w:t xml:space="preserve">тельности. В задачу учителя входит проанализировать вместе с </w:t>
      </w:r>
      <w:proofErr w:type="gramStart"/>
      <w:r w:rsidRPr="00B537A4">
        <w:rPr>
          <w:sz w:val="24"/>
          <w:szCs w:val="24"/>
        </w:rPr>
        <w:t>обучающимся</w:t>
      </w:r>
      <w:proofErr w:type="gramEnd"/>
      <w:r w:rsidRPr="00B537A4">
        <w:rPr>
          <w:sz w:val="24"/>
          <w:szCs w:val="24"/>
        </w:rPr>
        <w:t xml:space="preserve">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767BB0" w:rsidRPr="00B537A4" w:rsidRDefault="00767BB0" w:rsidP="00BD59EB">
      <w:pPr>
        <w:pStyle w:val="body"/>
        <w:spacing w:line="240" w:lineRule="auto"/>
        <w:contextualSpacing/>
        <w:rPr>
          <w:spacing w:val="-1"/>
          <w:sz w:val="24"/>
          <w:szCs w:val="24"/>
        </w:rPr>
      </w:pPr>
      <w:r w:rsidRPr="00B537A4">
        <w:rPr>
          <w:spacing w:val="-1"/>
          <w:sz w:val="24"/>
          <w:szCs w:val="24"/>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w:t>
      </w:r>
      <w:r w:rsidRPr="00B537A4">
        <w:rPr>
          <w:spacing w:val="-1"/>
          <w:sz w:val="24"/>
          <w:szCs w:val="24"/>
        </w:rPr>
        <w:t>а</w:t>
      </w:r>
      <w:r w:rsidRPr="00B537A4">
        <w:rPr>
          <w:spacing w:val="-1"/>
          <w:sz w:val="24"/>
          <w:szCs w:val="24"/>
        </w:rPr>
        <w:t xml:space="preserve">вильно, т. е. возможно говорить о сформировавшемся универсальном действии. </w:t>
      </w:r>
    </w:p>
    <w:p w:rsidR="00767BB0" w:rsidRPr="00B537A4" w:rsidRDefault="00767BB0" w:rsidP="00BD59EB">
      <w:pPr>
        <w:pStyle w:val="body"/>
        <w:spacing w:line="240" w:lineRule="auto"/>
        <w:contextualSpacing/>
        <w:rPr>
          <w:sz w:val="24"/>
          <w:szCs w:val="24"/>
        </w:rPr>
      </w:pPr>
      <w:r w:rsidRPr="00B537A4">
        <w:rPr>
          <w:sz w:val="24"/>
          <w:szCs w:val="24"/>
        </w:rPr>
        <w:t>В примерных рабочих программах содержание метапредметных достижений обучения предста</w:t>
      </w:r>
      <w:r w:rsidRPr="00B537A4">
        <w:rPr>
          <w:sz w:val="24"/>
          <w:szCs w:val="24"/>
        </w:rPr>
        <w:t>в</w:t>
      </w:r>
      <w:r w:rsidRPr="00B537A4">
        <w:rPr>
          <w:sz w:val="24"/>
          <w:szCs w:val="24"/>
        </w:rPr>
        <w:t>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w:t>
      </w:r>
      <w:r w:rsidRPr="00B537A4">
        <w:rPr>
          <w:sz w:val="24"/>
          <w:szCs w:val="24"/>
        </w:rPr>
        <w:t>е</w:t>
      </w:r>
      <w:r w:rsidRPr="00B537A4">
        <w:rPr>
          <w:sz w:val="24"/>
          <w:szCs w:val="24"/>
        </w:rPr>
        <w:t>делён пропедевтический уровень овладения универсальными действиями, поскольку пока дети р</w:t>
      </w:r>
      <w:r w:rsidRPr="00B537A4">
        <w:rPr>
          <w:sz w:val="24"/>
          <w:szCs w:val="24"/>
        </w:rPr>
        <w:t>а</w:t>
      </w:r>
      <w:r w:rsidRPr="00B537A4">
        <w:rPr>
          <w:sz w:val="24"/>
          <w:szCs w:val="24"/>
        </w:rPr>
        <w:lastRenderedPageBreak/>
        <w:t xml:space="preserve">ботают на предметных учебных действиях, и только к концу второго года обучения появляются признаки универсальности. </w:t>
      </w:r>
    </w:p>
    <w:p w:rsidR="00767BB0" w:rsidRPr="00B537A4" w:rsidRDefault="00767BB0" w:rsidP="00BD59EB">
      <w:pPr>
        <w:pStyle w:val="body"/>
        <w:spacing w:line="240" w:lineRule="auto"/>
        <w:contextualSpacing/>
        <w:rPr>
          <w:sz w:val="24"/>
          <w:szCs w:val="24"/>
        </w:rPr>
      </w:pPr>
      <w:r w:rsidRPr="00B537A4">
        <w:rPr>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767BB0" w:rsidRPr="00B537A4" w:rsidRDefault="00767BB0" w:rsidP="00BD59EB">
      <w:pPr>
        <w:pStyle w:val="body"/>
        <w:spacing w:line="240" w:lineRule="auto"/>
        <w:contextualSpacing/>
        <w:rPr>
          <w:spacing w:val="1"/>
          <w:sz w:val="24"/>
          <w:szCs w:val="24"/>
        </w:rPr>
      </w:pPr>
      <w:r w:rsidRPr="00B537A4">
        <w:rPr>
          <w:spacing w:val="1"/>
          <w:sz w:val="24"/>
          <w:szCs w:val="24"/>
        </w:rPr>
        <w:t>Далее содержание универсальных учебных действий представлено в разделе «Планируемые р</w:t>
      </w:r>
      <w:r w:rsidRPr="00B537A4">
        <w:rPr>
          <w:spacing w:val="1"/>
          <w:sz w:val="24"/>
          <w:szCs w:val="24"/>
        </w:rPr>
        <w:t>е</w:t>
      </w:r>
      <w:r w:rsidRPr="00B537A4">
        <w:rPr>
          <w:spacing w:val="1"/>
          <w:sz w:val="24"/>
          <w:szCs w:val="24"/>
        </w:rPr>
        <w:t>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w:t>
      </w:r>
      <w:r w:rsidRPr="00B537A4">
        <w:rPr>
          <w:spacing w:val="1"/>
          <w:sz w:val="24"/>
          <w:szCs w:val="24"/>
        </w:rPr>
        <w:t>а</w:t>
      </w:r>
      <w:r w:rsidRPr="00B537A4">
        <w:rPr>
          <w:spacing w:val="1"/>
          <w:sz w:val="24"/>
          <w:szCs w:val="24"/>
        </w:rPr>
        <w:t>ниями ФГОС. Познавательные универсальные учебные действия включают перечень базовых л</w:t>
      </w:r>
      <w:r w:rsidRPr="00B537A4">
        <w:rPr>
          <w:spacing w:val="1"/>
          <w:sz w:val="24"/>
          <w:szCs w:val="24"/>
        </w:rPr>
        <w:t>о</w:t>
      </w:r>
      <w:r w:rsidRPr="00B537A4">
        <w:rPr>
          <w:spacing w:val="1"/>
          <w:sz w:val="24"/>
          <w:szCs w:val="24"/>
        </w:rPr>
        <w:t>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w:t>
      </w:r>
      <w:r w:rsidRPr="00B537A4">
        <w:rPr>
          <w:spacing w:val="1"/>
          <w:sz w:val="24"/>
          <w:szCs w:val="24"/>
        </w:rPr>
        <w:t>е</w:t>
      </w:r>
      <w:r w:rsidRPr="00B537A4">
        <w:rPr>
          <w:spacing w:val="1"/>
          <w:sz w:val="24"/>
          <w:szCs w:val="24"/>
        </w:rPr>
        <w:t>гуляции, самоконтроля и самооценки. Представлен также отдельный раздел «Совместная деятел</w:t>
      </w:r>
      <w:r w:rsidRPr="00B537A4">
        <w:rPr>
          <w:spacing w:val="1"/>
          <w:sz w:val="24"/>
          <w:szCs w:val="24"/>
        </w:rPr>
        <w:t>ь</w:t>
      </w:r>
      <w:r w:rsidRPr="00B537A4">
        <w:rPr>
          <w:spacing w:val="1"/>
          <w:sz w:val="24"/>
          <w:szCs w:val="24"/>
        </w:rPr>
        <w:t>ность», интегрирующий коммуникативные и регулятивные действия, необходимые для успешной совместной деятельности.</w:t>
      </w:r>
    </w:p>
    <w:p w:rsidR="00767BB0" w:rsidRPr="00B537A4" w:rsidRDefault="00767BB0" w:rsidP="00BD59EB">
      <w:pPr>
        <w:pStyle w:val="body"/>
        <w:spacing w:line="240" w:lineRule="auto"/>
        <w:contextualSpacing/>
        <w:rPr>
          <w:sz w:val="24"/>
          <w:szCs w:val="24"/>
        </w:rPr>
      </w:pPr>
      <w:r w:rsidRPr="00B537A4">
        <w:rPr>
          <w:sz w:val="24"/>
          <w:szCs w:val="24"/>
        </w:rPr>
        <w:t>С учётом части, формируемой участниками образовательных отношений, образовательная орг</w:t>
      </w:r>
      <w:r w:rsidRPr="00B537A4">
        <w:rPr>
          <w:sz w:val="24"/>
          <w:szCs w:val="24"/>
        </w:rPr>
        <w:t>а</w:t>
      </w:r>
      <w:r w:rsidRPr="00B537A4">
        <w:rPr>
          <w:sz w:val="24"/>
          <w:szCs w:val="24"/>
        </w:rPr>
        <w:t>низация может расширить содержание универсальных учебных действий, но в рамках установле</w:t>
      </w:r>
      <w:r w:rsidRPr="00B537A4">
        <w:rPr>
          <w:sz w:val="24"/>
          <w:szCs w:val="24"/>
        </w:rPr>
        <w:t>н</w:t>
      </w:r>
      <w:r w:rsidRPr="00B537A4">
        <w:rPr>
          <w:sz w:val="24"/>
          <w:szCs w:val="24"/>
        </w:rPr>
        <w:t>ного нормами СанПиН объёма образовательной нагрузки, в том числе в условиях работы за комп</w:t>
      </w:r>
      <w:r w:rsidRPr="00B537A4">
        <w:rPr>
          <w:sz w:val="24"/>
          <w:szCs w:val="24"/>
        </w:rPr>
        <w:t>ь</w:t>
      </w:r>
      <w:r w:rsidRPr="00B537A4">
        <w:rPr>
          <w:sz w:val="24"/>
          <w:szCs w:val="24"/>
        </w:rPr>
        <w:t xml:space="preserve">ютером или с другими электронными средствами обучения. </w:t>
      </w:r>
    </w:p>
    <w:p w:rsidR="00767BB0" w:rsidRPr="00B537A4" w:rsidRDefault="00767BB0" w:rsidP="00BD59EB">
      <w:pPr>
        <w:pStyle w:val="body"/>
        <w:spacing w:line="240" w:lineRule="auto"/>
        <w:contextualSpacing/>
        <w:rPr>
          <w:sz w:val="24"/>
          <w:szCs w:val="24"/>
        </w:rPr>
      </w:pPr>
      <w:r w:rsidRPr="00B537A4">
        <w:rPr>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w:t>
      </w:r>
      <w:r w:rsidRPr="00B537A4">
        <w:rPr>
          <w:sz w:val="24"/>
          <w:szCs w:val="24"/>
        </w:rPr>
        <w:t>е</w:t>
      </w:r>
      <w:r w:rsidRPr="00B537A4">
        <w:rPr>
          <w:sz w:val="24"/>
          <w:szCs w:val="24"/>
        </w:rPr>
        <w:t>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w:t>
      </w:r>
      <w:r w:rsidRPr="00B537A4">
        <w:rPr>
          <w:sz w:val="24"/>
          <w:szCs w:val="24"/>
        </w:rPr>
        <w:t>н</w:t>
      </w:r>
      <w:r w:rsidRPr="00B537A4">
        <w:rPr>
          <w:sz w:val="24"/>
          <w:szCs w:val="24"/>
        </w:rPr>
        <w:t>ностей контингента обучающихся данной образовательной организации, а также наличия конкретной образовательной среды.</w:t>
      </w:r>
    </w:p>
    <w:p w:rsidR="00FA5376" w:rsidRDefault="00767BB0" w:rsidP="00FA5376">
      <w:pPr>
        <w:pStyle w:val="body"/>
        <w:spacing w:line="240" w:lineRule="auto"/>
        <w:contextualSpacing/>
        <w:rPr>
          <w:sz w:val="24"/>
          <w:szCs w:val="24"/>
        </w:rPr>
      </w:pPr>
      <w:r w:rsidRPr="00B537A4">
        <w:rPr>
          <w:sz w:val="24"/>
          <w:szCs w:val="24"/>
        </w:rPr>
        <w:t xml:space="preserve">Тематическое планирование можно найти на сайте </w:t>
      </w:r>
      <w:hyperlink r:id="rId12" w:history="1">
        <w:r w:rsidR="00FA5376" w:rsidRPr="00CC48AD">
          <w:rPr>
            <w:rStyle w:val="afe"/>
            <w:sz w:val="24"/>
            <w:szCs w:val="24"/>
          </w:rPr>
          <w:t>https://edsoo.ru</w:t>
        </w:r>
      </w:hyperlink>
      <w:r w:rsidRPr="00B537A4">
        <w:rPr>
          <w:sz w:val="24"/>
          <w:szCs w:val="24"/>
        </w:rPr>
        <w:t>.</w:t>
      </w:r>
    </w:p>
    <w:p w:rsidR="00FA5376" w:rsidRDefault="00FA5376" w:rsidP="00FA5376">
      <w:pPr>
        <w:pStyle w:val="body"/>
        <w:spacing w:line="240" w:lineRule="auto"/>
        <w:contextualSpacing/>
        <w:rPr>
          <w:sz w:val="24"/>
          <w:szCs w:val="24"/>
        </w:rPr>
      </w:pPr>
    </w:p>
    <w:p w:rsidR="00767BB0" w:rsidRPr="00FA5376" w:rsidRDefault="00FA5376" w:rsidP="00FA5376">
      <w:pPr>
        <w:pStyle w:val="body"/>
        <w:spacing w:line="240" w:lineRule="auto"/>
        <w:contextualSpacing/>
        <w:rPr>
          <w:b/>
          <w:sz w:val="24"/>
          <w:szCs w:val="24"/>
        </w:rPr>
      </w:pPr>
      <w:r w:rsidRPr="00FA5376">
        <w:rPr>
          <w:b/>
          <w:sz w:val="24"/>
          <w:szCs w:val="24"/>
        </w:rPr>
        <w:t>2.3.</w:t>
      </w:r>
      <w:r w:rsidR="00767BB0" w:rsidRPr="00FA5376">
        <w:rPr>
          <w:b/>
          <w:sz w:val="24"/>
          <w:szCs w:val="24"/>
        </w:rPr>
        <w:t> </w:t>
      </w:r>
      <w:r w:rsidRPr="00FA5376">
        <w:rPr>
          <w:b/>
          <w:sz w:val="24"/>
          <w:szCs w:val="24"/>
        </w:rPr>
        <w:t>ПРОГРАММА ВОСПИТАНИЯ</w:t>
      </w:r>
    </w:p>
    <w:p w:rsidR="00767BB0" w:rsidRPr="00B537A4" w:rsidRDefault="00767BB0" w:rsidP="00BD59EB">
      <w:pPr>
        <w:pStyle w:val="h3-first"/>
        <w:spacing w:line="240" w:lineRule="auto"/>
        <w:contextualSpacing/>
        <w:jc w:val="both"/>
        <w:rPr>
          <w:sz w:val="24"/>
          <w:szCs w:val="24"/>
        </w:rPr>
      </w:pPr>
      <w:r w:rsidRPr="00B537A4">
        <w:rPr>
          <w:sz w:val="24"/>
          <w:szCs w:val="24"/>
        </w:rPr>
        <w:t>2.3.1.</w:t>
      </w:r>
      <w:r w:rsidRPr="00B537A4">
        <w:rPr>
          <w:sz w:val="24"/>
          <w:szCs w:val="24"/>
        </w:rPr>
        <w:t> </w:t>
      </w:r>
      <w:r w:rsidRPr="00B537A4">
        <w:rPr>
          <w:sz w:val="24"/>
          <w:szCs w:val="24"/>
        </w:rPr>
        <w:t>Пояснительная записка</w:t>
      </w:r>
    </w:p>
    <w:p w:rsidR="00767BB0" w:rsidRPr="00B537A4" w:rsidRDefault="00767BB0" w:rsidP="00BD59EB">
      <w:pPr>
        <w:pStyle w:val="body"/>
        <w:spacing w:line="240" w:lineRule="auto"/>
        <w:contextualSpacing/>
        <w:rPr>
          <w:sz w:val="24"/>
          <w:szCs w:val="24"/>
        </w:rPr>
      </w:pPr>
      <w:r w:rsidRPr="00B537A4">
        <w:rPr>
          <w:sz w:val="24"/>
          <w:szCs w:val="24"/>
        </w:rPr>
        <w:t>Программа воспитания является обязательной частью основных образовательных программ.</w:t>
      </w:r>
    </w:p>
    <w:p w:rsidR="00767BB0" w:rsidRPr="00B537A4" w:rsidRDefault="00767BB0" w:rsidP="00BD59EB">
      <w:pPr>
        <w:pStyle w:val="body"/>
        <w:spacing w:line="240" w:lineRule="auto"/>
        <w:contextualSpacing/>
        <w:rPr>
          <w:sz w:val="24"/>
          <w:szCs w:val="24"/>
        </w:rPr>
      </w:pPr>
      <w:r w:rsidRPr="00B537A4">
        <w:rPr>
          <w:sz w:val="24"/>
          <w:szCs w:val="24"/>
        </w:rPr>
        <w:t>В центре примерной программы воспитания в соответствии с ФГОС находится личностное ра</w:t>
      </w:r>
      <w:r w:rsidRPr="00B537A4">
        <w:rPr>
          <w:sz w:val="24"/>
          <w:szCs w:val="24"/>
        </w:rPr>
        <w:t>з</w:t>
      </w:r>
      <w:r w:rsidRPr="00B537A4">
        <w:rPr>
          <w:sz w:val="24"/>
          <w:szCs w:val="24"/>
        </w:rPr>
        <w:t>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w:t>
      </w:r>
      <w:r w:rsidRPr="00B537A4">
        <w:rPr>
          <w:sz w:val="24"/>
          <w:szCs w:val="24"/>
        </w:rPr>
        <w:t>о</w:t>
      </w:r>
      <w:r w:rsidRPr="00B537A4">
        <w:rPr>
          <w:sz w:val="24"/>
          <w:szCs w:val="24"/>
        </w:rPr>
        <w:t xml:space="preserve">грамма призвана обеспечить достижение </w:t>
      </w:r>
      <w:proofErr w:type="gramStart"/>
      <w:r w:rsidRPr="00B537A4">
        <w:rPr>
          <w:sz w:val="24"/>
          <w:szCs w:val="24"/>
        </w:rPr>
        <w:t>обучающимися</w:t>
      </w:r>
      <w:proofErr w:type="gramEnd"/>
      <w:r w:rsidRPr="00B537A4">
        <w:rPr>
          <w:sz w:val="24"/>
          <w:szCs w:val="24"/>
        </w:rPr>
        <w:t xml:space="preserve">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rsidR="00767BB0" w:rsidRPr="00B537A4" w:rsidRDefault="00767BB0" w:rsidP="00BD59EB">
      <w:pPr>
        <w:pStyle w:val="body"/>
        <w:spacing w:line="240" w:lineRule="auto"/>
        <w:contextualSpacing/>
        <w:rPr>
          <w:spacing w:val="1"/>
          <w:sz w:val="24"/>
          <w:szCs w:val="24"/>
        </w:rPr>
      </w:pPr>
      <w:r w:rsidRPr="00B537A4">
        <w:rPr>
          <w:spacing w:val="1"/>
          <w:sz w:val="24"/>
          <w:szCs w:val="24"/>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её разделов, корректировать их там, где это необходимо: д</w:t>
      </w:r>
      <w:r w:rsidRPr="00B537A4">
        <w:rPr>
          <w:spacing w:val="1"/>
          <w:sz w:val="24"/>
          <w:szCs w:val="24"/>
        </w:rPr>
        <w:t>о</w:t>
      </w:r>
      <w:r w:rsidRPr="00B537A4">
        <w:rPr>
          <w:spacing w:val="1"/>
          <w:sz w:val="24"/>
          <w:szCs w:val="24"/>
        </w:rPr>
        <w:t>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w:t>
      </w:r>
      <w:r w:rsidRPr="00B537A4">
        <w:rPr>
          <w:spacing w:val="1"/>
          <w:sz w:val="24"/>
          <w:szCs w:val="24"/>
        </w:rPr>
        <w:t>в</w:t>
      </w:r>
      <w:r w:rsidRPr="00B537A4">
        <w:rPr>
          <w:spacing w:val="1"/>
          <w:sz w:val="24"/>
          <w:szCs w:val="24"/>
        </w:rPr>
        <w:t>лять в сфере воспитания.</w:t>
      </w:r>
    </w:p>
    <w:p w:rsidR="00767BB0" w:rsidRPr="00B537A4" w:rsidRDefault="00767BB0" w:rsidP="00BD59EB">
      <w:pPr>
        <w:pStyle w:val="body"/>
        <w:spacing w:line="240" w:lineRule="auto"/>
        <w:contextualSpacing/>
        <w:rPr>
          <w:sz w:val="24"/>
          <w:szCs w:val="24"/>
        </w:rPr>
      </w:pPr>
      <w:r w:rsidRPr="00B537A4">
        <w:rPr>
          <w:sz w:val="24"/>
          <w:szCs w:val="24"/>
        </w:rPr>
        <w:t>Рабочие программы воспитания образовательных организаций должны включать в себя четыре основных раздела:</w:t>
      </w:r>
    </w:p>
    <w:p w:rsidR="00767BB0" w:rsidRPr="00B537A4" w:rsidRDefault="00767BB0" w:rsidP="00BD59EB">
      <w:pPr>
        <w:pStyle w:val="body"/>
        <w:spacing w:line="240" w:lineRule="auto"/>
        <w:contextualSpacing/>
        <w:rPr>
          <w:sz w:val="24"/>
          <w:szCs w:val="24"/>
        </w:rPr>
      </w:pPr>
      <w:r w:rsidRPr="00B537A4">
        <w:rPr>
          <w:rStyle w:val="Italic"/>
          <w:iCs w:val="0"/>
          <w:sz w:val="24"/>
          <w:szCs w:val="24"/>
        </w:rPr>
        <w:t>1.</w:t>
      </w:r>
      <w:r w:rsidRPr="00B537A4">
        <w:rPr>
          <w:rFonts w:cs="Times New Roman"/>
          <w:sz w:val="24"/>
          <w:szCs w:val="24"/>
        </w:rPr>
        <w:t> </w:t>
      </w:r>
      <w:r w:rsidRPr="00B537A4">
        <w:rPr>
          <w:rStyle w:val="Italic"/>
          <w:iCs w:val="0"/>
          <w:sz w:val="24"/>
          <w:szCs w:val="24"/>
        </w:rPr>
        <w:t>Раздел</w:t>
      </w:r>
      <w:r w:rsidRPr="00B537A4">
        <w:rPr>
          <w:sz w:val="24"/>
          <w:szCs w:val="24"/>
        </w:rPr>
        <w:t xml:space="preserve"> </w:t>
      </w:r>
      <w:r w:rsidRPr="00B537A4">
        <w:rPr>
          <w:rStyle w:val="Italic"/>
          <w:iCs w:val="0"/>
          <w:sz w:val="24"/>
          <w:szCs w:val="24"/>
        </w:rPr>
        <w:t>«Особенности организуемого в образовательной организации воспитательного проце</w:t>
      </w:r>
      <w:r w:rsidRPr="00B537A4">
        <w:rPr>
          <w:rStyle w:val="Italic"/>
          <w:iCs w:val="0"/>
          <w:sz w:val="24"/>
          <w:szCs w:val="24"/>
        </w:rPr>
        <w:t>с</w:t>
      </w:r>
      <w:r w:rsidRPr="00B537A4">
        <w:rPr>
          <w:rStyle w:val="Italic"/>
          <w:iCs w:val="0"/>
          <w:sz w:val="24"/>
          <w:szCs w:val="24"/>
        </w:rPr>
        <w:t>са»</w:t>
      </w:r>
      <w:r w:rsidRPr="00B537A4">
        <w:rPr>
          <w:sz w:val="24"/>
          <w:szCs w:val="24"/>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её социального окружения, источниках положительного или отриц</w:t>
      </w:r>
      <w:r w:rsidRPr="00B537A4">
        <w:rPr>
          <w:sz w:val="24"/>
          <w:szCs w:val="24"/>
        </w:rPr>
        <w:t>а</w:t>
      </w:r>
      <w:r w:rsidRPr="00B537A4">
        <w:rPr>
          <w:sz w:val="24"/>
          <w:szCs w:val="24"/>
        </w:rPr>
        <w:t xml:space="preserve">тельного влияния на обучающихся, значимых партнёрах образовательной организации, особенностях </w:t>
      </w:r>
      <w:r w:rsidRPr="00B537A4">
        <w:rPr>
          <w:sz w:val="24"/>
          <w:szCs w:val="24"/>
        </w:rPr>
        <w:lastRenderedPageBreak/>
        <w:t>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767BB0" w:rsidRPr="00B537A4" w:rsidRDefault="00767BB0" w:rsidP="00BD59EB">
      <w:pPr>
        <w:pStyle w:val="body"/>
        <w:spacing w:line="240" w:lineRule="auto"/>
        <w:contextualSpacing/>
        <w:rPr>
          <w:sz w:val="24"/>
          <w:szCs w:val="24"/>
        </w:rPr>
      </w:pPr>
      <w:r w:rsidRPr="00B537A4">
        <w:rPr>
          <w:rStyle w:val="Italic"/>
          <w:iCs w:val="0"/>
          <w:sz w:val="24"/>
          <w:szCs w:val="24"/>
        </w:rPr>
        <w:t>2.</w:t>
      </w:r>
      <w:r w:rsidRPr="00B537A4">
        <w:rPr>
          <w:rFonts w:cs="Times New Roman"/>
          <w:sz w:val="24"/>
          <w:szCs w:val="24"/>
        </w:rPr>
        <w:t> </w:t>
      </w:r>
      <w:r w:rsidRPr="00B537A4">
        <w:rPr>
          <w:rStyle w:val="Italic"/>
          <w:iCs w:val="0"/>
          <w:sz w:val="24"/>
          <w:szCs w:val="24"/>
        </w:rPr>
        <w:t>Раздел «Цель и задачи воспитания»</w:t>
      </w:r>
      <w:r w:rsidRPr="00B537A4">
        <w:rPr>
          <w:sz w:val="24"/>
          <w:szCs w:val="24"/>
        </w:rP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767BB0" w:rsidRPr="00B537A4" w:rsidRDefault="00767BB0" w:rsidP="00BD59EB">
      <w:pPr>
        <w:pStyle w:val="body"/>
        <w:spacing w:line="240" w:lineRule="auto"/>
        <w:contextualSpacing/>
        <w:rPr>
          <w:spacing w:val="1"/>
          <w:sz w:val="24"/>
          <w:szCs w:val="24"/>
        </w:rPr>
      </w:pPr>
      <w:r w:rsidRPr="00B537A4">
        <w:rPr>
          <w:rStyle w:val="Italic"/>
          <w:iCs w:val="0"/>
          <w:spacing w:val="1"/>
          <w:sz w:val="24"/>
          <w:szCs w:val="24"/>
        </w:rPr>
        <w:t>3.</w:t>
      </w:r>
      <w:r w:rsidRPr="00B537A4">
        <w:rPr>
          <w:rFonts w:cs="Times New Roman"/>
          <w:spacing w:val="1"/>
          <w:sz w:val="24"/>
          <w:szCs w:val="24"/>
        </w:rPr>
        <w:t> </w:t>
      </w:r>
      <w:r w:rsidRPr="00B537A4">
        <w:rPr>
          <w:rStyle w:val="Italic"/>
          <w:iCs w:val="0"/>
          <w:spacing w:val="1"/>
          <w:sz w:val="24"/>
          <w:szCs w:val="24"/>
        </w:rPr>
        <w:t>Раздел</w:t>
      </w:r>
      <w:r w:rsidRPr="00B537A4">
        <w:rPr>
          <w:spacing w:val="1"/>
          <w:sz w:val="24"/>
          <w:szCs w:val="24"/>
        </w:rPr>
        <w:t xml:space="preserve"> </w:t>
      </w:r>
      <w:r w:rsidRPr="00B537A4">
        <w:rPr>
          <w:rStyle w:val="Italic"/>
          <w:iCs w:val="0"/>
          <w:spacing w:val="1"/>
          <w:sz w:val="24"/>
          <w:szCs w:val="24"/>
        </w:rPr>
        <w:t>«Виды, формы и содержание деятельности»</w:t>
      </w:r>
      <w:r w:rsidRPr="00B537A4">
        <w:rPr>
          <w:spacing w:val="1"/>
          <w:sz w:val="24"/>
          <w:szCs w:val="24"/>
        </w:rPr>
        <w:t>, в котором образовательная организация показывает, каким образом будет осуществляться достижение поставленных целей и задач восп</w:t>
      </w:r>
      <w:r w:rsidRPr="00B537A4">
        <w:rPr>
          <w:spacing w:val="1"/>
          <w:sz w:val="24"/>
          <w:szCs w:val="24"/>
        </w:rPr>
        <w:t>и</w:t>
      </w:r>
      <w:r w:rsidRPr="00B537A4">
        <w:rPr>
          <w:spacing w:val="1"/>
          <w:sz w:val="24"/>
          <w:szCs w:val="24"/>
        </w:rPr>
        <w:t>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w:t>
      </w:r>
      <w:r w:rsidRPr="00B537A4">
        <w:rPr>
          <w:spacing w:val="1"/>
          <w:sz w:val="24"/>
          <w:szCs w:val="24"/>
        </w:rPr>
        <w:t>н</w:t>
      </w:r>
      <w:r w:rsidRPr="00B537A4">
        <w:rPr>
          <w:spacing w:val="1"/>
          <w:sz w:val="24"/>
          <w:szCs w:val="24"/>
        </w:rPr>
        <w:t>вариантными модулями здесь являются: «Классное руководство», «Школьный урок», «Курсы вн</w:t>
      </w:r>
      <w:r w:rsidRPr="00B537A4">
        <w:rPr>
          <w:spacing w:val="1"/>
          <w:sz w:val="24"/>
          <w:szCs w:val="24"/>
        </w:rPr>
        <w:t>е</w:t>
      </w:r>
      <w:r w:rsidRPr="00B537A4">
        <w:rPr>
          <w:spacing w:val="1"/>
          <w:sz w:val="24"/>
          <w:szCs w:val="24"/>
        </w:rPr>
        <w:t>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w:t>
      </w:r>
      <w:r w:rsidRPr="00B537A4">
        <w:rPr>
          <w:spacing w:val="1"/>
          <w:sz w:val="24"/>
          <w:szCs w:val="24"/>
        </w:rPr>
        <w:t>р</w:t>
      </w:r>
      <w:r w:rsidRPr="00B537A4">
        <w:rPr>
          <w:spacing w:val="1"/>
          <w:sz w:val="24"/>
          <w:szCs w:val="24"/>
        </w:rPr>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w:t>
      </w:r>
      <w:r w:rsidRPr="00B537A4">
        <w:rPr>
          <w:spacing w:val="1"/>
          <w:sz w:val="24"/>
          <w:szCs w:val="24"/>
        </w:rPr>
        <w:t>т</w:t>
      </w:r>
      <w:r w:rsidRPr="00B537A4">
        <w:rPr>
          <w:spacing w:val="1"/>
          <w:sz w:val="24"/>
          <w:szCs w:val="24"/>
        </w:rPr>
        <w:t>но-эстетической среды».</w:t>
      </w:r>
    </w:p>
    <w:p w:rsidR="00767BB0" w:rsidRPr="00B537A4" w:rsidRDefault="00767BB0" w:rsidP="00BD59EB">
      <w:pPr>
        <w:pStyle w:val="body"/>
        <w:spacing w:line="240" w:lineRule="auto"/>
        <w:contextualSpacing/>
        <w:rPr>
          <w:spacing w:val="2"/>
          <w:sz w:val="24"/>
          <w:szCs w:val="24"/>
        </w:rPr>
      </w:pPr>
      <w:r w:rsidRPr="00B537A4">
        <w:rPr>
          <w:spacing w:val="2"/>
          <w:sz w:val="24"/>
          <w:szCs w:val="24"/>
        </w:rPr>
        <w:t>Образовательная организация, разрабатывая собственную рабочую программу воспитания, вправе включать в неё те вариативные модули, которые помогут ей в наибольшей степени реал</w:t>
      </w:r>
      <w:r w:rsidRPr="00B537A4">
        <w:rPr>
          <w:spacing w:val="2"/>
          <w:sz w:val="24"/>
          <w:szCs w:val="24"/>
        </w:rPr>
        <w:t>и</w:t>
      </w:r>
      <w:r w:rsidRPr="00B537A4">
        <w:rPr>
          <w:spacing w:val="2"/>
          <w:sz w:val="24"/>
          <w:szCs w:val="24"/>
        </w:rPr>
        <w:t>зовать свой воспитательный потенциал с учётом имеющихся у неё кадровых и материальных р</w:t>
      </w:r>
      <w:r w:rsidRPr="00B537A4">
        <w:rPr>
          <w:spacing w:val="2"/>
          <w:sz w:val="24"/>
          <w:szCs w:val="24"/>
        </w:rPr>
        <w:t>е</w:t>
      </w:r>
      <w:r w:rsidRPr="00B537A4">
        <w:rPr>
          <w:spacing w:val="2"/>
          <w:sz w:val="24"/>
          <w:szCs w:val="24"/>
        </w:rPr>
        <w:t>сурсов. Поскольку практика воспитания в образовательных организациях России многообразна и примерная программа не может охватить всё это многообразие, допускается, что каждая образ</w:t>
      </w:r>
      <w:r w:rsidRPr="00B537A4">
        <w:rPr>
          <w:spacing w:val="2"/>
          <w:sz w:val="24"/>
          <w:szCs w:val="24"/>
        </w:rPr>
        <w:t>о</w:t>
      </w:r>
      <w:r w:rsidRPr="00B537A4">
        <w:rPr>
          <w:spacing w:val="2"/>
          <w:sz w:val="24"/>
          <w:szCs w:val="24"/>
        </w:rPr>
        <w:t>вательная организация по заданному в примерной программе образцу может добавлять в свою р</w:t>
      </w:r>
      <w:r w:rsidRPr="00B537A4">
        <w:rPr>
          <w:spacing w:val="2"/>
          <w:sz w:val="24"/>
          <w:szCs w:val="24"/>
        </w:rPr>
        <w:t>а</w:t>
      </w:r>
      <w:r w:rsidRPr="00B537A4">
        <w:rPr>
          <w:spacing w:val="2"/>
          <w:sz w:val="24"/>
          <w:szCs w:val="24"/>
        </w:rPr>
        <w:t>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w:t>
      </w:r>
      <w:r w:rsidRPr="00B537A4">
        <w:rPr>
          <w:spacing w:val="2"/>
          <w:sz w:val="24"/>
          <w:szCs w:val="24"/>
        </w:rPr>
        <w:t>ю</w:t>
      </w:r>
      <w:r w:rsidRPr="00B537A4">
        <w:rPr>
          <w:spacing w:val="2"/>
          <w:sz w:val="24"/>
          <w:szCs w:val="24"/>
        </w:rPr>
        <w:t>щихся и педагогических работников, эта деятельность является значимой для обучающихся и п</w:t>
      </w:r>
      <w:r w:rsidRPr="00B537A4">
        <w:rPr>
          <w:spacing w:val="2"/>
          <w:sz w:val="24"/>
          <w:szCs w:val="24"/>
        </w:rPr>
        <w:t>е</w:t>
      </w:r>
      <w:r w:rsidRPr="00B537A4">
        <w:rPr>
          <w:spacing w:val="2"/>
          <w:sz w:val="24"/>
          <w:szCs w:val="24"/>
        </w:rPr>
        <w:t>дагогических работников, эта деятельность не может быть описана ни в одном из модулей, пре</w:t>
      </w:r>
      <w:r w:rsidRPr="00B537A4">
        <w:rPr>
          <w:spacing w:val="2"/>
          <w:sz w:val="24"/>
          <w:szCs w:val="24"/>
        </w:rPr>
        <w:t>д</w:t>
      </w:r>
      <w:r w:rsidRPr="00B537A4">
        <w:rPr>
          <w:spacing w:val="2"/>
          <w:sz w:val="24"/>
          <w:szCs w:val="24"/>
        </w:rPr>
        <w:t>лагаемых примерной программой.</w:t>
      </w:r>
    </w:p>
    <w:p w:rsidR="00767BB0" w:rsidRPr="00B537A4" w:rsidRDefault="00767BB0" w:rsidP="00BD59EB">
      <w:pPr>
        <w:pStyle w:val="body"/>
        <w:spacing w:line="240" w:lineRule="auto"/>
        <w:contextualSpacing/>
        <w:rPr>
          <w:sz w:val="24"/>
          <w:szCs w:val="24"/>
        </w:rPr>
      </w:pPr>
      <w:r w:rsidRPr="00B537A4">
        <w:rPr>
          <w:sz w:val="24"/>
          <w:szCs w:val="24"/>
        </w:rPr>
        <w:t>Модули в программе воспитания располагаются в соответствии с их значимостью в системе во</w:t>
      </w:r>
      <w:r w:rsidRPr="00B537A4">
        <w:rPr>
          <w:sz w:val="24"/>
          <w:szCs w:val="24"/>
        </w:rPr>
        <w:t>с</w:t>
      </w:r>
      <w:r w:rsidRPr="00B537A4">
        <w:rPr>
          <w:sz w:val="24"/>
          <w:szCs w:val="24"/>
        </w:rPr>
        <w:t>питательной работы образовательной организации. Деятельность педагогических работников обр</w:t>
      </w:r>
      <w:r w:rsidRPr="00B537A4">
        <w:rPr>
          <w:sz w:val="24"/>
          <w:szCs w:val="24"/>
        </w:rPr>
        <w:t>а</w:t>
      </w:r>
      <w:r w:rsidRPr="00B537A4">
        <w:rPr>
          <w:sz w:val="24"/>
          <w:szCs w:val="24"/>
        </w:rPr>
        <w:t>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767BB0" w:rsidRPr="00B537A4" w:rsidRDefault="00767BB0" w:rsidP="00BD59EB">
      <w:pPr>
        <w:pStyle w:val="body"/>
        <w:spacing w:line="240" w:lineRule="auto"/>
        <w:contextualSpacing/>
        <w:rPr>
          <w:spacing w:val="1"/>
          <w:sz w:val="24"/>
          <w:szCs w:val="24"/>
        </w:rPr>
      </w:pPr>
      <w:r w:rsidRPr="00B537A4">
        <w:rPr>
          <w:rStyle w:val="Italic"/>
          <w:iCs w:val="0"/>
          <w:spacing w:val="1"/>
          <w:sz w:val="24"/>
          <w:szCs w:val="24"/>
        </w:rPr>
        <w:t>4.</w:t>
      </w:r>
      <w:r w:rsidRPr="00B537A4">
        <w:rPr>
          <w:rFonts w:cs="Times New Roman"/>
          <w:spacing w:val="1"/>
          <w:sz w:val="24"/>
          <w:szCs w:val="24"/>
        </w:rPr>
        <w:t> </w:t>
      </w:r>
      <w:r w:rsidRPr="00B537A4">
        <w:rPr>
          <w:rStyle w:val="Italic"/>
          <w:iCs w:val="0"/>
          <w:spacing w:val="1"/>
          <w:sz w:val="24"/>
          <w:szCs w:val="24"/>
        </w:rPr>
        <w:t>Раздел «Основные направления самоанализа воспитательной работы»</w:t>
      </w:r>
      <w:r w:rsidRPr="00B537A4">
        <w:rPr>
          <w:spacing w:val="1"/>
          <w:sz w:val="24"/>
          <w:szCs w:val="24"/>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w:t>
      </w:r>
      <w:r w:rsidRPr="00B537A4">
        <w:rPr>
          <w:spacing w:val="1"/>
          <w:sz w:val="24"/>
          <w:szCs w:val="24"/>
        </w:rPr>
        <w:t>в</w:t>
      </w:r>
      <w:r w:rsidRPr="00B537A4">
        <w:rPr>
          <w:spacing w:val="1"/>
          <w:sz w:val="24"/>
          <w:szCs w:val="24"/>
        </w:rPr>
        <w:t>ных его направлений, который может быть дополнен указанием на его критерии и способы ос</w:t>
      </w:r>
      <w:r w:rsidRPr="00B537A4">
        <w:rPr>
          <w:spacing w:val="1"/>
          <w:sz w:val="24"/>
          <w:szCs w:val="24"/>
        </w:rPr>
        <w:t>у</w:t>
      </w:r>
      <w:r w:rsidRPr="00B537A4">
        <w:rPr>
          <w:spacing w:val="1"/>
          <w:sz w:val="24"/>
          <w:szCs w:val="24"/>
        </w:rPr>
        <w:t>ществления.</w:t>
      </w:r>
    </w:p>
    <w:p w:rsidR="00767BB0" w:rsidRPr="00B537A4" w:rsidRDefault="00767BB0" w:rsidP="00BD59EB">
      <w:pPr>
        <w:pStyle w:val="body"/>
        <w:spacing w:line="240" w:lineRule="auto"/>
        <w:contextualSpacing/>
        <w:rPr>
          <w:sz w:val="24"/>
          <w:szCs w:val="24"/>
        </w:rPr>
      </w:pPr>
      <w:proofErr w:type="gramStart"/>
      <w:r w:rsidRPr="00B537A4">
        <w:rPr>
          <w:sz w:val="24"/>
          <w:szCs w:val="24"/>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w:t>
      </w:r>
      <w:r w:rsidRPr="00B537A4">
        <w:rPr>
          <w:sz w:val="24"/>
          <w:szCs w:val="24"/>
        </w:rPr>
        <w:t>о</w:t>
      </w:r>
      <w:r w:rsidRPr="00B537A4">
        <w:rPr>
          <w:sz w:val="24"/>
          <w:szCs w:val="24"/>
        </w:rPr>
        <w:t xml:space="preserve">ящей работы с обучающимися, а не общие рассуждения о воспитании. </w:t>
      </w:r>
      <w:proofErr w:type="gramEnd"/>
    </w:p>
    <w:p w:rsidR="00767BB0" w:rsidRPr="00B537A4" w:rsidRDefault="00767BB0" w:rsidP="00BD59EB">
      <w:pPr>
        <w:pStyle w:val="body"/>
        <w:spacing w:line="240" w:lineRule="auto"/>
        <w:contextualSpacing/>
        <w:rPr>
          <w:sz w:val="24"/>
          <w:szCs w:val="24"/>
        </w:rPr>
      </w:pPr>
      <w:r w:rsidRPr="00B537A4">
        <w:rPr>
          <w:sz w:val="24"/>
          <w:szCs w:val="24"/>
        </w:rPr>
        <w:t>К программе воспитания каждой образовательной организацией прилагается ежегодный кале</w:t>
      </w:r>
      <w:r w:rsidRPr="00B537A4">
        <w:rPr>
          <w:sz w:val="24"/>
          <w:szCs w:val="24"/>
        </w:rPr>
        <w:t>н</w:t>
      </w:r>
      <w:r w:rsidRPr="00B537A4">
        <w:rPr>
          <w:sz w:val="24"/>
          <w:szCs w:val="24"/>
        </w:rPr>
        <w:t xml:space="preserve">дарный план воспитательной работы. </w:t>
      </w:r>
    </w:p>
    <w:p w:rsidR="00767BB0" w:rsidRPr="00B537A4" w:rsidRDefault="00767BB0" w:rsidP="00BD59EB">
      <w:pPr>
        <w:pStyle w:val="body"/>
        <w:spacing w:line="240" w:lineRule="auto"/>
        <w:contextualSpacing/>
        <w:rPr>
          <w:sz w:val="24"/>
          <w:szCs w:val="24"/>
        </w:rPr>
      </w:pPr>
      <w:r w:rsidRPr="00B537A4">
        <w:rPr>
          <w:sz w:val="24"/>
          <w:szCs w:val="24"/>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w:t>
      </w:r>
      <w:r w:rsidRPr="00B537A4">
        <w:rPr>
          <w:sz w:val="24"/>
          <w:szCs w:val="24"/>
        </w:rPr>
        <w:t>а</w:t>
      </w:r>
      <w:r w:rsidRPr="00B537A4">
        <w:rPr>
          <w:sz w:val="24"/>
          <w:szCs w:val="24"/>
        </w:rPr>
        <w:t xml:space="preserve">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w:t>
      </w:r>
      <w:proofErr w:type="gramStart"/>
      <w:r w:rsidRPr="00B537A4">
        <w:rPr>
          <w:sz w:val="24"/>
          <w:szCs w:val="24"/>
        </w:rPr>
        <w:t>обучающихся</w:t>
      </w:r>
      <w:proofErr w:type="gramEnd"/>
      <w:r w:rsidRPr="00B537A4">
        <w:rPr>
          <w:sz w:val="24"/>
          <w:szCs w:val="24"/>
        </w:rPr>
        <w:t xml:space="preserve">. </w:t>
      </w:r>
    </w:p>
    <w:p w:rsidR="00767BB0" w:rsidRPr="00B537A4" w:rsidRDefault="00767BB0" w:rsidP="00BD59EB">
      <w:pPr>
        <w:pStyle w:val="h3"/>
        <w:spacing w:line="240" w:lineRule="auto"/>
        <w:contextualSpacing/>
        <w:jc w:val="both"/>
        <w:rPr>
          <w:sz w:val="24"/>
          <w:szCs w:val="24"/>
        </w:rPr>
      </w:pPr>
      <w:r w:rsidRPr="00B537A4">
        <w:rPr>
          <w:sz w:val="24"/>
          <w:szCs w:val="24"/>
        </w:rPr>
        <w:t>2.3.2.</w:t>
      </w:r>
      <w:r w:rsidRPr="00B537A4">
        <w:rPr>
          <w:sz w:val="24"/>
          <w:szCs w:val="24"/>
        </w:rPr>
        <w:t> </w:t>
      </w:r>
      <w:r w:rsidRPr="00B537A4">
        <w:rPr>
          <w:sz w:val="24"/>
          <w:szCs w:val="24"/>
        </w:rPr>
        <w:t>Особенности организуемого в образовательной организации воспитательного процесса</w:t>
      </w:r>
    </w:p>
    <w:p w:rsidR="00767BB0" w:rsidRPr="00B537A4" w:rsidRDefault="00767BB0" w:rsidP="00BD59EB">
      <w:pPr>
        <w:pStyle w:val="body"/>
        <w:spacing w:line="240" w:lineRule="auto"/>
        <w:contextualSpacing/>
        <w:rPr>
          <w:sz w:val="24"/>
          <w:szCs w:val="24"/>
        </w:rPr>
      </w:pPr>
      <w:r w:rsidRPr="00B537A4">
        <w:rPr>
          <w:sz w:val="24"/>
          <w:szCs w:val="24"/>
        </w:rPr>
        <w:t>Процесс воспитания в образовательной организации основывается на следующих принципах вз</w:t>
      </w:r>
      <w:r w:rsidRPr="00B537A4">
        <w:rPr>
          <w:sz w:val="24"/>
          <w:szCs w:val="24"/>
        </w:rPr>
        <w:t>а</w:t>
      </w:r>
      <w:r w:rsidRPr="00B537A4">
        <w:rPr>
          <w:sz w:val="24"/>
          <w:szCs w:val="24"/>
        </w:rPr>
        <w:t>имодействия педагогических работников и обучающихся:</w:t>
      </w:r>
    </w:p>
    <w:p w:rsidR="00767BB0" w:rsidRPr="00B537A4" w:rsidRDefault="00767BB0" w:rsidP="00BD59EB">
      <w:pPr>
        <w:pStyle w:val="list-bullet"/>
        <w:spacing w:line="240" w:lineRule="auto"/>
        <w:contextualSpacing/>
        <w:rPr>
          <w:sz w:val="24"/>
          <w:szCs w:val="24"/>
        </w:rPr>
      </w:pPr>
      <w:r w:rsidRPr="00B537A4">
        <w:rPr>
          <w:sz w:val="24"/>
          <w:szCs w:val="24"/>
        </w:rPr>
        <w:t xml:space="preserve">неукоснительное соблюдение законности и прав семьи и </w:t>
      </w:r>
      <w:proofErr w:type="gramStart"/>
      <w:r w:rsidRPr="00B537A4">
        <w:rPr>
          <w:sz w:val="24"/>
          <w:szCs w:val="24"/>
        </w:rPr>
        <w:t>обучающегося</w:t>
      </w:r>
      <w:proofErr w:type="gramEnd"/>
      <w:r w:rsidRPr="00B537A4">
        <w:rPr>
          <w:sz w:val="24"/>
          <w:szCs w:val="24"/>
        </w:rPr>
        <w:t>, соблюдение конф</w:t>
      </w:r>
      <w:r w:rsidRPr="00B537A4">
        <w:rPr>
          <w:sz w:val="24"/>
          <w:szCs w:val="24"/>
        </w:rPr>
        <w:t>и</w:t>
      </w:r>
      <w:r w:rsidRPr="00B537A4">
        <w:rPr>
          <w:sz w:val="24"/>
          <w:szCs w:val="24"/>
        </w:rPr>
        <w:t>денциальности информации об обучающемся и семье, приоритет безопасности обучающегося при нахождении в образовательной организации;</w:t>
      </w:r>
    </w:p>
    <w:p w:rsidR="00767BB0" w:rsidRPr="00B537A4" w:rsidRDefault="00767BB0" w:rsidP="00BD59EB">
      <w:pPr>
        <w:pStyle w:val="list-bullet"/>
        <w:spacing w:line="240" w:lineRule="auto"/>
        <w:contextualSpacing/>
        <w:rPr>
          <w:sz w:val="24"/>
          <w:szCs w:val="24"/>
        </w:rPr>
      </w:pPr>
      <w:r w:rsidRPr="00B537A4">
        <w:rPr>
          <w:sz w:val="24"/>
          <w:szCs w:val="24"/>
        </w:rPr>
        <w:lastRenderedPageBreak/>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rsidR="00767BB0" w:rsidRPr="00B537A4" w:rsidRDefault="00767BB0" w:rsidP="00BD59EB">
      <w:pPr>
        <w:pStyle w:val="list-bullet"/>
        <w:spacing w:line="240" w:lineRule="auto"/>
        <w:contextualSpacing/>
        <w:rPr>
          <w:sz w:val="24"/>
          <w:szCs w:val="24"/>
        </w:rPr>
      </w:pPr>
      <w:r w:rsidRPr="00B537A4">
        <w:rPr>
          <w:sz w:val="24"/>
          <w:szCs w:val="24"/>
        </w:rPr>
        <w:t>реализация процесса воспитания главным образом через создание в образовательной орган</w:t>
      </w:r>
      <w:r w:rsidRPr="00B537A4">
        <w:rPr>
          <w:sz w:val="24"/>
          <w:szCs w:val="24"/>
        </w:rPr>
        <w:t>и</w:t>
      </w:r>
      <w:r w:rsidRPr="00B537A4">
        <w:rPr>
          <w:sz w:val="24"/>
          <w:szCs w:val="24"/>
        </w:rPr>
        <w:t>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w:t>
      </w:r>
      <w:r w:rsidRPr="00B537A4">
        <w:rPr>
          <w:sz w:val="24"/>
          <w:szCs w:val="24"/>
        </w:rPr>
        <w:t>е</w:t>
      </w:r>
      <w:r w:rsidRPr="00B537A4">
        <w:rPr>
          <w:sz w:val="24"/>
          <w:szCs w:val="24"/>
        </w:rPr>
        <w:t>рительным отношением друг к другу;</w:t>
      </w:r>
    </w:p>
    <w:p w:rsidR="00767BB0" w:rsidRPr="00B537A4" w:rsidRDefault="00767BB0" w:rsidP="00BD59EB">
      <w:pPr>
        <w:pStyle w:val="list-bullet"/>
        <w:spacing w:line="240" w:lineRule="auto"/>
        <w:contextualSpacing/>
        <w:rPr>
          <w:sz w:val="24"/>
          <w:szCs w:val="24"/>
        </w:rPr>
      </w:pPr>
      <w:r w:rsidRPr="00B537A4">
        <w:rPr>
          <w:sz w:val="24"/>
          <w:szCs w:val="24"/>
        </w:rPr>
        <w:t>организация основных совместных дел обучающихся и педагогических работников как пре</w:t>
      </w:r>
      <w:r w:rsidRPr="00B537A4">
        <w:rPr>
          <w:sz w:val="24"/>
          <w:szCs w:val="24"/>
        </w:rPr>
        <w:t>д</w:t>
      </w:r>
      <w:r w:rsidRPr="00B537A4">
        <w:rPr>
          <w:sz w:val="24"/>
          <w:szCs w:val="24"/>
        </w:rPr>
        <w:t>мета совместной заботы и взрослых, и обучающихся;</w:t>
      </w:r>
    </w:p>
    <w:p w:rsidR="00767BB0" w:rsidRPr="00B537A4" w:rsidRDefault="00767BB0" w:rsidP="00BD59EB">
      <w:pPr>
        <w:pStyle w:val="list-bullet"/>
        <w:spacing w:line="240" w:lineRule="auto"/>
        <w:contextualSpacing/>
        <w:rPr>
          <w:sz w:val="24"/>
          <w:szCs w:val="24"/>
        </w:rPr>
      </w:pPr>
      <w:r w:rsidRPr="00B537A4">
        <w:rPr>
          <w:sz w:val="24"/>
          <w:szCs w:val="24"/>
        </w:rPr>
        <w:t>системность, целесообразность и нешаблонность воспитания как условия его эффективности.</w:t>
      </w:r>
    </w:p>
    <w:p w:rsidR="00767BB0" w:rsidRPr="00B537A4" w:rsidRDefault="00767BB0" w:rsidP="00BD59EB">
      <w:pPr>
        <w:pStyle w:val="body"/>
        <w:spacing w:line="240" w:lineRule="auto"/>
        <w:contextualSpacing/>
        <w:rPr>
          <w:sz w:val="24"/>
          <w:szCs w:val="24"/>
        </w:rPr>
      </w:pPr>
      <w:r w:rsidRPr="00B537A4">
        <w:rPr>
          <w:sz w:val="24"/>
          <w:szCs w:val="24"/>
        </w:rPr>
        <w:t xml:space="preserve">Основными традициями воспитания в образовательной организации являются следующие: </w:t>
      </w:r>
    </w:p>
    <w:p w:rsidR="00767BB0" w:rsidRPr="00B537A4" w:rsidRDefault="00767BB0" w:rsidP="00BD59EB">
      <w:pPr>
        <w:pStyle w:val="list-bullet"/>
        <w:spacing w:line="240" w:lineRule="auto"/>
        <w:contextualSpacing/>
        <w:rPr>
          <w:sz w:val="24"/>
          <w:szCs w:val="24"/>
        </w:rPr>
      </w:pPr>
      <w:r w:rsidRPr="00B537A4">
        <w:rPr>
          <w:sz w:val="24"/>
          <w:szCs w:val="24"/>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767BB0" w:rsidRPr="00B537A4" w:rsidRDefault="00767BB0" w:rsidP="00BD59EB">
      <w:pPr>
        <w:pStyle w:val="list-bullet"/>
        <w:spacing w:line="240" w:lineRule="auto"/>
        <w:contextualSpacing/>
        <w:rPr>
          <w:sz w:val="24"/>
          <w:szCs w:val="24"/>
        </w:rPr>
      </w:pPr>
      <w:r w:rsidRPr="00B537A4">
        <w:rPr>
          <w:sz w:val="24"/>
          <w:szCs w:val="24"/>
        </w:rPr>
        <w:t xml:space="preserve">важной чертой каждого ключевого дела и </w:t>
      </w:r>
      <w:proofErr w:type="gramStart"/>
      <w:r w:rsidRPr="00B537A4">
        <w:rPr>
          <w:sz w:val="24"/>
          <w:szCs w:val="24"/>
        </w:rPr>
        <w:t>большинства</w:t>
      </w:r>
      <w:proofErr w:type="gramEnd"/>
      <w:r w:rsidRPr="00B537A4">
        <w:rPr>
          <w:sz w:val="24"/>
          <w:szCs w:val="24"/>
        </w:rPr>
        <w:t xml:space="preserve">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67BB0" w:rsidRPr="00B537A4" w:rsidRDefault="00767BB0" w:rsidP="00BD59EB">
      <w:pPr>
        <w:pStyle w:val="list-bullet"/>
        <w:spacing w:line="240" w:lineRule="auto"/>
        <w:contextualSpacing/>
        <w:rPr>
          <w:sz w:val="24"/>
          <w:szCs w:val="24"/>
        </w:rPr>
      </w:pPr>
      <w:r w:rsidRPr="00B537A4">
        <w:rPr>
          <w:sz w:val="24"/>
          <w:szCs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67BB0" w:rsidRPr="00B537A4" w:rsidRDefault="00767BB0" w:rsidP="00BD59EB">
      <w:pPr>
        <w:pStyle w:val="list-bullet"/>
        <w:spacing w:line="240" w:lineRule="auto"/>
        <w:contextualSpacing/>
        <w:rPr>
          <w:sz w:val="24"/>
          <w:szCs w:val="24"/>
        </w:rPr>
      </w:pPr>
      <w:r w:rsidRPr="00B537A4">
        <w:rPr>
          <w:sz w:val="24"/>
          <w:szCs w:val="24"/>
        </w:rPr>
        <w:t>в проведении общешкольных дел отсутствует соревновательность между классами, поощр</w:t>
      </w:r>
      <w:r w:rsidRPr="00B537A4">
        <w:rPr>
          <w:sz w:val="24"/>
          <w:szCs w:val="24"/>
        </w:rPr>
        <w:t>я</w:t>
      </w:r>
      <w:r w:rsidRPr="00B537A4">
        <w:rPr>
          <w:sz w:val="24"/>
          <w:szCs w:val="24"/>
        </w:rPr>
        <w:t xml:space="preserve">ются конструктивное межклассное и межвозрастное взаимодействие обучающихся, а также их социальная активность; </w:t>
      </w:r>
    </w:p>
    <w:p w:rsidR="00767BB0" w:rsidRPr="00B537A4" w:rsidRDefault="00767BB0" w:rsidP="00BD59EB">
      <w:pPr>
        <w:pStyle w:val="list-bullet"/>
        <w:spacing w:line="240" w:lineRule="auto"/>
        <w:contextualSpacing/>
        <w:rPr>
          <w:spacing w:val="-1"/>
          <w:sz w:val="24"/>
          <w:szCs w:val="24"/>
        </w:rPr>
      </w:pPr>
      <w:r w:rsidRPr="00B537A4">
        <w:rPr>
          <w:spacing w:val="-1"/>
          <w:sz w:val="24"/>
          <w:szCs w:val="24"/>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67BB0" w:rsidRPr="00777925" w:rsidRDefault="00767BB0" w:rsidP="00BD59EB">
      <w:pPr>
        <w:pStyle w:val="list-bullet"/>
        <w:spacing w:line="240" w:lineRule="auto"/>
        <w:contextualSpacing/>
        <w:rPr>
          <w:spacing w:val="-1"/>
          <w:sz w:val="24"/>
          <w:szCs w:val="24"/>
        </w:rPr>
      </w:pPr>
      <w:r w:rsidRPr="00B537A4">
        <w:rPr>
          <w:spacing w:val="-1"/>
          <w:sz w:val="24"/>
          <w:szCs w:val="24"/>
        </w:rPr>
        <w:t xml:space="preserve">ключевой фигурой воспитания в образовательной организации является классный руководитель, реализующий по </w:t>
      </w:r>
      <w:r w:rsidRPr="00777925">
        <w:rPr>
          <w:spacing w:val="-1"/>
          <w:sz w:val="24"/>
          <w:szCs w:val="24"/>
        </w:rPr>
        <w:t xml:space="preserve">отношению к обучающимся </w:t>
      </w:r>
      <w:proofErr w:type="gramStart"/>
      <w:r w:rsidRPr="00777925">
        <w:rPr>
          <w:spacing w:val="-1"/>
          <w:sz w:val="24"/>
          <w:szCs w:val="24"/>
        </w:rPr>
        <w:t>защитную</w:t>
      </w:r>
      <w:proofErr w:type="gramEnd"/>
      <w:r w:rsidRPr="00777925">
        <w:rPr>
          <w:spacing w:val="-1"/>
          <w:sz w:val="24"/>
          <w:szCs w:val="24"/>
        </w:rPr>
        <w:t>, личностно развивающую, организ</w:t>
      </w:r>
      <w:r w:rsidRPr="00777925">
        <w:rPr>
          <w:spacing w:val="-1"/>
          <w:sz w:val="24"/>
          <w:szCs w:val="24"/>
        </w:rPr>
        <w:t>а</w:t>
      </w:r>
      <w:r w:rsidRPr="00777925">
        <w:rPr>
          <w:spacing w:val="-1"/>
          <w:sz w:val="24"/>
          <w:szCs w:val="24"/>
        </w:rPr>
        <w:t>ционную, посредническую (в разрешении конфликтов) функции.</w:t>
      </w:r>
    </w:p>
    <w:p w:rsidR="00062777" w:rsidRPr="00777925" w:rsidRDefault="00062777" w:rsidP="00062777">
      <w:pPr>
        <w:pStyle w:val="list-bullet"/>
        <w:numPr>
          <w:ilvl w:val="0"/>
          <w:numId w:val="0"/>
        </w:numPr>
        <w:spacing w:line="240" w:lineRule="auto"/>
        <w:ind w:left="567"/>
        <w:contextualSpacing/>
        <w:rPr>
          <w:spacing w:val="-1"/>
          <w:sz w:val="24"/>
          <w:szCs w:val="24"/>
        </w:rPr>
      </w:pPr>
    </w:p>
    <w:p w:rsidR="00062777" w:rsidRPr="008F75E9" w:rsidRDefault="00062777" w:rsidP="00777925">
      <w:pPr>
        <w:spacing w:line="240" w:lineRule="auto"/>
        <w:ind w:firstLine="0"/>
        <w:rPr>
          <w:rFonts w:eastAsia="Times New Roman" w:cs="Times New Roman"/>
          <w:sz w:val="24"/>
          <w:szCs w:val="24"/>
        </w:rPr>
      </w:pPr>
      <w:r w:rsidRPr="008F75E9">
        <w:rPr>
          <w:rFonts w:eastAsia="Times New Roman" w:cs="Times New Roman"/>
          <w:b/>
          <w:sz w:val="24"/>
          <w:szCs w:val="24"/>
        </w:rPr>
        <w:t>Цель организации внеурочной деятельности на уровне начального общего образования</w:t>
      </w:r>
      <w:r w:rsidRPr="008F75E9">
        <w:rPr>
          <w:rFonts w:eastAsia="Times New Roman" w:cs="Times New Roman"/>
          <w:sz w:val="24"/>
          <w:szCs w:val="24"/>
        </w:rPr>
        <w:t xml:space="preserve"> - с</w:t>
      </w:r>
      <w:r w:rsidRPr="008F75E9">
        <w:rPr>
          <w:rFonts w:eastAsia="Times New Roman" w:cs="Times New Roman"/>
          <w:sz w:val="24"/>
          <w:szCs w:val="24"/>
        </w:rPr>
        <w:t>о</w:t>
      </w:r>
      <w:r w:rsidRPr="008F75E9">
        <w:rPr>
          <w:rFonts w:eastAsia="Times New Roman" w:cs="Times New Roman"/>
          <w:sz w:val="24"/>
          <w:szCs w:val="24"/>
        </w:rPr>
        <w:t xml:space="preserve">здание условий для достижения </w:t>
      </w:r>
      <w:proofErr w:type="gramStart"/>
      <w:r w:rsidRPr="008F75E9">
        <w:rPr>
          <w:rFonts w:eastAsia="Times New Roman" w:cs="Times New Roman"/>
          <w:sz w:val="24"/>
          <w:szCs w:val="24"/>
        </w:rPr>
        <w:t>обучающимися</w:t>
      </w:r>
      <w:proofErr w:type="gramEnd"/>
      <w:r w:rsidRPr="008F75E9">
        <w:rPr>
          <w:rFonts w:eastAsia="Times New Roman" w:cs="Times New Roman"/>
          <w:sz w:val="24"/>
          <w:szCs w:val="24"/>
        </w:rPr>
        <w:t xml:space="preserve"> необходимого для жизни в обществе социального опыта и формирования принимаемой обществом системы ценностей, создание условий для мног</w:t>
      </w:r>
      <w:r w:rsidRPr="008F75E9">
        <w:rPr>
          <w:rFonts w:eastAsia="Times New Roman" w:cs="Times New Roman"/>
          <w:sz w:val="24"/>
          <w:szCs w:val="24"/>
        </w:rPr>
        <w:t>о</w:t>
      </w:r>
      <w:r w:rsidRPr="008F75E9">
        <w:rPr>
          <w:rFonts w:eastAsia="Times New Roman" w:cs="Times New Roman"/>
          <w:sz w:val="24"/>
          <w:szCs w:val="24"/>
        </w:rPr>
        <w:t>гранного развития и социализации каждого обучающегося в свободное от учебы время.</w:t>
      </w:r>
    </w:p>
    <w:p w:rsidR="00062777" w:rsidRPr="00777925" w:rsidRDefault="00062777" w:rsidP="00777925">
      <w:pPr>
        <w:spacing w:line="240" w:lineRule="auto"/>
        <w:ind w:firstLine="0"/>
        <w:rPr>
          <w:rFonts w:eastAsia="Times New Roman" w:cs="Times New Roman"/>
          <w:sz w:val="24"/>
          <w:szCs w:val="24"/>
        </w:rPr>
      </w:pPr>
      <w:r w:rsidRPr="008F75E9">
        <w:rPr>
          <w:rFonts w:eastAsia="Times New Roman" w:cs="Times New Roman"/>
          <w:sz w:val="24"/>
          <w:szCs w:val="24"/>
        </w:rPr>
        <w:tab/>
        <w:t>План внеурочной деятельности сформирован образовательной организацией с учетом пред</w:t>
      </w:r>
      <w:r w:rsidRPr="008F75E9">
        <w:rPr>
          <w:rFonts w:eastAsia="Times New Roman" w:cs="Times New Roman"/>
          <w:sz w:val="24"/>
          <w:szCs w:val="24"/>
        </w:rPr>
        <w:t>о</w:t>
      </w:r>
      <w:r w:rsidRPr="008F75E9">
        <w:rPr>
          <w:rFonts w:eastAsia="Times New Roman" w:cs="Times New Roman"/>
          <w:sz w:val="24"/>
          <w:szCs w:val="24"/>
        </w:rPr>
        <w:t>ставления права участникам образовательных отношений выбора направления и содержания учебных курсов.</w:t>
      </w:r>
    </w:p>
    <w:p w:rsidR="00062777" w:rsidRPr="00777925" w:rsidRDefault="00062777" w:rsidP="00777925">
      <w:pPr>
        <w:numPr>
          <w:ilvl w:val="1"/>
          <w:numId w:val="41"/>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 xml:space="preserve"> Основными задачами организации внеурочной</w:t>
      </w:r>
      <w:r w:rsidRPr="00777925">
        <w:rPr>
          <w:rFonts w:eastAsia="Times New Roman" w:cs="Times New Roman"/>
          <w:sz w:val="24"/>
          <w:szCs w:val="24"/>
        </w:rPr>
        <w:t xml:space="preserve"> деятельности являются следующие:</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 xml:space="preserve">поддержка учебной деятельности </w:t>
      </w:r>
      <w:proofErr w:type="gramStart"/>
      <w:r w:rsidRPr="00777925">
        <w:rPr>
          <w:rFonts w:eastAsia="Times New Roman" w:cs="Times New Roman"/>
          <w:sz w:val="24"/>
          <w:szCs w:val="24"/>
        </w:rPr>
        <w:t>обучающихся</w:t>
      </w:r>
      <w:proofErr w:type="gramEnd"/>
      <w:r w:rsidRPr="00777925">
        <w:rPr>
          <w:rFonts w:eastAsia="Times New Roman" w:cs="Times New Roman"/>
          <w:sz w:val="24"/>
          <w:szCs w:val="24"/>
        </w:rPr>
        <w:t xml:space="preserve"> в достижении</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планируемых результатов освоения программы начального общего образования;</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совершенствование навыков общения со сверстниками и коммуникативных умений в разн</w:t>
      </w:r>
      <w:r w:rsidRPr="00777925">
        <w:rPr>
          <w:rFonts w:eastAsia="Times New Roman" w:cs="Times New Roman"/>
          <w:sz w:val="24"/>
          <w:szCs w:val="24"/>
        </w:rPr>
        <w:t>о</w:t>
      </w:r>
      <w:r w:rsidRPr="00777925">
        <w:rPr>
          <w:rFonts w:eastAsia="Times New Roman" w:cs="Times New Roman"/>
          <w:sz w:val="24"/>
          <w:szCs w:val="24"/>
        </w:rPr>
        <w:t>возрастной школьной среде;</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формирование навыков организации своей жизнедеятельности с учетом правил безопасного образа жизни;</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повышение общей культуры обучающихся, углубление их интереса к познавательной и пр</w:t>
      </w:r>
      <w:r w:rsidRPr="00777925">
        <w:rPr>
          <w:rFonts w:eastAsia="Times New Roman" w:cs="Times New Roman"/>
          <w:sz w:val="24"/>
          <w:szCs w:val="24"/>
        </w:rPr>
        <w:t>о</w:t>
      </w:r>
      <w:r w:rsidRPr="00777925">
        <w:rPr>
          <w:rFonts w:eastAsia="Times New Roman" w:cs="Times New Roman"/>
          <w:sz w:val="24"/>
          <w:szCs w:val="24"/>
        </w:rPr>
        <w:t>ектно-исследовательской деятельности с учетом возрастных и индивидуальных особенностей участников;</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развитие навыков совместной деятельности со сверстниками, становление качеств, обесп</w:t>
      </w:r>
      <w:r w:rsidRPr="00777925">
        <w:rPr>
          <w:rFonts w:eastAsia="Times New Roman" w:cs="Times New Roman"/>
          <w:sz w:val="24"/>
          <w:szCs w:val="24"/>
        </w:rPr>
        <w:t>е</w:t>
      </w:r>
      <w:r w:rsidRPr="00777925">
        <w:rPr>
          <w:rFonts w:eastAsia="Times New Roman" w:cs="Times New Roman"/>
          <w:sz w:val="24"/>
          <w:szCs w:val="24"/>
        </w:rPr>
        <w:t>чивающих успешность участия в коллективном труде:</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умение договариваться, подчиняться, руководить, проявлять инициативу, ответственность; становление умений командной работы;</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поддержка детских объединений, формирование умений ученического самоуправления;</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формирование культуры поведения в информационной среде.</w:t>
      </w:r>
    </w:p>
    <w:p w:rsidR="00062777" w:rsidRPr="00777925" w:rsidRDefault="00062777" w:rsidP="00777925">
      <w:pPr>
        <w:spacing w:line="240" w:lineRule="auto"/>
        <w:ind w:firstLine="709"/>
        <w:rPr>
          <w:rFonts w:eastAsia="Times New Roman" w:cs="Times New Roman"/>
          <w:sz w:val="24"/>
          <w:szCs w:val="24"/>
        </w:rPr>
      </w:pPr>
      <w:r w:rsidRPr="00777925">
        <w:rPr>
          <w:rFonts w:eastAsia="Times New Roman" w:cs="Times New Roman"/>
          <w:sz w:val="24"/>
          <w:szCs w:val="24"/>
        </w:rPr>
        <w:lastRenderedPageBreak/>
        <w:t>Внеурочная деятельность направлена на достижение планируемых результатов освоения программы начального общего образования:</w:t>
      </w:r>
    </w:p>
    <w:p w:rsidR="00062777" w:rsidRPr="00777925" w:rsidRDefault="00062777" w:rsidP="00777925">
      <w:pPr>
        <w:numPr>
          <w:ilvl w:val="0"/>
          <w:numId w:val="40"/>
        </w:numPr>
        <w:spacing w:line="240" w:lineRule="auto"/>
        <w:contextualSpacing/>
        <w:jc w:val="left"/>
        <w:rPr>
          <w:rFonts w:eastAsia="Times New Roman" w:cs="Times New Roman"/>
          <w:sz w:val="24"/>
          <w:szCs w:val="24"/>
        </w:rPr>
      </w:pPr>
      <w:r w:rsidRPr="00777925">
        <w:rPr>
          <w:rFonts w:eastAsia="Times New Roman" w:cs="Times New Roman"/>
          <w:sz w:val="24"/>
          <w:szCs w:val="24"/>
        </w:rPr>
        <w:t>Планируемые результаты освоения ООП НОО в соответствии с ФООП НОО в МБОУ СОШ №4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w:t>
      </w:r>
      <w:r w:rsidRPr="00777925">
        <w:rPr>
          <w:rFonts w:eastAsia="Times New Roman" w:cs="Times New Roman"/>
          <w:sz w:val="24"/>
          <w:szCs w:val="24"/>
        </w:rPr>
        <w:t>ю</w:t>
      </w:r>
      <w:r w:rsidRPr="00777925">
        <w:rPr>
          <w:rFonts w:eastAsia="Times New Roman" w:cs="Times New Roman"/>
          <w:sz w:val="24"/>
          <w:szCs w:val="24"/>
        </w:rPr>
        <w:t xml:space="preserve">щегося. </w:t>
      </w:r>
    </w:p>
    <w:p w:rsidR="00062777" w:rsidRPr="00777925" w:rsidRDefault="00062777" w:rsidP="00777925">
      <w:pPr>
        <w:numPr>
          <w:ilvl w:val="0"/>
          <w:numId w:val="40"/>
        </w:numPr>
        <w:spacing w:line="240" w:lineRule="auto"/>
        <w:contextualSpacing/>
        <w:jc w:val="left"/>
        <w:rPr>
          <w:rFonts w:eastAsia="Times New Roman" w:cs="Times New Roman"/>
          <w:sz w:val="24"/>
          <w:szCs w:val="24"/>
        </w:rPr>
      </w:pPr>
      <w:r w:rsidRPr="00777925">
        <w:rPr>
          <w:rFonts w:eastAsia="Times New Roman" w:cs="Times New Roman"/>
          <w:sz w:val="24"/>
          <w:szCs w:val="24"/>
        </w:rPr>
        <w:t>Личностные результаты освоения ООП НОО в соответствии с ФООП НОО в МБОУ СОШ № 4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w:t>
      </w:r>
      <w:r w:rsidRPr="00777925">
        <w:rPr>
          <w:rFonts w:eastAsia="Times New Roman" w:cs="Times New Roman"/>
          <w:sz w:val="24"/>
          <w:szCs w:val="24"/>
        </w:rPr>
        <w:t>о</w:t>
      </w:r>
      <w:r w:rsidRPr="00777925">
        <w:rPr>
          <w:rFonts w:eastAsia="Times New Roman" w:cs="Times New Roman"/>
          <w:sz w:val="24"/>
          <w:szCs w:val="24"/>
        </w:rPr>
        <w:t xml:space="preserve">знания, самовоспитания и саморазвития, формирования внутренней позиции личности. </w:t>
      </w:r>
    </w:p>
    <w:p w:rsidR="00062777" w:rsidRPr="00777925" w:rsidRDefault="00062777" w:rsidP="00777925">
      <w:pPr>
        <w:numPr>
          <w:ilvl w:val="0"/>
          <w:numId w:val="40"/>
        </w:numPr>
        <w:spacing w:line="240" w:lineRule="auto"/>
        <w:contextualSpacing/>
        <w:jc w:val="left"/>
        <w:rPr>
          <w:rFonts w:eastAsia="Times New Roman" w:cs="Times New Roman"/>
          <w:sz w:val="24"/>
          <w:szCs w:val="24"/>
        </w:rPr>
      </w:pPr>
      <w:r w:rsidRPr="00777925">
        <w:rPr>
          <w:rFonts w:eastAsia="Times New Roman" w:cs="Times New Roman"/>
          <w:sz w:val="24"/>
          <w:szCs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w:t>
      </w:r>
      <w:r w:rsidRPr="00777925">
        <w:rPr>
          <w:rFonts w:eastAsia="Times New Roman" w:cs="Times New Roman"/>
          <w:sz w:val="24"/>
          <w:szCs w:val="24"/>
        </w:rPr>
        <w:t>ш</w:t>
      </w:r>
      <w:r w:rsidRPr="00777925">
        <w:rPr>
          <w:rFonts w:eastAsia="Times New Roman" w:cs="Times New Roman"/>
          <w:sz w:val="24"/>
          <w:szCs w:val="24"/>
        </w:rPr>
        <w:t xml:space="preserve">ность изучения учебных предметов, а также становление способности к самообразованию и саморазвитию. </w:t>
      </w:r>
    </w:p>
    <w:p w:rsidR="00062777" w:rsidRPr="00777925" w:rsidRDefault="00062777" w:rsidP="00777925">
      <w:pPr>
        <w:widowControl w:val="0"/>
        <w:numPr>
          <w:ilvl w:val="1"/>
          <w:numId w:val="41"/>
        </w:numPr>
        <w:tabs>
          <w:tab w:val="left" w:pos="1516"/>
          <w:tab w:val="left" w:pos="8378"/>
          <w:tab w:val="left" w:pos="9266"/>
        </w:tabs>
        <w:autoSpaceDE w:val="0"/>
        <w:autoSpaceDN w:val="0"/>
        <w:spacing w:before="4" w:line="240" w:lineRule="auto"/>
        <w:ind w:left="0" w:right="267" w:firstLine="0"/>
        <w:contextualSpacing/>
        <w:jc w:val="left"/>
        <w:rPr>
          <w:rFonts w:eastAsia="Times New Roman" w:cs="Times New Roman"/>
          <w:sz w:val="24"/>
          <w:szCs w:val="24"/>
        </w:rPr>
      </w:pPr>
      <w:r w:rsidRPr="00777925">
        <w:rPr>
          <w:rFonts w:eastAsia="Times New Roman" w:cs="Times New Roman"/>
          <w:sz w:val="24"/>
          <w:szCs w:val="24"/>
        </w:rPr>
        <w:t>С целью реализации принципа формирования единого образовательного</w:t>
      </w:r>
      <w:r w:rsidRPr="00777925">
        <w:rPr>
          <w:rFonts w:eastAsia="Times New Roman" w:cs="Times New Roman"/>
          <w:spacing w:val="-67"/>
          <w:sz w:val="24"/>
          <w:szCs w:val="24"/>
        </w:rPr>
        <w:t xml:space="preserve"> </w:t>
      </w:r>
      <w:r w:rsidRPr="00777925">
        <w:rPr>
          <w:rFonts w:eastAsia="Times New Roman" w:cs="Times New Roman"/>
          <w:sz w:val="24"/>
          <w:szCs w:val="24"/>
        </w:rPr>
        <w:t>простра</w:t>
      </w:r>
      <w:r w:rsidRPr="00777925">
        <w:rPr>
          <w:rFonts w:eastAsia="Times New Roman" w:cs="Times New Roman"/>
          <w:sz w:val="24"/>
          <w:szCs w:val="24"/>
        </w:rPr>
        <w:t>н</w:t>
      </w:r>
      <w:r w:rsidRPr="00777925">
        <w:rPr>
          <w:rFonts w:eastAsia="Times New Roman" w:cs="Times New Roman"/>
          <w:sz w:val="24"/>
          <w:szCs w:val="24"/>
        </w:rPr>
        <w:t>ства</w:t>
      </w:r>
      <w:r w:rsidRPr="00777925">
        <w:rPr>
          <w:rFonts w:eastAsia="Times New Roman" w:cs="Times New Roman"/>
          <w:spacing w:val="1"/>
          <w:sz w:val="24"/>
          <w:szCs w:val="24"/>
        </w:rPr>
        <w:t xml:space="preserve"> </w:t>
      </w:r>
      <w:r w:rsidRPr="00777925">
        <w:rPr>
          <w:rFonts w:eastAsia="Times New Roman" w:cs="Times New Roman"/>
          <w:sz w:val="24"/>
          <w:szCs w:val="24"/>
        </w:rPr>
        <w:t>на</w:t>
      </w:r>
      <w:r w:rsidRPr="00777925">
        <w:rPr>
          <w:rFonts w:eastAsia="Times New Roman" w:cs="Times New Roman"/>
          <w:spacing w:val="1"/>
          <w:sz w:val="24"/>
          <w:szCs w:val="24"/>
        </w:rPr>
        <w:t xml:space="preserve"> </w:t>
      </w:r>
      <w:r w:rsidRPr="00777925">
        <w:rPr>
          <w:rFonts w:eastAsia="Times New Roman" w:cs="Times New Roman"/>
          <w:sz w:val="24"/>
          <w:szCs w:val="24"/>
        </w:rPr>
        <w:t>всех</w:t>
      </w:r>
      <w:r w:rsidRPr="00777925">
        <w:rPr>
          <w:rFonts w:eastAsia="Times New Roman" w:cs="Times New Roman"/>
          <w:spacing w:val="1"/>
          <w:sz w:val="24"/>
          <w:szCs w:val="24"/>
        </w:rPr>
        <w:t xml:space="preserve"> </w:t>
      </w:r>
      <w:r w:rsidRPr="00777925">
        <w:rPr>
          <w:rFonts w:eastAsia="Times New Roman" w:cs="Times New Roman"/>
          <w:sz w:val="24"/>
          <w:szCs w:val="24"/>
        </w:rPr>
        <w:t>уровнях</w:t>
      </w:r>
      <w:r w:rsidRPr="00777925">
        <w:rPr>
          <w:rFonts w:eastAsia="Times New Roman" w:cs="Times New Roman"/>
          <w:spacing w:val="1"/>
          <w:sz w:val="24"/>
          <w:szCs w:val="24"/>
        </w:rPr>
        <w:t xml:space="preserve"> </w:t>
      </w:r>
      <w:r w:rsidRPr="00777925">
        <w:rPr>
          <w:rFonts w:eastAsia="Times New Roman" w:cs="Times New Roman"/>
          <w:sz w:val="24"/>
          <w:szCs w:val="24"/>
        </w:rPr>
        <w:t>образования</w:t>
      </w:r>
      <w:r w:rsidRPr="00777925">
        <w:rPr>
          <w:rFonts w:eastAsia="Times New Roman" w:cs="Times New Roman"/>
          <w:spacing w:val="1"/>
          <w:sz w:val="24"/>
          <w:szCs w:val="24"/>
        </w:rPr>
        <w:t xml:space="preserve"> </w:t>
      </w:r>
      <w:r w:rsidRPr="00777925">
        <w:rPr>
          <w:rFonts w:eastAsia="Times New Roman" w:cs="Times New Roman"/>
          <w:sz w:val="24"/>
          <w:szCs w:val="24"/>
        </w:rPr>
        <w:t>часы</w:t>
      </w:r>
      <w:r w:rsidRPr="00777925">
        <w:rPr>
          <w:rFonts w:eastAsia="Times New Roman" w:cs="Times New Roman"/>
          <w:spacing w:val="1"/>
          <w:sz w:val="24"/>
          <w:szCs w:val="24"/>
        </w:rPr>
        <w:t xml:space="preserve"> </w:t>
      </w:r>
      <w:r w:rsidRPr="00777925">
        <w:rPr>
          <w:rFonts w:eastAsia="Times New Roman" w:cs="Times New Roman"/>
          <w:sz w:val="24"/>
          <w:szCs w:val="24"/>
        </w:rPr>
        <w:t>внеурочной</w:t>
      </w:r>
      <w:r w:rsidRPr="00777925">
        <w:rPr>
          <w:rFonts w:eastAsia="Times New Roman" w:cs="Times New Roman"/>
          <w:spacing w:val="1"/>
          <w:sz w:val="24"/>
          <w:szCs w:val="24"/>
        </w:rPr>
        <w:t xml:space="preserve"> </w:t>
      </w:r>
      <w:r w:rsidRPr="00777925">
        <w:rPr>
          <w:rFonts w:eastAsia="Times New Roman" w:cs="Times New Roman"/>
          <w:sz w:val="24"/>
          <w:szCs w:val="24"/>
        </w:rPr>
        <w:t>деятельности</w:t>
      </w:r>
      <w:r w:rsidRPr="00777925">
        <w:rPr>
          <w:rFonts w:eastAsia="Times New Roman" w:cs="Times New Roman"/>
          <w:spacing w:val="-67"/>
          <w:sz w:val="24"/>
          <w:szCs w:val="24"/>
        </w:rPr>
        <w:t xml:space="preserve"> </w:t>
      </w:r>
      <w:r w:rsidRPr="00777925">
        <w:rPr>
          <w:rFonts w:eastAsia="Times New Roman" w:cs="Times New Roman"/>
          <w:sz w:val="24"/>
          <w:szCs w:val="24"/>
        </w:rPr>
        <w:t>реализуются</w:t>
      </w:r>
      <w:r w:rsidRPr="00777925">
        <w:rPr>
          <w:rFonts w:eastAsia="Times New Roman" w:cs="Times New Roman"/>
          <w:spacing w:val="-1"/>
          <w:sz w:val="24"/>
          <w:szCs w:val="24"/>
        </w:rPr>
        <w:t xml:space="preserve"> </w:t>
      </w:r>
      <w:r w:rsidRPr="00777925">
        <w:rPr>
          <w:rFonts w:eastAsia="Times New Roman" w:cs="Times New Roman"/>
          <w:sz w:val="24"/>
          <w:szCs w:val="24"/>
        </w:rPr>
        <w:t>через</w:t>
      </w:r>
      <w:r w:rsidRPr="00777925">
        <w:rPr>
          <w:rFonts w:eastAsia="Times New Roman" w:cs="Times New Roman"/>
          <w:spacing w:val="-2"/>
          <w:sz w:val="24"/>
          <w:szCs w:val="24"/>
        </w:rPr>
        <w:t xml:space="preserve"> </w:t>
      </w:r>
      <w:r w:rsidRPr="00777925">
        <w:rPr>
          <w:rFonts w:eastAsia="Times New Roman" w:cs="Times New Roman"/>
          <w:sz w:val="24"/>
          <w:szCs w:val="24"/>
        </w:rPr>
        <w:t>уче</w:t>
      </w:r>
      <w:r w:rsidRPr="00777925">
        <w:rPr>
          <w:rFonts w:eastAsia="Times New Roman" w:cs="Times New Roman"/>
          <w:sz w:val="24"/>
          <w:szCs w:val="24"/>
        </w:rPr>
        <w:t>б</w:t>
      </w:r>
      <w:r w:rsidRPr="00777925">
        <w:rPr>
          <w:rFonts w:eastAsia="Times New Roman" w:cs="Times New Roman"/>
          <w:sz w:val="24"/>
          <w:szCs w:val="24"/>
        </w:rPr>
        <w:t>но-познавательную       деятельность,</w:t>
      </w:r>
      <w:r w:rsidRPr="00777925">
        <w:rPr>
          <w:rFonts w:eastAsia="Times New Roman" w:cs="Times New Roman"/>
          <w:sz w:val="24"/>
          <w:szCs w:val="24"/>
        </w:rPr>
        <w:tab/>
        <w:t>в которой</w:t>
      </w:r>
      <w:r w:rsidRPr="00777925">
        <w:rPr>
          <w:rFonts w:eastAsia="Times New Roman" w:cs="Times New Roman"/>
          <w:spacing w:val="-68"/>
          <w:sz w:val="24"/>
          <w:szCs w:val="24"/>
        </w:rPr>
        <w:t xml:space="preserve"> </w:t>
      </w:r>
      <w:r w:rsidRPr="00777925">
        <w:rPr>
          <w:rFonts w:eastAsia="Times New Roman" w:cs="Times New Roman"/>
          <w:sz w:val="24"/>
          <w:szCs w:val="24"/>
        </w:rPr>
        <w:t>наибольшее</w:t>
      </w:r>
      <w:r w:rsidRPr="00777925">
        <w:rPr>
          <w:rFonts w:eastAsia="Times New Roman" w:cs="Times New Roman"/>
          <w:spacing w:val="1"/>
          <w:sz w:val="24"/>
          <w:szCs w:val="24"/>
        </w:rPr>
        <w:t xml:space="preserve"> </w:t>
      </w:r>
      <w:r w:rsidRPr="00777925">
        <w:rPr>
          <w:rFonts w:eastAsia="Times New Roman" w:cs="Times New Roman"/>
          <w:sz w:val="24"/>
          <w:szCs w:val="24"/>
        </w:rPr>
        <w:t>внимание</w:t>
      </w:r>
      <w:r w:rsidRPr="00777925">
        <w:rPr>
          <w:rFonts w:eastAsia="Times New Roman" w:cs="Times New Roman"/>
          <w:spacing w:val="1"/>
          <w:sz w:val="24"/>
          <w:szCs w:val="24"/>
        </w:rPr>
        <w:t xml:space="preserve"> </w:t>
      </w:r>
      <w:r w:rsidRPr="00777925">
        <w:rPr>
          <w:rFonts w:eastAsia="Times New Roman" w:cs="Times New Roman"/>
          <w:sz w:val="24"/>
          <w:szCs w:val="24"/>
        </w:rPr>
        <w:t>уделяется</w:t>
      </w:r>
      <w:r w:rsidRPr="00777925">
        <w:rPr>
          <w:rFonts w:eastAsia="Times New Roman" w:cs="Times New Roman"/>
          <w:spacing w:val="1"/>
          <w:sz w:val="24"/>
          <w:szCs w:val="24"/>
        </w:rPr>
        <w:t xml:space="preserve"> </w:t>
      </w:r>
      <w:r w:rsidRPr="00777925">
        <w:rPr>
          <w:rFonts w:eastAsia="Times New Roman" w:cs="Times New Roman"/>
          <w:sz w:val="24"/>
          <w:szCs w:val="24"/>
        </w:rPr>
        <w:t>внеурочной</w:t>
      </w:r>
      <w:r w:rsidRPr="00777925">
        <w:rPr>
          <w:rFonts w:eastAsia="Times New Roman" w:cs="Times New Roman"/>
          <w:spacing w:val="1"/>
          <w:sz w:val="24"/>
          <w:szCs w:val="24"/>
        </w:rPr>
        <w:t xml:space="preserve"> </w:t>
      </w:r>
      <w:r w:rsidRPr="00777925">
        <w:rPr>
          <w:rFonts w:eastAsia="Times New Roman" w:cs="Times New Roman"/>
          <w:sz w:val="24"/>
          <w:szCs w:val="24"/>
        </w:rPr>
        <w:t>деятельности</w:t>
      </w:r>
      <w:r w:rsidRPr="00777925">
        <w:rPr>
          <w:rFonts w:eastAsia="Times New Roman" w:cs="Times New Roman"/>
          <w:spacing w:val="71"/>
          <w:sz w:val="24"/>
          <w:szCs w:val="24"/>
        </w:rPr>
        <w:t xml:space="preserve"> </w:t>
      </w:r>
      <w:r w:rsidRPr="00777925">
        <w:rPr>
          <w:rFonts w:eastAsia="Times New Roman" w:cs="Times New Roman"/>
          <w:sz w:val="24"/>
          <w:szCs w:val="24"/>
        </w:rPr>
        <w:t>по</w:t>
      </w:r>
      <w:r w:rsidRPr="00777925">
        <w:rPr>
          <w:rFonts w:eastAsia="Times New Roman" w:cs="Times New Roman"/>
          <w:spacing w:val="71"/>
          <w:sz w:val="24"/>
          <w:szCs w:val="24"/>
        </w:rPr>
        <w:t xml:space="preserve"> </w:t>
      </w:r>
      <w:r w:rsidRPr="00777925">
        <w:rPr>
          <w:rFonts w:eastAsia="Times New Roman" w:cs="Times New Roman"/>
          <w:sz w:val="24"/>
          <w:szCs w:val="24"/>
        </w:rPr>
        <w:t>учебным</w:t>
      </w:r>
      <w:r w:rsidRPr="00777925">
        <w:rPr>
          <w:rFonts w:eastAsia="Times New Roman" w:cs="Times New Roman"/>
          <w:spacing w:val="1"/>
          <w:sz w:val="24"/>
          <w:szCs w:val="24"/>
        </w:rPr>
        <w:t xml:space="preserve"> </w:t>
      </w:r>
      <w:r w:rsidRPr="00777925">
        <w:rPr>
          <w:rFonts w:eastAsia="Times New Roman" w:cs="Times New Roman"/>
          <w:sz w:val="24"/>
          <w:szCs w:val="24"/>
        </w:rPr>
        <w:t>предметам</w:t>
      </w:r>
      <w:r w:rsidRPr="00777925">
        <w:rPr>
          <w:rFonts w:eastAsia="Times New Roman" w:cs="Times New Roman"/>
          <w:spacing w:val="-1"/>
          <w:sz w:val="24"/>
          <w:szCs w:val="24"/>
        </w:rPr>
        <w:t xml:space="preserve"> </w:t>
      </w:r>
      <w:r w:rsidRPr="00777925">
        <w:rPr>
          <w:rFonts w:eastAsia="Times New Roman" w:cs="Times New Roman"/>
          <w:sz w:val="24"/>
          <w:szCs w:val="24"/>
        </w:rPr>
        <w:t>и</w:t>
      </w:r>
      <w:r w:rsidRPr="00777925">
        <w:rPr>
          <w:rFonts w:eastAsia="Times New Roman" w:cs="Times New Roman"/>
          <w:spacing w:val="-1"/>
          <w:sz w:val="24"/>
          <w:szCs w:val="24"/>
        </w:rPr>
        <w:t xml:space="preserve"> </w:t>
      </w:r>
      <w:r w:rsidRPr="00777925">
        <w:rPr>
          <w:rFonts w:eastAsia="Times New Roman" w:cs="Times New Roman"/>
          <w:sz w:val="24"/>
          <w:szCs w:val="24"/>
        </w:rPr>
        <w:t>формир</w:t>
      </w:r>
      <w:r w:rsidRPr="00777925">
        <w:rPr>
          <w:rFonts w:eastAsia="Times New Roman" w:cs="Times New Roman"/>
          <w:sz w:val="24"/>
          <w:szCs w:val="24"/>
        </w:rPr>
        <w:t>о</w:t>
      </w:r>
      <w:r w:rsidRPr="00777925">
        <w:rPr>
          <w:rFonts w:eastAsia="Times New Roman" w:cs="Times New Roman"/>
          <w:sz w:val="24"/>
          <w:szCs w:val="24"/>
        </w:rPr>
        <w:t>ванию</w:t>
      </w:r>
      <w:r w:rsidRPr="00777925">
        <w:rPr>
          <w:rFonts w:eastAsia="Times New Roman" w:cs="Times New Roman"/>
          <w:spacing w:val="-1"/>
          <w:sz w:val="24"/>
          <w:szCs w:val="24"/>
        </w:rPr>
        <w:t xml:space="preserve"> </w:t>
      </w:r>
      <w:r w:rsidRPr="00777925">
        <w:rPr>
          <w:rFonts w:eastAsia="Times New Roman" w:cs="Times New Roman"/>
          <w:b/>
          <w:sz w:val="24"/>
          <w:szCs w:val="24"/>
        </w:rPr>
        <w:t>функциональной</w:t>
      </w:r>
      <w:r w:rsidRPr="00777925">
        <w:rPr>
          <w:rFonts w:eastAsia="Times New Roman" w:cs="Times New Roman"/>
          <w:b/>
          <w:spacing w:val="-1"/>
          <w:sz w:val="24"/>
          <w:szCs w:val="24"/>
        </w:rPr>
        <w:t xml:space="preserve"> </w:t>
      </w:r>
      <w:r w:rsidRPr="00777925">
        <w:rPr>
          <w:rFonts w:eastAsia="Times New Roman" w:cs="Times New Roman"/>
          <w:b/>
          <w:sz w:val="24"/>
          <w:szCs w:val="24"/>
        </w:rPr>
        <w:t>грамотности:</w:t>
      </w:r>
    </w:p>
    <w:p w:rsidR="00062777" w:rsidRPr="00777925" w:rsidRDefault="00062777" w:rsidP="00777925">
      <w:pPr>
        <w:widowControl w:val="0"/>
        <w:numPr>
          <w:ilvl w:val="1"/>
          <w:numId w:val="45"/>
        </w:numPr>
        <w:tabs>
          <w:tab w:val="left" w:pos="1185"/>
        </w:tabs>
        <w:autoSpaceDE w:val="0"/>
        <w:autoSpaceDN w:val="0"/>
        <w:spacing w:line="240" w:lineRule="auto"/>
        <w:jc w:val="left"/>
        <w:rPr>
          <w:rFonts w:eastAsia="Times New Roman" w:cs="Times New Roman"/>
          <w:sz w:val="24"/>
          <w:szCs w:val="24"/>
        </w:rPr>
      </w:pPr>
      <w:r w:rsidRPr="00777925">
        <w:rPr>
          <w:rFonts w:eastAsia="Times New Roman" w:cs="Times New Roman"/>
          <w:sz w:val="24"/>
          <w:szCs w:val="24"/>
        </w:rPr>
        <w:t>занятия</w:t>
      </w:r>
      <w:r w:rsidRPr="00777925">
        <w:rPr>
          <w:rFonts w:eastAsia="Times New Roman" w:cs="Times New Roman"/>
          <w:spacing w:val="-4"/>
          <w:sz w:val="24"/>
          <w:szCs w:val="24"/>
        </w:rPr>
        <w:t xml:space="preserve"> </w:t>
      </w:r>
      <w:r w:rsidRPr="00777925">
        <w:rPr>
          <w:rFonts w:eastAsia="Times New Roman" w:cs="Times New Roman"/>
          <w:sz w:val="24"/>
          <w:szCs w:val="24"/>
        </w:rPr>
        <w:t>по</w:t>
      </w:r>
      <w:r w:rsidRPr="00777925">
        <w:rPr>
          <w:rFonts w:eastAsia="Times New Roman" w:cs="Times New Roman"/>
          <w:spacing w:val="-2"/>
          <w:sz w:val="24"/>
          <w:szCs w:val="24"/>
        </w:rPr>
        <w:t xml:space="preserve"> </w:t>
      </w:r>
      <w:r w:rsidRPr="00777925">
        <w:rPr>
          <w:rFonts w:eastAsia="Times New Roman" w:cs="Times New Roman"/>
          <w:sz w:val="24"/>
          <w:szCs w:val="24"/>
        </w:rPr>
        <w:t>углубленному</w:t>
      </w:r>
      <w:r w:rsidRPr="00777925">
        <w:rPr>
          <w:rFonts w:eastAsia="Times New Roman" w:cs="Times New Roman"/>
          <w:spacing w:val="-8"/>
          <w:sz w:val="24"/>
          <w:szCs w:val="24"/>
        </w:rPr>
        <w:t xml:space="preserve"> </w:t>
      </w:r>
      <w:r w:rsidRPr="00777925">
        <w:rPr>
          <w:rFonts w:eastAsia="Times New Roman" w:cs="Times New Roman"/>
          <w:sz w:val="24"/>
          <w:szCs w:val="24"/>
        </w:rPr>
        <w:t>изучению</w:t>
      </w:r>
      <w:r w:rsidRPr="00777925">
        <w:rPr>
          <w:rFonts w:eastAsia="Times New Roman" w:cs="Times New Roman"/>
          <w:spacing w:val="-4"/>
          <w:sz w:val="24"/>
          <w:szCs w:val="24"/>
        </w:rPr>
        <w:t xml:space="preserve"> </w:t>
      </w:r>
      <w:r w:rsidRPr="00777925">
        <w:rPr>
          <w:rFonts w:eastAsia="Times New Roman" w:cs="Times New Roman"/>
          <w:sz w:val="24"/>
          <w:szCs w:val="24"/>
        </w:rPr>
        <w:t>отдельных</w:t>
      </w:r>
      <w:r w:rsidRPr="00777925">
        <w:rPr>
          <w:rFonts w:eastAsia="Times New Roman" w:cs="Times New Roman"/>
          <w:spacing w:val="-2"/>
          <w:sz w:val="24"/>
          <w:szCs w:val="24"/>
        </w:rPr>
        <w:t xml:space="preserve"> </w:t>
      </w:r>
      <w:r w:rsidRPr="00777925">
        <w:rPr>
          <w:rFonts w:eastAsia="Times New Roman" w:cs="Times New Roman"/>
          <w:sz w:val="24"/>
          <w:szCs w:val="24"/>
        </w:rPr>
        <w:t>учебных</w:t>
      </w:r>
      <w:r w:rsidRPr="00777925">
        <w:rPr>
          <w:rFonts w:eastAsia="Times New Roman" w:cs="Times New Roman"/>
          <w:spacing w:val="-3"/>
          <w:sz w:val="24"/>
          <w:szCs w:val="24"/>
        </w:rPr>
        <w:t xml:space="preserve"> </w:t>
      </w:r>
      <w:r w:rsidRPr="00777925">
        <w:rPr>
          <w:rFonts w:eastAsia="Times New Roman" w:cs="Times New Roman"/>
          <w:sz w:val="24"/>
          <w:szCs w:val="24"/>
        </w:rPr>
        <w:t>предметов;</w:t>
      </w:r>
    </w:p>
    <w:p w:rsidR="00062777" w:rsidRPr="00777925" w:rsidRDefault="00062777" w:rsidP="00777925">
      <w:pPr>
        <w:widowControl w:val="0"/>
        <w:numPr>
          <w:ilvl w:val="1"/>
          <w:numId w:val="45"/>
        </w:numPr>
        <w:tabs>
          <w:tab w:val="left" w:pos="1185"/>
        </w:tabs>
        <w:autoSpaceDE w:val="0"/>
        <w:autoSpaceDN w:val="0"/>
        <w:spacing w:line="240" w:lineRule="auto"/>
        <w:jc w:val="left"/>
        <w:rPr>
          <w:rFonts w:eastAsia="Times New Roman" w:cs="Times New Roman"/>
          <w:sz w:val="24"/>
          <w:szCs w:val="24"/>
        </w:rPr>
      </w:pPr>
      <w:r w:rsidRPr="00777925">
        <w:rPr>
          <w:rFonts w:eastAsia="Times New Roman" w:cs="Times New Roman"/>
          <w:sz w:val="24"/>
          <w:szCs w:val="24"/>
        </w:rPr>
        <w:t>занятия</w:t>
      </w:r>
      <w:r w:rsidRPr="00777925">
        <w:rPr>
          <w:rFonts w:eastAsia="Times New Roman" w:cs="Times New Roman"/>
          <w:spacing w:val="-5"/>
          <w:sz w:val="24"/>
          <w:szCs w:val="24"/>
        </w:rPr>
        <w:t xml:space="preserve"> </w:t>
      </w:r>
      <w:r w:rsidRPr="00777925">
        <w:rPr>
          <w:rFonts w:eastAsia="Times New Roman" w:cs="Times New Roman"/>
          <w:sz w:val="24"/>
          <w:szCs w:val="24"/>
        </w:rPr>
        <w:t>по</w:t>
      </w:r>
      <w:r w:rsidRPr="00777925">
        <w:rPr>
          <w:rFonts w:eastAsia="Times New Roman" w:cs="Times New Roman"/>
          <w:spacing w:val="-4"/>
          <w:sz w:val="24"/>
          <w:szCs w:val="24"/>
        </w:rPr>
        <w:t xml:space="preserve"> </w:t>
      </w:r>
      <w:r w:rsidRPr="00777925">
        <w:rPr>
          <w:rFonts w:eastAsia="Times New Roman" w:cs="Times New Roman"/>
          <w:sz w:val="24"/>
          <w:szCs w:val="24"/>
        </w:rPr>
        <w:t>формированию</w:t>
      </w:r>
      <w:r w:rsidRPr="00777925">
        <w:rPr>
          <w:rFonts w:eastAsia="Times New Roman" w:cs="Times New Roman"/>
          <w:spacing w:val="-6"/>
          <w:sz w:val="24"/>
          <w:szCs w:val="24"/>
        </w:rPr>
        <w:t xml:space="preserve"> </w:t>
      </w:r>
      <w:r w:rsidRPr="00777925">
        <w:rPr>
          <w:rFonts w:eastAsia="Times New Roman" w:cs="Times New Roman"/>
          <w:sz w:val="24"/>
          <w:szCs w:val="24"/>
        </w:rPr>
        <w:t>функциональной</w:t>
      </w:r>
      <w:r w:rsidRPr="00777925">
        <w:rPr>
          <w:rFonts w:eastAsia="Times New Roman" w:cs="Times New Roman"/>
          <w:spacing w:val="-5"/>
          <w:sz w:val="24"/>
          <w:szCs w:val="24"/>
        </w:rPr>
        <w:t xml:space="preserve"> </w:t>
      </w:r>
      <w:r w:rsidRPr="00777925">
        <w:rPr>
          <w:rFonts w:eastAsia="Times New Roman" w:cs="Times New Roman"/>
          <w:sz w:val="24"/>
          <w:szCs w:val="24"/>
        </w:rPr>
        <w:t>грамотности;</w:t>
      </w:r>
    </w:p>
    <w:p w:rsidR="00062777" w:rsidRPr="00777925" w:rsidRDefault="00062777" w:rsidP="00777925">
      <w:pPr>
        <w:widowControl w:val="0"/>
        <w:numPr>
          <w:ilvl w:val="1"/>
          <w:numId w:val="45"/>
        </w:numPr>
        <w:tabs>
          <w:tab w:val="left" w:pos="1185"/>
        </w:tabs>
        <w:autoSpaceDE w:val="0"/>
        <w:autoSpaceDN w:val="0"/>
        <w:spacing w:line="240" w:lineRule="auto"/>
        <w:jc w:val="left"/>
        <w:rPr>
          <w:rFonts w:eastAsia="Times New Roman" w:cs="Times New Roman"/>
          <w:sz w:val="24"/>
          <w:szCs w:val="24"/>
        </w:rPr>
      </w:pPr>
      <w:r w:rsidRPr="00777925">
        <w:rPr>
          <w:rFonts w:eastAsia="Times New Roman" w:cs="Times New Roman"/>
          <w:sz w:val="24"/>
          <w:szCs w:val="24"/>
        </w:rPr>
        <w:t>занятия</w:t>
      </w:r>
      <w:r w:rsidRPr="00777925">
        <w:rPr>
          <w:rFonts w:eastAsia="Times New Roman" w:cs="Times New Roman"/>
          <w:spacing w:val="-4"/>
          <w:sz w:val="24"/>
          <w:szCs w:val="24"/>
        </w:rPr>
        <w:t xml:space="preserve"> </w:t>
      </w:r>
      <w:r w:rsidRPr="00777925">
        <w:rPr>
          <w:rFonts w:eastAsia="Times New Roman" w:cs="Times New Roman"/>
          <w:sz w:val="24"/>
          <w:szCs w:val="24"/>
        </w:rPr>
        <w:t>по</w:t>
      </w:r>
      <w:r w:rsidRPr="00777925">
        <w:rPr>
          <w:rFonts w:eastAsia="Times New Roman" w:cs="Times New Roman"/>
          <w:spacing w:val="-3"/>
          <w:sz w:val="24"/>
          <w:szCs w:val="24"/>
        </w:rPr>
        <w:t xml:space="preserve"> </w:t>
      </w:r>
      <w:r w:rsidRPr="00777925">
        <w:rPr>
          <w:rFonts w:eastAsia="Times New Roman" w:cs="Times New Roman"/>
          <w:sz w:val="24"/>
          <w:szCs w:val="24"/>
        </w:rPr>
        <w:t>проектно-исследовательской</w:t>
      </w:r>
      <w:r w:rsidRPr="00777925">
        <w:rPr>
          <w:rFonts w:eastAsia="Times New Roman" w:cs="Times New Roman"/>
          <w:spacing w:val="-7"/>
          <w:sz w:val="24"/>
          <w:szCs w:val="24"/>
        </w:rPr>
        <w:t xml:space="preserve"> </w:t>
      </w:r>
      <w:r w:rsidRPr="00777925">
        <w:rPr>
          <w:rFonts w:eastAsia="Times New Roman" w:cs="Times New Roman"/>
          <w:sz w:val="24"/>
          <w:szCs w:val="24"/>
        </w:rPr>
        <w:t>деятельности;</w:t>
      </w:r>
    </w:p>
    <w:p w:rsidR="00062777" w:rsidRPr="00777925" w:rsidRDefault="00062777" w:rsidP="00777925">
      <w:pPr>
        <w:widowControl w:val="0"/>
        <w:numPr>
          <w:ilvl w:val="1"/>
          <w:numId w:val="45"/>
        </w:numPr>
        <w:tabs>
          <w:tab w:val="left" w:pos="1185"/>
        </w:tabs>
        <w:autoSpaceDE w:val="0"/>
        <w:autoSpaceDN w:val="0"/>
        <w:spacing w:line="240" w:lineRule="auto"/>
        <w:jc w:val="left"/>
        <w:rPr>
          <w:rFonts w:eastAsia="Times New Roman" w:cs="Times New Roman"/>
          <w:sz w:val="24"/>
          <w:szCs w:val="24"/>
        </w:rPr>
      </w:pPr>
      <w:r w:rsidRPr="00777925">
        <w:rPr>
          <w:rFonts w:eastAsia="Times New Roman" w:cs="Times New Roman"/>
          <w:sz w:val="24"/>
          <w:szCs w:val="24"/>
        </w:rPr>
        <w:t>профориентационные</w:t>
      </w:r>
      <w:r w:rsidRPr="00777925">
        <w:rPr>
          <w:rFonts w:eastAsia="Times New Roman" w:cs="Times New Roman"/>
          <w:spacing w:val="-6"/>
          <w:sz w:val="24"/>
          <w:szCs w:val="24"/>
        </w:rPr>
        <w:t xml:space="preserve"> </w:t>
      </w:r>
      <w:r w:rsidRPr="00777925">
        <w:rPr>
          <w:rFonts w:eastAsia="Times New Roman" w:cs="Times New Roman"/>
          <w:sz w:val="24"/>
          <w:szCs w:val="24"/>
        </w:rPr>
        <w:t>занятия.</w:t>
      </w:r>
    </w:p>
    <w:p w:rsidR="00062777" w:rsidRPr="00777925" w:rsidRDefault="00062777" w:rsidP="00777925">
      <w:pPr>
        <w:spacing w:line="240" w:lineRule="auto"/>
        <w:ind w:left="360" w:firstLine="0"/>
        <w:rPr>
          <w:rFonts w:eastAsia="Times New Roman" w:cs="Times New Roman"/>
          <w:sz w:val="24"/>
          <w:szCs w:val="24"/>
        </w:rPr>
      </w:pPr>
    </w:p>
    <w:p w:rsidR="00062777" w:rsidRPr="00777925" w:rsidRDefault="00062777" w:rsidP="00777925">
      <w:pPr>
        <w:numPr>
          <w:ilvl w:val="1"/>
          <w:numId w:val="41"/>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Внеурочная деятельность организуется по </w:t>
      </w:r>
      <w:r w:rsidRPr="00777925">
        <w:rPr>
          <w:rFonts w:eastAsia="Times New Roman" w:cs="Times New Roman"/>
          <w:b/>
          <w:sz w:val="24"/>
          <w:szCs w:val="24"/>
        </w:rPr>
        <w:t>направлениям развития личности</w:t>
      </w:r>
      <w:r w:rsidRPr="00777925">
        <w:rPr>
          <w:rFonts w:eastAsia="Times New Roman" w:cs="Times New Roman"/>
          <w:sz w:val="24"/>
          <w:szCs w:val="24"/>
        </w:rPr>
        <w:t xml:space="preserve">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ab/>
        <w:t>При выборе направлений и отборе содержания обучения образовательная организация уч</w:t>
      </w:r>
      <w:r w:rsidRPr="00777925">
        <w:rPr>
          <w:rFonts w:eastAsia="Times New Roman" w:cs="Times New Roman"/>
          <w:sz w:val="24"/>
          <w:szCs w:val="24"/>
        </w:rPr>
        <w:t>и</w:t>
      </w:r>
      <w:r w:rsidRPr="00777925">
        <w:rPr>
          <w:rFonts w:eastAsia="Times New Roman" w:cs="Times New Roman"/>
          <w:sz w:val="24"/>
          <w:szCs w:val="24"/>
        </w:rPr>
        <w:t>тывала:</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особенности образовательной организации (условия функционирования, тип школы, особе</w:t>
      </w:r>
      <w:r w:rsidRPr="00777925">
        <w:rPr>
          <w:rFonts w:eastAsia="Times New Roman" w:cs="Times New Roman"/>
          <w:sz w:val="24"/>
          <w:szCs w:val="24"/>
        </w:rPr>
        <w:t>н</w:t>
      </w:r>
      <w:r w:rsidRPr="00777925">
        <w:rPr>
          <w:rFonts w:eastAsia="Times New Roman" w:cs="Times New Roman"/>
          <w:sz w:val="24"/>
          <w:szCs w:val="24"/>
        </w:rPr>
        <w:t>ности контингента, кадровый  состав);</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результаты диагностики успеваемости и уровня развития обучающихся, проблемы и трудн</w:t>
      </w:r>
      <w:r w:rsidRPr="00777925">
        <w:rPr>
          <w:rFonts w:eastAsia="Times New Roman" w:cs="Times New Roman"/>
          <w:sz w:val="24"/>
          <w:szCs w:val="24"/>
        </w:rPr>
        <w:t>о</w:t>
      </w:r>
      <w:r w:rsidRPr="00777925">
        <w:rPr>
          <w:rFonts w:eastAsia="Times New Roman" w:cs="Times New Roman"/>
          <w:sz w:val="24"/>
          <w:szCs w:val="24"/>
        </w:rPr>
        <w:t>сти их учебной деятельности;</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возможность обеспечить условия для организации разнообразных внеурочных занятий и их содержательная связь с урочной деятельностью;</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особенности информационно-образовательной среды образовательной организации, наци</w:t>
      </w:r>
      <w:r w:rsidRPr="00777925">
        <w:rPr>
          <w:rFonts w:eastAsia="Times New Roman" w:cs="Times New Roman"/>
          <w:sz w:val="24"/>
          <w:szCs w:val="24"/>
        </w:rPr>
        <w:t>о</w:t>
      </w:r>
      <w:r w:rsidRPr="00777925">
        <w:rPr>
          <w:rFonts w:eastAsia="Times New Roman" w:cs="Times New Roman"/>
          <w:sz w:val="24"/>
          <w:szCs w:val="24"/>
        </w:rPr>
        <w:t>нальные и культурные особенности региона, где находится образовательная организация</w:t>
      </w:r>
      <w:proofErr w:type="gramStart"/>
      <w:r w:rsidRPr="00777925">
        <w:rPr>
          <w:rFonts w:eastAsia="Times New Roman" w:cs="Times New Roman"/>
          <w:sz w:val="24"/>
          <w:szCs w:val="24"/>
        </w:rPr>
        <w:t>.</w:t>
      </w:r>
      <w:proofErr w:type="gramEnd"/>
      <w:r w:rsidRPr="00777925">
        <w:rPr>
          <w:rFonts w:eastAsia="Times New Roman" w:cs="Times New Roman"/>
          <w:sz w:val="24"/>
          <w:szCs w:val="24"/>
        </w:rPr>
        <w:t xml:space="preserve"> </w:t>
      </w:r>
      <w:proofErr w:type="gramStart"/>
      <w:r w:rsidRPr="00777925">
        <w:rPr>
          <w:rFonts w:eastAsia="Times New Roman" w:cs="Times New Roman"/>
          <w:sz w:val="24"/>
          <w:szCs w:val="24"/>
        </w:rPr>
        <w:t>о</w:t>
      </w:r>
      <w:proofErr w:type="gramEnd"/>
      <w:r w:rsidRPr="00777925">
        <w:rPr>
          <w:rFonts w:eastAsia="Times New Roman" w:cs="Times New Roman"/>
          <w:sz w:val="24"/>
          <w:szCs w:val="24"/>
        </w:rPr>
        <w:t>рганиз</w:t>
      </w:r>
      <w:r w:rsidRPr="00777925">
        <w:rPr>
          <w:rFonts w:eastAsia="Times New Roman" w:cs="Times New Roman"/>
          <w:sz w:val="24"/>
          <w:szCs w:val="24"/>
        </w:rPr>
        <w:t>а</w:t>
      </w:r>
      <w:r w:rsidRPr="00777925">
        <w:rPr>
          <w:rFonts w:eastAsia="Times New Roman" w:cs="Times New Roman"/>
          <w:sz w:val="24"/>
          <w:szCs w:val="24"/>
        </w:rPr>
        <w:t>ции, обладающие необходимыми ресурсами.</w:t>
      </w:r>
    </w:p>
    <w:p w:rsidR="00062777" w:rsidRPr="00777925" w:rsidRDefault="00062777" w:rsidP="00777925">
      <w:pPr>
        <w:spacing w:line="240" w:lineRule="auto"/>
        <w:ind w:firstLine="0"/>
        <w:rPr>
          <w:rFonts w:eastAsia="Times New Roman" w:cs="Times New Roman"/>
          <w:sz w:val="24"/>
          <w:szCs w:val="24"/>
        </w:rPr>
      </w:pPr>
    </w:p>
    <w:p w:rsidR="00062777" w:rsidRPr="00777925" w:rsidRDefault="00062777" w:rsidP="00777925">
      <w:pPr>
        <w:numPr>
          <w:ilvl w:val="1"/>
          <w:numId w:val="42"/>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При выборе  направления внеурочной деятельности и их содержательное наполнение Обр</w:t>
      </w:r>
      <w:r w:rsidRPr="00777925">
        <w:rPr>
          <w:rFonts w:eastAsia="Times New Roman" w:cs="Times New Roman"/>
          <w:sz w:val="24"/>
          <w:szCs w:val="24"/>
        </w:rPr>
        <w:t>а</w:t>
      </w:r>
      <w:r w:rsidRPr="00777925">
        <w:rPr>
          <w:rFonts w:eastAsia="Times New Roman" w:cs="Times New Roman"/>
          <w:sz w:val="24"/>
          <w:szCs w:val="24"/>
        </w:rPr>
        <w:t>зовательная организация ориентировалась,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ab/>
        <w:t xml:space="preserve"> К выбору направлений внеурочной деятельности и их организации активное участие пр</w:t>
      </w:r>
      <w:r w:rsidRPr="00777925">
        <w:rPr>
          <w:rFonts w:eastAsia="Times New Roman" w:cs="Times New Roman"/>
          <w:sz w:val="24"/>
          <w:szCs w:val="24"/>
        </w:rPr>
        <w:t>и</w:t>
      </w:r>
      <w:r w:rsidRPr="00777925">
        <w:rPr>
          <w:rFonts w:eastAsia="Times New Roman" w:cs="Times New Roman"/>
          <w:sz w:val="24"/>
          <w:szCs w:val="24"/>
        </w:rPr>
        <w:t xml:space="preserve">нимают  родители, как законные участники образовательных отношений. </w:t>
      </w:r>
    </w:p>
    <w:p w:rsidR="00062777" w:rsidRPr="00777925" w:rsidRDefault="00062777" w:rsidP="00777925">
      <w:pPr>
        <w:numPr>
          <w:ilvl w:val="1"/>
          <w:numId w:val="42"/>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w:t>
      </w:r>
      <w:proofErr w:type="gramStart"/>
      <w:r w:rsidRPr="00777925">
        <w:rPr>
          <w:rFonts w:eastAsia="Times New Roman" w:cs="Times New Roman"/>
          <w:sz w:val="24"/>
          <w:szCs w:val="24"/>
        </w:rPr>
        <w:t xml:space="preserve">План внеурочной деятельности определяет </w:t>
      </w:r>
      <w:r w:rsidRPr="00777925">
        <w:rPr>
          <w:rFonts w:eastAsia="Times New Roman" w:cs="Times New Roman"/>
          <w:b/>
          <w:sz w:val="24"/>
          <w:szCs w:val="24"/>
        </w:rPr>
        <w:t>формы</w:t>
      </w:r>
      <w:r w:rsidRPr="00777925">
        <w:rPr>
          <w:rFonts w:eastAsia="Times New Roman" w:cs="Times New Roman"/>
          <w:sz w:val="24"/>
          <w:szCs w:val="24"/>
        </w:rPr>
        <w:t xml:space="preserve"> организации и объём внеурочной де</w:t>
      </w:r>
      <w:r w:rsidRPr="00777925">
        <w:rPr>
          <w:rFonts w:eastAsia="Times New Roman" w:cs="Times New Roman"/>
          <w:sz w:val="24"/>
          <w:szCs w:val="24"/>
        </w:rPr>
        <w:t>я</w:t>
      </w:r>
      <w:r w:rsidRPr="00777925">
        <w:rPr>
          <w:rFonts w:eastAsia="Times New Roman" w:cs="Times New Roman"/>
          <w:sz w:val="24"/>
          <w:szCs w:val="24"/>
        </w:rPr>
        <w:t>тельности для обучающихся при освоении ими программы НОО с учётом образовательных потре</w:t>
      </w:r>
      <w:r w:rsidRPr="00777925">
        <w:rPr>
          <w:rFonts w:eastAsia="Times New Roman" w:cs="Times New Roman"/>
          <w:sz w:val="24"/>
          <w:szCs w:val="24"/>
        </w:rPr>
        <w:t>б</w:t>
      </w:r>
      <w:r w:rsidRPr="00777925">
        <w:rPr>
          <w:rFonts w:eastAsia="Times New Roman" w:cs="Times New Roman"/>
          <w:sz w:val="24"/>
          <w:szCs w:val="24"/>
        </w:rPr>
        <w:t>ностей и интересов обучающихся, запросов родителей (законных представителей), возможностей школы.</w:t>
      </w:r>
      <w:proofErr w:type="gramEnd"/>
      <w:r w:rsidRPr="00777925">
        <w:rPr>
          <w:rFonts w:eastAsia="Times New Roman" w:cs="Times New Roman"/>
          <w:sz w:val="24"/>
          <w:szCs w:val="24"/>
        </w:rPr>
        <w:t xml:space="preserve"> Общий объем внеурочной деятельности не превышает 10 часов в неделю (до 1320 часов</w:t>
      </w:r>
      <w:r w:rsidRPr="00777925">
        <w:rPr>
          <w:rFonts w:eastAsia="Times New Roman" w:cs="Times New Roman"/>
          <w:b/>
          <w:sz w:val="24"/>
          <w:szCs w:val="24"/>
        </w:rPr>
        <w:t xml:space="preserve"> </w:t>
      </w:r>
      <w:r w:rsidRPr="00777925">
        <w:rPr>
          <w:rFonts w:eastAsia="Times New Roman" w:cs="Times New Roman"/>
          <w:sz w:val="24"/>
          <w:szCs w:val="24"/>
        </w:rPr>
        <w:t xml:space="preserve">на уровне НОО за 4 года обучения). </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Продолжительность перемены между урочной и внеурочной деятельностью составляет не менее 30 минут.</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b/>
          <w:sz w:val="24"/>
          <w:szCs w:val="24"/>
        </w:rPr>
        <w:lastRenderedPageBreak/>
        <w:t>1.6.</w:t>
      </w:r>
      <w:r w:rsidRPr="00777925">
        <w:rPr>
          <w:rFonts w:eastAsia="Times New Roman" w:cs="Times New Roman"/>
          <w:sz w:val="24"/>
          <w:szCs w:val="24"/>
        </w:rPr>
        <w:t xml:space="preserve"> Один час в неделю отводится на внеурочное занятие «Разговоры о </w:t>
      </w:r>
      <w:proofErr w:type="gramStart"/>
      <w:r w:rsidRPr="00777925">
        <w:rPr>
          <w:rFonts w:eastAsia="Times New Roman" w:cs="Times New Roman"/>
          <w:sz w:val="24"/>
          <w:szCs w:val="24"/>
        </w:rPr>
        <w:t>важном</w:t>
      </w:r>
      <w:proofErr w:type="gramEnd"/>
      <w:r w:rsidRPr="00777925">
        <w:rPr>
          <w:rFonts w:eastAsia="Times New Roman" w:cs="Times New Roman"/>
          <w:sz w:val="24"/>
          <w:szCs w:val="24"/>
        </w:rPr>
        <w:t>».</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b/>
          <w:sz w:val="24"/>
          <w:szCs w:val="24"/>
        </w:rPr>
        <w:t>1.6.1.</w:t>
      </w:r>
      <w:r w:rsidRPr="00777925">
        <w:rPr>
          <w:rFonts w:eastAsia="Times New Roman" w:cs="Times New Roman"/>
          <w:sz w:val="24"/>
          <w:szCs w:val="24"/>
        </w:rPr>
        <w:t xml:space="preserve"> Внеурочные занятия «Разговоры о </w:t>
      </w:r>
      <w:proofErr w:type="gramStart"/>
      <w:r w:rsidRPr="00777925">
        <w:rPr>
          <w:rFonts w:eastAsia="Times New Roman" w:cs="Times New Roman"/>
          <w:sz w:val="24"/>
          <w:szCs w:val="24"/>
        </w:rPr>
        <w:t>важном</w:t>
      </w:r>
      <w:proofErr w:type="gramEnd"/>
      <w:r w:rsidRPr="00777925">
        <w:rPr>
          <w:rFonts w:eastAsia="Times New Roman" w:cs="Times New Roman"/>
          <w:sz w:val="24"/>
          <w:szCs w:val="24"/>
        </w:rPr>
        <w:t xml:space="preserve">» направлены на </w:t>
      </w:r>
      <w:bookmarkStart w:id="1" w:name="_Hlk138608660"/>
      <w:r w:rsidRPr="00777925">
        <w:rPr>
          <w:rFonts w:eastAsia="Times New Roman" w:cs="Times New Roman"/>
          <w:sz w:val="24"/>
          <w:szCs w:val="24"/>
        </w:rPr>
        <w:t>развитие ценностного отношения обучающихся к своей родине – России, населяющим</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 xml:space="preserve">ее людям, ее уникальной истории, богатой природе и великой культуре. </w:t>
      </w:r>
      <w:bookmarkEnd w:id="1"/>
      <w:proofErr w:type="gramStart"/>
      <w:r w:rsidRPr="00777925">
        <w:rPr>
          <w:rFonts w:eastAsia="Times New Roman" w:cs="Times New Roman"/>
          <w:sz w:val="24"/>
          <w:szCs w:val="24"/>
        </w:rPr>
        <w:t>Внеурочные занятия «Ра</w:t>
      </w:r>
      <w:r w:rsidRPr="00777925">
        <w:rPr>
          <w:rFonts w:eastAsia="Times New Roman" w:cs="Times New Roman"/>
          <w:sz w:val="24"/>
          <w:szCs w:val="24"/>
        </w:rPr>
        <w:t>з</w:t>
      </w:r>
      <w:r w:rsidRPr="00777925">
        <w:rPr>
          <w:rFonts w:eastAsia="Times New Roman" w:cs="Times New Roman"/>
          <w:sz w:val="24"/>
          <w:szCs w:val="24"/>
        </w:rPr>
        <w:t>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w:t>
      </w:r>
      <w:r w:rsidRPr="00777925">
        <w:rPr>
          <w:rFonts w:eastAsia="Times New Roman" w:cs="Times New Roman"/>
          <w:sz w:val="24"/>
          <w:szCs w:val="24"/>
        </w:rPr>
        <w:t>б</w:t>
      </w:r>
      <w:r w:rsidRPr="00777925">
        <w:rPr>
          <w:rFonts w:eastAsia="Times New Roman" w:cs="Times New Roman"/>
          <w:sz w:val="24"/>
          <w:szCs w:val="24"/>
        </w:rPr>
        <w:t>ществе.</w:t>
      </w:r>
      <w:proofErr w:type="gramEnd"/>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b/>
          <w:sz w:val="24"/>
          <w:szCs w:val="24"/>
        </w:rPr>
        <w:t>1.6.2.</w:t>
      </w:r>
      <w:r w:rsidRPr="00777925">
        <w:rPr>
          <w:rFonts w:eastAsia="Times New Roman" w:cs="Times New Roman"/>
          <w:sz w:val="24"/>
          <w:szCs w:val="24"/>
        </w:rPr>
        <w:t xml:space="preserve"> Основной формат внеурочных занятий «Разговоры о </w:t>
      </w:r>
      <w:proofErr w:type="gramStart"/>
      <w:r w:rsidRPr="00777925">
        <w:rPr>
          <w:rFonts w:eastAsia="Times New Roman" w:cs="Times New Roman"/>
          <w:sz w:val="24"/>
          <w:szCs w:val="24"/>
        </w:rPr>
        <w:t>важном</w:t>
      </w:r>
      <w:proofErr w:type="gramEnd"/>
      <w:r w:rsidRPr="00777925">
        <w:rPr>
          <w:rFonts w:eastAsia="Times New Roman" w:cs="Times New Roman"/>
          <w:sz w:val="24"/>
          <w:szCs w:val="24"/>
        </w:rPr>
        <w:t>» – разговор и (или) беседа с об</w:t>
      </w:r>
      <w:r w:rsidRPr="00777925">
        <w:rPr>
          <w:rFonts w:eastAsia="Times New Roman" w:cs="Times New Roman"/>
          <w:sz w:val="24"/>
          <w:szCs w:val="24"/>
        </w:rPr>
        <w:t>у</w:t>
      </w:r>
      <w:r w:rsidRPr="00777925">
        <w:rPr>
          <w:rFonts w:eastAsia="Times New Roman" w:cs="Times New Roman"/>
          <w:sz w:val="24"/>
          <w:szCs w:val="24"/>
        </w:rPr>
        <w:t>чающимися. Основные темы занятий связаны</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с важнейшими аспектами жизни человека в современной России: знанием родной истории и пон</w:t>
      </w:r>
      <w:r w:rsidRPr="00777925">
        <w:rPr>
          <w:rFonts w:eastAsia="Times New Roman" w:cs="Times New Roman"/>
          <w:sz w:val="24"/>
          <w:szCs w:val="24"/>
        </w:rPr>
        <w:t>и</w:t>
      </w:r>
      <w:r w:rsidRPr="00777925">
        <w:rPr>
          <w:rFonts w:eastAsia="Times New Roman" w:cs="Times New Roman"/>
          <w:sz w:val="24"/>
          <w:szCs w:val="24"/>
        </w:rPr>
        <w:t>манием сложностей современного мира, техническим прогрессом и сохранением природы, орие</w:t>
      </w:r>
      <w:r w:rsidRPr="00777925">
        <w:rPr>
          <w:rFonts w:eastAsia="Times New Roman" w:cs="Times New Roman"/>
          <w:sz w:val="24"/>
          <w:szCs w:val="24"/>
        </w:rPr>
        <w:t>н</w:t>
      </w:r>
      <w:r w:rsidRPr="00777925">
        <w:rPr>
          <w:rFonts w:eastAsia="Times New Roman" w:cs="Times New Roman"/>
          <w:sz w:val="24"/>
          <w:szCs w:val="24"/>
        </w:rPr>
        <w:t>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2777" w:rsidRPr="00777925" w:rsidRDefault="00062777" w:rsidP="00777925">
      <w:pPr>
        <w:spacing w:line="240" w:lineRule="auto"/>
        <w:ind w:firstLine="0"/>
        <w:rPr>
          <w:rFonts w:eastAsia="Times New Roman" w:cs="Times New Roman"/>
          <w:sz w:val="24"/>
          <w:szCs w:val="24"/>
        </w:rPr>
      </w:pPr>
    </w:p>
    <w:p w:rsidR="00062777" w:rsidRPr="00777925" w:rsidRDefault="00062777" w:rsidP="00777925">
      <w:pPr>
        <w:numPr>
          <w:ilvl w:val="0"/>
          <w:numId w:val="42"/>
        </w:numPr>
        <w:spacing w:line="240" w:lineRule="auto"/>
        <w:contextualSpacing/>
        <w:jc w:val="left"/>
        <w:rPr>
          <w:rFonts w:eastAsia="Times New Roman" w:cs="Times New Roman"/>
          <w:b/>
          <w:sz w:val="24"/>
          <w:szCs w:val="24"/>
        </w:rPr>
      </w:pPr>
      <w:r w:rsidRPr="00777925">
        <w:rPr>
          <w:rFonts w:eastAsia="Times New Roman" w:cs="Times New Roman"/>
          <w:b/>
          <w:sz w:val="24"/>
          <w:szCs w:val="24"/>
        </w:rPr>
        <w:t xml:space="preserve">Направления  и цели внеурочной деятельности  </w:t>
      </w:r>
    </w:p>
    <w:p w:rsidR="00062777" w:rsidRPr="00777925" w:rsidRDefault="00062777" w:rsidP="00777925">
      <w:pPr>
        <w:widowControl w:val="0"/>
        <w:numPr>
          <w:ilvl w:val="1"/>
          <w:numId w:val="46"/>
        </w:numPr>
        <w:autoSpaceDE w:val="0"/>
        <w:autoSpaceDN w:val="0"/>
        <w:spacing w:before="2" w:line="240" w:lineRule="auto"/>
        <w:ind w:left="0" w:right="269" w:firstLine="0"/>
        <w:jc w:val="left"/>
        <w:rPr>
          <w:rFonts w:eastAsia="Times New Roman" w:cs="Times New Roman"/>
          <w:sz w:val="24"/>
          <w:szCs w:val="24"/>
          <w:lang w:eastAsia="en-US"/>
        </w:rPr>
      </w:pPr>
      <w:r w:rsidRPr="00777925">
        <w:rPr>
          <w:rFonts w:eastAsia="Times New Roman" w:cs="Times New Roman"/>
          <w:sz w:val="24"/>
          <w:szCs w:val="24"/>
          <w:lang w:eastAsia="en-US"/>
        </w:rPr>
        <w:t xml:space="preserve"> Предусмотренные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внеурочную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деятельность</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часы</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распределены</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следующим</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образом:</w:t>
      </w:r>
    </w:p>
    <w:p w:rsidR="00062777" w:rsidRPr="00777925" w:rsidRDefault="00062777" w:rsidP="00777925">
      <w:pPr>
        <w:widowControl w:val="0"/>
        <w:autoSpaceDE w:val="0"/>
        <w:autoSpaceDN w:val="0"/>
        <w:spacing w:line="240" w:lineRule="auto"/>
        <w:ind w:left="1021" w:firstLine="0"/>
        <w:rPr>
          <w:rFonts w:eastAsia="Times New Roman" w:cs="Times New Roman"/>
          <w:sz w:val="24"/>
          <w:szCs w:val="24"/>
          <w:u w:val="single"/>
          <w:lang w:eastAsia="en-US"/>
        </w:rPr>
      </w:pPr>
      <w:r w:rsidRPr="00777925">
        <w:rPr>
          <w:rFonts w:eastAsia="Times New Roman" w:cs="Times New Roman"/>
          <w:sz w:val="24"/>
          <w:szCs w:val="24"/>
          <w:u w:val="single"/>
          <w:lang w:eastAsia="en-US"/>
        </w:rPr>
        <w:t>Инвариантная</w:t>
      </w:r>
      <w:r w:rsidRPr="00777925">
        <w:rPr>
          <w:rFonts w:eastAsia="Times New Roman" w:cs="Times New Roman"/>
          <w:spacing w:val="-3"/>
          <w:sz w:val="24"/>
          <w:szCs w:val="24"/>
          <w:u w:val="single"/>
          <w:lang w:eastAsia="en-US"/>
        </w:rPr>
        <w:t xml:space="preserve"> </w:t>
      </w:r>
      <w:r w:rsidRPr="00777925">
        <w:rPr>
          <w:rFonts w:eastAsia="Times New Roman" w:cs="Times New Roman"/>
          <w:sz w:val="24"/>
          <w:szCs w:val="24"/>
          <w:u w:val="single"/>
          <w:lang w:eastAsia="en-US"/>
        </w:rPr>
        <w:t>часть:</w:t>
      </w:r>
    </w:p>
    <w:p w:rsidR="00062777" w:rsidRPr="00777925" w:rsidRDefault="00062777" w:rsidP="00777925">
      <w:pPr>
        <w:widowControl w:val="0"/>
        <w:autoSpaceDE w:val="0"/>
        <w:autoSpaceDN w:val="0"/>
        <w:spacing w:before="4" w:line="240" w:lineRule="auto"/>
        <w:ind w:left="312" w:right="268" w:firstLine="708"/>
        <w:rPr>
          <w:rFonts w:eastAsia="Times New Roman" w:cs="Times New Roman"/>
          <w:sz w:val="24"/>
          <w:szCs w:val="24"/>
          <w:lang w:eastAsia="en-US"/>
        </w:rPr>
      </w:pPr>
      <w:r w:rsidRPr="00777925">
        <w:rPr>
          <w:rFonts w:eastAsia="Times New Roman" w:cs="Times New Roman"/>
          <w:sz w:val="24"/>
          <w:szCs w:val="24"/>
          <w:lang w:eastAsia="en-US"/>
        </w:rPr>
        <w:t>1</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час</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неделю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информационно-просветительские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занятия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патриотической,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нра</w:t>
      </w:r>
      <w:r w:rsidRPr="00777925">
        <w:rPr>
          <w:rFonts w:eastAsia="Times New Roman" w:cs="Times New Roman"/>
          <w:sz w:val="24"/>
          <w:szCs w:val="24"/>
          <w:lang w:eastAsia="en-US"/>
        </w:rPr>
        <w:t>в</w:t>
      </w:r>
      <w:r w:rsidRPr="00777925">
        <w:rPr>
          <w:rFonts w:eastAsia="Times New Roman" w:cs="Times New Roman"/>
          <w:sz w:val="24"/>
          <w:szCs w:val="24"/>
          <w:lang w:eastAsia="en-US"/>
        </w:rPr>
        <w:t>ственной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и</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экологической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направленности</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«Разговоры</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w:t>
      </w:r>
      <w:r w:rsidRPr="00777925">
        <w:rPr>
          <w:rFonts w:eastAsia="Times New Roman" w:cs="Times New Roman"/>
          <w:spacing w:val="1"/>
          <w:sz w:val="24"/>
          <w:szCs w:val="24"/>
          <w:lang w:eastAsia="en-US"/>
        </w:rPr>
        <w:t xml:space="preserve"> </w:t>
      </w:r>
      <w:proofErr w:type="gramStart"/>
      <w:r w:rsidRPr="00777925">
        <w:rPr>
          <w:rFonts w:eastAsia="Times New Roman" w:cs="Times New Roman"/>
          <w:sz w:val="24"/>
          <w:szCs w:val="24"/>
          <w:lang w:eastAsia="en-US"/>
        </w:rPr>
        <w:t>важном</w:t>
      </w:r>
      <w:proofErr w:type="gramEnd"/>
      <w:r w:rsidRPr="00777925">
        <w:rPr>
          <w:rFonts w:eastAsia="Times New Roman" w:cs="Times New Roman"/>
          <w:sz w:val="24"/>
          <w:szCs w:val="24"/>
          <w:lang w:eastAsia="en-US"/>
        </w:rPr>
        <w:t>»</w:t>
      </w:r>
      <w:r w:rsidRPr="00777925">
        <w:rPr>
          <w:rFonts w:eastAsia="Times New Roman" w:cs="Times New Roman"/>
          <w:spacing w:val="-3"/>
          <w:sz w:val="24"/>
          <w:szCs w:val="24"/>
          <w:lang w:eastAsia="en-US"/>
        </w:rPr>
        <w:t xml:space="preserve"> </w:t>
      </w:r>
      <w:r w:rsidRPr="00777925">
        <w:rPr>
          <w:rFonts w:eastAsia="Times New Roman" w:cs="Times New Roman"/>
          <w:sz w:val="24"/>
          <w:szCs w:val="24"/>
          <w:lang w:eastAsia="en-US"/>
        </w:rPr>
        <w:t>(понедельник,</w:t>
      </w:r>
      <w:r w:rsidRPr="00777925">
        <w:rPr>
          <w:rFonts w:eastAsia="Times New Roman" w:cs="Times New Roman"/>
          <w:spacing w:val="-4"/>
          <w:sz w:val="24"/>
          <w:szCs w:val="24"/>
          <w:lang w:eastAsia="en-US"/>
        </w:rPr>
        <w:t xml:space="preserve"> </w:t>
      </w:r>
      <w:r w:rsidRPr="00777925">
        <w:rPr>
          <w:rFonts w:eastAsia="Times New Roman" w:cs="Times New Roman"/>
          <w:sz w:val="24"/>
          <w:szCs w:val="24"/>
          <w:lang w:eastAsia="en-US"/>
        </w:rPr>
        <w:t>первый урок);</w:t>
      </w:r>
    </w:p>
    <w:p w:rsidR="00062777" w:rsidRPr="00777925" w:rsidRDefault="00062777" w:rsidP="00777925">
      <w:pPr>
        <w:widowControl w:val="0"/>
        <w:autoSpaceDE w:val="0"/>
        <w:autoSpaceDN w:val="0"/>
        <w:spacing w:before="4" w:line="240" w:lineRule="auto"/>
        <w:ind w:left="312" w:right="271" w:firstLine="708"/>
        <w:rPr>
          <w:rFonts w:eastAsia="Times New Roman" w:cs="Times New Roman"/>
          <w:sz w:val="24"/>
          <w:szCs w:val="24"/>
          <w:lang w:eastAsia="en-US"/>
        </w:rPr>
      </w:pPr>
      <w:r w:rsidRPr="00777925">
        <w:rPr>
          <w:rFonts w:eastAsia="Times New Roman" w:cs="Times New Roman"/>
          <w:sz w:val="24"/>
          <w:szCs w:val="24"/>
          <w:lang w:eastAsia="en-US"/>
        </w:rPr>
        <w:t>1</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час</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неделю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занятия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по</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формированию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функциональной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грамотности</w:t>
      </w:r>
      <w:r w:rsidRPr="00777925">
        <w:rPr>
          <w:rFonts w:eastAsia="Times New Roman" w:cs="Times New Roman"/>
          <w:spacing w:val="-1"/>
          <w:sz w:val="24"/>
          <w:szCs w:val="24"/>
          <w:lang w:eastAsia="en-US"/>
        </w:rPr>
        <w:t xml:space="preserve"> </w:t>
      </w:r>
      <w:proofErr w:type="gramStart"/>
      <w:r w:rsidRPr="00777925">
        <w:rPr>
          <w:rFonts w:eastAsia="Times New Roman" w:cs="Times New Roman"/>
          <w:sz w:val="24"/>
          <w:szCs w:val="24"/>
          <w:lang w:eastAsia="en-US"/>
        </w:rPr>
        <w:t>обуча</w:t>
      </w:r>
      <w:r w:rsidRPr="00777925">
        <w:rPr>
          <w:rFonts w:eastAsia="Times New Roman" w:cs="Times New Roman"/>
          <w:sz w:val="24"/>
          <w:szCs w:val="24"/>
          <w:lang w:eastAsia="en-US"/>
        </w:rPr>
        <w:t>ю</w:t>
      </w:r>
      <w:r w:rsidRPr="00777925">
        <w:rPr>
          <w:rFonts w:eastAsia="Times New Roman" w:cs="Times New Roman"/>
          <w:sz w:val="24"/>
          <w:szCs w:val="24"/>
          <w:lang w:eastAsia="en-US"/>
        </w:rPr>
        <w:t>щихся</w:t>
      </w:r>
      <w:proofErr w:type="gramEnd"/>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том</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числе финансовой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грамотности);</w:t>
      </w:r>
    </w:p>
    <w:p w:rsidR="00062777" w:rsidRPr="00777925" w:rsidRDefault="00062777" w:rsidP="00777925">
      <w:pPr>
        <w:widowControl w:val="0"/>
        <w:autoSpaceDE w:val="0"/>
        <w:autoSpaceDN w:val="0"/>
        <w:spacing w:before="1" w:line="240" w:lineRule="auto"/>
        <w:ind w:left="312" w:right="265" w:firstLine="708"/>
        <w:rPr>
          <w:rFonts w:eastAsia="Times New Roman" w:cs="Times New Roman"/>
          <w:sz w:val="24"/>
          <w:szCs w:val="24"/>
          <w:lang w:eastAsia="en-US"/>
        </w:rPr>
      </w:pPr>
      <w:r w:rsidRPr="00777925">
        <w:rPr>
          <w:rFonts w:eastAsia="Times New Roman" w:cs="Times New Roman"/>
          <w:sz w:val="24"/>
          <w:szCs w:val="24"/>
          <w:lang w:eastAsia="en-US"/>
        </w:rPr>
        <w:t>1</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час</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неделю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занятия,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направленные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удовлетворение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профориентационных</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интересов</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и</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потребностей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обучающихся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том</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числе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основы</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предпринимательства).</w:t>
      </w:r>
    </w:p>
    <w:p w:rsidR="00062777" w:rsidRPr="00777925" w:rsidRDefault="00062777" w:rsidP="00777925">
      <w:pPr>
        <w:widowControl w:val="0"/>
        <w:autoSpaceDE w:val="0"/>
        <w:autoSpaceDN w:val="0"/>
        <w:spacing w:line="240" w:lineRule="auto"/>
        <w:ind w:left="1021" w:firstLine="0"/>
        <w:rPr>
          <w:rFonts w:eastAsia="Times New Roman" w:cs="Times New Roman"/>
          <w:sz w:val="24"/>
          <w:szCs w:val="24"/>
          <w:u w:val="single"/>
          <w:lang w:eastAsia="en-US"/>
        </w:rPr>
      </w:pPr>
      <w:r w:rsidRPr="00777925">
        <w:rPr>
          <w:rFonts w:eastAsia="Times New Roman" w:cs="Times New Roman"/>
          <w:sz w:val="24"/>
          <w:szCs w:val="24"/>
          <w:u w:val="single"/>
          <w:lang w:eastAsia="en-US"/>
        </w:rPr>
        <w:t>Вариативная</w:t>
      </w:r>
      <w:r w:rsidRPr="00777925">
        <w:rPr>
          <w:rFonts w:eastAsia="Times New Roman" w:cs="Times New Roman"/>
          <w:spacing w:val="-3"/>
          <w:sz w:val="24"/>
          <w:szCs w:val="24"/>
          <w:u w:val="single"/>
          <w:lang w:eastAsia="en-US"/>
        </w:rPr>
        <w:t xml:space="preserve"> </w:t>
      </w:r>
      <w:r w:rsidRPr="00777925">
        <w:rPr>
          <w:rFonts w:eastAsia="Times New Roman" w:cs="Times New Roman"/>
          <w:sz w:val="24"/>
          <w:szCs w:val="24"/>
          <w:u w:val="single"/>
          <w:lang w:eastAsia="en-US"/>
        </w:rPr>
        <w:t>часть:</w:t>
      </w:r>
    </w:p>
    <w:p w:rsidR="00062777" w:rsidRPr="00777925" w:rsidRDefault="00062777" w:rsidP="00777925">
      <w:pPr>
        <w:widowControl w:val="0"/>
        <w:numPr>
          <w:ilvl w:val="0"/>
          <w:numId w:val="44"/>
        </w:numPr>
        <w:tabs>
          <w:tab w:val="left" w:pos="1729"/>
          <w:tab w:val="left" w:pos="1730"/>
        </w:tabs>
        <w:autoSpaceDE w:val="0"/>
        <w:autoSpaceDN w:val="0"/>
        <w:spacing w:before="4" w:line="240" w:lineRule="auto"/>
        <w:ind w:right="265" w:firstLine="708"/>
        <w:jc w:val="left"/>
        <w:rPr>
          <w:rFonts w:eastAsia="Times New Roman" w:cs="Times New Roman"/>
          <w:sz w:val="24"/>
          <w:szCs w:val="24"/>
        </w:rPr>
      </w:pPr>
      <w:r w:rsidRPr="00777925">
        <w:rPr>
          <w:rFonts w:eastAsia="Times New Roman" w:cs="Times New Roman"/>
          <w:sz w:val="24"/>
          <w:szCs w:val="24"/>
        </w:rPr>
        <w:t>На</w:t>
      </w:r>
      <w:r w:rsidRPr="00777925">
        <w:rPr>
          <w:rFonts w:eastAsia="Times New Roman" w:cs="Times New Roman"/>
          <w:spacing w:val="1"/>
          <w:sz w:val="24"/>
          <w:szCs w:val="24"/>
        </w:rPr>
        <w:t xml:space="preserve"> </w:t>
      </w:r>
      <w:r w:rsidRPr="00777925">
        <w:rPr>
          <w:rFonts w:eastAsia="Times New Roman" w:cs="Times New Roman"/>
          <w:sz w:val="24"/>
          <w:szCs w:val="24"/>
        </w:rPr>
        <w:t>занятия,</w:t>
      </w:r>
      <w:r w:rsidRPr="00777925">
        <w:rPr>
          <w:rFonts w:eastAsia="Times New Roman" w:cs="Times New Roman"/>
          <w:spacing w:val="1"/>
          <w:sz w:val="24"/>
          <w:szCs w:val="24"/>
        </w:rPr>
        <w:t xml:space="preserve"> </w:t>
      </w:r>
      <w:r w:rsidRPr="00777925">
        <w:rPr>
          <w:rFonts w:eastAsia="Times New Roman" w:cs="Times New Roman"/>
          <w:sz w:val="24"/>
          <w:szCs w:val="24"/>
        </w:rPr>
        <w:t>связанных потребностей обучающихся (в том числе для сопрово</w:t>
      </w:r>
      <w:r w:rsidRPr="00777925">
        <w:rPr>
          <w:rFonts w:eastAsia="Times New Roman" w:cs="Times New Roman"/>
          <w:sz w:val="24"/>
          <w:szCs w:val="24"/>
        </w:rPr>
        <w:t>ж</w:t>
      </w:r>
      <w:r w:rsidRPr="00777925">
        <w:rPr>
          <w:rFonts w:eastAsia="Times New Roman" w:cs="Times New Roman"/>
          <w:sz w:val="24"/>
          <w:szCs w:val="24"/>
        </w:rPr>
        <w:t>дения</w:t>
      </w:r>
      <w:r w:rsidRPr="00777925">
        <w:rPr>
          <w:rFonts w:eastAsia="Times New Roman" w:cs="Times New Roman"/>
          <w:spacing w:val="1"/>
          <w:sz w:val="24"/>
          <w:szCs w:val="24"/>
        </w:rPr>
        <w:t xml:space="preserve"> </w:t>
      </w:r>
      <w:r w:rsidRPr="00777925">
        <w:rPr>
          <w:rFonts w:eastAsia="Times New Roman" w:cs="Times New Roman"/>
          <w:sz w:val="24"/>
          <w:szCs w:val="24"/>
        </w:rPr>
        <w:t>изучения</w:t>
      </w:r>
      <w:r w:rsidRPr="00777925">
        <w:rPr>
          <w:rFonts w:eastAsia="Times New Roman" w:cs="Times New Roman"/>
          <w:spacing w:val="1"/>
          <w:sz w:val="24"/>
          <w:szCs w:val="24"/>
        </w:rPr>
        <w:t xml:space="preserve"> </w:t>
      </w:r>
      <w:r w:rsidRPr="00777925">
        <w:rPr>
          <w:rFonts w:eastAsia="Times New Roman" w:cs="Times New Roman"/>
          <w:sz w:val="24"/>
          <w:szCs w:val="24"/>
        </w:rPr>
        <w:t>отдельных</w:t>
      </w:r>
      <w:r w:rsidRPr="00777925">
        <w:rPr>
          <w:rFonts w:eastAsia="Times New Roman" w:cs="Times New Roman"/>
          <w:spacing w:val="1"/>
          <w:sz w:val="24"/>
          <w:szCs w:val="24"/>
        </w:rPr>
        <w:t xml:space="preserve"> </w:t>
      </w:r>
      <w:r w:rsidRPr="00777925">
        <w:rPr>
          <w:rFonts w:eastAsia="Times New Roman" w:cs="Times New Roman"/>
          <w:sz w:val="24"/>
          <w:szCs w:val="24"/>
        </w:rPr>
        <w:t>учебных</w:t>
      </w:r>
      <w:r w:rsidRPr="00777925">
        <w:rPr>
          <w:rFonts w:eastAsia="Times New Roman" w:cs="Times New Roman"/>
          <w:spacing w:val="1"/>
          <w:sz w:val="24"/>
          <w:szCs w:val="24"/>
        </w:rPr>
        <w:t xml:space="preserve"> </w:t>
      </w:r>
      <w:r w:rsidRPr="00777925">
        <w:rPr>
          <w:rFonts w:eastAsia="Times New Roman" w:cs="Times New Roman"/>
          <w:sz w:val="24"/>
          <w:szCs w:val="24"/>
        </w:rPr>
        <w:t>предметов</w:t>
      </w:r>
      <w:r w:rsidRPr="00777925">
        <w:rPr>
          <w:rFonts w:eastAsia="Times New Roman" w:cs="Times New Roman"/>
          <w:spacing w:val="1"/>
          <w:sz w:val="24"/>
          <w:szCs w:val="24"/>
        </w:rPr>
        <w:t xml:space="preserve"> </w:t>
      </w:r>
      <w:r w:rsidRPr="00777925">
        <w:rPr>
          <w:rFonts w:eastAsia="Times New Roman" w:cs="Times New Roman"/>
          <w:sz w:val="24"/>
          <w:szCs w:val="24"/>
        </w:rPr>
        <w:t>на</w:t>
      </w:r>
      <w:r w:rsidRPr="00777925">
        <w:rPr>
          <w:rFonts w:eastAsia="Times New Roman" w:cs="Times New Roman"/>
          <w:spacing w:val="1"/>
          <w:sz w:val="24"/>
          <w:szCs w:val="24"/>
        </w:rPr>
        <w:t xml:space="preserve"> </w:t>
      </w:r>
      <w:r w:rsidRPr="00777925">
        <w:rPr>
          <w:rFonts w:eastAsia="Times New Roman" w:cs="Times New Roman"/>
          <w:sz w:val="24"/>
          <w:szCs w:val="24"/>
        </w:rPr>
        <w:t>углубленном</w:t>
      </w:r>
      <w:r w:rsidRPr="00777925">
        <w:rPr>
          <w:rFonts w:eastAsia="Times New Roman" w:cs="Times New Roman"/>
          <w:spacing w:val="1"/>
          <w:sz w:val="24"/>
          <w:szCs w:val="24"/>
        </w:rPr>
        <w:t xml:space="preserve"> </w:t>
      </w:r>
      <w:r w:rsidRPr="00777925">
        <w:rPr>
          <w:rFonts w:eastAsia="Times New Roman" w:cs="Times New Roman"/>
          <w:sz w:val="24"/>
          <w:szCs w:val="24"/>
        </w:rPr>
        <w:t>уровне,</w:t>
      </w:r>
      <w:r w:rsidRPr="00777925">
        <w:rPr>
          <w:rFonts w:eastAsia="Times New Roman" w:cs="Times New Roman"/>
          <w:spacing w:val="1"/>
          <w:sz w:val="24"/>
          <w:szCs w:val="24"/>
        </w:rPr>
        <w:t xml:space="preserve"> </w:t>
      </w:r>
      <w:r w:rsidRPr="00777925">
        <w:rPr>
          <w:rFonts w:eastAsia="Times New Roman" w:cs="Times New Roman"/>
          <w:sz w:val="24"/>
          <w:szCs w:val="24"/>
        </w:rPr>
        <w:t>проектн</w:t>
      </w:r>
      <w:proofErr w:type="gramStart"/>
      <w:r w:rsidRPr="00777925">
        <w:rPr>
          <w:rFonts w:eastAsia="Times New Roman" w:cs="Times New Roman"/>
          <w:sz w:val="24"/>
          <w:szCs w:val="24"/>
        </w:rPr>
        <w:t>о-</w:t>
      </w:r>
      <w:proofErr w:type="gramEnd"/>
      <w:r w:rsidRPr="00777925">
        <w:rPr>
          <w:rFonts w:eastAsia="Times New Roman" w:cs="Times New Roman"/>
          <w:spacing w:val="1"/>
          <w:sz w:val="24"/>
          <w:szCs w:val="24"/>
        </w:rPr>
        <w:t xml:space="preserve"> </w:t>
      </w:r>
      <w:r w:rsidRPr="00777925">
        <w:rPr>
          <w:rFonts w:eastAsia="Times New Roman" w:cs="Times New Roman"/>
          <w:sz w:val="24"/>
          <w:szCs w:val="24"/>
        </w:rPr>
        <w:t>исследов</w:t>
      </w:r>
      <w:r w:rsidRPr="00777925">
        <w:rPr>
          <w:rFonts w:eastAsia="Times New Roman" w:cs="Times New Roman"/>
          <w:sz w:val="24"/>
          <w:szCs w:val="24"/>
        </w:rPr>
        <w:t>а</w:t>
      </w:r>
      <w:r w:rsidRPr="00777925">
        <w:rPr>
          <w:rFonts w:eastAsia="Times New Roman" w:cs="Times New Roman"/>
          <w:sz w:val="24"/>
          <w:szCs w:val="24"/>
        </w:rPr>
        <w:t>тельской</w:t>
      </w:r>
      <w:r w:rsidRPr="00777925">
        <w:rPr>
          <w:rFonts w:eastAsia="Times New Roman" w:cs="Times New Roman"/>
          <w:spacing w:val="-3"/>
          <w:sz w:val="24"/>
          <w:szCs w:val="24"/>
        </w:rPr>
        <w:t xml:space="preserve"> </w:t>
      </w:r>
      <w:r w:rsidRPr="00777925">
        <w:rPr>
          <w:rFonts w:eastAsia="Times New Roman" w:cs="Times New Roman"/>
          <w:sz w:val="24"/>
          <w:szCs w:val="24"/>
        </w:rPr>
        <w:t>деятельности,</w:t>
      </w:r>
      <w:r w:rsidRPr="00777925">
        <w:rPr>
          <w:rFonts w:eastAsia="Times New Roman" w:cs="Times New Roman"/>
          <w:spacing w:val="-2"/>
          <w:sz w:val="24"/>
          <w:szCs w:val="24"/>
        </w:rPr>
        <w:t xml:space="preserve"> </w:t>
      </w:r>
      <w:r w:rsidRPr="00777925">
        <w:rPr>
          <w:rFonts w:eastAsia="Times New Roman" w:cs="Times New Roman"/>
          <w:sz w:val="24"/>
          <w:szCs w:val="24"/>
        </w:rPr>
        <w:t>исторического</w:t>
      </w:r>
      <w:r w:rsidRPr="00777925">
        <w:rPr>
          <w:rFonts w:eastAsia="Times New Roman" w:cs="Times New Roman"/>
          <w:spacing w:val="1"/>
          <w:sz w:val="24"/>
          <w:szCs w:val="24"/>
        </w:rPr>
        <w:t xml:space="preserve"> </w:t>
      </w:r>
      <w:r w:rsidRPr="00777925">
        <w:rPr>
          <w:rFonts w:eastAsia="Times New Roman" w:cs="Times New Roman"/>
          <w:sz w:val="24"/>
          <w:szCs w:val="24"/>
        </w:rPr>
        <w:t>просвещения);</w:t>
      </w:r>
    </w:p>
    <w:p w:rsidR="00062777" w:rsidRPr="00777925" w:rsidRDefault="00062777" w:rsidP="00777925">
      <w:pPr>
        <w:widowControl w:val="0"/>
        <w:numPr>
          <w:ilvl w:val="0"/>
          <w:numId w:val="44"/>
        </w:numPr>
        <w:tabs>
          <w:tab w:val="left" w:pos="1729"/>
          <w:tab w:val="left" w:pos="1730"/>
        </w:tabs>
        <w:autoSpaceDE w:val="0"/>
        <w:autoSpaceDN w:val="0"/>
        <w:spacing w:before="5" w:line="240" w:lineRule="auto"/>
        <w:ind w:right="272" w:firstLine="708"/>
        <w:jc w:val="left"/>
        <w:rPr>
          <w:rFonts w:eastAsia="Times New Roman" w:cs="Times New Roman"/>
          <w:sz w:val="24"/>
          <w:szCs w:val="24"/>
        </w:rPr>
      </w:pPr>
      <w:r w:rsidRPr="00777925">
        <w:rPr>
          <w:rFonts w:eastAsia="Times New Roman" w:cs="Times New Roman"/>
          <w:sz w:val="24"/>
          <w:szCs w:val="24"/>
        </w:rPr>
        <w:t>На</w:t>
      </w:r>
      <w:r w:rsidRPr="00777925">
        <w:rPr>
          <w:rFonts w:eastAsia="Times New Roman" w:cs="Times New Roman"/>
          <w:spacing w:val="1"/>
          <w:sz w:val="24"/>
          <w:szCs w:val="24"/>
        </w:rPr>
        <w:t xml:space="preserve"> </w:t>
      </w:r>
      <w:r w:rsidRPr="00777925">
        <w:rPr>
          <w:rFonts w:eastAsia="Times New Roman" w:cs="Times New Roman"/>
          <w:sz w:val="24"/>
          <w:szCs w:val="24"/>
        </w:rPr>
        <w:t>занятия,</w:t>
      </w:r>
      <w:r w:rsidRPr="00777925">
        <w:rPr>
          <w:rFonts w:eastAsia="Times New Roman" w:cs="Times New Roman"/>
          <w:spacing w:val="1"/>
          <w:sz w:val="24"/>
          <w:szCs w:val="24"/>
        </w:rPr>
        <w:t xml:space="preserve"> </w:t>
      </w:r>
      <w:r w:rsidRPr="00777925">
        <w:rPr>
          <w:rFonts w:eastAsia="Times New Roman" w:cs="Times New Roman"/>
          <w:sz w:val="24"/>
          <w:szCs w:val="24"/>
        </w:rPr>
        <w:t>направленные</w:t>
      </w:r>
      <w:r w:rsidRPr="00777925">
        <w:rPr>
          <w:rFonts w:eastAsia="Times New Roman" w:cs="Times New Roman"/>
          <w:spacing w:val="1"/>
          <w:sz w:val="24"/>
          <w:szCs w:val="24"/>
        </w:rPr>
        <w:t xml:space="preserve"> </w:t>
      </w:r>
      <w:r w:rsidRPr="00777925">
        <w:rPr>
          <w:rFonts w:eastAsia="Times New Roman" w:cs="Times New Roman"/>
          <w:sz w:val="24"/>
          <w:szCs w:val="24"/>
        </w:rPr>
        <w:t>на</w:t>
      </w:r>
      <w:r w:rsidRPr="00777925">
        <w:rPr>
          <w:rFonts w:eastAsia="Times New Roman" w:cs="Times New Roman"/>
          <w:spacing w:val="1"/>
          <w:sz w:val="24"/>
          <w:szCs w:val="24"/>
        </w:rPr>
        <w:t xml:space="preserve"> </w:t>
      </w:r>
      <w:r w:rsidRPr="00777925">
        <w:rPr>
          <w:rFonts w:eastAsia="Times New Roman" w:cs="Times New Roman"/>
          <w:sz w:val="24"/>
          <w:szCs w:val="24"/>
        </w:rPr>
        <w:t>удовлетворение</w:t>
      </w:r>
      <w:r w:rsidRPr="00777925">
        <w:rPr>
          <w:rFonts w:eastAsia="Times New Roman" w:cs="Times New Roman"/>
          <w:spacing w:val="1"/>
          <w:sz w:val="24"/>
          <w:szCs w:val="24"/>
        </w:rPr>
        <w:t xml:space="preserve"> </w:t>
      </w:r>
      <w:r w:rsidRPr="00777925">
        <w:rPr>
          <w:rFonts w:eastAsia="Times New Roman" w:cs="Times New Roman"/>
          <w:sz w:val="24"/>
          <w:szCs w:val="24"/>
        </w:rPr>
        <w:t>интересов</w:t>
      </w:r>
      <w:r w:rsidRPr="00777925">
        <w:rPr>
          <w:rFonts w:eastAsia="Times New Roman" w:cs="Times New Roman"/>
          <w:spacing w:val="1"/>
          <w:sz w:val="24"/>
          <w:szCs w:val="24"/>
        </w:rPr>
        <w:t xml:space="preserve"> </w:t>
      </w:r>
      <w:r w:rsidRPr="00777925">
        <w:rPr>
          <w:rFonts w:eastAsia="Times New Roman" w:cs="Times New Roman"/>
          <w:sz w:val="24"/>
          <w:szCs w:val="24"/>
        </w:rPr>
        <w:t>и</w:t>
      </w:r>
      <w:r w:rsidRPr="00777925">
        <w:rPr>
          <w:rFonts w:eastAsia="Times New Roman" w:cs="Times New Roman"/>
          <w:spacing w:val="1"/>
          <w:sz w:val="24"/>
          <w:szCs w:val="24"/>
        </w:rPr>
        <w:t xml:space="preserve"> </w:t>
      </w:r>
      <w:proofErr w:type="gramStart"/>
      <w:r w:rsidRPr="00777925">
        <w:rPr>
          <w:rFonts w:eastAsia="Times New Roman" w:cs="Times New Roman"/>
          <w:sz w:val="24"/>
          <w:szCs w:val="24"/>
        </w:rPr>
        <w:t>потребностей</w:t>
      </w:r>
      <w:proofErr w:type="gramEnd"/>
      <w:r w:rsidRPr="00777925">
        <w:rPr>
          <w:rFonts w:eastAsia="Times New Roman" w:cs="Times New Roman"/>
          <w:sz w:val="24"/>
          <w:szCs w:val="24"/>
        </w:rPr>
        <w:t xml:space="preserve"> обуч</w:t>
      </w:r>
      <w:r w:rsidRPr="00777925">
        <w:rPr>
          <w:rFonts w:eastAsia="Times New Roman" w:cs="Times New Roman"/>
          <w:sz w:val="24"/>
          <w:szCs w:val="24"/>
        </w:rPr>
        <w:t>а</w:t>
      </w:r>
      <w:r w:rsidRPr="00777925">
        <w:rPr>
          <w:rFonts w:eastAsia="Times New Roman" w:cs="Times New Roman"/>
          <w:sz w:val="24"/>
          <w:szCs w:val="24"/>
        </w:rPr>
        <w:t>ющихся в творческом и физическом развитии (в том числе</w:t>
      </w:r>
      <w:r w:rsidRPr="00777925">
        <w:rPr>
          <w:rFonts w:eastAsia="Times New Roman" w:cs="Times New Roman"/>
          <w:spacing w:val="1"/>
          <w:sz w:val="24"/>
          <w:szCs w:val="24"/>
        </w:rPr>
        <w:t xml:space="preserve"> </w:t>
      </w:r>
      <w:r w:rsidRPr="00777925">
        <w:rPr>
          <w:rFonts w:eastAsia="Times New Roman" w:cs="Times New Roman"/>
          <w:sz w:val="24"/>
          <w:szCs w:val="24"/>
        </w:rPr>
        <w:t>организация</w:t>
      </w:r>
      <w:r w:rsidRPr="00777925">
        <w:rPr>
          <w:rFonts w:eastAsia="Times New Roman" w:cs="Times New Roman"/>
          <w:spacing w:val="1"/>
          <w:sz w:val="24"/>
          <w:szCs w:val="24"/>
        </w:rPr>
        <w:t xml:space="preserve"> </w:t>
      </w:r>
      <w:r w:rsidRPr="00777925">
        <w:rPr>
          <w:rFonts w:eastAsia="Times New Roman" w:cs="Times New Roman"/>
          <w:sz w:val="24"/>
          <w:szCs w:val="24"/>
        </w:rPr>
        <w:t>занятий</w:t>
      </w:r>
      <w:r w:rsidRPr="00777925">
        <w:rPr>
          <w:rFonts w:eastAsia="Times New Roman" w:cs="Times New Roman"/>
          <w:spacing w:val="1"/>
          <w:sz w:val="24"/>
          <w:szCs w:val="24"/>
        </w:rPr>
        <w:t xml:space="preserve"> </w:t>
      </w:r>
      <w:r w:rsidRPr="00777925">
        <w:rPr>
          <w:rFonts w:eastAsia="Times New Roman" w:cs="Times New Roman"/>
          <w:sz w:val="24"/>
          <w:szCs w:val="24"/>
        </w:rPr>
        <w:t>в</w:t>
      </w:r>
      <w:r w:rsidRPr="00777925">
        <w:rPr>
          <w:rFonts w:eastAsia="Times New Roman" w:cs="Times New Roman"/>
          <w:spacing w:val="1"/>
          <w:sz w:val="24"/>
          <w:szCs w:val="24"/>
        </w:rPr>
        <w:t xml:space="preserve"> </w:t>
      </w:r>
      <w:r w:rsidRPr="00777925">
        <w:rPr>
          <w:rFonts w:eastAsia="Times New Roman" w:cs="Times New Roman"/>
          <w:sz w:val="24"/>
          <w:szCs w:val="24"/>
        </w:rPr>
        <w:t>школьных</w:t>
      </w:r>
      <w:r w:rsidRPr="00777925">
        <w:rPr>
          <w:rFonts w:eastAsia="Times New Roman" w:cs="Times New Roman"/>
          <w:spacing w:val="1"/>
          <w:sz w:val="24"/>
          <w:szCs w:val="24"/>
        </w:rPr>
        <w:t xml:space="preserve"> </w:t>
      </w:r>
      <w:r w:rsidRPr="00777925">
        <w:rPr>
          <w:rFonts w:eastAsia="Times New Roman" w:cs="Times New Roman"/>
          <w:sz w:val="24"/>
          <w:szCs w:val="24"/>
        </w:rPr>
        <w:t>театрах,</w:t>
      </w:r>
      <w:r w:rsidRPr="00777925">
        <w:rPr>
          <w:rFonts w:eastAsia="Times New Roman" w:cs="Times New Roman"/>
          <w:spacing w:val="1"/>
          <w:sz w:val="24"/>
          <w:szCs w:val="24"/>
        </w:rPr>
        <w:t xml:space="preserve"> </w:t>
      </w:r>
      <w:r w:rsidRPr="00777925">
        <w:rPr>
          <w:rFonts w:eastAsia="Times New Roman" w:cs="Times New Roman"/>
          <w:sz w:val="24"/>
          <w:szCs w:val="24"/>
        </w:rPr>
        <w:t>школьных</w:t>
      </w:r>
      <w:r w:rsidRPr="00777925">
        <w:rPr>
          <w:rFonts w:eastAsia="Times New Roman" w:cs="Times New Roman"/>
          <w:spacing w:val="1"/>
          <w:sz w:val="24"/>
          <w:szCs w:val="24"/>
        </w:rPr>
        <w:t xml:space="preserve"> </w:t>
      </w:r>
      <w:r w:rsidRPr="00777925">
        <w:rPr>
          <w:rFonts w:eastAsia="Times New Roman" w:cs="Times New Roman"/>
          <w:sz w:val="24"/>
          <w:szCs w:val="24"/>
        </w:rPr>
        <w:t>музеях,</w:t>
      </w:r>
      <w:r w:rsidRPr="00777925">
        <w:rPr>
          <w:rFonts w:eastAsia="Times New Roman" w:cs="Times New Roman"/>
          <w:spacing w:val="1"/>
          <w:sz w:val="24"/>
          <w:szCs w:val="24"/>
        </w:rPr>
        <w:t xml:space="preserve"> </w:t>
      </w:r>
      <w:r w:rsidRPr="00777925">
        <w:rPr>
          <w:rFonts w:eastAsia="Times New Roman" w:cs="Times New Roman"/>
          <w:sz w:val="24"/>
          <w:szCs w:val="24"/>
        </w:rPr>
        <w:t>школьных</w:t>
      </w:r>
      <w:r w:rsidRPr="00777925">
        <w:rPr>
          <w:rFonts w:eastAsia="Times New Roman" w:cs="Times New Roman"/>
          <w:spacing w:val="1"/>
          <w:sz w:val="24"/>
          <w:szCs w:val="24"/>
        </w:rPr>
        <w:t xml:space="preserve"> </w:t>
      </w:r>
      <w:r w:rsidRPr="00777925">
        <w:rPr>
          <w:rFonts w:eastAsia="Times New Roman" w:cs="Times New Roman"/>
          <w:sz w:val="24"/>
          <w:szCs w:val="24"/>
        </w:rPr>
        <w:t>спортивных</w:t>
      </w:r>
      <w:r w:rsidRPr="00777925">
        <w:rPr>
          <w:rFonts w:eastAsia="Times New Roman" w:cs="Times New Roman"/>
          <w:spacing w:val="1"/>
          <w:sz w:val="24"/>
          <w:szCs w:val="24"/>
        </w:rPr>
        <w:t xml:space="preserve"> </w:t>
      </w:r>
      <w:r w:rsidRPr="00777925">
        <w:rPr>
          <w:rFonts w:eastAsia="Times New Roman" w:cs="Times New Roman"/>
          <w:sz w:val="24"/>
          <w:szCs w:val="24"/>
        </w:rPr>
        <w:t>клубах,</w:t>
      </w:r>
      <w:r w:rsidRPr="00777925">
        <w:rPr>
          <w:rFonts w:eastAsia="Times New Roman" w:cs="Times New Roman"/>
          <w:spacing w:val="1"/>
          <w:sz w:val="24"/>
          <w:szCs w:val="24"/>
        </w:rPr>
        <w:t xml:space="preserve"> </w:t>
      </w:r>
      <w:r w:rsidRPr="00777925">
        <w:rPr>
          <w:rFonts w:eastAsia="Times New Roman" w:cs="Times New Roman"/>
          <w:sz w:val="24"/>
          <w:szCs w:val="24"/>
        </w:rPr>
        <w:t>а</w:t>
      </w:r>
      <w:r w:rsidRPr="00777925">
        <w:rPr>
          <w:rFonts w:eastAsia="Times New Roman" w:cs="Times New Roman"/>
          <w:spacing w:val="1"/>
          <w:sz w:val="24"/>
          <w:szCs w:val="24"/>
        </w:rPr>
        <w:t xml:space="preserve"> </w:t>
      </w:r>
      <w:r w:rsidRPr="00777925">
        <w:rPr>
          <w:rFonts w:eastAsia="Times New Roman" w:cs="Times New Roman"/>
          <w:sz w:val="24"/>
          <w:szCs w:val="24"/>
        </w:rPr>
        <w:t>также</w:t>
      </w:r>
      <w:r w:rsidRPr="00777925">
        <w:rPr>
          <w:rFonts w:eastAsia="Times New Roman" w:cs="Times New Roman"/>
          <w:spacing w:val="1"/>
          <w:sz w:val="24"/>
          <w:szCs w:val="24"/>
        </w:rPr>
        <w:t xml:space="preserve"> </w:t>
      </w:r>
      <w:r w:rsidRPr="00777925">
        <w:rPr>
          <w:rFonts w:eastAsia="Times New Roman" w:cs="Times New Roman"/>
          <w:sz w:val="24"/>
          <w:szCs w:val="24"/>
        </w:rPr>
        <w:t>в</w:t>
      </w:r>
      <w:r w:rsidRPr="00777925">
        <w:rPr>
          <w:rFonts w:eastAsia="Times New Roman" w:cs="Times New Roman"/>
          <w:spacing w:val="1"/>
          <w:sz w:val="24"/>
          <w:szCs w:val="24"/>
        </w:rPr>
        <w:t xml:space="preserve"> </w:t>
      </w:r>
      <w:r w:rsidRPr="00777925">
        <w:rPr>
          <w:rFonts w:eastAsia="Times New Roman" w:cs="Times New Roman"/>
          <w:sz w:val="24"/>
          <w:szCs w:val="24"/>
        </w:rPr>
        <w:t>рамках</w:t>
      </w:r>
      <w:r w:rsidRPr="00777925">
        <w:rPr>
          <w:rFonts w:eastAsia="Times New Roman" w:cs="Times New Roman"/>
          <w:spacing w:val="1"/>
          <w:sz w:val="24"/>
          <w:szCs w:val="24"/>
        </w:rPr>
        <w:t xml:space="preserve"> </w:t>
      </w:r>
      <w:r w:rsidRPr="00777925">
        <w:rPr>
          <w:rFonts w:eastAsia="Times New Roman" w:cs="Times New Roman"/>
          <w:sz w:val="24"/>
          <w:szCs w:val="24"/>
        </w:rPr>
        <w:t>реализации</w:t>
      </w:r>
      <w:r w:rsidRPr="00777925">
        <w:rPr>
          <w:rFonts w:eastAsia="Times New Roman" w:cs="Times New Roman"/>
          <w:spacing w:val="1"/>
          <w:sz w:val="24"/>
          <w:szCs w:val="24"/>
        </w:rPr>
        <w:t xml:space="preserve"> </w:t>
      </w:r>
      <w:r w:rsidRPr="00777925">
        <w:rPr>
          <w:rFonts w:eastAsia="Times New Roman" w:cs="Times New Roman"/>
          <w:sz w:val="24"/>
          <w:szCs w:val="24"/>
        </w:rPr>
        <w:t>пр</w:t>
      </w:r>
      <w:r w:rsidRPr="00777925">
        <w:rPr>
          <w:rFonts w:eastAsia="Times New Roman" w:cs="Times New Roman"/>
          <w:sz w:val="24"/>
          <w:szCs w:val="24"/>
        </w:rPr>
        <w:t>о</w:t>
      </w:r>
      <w:r w:rsidRPr="00777925">
        <w:rPr>
          <w:rFonts w:eastAsia="Times New Roman" w:cs="Times New Roman"/>
          <w:sz w:val="24"/>
          <w:szCs w:val="24"/>
        </w:rPr>
        <w:t>граммы</w:t>
      </w:r>
      <w:r w:rsidRPr="00777925">
        <w:rPr>
          <w:rFonts w:eastAsia="Times New Roman" w:cs="Times New Roman"/>
          <w:spacing w:val="71"/>
          <w:sz w:val="24"/>
          <w:szCs w:val="24"/>
        </w:rPr>
        <w:t xml:space="preserve"> </w:t>
      </w:r>
      <w:r w:rsidRPr="00777925">
        <w:rPr>
          <w:rFonts w:eastAsia="Times New Roman" w:cs="Times New Roman"/>
          <w:sz w:val="24"/>
          <w:szCs w:val="24"/>
        </w:rPr>
        <w:t>развития</w:t>
      </w:r>
      <w:r w:rsidRPr="00777925">
        <w:rPr>
          <w:rFonts w:eastAsia="Times New Roman" w:cs="Times New Roman"/>
          <w:spacing w:val="1"/>
          <w:sz w:val="24"/>
          <w:szCs w:val="24"/>
        </w:rPr>
        <w:t xml:space="preserve"> </w:t>
      </w:r>
      <w:r w:rsidRPr="00777925">
        <w:rPr>
          <w:rFonts w:eastAsia="Times New Roman" w:cs="Times New Roman"/>
          <w:sz w:val="24"/>
          <w:szCs w:val="24"/>
        </w:rPr>
        <w:t>социальной</w:t>
      </w:r>
      <w:r w:rsidRPr="00777925">
        <w:rPr>
          <w:rFonts w:eastAsia="Times New Roman" w:cs="Times New Roman"/>
          <w:spacing w:val="-2"/>
          <w:sz w:val="24"/>
          <w:szCs w:val="24"/>
        </w:rPr>
        <w:t xml:space="preserve"> </w:t>
      </w:r>
      <w:r w:rsidRPr="00777925">
        <w:rPr>
          <w:rFonts w:eastAsia="Times New Roman" w:cs="Times New Roman"/>
          <w:sz w:val="24"/>
          <w:szCs w:val="24"/>
        </w:rPr>
        <w:t>активности</w:t>
      </w:r>
      <w:r w:rsidRPr="00777925">
        <w:rPr>
          <w:rFonts w:eastAsia="Times New Roman" w:cs="Times New Roman"/>
          <w:spacing w:val="-1"/>
          <w:sz w:val="24"/>
          <w:szCs w:val="24"/>
        </w:rPr>
        <w:t xml:space="preserve"> </w:t>
      </w:r>
      <w:r w:rsidRPr="00777925">
        <w:rPr>
          <w:rFonts w:eastAsia="Times New Roman" w:cs="Times New Roman"/>
          <w:sz w:val="24"/>
          <w:szCs w:val="24"/>
        </w:rPr>
        <w:t>обучающихся</w:t>
      </w:r>
      <w:r w:rsidRPr="00777925">
        <w:rPr>
          <w:rFonts w:eastAsia="Times New Roman" w:cs="Times New Roman"/>
          <w:spacing w:val="-1"/>
          <w:sz w:val="24"/>
          <w:szCs w:val="24"/>
        </w:rPr>
        <w:t xml:space="preserve"> </w:t>
      </w:r>
      <w:r w:rsidRPr="00777925">
        <w:rPr>
          <w:rFonts w:eastAsia="Times New Roman" w:cs="Times New Roman"/>
          <w:sz w:val="24"/>
          <w:szCs w:val="24"/>
        </w:rPr>
        <w:t>начальных классов</w:t>
      </w:r>
      <w:r w:rsidRPr="00777925">
        <w:rPr>
          <w:rFonts w:eastAsia="Times New Roman" w:cs="Times New Roman"/>
          <w:spacing w:val="-3"/>
          <w:sz w:val="24"/>
          <w:szCs w:val="24"/>
        </w:rPr>
        <w:t xml:space="preserve"> </w:t>
      </w:r>
      <w:r w:rsidRPr="00777925">
        <w:rPr>
          <w:rFonts w:eastAsia="Times New Roman" w:cs="Times New Roman"/>
          <w:sz w:val="24"/>
          <w:szCs w:val="24"/>
        </w:rPr>
        <w:t>«Орлята</w:t>
      </w:r>
      <w:r w:rsidRPr="00777925">
        <w:rPr>
          <w:rFonts w:eastAsia="Times New Roman" w:cs="Times New Roman"/>
          <w:spacing w:val="-1"/>
          <w:sz w:val="24"/>
          <w:szCs w:val="24"/>
        </w:rPr>
        <w:t xml:space="preserve"> </w:t>
      </w:r>
      <w:r w:rsidRPr="00777925">
        <w:rPr>
          <w:rFonts w:eastAsia="Times New Roman" w:cs="Times New Roman"/>
          <w:sz w:val="24"/>
          <w:szCs w:val="24"/>
        </w:rPr>
        <w:t>России»).</w:t>
      </w:r>
    </w:p>
    <w:p w:rsidR="00062777" w:rsidRPr="00777925" w:rsidRDefault="00062777" w:rsidP="00777925">
      <w:pPr>
        <w:widowControl w:val="0"/>
        <w:autoSpaceDE w:val="0"/>
        <w:autoSpaceDN w:val="0"/>
        <w:spacing w:before="5" w:line="240" w:lineRule="auto"/>
        <w:ind w:left="312" w:right="272" w:firstLine="708"/>
        <w:rPr>
          <w:rFonts w:eastAsia="Times New Roman" w:cs="Times New Roman"/>
          <w:sz w:val="24"/>
          <w:szCs w:val="24"/>
          <w:lang w:eastAsia="en-US"/>
        </w:rPr>
      </w:pPr>
      <w:r w:rsidRPr="00777925">
        <w:rPr>
          <w:rFonts w:eastAsia="Times New Roman" w:cs="Times New Roman"/>
          <w:sz w:val="24"/>
          <w:szCs w:val="24"/>
          <w:lang w:eastAsia="en-US"/>
        </w:rPr>
        <w:t>С</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целью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реализации</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принципа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формирования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единого</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образовательного</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пространства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всех</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уровнях</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образования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часы</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внеурочной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деятельности</w:t>
      </w:r>
      <w:r w:rsidRPr="00777925">
        <w:rPr>
          <w:rFonts w:eastAsia="Times New Roman" w:cs="Times New Roman"/>
          <w:spacing w:val="-67"/>
          <w:sz w:val="24"/>
          <w:szCs w:val="24"/>
          <w:lang w:eastAsia="en-US"/>
        </w:rPr>
        <w:t xml:space="preserve"> </w:t>
      </w:r>
      <w:r w:rsidRPr="00777925">
        <w:rPr>
          <w:rFonts w:eastAsia="Times New Roman" w:cs="Times New Roman"/>
          <w:sz w:val="24"/>
          <w:szCs w:val="24"/>
          <w:lang w:eastAsia="en-US"/>
        </w:rPr>
        <w:t>использованы через реализацию плана внеурочной деятельности с преобладанием</w:t>
      </w:r>
      <w:r w:rsidRPr="00777925">
        <w:rPr>
          <w:rFonts w:eastAsia="Times New Roman" w:cs="Times New Roman"/>
          <w:spacing w:val="-67"/>
          <w:sz w:val="24"/>
          <w:szCs w:val="24"/>
          <w:lang w:eastAsia="en-US"/>
        </w:rPr>
        <w:t xml:space="preserve"> </w:t>
      </w:r>
      <w:r w:rsidRPr="00777925">
        <w:rPr>
          <w:rFonts w:eastAsia="Times New Roman" w:cs="Times New Roman"/>
          <w:sz w:val="24"/>
          <w:szCs w:val="24"/>
          <w:lang w:eastAsia="en-US"/>
        </w:rPr>
        <w:t>педагогической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поддержки</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обучающихся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и</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работы</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по</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обеспечению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их</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благополучия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w:t>
      </w:r>
      <w:r w:rsidRPr="00777925">
        <w:rPr>
          <w:rFonts w:eastAsia="Times New Roman" w:cs="Times New Roman"/>
          <w:spacing w:val="-2"/>
          <w:sz w:val="24"/>
          <w:szCs w:val="24"/>
          <w:lang w:eastAsia="en-US"/>
        </w:rPr>
        <w:t xml:space="preserve"> </w:t>
      </w:r>
      <w:r w:rsidRPr="00777925">
        <w:rPr>
          <w:rFonts w:eastAsia="Times New Roman" w:cs="Times New Roman"/>
          <w:sz w:val="24"/>
          <w:szCs w:val="24"/>
          <w:lang w:eastAsia="en-US"/>
        </w:rPr>
        <w:t>пространстве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школы.</w:t>
      </w:r>
    </w:p>
    <w:p w:rsidR="00062777" w:rsidRPr="00777925" w:rsidRDefault="00062777" w:rsidP="00777925">
      <w:pPr>
        <w:widowControl w:val="0"/>
        <w:autoSpaceDE w:val="0"/>
        <w:autoSpaceDN w:val="0"/>
        <w:spacing w:before="6" w:line="240" w:lineRule="auto"/>
        <w:ind w:left="312" w:right="265" w:firstLine="0"/>
        <w:rPr>
          <w:rFonts w:eastAsia="Times New Roman" w:cs="Times New Roman"/>
          <w:sz w:val="24"/>
          <w:szCs w:val="24"/>
          <w:lang w:eastAsia="en-US"/>
        </w:rPr>
      </w:pPr>
      <w:r w:rsidRPr="00777925">
        <w:rPr>
          <w:rFonts w:eastAsia="Times New Roman" w:cs="Times New Roman"/>
          <w:sz w:val="24"/>
          <w:szCs w:val="24"/>
          <w:lang w:eastAsia="en-US"/>
        </w:rPr>
        <w:t>Программы внеурочной деятельности разрабатываются в 1 классе на 33 учебные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недели, во 2 – 3 классах – на 34 учебные недели.</w:t>
      </w:r>
    </w:p>
    <w:p w:rsidR="00062777" w:rsidRPr="00777925" w:rsidRDefault="00062777" w:rsidP="00777925">
      <w:pPr>
        <w:numPr>
          <w:ilvl w:val="1"/>
          <w:numId w:val="46"/>
        </w:numPr>
        <w:spacing w:line="240" w:lineRule="auto"/>
        <w:contextualSpacing/>
        <w:jc w:val="left"/>
        <w:rPr>
          <w:rFonts w:eastAsia="Times New Roman" w:cs="Times New Roman"/>
          <w:b/>
          <w:sz w:val="24"/>
          <w:szCs w:val="24"/>
        </w:rPr>
      </w:pPr>
      <w:r w:rsidRPr="00777925">
        <w:rPr>
          <w:rFonts w:eastAsia="Times New Roman" w:cs="Times New Roman"/>
          <w:b/>
          <w:sz w:val="24"/>
          <w:szCs w:val="24"/>
        </w:rPr>
        <w:t>Направления внеурочной деятельности</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Спортивно-оздоровительная деятельность</w:t>
      </w:r>
      <w:r w:rsidRPr="00777925">
        <w:rPr>
          <w:rFonts w:eastAsia="Times New Roman" w:cs="Times New Roman"/>
          <w:sz w:val="24"/>
          <w:szCs w:val="24"/>
        </w:rPr>
        <w:t xml:space="preserve"> направлена  на физическое развитие школьн</w:t>
      </w:r>
      <w:r w:rsidRPr="00777925">
        <w:rPr>
          <w:rFonts w:eastAsia="Times New Roman" w:cs="Times New Roman"/>
          <w:sz w:val="24"/>
          <w:szCs w:val="24"/>
        </w:rPr>
        <w:t>и</w:t>
      </w:r>
      <w:r w:rsidRPr="00777925">
        <w:rPr>
          <w:rFonts w:eastAsia="Times New Roman" w:cs="Times New Roman"/>
          <w:sz w:val="24"/>
          <w:szCs w:val="24"/>
        </w:rPr>
        <w:t>ка, углубление знаний об организации жизни и деятельности с учетом соблюдения правил здорового безопасного образа жизни.</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Проектно-исследовательская деятельность</w:t>
      </w:r>
      <w:r w:rsidRPr="00777925">
        <w:rPr>
          <w:rFonts w:eastAsia="Times New Roman" w:cs="Times New Roman"/>
          <w:sz w:val="24"/>
          <w:szCs w:val="24"/>
        </w:rPr>
        <w:t xml:space="preserve"> организуется как углубленное изучение уче</w:t>
      </w:r>
      <w:r w:rsidRPr="00777925">
        <w:rPr>
          <w:rFonts w:eastAsia="Times New Roman" w:cs="Times New Roman"/>
          <w:sz w:val="24"/>
          <w:szCs w:val="24"/>
        </w:rPr>
        <w:t>б</w:t>
      </w:r>
      <w:r w:rsidRPr="00777925">
        <w:rPr>
          <w:rFonts w:eastAsia="Times New Roman" w:cs="Times New Roman"/>
          <w:sz w:val="24"/>
          <w:szCs w:val="24"/>
        </w:rPr>
        <w:t>ных предметов в процессе совместной деятельности по выполнению проектов.</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Коммуникативная деятельность</w:t>
      </w:r>
      <w:r w:rsidRPr="00777925">
        <w:rPr>
          <w:rFonts w:eastAsia="Times New Roman" w:cs="Times New Roman"/>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Художественно-эстетическая творческая деятельность</w:t>
      </w:r>
      <w:r w:rsidRPr="00777925">
        <w:rPr>
          <w:rFonts w:eastAsia="Times New Roman" w:cs="Times New Roman"/>
          <w:sz w:val="24"/>
          <w:szCs w:val="24"/>
        </w:rPr>
        <w:t xml:space="preserve"> организуется, как система разн</w:t>
      </w:r>
      <w:r w:rsidRPr="00777925">
        <w:rPr>
          <w:rFonts w:eastAsia="Times New Roman" w:cs="Times New Roman"/>
          <w:sz w:val="24"/>
          <w:szCs w:val="24"/>
        </w:rPr>
        <w:t>о</w:t>
      </w:r>
      <w:r w:rsidRPr="00777925">
        <w:rPr>
          <w:rFonts w:eastAsia="Times New Roman" w:cs="Times New Roman"/>
          <w:sz w:val="24"/>
          <w:szCs w:val="24"/>
        </w:rPr>
        <w:t>образных творческих мастерских по развитию художественного творчества, способности к импр</w:t>
      </w:r>
      <w:r w:rsidRPr="00777925">
        <w:rPr>
          <w:rFonts w:eastAsia="Times New Roman" w:cs="Times New Roman"/>
          <w:sz w:val="24"/>
          <w:szCs w:val="24"/>
        </w:rPr>
        <w:t>о</w:t>
      </w:r>
      <w:r w:rsidRPr="00777925">
        <w:rPr>
          <w:rFonts w:eastAsia="Times New Roman" w:cs="Times New Roman"/>
          <w:sz w:val="24"/>
          <w:szCs w:val="24"/>
        </w:rPr>
        <w:t>визации, драматизации, выразительному чтению, а также  становлению умений участвовать в теа</w:t>
      </w:r>
      <w:r w:rsidRPr="00777925">
        <w:rPr>
          <w:rFonts w:eastAsia="Times New Roman" w:cs="Times New Roman"/>
          <w:sz w:val="24"/>
          <w:szCs w:val="24"/>
        </w:rPr>
        <w:t>т</w:t>
      </w:r>
      <w:r w:rsidRPr="00777925">
        <w:rPr>
          <w:rFonts w:eastAsia="Times New Roman" w:cs="Times New Roman"/>
          <w:sz w:val="24"/>
          <w:szCs w:val="24"/>
        </w:rPr>
        <w:t>рализованной деятельности.</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Информационная культура</w:t>
      </w:r>
      <w:r w:rsidRPr="00777925">
        <w:rPr>
          <w:rFonts w:eastAsia="Times New Roman" w:cs="Times New Roman"/>
          <w:sz w:val="24"/>
          <w:szCs w:val="24"/>
        </w:rPr>
        <w:t xml:space="preserve"> предполагает  учебные курсы в рамках внеурочной деятельн</w:t>
      </w:r>
      <w:r w:rsidRPr="00777925">
        <w:rPr>
          <w:rFonts w:eastAsia="Times New Roman" w:cs="Times New Roman"/>
          <w:sz w:val="24"/>
          <w:szCs w:val="24"/>
        </w:rPr>
        <w:t>о</w:t>
      </w:r>
      <w:r w:rsidRPr="00777925">
        <w:rPr>
          <w:rFonts w:eastAsia="Times New Roman" w:cs="Times New Roman"/>
          <w:sz w:val="24"/>
          <w:szCs w:val="24"/>
        </w:rPr>
        <w:t>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lastRenderedPageBreak/>
        <w:t>Интеллектуальные марафоны</w:t>
      </w:r>
      <w:r w:rsidRPr="00777925">
        <w:rPr>
          <w:rFonts w:eastAsia="Times New Roman" w:cs="Times New Roman"/>
          <w:sz w:val="24"/>
          <w:szCs w:val="24"/>
        </w:rPr>
        <w:t xml:space="preserve"> — система интеллектуальных соревновательных меропри</w:t>
      </w:r>
      <w:r w:rsidRPr="00777925">
        <w:rPr>
          <w:rFonts w:eastAsia="Times New Roman" w:cs="Times New Roman"/>
          <w:sz w:val="24"/>
          <w:szCs w:val="24"/>
        </w:rPr>
        <w:t>я</w:t>
      </w:r>
      <w:r w:rsidRPr="00777925">
        <w:rPr>
          <w:rFonts w:eastAsia="Times New Roman" w:cs="Times New Roman"/>
          <w:sz w:val="24"/>
          <w:szCs w:val="24"/>
        </w:rPr>
        <w:t xml:space="preserve">тий, которые призваны развивать общую культуру и эрудицию обучающегося, его познавательные интересу ииспособности к самообразованию. </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w:t>
      </w:r>
      <w:r w:rsidRPr="00777925">
        <w:rPr>
          <w:rFonts w:eastAsia="Times New Roman" w:cs="Times New Roman"/>
          <w:b/>
          <w:sz w:val="24"/>
          <w:szCs w:val="24"/>
        </w:rPr>
        <w:t>Учение с увлечением</w:t>
      </w:r>
      <w:r w:rsidRPr="00777925">
        <w:rPr>
          <w:rFonts w:eastAsia="Times New Roman" w:cs="Times New Roman"/>
          <w:sz w:val="24"/>
          <w:szCs w:val="24"/>
        </w:rPr>
        <w:t xml:space="preserve">!» - включает систему занятий в зоне ближайшего развития, когда учитель непосредственно помогает </w:t>
      </w:r>
      <w:proofErr w:type="gramStart"/>
      <w:r w:rsidRPr="00777925">
        <w:rPr>
          <w:rFonts w:eastAsia="Times New Roman" w:cs="Times New Roman"/>
          <w:sz w:val="24"/>
          <w:szCs w:val="24"/>
        </w:rPr>
        <w:t>обучающемуся</w:t>
      </w:r>
      <w:proofErr w:type="gramEnd"/>
      <w:r w:rsidRPr="00777925">
        <w:rPr>
          <w:rFonts w:eastAsia="Times New Roman" w:cs="Times New Roman"/>
          <w:sz w:val="24"/>
          <w:szCs w:val="24"/>
        </w:rPr>
        <w:t xml:space="preserve"> преодолеть трудности, возникшие при изучении разных предметов.</w:t>
      </w:r>
    </w:p>
    <w:p w:rsidR="00062777" w:rsidRPr="00777925" w:rsidRDefault="00062777" w:rsidP="00777925">
      <w:pPr>
        <w:spacing w:line="240" w:lineRule="auto"/>
        <w:ind w:firstLine="0"/>
        <w:contextualSpacing/>
        <w:rPr>
          <w:rFonts w:eastAsia="Times New Roman" w:cs="Times New Roman"/>
          <w:sz w:val="24"/>
          <w:szCs w:val="24"/>
        </w:rPr>
      </w:pPr>
    </w:p>
    <w:p w:rsidR="00062777" w:rsidRPr="00777925" w:rsidRDefault="00062777" w:rsidP="00777925">
      <w:pPr>
        <w:numPr>
          <w:ilvl w:val="0"/>
          <w:numId w:val="46"/>
        </w:numPr>
        <w:spacing w:line="240" w:lineRule="auto"/>
        <w:contextualSpacing/>
        <w:jc w:val="left"/>
        <w:rPr>
          <w:rFonts w:eastAsia="Times New Roman" w:cs="Times New Roman"/>
          <w:b/>
          <w:sz w:val="24"/>
          <w:szCs w:val="24"/>
        </w:rPr>
      </w:pPr>
      <w:r w:rsidRPr="00777925">
        <w:rPr>
          <w:rFonts w:eastAsia="Times New Roman" w:cs="Times New Roman"/>
          <w:b/>
          <w:sz w:val="24"/>
          <w:szCs w:val="24"/>
        </w:rPr>
        <w:t>Формы организации внеурочной деятельности</w:t>
      </w:r>
    </w:p>
    <w:p w:rsidR="00062777" w:rsidRPr="00777925" w:rsidRDefault="00062777" w:rsidP="00777925">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Выбор  </w:t>
      </w:r>
      <w:r w:rsidRPr="00777925">
        <w:rPr>
          <w:rFonts w:eastAsia="Times New Roman" w:cs="Times New Roman"/>
          <w:b/>
          <w:sz w:val="24"/>
          <w:szCs w:val="24"/>
        </w:rPr>
        <w:t>форм</w:t>
      </w:r>
      <w:r w:rsidRPr="00777925">
        <w:rPr>
          <w:rFonts w:eastAsia="Times New Roman" w:cs="Times New Roman"/>
          <w:sz w:val="24"/>
          <w:szCs w:val="24"/>
        </w:rPr>
        <w:t xml:space="preserve"> организации  внеурочной деятельности подчиняется следующим требованиям:</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целесообразность использования данной формы для решения  поставленных задач конкре</w:t>
      </w:r>
      <w:r w:rsidRPr="00777925">
        <w:rPr>
          <w:rFonts w:eastAsia="Times New Roman" w:cs="Times New Roman"/>
          <w:sz w:val="24"/>
          <w:szCs w:val="24"/>
        </w:rPr>
        <w:t>т</w:t>
      </w:r>
      <w:r w:rsidRPr="00777925">
        <w:rPr>
          <w:rFonts w:eastAsia="Times New Roman" w:cs="Times New Roman"/>
          <w:sz w:val="24"/>
          <w:szCs w:val="24"/>
        </w:rPr>
        <w:t xml:space="preserve">ного направления; </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 xml:space="preserve">преобладание  </w:t>
      </w:r>
      <w:r w:rsidRPr="00777925">
        <w:rPr>
          <w:rFonts w:eastAsia="Times New Roman" w:cs="Times New Roman"/>
          <w:b/>
          <w:sz w:val="24"/>
          <w:szCs w:val="24"/>
        </w:rPr>
        <w:t>практико-ориентированных</w:t>
      </w:r>
      <w:r w:rsidRPr="00777925">
        <w:rPr>
          <w:rFonts w:eastAsia="Times New Roman" w:cs="Times New Roman"/>
          <w:sz w:val="24"/>
          <w:szCs w:val="24"/>
        </w:rPr>
        <w:t xml:space="preserve">  форм,  обеспечивающих непосредственное активное участие </w:t>
      </w:r>
      <w:proofErr w:type="gramStart"/>
      <w:r w:rsidRPr="00777925">
        <w:rPr>
          <w:rFonts w:eastAsia="Times New Roman" w:cs="Times New Roman"/>
          <w:sz w:val="24"/>
          <w:szCs w:val="24"/>
        </w:rPr>
        <w:t>обучающегося</w:t>
      </w:r>
      <w:proofErr w:type="gramEnd"/>
      <w:r w:rsidRPr="00777925">
        <w:rPr>
          <w:rFonts w:eastAsia="Times New Roman" w:cs="Times New Roman"/>
          <w:sz w:val="24"/>
          <w:szCs w:val="24"/>
        </w:rPr>
        <w:t xml:space="preserve"> в практической деятельности, в том числе совместной (парной, групповой, коллективной);</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учет специфики  коммуникативной  деятельности, которая сопровождает то или иное направление  внеучебной деятельности;</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использование  форм  организации, предполагающих использование средств ИКТ.</w:t>
      </w:r>
    </w:p>
    <w:p w:rsidR="00062777" w:rsidRPr="00777925" w:rsidRDefault="00062777" w:rsidP="00777925">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Формы организации внеурочной</w:t>
      </w:r>
      <w:r w:rsidRPr="00777925">
        <w:rPr>
          <w:rFonts w:eastAsia="Times New Roman" w:cs="Times New Roman"/>
          <w:sz w:val="24"/>
          <w:szCs w:val="24"/>
        </w:rPr>
        <w:t xml:space="preserve"> деятельности педагоги школы определяют самостоятельно (п. 27.8 ФОП НОО). Формы ВД отличаются от урочных и предусматривают активность и самосто</w:t>
      </w:r>
      <w:r w:rsidRPr="00777925">
        <w:rPr>
          <w:rFonts w:eastAsia="Times New Roman" w:cs="Times New Roman"/>
          <w:sz w:val="24"/>
          <w:szCs w:val="24"/>
        </w:rPr>
        <w:t>я</w:t>
      </w:r>
      <w:r w:rsidRPr="00777925">
        <w:rPr>
          <w:rFonts w:eastAsia="Times New Roman" w:cs="Times New Roman"/>
          <w:sz w:val="24"/>
          <w:szCs w:val="24"/>
        </w:rPr>
        <w:t>тельность учащихся, сочетая индивидуальную и групповую работу, проектную и исследовательскую деятельность.</w:t>
      </w:r>
    </w:p>
    <w:p w:rsidR="00062777" w:rsidRPr="00777925" w:rsidRDefault="00062777" w:rsidP="00777925">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Ф</w:t>
      </w:r>
      <w:r w:rsidRPr="00777925">
        <w:rPr>
          <w:rFonts w:eastAsia="Times New Roman" w:cs="Times New Roman"/>
          <w:b/>
          <w:sz w:val="24"/>
          <w:szCs w:val="24"/>
        </w:rPr>
        <w:t>ормами организации внеурочной деятельности</w:t>
      </w:r>
      <w:r w:rsidRPr="00777925">
        <w:rPr>
          <w:rFonts w:eastAsia="Times New Roman" w:cs="Times New Roman"/>
          <w:sz w:val="24"/>
          <w:szCs w:val="24"/>
        </w:rPr>
        <w:t xml:space="preserve"> (п.27.9 ФОП НОО) могут быть следу</w:t>
      </w:r>
      <w:r w:rsidRPr="00777925">
        <w:rPr>
          <w:rFonts w:eastAsia="Times New Roman" w:cs="Times New Roman"/>
          <w:sz w:val="24"/>
          <w:szCs w:val="24"/>
        </w:rPr>
        <w:t>ю</w:t>
      </w:r>
      <w:r w:rsidRPr="00777925">
        <w:rPr>
          <w:rFonts w:eastAsia="Times New Roman" w:cs="Times New Roman"/>
          <w:sz w:val="24"/>
          <w:szCs w:val="24"/>
        </w:rPr>
        <w:t>щие:</w:t>
      </w:r>
    </w:p>
    <w:p w:rsidR="00062777" w:rsidRPr="00777925" w:rsidRDefault="00062777" w:rsidP="00777925">
      <w:pPr>
        <w:numPr>
          <w:ilvl w:val="0"/>
          <w:numId w:val="43"/>
        </w:numPr>
        <w:spacing w:line="240" w:lineRule="auto"/>
        <w:contextualSpacing/>
        <w:jc w:val="left"/>
        <w:rPr>
          <w:rFonts w:eastAsia="Times New Roman" w:cs="Times New Roman"/>
          <w:sz w:val="24"/>
          <w:szCs w:val="24"/>
        </w:rPr>
      </w:pPr>
      <w:r w:rsidRPr="00777925">
        <w:rPr>
          <w:rFonts w:eastAsia="Times New Roman" w:cs="Times New Roman"/>
          <w:sz w:val="24"/>
          <w:szCs w:val="24"/>
        </w:rPr>
        <w:t>учебные курсы и факультативы;</w:t>
      </w:r>
    </w:p>
    <w:p w:rsidR="00062777" w:rsidRPr="00777925" w:rsidRDefault="00062777" w:rsidP="00777925">
      <w:pPr>
        <w:numPr>
          <w:ilvl w:val="0"/>
          <w:numId w:val="43"/>
        </w:numPr>
        <w:spacing w:line="240" w:lineRule="auto"/>
        <w:contextualSpacing/>
        <w:jc w:val="left"/>
        <w:rPr>
          <w:rFonts w:eastAsia="Times New Roman" w:cs="Times New Roman"/>
          <w:sz w:val="24"/>
          <w:szCs w:val="24"/>
        </w:rPr>
      </w:pPr>
      <w:r w:rsidRPr="00777925">
        <w:rPr>
          <w:rFonts w:eastAsia="Times New Roman" w:cs="Times New Roman"/>
          <w:sz w:val="24"/>
          <w:szCs w:val="24"/>
        </w:rPr>
        <w:t>художественные, музыкальные и спортивные студии;</w:t>
      </w:r>
    </w:p>
    <w:p w:rsidR="00062777" w:rsidRPr="00777925" w:rsidRDefault="00062777" w:rsidP="00777925">
      <w:pPr>
        <w:numPr>
          <w:ilvl w:val="0"/>
          <w:numId w:val="43"/>
        </w:numPr>
        <w:spacing w:line="240" w:lineRule="auto"/>
        <w:contextualSpacing/>
        <w:jc w:val="left"/>
        <w:rPr>
          <w:rFonts w:eastAsia="Times New Roman" w:cs="Times New Roman"/>
          <w:sz w:val="24"/>
          <w:szCs w:val="24"/>
        </w:rPr>
      </w:pPr>
      <w:r w:rsidRPr="00777925">
        <w:rPr>
          <w:rFonts w:eastAsia="Times New Roman" w:cs="Times New Roman"/>
          <w:sz w:val="24"/>
          <w:szCs w:val="24"/>
        </w:rPr>
        <w:t>соревновательные мероприятия, дискуссионные клубы, секции, экскурсии, м</w:t>
      </w:r>
      <w:r w:rsidRPr="00777925">
        <w:rPr>
          <w:rFonts w:eastAsia="Times New Roman" w:cs="Times New Roman"/>
          <w:sz w:val="24"/>
          <w:szCs w:val="24"/>
        </w:rPr>
        <w:t>и</w:t>
      </w:r>
      <w:r w:rsidRPr="00777925">
        <w:rPr>
          <w:rFonts w:eastAsia="Times New Roman" w:cs="Times New Roman"/>
          <w:sz w:val="24"/>
          <w:szCs w:val="24"/>
        </w:rPr>
        <w:t>ни-исследования;</w:t>
      </w:r>
    </w:p>
    <w:p w:rsidR="00062777" w:rsidRPr="00777925" w:rsidRDefault="00062777" w:rsidP="00777925">
      <w:pPr>
        <w:numPr>
          <w:ilvl w:val="0"/>
          <w:numId w:val="43"/>
        </w:numPr>
        <w:spacing w:line="240" w:lineRule="auto"/>
        <w:contextualSpacing/>
        <w:jc w:val="left"/>
        <w:rPr>
          <w:rFonts w:eastAsia="Times New Roman" w:cs="Times New Roman"/>
          <w:sz w:val="24"/>
          <w:szCs w:val="24"/>
        </w:rPr>
      </w:pPr>
      <w:r w:rsidRPr="00777925">
        <w:rPr>
          <w:rFonts w:eastAsia="Times New Roman" w:cs="Times New Roman"/>
          <w:sz w:val="24"/>
          <w:szCs w:val="24"/>
        </w:rPr>
        <w:t>общественно полезные практики и другие.</w:t>
      </w:r>
    </w:p>
    <w:p w:rsidR="00062777" w:rsidRPr="00777925" w:rsidRDefault="00062777" w:rsidP="00777925">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К участию во внеурочной деятельности могут привлекаться организации и учреждения д</w:t>
      </w:r>
      <w:r w:rsidRPr="00777925">
        <w:rPr>
          <w:rFonts w:eastAsia="Times New Roman" w:cs="Times New Roman"/>
          <w:sz w:val="24"/>
          <w:szCs w:val="24"/>
        </w:rPr>
        <w:t>о</w:t>
      </w:r>
      <w:r w:rsidRPr="00777925">
        <w:rPr>
          <w:rFonts w:eastAsia="Times New Roman" w:cs="Times New Roman"/>
          <w:sz w:val="24"/>
          <w:szCs w:val="24"/>
        </w:rPr>
        <w:t>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w:t>
      </w:r>
      <w:r w:rsidRPr="00777925">
        <w:rPr>
          <w:rFonts w:eastAsia="Times New Roman" w:cs="Times New Roman"/>
          <w:sz w:val="24"/>
          <w:szCs w:val="24"/>
        </w:rPr>
        <w:t>е</w:t>
      </w:r>
      <w:r w:rsidRPr="00777925">
        <w:rPr>
          <w:rFonts w:eastAsia="Times New Roman" w:cs="Times New Roman"/>
          <w:sz w:val="24"/>
          <w:szCs w:val="24"/>
        </w:rPr>
        <w:t xml:space="preserve">ждения (организации), участвующего во внеурочной  деятельности. </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Это может быть, например, спортивный комплекс, музей, театр и др.</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ab/>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w:t>
      </w:r>
      <w:r w:rsidRPr="00777925">
        <w:rPr>
          <w:rFonts w:eastAsia="Times New Roman" w:cs="Times New Roman"/>
          <w:sz w:val="24"/>
          <w:szCs w:val="24"/>
        </w:rPr>
        <w:t>е</w:t>
      </w:r>
      <w:r w:rsidRPr="00777925">
        <w:rPr>
          <w:rFonts w:eastAsia="Times New Roman" w:cs="Times New Roman"/>
          <w:sz w:val="24"/>
          <w:szCs w:val="24"/>
        </w:rPr>
        <w:t>ля-дефектологи, логопед, воспитатели, библиотекарь и др.).</w:t>
      </w:r>
    </w:p>
    <w:p w:rsidR="00062777" w:rsidRPr="00777925" w:rsidRDefault="00062777" w:rsidP="00777925">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Внеурочная деятельность тесно связана с дополнительным образованием детей в части с</w:t>
      </w:r>
      <w:r w:rsidRPr="00777925">
        <w:rPr>
          <w:rFonts w:eastAsia="Times New Roman" w:cs="Times New Roman"/>
          <w:sz w:val="24"/>
          <w:szCs w:val="24"/>
        </w:rPr>
        <w:t>о</w:t>
      </w:r>
      <w:r w:rsidRPr="00777925">
        <w:rPr>
          <w:rFonts w:eastAsia="Times New Roman" w:cs="Times New Roman"/>
          <w:sz w:val="24"/>
          <w:szCs w:val="24"/>
        </w:rPr>
        <w:t>здания условий для развития творческих интересов детей, включения их в художественную,  те</w:t>
      </w:r>
      <w:r w:rsidRPr="00777925">
        <w:rPr>
          <w:rFonts w:eastAsia="Times New Roman" w:cs="Times New Roman"/>
          <w:sz w:val="24"/>
          <w:szCs w:val="24"/>
        </w:rPr>
        <w:t>х</w:t>
      </w:r>
      <w:r w:rsidRPr="00777925">
        <w:rPr>
          <w:rFonts w:eastAsia="Times New Roman" w:cs="Times New Roman"/>
          <w:sz w:val="24"/>
          <w:szCs w:val="24"/>
        </w:rPr>
        <w:t xml:space="preserve">ническую, спортивную и другую деятельность. Объединение усилий внеурочной деятельности и </w:t>
      </w:r>
      <w:proofErr w:type="gramStart"/>
      <w:r w:rsidRPr="00777925">
        <w:rPr>
          <w:rFonts w:eastAsia="Times New Roman" w:cs="Times New Roman"/>
          <w:sz w:val="24"/>
          <w:szCs w:val="24"/>
        </w:rPr>
        <w:t>дополнительного</w:t>
      </w:r>
      <w:proofErr w:type="gramEnd"/>
      <w:r w:rsidRPr="00777925">
        <w:rPr>
          <w:rFonts w:eastAsia="Times New Roman" w:cs="Times New Roman"/>
          <w:sz w:val="24"/>
          <w:szCs w:val="24"/>
        </w:rPr>
        <w:t xml:space="preserve"> образования строится на использовании единых форм организации.</w:t>
      </w:r>
    </w:p>
    <w:p w:rsidR="00062777" w:rsidRPr="00777925" w:rsidRDefault="00062777" w:rsidP="00777925">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Координирующую роль в организации внеурочной деятельности выполняет, основной уч</w:t>
      </w:r>
      <w:r w:rsidRPr="00777925">
        <w:rPr>
          <w:rFonts w:eastAsia="Times New Roman" w:cs="Times New Roman"/>
          <w:sz w:val="24"/>
          <w:szCs w:val="24"/>
        </w:rPr>
        <w:t>и</w:t>
      </w:r>
      <w:r w:rsidRPr="00777925">
        <w:rPr>
          <w:rFonts w:eastAsia="Times New Roman" w:cs="Times New Roman"/>
          <w:sz w:val="24"/>
          <w:szCs w:val="24"/>
        </w:rPr>
        <w:t>тель, ведущий класс начальной школы, завуч начальных классов, заместитель директора по уче</w:t>
      </w:r>
      <w:r w:rsidRPr="00777925">
        <w:rPr>
          <w:rFonts w:eastAsia="Times New Roman" w:cs="Times New Roman"/>
          <w:sz w:val="24"/>
          <w:szCs w:val="24"/>
        </w:rPr>
        <w:t>б</w:t>
      </w:r>
      <w:r w:rsidRPr="00777925">
        <w:rPr>
          <w:rFonts w:eastAsia="Times New Roman" w:cs="Times New Roman"/>
          <w:sz w:val="24"/>
          <w:szCs w:val="24"/>
        </w:rPr>
        <w:t>но-воспитательной работе.</w:t>
      </w:r>
    </w:p>
    <w:p w:rsidR="00062777" w:rsidRPr="00777925" w:rsidRDefault="00062777" w:rsidP="00777925">
      <w:pPr>
        <w:spacing w:line="240" w:lineRule="auto"/>
        <w:ind w:left="1800" w:firstLine="0"/>
        <w:contextualSpacing/>
        <w:rPr>
          <w:rFonts w:eastAsia="Times New Roman" w:cs="Times New Roman"/>
          <w:sz w:val="24"/>
          <w:szCs w:val="24"/>
        </w:rPr>
      </w:pPr>
    </w:p>
    <w:p w:rsidR="00062777" w:rsidRPr="00777925" w:rsidRDefault="00062777" w:rsidP="00777925">
      <w:pPr>
        <w:numPr>
          <w:ilvl w:val="0"/>
          <w:numId w:val="46"/>
        </w:numPr>
        <w:spacing w:line="240" w:lineRule="auto"/>
        <w:contextualSpacing/>
        <w:jc w:val="left"/>
        <w:rPr>
          <w:rFonts w:eastAsia="Times New Roman" w:cs="Times New Roman"/>
          <w:b/>
          <w:sz w:val="24"/>
          <w:szCs w:val="24"/>
        </w:rPr>
      </w:pPr>
      <w:r w:rsidRPr="00777925">
        <w:rPr>
          <w:rFonts w:eastAsia="Times New Roman" w:cs="Times New Roman"/>
          <w:b/>
          <w:sz w:val="24"/>
          <w:szCs w:val="24"/>
        </w:rPr>
        <w:t xml:space="preserve">Принципы организации внеурочной деятельности. </w:t>
      </w:r>
    </w:p>
    <w:p w:rsidR="00062777" w:rsidRPr="00777925" w:rsidRDefault="00062777" w:rsidP="00777925">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Организуя внеурочную деятельность школьников, педагогу рекомендуется придерживаться следующих принципов:</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интерес;</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сотрудничество;</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 xml:space="preserve">доверие. </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 xml:space="preserve">неназидательность. </w:t>
      </w:r>
    </w:p>
    <w:p w:rsidR="00062777" w:rsidRPr="00777925" w:rsidRDefault="00062777" w:rsidP="00777925">
      <w:pPr>
        <w:shd w:val="clear" w:color="auto" w:fill="FFFFFF"/>
        <w:spacing w:line="240" w:lineRule="auto"/>
        <w:ind w:hanging="2"/>
        <w:rPr>
          <w:rFonts w:eastAsia="Times New Roman" w:cs="Times New Roman"/>
          <w:b/>
          <w:color w:val="000000"/>
          <w:sz w:val="24"/>
          <w:szCs w:val="24"/>
        </w:rPr>
      </w:pPr>
      <w:r w:rsidRPr="00777925">
        <w:rPr>
          <w:rFonts w:eastAsia="Times New Roman" w:cs="Times New Roman"/>
          <w:b/>
          <w:color w:val="000000"/>
          <w:sz w:val="24"/>
          <w:szCs w:val="24"/>
        </w:rPr>
        <w:t>4.2. Часы внеурочной деятельности  выделяются:</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lastRenderedPageBreak/>
        <w:t>- на занятия школьников в социально ориентированных объединениях:</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экологических, волонтерских, трудовых и т.п.;</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занятия школьников с педагогами, сопровождающими  деятельность детских общественных объединений и органов ученического самоуправления;</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занятия школьников с педагогами, сопровождающими их</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проектно-исследовательскую деятельность;</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занятия школьников в рамках циклов специально организованных</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внеурочных занятий, посвященных актуальным социальным, нравственным проблемам совреме</w:t>
      </w:r>
      <w:r w:rsidRPr="00777925">
        <w:rPr>
          <w:rFonts w:eastAsia="Times New Roman" w:cs="Times New Roman"/>
          <w:color w:val="000000"/>
          <w:sz w:val="24"/>
          <w:szCs w:val="24"/>
        </w:rPr>
        <w:t>н</w:t>
      </w:r>
      <w:r w:rsidRPr="00777925">
        <w:rPr>
          <w:rFonts w:eastAsia="Times New Roman" w:cs="Times New Roman"/>
          <w:color w:val="000000"/>
          <w:sz w:val="24"/>
          <w:szCs w:val="24"/>
        </w:rPr>
        <w:t>ного мира;</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профориентационные занятия школьников;</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занятия школьников в творческих объединениях: музыкальных,</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хоровых, театральных, художественных, журналистских и т.п.;</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занятия школьников по углубленному изучению отдельных</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учебных предметов;</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xml:space="preserve">- занятия школьников по формированию их </w:t>
      </w:r>
      <w:proofErr w:type="gramStart"/>
      <w:r w:rsidRPr="00777925">
        <w:rPr>
          <w:rFonts w:eastAsia="Times New Roman" w:cs="Times New Roman"/>
          <w:color w:val="000000"/>
          <w:sz w:val="24"/>
          <w:szCs w:val="24"/>
        </w:rPr>
        <w:t>функциональной</w:t>
      </w:r>
      <w:proofErr w:type="gramEnd"/>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грамотности;</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дополнительные занятия школьников, испытывающих затруднения</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в освоении учебной программы;</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xml:space="preserve">- на дополнительные занятия школьников, испытывающих трудности </w:t>
      </w:r>
      <w:proofErr w:type="gramStart"/>
      <w:r w:rsidRPr="00777925">
        <w:rPr>
          <w:rFonts w:eastAsia="Times New Roman" w:cs="Times New Roman"/>
          <w:color w:val="000000"/>
          <w:sz w:val="24"/>
          <w:szCs w:val="24"/>
        </w:rPr>
        <w:t>в</w:t>
      </w:r>
      <w:proofErr w:type="gramEnd"/>
    </w:p>
    <w:p w:rsidR="00062777" w:rsidRPr="00777925" w:rsidRDefault="00062777" w:rsidP="00777925">
      <w:pPr>
        <w:shd w:val="clear" w:color="auto" w:fill="FFFFFF"/>
        <w:spacing w:line="240" w:lineRule="auto"/>
        <w:ind w:hanging="2"/>
        <w:rPr>
          <w:rFonts w:eastAsia="Times New Roman" w:cs="Times New Roman"/>
          <w:color w:val="000000"/>
          <w:sz w:val="24"/>
          <w:szCs w:val="24"/>
        </w:rPr>
      </w:pPr>
      <w:proofErr w:type="gramStart"/>
      <w:r w:rsidRPr="00777925">
        <w:rPr>
          <w:rFonts w:eastAsia="Times New Roman" w:cs="Times New Roman"/>
          <w:color w:val="000000"/>
          <w:sz w:val="24"/>
          <w:szCs w:val="24"/>
        </w:rPr>
        <w:t>освоении</w:t>
      </w:r>
      <w:proofErr w:type="gramEnd"/>
      <w:r w:rsidRPr="00777925">
        <w:rPr>
          <w:rFonts w:eastAsia="Times New Roman" w:cs="Times New Roman"/>
          <w:color w:val="000000"/>
          <w:sz w:val="24"/>
          <w:szCs w:val="24"/>
        </w:rPr>
        <w:t xml:space="preserve"> языка преподавания;</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xml:space="preserve">- на специальные занятия школьников, испытывающих затруднения </w:t>
      </w:r>
      <w:proofErr w:type="gramStart"/>
      <w:r w:rsidRPr="00777925">
        <w:rPr>
          <w:rFonts w:eastAsia="Times New Roman" w:cs="Times New Roman"/>
          <w:color w:val="000000"/>
          <w:sz w:val="24"/>
          <w:szCs w:val="24"/>
        </w:rPr>
        <w:t>в</w:t>
      </w:r>
      <w:proofErr w:type="gramEnd"/>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xml:space="preserve">социальной коммуникации, как в среде сверстников, так и в обществе </w:t>
      </w:r>
      <w:proofErr w:type="gramStart"/>
      <w:r w:rsidRPr="00777925">
        <w:rPr>
          <w:rFonts w:eastAsia="Times New Roman" w:cs="Times New Roman"/>
          <w:color w:val="000000"/>
          <w:sz w:val="24"/>
          <w:szCs w:val="24"/>
        </w:rPr>
        <w:t>в</w:t>
      </w:r>
      <w:proofErr w:type="gramEnd"/>
    </w:p>
    <w:p w:rsidR="00062777" w:rsidRPr="00777925" w:rsidRDefault="00062777" w:rsidP="00777925">
      <w:pPr>
        <w:shd w:val="clear" w:color="auto" w:fill="FFFFFF"/>
        <w:spacing w:line="240" w:lineRule="auto"/>
        <w:ind w:hanging="2"/>
        <w:rPr>
          <w:rFonts w:eastAsia="Times New Roman" w:cs="Times New Roman"/>
          <w:color w:val="000000"/>
          <w:sz w:val="24"/>
          <w:szCs w:val="24"/>
        </w:rPr>
      </w:pPr>
      <w:proofErr w:type="gramStart"/>
      <w:r w:rsidRPr="00777925">
        <w:rPr>
          <w:rFonts w:eastAsia="Times New Roman" w:cs="Times New Roman"/>
          <w:color w:val="000000"/>
          <w:sz w:val="24"/>
          <w:szCs w:val="24"/>
        </w:rPr>
        <w:t>целом</w:t>
      </w:r>
      <w:proofErr w:type="gramEnd"/>
      <w:r w:rsidRPr="00777925">
        <w:rPr>
          <w:rFonts w:eastAsia="Times New Roman" w:cs="Times New Roman"/>
          <w:color w:val="000000"/>
          <w:sz w:val="24"/>
          <w:szCs w:val="24"/>
        </w:rPr>
        <w:t>;</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специальные занятия школьников с ограниченными возможностями здоровья;</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занятия школьников в спортивных и туристских секциях и клубах,</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организацию турниров, соревнований, походов, экскурсий, слетов,</w:t>
      </w:r>
    </w:p>
    <w:p w:rsidR="00062777" w:rsidRPr="00777925" w:rsidRDefault="00062777" w:rsidP="00777925">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оздоровительных мероприятий и т.п.</w:t>
      </w:r>
    </w:p>
    <w:p w:rsidR="00062777" w:rsidRPr="00777925" w:rsidRDefault="00062777" w:rsidP="00777925">
      <w:pPr>
        <w:numPr>
          <w:ilvl w:val="0"/>
          <w:numId w:val="46"/>
        </w:numPr>
        <w:shd w:val="clear" w:color="auto" w:fill="FFFFFF"/>
        <w:spacing w:line="240" w:lineRule="auto"/>
        <w:contextualSpacing/>
        <w:jc w:val="left"/>
        <w:rPr>
          <w:rFonts w:eastAsia="Times New Roman" w:cs="Times New Roman"/>
          <w:b/>
          <w:color w:val="000000"/>
          <w:sz w:val="24"/>
          <w:szCs w:val="24"/>
        </w:rPr>
      </w:pPr>
      <w:r w:rsidRPr="00777925">
        <w:rPr>
          <w:rFonts w:eastAsia="Times New Roman" w:cs="Times New Roman"/>
          <w:b/>
          <w:color w:val="000000"/>
          <w:sz w:val="24"/>
          <w:szCs w:val="24"/>
        </w:rPr>
        <w:t>Основные направления внеурочной деятельности</w:t>
      </w:r>
    </w:p>
    <w:p w:rsidR="00062777" w:rsidRPr="00777925" w:rsidRDefault="00062777" w:rsidP="00777925">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Внеурочные занятия патриотической нравственной и экологической направленности:</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«Разговоры о </w:t>
      </w:r>
      <w:proofErr w:type="gramStart"/>
      <w:r w:rsidRPr="00777925">
        <w:rPr>
          <w:rFonts w:eastAsia="Times New Roman" w:cs="Times New Roman"/>
          <w:sz w:val="24"/>
          <w:szCs w:val="24"/>
        </w:rPr>
        <w:t>важном</w:t>
      </w:r>
      <w:proofErr w:type="gramEnd"/>
      <w:r w:rsidRPr="00777925">
        <w:rPr>
          <w:rFonts w:eastAsia="Times New Roman" w:cs="Times New Roman"/>
          <w:sz w:val="24"/>
          <w:szCs w:val="24"/>
        </w:rPr>
        <w:t>»</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Цель: формирование взглядов школьников на основе национальных ценностей через изучение це</w:t>
      </w:r>
      <w:r w:rsidRPr="00777925">
        <w:rPr>
          <w:rFonts w:eastAsia="Times New Roman" w:cs="Times New Roman"/>
          <w:sz w:val="24"/>
          <w:szCs w:val="24"/>
        </w:rPr>
        <w:t>н</w:t>
      </w:r>
      <w:r w:rsidRPr="00777925">
        <w:rPr>
          <w:rFonts w:eastAsia="Times New Roman" w:cs="Times New Roman"/>
          <w:sz w:val="24"/>
          <w:szCs w:val="24"/>
        </w:rPr>
        <w:t>тральных тем – патриотизм, гражданственность, историческое просвещение, нравственность, эк</w:t>
      </w:r>
      <w:r w:rsidRPr="00777925">
        <w:rPr>
          <w:rFonts w:eastAsia="Times New Roman" w:cs="Times New Roman"/>
          <w:sz w:val="24"/>
          <w:szCs w:val="24"/>
        </w:rPr>
        <w:t>о</w:t>
      </w:r>
      <w:r w:rsidRPr="00777925">
        <w:rPr>
          <w:rFonts w:eastAsia="Times New Roman" w:cs="Times New Roman"/>
          <w:sz w:val="24"/>
          <w:szCs w:val="24"/>
        </w:rPr>
        <w:t>логия.</w:t>
      </w:r>
    </w:p>
    <w:p w:rsidR="00062777" w:rsidRPr="00777925" w:rsidRDefault="00062777" w:rsidP="00777925">
      <w:pPr>
        <w:spacing w:line="240" w:lineRule="auto"/>
        <w:ind w:firstLine="0"/>
        <w:rPr>
          <w:rFonts w:eastAsia="Times New Roman" w:cs="Times New Roman"/>
          <w:sz w:val="24"/>
          <w:szCs w:val="24"/>
        </w:rPr>
      </w:pPr>
      <w:bookmarkStart w:id="2" w:name="_Hlk138605498"/>
      <w:r w:rsidRPr="00777925">
        <w:rPr>
          <w:rFonts w:eastAsia="Times New Roman" w:cs="Times New Roman"/>
          <w:sz w:val="24"/>
          <w:szCs w:val="24"/>
        </w:rPr>
        <w:t>Форма организации: кружок /беседа, разговор/</w:t>
      </w:r>
    </w:p>
    <w:bookmarkEnd w:id="2"/>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«Орлята России»</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Цель:</w:t>
      </w:r>
      <w:r w:rsidRPr="00777925">
        <w:rPr>
          <w:rFonts w:eastAsia="Times New Roman" w:cs="Times New Roman"/>
          <w:color w:val="333333"/>
          <w:sz w:val="24"/>
          <w:szCs w:val="24"/>
          <w:shd w:val="clear" w:color="auto" w:fill="FFFFFF"/>
        </w:rPr>
        <w:t> </w:t>
      </w:r>
      <w:r w:rsidRPr="00777925">
        <w:rPr>
          <w:rFonts w:eastAsia="Times New Roman" w:cs="Times New Roman"/>
          <w:sz w:val="24"/>
          <w:szCs w:val="24"/>
          <w:shd w:val="clear" w:color="auto" w:fill="FFFFFF"/>
        </w:rPr>
        <w:t>формирование социально-ценностных знаний, отношений и опыта позитивного преобразов</w:t>
      </w:r>
      <w:r w:rsidRPr="00777925">
        <w:rPr>
          <w:rFonts w:eastAsia="Times New Roman" w:cs="Times New Roman"/>
          <w:sz w:val="24"/>
          <w:szCs w:val="24"/>
          <w:shd w:val="clear" w:color="auto" w:fill="FFFFFF"/>
        </w:rPr>
        <w:t>а</w:t>
      </w:r>
      <w:r w:rsidRPr="00777925">
        <w:rPr>
          <w:rFonts w:eastAsia="Times New Roman" w:cs="Times New Roman"/>
          <w:sz w:val="24"/>
          <w:szCs w:val="24"/>
          <w:shd w:val="clear" w:color="auto" w:fill="FFFFFF"/>
        </w:rPr>
        <w:t>ния социального мира на основе нравственно-этических ценностей, накопленных предыдущими п</w:t>
      </w:r>
      <w:r w:rsidRPr="00777925">
        <w:rPr>
          <w:rFonts w:eastAsia="Times New Roman" w:cs="Times New Roman"/>
          <w:sz w:val="24"/>
          <w:szCs w:val="24"/>
          <w:shd w:val="clear" w:color="auto" w:fill="FFFFFF"/>
        </w:rPr>
        <w:t>о</w:t>
      </w:r>
      <w:r w:rsidRPr="00777925">
        <w:rPr>
          <w:rFonts w:eastAsia="Times New Roman" w:cs="Times New Roman"/>
          <w:sz w:val="24"/>
          <w:szCs w:val="24"/>
          <w:shd w:val="clear" w:color="auto" w:fill="FFFFFF"/>
        </w:rPr>
        <w:t>колениями, воспитание культуры общения, воспитание у школьников любви к своему отечеству, его истории, культуре, природе, развитие самостоятельности и ответственности.</w:t>
      </w:r>
    </w:p>
    <w:p w:rsidR="00062777" w:rsidRPr="00777925" w:rsidRDefault="00062777" w:rsidP="00777925">
      <w:pPr>
        <w:spacing w:line="240" w:lineRule="auto"/>
        <w:ind w:firstLine="0"/>
        <w:rPr>
          <w:rFonts w:eastAsia="Times New Roman" w:cs="Times New Roman"/>
          <w:sz w:val="24"/>
          <w:szCs w:val="24"/>
        </w:rPr>
      </w:pPr>
      <w:bookmarkStart w:id="3" w:name="_Hlk138605554"/>
      <w:r w:rsidRPr="00777925">
        <w:rPr>
          <w:rFonts w:eastAsia="Times New Roman" w:cs="Times New Roman"/>
          <w:sz w:val="24"/>
          <w:szCs w:val="24"/>
        </w:rPr>
        <w:t>Форма организации: объединение</w:t>
      </w:r>
    </w:p>
    <w:bookmarkEnd w:id="3"/>
    <w:p w:rsidR="00062777" w:rsidRPr="00777925" w:rsidRDefault="00062777" w:rsidP="00777925">
      <w:pPr>
        <w:numPr>
          <w:ilvl w:val="1"/>
          <w:numId w:val="46"/>
        </w:numPr>
        <w:spacing w:line="240" w:lineRule="auto"/>
        <w:ind w:left="0" w:firstLine="0"/>
        <w:contextualSpacing/>
        <w:jc w:val="left"/>
        <w:rPr>
          <w:rFonts w:eastAsia="Times New Roman" w:cs="Times New Roman"/>
          <w:b/>
          <w:sz w:val="24"/>
          <w:szCs w:val="24"/>
        </w:rPr>
      </w:pPr>
      <w:r w:rsidRPr="00777925">
        <w:rPr>
          <w:rFonts w:eastAsia="Times New Roman" w:cs="Times New Roman"/>
          <w:b/>
          <w:sz w:val="24"/>
          <w:szCs w:val="24"/>
        </w:rPr>
        <w:t>Спортивно-оздоровительная деятельность</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«Мини-футбол»  </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Цель: формирование представлений учащихся о здоровом образе жизни, развитие физической а</w:t>
      </w:r>
      <w:r w:rsidRPr="00777925">
        <w:rPr>
          <w:rFonts w:eastAsia="Times New Roman" w:cs="Times New Roman"/>
          <w:sz w:val="24"/>
          <w:szCs w:val="24"/>
        </w:rPr>
        <w:t>к</w:t>
      </w:r>
      <w:r w:rsidRPr="00777925">
        <w:rPr>
          <w:rFonts w:eastAsia="Times New Roman" w:cs="Times New Roman"/>
          <w:sz w:val="24"/>
          <w:szCs w:val="24"/>
        </w:rPr>
        <w:t>тивности и двигательных навыков.</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 xml:space="preserve">Форма организации:  спортивный клуб «Мастер» </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«Азбука здорового питания»</w:t>
      </w:r>
    </w:p>
    <w:p w:rsidR="00062777" w:rsidRPr="00777925" w:rsidRDefault="00062777" w:rsidP="00777925">
      <w:pPr>
        <w:spacing w:line="240" w:lineRule="auto"/>
        <w:ind w:firstLine="0"/>
        <w:contextualSpacing/>
        <w:rPr>
          <w:rFonts w:eastAsia="Times New Roman" w:cs="Times New Roman"/>
          <w:sz w:val="24"/>
          <w:szCs w:val="24"/>
        </w:rPr>
      </w:pPr>
      <w:r w:rsidRPr="00777925">
        <w:rPr>
          <w:rFonts w:eastAsia="Times New Roman" w:cs="Times New Roman"/>
          <w:sz w:val="24"/>
          <w:szCs w:val="24"/>
        </w:rPr>
        <w:t>Цель: формирование у учащихся основ культуры питания как одной из составляющих здорового образа жизни. Пробуждение у детей интереса к народным традициям, связанным с питанием и зд</w:t>
      </w:r>
      <w:r w:rsidRPr="00777925">
        <w:rPr>
          <w:rFonts w:eastAsia="Times New Roman" w:cs="Times New Roman"/>
          <w:sz w:val="24"/>
          <w:szCs w:val="24"/>
        </w:rPr>
        <w:t>о</w:t>
      </w:r>
      <w:r w:rsidRPr="00777925">
        <w:rPr>
          <w:rFonts w:eastAsia="Times New Roman" w:cs="Times New Roman"/>
          <w:sz w:val="24"/>
          <w:szCs w:val="24"/>
        </w:rPr>
        <w:t>ровьем. Развитие представления о правилах этикета, связанных с питанием.</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факультатив, академия здорового питания.</w:t>
      </w:r>
    </w:p>
    <w:p w:rsidR="00062777" w:rsidRPr="00777925" w:rsidRDefault="00062777" w:rsidP="00777925">
      <w:pPr>
        <w:numPr>
          <w:ilvl w:val="1"/>
          <w:numId w:val="46"/>
        </w:numPr>
        <w:spacing w:line="240" w:lineRule="auto"/>
        <w:ind w:left="0" w:firstLine="0"/>
        <w:contextualSpacing/>
        <w:jc w:val="left"/>
        <w:rPr>
          <w:rFonts w:eastAsia="Times New Roman" w:cs="Times New Roman"/>
          <w:b/>
          <w:sz w:val="24"/>
          <w:szCs w:val="24"/>
        </w:rPr>
      </w:pPr>
      <w:r w:rsidRPr="00777925">
        <w:rPr>
          <w:rFonts w:eastAsia="Times New Roman" w:cs="Times New Roman"/>
          <w:b/>
          <w:sz w:val="24"/>
          <w:szCs w:val="24"/>
        </w:rPr>
        <w:t>Проектно-исследовательская деятельность</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«Юный исследователь»</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 xml:space="preserve">Цель: формирование поисково-исследовательских умений школьников. Развитие любознательности и самостоятельности школьников через экспериментирование. </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lastRenderedPageBreak/>
        <w:t xml:space="preserve">Форма организации: кружок: экспериментальная лаборатория, проектная деятельность. </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«Эколята»</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Цель: формирование у учащихся богатого внутреннего мира и системы ценностного отношения к природным объектам, воспитание экологической культуры.</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экологическая лаборатория; исследовательские проекты, экологические акции.</w:t>
      </w:r>
    </w:p>
    <w:p w:rsidR="00062777" w:rsidRPr="00777925" w:rsidRDefault="00062777" w:rsidP="00777925">
      <w:pPr>
        <w:numPr>
          <w:ilvl w:val="1"/>
          <w:numId w:val="46"/>
        </w:numPr>
        <w:spacing w:line="240" w:lineRule="auto"/>
        <w:ind w:left="0" w:firstLine="0"/>
        <w:contextualSpacing/>
        <w:jc w:val="left"/>
        <w:rPr>
          <w:rFonts w:eastAsia="Times New Roman" w:cs="Times New Roman"/>
          <w:b/>
          <w:sz w:val="24"/>
          <w:szCs w:val="24"/>
        </w:rPr>
      </w:pPr>
      <w:r w:rsidRPr="00777925">
        <w:rPr>
          <w:rFonts w:eastAsia="Times New Roman" w:cs="Times New Roman"/>
          <w:b/>
          <w:sz w:val="24"/>
          <w:szCs w:val="24"/>
        </w:rPr>
        <w:t xml:space="preserve"> Коммуникативная деятельность  (формирование функциональной грамотности)</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«Читай,</w:t>
      </w:r>
      <w:r w:rsidRPr="00777925">
        <w:rPr>
          <w:rFonts w:eastAsia="Times New Roman" w:cs="Times New Roman"/>
          <w:spacing w:val="-1"/>
          <w:sz w:val="24"/>
          <w:szCs w:val="24"/>
        </w:rPr>
        <w:t xml:space="preserve"> </w:t>
      </w:r>
      <w:r w:rsidRPr="00777925">
        <w:rPr>
          <w:rFonts w:eastAsia="Times New Roman" w:cs="Times New Roman"/>
          <w:sz w:val="24"/>
          <w:szCs w:val="24"/>
        </w:rPr>
        <w:t>считай,</w:t>
      </w:r>
      <w:r w:rsidRPr="00777925">
        <w:rPr>
          <w:rFonts w:eastAsia="Times New Roman" w:cs="Times New Roman"/>
          <w:spacing w:val="-2"/>
          <w:sz w:val="24"/>
          <w:szCs w:val="24"/>
        </w:rPr>
        <w:t xml:space="preserve"> </w:t>
      </w:r>
      <w:r w:rsidRPr="00777925">
        <w:rPr>
          <w:rFonts w:eastAsia="Times New Roman" w:cs="Times New Roman"/>
          <w:sz w:val="24"/>
          <w:szCs w:val="24"/>
        </w:rPr>
        <w:t>думай».</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Цель: совершенствование читательской грамотности младших школьников,  формирование текст</w:t>
      </w:r>
      <w:r w:rsidRPr="00777925">
        <w:rPr>
          <w:rFonts w:eastAsia="Times New Roman" w:cs="Times New Roman"/>
          <w:sz w:val="24"/>
          <w:szCs w:val="24"/>
        </w:rPr>
        <w:t>о</w:t>
      </w:r>
      <w:r w:rsidRPr="00777925">
        <w:rPr>
          <w:rFonts w:eastAsia="Times New Roman" w:cs="Times New Roman"/>
          <w:sz w:val="24"/>
          <w:szCs w:val="24"/>
        </w:rPr>
        <w:t>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w:t>
      </w:r>
      <w:r w:rsidRPr="00777925">
        <w:rPr>
          <w:rFonts w:eastAsia="Times New Roman" w:cs="Times New Roman"/>
          <w:sz w:val="24"/>
          <w:szCs w:val="24"/>
        </w:rPr>
        <w:t>о</w:t>
      </w:r>
      <w:r w:rsidRPr="00777925">
        <w:rPr>
          <w:rFonts w:eastAsia="Times New Roman" w:cs="Times New Roman"/>
          <w:sz w:val="24"/>
          <w:szCs w:val="24"/>
        </w:rPr>
        <w:t>собности создавать необычные тексты.</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 xml:space="preserve">Форма организации: учебный курс в форме факультатива; </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«Школа общения»</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Цель: формирование навыков культурного общения и норм поведения в различных жизненных с</w:t>
      </w:r>
      <w:r w:rsidRPr="00777925">
        <w:rPr>
          <w:rFonts w:eastAsia="Times New Roman" w:cs="Times New Roman"/>
          <w:sz w:val="24"/>
          <w:szCs w:val="24"/>
        </w:rPr>
        <w:t>и</w:t>
      </w:r>
      <w:r w:rsidRPr="00777925">
        <w:rPr>
          <w:rFonts w:eastAsia="Times New Roman" w:cs="Times New Roman"/>
          <w:sz w:val="24"/>
          <w:szCs w:val="24"/>
        </w:rPr>
        <w:t>туациях.</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 xml:space="preserve">Форма проведения: дискуссионный клуб. </w:t>
      </w:r>
    </w:p>
    <w:p w:rsidR="00062777" w:rsidRPr="00777925" w:rsidRDefault="00062777" w:rsidP="00777925">
      <w:pPr>
        <w:numPr>
          <w:ilvl w:val="1"/>
          <w:numId w:val="46"/>
        </w:numPr>
        <w:spacing w:line="240" w:lineRule="auto"/>
        <w:ind w:left="0" w:firstLine="0"/>
        <w:contextualSpacing/>
        <w:jc w:val="left"/>
        <w:rPr>
          <w:rFonts w:eastAsia="Times New Roman" w:cs="Times New Roman"/>
          <w:b/>
          <w:sz w:val="24"/>
          <w:szCs w:val="24"/>
        </w:rPr>
      </w:pPr>
      <w:r w:rsidRPr="00777925">
        <w:rPr>
          <w:rFonts w:eastAsia="Times New Roman" w:cs="Times New Roman"/>
          <w:b/>
          <w:sz w:val="24"/>
          <w:szCs w:val="24"/>
        </w:rPr>
        <w:t>Художественно-эстетическая творческая деятельность</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«Дело мастера боится » </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w:t>
      </w:r>
      <w:r w:rsidRPr="00777925">
        <w:rPr>
          <w:rFonts w:eastAsia="Times New Roman" w:cs="Times New Roman"/>
          <w:sz w:val="24"/>
          <w:szCs w:val="24"/>
        </w:rPr>
        <w:t>в</w:t>
      </w:r>
      <w:r w:rsidRPr="00777925">
        <w:rPr>
          <w:rFonts w:eastAsia="Times New Roman" w:cs="Times New Roman"/>
          <w:sz w:val="24"/>
          <w:szCs w:val="24"/>
        </w:rPr>
        <w:t>ности, интереса, любознательности, воспитание трудолюбия и уважения к труду как к ценности.</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творческие мастерские.</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«Школьный театр»</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театральная студия, спектакли по мотивам сказок.</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«Мир танца» </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Цель: развитие у младших школьников творческих способностей, интереса к танцевальному иску</w:t>
      </w:r>
      <w:r w:rsidRPr="00777925">
        <w:rPr>
          <w:rFonts w:eastAsia="Times New Roman" w:cs="Times New Roman"/>
          <w:sz w:val="24"/>
          <w:szCs w:val="24"/>
        </w:rPr>
        <w:t>с</w:t>
      </w:r>
      <w:r w:rsidRPr="00777925">
        <w:rPr>
          <w:rFonts w:eastAsia="Times New Roman" w:cs="Times New Roman"/>
          <w:sz w:val="24"/>
          <w:szCs w:val="24"/>
        </w:rPr>
        <w:t>ству, расширение кругозора, знаний обучающихся о хореографическом творчестве, произведениях народной и авторской и эстрадного танца, развитие воображения, способности передавать свои вп</w:t>
      </w:r>
      <w:r w:rsidRPr="00777925">
        <w:rPr>
          <w:rFonts w:eastAsia="Times New Roman" w:cs="Times New Roman"/>
          <w:sz w:val="24"/>
          <w:szCs w:val="24"/>
        </w:rPr>
        <w:t>е</w:t>
      </w:r>
      <w:r w:rsidRPr="00777925">
        <w:rPr>
          <w:rFonts w:eastAsia="Times New Roman" w:cs="Times New Roman"/>
          <w:sz w:val="24"/>
          <w:szCs w:val="24"/>
        </w:rPr>
        <w:t>чатления, формировать эстетические вкусы и идеалы.</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танцевальная  студия</w:t>
      </w:r>
    </w:p>
    <w:p w:rsidR="00062777" w:rsidRPr="00777925" w:rsidRDefault="00062777" w:rsidP="00777925">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w:t>
      </w:r>
      <w:r w:rsidRPr="00777925">
        <w:rPr>
          <w:rFonts w:eastAsia="Times New Roman" w:cs="Times New Roman"/>
          <w:b/>
          <w:sz w:val="24"/>
          <w:szCs w:val="24"/>
        </w:rPr>
        <w:t>Информационная культура</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«Азбука финансовой грамотности»</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Цель: сформировать основы финансовой грамотности учащихся, развитие навыков сотрудничества; развитие практического умения решения элементарных вопросов в области управления личными финансами; развитие ценностных ориентаций в финансовой сфере.</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 xml:space="preserve">Форма организации: кружок/ практикум </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b/>
          <w:sz w:val="24"/>
          <w:szCs w:val="24"/>
        </w:rPr>
        <w:t>5.6.2</w:t>
      </w:r>
      <w:r w:rsidRPr="00777925">
        <w:rPr>
          <w:rFonts w:eastAsia="Times New Roman" w:cs="Times New Roman"/>
          <w:sz w:val="24"/>
          <w:szCs w:val="24"/>
        </w:rPr>
        <w:t>. «Робототехника»</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 xml:space="preserve">Цель: знакомство с миром современных технических устройств и культурой их использования. </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учебный курс - факультатив.</w:t>
      </w:r>
    </w:p>
    <w:p w:rsidR="00062777" w:rsidRPr="00777925" w:rsidRDefault="00062777" w:rsidP="00777925">
      <w:pPr>
        <w:numPr>
          <w:ilvl w:val="1"/>
          <w:numId w:val="46"/>
        </w:numPr>
        <w:spacing w:line="240" w:lineRule="auto"/>
        <w:ind w:left="0" w:firstLine="0"/>
        <w:contextualSpacing/>
        <w:jc w:val="left"/>
        <w:rPr>
          <w:rFonts w:eastAsia="Times New Roman" w:cs="Times New Roman"/>
          <w:b/>
          <w:sz w:val="24"/>
          <w:szCs w:val="24"/>
        </w:rPr>
      </w:pPr>
      <w:r w:rsidRPr="00777925">
        <w:rPr>
          <w:rFonts w:eastAsia="Times New Roman" w:cs="Times New Roman"/>
          <w:b/>
          <w:sz w:val="24"/>
          <w:szCs w:val="24"/>
        </w:rPr>
        <w:t>Интеллектуальные марафоны</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«Хочу все знать» </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Цель: расширение знаний по теме марафона (ежегодно тема обновляется), развитие способности работать в условиях командных соревнований.</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интеллектуальный турнир</w:t>
      </w:r>
    </w:p>
    <w:p w:rsidR="00062777" w:rsidRPr="00777925" w:rsidRDefault="00062777" w:rsidP="00777925">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«Калейдоскоп наук»</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Цель: обеспечение более высокой интеллектуальной готовности учащихся к обучению, через разв</w:t>
      </w:r>
      <w:r w:rsidRPr="00777925">
        <w:rPr>
          <w:rFonts w:eastAsia="Times New Roman" w:cs="Times New Roman"/>
          <w:sz w:val="24"/>
          <w:szCs w:val="24"/>
        </w:rPr>
        <w:t>и</w:t>
      </w:r>
      <w:r w:rsidRPr="00777925">
        <w:rPr>
          <w:rFonts w:eastAsia="Times New Roman" w:cs="Times New Roman"/>
          <w:sz w:val="24"/>
          <w:szCs w:val="24"/>
        </w:rPr>
        <w:t>тие творческого и познавательного потенциала учащихся, внедрение в процесс образования иссл</w:t>
      </w:r>
      <w:r w:rsidRPr="00777925">
        <w:rPr>
          <w:rFonts w:eastAsia="Times New Roman" w:cs="Times New Roman"/>
          <w:sz w:val="24"/>
          <w:szCs w:val="24"/>
        </w:rPr>
        <w:t>е</w:t>
      </w:r>
      <w:r w:rsidRPr="00777925">
        <w:rPr>
          <w:rFonts w:eastAsia="Times New Roman" w:cs="Times New Roman"/>
          <w:sz w:val="24"/>
          <w:szCs w:val="24"/>
        </w:rPr>
        <w:t>довательской деятельности, качественной подготовки выпускников начальной школы к Всеросси</w:t>
      </w:r>
      <w:r w:rsidRPr="00777925">
        <w:rPr>
          <w:rFonts w:eastAsia="Times New Roman" w:cs="Times New Roman"/>
          <w:sz w:val="24"/>
          <w:szCs w:val="24"/>
        </w:rPr>
        <w:t>й</w:t>
      </w:r>
      <w:r w:rsidRPr="00777925">
        <w:rPr>
          <w:rFonts w:eastAsia="Times New Roman" w:cs="Times New Roman"/>
          <w:sz w:val="24"/>
          <w:szCs w:val="24"/>
        </w:rPr>
        <w:t>ским проверочным работам.</w:t>
      </w:r>
    </w:p>
    <w:p w:rsidR="00062777" w:rsidRPr="00777925" w:rsidRDefault="00062777" w:rsidP="00777925">
      <w:pPr>
        <w:spacing w:line="240" w:lineRule="auto"/>
        <w:ind w:firstLine="0"/>
        <w:rPr>
          <w:rFonts w:eastAsia="Times New Roman" w:cs="Times New Roman"/>
          <w:sz w:val="24"/>
          <w:szCs w:val="24"/>
        </w:rPr>
      </w:pPr>
      <w:proofErr w:type="gramStart"/>
      <w:r w:rsidRPr="00777925">
        <w:rPr>
          <w:rFonts w:eastAsia="Times New Roman" w:cs="Times New Roman"/>
          <w:sz w:val="24"/>
          <w:szCs w:val="24"/>
        </w:rPr>
        <w:t>Форма организации: интеллектуальная игра; викторина, ребусы; интегрированные занятия; практ</w:t>
      </w:r>
      <w:r w:rsidRPr="00777925">
        <w:rPr>
          <w:rFonts w:eastAsia="Times New Roman" w:cs="Times New Roman"/>
          <w:sz w:val="24"/>
          <w:szCs w:val="24"/>
        </w:rPr>
        <w:t>и</w:t>
      </w:r>
      <w:r w:rsidRPr="00777925">
        <w:rPr>
          <w:rFonts w:eastAsia="Times New Roman" w:cs="Times New Roman"/>
          <w:sz w:val="24"/>
          <w:szCs w:val="24"/>
        </w:rPr>
        <w:t>кум по решению задач повышенной сложности; творческая работа; самостоятельная работа; турниры.</w:t>
      </w:r>
      <w:proofErr w:type="gramEnd"/>
    </w:p>
    <w:p w:rsidR="00062777" w:rsidRPr="00777925" w:rsidRDefault="00062777" w:rsidP="00777925">
      <w:pPr>
        <w:numPr>
          <w:ilvl w:val="1"/>
          <w:numId w:val="46"/>
        </w:numPr>
        <w:spacing w:line="240" w:lineRule="auto"/>
        <w:ind w:left="0" w:firstLine="0"/>
        <w:contextualSpacing/>
        <w:rPr>
          <w:rFonts w:eastAsia="Times New Roman" w:cs="Times New Roman"/>
          <w:b/>
          <w:sz w:val="24"/>
          <w:szCs w:val="24"/>
        </w:rPr>
      </w:pPr>
      <w:r w:rsidRPr="00777925">
        <w:rPr>
          <w:rFonts w:eastAsia="Times New Roman" w:cs="Times New Roman"/>
          <w:b/>
          <w:sz w:val="24"/>
          <w:szCs w:val="24"/>
        </w:rPr>
        <w:lastRenderedPageBreak/>
        <w:t xml:space="preserve"> «Учение с увлечением!»</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 xml:space="preserve">«Шахматы» </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Цель: совершенствование навыков игры в шахматы для учащихся; развитие усидчивости, мысл</w:t>
      </w:r>
      <w:r w:rsidRPr="00777925">
        <w:rPr>
          <w:rFonts w:eastAsia="Times New Roman" w:cs="Times New Roman"/>
          <w:sz w:val="24"/>
          <w:szCs w:val="24"/>
        </w:rPr>
        <w:t>и</w:t>
      </w:r>
      <w:r w:rsidRPr="00777925">
        <w:rPr>
          <w:rFonts w:eastAsia="Times New Roman" w:cs="Times New Roman"/>
          <w:sz w:val="24"/>
          <w:szCs w:val="24"/>
        </w:rPr>
        <w:t>тельных процессов, углубление интереса к игре.</w:t>
      </w:r>
    </w:p>
    <w:p w:rsidR="00062777" w:rsidRPr="00777925" w:rsidRDefault="00062777" w:rsidP="00777925">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учебный курс – факультатив, клуб любителей иностранного языка</w:t>
      </w:r>
    </w:p>
    <w:p w:rsidR="00777925" w:rsidRPr="00777925" w:rsidRDefault="00767BB0" w:rsidP="00777925">
      <w:pPr>
        <w:pStyle w:val="afa"/>
        <w:numPr>
          <w:ilvl w:val="0"/>
          <w:numId w:val="46"/>
        </w:numPr>
        <w:spacing w:after="0" w:line="240" w:lineRule="auto"/>
        <w:jc w:val="both"/>
        <w:rPr>
          <w:b/>
          <w:sz w:val="24"/>
          <w:szCs w:val="24"/>
        </w:rPr>
      </w:pPr>
      <w:r w:rsidRPr="00777925">
        <w:rPr>
          <w:sz w:val="24"/>
          <w:szCs w:val="24"/>
        </w:rPr>
        <w:t>2.</w:t>
      </w:r>
      <w:r w:rsidR="00777925" w:rsidRPr="00777925">
        <w:rPr>
          <w:b/>
          <w:sz w:val="24"/>
          <w:szCs w:val="24"/>
        </w:rPr>
        <w:t xml:space="preserve"> Планируемые  результаты  внеурочной  деятельности </w:t>
      </w:r>
    </w:p>
    <w:p w:rsidR="00777925" w:rsidRPr="00777925" w:rsidRDefault="00777925" w:rsidP="00777925">
      <w:pPr>
        <w:spacing w:line="240" w:lineRule="auto"/>
        <w:rPr>
          <w:sz w:val="24"/>
          <w:szCs w:val="24"/>
        </w:rPr>
      </w:pPr>
      <w:r w:rsidRPr="00777925">
        <w:rPr>
          <w:sz w:val="24"/>
          <w:szCs w:val="24"/>
        </w:rPr>
        <w:tab/>
        <w:t xml:space="preserve">Внеурочная деятельность является неотъемлемой и обязательной частью  образовательного процесса и должна найти свое отражение в основной образовательной программе. </w:t>
      </w:r>
    </w:p>
    <w:p w:rsidR="00777925" w:rsidRPr="00777925" w:rsidRDefault="00777925" w:rsidP="00777925">
      <w:pPr>
        <w:spacing w:line="240" w:lineRule="auto"/>
        <w:rPr>
          <w:sz w:val="24"/>
          <w:szCs w:val="24"/>
        </w:rPr>
      </w:pPr>
      <w:r w:rsidRPr="00777925">
        <w:rPr>
          <w:sz w:val="24"/>
          <w:szCs w:val="24"/>
        </w:rPr>
        <w:tab/>
        <w:t>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w:t>
      </w:r>
    </w:p>
    <w:p w:rsidR="00777925" w:rsidRPr="00777925" w:rsidRDefault="00777925" w:rsidP="00777925">
      <w:pPr>
        <w:spacing w:line="240" w:lineRule="auto"/>
        <w:rPr>
          <w:sz w:val="24"/>
          <w:szCs w:val="24"/>
        </w:rPr>
      </w:pPr>
      <w:r w:rsidRPr="00777925">
        <w:rPr>
          <w:sz w:val="24"/>
          <w:szCs w:val="24"/>
        </w:rPr>
        <w:tab/>
        <w:t xml:space="preserve">(личностных, метапредметных и предметных) </w:t>
      </w:r>
    </w:p>
    <w:p w:rsidR="00777925" w:rsidRPr="00777925" w:rsidRDefault="00777925" w:rsidP="00777925">
      <w:pPr>
        <w:spacing w:line="240" w:lineRule="auto"/>
        <w:rPr>
          <w:sz w:val="24"/>
          <w:szCs w:val="24"/>
        </w:rPr>
      </w:pPr>
      <w:r w:rsidRPr="00777925">
        <w:rPr>
          <w:sz w:val="24"/>
          <w:szCs w:val="24"/>
        </w:rPr>
        <w:tab/>
        <w:t>Ценностные ориентиры начального общего образования конкретизируют личностный, соц</w:t>
      </w:r>
      <w:r w:rsidRPr="00777925">
        <w:rPr>
          <w:sz w:val="24"/>
          <w:szCs w:val="24"/>
        </w:rPr>
        <w:t>и</w:t>
      </w:r>
      <w:r w:rsidRPr="00777925">
        <w:rPr>
          <w:sz w:val="24"/>
          <w:szCs w:val="24"/>
        </w:rPr>
        <w:t>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77925" w:rsidRPr="00777925" w:rsidRDefault="00777925" w:rsidP="00777925">
      <w:pPr>
        <w:spacing w:line="240" w:lineRule="auto"/>
        <w:rPr>
          <w:sz w:val="24"/>
          <w:szCs w:val="24"/>
        </w:rPr>
      </w:pPr>
      <w:r w:rsidRPr="00777925">
        <w:rPr>
          <w:sz w:val="24"/>
          <w:szCs w:val="24"/>
        </w:rPr>
        <w:t xml:space="preserve"> </w:t>
      </w:r>
      <w:r w:rsidRPr="00777925">
        <w:rPr>
          <w:sz w:val="24"/>
          <w:szCs w:val="24"/>
        </w:rPr>
        <w:tab/>
        <w:t>- формирование основ гражданской идентичности личности</w:t>
      </w:r>
    </w:p>
    <w:p w:rsidR="00777925" w:rsidRPr="00777925" w:rsidRDefault="00777925" w:rsidP="00777925">
      <w:pPr>
        <w:spacing w:line="240" w:lineRule="auto"/>
        <w:rPr>
          <w:sz w:val="24"/>
          <w:szCs w:val="24"/>
        </w:rPr>
      </w:pPr>
      <w:r w:rsidRPr="00777925">
        <w:rPr>
          <w:sz w:val="24"/>
          <w:szCs w:val="24"/>
        </w:rPr>
        <w:t xml:space="preserve"> </w:t>
      </w:r>
      <w:r w:rsidRPr="00777925">
        <w:rPr>
          <w:sz w:val="24"/>
          <w:szCs w:val="24"/>
        </w:rPr>
        <w:tab/>
        <w:t xml:space="preserve">- формирование психологических условий развития общения, сотрудничества на основе: – доброжелательности, доверия и внимания к людям, готовности к сотрудничеству и дружбе, оказанию помощи тем, кто в ней нуждается; </w:t>
      </w:r>
    </w:p>
    <w:p w:rsidR="00777925" w:rsidRPr="00777925" w:rsidRDefault="00777925" w:rsidP="00777925">
      <w:pPr>
        <w:spacing w:line="240" w:lineRule="auto"/>
        <w:rPr>
          <w:sz w:val="24"/>
          <w:szCs w:val="24"/>
        </w:rPr>
      </w:pPr>
      <w:r w:rsidRPr="00777925">
        <w:rPr>
          <w:sz w:val="24"/>
          <w:szCs w:val="24"/>
        </w:rPr>
        <w:t>-</w:t>
      </w:r>
      <w:r w:rsidRPr="00777925">
        <w:rPr>
          <w:sz w:val="24"/>
          <w:szCs w:val="24"/>
        </w:rPr>
        <w:tab/>
        <w:t xml:space="preserve"> развитие ценностно-смысловой сферы личности на основе общечеловеческих принципов нравственности и гуманизма: – принятия и уважения ценностей семьи и образовательной организ</w:t>
      </w:r>
      <w:r w:rsidRPr="00777925">
        <w:rPr>
          <w:sz w:val="24"/>
          <w:szCs w:val="24"/>
        </w:rPr>
        <w:t>а</w:t>
      </w:r>
      <w:r w:rsidRPr="00777925">
        <w:rPr>
          <w:sz w:val="24"/>
          <w:szCs w:val="24"/>
        </w:rPr>
        <w:t xml:space="preserve">ции, коллектива и общества и стремления следовать им; </w:t>
      </w:r>
    </w:p>
    <w:p w:rsidR="00777925" w:rsidRPr="00777925" w:rsidRDefault="00777925" w:rsidP="00777925">
      <w:pPr>
        <w:spacing w:line="240" w:lineRule="auto"/>
        <w:rPr>
          <w:sz w:val="24"/>
          <w:szCs w:val="24"/>
        </w:rPr>
      </w:pPr>
      <w:r w:rsidRPr="00777925">
        <w:rPr>
          <w:sz w:val="24"/>
          <w:szCs w:val="24"/>
        </w:rPr>
        <w:tab/>
        <w:t xml:space="preserve">- развитие умения учиться как первого шага к самообразованию и самовоспитанию, </w:t>
      </w:r>
    </w:p>
    <w:p w:rsidR="00777925" w:rsidRPr="00777925" w:rsidRDefault="00777925" w:rsidP="00777925">
      <w:pPr>
        <w:spacing w:line="240" w:lineRule="auto"/>
        <w:rPr>
          <w:sz w:val="24"/>
          <w:szCs w:val="24"/>
        </w:rPr>
      </w:pPr>
      <w:r w:rsidRPr="00777925">
        <w:rPr>
          <w:sz w:val="24"/>
          <w:szCs w:val="24"/>
        </w:rPr>
        <w:tab/>
        <w:t>-развитие самостоятельности, инициативы и ответственности личности как условия ее сам</w:t>
      </w:r>
      <w:r w:rsidRPr="00777925">
        <w:rPr>
          <w:sz w:val="24"/>
          <w:szCs w:val="24"/>
        </w:rPr>
        <w:t>о</w:t>
      </w:r>
      <w:r w:rsidRPr="00777925">
        <w:rPr>
          <w:sz w:val="24"/>
          <w:szCs w:val="24"/>
        </w:rPr>
        <w:t xml:space="preserve">актуализации: –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777925" w:rsidRPr="00777925" w:rsidRDefault="00777925" w:rsidP="00777925">
      <w:pPr>
        <w:spacing w:line="240" w:lineRule="auto"/>
        <w:rPr>
          <w:sz w:val="24"/>
          <w:szCs w:val="24"/>
        </w:rPr>
      </w:pPr>
      <w:r w:rsidRPr="00777925">
        <w:rPr>
          <w:sz w:val="24"/>
          <w:szCs w:val="24"/>
        </w:rPr>
        <w:tab/>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r w:rsidRPr="00777925">
        <w:rPr>
          <w:sz w:val="24"/>
          <w:szCs w:val="24"/>
        </w:rPr>
        <w:tab/>
      </w:r>
    </w:p>
    <w:p w:rsidR="00777925" w:rsidRPr="00777925" w:rsidRDefault="00777925" w:rsidP="00777925">
      <w:pPr>
        <w:spacing w:line="240" w:lineRule="auto"/>
        <w:ind w:firstLine="720"/>
        <w:rPr>
          <w:color w:val="000000"/>
          <w:sz w:val="24"/>
          <w:szCs w:val="24"/>
        </w:rPr>
      </w:pPr>
      <w:r w:rsidRPr="00777925">
        <w:rPr>
          <w:color w:val="000000"/>
          <w:sz w:val="24"/>
          <w:szCs w:val="24"/>
        </w:rPr>
        <w:t>Метапредметные результаты включают:</w:t>
      </w:r>
    </w:p>
    <w:p w:rsidR="00777925" w:rsidRPr="00777925" w:rsidRDefault="00777925" w:rsidP="00777925">
      <w:pPr>
        <w:suppressAutoHyphens/>
        <w:spacing w:line="240" w:lineRule="auto"/>
        <w:textDirection w:val="btLr"/>
        <w:textAlignment w:val="top"/>
        <w:outlineLvl w:val="0"/>
        <w:rPr>
          <w:color w:val="000000"/>
          <w:sz w:val="24"/>
          <w:szCs w:val="24"/>
        </w:rPr>
      </w:pPr>
      <w:r w:rsidRPr="00777925">
        <w:rPr>
          <w:color w:val="000000"/>
          <w:sz w:val="24"/>
          <w:szCs w:val="24"/>
        </w:rPr>
        <w:t>-</w:t>
      </w:r>
      <w:r w:rsidRPr="00777925">
        <w:rPr>
          <w:color w:val="000000"/>
          <w:sz w:val="24"/>
          <w:szCs w:val="24"/>
        </w:rPr>
        <w:tab/>
        <w:t xml:space="preserve">освоение </w:t>
      </w:r>
      <w:proofErr w:type="gramStart"/>
      <w:r w:rsidRPr="00777925">
        <w:rPr>
          <w:color w:val="000000"/>
          <w:sz w:val="24"/>
          <w:szCs w:val="24"/>
        </w:rPr>
        <w:t>обучающимися</w:t>
      </w:r>
      <w:proofErr w:type="gramEnd"/>
      <w:r w:rsidRPr="00777925">
        <w:rPr>
          <w:color w:val="000000"/>
          <w:sz w:val="24"/>
          <w:szCs w:val="24"/>
        </w:rPr>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77925" w:rsidRPr="00777925" w:rsidRDefault="00777925" w:rsidP="00777925">
      <w:pPr>
        <w:suppressAutoHyphens/>
        <w:spacing w:line="240" w:lineRule="auto"/>
        <w:textDirection w:val="btLr"/>
        <w:textAlignment w:val="top"/>
        <w:outlineLvl w:val="0"/>
        <w:rPr>
          <w:color w:val="000000"/>
          <w:sz w:val="24"/>
          <w:szCs w:val="24"/>
        </w:rPr>
      </w:pPr>
      <w:r w:rsidRPr="00777925">
        <w:rPr>
          <w:color w:val="000000"/>
          <w:sz w:val="24"/>
          <w:szCs w:val="24"/>
        </w:rPr>
        <w:t>-</w:t>
      </w:r>
      <w:r w:rsidRPr="00777925">
        <w:rPr>
          <w:color w:val="000000"/>
          <w:sz w:val="24"/>
          <w:szCs w:val="24"/>
        </w:rPr>
        <w:tab/>
        <w:t>способность их использовать в учебной, познавательной и социальной практике;</w:t>
      </w:r>
    </w:p>
    <w:p w:rsidR="00777925" w:rsidRPr="00777925" w:rsidRDefault="00777925" w:rsidP="00777925">
      <w:pPr>
        <w:suppressAutoHyphens/>
        <w:spacing w:line="240" w:lineRule="auto"/>
        <w:textDirection w:val="btLr"/>
        <w:textAlignment w:val="top"/>
        <w:outlineLvl w:val="0"/>
        <w:rPr>
          <w:color w:val="000000"/>
          <w:sz w:val="24"/>
          <w:szCs w:val="24"/>
        </w:rPr>
      </w:pPr>
      <w:r w:rsidRPr="00777925">
        <w:rPr>
          <w:color w:val="000000"/>
          <w:sz w:val="24"/>
          <w:szCs w:val="24"/>
        </w:rPr>
        <w:t>-</w:t>
      </w:r>
      <w:r w:rsidRPr="00777925">
        <w:rPr>
          <w:color w:val="000000"/>
          <w:sz w:val="24"/>
          <w:szCs w:val="24"/>
        </w:rPr>
        <w:tab/>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77925" w:rsidRPr="00777925" w:rsidRDefault="00777925" w:rsidP="00777925">
      <w:pPr>
        <w:suppressAutoHyphens/>
        <w:spacing w:line="240" w:lineRule="auto"/>
        <w:textDirection w:val="btLr"/>
        <w:textAlignment w:val="top"/>
        <w:outlineLvl w:val="0"/>
        <w:rPr>
          <w:color w:val="000000"/>
          <w:sz w:val="24"/>
          <w:szCs w:val="24"/>
        </w:rPr>
      </w:pPr>
      <w:r w:rsidRPr="00777925">
        <w:rPr>
          <w:color w:val="000000"/>
          <w:sz w:val="24"/>
          <w:szCs w:val="24"/>
        </w:rPr>
        <w:t>-</w:t>
      </w:r>
      <w:r w:rsidRPr="00777925">
        <w:rPr>
          <w:color w:val="000000"/>
          <w:sz w:val="24"/>
          <w:szCs w:val="24"/>
        </w:rPr>
        <w:tab/>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sidRPr="00777925">
        <w:rPr>
          <w:color w:val="000000"/>
          <w:sz w:val="24"/>
          <w:szCs w:val="24"/>
        </w:rPr>
        <w:t>ии и ее</w:t>
      </w:r>
      <w:proofErr w:type="gramEnd"/>
      <w:r w:rsidRPr="00777925">
        <w:rPr>
          <w:color w:val="000000"/>
          <w:sz w:val="24"/>
          <w:szCs w:val="24"/>
        </w:rPr>
        <w:t xml:space="preserve"> целевой аудитории.</w:t>
      </w:r>
    </w:p>
    <w:p w:rsidR="00777925" w:rsidRPr="00777925" w:rsidRDefault="00777925" w:rsidP="00777925">
      <w:pPr>
        <w:suppressAutoHyphens/>
        <w:spacing w:line="240" w:lineRule="auto"/>
        <w:textDirection w:val="btLr"/>
        <w:textAlignment w:val="top"/>
        <w:outlineLvl w:val="0"/>
        <w:rPr>
          <w:color w:val="000000"/>
          <w:sz w:val="24"/>
          <w:szCs w:val="24"/>
        </w:rPr>
      </w:pPr>
      <w:r w:rsidRPr="00777925">
        <w:rPr>
          <w:color w:val="000000"/>
          <w:sz w:val="24"/>
          <w:szCs w:val="24"/>
        </w:rPr>
        <w:tab/>
      </w:r>
      <w:r w:rsidRPr="00777925">
        <w:rPr>
          <w:color w:val="000000"/>
          <w:sz w:val="24"/>
          <w:szCs w:val="24"/>
        </w:rPr>
        <w:tab/>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
    <w:p w:rsidR="00777925" w:rsidRPr="00777925" w:rsidRDefault="00777925" w:rsidP="00777925">
      <w:pPr>
        <w:suppressAutoHyphens/>
        <w:spacing w:line="240" w:lineRule="auto"/>
        <w:textDirection w:val="btLr"/>
        <w:textAlignment w:val="top"/>
        <w:outlineLvl w:val="0"/>
        <w:rPr>
          <w:color w:val="000000"/>
          <w:sz w:val="24"/>
          <w:szCs w:val="24"/>
        </w:rPr>
      </w:pPr>
      <w:r w:rsidRPr="00777925">
        <w:rPr>
          <w:color w:val="000000"/>
          <w:sz w:val="24"/>
          <w:szCs w:val="24"/>
        </w:rPr>
        <w:tab/>
      </w:r>
      <w:r w:rsidRPr="00777925">
        <w:rPr>
          <w:color w:val="000000"/>
          <w:sz w:val="24"/>
          <w:szCs w:val="24"/>
        </w:rPr>
        <w:tab/>
        <w:t>В качестве результата следует также включить:</w:t>
      </w:r>
    </w:p>
    <w:p w:rsidR="00777925" w:rsidRPr="00777925" w:rsidRDefault="00777925" w:rsidP="00777925">
      <w:pPr>
        <w:pStyle w:val="afa"/>
        <w:numPr>
          <w:ilvl w:val="0"/>
          <w:numId w:val="49"/>
        </w:numPr>
        <w:suppressAutoHyphens/>
        <w:spacing w:after="0" w:line="240" w:lineRule="auto"/>
        <w:jc w:val="both"/>
        <w:textDirection w:val="btLr"/>
        <w:textAlignment w:val="top"/>
        <w:outlineLvl w:val="0"/>
        <w:rPr>
          <w:color w:val="000000"/>
          <w:sz w:val="24"/>
          <w:szCs w:val="24"/>
        </w:rPr>
      </w:pPr>
      <w:r w:rsidRPr="00777925">
        <w:rPr>
          <w:color w:val="000000"/>
          <w:sz w:val="24"/>
          <w:szCs w:val="24"/>
        </w:rPr>
        <w:t>готовность слушать и слышать собеседника;</w:t>
      </w:r>
    </w:p>
    <w:p w:rsidR="00777925" w:rsidRPr="00777925" w:rsidRDefault="00777925" w:rsidP="00777925">
      <w:pPr>
        <w:pStyle w:val="afa"/>
        <w:numPr>
          <w:ilvl w:val="0"/>
          <w:numId w:val="49"/>
        </w:numPr>
        <w:suppressAutoHyphens/>
        <w:spacing w:after="0" w:line="240" w:lineRule="auto"/>
        <w:jc w:val="both"/>
        <w:textDirection w:val="btLr"/>
        <w:textAlignment w:val="top"/>
        <w:outlineLvl w:val="0"/>
        <w:rPr>
          <w:color w:val="000000"/>
          <w:sz w:val="24"/>
          <w:szCs w:val="24"/>
        </w:rPr>
      </w:pPr>
      <w:r w:rsidRPr="00777925">
        <w:rPr>
          <w:color w:val="000000"/>
          <w:sz w:val="24"/>
          <w:szCs w:val="24"/>
        </w:rPr>
        <w:t xml:space="preserve">умение в корректной форме формулировать и оценивать познавательные вопросы; </w:t>
      </w:r>
    </w:p>
    <w:p w:rsidR="00777925" w:rsidRPr="00777925" w:rsidRDefault="00777925" w:rsidP="00777925">
      <w:pPr>
        <w:pStyle w:val="afa"/>
        <w:numPr>
          <w:ilvl w:val="0"/>
          <w:numId w:val="49"/>
        </w:numPr>
        <w:suppressAutoHyphens/>
        <w:spacing w:after="0" w:line="240" w:lineRule="auto"/>
        <w:jc w:val="both"/>
        <w:textDirection w:val="btLr"/>
        <w:textAlignment w:val="top"/>
        <w:outlineLvl w:val="0"/>
        <w:rPr>
          <w:color w:val="000000"/>
          <w:sz w:val="24"/>
          <w:szCs w:val="24"/>
        </w:rPr>
      </w:pPr>
      <w:r w:rsidRPr="00777925">
        <w:rPr>
          <w:color w:val="000000"/>
          <w:sz w:val="24"/>
          <w:szCs w:val="24"/>
        </w:rPr>
        <w:lastRenderedPageBreak/>
        <w:t>проявлять самостоятельность в обучении, инициативу в использовании своих мыслительных способностей;</w:t>
      </w:r>
    </w:p>
    <w:p w:rsidR="00777925" w:rsidRPr="00777925" w:rsidRDefault="00777925" w:rsidP="00777925">
      <w:pPr>
        <w:pStyle w:val="afa"/>
        <w:numPr>
          <w:ilvl w:val="0"/>
          <w:numId w:val="49"/>
        </w:numPr>
        <w:suppressAutoHyphens/>
        <w:spacing w:after="0" w:line="240" w:lineRule="auto"/>
        <w:jc w:val="both"/>
        <w:textDirection w:val="btLr"/>
        <w:textAlignment w:val="top"/>
        <w:outlineLvl w:val="0"/>
        <w:rPr>
          <w:color w:val="000000"/>
          <w:sz w:val="24"/>
          <w:szCs w:val="24"/>
        </w:rPr>
      </w:pPr>
      <w:r w:rsidRPr="00777925">
        <w:rPr>
          <w:color w:val="000000"/>
          <w:sz w:val="24"/>
          <w:szCs w:val="24"/>
        </w:rPr>
        <w:t>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777925" w:rsidRPr="00777925" w:rsidRDefault="00777925" w:rsidP="00777925">
      <w:pPr>
        <w:spacing w:line="240" w:lineRule="auto"/>
        <w:ind w:hanging="2"/>
        <w:rPr>
          <w:color w:val="000000"/>
          <w:sz w:val="24"/>
          <w:szCs w:val="24"/>
        </w:rPr>
      </w:pPr>
      <w:r w:rsidRPr="00777925">
        <w:rPr>
          <w:color w:val="000000"/>
          <w:sz w:val="24"/>
          <w:szCs w:val="24"/>
        </w:rPr>
        <w:tab/>
      </w:r>
      <w:r w:rsidRPr="00777925">
        <w:rPr>
          <w:color w:val="000000"/>
          <w:sz w:val="24"/>
          <w:szCs w:val="24"/>
        </w:rPr>
        <w:tab/>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w:t>
      </w:r>
      <w:r w:rsidRPr="00777925">
        <w:rPr>
          <w:color w:val="000000"/>
          <w:sz w:val="24"/>
          <w:szCs w:val="24"/>
        </w:rPr>
        <w:t>н</w:t>
      </w:r>
      <w:r w:rsidRPr="00777925">
        <w:rPr>
          <w:color w:val="000000"/>
          <w:sz w:val="24"/>
          <w:szCs w:val="24"/>
        </w:rPr>
        <w:t>формацией.</w:t>
      </w:r>
    </w:p>
    <w:p w:rsidR="00777925" w:rsidRPr="00777925" w:rsidRDefault="00777925" w:rsidP="00777925">
      <w:pPr>
        <w:spacing w:line="240" w:lineRule="auto"/>
        <w:ind w:firstLine="709"/>
        <w:rPr>
          <w:color w:val="000000"/>
          <w:sz w:val="24"/>
          <w:szCs w:val="24"/>
        </w:rPr>
      </w:pPr>
      <w:r w:rsidRPr="00777925">
        <w:rPr>
          <w:color w:val="000000"/>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777925" w:rsidRPr="00777925" w:rsidRDefault="00777925" w:rsidP="00777925">
      <w:pPr>
        <w:spacing w:line="240" w:lineRule="auto"/>
        <w:ind w:firstLine="709"/>
        <w:rPr>
          <w:color w:val="000000"/>
          <w:sz w:val="24"/>
          <w:szCs w:val="24"/>
        </w:rPr>
      </w:pPr>
      <w:r w:rsidRPr="00777925">
        <w:rPr>
          <w:color w:val="000000"/>
          <w:sz w:val="24"/>
          <w:szCs w:val="24"/>
        </w:rPr>
        <w:t>Овладение универсальными учебными регулятивными действиями включает умения самоо</w:t>
      </w:r>
      <w:r w:rsidRPr="00777925">
        <w:rPr>
          <w:color w:val="000000"/>
          <w:sz w:val="24"/>
          <w:szCs w:val="24"/>
        </w:rPr>
        <w:t>р</w:t>
      </w:r>
      <w:r w:rsidRPr="00777925">
        <w:rPr>
          <w:color w:val="000000"/>
          <w:sz w:val="24"/>
          <w:szCs w:val="24"/>
        </w:rPr>
        <w:t>ганизации, самоконтроля, развитие эмоционального интеллекта</w:t>
      </w:r>
    </w:p>
    <w:p w:rsidR="00777925" w:rsidRPr="00777925" w:rsidRDefault="00777925" w:rsidP="00777925">
      <w:pPr>
        <w:spacing w:line="240" w:lineRule="auto"/>
        <w:ind w:firstLine="709"/>
        <w:rPr>
          <w:color w:val="000000"/>
          <w:sz w:val="24"/>
          <w:szCs w:val="24"/>
        </w:rPr>
      </w:pPr>
      <w:r w:rsidRPr="00777925">
        <w:rPr>
          <w:color w:val="000000"/>
          <w:sz w:val="24"/>
          <w:szCs w:val="24"/>
        </w:rPr>
        <w:t>ФГОС НОО определяет предметные результаты освоения программ основного общего обр</w:t>
      </w:r>
      <w:r w:rsidRPr="00777925">
        <w:rPr>
          <w:color w:val="000000"/>
          <w:sz w:val="24"/>
          <w:szCs w:val="24"/>
        </w:rPr>
        <w:t>а</w:t>
      </w:r>
      <w:r w:rsidRPr="00777925">
        <w:rPr>
          <w:color w:val="000000"/>
          <w:sz w:val="24"/>
          <w:szCs w:val="24"/>
        </w:rPr>
        <w:t xml:space="preserve">зования с учетом необходимости сохранения фундаментального характера образования, специфики изучаемых учебных предметов и обеспечения успешного </w:t>
      </w:r>
      <w:proofErr w:type="gramStart"/>
      <w:r w:rsidRPr="00777925">
        <w:rPr>
          <w:color w:val="000000"/>
          <w:sz w:val="24"/>
          <w:szCs w:val="24"/>
        </w:rPr>
        <w:t>продвижения</w:t>
      </w:r>
      <w:proofErr w:type="gramEnd"/>
      <w:r w:rsidRPr="00777925">
        <w:rPr>
          <w:color w:val="000000"/>
          <w:sz w:val="24"/>
          <w:szCs w:val="24"/>
        </w:rPr>
        <w:t xml:space="preserve"> обучающихся на следующем уровне образования.</w:t>
      </w:r>
    </w:p>
    <w:p w:rsidR="00777925" w:rsidRPr="00777925" w:rsidRDefault="00777925" w:rsidP="00777925">
      <w:pPr>
        <w:spacing w:line="240" w:lineRule="auto"/>
        <w:ind w:firstLine="709"/>
        <w:rPr>
          <w:color w:val="000000"/>
          <w:sz w:val="24"/>
          <w:szCs w:val="24"/>
        </w:rPr>
      </w:pPr>
      <w:r w:rsidRPr="00777925">
        <w:rPr>
          <w:color w:val="000000"/>
          <w:sz w:val="24"/>
          <w:szCs w:val="24"/>
        </w:rPr>
        <w:t xml:space="preserve">Предметные результаты включают: освоение </w:t>
      </w:r>
      <w:proofErr w:type="gramStart"/>
      <w:r w:rsidRPr="00777925">
        <w:rPr>
          <w:color w:val="000000"/>
          <w:sz w:val="24"/>
          <w:szCs w:val="24"/>
        </w:rPr>
        <w:t>обучающимися</w:t>
      </w:r>
      <w:proofErr w:type="gramEnd"/>
      <w:r w:rsidRPr="00777925">
        <w:rPr>
          <w:color w:val="000000"/>
          <w:sz w:val="24"/>
          <w:szCs w:val="24"/>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w:t>
      </w:r>
      <w:r w:rsidRPr="00777925">
        <w:rPr>
          <w:color w:val="000000"/>
          <w:sz w:val="24"/>
          <w:szCs w:val="24"/>
        </w:rPr>
        <w:t>о</w:t>
      </w:r>
      <w:r w:rsidRPr="00777925">
        <w:rPr>
          <w:color w:val="000000"/>
          <w:sz w:val="24"/>
          <w:szCs w:val="24"/>
        </w:rPr>
        <w:t>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777925">
        <w:rPr>
          <w:sz w:val="24"/>
          <w:szCs w:val="24"/>
        </w:rPr>
        <w:t xml:space="preserve"> </w:t>
      </w:r>
      <w:r w:rsidRPr="00777925">
        <w:rPr>
          <w:sz w:val="24"/>
          <w:szCs w:val="24"/>
        </w:rPr>
        <w:tab/>
        <w:t>Включение задачи формирования ИКТ-компетентности в программу формирования универсальных учебных действий позволяет о</w:t>
      </w:r>
      <w:r w:rsidRPr="00777925">
        <w:rPr>
          <w:sz w:val="24"/>
          <w:szCs w:val="24"/>
        </w:rPr>
        <w:t>р</w:t>
      </w:r>
      <w:r w:rsidRPr="00777925">
        <w:rPr>
          <w:sz w:val="24"/>
          <w:szCs w:val="24"/>
        </w:rPr>
        <w:t>ганизации, осуществляющей образовательную деятельность и учителю формировать умение работать с информацией и использовать инструменты ИКТ</w:t>
      </w:r>
      <w:proofErr w:type="gramStart"/>
      <w:r w:rsidRPr="00777925">
        <w:rPr>
          <w:sz w:val="24"/>
          <w:szCs w:val="24"/>
        </w:rPr>
        <w:t xml:space="preserve"> .</w:t>
      </w:r>
      <w:proofErr w:type="gramEnd"/>
    </w:p>
    <w:p w:rsidR="00777925" w:rsidRPr="00777925" w:rsidRDefault="00777925" w:rsidP="00777925">
      <w:pPr>
        <w:pStyle w:val="afa"/>
        <w:numPr>
          <w:ilvl w:val="0"/>
          <w:numId w:val="46"/>
        </w:numPr>
        <w:spacing w:after="0" w:line="240" w:lineRule="auto"/>
        <w:jc w:val="both"/>
        <w:rPr>
          <w:color w:val="000000"/>
          <w:sz w:val="24"/>
          <w:szCs w:val="24"/>
          <w:highlight w:val="white"/>
        </w:rPr>
      </w:pPr>
      <w:r w:rsidRPr="00777925">
        <w:rPr>
          <w:b/>
          <w:color w:val="000000"/>
          <w:sz w:val="24"/>
          <w:szCs w:val="24"/>
          <w:highlight w:val="white"/>
        </w:rPr>
        <w:t>Диагностика эффективности организации внеурочной деятельности</w:t>
      </w:r>
    </w:p>
    <w:p w:rsidR="00777925" w:rsidRPr="00777925" w:rsidRDefault="00777925" w:rsidP="00777925">
      <w:pPr>
        <w:spacing w:line="240" w:lineRule="auto"/>
        <w:ind w:firstLine="709"/>
        <w:rPr>
          <w:color w:val="000000"/>
          <w:sz w:val="24"/>
          <w:szCs w:val="24"/>
          <w:highlight w:val="white"/>
        </w:rPr>
      </w:pPr>
      <w:r w:rsidRPr="00777925">
        <w:rPr>
          <w:color w:val="000000"/>
          <w:sz w:val="24"/>
          <w:szCs w:val="24"/>
          <w:highlight w:val="white"/>
        </w:rPr>
        <w:t>Цель диагностики – выяснить, являются ли и в какой степени воспитывающими те виды вн</w:t>
      </w:r>
      <w:r w:rsidRPr="00777925">
        <w:rPr>
          <w:color w:val="000000"/>
          <w:sz w:val="24"/>
          <w:szCs w:val="24"/>
          <w:highlight w:val="white"/>
        </w:rPr>
        <w:t>е</w:t>
      </w:r>
      <w:r w:rsidRPr="00777925">
        <w:rPr>
          <w:color w:val="000000"/>
          <w:sz w:val="24"/>
          <w:szCs w:val="24"/>
          <w:highlight w:val="white"/>
        </w:rPr>
        <w:t xml:space="preserve">урочной деятельности, которыми занят школьник. </w:t>
      </w:r>
    </w:p>
    <w:p w:rsidR="00777925" w:rsidRPr="00777925" w:rsidRDefault="00777925" w:rsidP="00777925">
      <w:pPr>
        <w:numPr>
          <w:ilvl w:val="0"/>
          <w:numId w:val="47"/>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Диагностика эффективности внеурочной деятельности школьников</w:t>
      </w:r>
    </w:p>
    <w:p w:rsidR="00777925" w:rsidRPr="00777925" w:rsidRDefault="00777925" w:rsidP="00777925">
      <w:pPr>
        <w:numPr>
          <w:ilvl w:val="0"/>
          <w:numId w:val="47"/>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Личность самого обучающегося</w:t>
      </w:r>
    </w:p>
    <w:p w:rsidR="00777925" w:rsidRPr="00777925" w:rsidRDefault="00777925" w:rsidP="00777925">
      <w:pPr>
        <w:numPr>
          <w:ilvl w:val="0"/>
          <w:numId w:val="47"/>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Детский коллектив</w:t>
      </w:r>
    </w:p>
    <w:p w:rsidR="00777925" w:rsidRPr="00777925" w:rsidRDefault="00777925" w:rsidP="00777925">
      <w:pPr>
        <w:numPr>
          <w:ilvl w:val="0"/>
          <w:numId w:val="47"/>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 xml:space="preserve">Анкетирование родителей и законных представителей </w:t>
      </w:r>
      <w:proofErr w:type="gramStart"/>
      <w:r w:rsidRPr="00777925">
        <w:rPr>
          <w:color w:val="000000"/>
          <w:sz w:val="24"/>
          <w:szCs w:val="24"/>
          <w:highlight w:val="white"/>
        </w:rPr>
        <w:t xml:space="preserve">( </w:t>
      </w:r>
      <w:proofErr w:type="gramEnd"/>
      <w:r w:rsidRPr="00777925">
        <w:rPr>
          <w:color w:val="000000"/>
          <w:sz w:val="24"/>
          <w:szCs w:val="24"/>
          <w:highlight w:val="white"/>
        </w:rPr>
        <w:t>по организации и внеурочной деятельности детей)</w:t>
      </w:r>
    </w:p>
    <w:p w:rsidR="00777925" w:rsidRPr="00777925" w:rsidRDefault="00777925" w:rsidP="00777925">
      <w:pPr>
        <w:spacing w:before="120" w:line="240" w:lineRule="auto"/>
        <w:ind w:firstLine="709"/>
        <w:rPr>
          <w:color w:val="000000"/>
          <w:sz w:val="24"/>
          <w:szCs w:val="24"/>
          <w:highlight w:val="white"/>
        </w:rPr>
      </w:pPr>
      <w:r w:rsidRPr="00777925">
        <w:rPr>
          <w:color w:val="000000"/>
          <w:sz w:val="24"/>
          <w:szCs w:val="24"/>
          <w:highlight w:val="white"/>
        </w:rPr>
        <w:t>Основные результаты реализации программы внеурочной деятельности обучающихся оц</w:t>
      </w:r>
      <w:r w:rsidRPr="00777925">
        <w:rPr>
          <w:color w:val="000000"/>
          <w:sz w:val="24"/>
          <w:szCs w:val="24"/>
          <w:highlight w:val="white"/>
        </w:rPr>
        <w:t>е</w:t>
      </w:r>
      <w:r w:rsidRPr="00777925">
        <w:rPr>
          <w:color w:val="000000"/>
          <w:sz w:val="24"/>
          <w:szCs w:val="24"/>
          <w:highlight w:val="white"/>
        </w:rPr>
        <w:t>ниваются в рамках мониторинговых процедур, предусматривающих сформированность познав</w:t>
      </w:r>
      <w:r w:rsidRPr="00777925">
        <w:rPr>
          <w:color w:val="000000"/>
          <w:sz w:val="24"/>
          <w:szCs w:val="24"/>
          <w:highlight w:val="white"/>
        </w:rPr>
        <w:t>а</w:t>
      </w:r>
      <w:r w:rsidRPr="00777925">
        <w:rPr>
          <w:color w:val="000000"/>
          <w:sz w:val="24"/>
          <w:szCs w:val="24"/>
          <w:highlight w:val="white"/>
        </w:rPr>
        <w:t>тельного, коммуникативного, нравственного, эстетического потенциала личности:</w:t>
      </w:r>
    </w:p>
    <w:p w:rsidR="00777925" w:rsidRPr="00777925" w:rsidRDefault="00777925" w:rsidP="00777925">
      <w:pPr>
        <w:numPr>
          <w:ilvl w:val="0"/>
          <w:numId w:val="48"/>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Листы наблюдений</w:t>
      </w:r>
    </w:p>
    <w:p w:rsidR="00777925" w:rsidRPr="00777925" w:rsidRDefault="00777925" w:rsidP="00777925">
      <w:pPr>
        <w:numPr>
          <w:ilvl w:val="0"/>
          <w:numId w:val="48"/>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Контрольные вопросы</w:t>
      </w:r>
    </w:p>
    <w:p w:rsidR="00777925" w:rsidRPr="00777925" w:rsidRDefault="00777925" w:rsidP="00777925">
      <w:pPr>
        <w:numPr>
          <w:ilvl w:val="0"/>
          <w:numId w:val="48"/>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Анкеты</w:t>
      </w:r>
    </w:p>
    <w:p w:rsidR="00777925" w:rsidRPr="00777925" w:rsidRDefault="00777925" w:rsidP="00777925">
      <w:pPr>
        <w:numPr>
          <w:ilvl w:val="0"/>
          <w:numId w:val="48"/>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Тесты</w:t>
      </w:r>
    </w:p>
    <w:p w:rsidR="00777925" w:rsidRPr="00777925" w:rsidRDefault="00777925" w:rsidP="00777925">
      <w:pPr>
        <w:numPr>
          <w:ilvl w:val="0"/>
          <w:numId w:val="48"/>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Защита проектов</w:t>
      </w:r>
    </w:p>
    <w:p w:rsidR="00777925" w:rsidRPr="00777925" w:rsidRDefault="00777925" w:rsidP="00777925">
      <w:pPr>
        <w:numPr>
          <w:ilvl w:val="0"/>
          <w:numId w:val="48"/>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 xml:space="preserve">Результативность участия в конкурсах различной направленности  и уровней. </w:t>
      </w:r>
    </w:p>
    <w:p w:rsidR="00FA5376" w:rsidRDefault="00FA5376" w:rsidP="00FA5376">
      <w:pPr>
        <w:pStyle w:val="body"/>
        <w:spacing w:line="240" w:lineRule="auto"/>
        <w:contextualSpacing/>
        <w:rPr>
          <w:sz w:val="24"/>
          <w:szCs w:val="24"/>
        </w:rPr>
      </w:pPr>
    </w:p>
    <w:p w:rsidR="00767BB0" w:rsidRPr="00FA5376" w:rsidRDefault="00FA5376" w:rsidP="00FA5376">
      <w:pPr>
        <w:pStyle w:val="body"/>
        <w:spacing w:line="240" w:lineRule="auto"/>
        <w:contextualSpacing/>
        <w:rPr>
          <w:b/>
          <w:sz w:val="24"/>
          <w:szCs w:val="24"/>
        </w:rPr>
      </w:pPr>
      <w:r w:rsidRPr="00FA5376">
        <w:rPr>
          <w:b/>
          <w:sz w:val="24"/>
          <w:szCs w:val="24"/>
        </w:rPr>
        <w:t>3. ОРГАНИЗАЦИОННЫЙ РАЗДЕЛ</w:t>
      </w:r>
    </w:p>
    <w:p w:rsidR="00767BB0" w:rsidRPr="00B537A4" w:rsidRDefault="00767BB0" w:rsidP="00BD59EB">
      <w:pPr>
        <w:pStyle w:val="h2-first"/>
        <w:spacing w:line="240" w:lineRule="auto"/>
        <w:contextualSpacing/>
        <w:jc w:val="both"/>
        <w:rPr>
          <w:sz w:val="24"/>
          <w:szCs w:val="24"/>
        </w:rPr>
      </w:pPr>
      <w:r w:rsidRPr="00B537A4">
        <w:rPr>
          <w:sz w:val="24"/>
          <w:szCs w:val="24"/>
        </w:rPr>
        <w:t xml:space="preserve">3.1. учебный план </w:t>
      </w:r>
      <w:r w:rsidRPr="00B537A4">
        <w:rPr>
          <w:sz w:val="24"/>
          <w:szCs w:val="24"/>
        </w:rPr>
        <w:br/>
        <w:t>начального общего образования</w:t>
      </w:r>
    </w:p>
    <w:p w:rsidR="00D5006D" w:rsidRPr="00B537A4" w:rsidRDefault="00D5006D" w:rsidP="00BD59EB">
      <w:pPr>
        <w:spacing w:line="240" w:lineRule="auto"/>
        <w:contextualSpacing/>
        <w:rPr>
          <w:rFonts w:eastAsia="Times New Roman"/>
          <w:b/>
          <w:sz w:val="24"/>
          <w:szCs w:val="24"/>
        </w:rPr>
      </w:pPr>
      <w:r w:rsidRPr="00B537A4">
        <w:rPr>
          <w:rFonts w:eastAsia="Times New Roman"/>
          <w:b/>
          <w:sz w:val="24"/>
          <w:szCs w:val="24"/>
        </w:rPr>
        <w:t>Пояснительная записка</w:t>
      </w:r>
    </w:p>
    <w:p w:rsidR="00D5006D" w:rsidRPr="00B537A4" w:rsidRDefault="00D5006D" w:rsidP="00BD59EB">
      <w:pPr>
        <w:tabs>
          <w:tab w:val="left" w:pos="3560"/>
        </w:tabs>
        <w:spacing w:line="240" w:lineRule="auto"/>
        <w:contextualSpacing/>
        <w:rPr>
          <w:rFonts w:eastAsia="Times New Roman"/>
          <w:b/>
          <w:sz w:val="24"/>
          <w:szCs w:val="24"/>
        </w:rPr>
      </w:pPr>
      <w:r w:rsidRPr="00B537A4">
        <w:rPr>
          <w:rFonts w:eastAsia="Times New Roman"/>
          <w:b/>
          <w:sz w:val="24"/>
          <w:szCs w:val="24"/>
        </w:rPr>
        <w:t>к учебному плану начального общего образования</w:t>
      </w:r>
    </w:p>
    <w:p w:rsidR="00D5006D" w:rsidRPr="00B537A4" w:rsidRDefault="00D5006D" w:rsidP="00BD59EB">
      <w:pPr>
        <w:tabs>
          <w:tab w:val="left" w:pos="3560"/>
        </w:tabs>
        <w:spacing w:line="240" w:lineRule="auto"/>
        <w:contextualSpacing/>
        <w:rPr>
          <w:rFonts w:eastAsia="Times New Roman"/>
          <w:sz w:val="24"/>
          <w:szCs w:val="24"/>
        </w:rPr>
      </w:pPr>
      <w:r w:rsidRPr="00B537A4">
        <w:rPr>
          <w:rFonts w:eastAsia="Times New Roman"/>
          <w:b/>
          <w:sz w:val="24"/>
          <w:szCs w:val="24"/>
        </w:rPr>
        <w:t>на 2022-2023 учебный год</w:t>
      </w:r>
    </w:p>
    <w:p w:rsidR="00D5006D" w:rsidRPr="00B537A4" w:rsidRDefault="00D5006D" w:rsidP="00BD59EB">
      <w:pPr>
        <w:keepNext/>
        <w:suppressAutoHyphens/>
        <w:spacing w:before="240" w:after="60" w:line="240" w:lineRule="auto"/>
        <w:contextualSpacing/>
        <w:outlineLvl w:val="1"/>
        <w:rPr>
          <w:rFonts w:eastAsia="Times New Roman" w:cs="Arial"/>
          <w:b/>
          <w:bCs/>
          <w:i/>
          <w:iCs/>
          <w:sz w:val="24"/>
          <w:szCs w:val="24"/>
        </w:rPr>
      </w:pPr>
      <w:r w:rsidRPr="00B537A4">
        <w:rPr>
          <w:rFonts w:eastAsia="Times New Roman" w:cs="Arial"/>
          <w:b/>
          <w:bCs/>
          <w:i/>
          <w:iCs/>
          <w:sz w:val="24"/>
          <w:szCs w:val="24"/>
        </w:rPr>
        <w:t>1. Общие положения.</w:t>
      </w:r>
    </w:p>
    <w:p w:rsidR="00D5006D" w:rsidRPr="00B537A4" w:rsidRDefault="00D5006D" w:rsidP="00CE24DF">
      <w:pPr>
        <w:numPr>
          <w:ilvl w:val="0"/>
          <w:numId w:val="10"/>
        </w:numPr>
        <w:suppressAutoHyphens/>
        <w:spacing w:line="240" w:lineRule="auto"/>
        <w:ind w:left="0" w:firstLine="284"/>
        <w:contextualSpacing/>
        <w:rPr>
          <w:rFonts w:eastAsia="Times New Roman"/>
          <w:sz w:val="24"/>
          <w:szCs w:val="24"/>
        </w:rPr>
      </w:pPr>
      <w:r w:rsidRPr="00B537A4">
        <w:rPr>
          <w:rFonts w:eastAsia="Times New Roman"/>
          <w:sz w:val="24"/>
          <w:szCs w:val="24"/>
        </w:rPr>
        <w:t xml:space="preserve">Учебный план МБОУ СОШ № 4 п. Ванино является основным нормативным документом, определяющим максимальный объём учебной нагрузки обучающихся, состав учебных предметов. </w:t>
      </w:r>
      <w:r w:rsidRPr="00B537A4">
        <w:rPr>
          <w:rFonts w:eastAsia="Times New Roman"/>
          <w:sz w:val="24"/>
          <w:szCs w:val="24"/>
        </w:rPr>
        <w:lastRenderedPageBreak/>
        <w:t>Распределяет учебное время (аудиторную нагрузку), отводимое на освоение содержания образования, по классам, учебным предметам.</w:t>
      </w:r>
    </w:p>
    <w:p w:rsidR="00D5006D" w:rsidRPr="00B537A4" w:rsidRDefault="00D5006D" w:rsidP="00CE24DF">
      <w:pPr>
        <w:numPr>
          <w:ilvl w:val="0"/>
          <w:numId w:val="10"/>
        </w:numPr>
        <w:suppressAutoHyphens/>
        <w:spacing w:line="240" w:lineRule="auto"/>
        <w:ind w:left="0" w:firstLine="284"/>
        <w:contextualSpacing/>
        <w:rPr>
          <w:rFonts w:eastAsia="Times New Roman"/>
          <w:sz w:val="24"/>
          <w:szCs w:val="24"/>
        </w:rPr>
      </w:pPr>
      <w:r w:rsidRPr="00B537A4">
        <w:rPr>
          <w:rFonts w:eastAsia="Times New Roman"/>
          <w:sz w:val="24"/>
          <w:szCs w:val="24"/>
        </w:rPr>
        <w:t>Учебный план ориентирован на начальное общее образование – 1-4 классы.</w:t>
      </w:r>
    </w:p>
    <w:p w:rsidR="00D5006D" w:rsidRPr="00B537A4" w:rsidRDefault="00D5006D" w:rsidP="00CE24DF">
      <w:pPr>
        <w:numPr>
          <w:ilvl w:val="0"/>
          <w:numId w:val="10"/>
        </w:numPr>
        <w:suppressAutoHyphens/>
        <w:spacing w:line="240" w:lineRule="auto"/>
        <w:ind w:left="0" w:firstLine="284"/>
        <w:contextualSpacing/>
        <w:rPr>
          <w:rFonts w:eastAsia="Times New Roman"/>
          <w:sz w:val="24"/>
          <w:szCs w:val="24"/>
        </w:rPr>
      </w:pPr>
      <w:r w:rsidRPr="00B537A4">
        <w:rPr>
          <w:rFonts w:eastAsia="Times New Roman"/>
          <w:sz w:val="24"/>
          <w:szCs w:val="24"/>
        </w:rPr>
        <w:t>Структура учебного плана 1-4-х включает в себя обязательную  часть, часть, формируемую участниками образовательного процесса и внеурочную деятельность в соответствии с требованиями ФГОС НОО.</w:t>
      </w:r>
    </w:p>
    <w:p w:rsidR="00D5006D" w:rsidRPr="00B537A4" w:rsidRDefault="00D5006D" w:rsidP="00CE24DF">
      <w:pPr>
        <w:numPr>
          <w:ilvl w:val="0"/>
          <w:numId w:val="10"/>
        </w:numPr>
        <w:suppressAutoHyphens/>
        <w:spacing w:line="240" w:lineRule="auto"/>
        <w:ind w:left="0" w:firstLine="284"/>
        <w:contextualSpacing/>
        <w:rPr>
          <w:rFonts w:eastAsia="Times New Roman"/>
          <w:sz w:val="24"/>
          <w:szCs w:val="24"/>
        </w:rPr>
      </w:pPr>
      <w:r w:rsidRPr="00B537A4">
        <w:rPr>
          <w:rFonts w:eastAsia="Times New Roman"/>
          <w:bCs/>
          <w:iCs/>
          <w:sz w:val="24"/>
          <w:szCs w:val="24"/>
        </w:rPr>
        <w:t>Содержание образования (образовательная деятельность) регламентируется действующими федеральными и региональными документами и обе</w:t>
      </w:r>
      <w:r w:rsidRPr="00B537A4">
        <w:rPr>
          <w:rFonts w:eastAsia="Times New Roman"/>
          <w:sz w:val="24"/>
          <w:szCs w:val="24"/>
        </w:rPr>
        <w:t>спечивает реализацию требований федерального государственного образовательного стандарта начального общего образования.</w:t>
      </w:r>
    </w:p>
    <w:p w:rsidR="00D5006D" w:rsidRPr="00B537A4" w:rsidRDefault="00D5006D" w:rsidP="00BD59EB">
      <w:pPr>
        <w:suppressAutoHyphens/>
        <w:spacing w:line="240" w:lineRule="auto"/>
        <w:ind w:left="708"/>
        <w:contextualSpacing/>
        <w:rPr>
          <w:rFonts w:eastAsia="Times New Roman"/>
          <w:b/>
          <w:sz w:val="24"/>
          <w:szCs w:val="24"/>
        </w:rPr>
      </w:pPr>
      <w:r w:rsidRPr="00B537A4">
        <w:rPr>
          <w:rFonts w:eastAsia="Times New Roman"/>
          <w:b/>
          <w:sz w:val="24"/>
          <w:szCs w:val="24"/>
        </w:rPr>
        <w:t>Федеральный уровень:</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Федеральный закон от 29.12.2012 № 273-ФЗ «Об образовании в Российской Федерации» (</w:t>
      </w:r>
      <w:bookmarkStart w:id="4" w:name="_Hlk82437186"/>
      <w:r w:rsidRPr="00B537A4">
        <w:rPr>
          <w:rFonts w:eastAsia="Times New Roman"/>
          <w:sz w:val="24"/>
          <w:szCs w:val="24"/>
        </w:rPr>
        <w:t>с изменениями и дополнениями);</w:t>
      </w:r>
    </w:p>
    <w:bookmarkEnd w:id="4"/>
    <w:p w:rsidR="00D5006D" w:rsidRPr="00B537A4" w:rsidRDefault="00D5006D" w:rsidP="00BD59EB">
      <w:pPr>
        <w:suppressAutoHyphens/>
        <w:spacing w:line="240" w:lineRule="auto"/>
        <w:contextualSpacing/>
        <w:rPr>
          <w:b/>
          <w:bCs/>
          <w:color w:val="000000" w:themeColor="text1"/>
          <w:kern w:val="24"/>
          <w:sz w:val="24"/>
          <w:szCs w:val="24"/>
        </w:rPr>
      </w:pPr>
      <w:r w:rsidRPr="00B537A4">
        <w:rPr>
          <w:rFonts w:eastAsia="Times New Roman"/>
          <w:sz w:val="24"/>
          <w:szCs w:val="24"/>
        </w:rPr>
        <w:t xml:space="preserve">- </w:t>
      </w:r>
      <w:r w:rsidRPr="00B537A4">
        <w:rPr>
          <w:rFonts w:eastAsia="Times New Roman"/>
          <w:bCs/>
          <w:sz w:val="24"/>
          <w:szCs w:val="24"/>
        </w:rPr>
        <w:t xml:space="preserve">Приказ </w:t>
      </w:r>
      <w:r w:rsidRPr="00B537A4">
        <w:rPr>
          <w:rFonts w:eastAsia="Times New Roman"/>
          <w:sz w:val="24"/>
          <w:szCs w:val="24"/>
        </w:rPr>
        <w:t>Министерства образования и науки</w:t>
      </w:r>
      <w:r w:rsidRPr="00B537A4">
        <w:rPr>
          <w:rFonts w:eastAsia="Times New Roman"/>
          <w:bCs/>
          <w:sz w:val="24"/>
          <w:szCs w:val="24"/>
        </w:rPr>
        <w:t xml:space="preserve"> России от 19.12.2014 №1598 «Об утверждении федерального государственного образовательного стандарта начального общего образования </w:t>
      </w:r>
      <w:proofErr w:type="gramStart"/>
      <w:r w:rsidRPr="00B537A4">
        <w:rPr>
          <w:rFonts w:eastAsia="Times New Roman"/>
          <w:bCs/>
          <w:sz w:val="24"/>
          <w:szCs w:val="24"/>
        </w:rPr>
        <w:t>обучающихся</w:t>
      </w:r>
      <w:proofErr w:type="gramEnd"/>
      <w:r w:rsidRPr="00B537A4">
        <w:rPr>
          <w:rFonts w:eastAsia="Times New Roman"/>
          <w:bCs/>
          <w:sz w:val="24"/>
          <w:szCs w:val="24"/>
        </w:rPr>
        <w:t xml:space="preserve"> с ограниченными возможностями здоровья»;</w:t>
      </w:r>
      <w:r w:rsidRPr="00B537A4">
        <w:rPr>
          <w:b/>
          <w:bCs/>
          <w:color w:val="000000" w:themeColor="text1"/>
          <w:kern w:val="24"/>
          <w:sz w:val="24"/>
          <w:szCs w:val="24"/>
        </w:rPr>
        <w:t xml:space="preserve"> </w:t>
      </w:r>
    </w:p>
    <w:p w:rsidR="00D5006D" w:rsidRPr="00B537A4" w:rsidRDefault="00D5006D" w:rsidP="00BD59EB">
      <w:pPr>
        <w:suppressAutoHyphens/>
        <w:spacing w:line="240" w:lineRule="auto"/>
        <w:contextualSpacing/>
        <w:rPr>
          <w:rFonts w:eastAsia="Times New Roman"/>
          <w:bCs/>
          <w:sz w:val="24"/>
          <w:szCs w:val="24"/>
        </w:rPr>
      </w:pPr>
      <w:r w:rsidRPr="00B537A4">
        <w:rPr>
          <w:rFonts w:eastAsia="Times New Roman"/>
          <w:b/>
          <w:bCs/>
          <w:sz w:val="24"/>
          <w:szCs w:val="24"/>
        </w:rPr>
        <w:t>-</w:t>
      </w:r>
      <w:r w:rsidRPr="00B537A4">
        <w:rPr>
          <w:rFonts w:eastAsia="Times New Roman"/>
          <w:bCs/>
          <w:sz w:val="24"/>
          <w:szCs w:val="24"/>
        </w:rPr>
        <w:t>Приказ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5006D" w:rsidRPr="00B537A4" w:rsidRDefault="00D5006D" w:rsidP="00BD59EB">
      <w:pPr>
        <w:suppressAutoHyphens/>
        <w:spacing w:line="240" w:lineRule="auto"/>
        <w:contextualSpacing/>
        <w:rPr>
          <w:rFonts w:eastAsia="Times New Roman"/>
          <w:bCs/>
          <w:sz w:val="24"/>
          <w:szCs w:val="24"/>
        </w:rPr>
      </w:pPr>
      <w:r w:rsidRPr="00B537A4">
        <w:rPr>
          <w:rFonts w:eastAsia="Times New Roman"/>
          <w:bCs/>
          <w:sz w:val="24"/>
          <w:szCs w:val="24"/>
        </w:rPr>
        <w:t>-Приказом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ab/>
      </w:r>
      <w:r w:rsidRPr="00B537A4">
        <w:rPr>
          <w:rFonts w:eastAsia="Times New Roman"/>
          <w:b/>
          <w:sz w:val="24"/>
          <w:szCs w:val="24"/>
        </w:rPr>
        <w:t>Методические письма:</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Письмо Министерства образования и науки Российской Федерации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Письмо Министерства образования и науки России от 21.01.2013 № 23/08 и № 9-01-39/05-ВМ «Об использовании ресурсов музеев в образовательной деятельности, в том числе в рамках внеурочной деятельности»;</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Письмо Министерства образования и науки России от 18.10.2013 № ВК-715/08 «Об апробации программы учебного предмета «Музыка»;</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xml:space="preserve">- Письмо Министерства образования и науки России от 06.05.2013 № 08-535 «О формировании культуры работы со словарями в системе общего образования Российской Федерации </w:t>
      </w:r>
      <w:r w:rsidRPr="00B537A4">
        <w:rPr>
          <w:rFonts w:eastAsia="Times New Roman"/>
          <w:i/>
          <w:iCs/>
          <w:sz w:val="24"/>
          <w:szCs w:val="24"/>
        </w:rPr>
        <w:t>(</w:t>
      </w:r>
      <w:r w:rsidRPr="00B537A4">
        <w:rPr>
          <w:rFonts w:eastAsia="Times New Roman"/>
          <w:iCs/>
          <w:sz w:val="24"/>
          <w:szCs w:val="24"/>
        </w:rPr>
        <w:t>методические рекомендации)»;</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Письмо Министерства образования и науки России от 20.05.2013 № 08-585 «О формировании антикоррупционного мировоззрения учащихся (методические рекомендации)»;</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Положение о Всероссийском физкультурно-спортивном комплексе «Готов к труду и обороне» (Постановление Правительства Российской Федерации от 11.06.2014 № 540);</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Письмо Министерства образования и науки России от 09.10.2017 № ТС-945/08 «О реализации прав граждан на получение образования на родном языке»;</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Письмо Министерства образования и науки России от 06.12.2017 № 08-2595 «О направлении информации»;</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xml:space="preserve">- Письмо Минпросвещения России от 11.11.2021 № 03-1899 "Об обеспечении учебными изданиями (учебниками и учебными пособиями) </w:t>
      </w:r>
      <w:proofErr w:type="gramStart"/>
      <w:r w:rsidRPr="00B537A4">
        <w:rPr>
          <w:rFonts w:eastAsia="Times New Roman"/>
          <w:sz w:val="24"/>
          <w:szCs w:val="24"/>
        </w:rPr>
        <w:t>обучающихся</w:t>
      </w:r>
      <w:proofErr w:type="gramEnd"/>
      <w:r w:rsidRPr="00B537A4">
        <w:rPr>
          <w:rFonts w:eastAsia="Times New Roman"/>
          <w:sz w:val="24"/>
          <w:szCs w:val="24"/>
        </w:rPr>
        <w:t xml:space="preserve"> в 2022/23 учебном году";</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-Письмо Минпросвещения России от15.04.2022 № СК-295/06 «Об использовании государственных символов РФ»;</w:t>
      </w:r>
    </w:p>
    <w:p w:rsidR="00D5006D" w:rsidRPr="00B537A4" w:rsidRDefault="00D5006D" w:rsidP="00BD59EB">
      <w:pPr>
        <w:spacing w:line="240" w:lineRule="auto"/>
        <w:contextualSpacing/>
        <w:textAlignment w:val="baseline"/>
        <w:rPr>
          <w:rFonts w:eastAsia="Times New Roman"/>
          <w:bCs/>
          <w:sz w:val="24"/>
          <w:szCs w:val="24"/>
        </w:rPr>
      </w:pPr>
      <w:r w:rsidRPr="00B537A4">
        <w:rPr>
          <w:rFonts w:eastAsia="Times New Roman"/>
          <w:sz w:val="24"/>
          <w:szCs w:val="24"/>
        </w:rPr>
        <w:t>-</w:t>
      </w:r>
      <w:r w:rsidRPr="00B537A4">
        <w:rPr>
          <w:rFonts w:ascii="Arial" w:eastAsia="Times New Roman" w:hAnsi="Arial" w:cs="Arial"/>
          <w:b/>
          <w:bCs/>
          <w:color w:val="444444"/>
          <w:sz w:val="24"/>
          <w:szCs w:val="24"/>
        </w:rPr>
        <w:t xml:space="preserve"> </w:t>
      </w:r>
      <w:r w:rsidRPr="00B537A4">
        <w:rPr>
          <w:rFonts w:eastAsia="Times New Roman"/>
          <w:bCs/>
          <w:sz w:val="24"/>
          <w:szCs w:val="24"/>
        </w:rPr>
        <w:t>Письмо Минпровсещения России от 5 июля 2022 года N ТВ-1290/03</w:t>
      </w:r>
      <w:r w:rsidRPr="00B537A4">
        <w:rPr>
          <w:rFonts w:eastAsia="Times New Roman"/>
          <w:bCs/>
          <w:sz w:val="24"/>
          <w:szCs w:val="24"/>
        </w:rPr>
        <w:br/>
        <w:t>«Об</w:t>
      </w:r>
      <w:hyperlink r:id="rId13" w:anchor="6500IL" w:history="1">
        <w:r w:rsidRPr="00B537A4">
          <w:rPr>
            <w:rFonts w:eastAsia="Times New Roman"/>
            <w:sz w:val="24"/>
            <w:szCs w:val="24"/>
          </w:rPr>
          <w:t xml:space="preserve"> организации внеурочной деятельности</w:t>
        </w:r>
      </w:hyperlink>
      <w:r w:rsidRPr="00B537A4">
        <w:rPr>
          <w:rFonts w:eastAsia="Times New Roman"/>
          <w:sz w:val="24"/>
          <w:szCs w:val="24"/>
        </w:rPr>
        <w:t> в рамках реализации обновленных </w:t>
      </w:r>
      <w:hyperlink r:id="rId14" w:anchor="6540IN" w:history="1">
        <w:r w:rsidRPr="00B537A4">
          <w:rPr>
            <w:rFonts w:eastAsia="Times New Roman"/>
            <w:sz w:val="24"/>
            <w:szCs w:val="24"/>
          </w:rPr>
          <w:t>федеральных гос</w:t>
        </w:r>
        <w:r w:rsidRPr="00B537A4">
          <w:rPr>
            <w:rFonts w:eastAsia="Times New Roman"/>
            <w:sz w:val="24"/>
            <w:szCs w:val="24"/>
          </w:rPr>
          <w:t>у</w:t>
        </w:r>
        <w:r w:rsidRPr="00B537A4">
          <w:rPr>
            <w:rFonts w:eastAsia="Times New Roman"/>
            <w:sz w:val="24"/>
            <w:szCs w:val="24"/>
          </w:rPr>
          <w:t>дарственных образовательных стандартов начального общего</w:t>
        </w:r>
      </w:hyperlink>
      <w:r w:rsidRPr="00B537A4">
        <w:rPr>
          <w:rFonts w:eastAsia="Times New Roman"/>
          <w:sz w:val="24"/>
          <w:szCs w:val="24"/>
        </w:rPr>
        <w:t> и </w:t>
      </w:r>
      <w:hyperlink r:id="rId15" w:anchor="6540IN" w:history="1">
        <w:r w:rsidRPr="00B537A4">
          <w:rPr>
            <w:rFonts w:eastAsia="Times New Roman"/>
            <w:sz w:val="24"/>
            <w:szCs w:val="24"/>
          </w:rPr>
          <w:t>основного общего образования</w:t>
        </w:r>
      </w:hyperlink>
      <w:r w:rsidRPr="00B537A4">
        <w:rPr>
          <w:sz w:val="24"/>
          <w:szCs w:val="24"/>
        </w:rPr>
        <w:t>»</w:t>
      </w:r>
      <w:proofErr w:type="gramStart"/>
      <w:r w:rsidRPr="00B537A4">
        <w:rPr>
          <w:sz w:val="24"/>
          <w:szCs w:val="24"/>
        </w:rPr>
        <w:t xml:space="preserve">( </w:t>
      </w:r>
      <w:proofErr w:type="gramEnd"/>
      <w:r w:rsidR="00A611A5">
        <w:fldChar w:fldCharType="begin"/>
      </w:r>
      <w:r w:rsidR="00A611A5">
        <w:instrText xml:space="preserve"> HYPERLINK "https://docs.cntd.ru/document/351296491" \l "6500IL" </w:instrText>
      </w:r>
      <w:r w:rsidR="00A611A5">
        <w:fldChar w:fldCharType="separate"/>
      </w:r>
      <w:r w:rsidRPr="00B537A4">
        <w:rPr>
          <w:rFonts w:eastAsia="Times New Roman"/>
          <w:bCs/>
          <w:sz w:val="24"/>
          <w:szCs w:val="24"/>
        </w:rPr>
        <w:t>методические рекомендаци</w:t>
      </w:r>
      <w:r w:rsidR="00A611A5">
        <w:rPr>
          <w:rFonts w:eastAsia="Times New Roman"/>
          <w:bCs/>
          <w:sz w:val="24"/>
          <w:szCs w:val="24"/>
        </w:rPr>
        <w:fldChar w:fldCharType="end"/>
      </w:r>
      <w:r w:rsidRPr="00B537A4">
        <w:rPr>
          <w:sz w:val="24"/>
          <w:szCs w:val="24"/>
        </w:rPr>
        <w:t>и).</w:t>
      </w: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b/>
          <w:sz w:val="24"/>
          <w:szCs w:val="24"/>
        </w:rPr>
      </w:pPr>
      <w:r w:rsidRPr="00B537A4">
        <w:rPr>
          <w:rFonts w:eastAsia="Times New Roman"/>
          <w:b/>
          <w:sz w:val="24"/>
          <w:szCs w:val="24"/>
        </w:rPr>
        <w:t>Региональный уровень:</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lastRenderedPageBreak/>
        <w:t>- Постановление Губернатора Хабаровского края от 05.12.2011 № 116 о внесении изменений в постановление Губернатора Хабаровского края от 20 мая 2006 г. № 116 «О формировании субвенций из краевого бюджета на реализацию основных общеобразовательных программ в муниципальных общеобразовательных учреждениях на основе нормативов подушевого финансирования»</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Закон Хабаровского края «О случаях и порядке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предметов или для профильного обучения» от 30.10.2013 № 316;</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Письмо Министерства образования и науки Хабаровского края от 01.06.2011 № 04.1-17-4278 «Об использовании в общеобразовательных учреждениях края нормативных документов, определяющих содержание общего образования»;</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Письмо Министерства образования и науки Хабаровского края «О направлении методических материалов по учебному курсу «Основы религиозных культур и светской этики» № 021-15-9813 от 03.10.2011;</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Письмо Министерства образования и науки Хабаровского края от 10.06.2011г. № 04.1-17-4659 «Организация внеурочной деятельности в начальной школе»;</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Методические рекомендации Министерства образования и науки Хабаровского края «Об особенностях реализации учебного предмета «Физическая культура», Хабаровск: ХК ИРО, 2017;</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Письмо Министерства образования и науки Хабаровского края от 24.09.2018г. «О направлении материалов».</w:t>
      </w:r>
    </w:p>
    <w:p w:rsidR="00D5006D" w:rsidRPr="00B537A4" w:rsidRDefault="00D5006D" w:rsidP="00BD59EB">
      <w:pPr>
        <w:suppressAutoHyphens/>
        <w:spacing w:line="240" w:lineRule="auto"/>
        <w:contextualSpacing/>
        <w:rPr>
          <w:rFonts w:eastAsia="Times New Roman"/>
          <w:color w:val="FF0000"/>
          <w:sz w:val="24"/>
          <w:szCs w:val="24"/>
        </w:rPr>
      </w:pP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b/>
          <w:sz w:val="24"/>
          <w:szCs w:val="24"/>
        </w:rPr>
        <w:t>1.5.</w:t>
      </w:r>
      <w:r w:rsidRPr="00B537A4">
        <w:rPr>
          <w:rFonts w:eastAsia="Times New Roman"/>
          <w:sz w:val="24"/>
          <w:szCs w:val="24"/>
        </w:rPr>
        <w:t xml:space="preserve">  Вариативная часть обеспечивает региональные особенности содержания образования и индивидуальные потребности </w:t>
      </w:r>
      <w:proofErr w:type="gramStart"/>
      <w:r w:rsidRPr="00B537A4">
        <w:rPr>
          <w:rFonts w:eastAsia="Times New Roman"/>
          <w:sz w:val="24"/>
          <w:szCs w:val="24"/>
        </w:rPr>
        <w:t>обучающихся</w:t>
      </w:r>
      <w:proofErr w:type="gramEnd"/>
      <w:r w:rsidRPr="00B537A4">
        <w:rPr>
          <w:rFonts w:eastAsia="Times New Roman"/>
          <w:sz w:val="24"/>
          <w:szCs w:val="24"/>
        </w:rPr>
        <w:t xml:space="preserve"> в соответствии с социальным заказом, целями школьного образования (Устав ОО), а также задачами ОО на 2022 – 2023 учебный год (план работы ОО). На уровне начального общего образования функционируют четыре спортивных класса: 1С, 2С, 3С, 4С, один класс кадетской направленности 4А. </w:t>
      </w:r>
    </w:p>
    <w:p w:rsidR="00D5006D" w:rsidRPr="00B537A4" w:rsidRDefault="00D5006D" w:rsidP="00BD59EB">
      <w:pPr>
        <w:spacing w:line="240" w:lineRule="auto"/>
        <w:contextualSpacing/>
        <w:rPr>
          <w:rFonts w:eastAsia="Times New Roman"/>
          <w:b/>
          <w:sz w:val="24"/>
          <w:szCs w:val="24"/>
        </w:rPr>
      </w:pPr>
    </w:p>
    <w:p w:rsidR="00D5006D" w:rsidRPr="00B537A4" w:rsidRDefault="00D5006D" w:rsidP="00BD59EB">
      <w:pPr>
        <w:spacing w:line="240" w:lineRule="auto"/>
        <w:contextualSpacing/>
        <w:rPr>
          <w:rFonts w:eastAsia="Times New Roman"/>
          <w:b/>
          <w:sz w:val="24"/>
          <w:szCs w:val="24"/>
        </w:rPr>
      </w:pPr>
    </w:p>
    <w:p w:rsidR="00D5006D" w:rsidRPr="00B537A4" w:rsidRDefault="00D5006D" w:rsidP="00BD59EB">
      <w:pPr>
        <w:spacing w:line="240" w:lineRule="auto"/>
        <w:contextualSpacing/>
        <w:rPr>
          <w:rFonts w:eastAsia="Times New Roman"/>
          <w:b/>
          <w:sz w:val="24"/>
          <w:szCs w:val="24"/>
        </w:rPr>
      </w:pPr>
    </w:p>
    <w:p w:rsidR="00D5006D" w:rsidRPr="00B537A4" w:rsidRDefault="00D5006D" w:rsidP="00BD59EB">
      <w:pPr>
        <w:spacing w:line="240" w:lineRule="auto"/>
        <w:contextualSpacing/>
        <w:rPr>
          <w:rFonts w:eastAsia="Times New Roman"/>
          <w:sz w:val="24"/>
          <w:szCs w:val="24"/>
        </w:rPr>
      </w:pPr>
      <w:r w:rsidRPr="00B537A4">
        <w:rPr>
          <w:rFonts w:eastAsia="Times New Roman"/>
          <w:b/>
          <w:sz w:val="24"/>
          <w:szCs w:val="24"/>
        </w:rPr>
        <w:t>1.6.</w:t>
      </w:r>
      <w:r w:rsidRPr="00B537A4">
        <w:rPr>
          <w:rFonts w:eastAsia="Times New Roman"/>
          <w:b/>
          <w:sz w:val="24"/>
          <w:szCs w:val="24"/>
        </w:rPr>
        <w:tab/>
        <w:t>Режим работы.</w:t>
      </w:r>
    </w:p>
    <w:p w:rsidR="00D5006D" w:rsidRPr="00B537A4" w:rsidRDefault="00D5006D" w:rsidP="00BD59EB">
      <w:pPr>
        <w:spacing w:line="240" w:lineRule="auto"/>
        <w:ind w:firstLine="708"/>
        <w:contextualSpacing/>
        <w:rPr>
          <w:rFonts w:eastAsia="Times New Roman"/>
          <w:sz w:val="24"/>
          <w:szCs w:val="24"/>
        </w:rPr>
      </w:pPr>
      <w:r w:rsidRPr="00B537A4">
        <w:rPr>
          <w:rFonts w:eastAsia="Times New Roman"/>
          <w:sz w:val="24"/>
          <w:szCs w:val="24"/>
        </w:rPr>
        <w:t>В соответствии с выбором обучающихся и их родителей (законных представителей) в 2-4 классах обучение осуществляется в режиме 5-тидневной учебной недели.</w:t>
      </w:r>
    </w:p>
    <w:p w:rsidR="00D5006D" w:rsidRPr="00B537A4" w:rsidRDefault="00D5006D" w:rsidP="00BD59EB">
      <w:pPr>
        <w:spacing w:line="240" w:lineRule="auto"/>
        <w:ind w:firstLine="708"/>
        <w:contextualSpacing/>
        <w:rPr>
          <w:rFonts w:eastAsia="Times New Roman"/>
          <w:sz w:val="24"/>
          <w:szCs w:val="24"/>
        </w:rPr>
      </w:pPr>
      <w:r w:rsidRPr="00B537A4">
        <w:rPr>
          <w:rFonts w:eastAsia="Times New Roman"/>
          <w:sz w:val="24"/>
          <w:szCs w:val="24"/>
        </w:rPr>
        <w:t>Учебный план на 2022/2023 учебный год обеспечивает выполнение гигиенических требований к режиму образовательного процесса, установленных СанПиН 2.4.3648-20 «Санита</w:t>
      </w:r>
      <w:r w:rsidRPr="00B537A4">
        <w:rPr>
          <w:rFonts w:eastAsia="Times New Roman"/>
          <w:sz w:val="24"/>
          <w:szCs w:val="24"/>
        </w:rPr>
        <w:t>р</w:t>
      </w:r>
      <w:r w:rsidRPr="00B537A4">
        <w:rPr>
          <w:rFonts w:eastAsia="Times New Roman"/>
          <w:sz w:val="24"/>
          <w:szCs w:val="24"/>
        </w:rPr>
        <w:t>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РФ от 28.09.2020 № 28, и предусматривает:</w:t>
      </w:r>
    </w:p>
    <w:p w:rsidR="00D5006D" w:rsidRPr="00B537A4" w:rsidRDefault="00D5006D" w:rsidP="00BD59EB">
      <w:pPr>
        <w:spacing w:line="240" w:lineRule="auto"/>
        <w:contextualSpacing/>
        <w:rPr>
          <w:rFonts w:eastAsia="Times New Roman"/>
          <w:sz w:val="24"/>
          <w:szCs w:val="24"/>
          <w:highlight w:val="yellow"/>
        </w:rPr>
      </w:pPr>
      <w:r w:rsidRPr="00B537A4">
        <w:rPr>
          <w:rFonts w:eastAsia="Times New Roman" w:hint="eastAsia"/>
          <w:sz w:val="24"/>
          <w:szCs w:val="24"/>
        </w:rPr>
        <w:t xml:space="preserve">- </w:t>
      </w:r>
      <w:r w:rsidRPr="00B537A4">
        <w:rPr>
          <w:rFonts w:eastAsia="Times New Roman"/>
          <w:sz w:val="24"/>
          <w:szCs w:val="24"/>
        </w:rPr>
        <w:t xml:space="preserve">4-летний нормативный срок освоения образовательных программ начального общего образования для I-IV классов. Продолжительность учебного года: 34 учебные недели в 1 классах, обучаются по пятидневной рабочей неделе при продолжительности урока – 35 минут в </w:t>
      </w:r>
      <w:r w:rsidRPr="00B537A4">
        <w:rPr>
          <w:rFonts w:eastAsia="Times New Roman"/>
          <w:sz w:val="24"/>
          <w:szCs w:val="24"/>
          <w:lang w:val="en-US"/>
        </w:rPr>
        <w:t>I</w:t>
      </w:r>
      <w:r w:rsidRPr="00B537A4">
        <w:rPr>
          <w:rFonts w:eastAsia="Times New Roman"/>
          <w:sz w:val="24"/>
          <w:szCs w:val="24"/>
        </w:rPr>
        <w:t>-</w:t>
      </w:r>
      <w:r w:rsidRPr="00B537A4">
        <w:rPr>
          <w:rFonts w:eastAsia="Times New Roman"/>
          <w:sz w:val="24"/>
          <w:szCs w:val="24"/>
          <w:lang w:val="en-US"/>
        </w:rPr>
        <w:t>II</w:t>
      </w:r>
      <w:r w:rsidRPr="00B537A4">
        <w:rPr>
          <w:rFonts w:eastAsia="Times New Roman"/>
          <w:sz w:val="24"/>
          <w:szCs w:val="24"/>
        </w:rPr>
        <w:t xml:space="preserve"> четвертях с обязательной динамической паузой, со </w:t>
      </w:r>
      <w:r w:rsidRPr="00B537A4">
        <w:rPr>
          <w:rFonts w:eastAsia="Times New Roman"/>
          <w:sz w:val="24"/>
          <w:szCs w:val="24"/>
          <w:lang w:val="en-US"/>
        </w:rPr>
        <w:t>II</w:t>
      </w:r>
      <w:r w:rsidRPr="00B537A4">
        <w:rPr>
          <w:rFonts w:eastAsia="Times New Roman"/>
          <w:sz w:val="24"/>
          <w:szCs w:val="24"/>
        </w:rPr>
        <w:t xml:space="preserve"> полугодия продолжительность урока – 40 минут с обязательной дин</w:t>
      </w:r>
      <w:r w:rsidRPr="00B537A4">
        <w:rPr>
          <w:rFonts w:eastAsia="Times New Roman"/>
          <w:sz w:val="24"/>
          <w:szCs w:val="24"/>
        </w:rPr>
        <w:t>а</w:t>
      </w:r>
      <w:r w:rsidRPr="00B537A4">
        <w:rPr>
          <w:rFonts w:eastAsia="Times New Roman"/>
          <w:sz w:val="24"/>
          <w:szCs w:val="24"/>
        </w:rPr>
        <w:t>мической паузой;</w:t>
      </w:r>
    </w:p>
    <w:p w:rsidR="00D5006D" w:rsidRPr="00B537A4" w:rsidRDefault="00D5006D" w:rsidP="00BD59EB">
      <w:pPr>
        <w:spacing w:line="240" w:lineRule="auto"/>
        <w:contextualSpacing/>
        <w:rPr>
          <w:rFonts w:eastAsia="Times New Roman"/>
          <w:sz w:val="24"/>
          <w:szCs w:val="24"/>
        </w:rPr>
      </w:pPr>
      <w:r w:rsidRPr="00B537A4">
        <w:rPr>
          <w:rFonts w:eastAsia="Times New Roman"/>
          <w:sz w:val="24"/>
          <w:szCs w:val="24"/>
        </w:rPr>
        <w:t>35 учебных недель во 2-4-х классах, обучаются по пятидневной рабочей неделе при продолж</w:t>
      </w:r>
      <w:r w:rsidRPr="00B537A4">
        <w:rPr>
          <w:rFonts w:eastAsia="Times New Roman"/>
          <w:sz w:val="24"/>
          <w:szCs w:val="24"/>
        </w:rPr>
        <w:t>и</w:t>
      </w:r>
      <w:r w:rsidRPr="00B537A4">
        <w:rPr>
          <w:rFonts w:eastAsia="Times New Roman"/>
          <w:sz w:val="24"/>
          <w:szCs w:val="24"/>
        </w:rPr>
        <w:t>тельности урока 40 минут.</w:t>
      </w:r>
    </w:p>
    <w:p w:rsidR="00D5006D" w:rsidRPr="00B537A4" w:rsidRDefault="00D5006D" w:rsidP="00BD59EB">
      <w:pPr>
        <w:spacing w:line="240" w:lineRule="auto"/>
        <w:ind w:firstLine="708"/>
        <w:contextualSpacing/>
        <w:rPr>
          <w:rFonts w:eastAsia="Times New Roman"/>
          <w:sz w:val="24"/>
          <w:szCs w:val="24"/>
        </w:rPr>
      </w:pPr>
      <w:r w:rsidRPr="00B537A4">
        <w:rPr>
          <w:rFonts w:eastAsia="Times New Roman"/>
          <w:sz w:val="24"/>
          <w:szCs w:val="24"/>
        </w:rPr>
        <w:t>Учебный год в образовательной организации начинается 01.09.2022 года, окончание учебного года – 31.08.2023 года Учебный год делится на четверти, являющиеся периодами, по итогам которых в 2-4 классах выставляются отметки за текущее освоение образовательных программ. Количество часов, отведенных на освоение обучающимися учебного плана образовательной организации, с</w:t>
      </w:r>
      <w:r w:rsidRPr="00B537A4">
        <w:rPr>
          <w:rFonts w:eastAsia="Times New Roman"/>
          <w:sz w:val="24"/>
          <w:szCs w:val="24"/>
        </w:rPr>
        <w:t>о</w:t>
      </w:r>
      <w:r w:rsidRPr="00B537A4">
        <w:rPr>
          <w:rFonts w:eastAsia="Times New Roman"/>
          <w:sz w:val="24"/>
          <w:szCs w:val="24"/>
        </w:rPr>
        <w:t>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предусмотренную о</w:t>
      </w:r>
      <w:r w:rsidRPr="00B537A4">
        <w:rPr>
          <w:rFonts w:eastAsia="Times New Roman"/>
          <w:sz w:val="24"/>
          <w:szCs w:val="24"/>
        </w:rPr>
        <w:t>б</w:t>
      </w:r>
      <w:r w:rsidRPr="00B537A4">
        <w:rPr>
          <w:rFonts w:eastAsia="Times New Roman"/>
          <w:sz w:val="24"/>
          <w:szCs w:val="24"/>
        </w:rPr>
        <w:t>разовательным стандартом.</w:t>
      </w:r>
    </w:p>
    <w:p w:rsidR="00D5006D" w:rsidRPr="00B537A4" w:rsidRDefault="00D5006D" w:rsidP="00BD59EB">
      <w:pPr>
        <w:spacing w:line="240" w:lineRule="auto"/>
        <w:ind w:firstLine="708"/>
        <w:contextualSpacing/>
        <w:rPr>
          <w:rFonts w:eastAsia="Times New Roman"/>
          <w:sz w:val="24"/>
          <w:szCs w:val="24"/>
        </w:rPr>
      </w:pPr>
    </w:p>
    <w:p w:rsidR="00D5006D" w:rsidRPr="00B537A4" w:rsidRDefault="00D5006D" w:rsidP="00BD59EB">
      <w:pPr>
        <w:spacing w:line="240" w:lineRule="auto"/>
        <w:ind w:firstLine="708"/>
        <w:contextualSpacing/>
        <w:rPr>
          <w:rFonts w:eastAsia="Times New Roman"/>
          <w:sz w:val="24"/>
          <w:szCs w:val="24"/>
        </w:rPr>
      </w:pPr>
      <w:r w:rsidRPr="00B537A4">
        <w:rPr>
          <w:rFonts w:eastAsia="Times New Roman"/>
          <w:sz w:val="24"/>
          <w:szCs w:val="24"/>
        </w:rPr>
        <w:t>Максимальная аудиторная нагрузка соответствует нормативным требованиям СанПиН 2.4.3648-20 и составляет по классам:</w:t>
      </w:r>
    </w:p>
    <w:tbl>
      <w:tblPr>
        <w:tblStyle w:val="16"/>
        <w:tblW w:w="0" w:type="auto"/>
        <w:jc w:val="center"/>
        <w:tblLook w:val="04A0" w:firstRow="1" w:lastRow="0" w:firstColumn="1" w:lastColumn="0" w:noHBand="0" w:noVBand="1"/>
      </w:tblPr>
      <w:tblGrid>
        <w:gridCol w:w="1879"/>
        <w:gridCol w:w="717"/>
        <w:gridCol w:w="717"/>
        <w:gridCol w:w="717"/>
        <w:gridCol w:w="1059"/>
      </w:tblGrid>
      <w:tr w:rsidR="00D5006D" w:rsidRPr="00B537A4" w:rsidTr="00D5006D">
        <w:trPr>
          <w:jc w:val="center"/>
        </w:trPr>
        <w:tc>
          <w:tcPr>
            <w:tcW w:w="1729" w:type="dxa"/>
          </w:tcPr>
          <w:p w:rsidR="00D5006D" w:rsidRPr="00B537A4" w:rsidRDefault="00D5006D" w:rsidP="00BD59EB">
            <w:pPr>
              <w:spacing w:line="240" w:lineRule="auto"/>
              <w:contextualSpacing/>
              <w:rPr>
                <w:b/>
                <w:sz w:val="24"/>
                <w:szCs w:val="24"/>
              </w:rPr>
            </w:pPr>
            <w:r w:rsidRPr="00B537A4">
              <w:rPr>
                <w:b/>
                <w:sz w:val="24"/>
                <w:szCs w:val="24"/>
              </w:rPr>
              <w:lastRenderedPageBreak/>
              <w:t>Классы</w:t>
            </w:r>
          </w:p>
        </w:tc>
        <w:tc>
          <w:tcPr>
            <w:tcW w:w="717" w:type="dxa"/>
            <w:vAlign w:val="center"/>
          </w:tcPr>
          <w:p w:rsidR="00D5006D" w:rsidRPr="00B537A4" w:rsidRDefault="00D5006D" w:rsidP="00BD59EB">
            <w:pPr>
              <w:spacing w:line="240" w:lineRule="auto"/>
              <w:contextualSpacing/>
              <w:rPr>
                <w:sz w:val="24"/>
                <w:szCs w:val="24"/>
              </w:rPr>
            </w:pPr>
            <w:r w:rsidRPr="00B537A4">
              <w:rPr>
                <w:sz w:val="24"/>
                <w:szCs w:val="24"/>
              </w:rPr>
              <w:t>1</w:t>
            </w:r>
          </w:p>
        </w:tc>
        <w:tc>
          <w:tcPr>
            <w:tcW w:w="717" w:type="dxa"/>
            <w:vAlign w:val="center"/>
          </w:tcPr>
          <w:p w:rsidR="00D5006D" w:rsidRPr="00B537A4" w:rsidRDefault="00D5006D" w:rsidP="00BD59EB">
            <w:pPr>
              <w:spacing w:line="240" w:lineRule="auto"/>
              <w:contextualSpacing/>
              <w:rPr>
                <w:sz w:val="24"/>
                <w:szCs w:val="24"/>
              </w:rPr>
            </w:pPr>
            <w:r w:rsidRPr="00B537A4">
              <w:rPr>
                <w:sz w:val="24"/>
                <w:szCs w:val="24"/>
              </w:rPr>
              <w:t>2</w:t>
            </w:r>
          </w:p>
        </w:tc>
        <w:tc>
          <w:tcPr>
            <w:tcW w:w="717" w:type="dxa"/>
            <w:vAlign w:val="center"/>
          </w:tcPr>
          <w:p w:rsidR="00D5006D" w:rsidRPr="00B537A4" w:rsidRDefault="00D5006D" w:rsidP="00BD59EB">
            <w:pPr>
              <w:spacing w:line="240" w:lineRule="auto"/>
              <w:contextualSpacing/>
              <w:rPr>
                <w:sz w:val="24"/>
                <w:szCs w:val="24"/>
              </w:rPr>
            </w:pPr>
            <w:r w:rsidRPr="00B537A4">
              <w:rPr>
                <w:sz w:val="24"/>
                <w:szCs w:val="24"/>
              </w:rPr>
              <w:t>3</w:t>
            </w:r>
          </w:p>
        </w:tc>
        <w:tc>
          <w:tcPr>
            <w:tcW w:w="1059" w:type="dxa"/>
            <w:vAlign w:val="center"/>
          </w:tcPr>
          <w:p w:rsidR="00D5006D" w:rsidRPr="00B537A4" w:rsidRDefault="00D5006D" w:rsidP="00BD59EB">
            <w:pPr>
              <w:spacing w:line="240" w:lineRule="auto"/>
              <w:contextualSpacing/>
              <w:rPr>
                <w:sz w:val="24"/>
                <w:szCs w:val="24"/>
              </w:rPr>
            </w:pPr>
            <w:r w:rsidRPr="00B537A4">
              <w:rPr>
                <w:sz w:val="24"/>
                <w:szCs w:val="24"/>
              </w:rPr>
              <w:t>4</w:t>
            </w:r>
          </w:p>
        </w:tc>
      </w:tr>
      <w:tr w:rsidR="00D5006D" w:rsidRPr="00B537A4" w:rsidTr="00D5006D">
        <w:trPr>
          <w:jc w:val="center"/>
        </w:trPr>
        <w:tc>
          <w:tcPr>
            <w:tcW w:w="1729" w:type="dxa"/>
          </w:tcPr>
          <w:p w:rsidR="00D5006D" w:rsidRPr="00B537A4" w:rsidRDefault="00D5006D" w:rsidP="00BD59EB">
            <w:pPr>
              <w:spacing w:line="240" w:lineRule="auto"/>
              <w:contextualSpacing/>
              <w:rPr>
                <w:b/>
                <w:sz w:val="24"/>
                <w:szCs w:val="24"/>
              </w:rPr>
            </w:pPr>
            <w:r w:rsidRPr="00B537A4">
              <w:rPr>
                <w:b/>
                <w:sz w:val="24"/>
                <w:szCs w:val="24"/>
              </w:rPr>
              <w:t>Макс</w:t>
            </w:r>
            <w:r w:rsidRPr="00B537A4">
              <w:rPr>
                <w:b/>
                <w:sz w:val="24"/>
                <w:szCs w:val="24"/>
              </w:rPr>
              <w:t>и</w:t>
            </w:r>
            <w:r w:rsidRPr="00B537A4">
              <w:rPr>
                <w:b/>
                <w:sz w:val="24"/>
                <w:szCs w:val="24"/>
              </w:rPr>
              <w:t>мальная нагрузка</w:t>
            </w:r>
          </w:p>
        </w:tc>
        <w:tc>
          <w:tcPr>
            <w:tcW w:w="717" w:type="dxa"/>
            <w:vAlign w:val="center"/>
          </w:tcPr>
          <w:p w:rsidR="00D5006D" w:rsidRPr="00B537A4" w:rsidRDefault="00D5006D" w:rsidP="00BD59EB">
            <w:pPr>
              <w:spacing w:line="240" w:lineRule="auto"/>
              <w:contextualSpacing/>
              <w:rPr>
                <w:sz w:val="24"/>
                <w:szCs w:val="24"/>
              </w:rPr>
            </w:pPr>
            <w:r w:rsidRPr="00B537A4">
              <w:rPr>
                <w:sz w:val="24"/>
                <w:szCs w:val="24"/>
              </w:rPr>
              <w:t>21</w:t>
            </w:r>
          </w:p>
        </w:tc>
        <w:tc>
          <w:tcPr>
            <w:tcW w:w="717" w:type="dxa"/>
            <w:vAlign w:val="center"/>
          </w:tcPr>
          <w:p w:rsidR="00D5006D" w:rsidRPr="00B537A4" w:rsidRDefault="00D5006D" w:rsidP="00BD59EB">
            <w:pPr>
              <w:spacing w:line="240" w:lineRule="auto"/>
              <w:contextualSpacing/>
              <w:rPr>
                <w:sz w:val="24"/>
                <w:szCs w:val="24"/>
              </w:rPr>
            </w:pPr>
            <w:r w:rsidRPr="00B537A4">
              <w:rPr>
                <w:sz w:val="24"/>
                <w:szCs w:val="24"/>
              </w:rPr>
              <w:t>23</w:t>
            </w:r>
          </w:p>
        </w:tc>
        <w:tc>
          <w:tcPr>
            <w:tcW w:w="717" w:type="dxa"/>
            <w:vAlign w:val="center"/>
          </w:tcPr>
          <w:p w:rsidR="00D5006D" w:rsidRPr="00B537A4" w:rsidRDefault="00D5006D" w:rsidP="00BD59EB">
            <w:pPr>
              <w:spacing w:line="240" w:lineRule="auto"/>
              <w:contextualSpacing/>
              <w:rPr>
                <w:sz w:val="24"/>
                <w:szCs w:val="24"/>
              </w:rPr>
            </w:pPr>
            <w:r w:rsidRPr="00B537A4">
              <w:rPr>
                <w:sz w:val="24"/>
                <w:szCs w:val="24"/>
              </w:rPr>
              <w:t>23</w:t>
            </w:r>
          </w:p>
        </w:tc>
        <w:tc>
          <w:tcPr>
            <w:tcW w:w="1059" w:type="dxa"/>
            <w:vAlign w:val="center"/>
          </w:tcPr>
          <w:p w:rsidR="00D5006D" w:rsidRPr="00B537A4" w:rsidRDefault="00D5006D" w:rsidP="00BD59EB">
            <w:pPr>
              <w:spacing w:line="240" w:lineRule="auto"/>
              <w:contextualSpacing/>
              <w:rPr>
                <w:sz w:val="24"/>
                <w:szCs w:val="24"/>
              </w:rPr>
            </w:pPr>
            <w:r w:rsidRPr="00B537A4">
              <w:rPr>
                <w:sz w:val="24"/>
                <w:szCs w:val="24"/>
              </w:rPr>
              <w:t>23</w:t>
            </w:r>
          </w:p>
        </w:tc>
      </w:tr>
    </w:tbl>
    <w:p w:rsidR="00D5006D" w:rsidRPr="00B537A4" w:rsidRDefault="00D5006D" w:rsidP="00BD59EB">
      <w:pPr>
        <w:suppressAutoHyphens/>
        <w:spacing w:line="240" w:lineRule="auto"/>
        <w:ind w:firstLine="708"/>
        <w:contextualSpacing/>
        <w:rPr>
          <w:rFonts w:eastAsia="Times New Roman"/>
          <w:sz w:val="24"/>
          <w:szCs w:val="24"/>
        </w:rPr>
      </w:pPr>
      <w:r w:rsidRPr="00B537A4">
        <w:rPr>
          <w:rFonts w:eastAsia="Times New Roman"/>
          <w:sz w:val="24"/>
          <w:szCs w:val="24"/>
        </w:rPr>
        <w:t>Образовательная недельная нагрузка равномерно распределяется в течение учебной недели, при этом объем максимальной допустимой аудиторной недельной нагрузки в течение дня составляет:</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для обучающихся 1-х классов - не превышает 4 уроков и один день в неделю 5 уроков за счет урока физической культуры;</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xml:space="preserve">- для обучающихся 2-4 классов - 5 уроков и один раз в неделю 6 уроков за счет уроков физической культуры; </w:t>
      </w:r>
    </w:p>
    <w:p w:rsidR="00D5006D" w:rsidRPr="00B537A4" w:rsidRDefault="00D5006D" w:rsidP="00BD59EB">
      <w:pPr>
        <w:suppressAutoHyphens/>
        <w:spacing w:line="240" w:lineRule="auto"/>
        <w:ind w:firstLine="708"/>
        <w:contextualSpacing/>
        <w:rPr>
          <w:rFonts w:eastAsia="Times New Roman"/>
          <w:sz w:val="24"/>
          <w:szCs w:val="24"/>
        </w:rPr>
      </w:pPr>
      <w:r w:rsidRPr="00B537A4">
        <w:rPr>
          <w:rFonts w:eastAsia="Times New Roman"/>
          <w:sz w:val="24"/>
          <w:szCs w:val="24"/>
        </w:rPr>
        <w:t>Обучение в 1-ых классах осуществляется с соблюдением следующих дополнительных требований:</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учебные занятия проводятся по 5-дневной учебной неделе;</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xml:space="preserve">- используется «ступенчатый» режим обучения: в сентябре-октябре – по 3 урока в день по 35 минут, в ноябре-декабре – по 4 урока по 35 минут, в январе-мае – по 4 урока </w:t>
      </w:r>
      <w:proofErr w:type="gramStart"/>
      <w:r w:rsidRPr="00B537A4">
        <w:rPr>
          <w:rFonts w:eastAsia="Times New Roman"/>
          <w:sz w:val="24"/>
          <w:szCs w:val="24"/>
        </w:rPr>
        <w:t>по</w:t>
      </w:r>
      <w:proofErr w:type="gramEnd"/>
      <w:r w:rsidRPr="00B537A4">
        <w:rPr>
          <w:rFonts w:eastAsia="Times New Roman"/>
          <w:sz w:val="24"/>
          <w:szCs w:val="24"/>
        </w:rPr>
        <w:t xml:space="preserve"> 40 минут;</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xml:space="preserve">- в сентябре-октябре 4-ый урок (по </w:t>
      </w:r>
      <w:proofErr w:type="gramStart"/>
      <w:r w:rsidRPr="00B537A4">
        <w:rPr>
          <w:rFonts w:eastAsia="Times New Roman"/>
          <w:sz w:val="24"/>
          <w:szCs w:val="24"/>
        </w:rPr>
        <w:t>ИЗО</w:t>
      </w:r>
      <w:proofErr w:type="gramEnd"/>
      <w:r w:rsidRPr="00B537A4">
        <w:rPr>
          <w:rFonts w:eastAsia="Times New Roman"/>
          <w:sz w:val="24"/>
          <w:szCs w:val="24"/>
        </w:rPr>
        <w:t>, музыке, технологии, окружающему миру)  и один раз в неделю 5-ый урок (по физической культуре) проводится в нетрадиционной форме: целевые прогулки, экскурсии, уроки-игры, уроки-театрализации;</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обучение проводится без отметок и домашних заданий;</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дополнительные недельные каникулы предусмотрены в 3-ей четверти.</w:t>
      </w:r>
    </w:p>
    <w:p w:rsidR="00D5006D" w:rsidRPr="00B537A4" w:rsidRDefault="00D5006D" w:rsidP="00BD59EB">
      <w:pPr>
        <w:suppressAutoHyphens/>
        <w:spacing w:line="240" w:lineRule="auto"/>
        <w:ind w:firstLine="708"/>
        <w:contextualSpacing/>
        <w:rPr>
          <w:rFonts w:eastAsia="Times New Roman"/>
          <w:sz w:val="24"/>
          <w:szCs w:val="24"/>
        </w:rPr>
      </w:pPr>
      <w:r w:rsidRPr="00B537A4">
        <w:rPr>
          <w:rFonts w:eastAsia="Times New Roman"/>
          <w:sz w:val="24"/>
          <w:szCs w:val="24"/>
        </w:rPr>
        <w:t>Расписание уроков в 1-4 классах составляется отдельно для обязательных занятий, дополнительных занятий, внеурочной деятельности, между которыми устраивается перерыв продолжительностью не менее 40 минут. Дополнительные занятия и внеурочная деятельность планируются на дни с наименьшим количеством обязательных уроков.</w:t>
      </w:r>
    </w:p>
    <w:p w:rsidR="00D5006D" w:rsidRPr="00B537A4" w:rsidRDefault="00D5006D" w:rsidP="00BD59EB">
      <w:pPr>
        <w:suppressAutoHyphens/>
        <w:spacing w:line="240" w:lineRule="auto"/>
        <w:ind w:firstLine="708"/>
        <w:contextualSpacing/>
        <w:rPr>
          <w:rFonts w:eastAsia="Times New Roman"/>
          <w:sz w:val="24"/>
          <w:szCs w:val="24"/>
        </w:rPr>
      </w:pPr>
      <w:r w:rsidRPr="00B537A4">
        <w:rPr>
          <w:rFonts w:eastAsia="Times New Roman"/>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hint="eastAsia"/>
          <w:sz w:val="24"/>
          <w:szCs w:val="24"/>
        </w:rPr>
        <w:t xml:space="preserve">- </w:t>
      </w:r>
      <w:r w:rsidRPr="00B537A4">
        <w:rPr>
          <w:rFonts w:eastAsia="Times New Roman"/>
          <w:sz w:val="24"/>
          <w:szCs w:val="24"/>
        </w:rPr>
        <w:t>во П-Ш классах - 1,5 ч.</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ab/>
      </w: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b/>
          <w:sz w:val="24"/>
          <w:szCs w:val="24"/>
        </w:rPr>
      </w:pPr>
      <w:r w:rsidRPr="00B537A4">
        <w:rPr>
          <w:rFonts w:eastAsia="Times New Roman"/>
          <w:b/>
          <w:sz w:val="24"/>
          <w:szCs w:val="24"/>
        </w:rPr>
        <w:t xml:space="preserve">Расписание звонков </w:t>
      </w:r>
    </w:p>
    <w:p w:rsidR="00D5006D" w:rsidRPr="00B537A4" w:rsidRDefault="00D5006D" w:rsidP="00BD59EB">
      <w:pPr>
        <w:suppressAutoHyphens/>
        <w:spacing w:line="240" w:lineRule="auto"/>
        <w:contextualSpacing/>
        <w:rPr>
          <w:rFonts w:eastAsia="Times New Roman"/>
          <w:b/>
          <w:sz w:val="24"/>
          <w:szCs w:val="24"/>
        </w:rPr>
      </w:pPr>
      <w:r w:rsidRPr="00B537A4">
        <w:rPr>
          <w:rFonts w:eastAsia="Times New Roman"/>
          <w:b/>
          <w:sz w:val="24"/>
          <w:szCs w:val="24"/>
        </w:rPr>
        <w:t>1 классы (понедельник):</w:t>
      </w:r>
    </w:p>
    <w:tbl>
      <w:tblPr>
        <w:tblStyle w:val="TableNormal"/>
        <w:tblW w:w="94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3922"/>
      </w:tblGrid>
      <w:tr w:rsidR="00D5006D" w:rsidRPr="00B537A4" w:rsidTr="00D5006D">
        <w:trPr>
          <w:trHeight w:val="275"/>
        </w:trPr>
        <w:tc>
          <w:tcPr>
            <w:tcW w:w="9451" w:type="dxa"/>
            <w:gridSpan w:val="2"/>
          </w:tcPr>
          <w:p w:rsidR="00D5006D" w:rsidRPr="00B537A4" w:rsidRDefault="00D5006D" w:rsidP="00BD59EB">
            <w:pPr>
              <w:pStyle w:val="TableParagraph"/>
              <w:spacing w:line="240" w:lineRule="auto"/>
              <w:contextualSpacing/>
              <w:jc w:val="both"/>
              <w:rPr>
                <w:b/>
                <w:sz w:val="24"/>
                <w:szCs w:val="24"/>
                <w:lang w:val="ru-RU"/>
              </w:rPr>
            </w:pPr>
            <w:r w:rsidRPr="00B537A4">
              <w:rPr>
                <w:b/>
                <w:sz w:val="24"/>
                <w:szCs w:val="24"/>
                <w:lang w:val="ru-RU"/>
              </w:rPr>
              <w:t>Режим</w:t>
            </w:r>
            <w:r w:rsidRPr="00B537A4">
              <w:rPr>
                <w:b/>
                <w:spacing w:val="-3"/>
                <w:sz w:val="24"/>
                <w:szCs w:val="24"/>
                <w:lang w:val="ru-RU"/>
              </w:rPr>
              <w:t xml:space="preserve"> </w:t>
            </w:r>
            <w:r w:rsidRPr="00B537A4">
              <w:rPr>
                <w:b/>
                <w:sz w:val="24"/>
                <w:szCs w:val="24"/>
                <w:lang w:val="ru-RU"/>
              </w:rPr>
              <w:t>работы</w:t>
            </w:r>
            <w:r w:rsidRPr="00B537A4">
              <w:rPr>
                <w:b/>
                <w:spacing w:val="-3"/>
                <w:sz w:val="24"/>
                <w:szCs w:val="24"/>
                <w:lang w:val="ru-RU"/>
              </w:rPr>
              <w:t xml:space="preserve"> </w:t>
            </w:r>
            <w:r w:rsidRPr="00B537A4">
              <w:rPr>
                <w:b/>
                <w:sz w:val="24"/>
                <w:szCs w:val="24"/>
                <w:lang w:val="ru-RU"/>
              </w:rPr>
              <w:t>первых</w:t>
            </w:r>
            <w:r w:rsidRPr="00B537A4">
              <w:rPr>
                <w:b/>
                <w:spacing w:val="-3"/>
                <w:sz w:val="24"/>
                <w:szCs w:val="24"/>
                <w:lang w:val="ru-RU"/>
              </w:rPr>
              <w:t xml:space="preserve"> </w:t>
            </w:r>
            <w:r w:rsidRPr="00B537A4">
              <w:rPr>
                <w:b/>
                <w:sz w:val="24"/>
                <w:szCs w:val="24"/>
                <w:lang w:val="ru-RU"/>
              </w:rPr>
              <w:t>классов</w:t>
            </w:r>
            <w:r w:rsidRPr="00B537A4">
              <w:rPr>
                <w:b/>
                <w:spacing w:val="-2"/>
                <w:sz w:val="24"/>
                <w:szCs w:val="24"/>
                <w:lang w:val="ru-RU"/>
              </w:rPr>
              <w:t xml:space="preserve"> </w:t>
            </w:r>
            <w:r w:rsidRPr="00B537A4">
              <w:rPr>
                <w:b/>
                <w:sz w:val="24"/>
                <w:szCs w:val="24"/>
                <w:lang w:val="ru-RU"/>
              </w:rPr>
              <w:t>в</w:t>
            </w:r>
            <w:r w:rsidRPr="00B537A4">
              <w:rPr>
                <w:b/>
                <w:spacing w:val="-3"/>
                <w:sz w:val="24"/>
                <w:szCs w:val="24"/>
                <w:lang w:val="ru-RU"/>
              </w:rPr>
              <w:t xml:space="preserve"> </w:t>
            </w:r>
            <w:r w:rsidRPr="00B537A4">
              <w:rPr>
                <w:b/>
                <w:sz w:val="24"/>
                <w:szCs w:val="24"/>
                <w:lang w:val="ru-RU"/>
              </w:rPr>
              <w:t>адаптационный</w:t>
            </w:r>
            <w:r w:rsidRPr="00B537A4">
              <w:rPr>
                <w:b/>
                <w:spacing w:val="-2"/>
                <w:sz w:val="24"/>
                <w:szCs w:val="24"/>
                <w:lang w:val="ru-RU"/>
              </w:rPr>
              <w:t xml:space="preserve"> </w:t>
            </w:r>
            <w:r w:rsidRPr="00B537A4">
              <w:rPr>
                <w:b/>
                <w:sz w:val="24"/>
                <w:szCs w:val="24"/>
                <w:lang w:val="ru-RU"/>
              </w:rPr>
              <w:t>период</w:t>
            </w:r>
            <w:r w:rsidRPr="00B537A4">
              <w:rPr>
                <w:b/>
                <w:spacing w:val="2"/>
                <w:sz w:val="24"/>
                <w:szCs w:val="24"/>
                <w:lang w:val="ru-RU"/>
              </w:rPr>
              <w:t xml:space="preserve"> </w:t>
            </w:r>
            <w:r w:rsidRPr="00B537A4">
              <w:rPr>
                <w:b/>
                <w:sz w:val="24"/>
                <w:szCs w:val="24"/>
                <w:lang w:val="ru-RU"/>
              </w:rPr>
              <w:t>(сентябрь,</w:t>
            </w:r>
            <w:r w:rsidRPr="00B537A4">
              <w:rPr>
                <w:b/>
                <w:spacing w:val="-2"/>
                <w:sz w:val="24"/>
                <w:szCs w:val="24"/>
                <w:lang w:val="ru-RU"/>
              </w:rPr>
              <w:t xml:space="preserve"> </w:t>
            </w:r>
            <w:r w:rsidRPr="00B537A4">
              <w:rPr>
                <w:b/>
                <w:sz w:val="24"/>
                <w:szCs w:val="24"/>
                <w:lang w:val="ru-RU"/>
              </w:rPr>
              <w:t>октябрь)</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rPr>
            </w:pPr>
            <w:r w:rsidRPr="00B537A4">
              <w:rPr>
                <w:sz w:val="24"/>
                <w:szCs w:val="24"/>
              </w:rPr>
              <w:t>1</w:t>
            </w:r>
            <w:r w:rsidRPr="00B537A4">
              <w:rPr>
                <w:spacing w:val="-1"/>
                <w:sz w:val="24"/>
                <w:szCs w:val="24"/>
              </w:rPr>
              <w:t xml:space="preserve"> </w:t>
            </w:r>
            <w:r w:rsidRPr="00B537A4">
              <w:rPr>
                <w:sz w:val="24"/>
                <w:szCs w:val="24"/>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8</w:t>
            </w:r>
            <w:r w:rsidRPr="00B537A4">
              <w:rPr>
                <w:spacing w:val="-1"/>
                <w:sz w:val="24"/>
                <w:szCs w:val="24"/>
                <w:lang w:val="ru-RU"/>
              </w:rPr>
              <w:t xml:space="preserve"> </w:t>
            </w:r>
            <w:r w:rsidRPr="00B537A4">
              <w:rPr>
                <w:sz w:val="24"/>
                <w:szCs w:val="24"/>
                <w:lang w:val="ru-RU"/>
              </w:rPr>
              <w:t>ч.</w:t>
            </w:r>
            <w:r w:rsidRPr="00B537A4">
              <w:rPr>
                <w:spacing w:val="-1"/>
                <w:sz w:val="24"/>
                <w:szCs w:val="24"/>
                <w:lang w:val="ru-RU"/>
              </w:rPr>
              <w:t xml:space="preserve"> </w:t>
            </w:r>
            <w:r w:rsidRPr="00B537A4">
              <w:rPr>
                <w:sz w:val="24"/>
                <w:szCs w:val="24"/>
                <w:lang w:val="ru-RU"/>
              </w:rPr>
              <w:t>55 мин. -9 ч.</w:t>
            </w:r>
            <w:r w:rsidRPr="00B537A4">
              <w:rPr>
                <w:spacing w:val="-1"/>
                <w:sz w:val="24"/>
                <w:szCs w:val="24"/>
                <w:lang w:val="ru-RU"/>
              </w:rPr>
              <w:t xml:space="preserve"> </w:t>
            </w:r>
            <w:r w:rsidRPr="00B537A4">
              <w:rPr>
                <w:sz w:val="24"/>
                <w:szCs w:val="24"/>
                <w:lang w:val="ru-RU"/>
              </w:rPr>
              <w:t>30</w:t>
            </w:r>
            <w:r w:rsidRPr="00B537A4">
              <w:rPr>
                <w:spacing w:val="-1"/>
                <w:sz w:val="24"/>
                <w:szCs w:val="24"/>
                <w:lang w:val="ru-RU"/>
              </w:rPr>
              <w:t xml:space="preserve"> </w:t>
            </w:r>
            <w:r w:rsidRPr="00B537A4">
              <w:rPr>
                <w:sz w:val="24"/>
                <w:szCs w:val="24"/>
                <w:lang w:val="ru-RU"/>
              </w:rPr>
              <w:t>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2</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9</w:t>
            </w:r>
            <w:r w:rsidRPr="00B537A4">
              <w:rPr>
                <w:spacing w:val="-1"/>
                <w:sz w:val="24"/>
                <w:szCs w:val="24"/>
                <w:lang w:val="ru-RU"/>
              </w:rPr>
              <w:t xml:space="preserve"> </w:t>
            </w:r>
            <w:r w:rsidRPr="00B537A4">
              <w:rPr>
                <w:sz w:val="24"/>
                <w:szCs w:val="24"/>
                <w:lang w:val="ru-RU"/>
              </w:rPr>
              <w:t>ч.</w:t>
            </w:r>
            <w:r w:rsidRPr="00B537A4">
              <w:rPr>
                <w:spacing w:val="-1"/>
                <w:sz w:val="24"/>
                <w:szCs w:val="24"/>
                <w:lang w:val="ru-RU"/>
              </w:rPr>
              <w:t xml:space="preserve"> </w:t>
            </w:r>
            <w:r w:rsidRPr="00B537A4">
              <w:rPr>
                <w:sz w:val="24"/>
                <w:szCs w:val="24"/>
                <w:lang w:val="ru-RU"/>
              </w:rPr>
              <w:t>40 мин. -10 ч.</w:t>
            </w:r>
            <w:r w:rsidRPr="00B537A4">
              <w:rPr>
                <w:spacing w:val="-1"/>
                <w:sz w:val="24"/>
                <w:szCs w:val="24"/>
                <w:lang w:val="ru-RU"/>
              </w:rPr>
              <w:t xml:space="preserve"> </w:t>
            </w:r>
            <w:r w:rsidRPr="00B537A4">
              <w:rPr>
                <w:sz w:val="24"/>
                <w:szCs w:val="24"/>
                <w:lang w:val="ru-RU"/>
              </w:rPr>
              <w:t>15</w:t>
            </w:r>
            <w:r w:rsidRPr="00B537A4">
              <w:rPr>
                <w:spacing w:val="-1"/>
                <w:sz w:val="24"/>
                <w:szCs w:val="24"/>
                <w:lang w:val="ru-RU"/>
              </w:rPr>
              <w:t xml:space="preserve"> </w:t>
            </w:r>
            <w:r w:rsidRPr="00B537A4">
              <w:rPr>
                <w:sz w:val="24"/>
                <w:szCs w:val="24"/>
                <w:lang w:val="ru-RU"/>
              </w:rPr>
              <w:t>мин.</w:t>
            </w:r>
          </w:p>
        </w:tc>
      </w:tr>
      <w:tr w:rsidR="00D5006D" w:rsidRPr="00B537A4" w:rsidTr="00D5006D">
        <w:trPr>
          <w:trHeight w:val="274"/>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Динамическая</w:t>
            </w:r>
            <w:r w:rsidRPr="00B537A4">
              <w:rPr>
                <w:spacing w:val="-5"/>
                <w:sz w:val="24"/>
                <w:szCs w:val="24"/>
                <w:lang w:val="ru-RU"/>
              </w:rPr>
              <w:t xml:space="preserve"> </w:t>
            </w:r>
            <w:r w:rsidRPr="00B537A4">
              <w:rPr>
                <w:sz w:val="24"/>
                <w:szCs w:val="24"/>
                <w:lang w:val="ru-RU"/>
              </w:rPr>
              <w:t>пауза</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10</w:t>
            </w:r>
            <w:r w:rsidRPr="00B537A4">
              <w:rPr>
                <w:spacing w:val="-1"/>
                <w:sz w:val="24"/>
                <w:szCs w:val="24"/>
                <w:lang w:val="ru-RU"/>
              </w:rPr>
              <w:t xml:space="preserve"> </w:t>
            </w:r>
            <w:r w:rsidRPr="00B537A4">
              <w:rPr>
                <w:sz w:val="24"/>
                <w:szCs w:val="24"/>
                <w:lang w:val="ru-RU"/>
              </w:rPr>
              <w:t>ч. 15 мин.</w:t>
            </w:r>
            <w:r w:rsidRPr="00B537A4">
              <w:rPr>
                <w:spacing w:val="1"/>
                <w:sz w:val="24"/>
                <w:szCs w:val="24"/>
                <w:lang w:val="ru-RU"/>
              </w:rPr>
              <w:t xml:space="preserve"> </w:t>
            </w:r>
            <w:r w:rsidRPr="00B537A4">
              <w:rPr>
                <w:sz w:val="24"/>
                <w:szCs w:val="24"/>
                <w:lang w:val="ru-RU"/>
              </w:rPr>
              <w:t>-</w:t>
            </w:r>
            <w:r w:rsidRPr="00B537A4">
              <w:rPr>
                <w:spacing w:val="-2"/>
                <w:sz w:val="24"/>
                <w:szCs w:val="24"/>
                <w:lang w:val="ru-RU"/>
              </w:rPr>
              <w:t xml:space="preserve"> </w:t>
            </w:r>
            <w:r w:rsidRPr="00B537A4">
              <w:rPr>
                <w:sz w:val="24"/>
                <w:szCs w:val="24"/>
                <w:lang w:val="ru-RU"/>
              </w:rPr>
              <w:t>10 ч. 55 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3</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10</w:t>
            </w:r>
            <w:r w:rsidRPr="00B537A4">
              <w:rPr>
                <w:spacing w:val="-1"/>
                <w:sz w:val="24"/>
                <w:szCs w:val="24"/>
                <w:lang w:val="ru-RU"/>
              </w:rPr>
              <w:t xml:space="preserve"> </w:t>
            </w:r>
            <w:r w:rsidRPr="00B537A4">
              <w:rPr>
                <w:sz w:val="24"/>
                <w:szCs w:val="24"/>
                <w:lang w:val="ru-RU"/>
              </w:rPr>
              <w:t>ч.55 мин.</w:t>
            </w:r>
            <w:r w:rsidRPr="00B537A4">
              <w:rPr>
                <w:spacing w:val="1"/>
                <w:sz w:val="24"/>
                <w:szCs w:val="24"/>
                <w:lang w:val="ru-RU"/>
              </w:rPr>
              <w:t xml:space="preserve"> </w:t>
            </w:r>
            <w:r w:rsidRPr="00B537A4">
              <w:rPr>
                <w:sz w:val="24"/>
                <w:szCs w:val="24"/>
                <w:lang w:val="ru-RU"/>
              </w:rPr>
              <w:t>-</w:t>
            </w:r>
            <w:r w:rsidRPr="00B537A4">
              <w:rPr>
                <w:spacing w:val="-1"/>
                <w:sz w:val="24"/>
                <w:szCs w:val="24"/>
                <w:lang w:val="ru-RU"/>
              </w:rPr>
              <w:t xml:space="preserve"> </w:t>
            </w:r>
            <w:r w:rsidRPr="00B537A4">
              <w:rPr>
                <w:sz w:val="24"/>
                <w:szCs w:val="24"/>
                <w:lang w:val="ru-RU"/>
              </w:rPr>
              <w:t>11</w:t>
            </w:r>
            <w:r w:rsidRPr="00B537A4">
              <w:rPr>
                <w:spacing w:val="-1"/>
                <w:sz w:val="24"/>
                <w:szCs w:val="24"/>
                <w:lang w:val="ru-RU"/>
              </w:rPr>
              <w:t xml:space="preserve"> </w:t>
            </w:r>
            <w:r w:rsidRPr="00B537A4">
              <w:rPr>
                <w:sz w:val="24"/>
                <w:szCs w:val="24"/>
                <w:lang w:val="ru-RU"/>
              </w:rPr>
              <w:t>ч. 30 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4 урок (урок физической культуры или нетрадиц</w:t>
            </w:r>
            <w:r w:rsidRPr="00B537A4">
              <w:rPr>
                <w:sz w:val="24"/>
                <w:szCs w:val="24"/>
                <w:lang w:val="ru-RU"/>
              </w:rPr>
              <w:t>и</w:t>
            </w:r>
            <w:r w:rsidRPr="00B537A4">
              <w:rPr>
                <w:sz w:val="24"/>
                <w:szCs w:val="24"/>
                <w:lang w:val="ru-RU"/>
              </w:rPr>
              <w:t>онная форма: урок-экскурсия, игра, театрализация, целевая прогулка и т. д.)</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11</w:t>
            </w:r>
            <w:r w:rsidRPr="00B537A4">
              <w:rPr>
                <w:spacing w:val="-1"/>
                <w:sz w:val="24"/>
                <w:szCs w:val="24"/>
                <w:lang w:val="ru-RU"/>
              </w:rPr>
              <w:t xml:space="preserve"> </w:t>
            </w:r>
            <w:r w:rsidRPr="00B537A4">
              <w:rPr>
                <w:sz w:val="24"/>
                <w:szCs w:val="24"/>
                <w:lang w:val="ru-RU"/>
              </w:rPr>
              <w:t>ч.40 мин.</w:t>
            </w:r>
            <w:r w:rsidRPr="00B537A4">
              <w:rPr>
                <w:spacing w:val="1"/>
                <w:sz w:val="24"/>
                <w:szCs w:val="24"/>
                <w:lang w:val="ru-RU"/>
              </w:rPr>
              <w:t xml:space="preserve"> </w:t>
            </w:r>
            <w:r w:rsidRPr="00B537A4">
              <w:rPr>
                <w:sz w:val="24"/>
                <w:szCs w:val="24"/>
                <w:lang w:val="ru-RU"/>
              </w:rPr>
              <w:t>-</w:t>
            </w:r>
            <w:r w:rsidRPr="00B537A4">
              <w:rPr>
                <w:spacing w:val="-2"/>
                <w:sz w:val="24"/>
                <w:szCs w:val="24"/>
                <w:lang w:val="ru-RU"/>
              </w:rPr>
              <w:t xml:space="preserve"> </w:t>
            </w:r>
            <w:r w:rsidRPr="00B537A4">
              <w:rPr>
                <w:sz w:val="24"/>
                <w:szCs w:val="24"/>
                <w:lang w:val="ru-RU"/>
              </w:rPr>
              <w:t>12 ч.15 мин.</w:t>
            </w:r>
          </w:p>
        </w:tc>
      </w:tr>
      <w:tr w:rsidR="00D5006D" w:rsidRPr="00B537A4" w:rsidTr="00D5006D">
        <w:trPr>
          <w:trHeight w:val="273"/>
        </w:trPr>
        <w:tc>
          <w:tcPr>
            <w:tcW w:w="9451" w:type="dxa"/>
            <w:gridSpan w:val="2"/>
          </w:tcPr>
          <w:p w:rsidR="00D5006D" w:rsidRPr="00B537A4" w:rsidRDefault="00D5006D" w:rsidP="00BD59EB">
            <w:pPr>
              <w:pStyle w:val="TableParagraph"/>
              <w:spacing w:line="240" w:lineRule="auto"/>
              <w:contextualSpacing/>
              <w:jc w:val="both"/>
              <w:rPr>
                <w:b/>
                <w:sz w:val="24"/>
                <w:szCs w:val="24"/>
                <w:lang w:val="ru-RU"/>
              </w:rPr>
            </w:pPr>
            <w:r w:rsidRPr="00B537A4">
              <w:rPr>
                <w:b/>
                <w:sz w:val="24"/>
                <w:szCs w:val="24"/>
                <w:lang w:val="ru-RU"/>
              </w:rPr>
              <w:t>Режим</w:t>
            </w:r>
            <w:r w:rsidRPr="00B537A4">
              <w:rPr>
                <w:b/>
                <w:spacing w:val="-3"/>
                <w:sz w:val="24"/>
                <w:szCs w:val="24"/>
                <w:lang w:val="ru-RU"/>
              </w:rPr>
              <w:t xml:space="preserve"> </w:t>
            </w:r>
            <w:r w:rsidRPr="00B537A4">
              <w:rPr>
                <w:b/>
                <w:sz w:val="24"/>
                <w:szCs w:val="24"/>
                <w:lang w:val="ru-RU"/>
              </w:rPr>
              <w:t>работы</w:t>
            </w:r>
            <w:r w:rsidRPr="00B537A4">
              <w:rPr>
                <w:b/>
                <w:spacing w:val="-2"/>
                <w:sz w:val="24"/>
                <w:szCs w:val="24"/>
                <w:lang w:val="ru-RU"/>
              </w:rPr>
              <w:t xml:space="preserve"> </w:t>
            </w:r>
            <w:r w:rsidRPr="00B537A4">
              <w:rPr>
                <w:b/>
                <w:sz w:val="24"/>
                <w:szCs w:val="24"/>
                <w:lang w:val="ru-RU"/>
              </w:rPr>
              <w:t>первых</w:t>
            </w:r>
            <w:r w:rsidRPr="00B537A4">
              <w:rPr>
                <w:b/>
                <w:spacing w:val="-3"/>
                <w:sz w:val="24"/>
                <w:szCs w:val="24"/>
                <w:lang w:val="ru-RU"/>
              </w:rPr>
              <w:t xml:space="preserve"> </w:t>
            </w:r>
            <w:r w:rsidRPr="00B537A4">
              <w:rPr>
                <w:b/>
                <w:sz w:val="24"/>
                <w:szCs w:val="24"/>
                <w:lang w:val="ru-RU"/>
              </w:rPr>
              <w:t>классов</w:t>
            </w:r>
            <w:r w:rsidRPr="00B537A4">
              <w:rPr>
                <w:b/>
                <w:spacing w:val="-2"/>
                <w:sz w:val="24"/>
                <w:szCs w:val="24"/>
                <w:lang w:val="ru-RU"/>
              </w:rPr>
              <w:t xml:space="preserve"> </w:t>
            </w:r>
            <w:r w:rsidRPr="00B537A4">
              <w:rPr>
                <w:b/>
                <w:sz w:val="24"/>
                <w:szCs w:val="24"/>
                <w:lang w:val="ru-RU"/>
              </w:rPr>
              <w:t>во второй четверти</w:t>
            </w:r>
            <w:r w:rsidRPr="00B537A4">
              <w:rPr>
                <w:b/>
                <w:spacing w:val="-1"/>
                <w:sz w:val="24"/>
                <w:szCs w:val="24"/>
                <w:lang w:val="ru-RU"/>
              </w:rPr>
              <w:t xml:space="preserve"> </w:t>
            </w:r>
            <w:r w:rsidRPr="00B537A4">
              <w:rPr>
                <w:b/>
                <w:sz w:val="24"/>
                <w:szCs w:val="24"/>
                <w:lang w:val="ru-RU"/>
              </w:rPr>
              <w:t>(ноябрь,</w:t>
            </w:r>
            <w:r w:rsidRPr="00B537A4">
              <w:rPr>
                <w:b/>
                <w:spacing w:val="-2"/>
                <w:sz w:val="24"/>
                <w:szCs w:val="24"/>
                <w:lang w:val="ru-RU"/>
              </w:rPr>
              <w:t xml:space="preserve"> </w:t>
            </w:r>
            <w:r w:rsidRPr="00B537A4">
              <w:rPr>
                <w:b/>
                <w:sz w:val="24"/>
                <w:szCs w:val="24"/>
                <w:lang w:val="ru-RU"/>
              </w:rPr>
              <w:t>декабрь)</w:t>
            </w:r>
          </w:p>
        </w:tc>
      </w:tr>
      <w:tr w:rsidR="00D5006D" w:rsidRPr="00B537A4" w:rsidTr="00D5006D">
        <w:trPr>
          <w:trHeight w:val="276"/>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1</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8</w:t>
            </w:r>
            <w:r w:rsidRPr="00B537A4">
              <w:rPr>
                <w:spacing w:val="-1"/>
                <w:sz w:val="24"/>
                <w:szCs w:val="24"/>
                <w:lang w:val="ru-RU"/>
              </w:rPr>
              <w:t xml:space="preserve"> </w:t>
            </w:r>
            <w:r w:rsidRPr="00B537A4">
              <w:rPr>
                <w:sz w:val="24"/>
                <w:szCs w:val="24"/>
                <w:lang w:val="ru-RU"/>
              </w:rPr>
              <w:t>ч.</w:t>
            </w:r>
            <w:r w:rsidRPr="00B537A4">
              <w:rPr>
                <w:spacing w:val="-1"/>
                <w:sz w:val="24"/>
                <w:szCs w:val="24"/>
                <w:lang w:val="ru-RU"/>
              </w:rPr>
              <w:t>55</w:t>
            </w:r>
            <w:r w:rsidRPr="00B537A4">
              <w:rPr>
                <w:sz w:val="24"/>
                <w:szCs w:val="24"/>
                <w:lang w:val="ru-RU"/>
              </w:rPr>
              <w:t xml:space="preserve"> мин. -8 ч.</w:t>
            </w:r>
            <w:r w:rsidRPr="00B537A4">
              <w:rPr>
                <w:spacing w:val="-1"/>
                <w:sz w:val="24"/>
                <w:szCs w:val="24"/>
                <w:lang w:val="ru-RU"/>
              </w:rPr>
              <w:t xml:space="preserve"> 30</w:t>
            </w:r>
            <w:r w:rsidRPr="00B537A4">
              <w:rPr>
                <w:sz w:val="24"/>
                <w:szCs w:val="24"/>
                <w:lang w:val="ru-RU"/>
              </w:rPr>
              <w:t>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2</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9</w:t>
            </w:r>
            <w:r w:rsidRPr="00B537A4">
              <w:rPr>
                <w:spacing w:val="-1"/>
                <w:sz w:val="24"/>
                <w:szCs w:val="24"/>
                <w:lang w:val="ru-RU"/>
              </w:rPr>
              <w:t xml:space="preserve"> </w:t>
            </w:r>
            <w:r w:rsidRPr="00B537A4">
              <w:rPr>
                <w:sz w:val="24"/>
                <w:szCs w:val="24"/>
                <w:lang w:val="ru-RU"/>
              </w:rPr>
              <w:t>ч.</w:t>
            </w:r>
            <w:r w:rsidRPr="00B537A4">
              <w:rPr>
                <w:spacing w:val="-1"/>
                <w:sz w:val="24"/>
                <w:szCs w:val="24"/>
                <w:lang w:val="ru-RU"/>
              </w:rPr>
              <w:t xml:space="preserve"> </w:t>
            </w:r>
            <w:r w:rsidRPr="00B537A4">
              <w:rPr>
                <w:sz w:val="24"/>
                <w:szCs w:val="24"/>
                <w:lang w:val="ru-RU"/>
              </w:rPr>
              <w:t>40 мин. -10 ч.</w:t>
            </w:r>
            <w:r w:rsidRPr="00B537A4">
              <w:rPr>
                <w:spacing w:val="-1"/>
                <w:sz w:val="24"/>
                <w:szCs w:val="24"/>
                <w:lang w:val="ru-RU"/>
              </w:rPr>
              <w:t xml:space="preserve"> </w:t>
            </w:r>
            <w:r w:rsidRPr="00B537A4">
              <w:rPr>
                <w:sz w:val="24"/>
                <w:szCs w:val="24"/>
                <w:lang w:val="ru-RU"/>
              </w:rPr>
              <w:t>15</w:t>
            </w:r>
            <w:r w:rsidRPr="00B537A4">
              <w:rPr>
                <w:spacing w:val="-1"/>
                <w:sz w:val="24"/>
                <w:szCs w:val="24"/>
                <w:lang w:val="ru-RU"/>
              </w:rPr>
              <w:t xml:space="preserve"> </w:t>
            </w:r>
            <w:r w:rsidRPr="00B537A4">
              <w:rPr>
                <w:sz w:val="24"/>
                <w:szCs w:val="24"/>
                <w:lang w:val="ru-RU"/>
              </w:rPr>
              <w:t>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Динамическая</w:t>
            </w:r>
            <w:r w:rsidRPr="00B537A4">
              <w:rPr>
                <w:spacing w:val="-5"/>
                <w:sz w:val="24"/>
                <w:szCs w:val="24"/>
                <w:lang w:val="ru-RU"/>
              </w:rPr>
              <w:t xml:space="preserve"> </w:t>
            </w:r>
            <w:r w:rsidRPr="00B537A4">
              <w:rPr>
                <w:sz w:val="24"/>
                <w:szCs w:val="24"/>
                <w:lang w:val="ru-RU"/>
              </w:rPr>
              <w:t>пауза</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10</w:t>
            </w:r>
            <w:r w:rsidRPr="00B537A4">
              <w:rPr>
                <w:spacing w:val="-1"/>
                <w:sz w:val="24"/>
                <w:szCs w:val="24"/>
                <w:lang w:val="ru-RU"/>
              </w:rPr>
              <w:t xml:space="preserve"> </w:t>
            </w:r>
            <w:r w:rsidRPr="00B537A4">
              <w:rPr>
                <w:sz w:val="24"/>
                <w:szCs w:val="24"/>
                <w:lang w:val="ru-RU"/>
              </w:rPr>
              <w:t>ч. 15 мин.</w:t>
            </w:r>
            <w:r w:rsidRPr="00B537A4">
              <w:rPr>
                <w:spacing w:val="1"/>
                <w:sz w:val="24"/>
                <w:szCs w:val="24"/>
                <w:lang w:val="ru-RU"/>
              </w:rPr>
              <w:t xml:space="preserve"> </w:t>
            </w:r>
            <w:r w:rsidRPr="00B537A4">
              <w:rPr>
                <w:sz w:val="24"/>
                <w:szCs w:val="24"/>
                <w:lang w:val="ru-RU"/>
              </w:rPr>
              <w:t>-</w:t>
            </w:r>
            <w:r w:rsidRPr="00B537A4">
              <w:rPr>
                <w:spacing w:val="-2"/>
                <w:sz w:val="24"/>
                <w:szCs w:val="24"/>
                <w:lang w:val="ru-RU"/>
              </w:rPr>
              <w:t xml:space="preserve"> </w:t>
            </w:r>
            <w:r w:rsidRPr="00B537A4">
              <w:rPr>
                <w:sz w:val="24"/>
                <w:szCs w:val="24"/>
                <w:lang w:val="ru-RU"/>
              </w:rPr>
              <w:t>10 ч. 55 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3</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10</w:t>
            </w:r>
            <w:r w:rsidRPr="00B537A4">
              <w:rPr>
                <w:spacing w:val="-1"/>
                <w:sz w:val="24"/>
                <w:szCs w:val="24"/>
                <w:lang w:val="ru-RU"/>
              </w:rPr>
              <w:t xml:space="preserve"> </w:t>
            </w:r>
            <w:r w:rsidRPr="00B537A4">
              <w:rPr>
                <w:sz w:val="24"/>
                <w:szCs w:val="24"/>
                <w:lang w:val="ru-RU"/>
              </w:rPr>
              <w:t>ч.55 мин.</w:t>
            </w:r>
            <w:r w:rsidRPr="00B537A4">
              <w:rPr>
                <w:spacing w:val="1"/>
                <w:sz w:val="24"/>
                <w:szCs w:val="24"/>
                <w:lang w:val="ru-RU"/>
              </w:rPr>
              <w:t xml:space="preserve"> </w:t>
            </w:r>
            <w:r w:rsidRPr="00B537A4">
              <w:rPr>
                <w:sz w:val="24"/>
                <w:szCs w:val="24"/>
                <w:lang w:val="ru-RU"/>
              </w:rPr>
              <w:t>-</w:t>
            </w:r>
            <w:r w:rsidRPr="00B537A4">
              <w:rPr>
                <w:spacing w:val="-1"/>
                <w:sz w:val="24"/>
                <w:szCs w:val="24"/>
                <w:lang w:val="ru-RU"/>
              </w:rPr>
              <w:t xml:space="preserve"> </w:t>
            </w:r>
            <w:r w:rsidRPr="00B537A4">
              <w:rPr>
                <w:sz w:val="24"/>
                <w:szCs w:val="24"/>
                <w:lang w:val="ru-RU"/>
              </w:rPr>
              <w:t>11</w:t>
            </w:r>
            <w:r w:rsidRPr="00B537A4">
              <w:rPr>
                <w:spacing w:val="-1"/>
                <w:sz w:val="24"/>
                <w:szCs w:val="24"/>
                <w:lang w:val="ru-RU"/>
              </w:rPr>
              <w:t xml:space="preserve"> </w:t>
            </w:r>
            <w:r w:rsidRPr="00B537A4">
              <w:rPr>
                <w:sz w:val="24"/>
                <w:szCs w:val="24"/>
                <w:lang w:val="ru-RU"/>
              </w:rPr>
              <w:t>ч. 30 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 xml:space="preserve">4 урок </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11</w:t>
            </w:r>
            <w:r w:rsidRPr="00B537A4">
              <w:rPr>
                <w:spacing w:val="-1"/>
                <w:sz w:val="24"/>
                <w:szCs w:val="24"/>
                <w:lang w:val="ru-RU"/>
              </w:rPr>
              <w:t xml:space="preserve"> </w:t>
            </w:r>
            <w:r w:rsidRPr="00B537A4">
              <w:rPr>
                <w:sz w:val="24"/>
                <w:szCs w:val="24"/>
                <w:lang w:val="ru-RU"/>
              </w:rPr>
              <w:t>ч.40 мин.</w:t>
            </w:r>
            <w:r w:rsidRPr="00B537A4">
              <w:rPr>
                <w:spacing w:val="1"/>
                <w:sz w:val="24"/>
                <w:szCs w:val="24"/>
                <w:lang w:val="ru-RU"/>
              </w:rPr>
              <w:t xml:space="preserve"> </w:t>
            </w:r>
            <w:r w:rsidRPr="00B537A4">
              <w:rPr>
                <w:sz w:val="24"/>
                <w:szCs w:val="24"/>
                <w:lang w:val="ru-RU"/>
              </w:rPr>
              <w:t>-</w:t>
            </w:r>
            <w:r w:rsidRPr="00B537A4">
              <w:rPr>
                <w:spacing w:val="-2"/>
                <w:sz w:val="24"/>
                <w:szCs w:val="24"/>
                <w:lang w:val="ru-RU"/>
              </w:rPr>
              <w:t xml:space="preserve"> </w:t>
            </w:r>
            <w:r w:rsidRPr="00B537A4">
              <w:rPr>
                <w:sz w:val="24"/>
                <w:szCs w:val="24"/>
                <w:lang w:val="ru-RU"/>
              </w:rPr>
              <w:t>12 ч.15 мин.</w:t>
            </w:r>
          </w:p>
        </w:tc>
      </w:tr>
      <w:tr w:rsidR="00D5006D" w:rsidRPr="00B537A4" w:rsidTr="00D5006D">
        <w:trPr>
          <w:trHeight w:val="275"/>
        </w:trPr>
        <w:tc>
          <w:tcPr>
            <w:tcW w:w="9451" w:type="dxa"/>
            <w:gridSpan w:val="2"/>
          </w:tcPr>
          <w:p w:rsidR="00D5006D" w:rsidRPr="00B537A4" w:rsidRDefault="00D5006D" w:rsidP="00BD59EB">
            <w:pPr>
              <w:pStyle w:val="TableParagraph"/>
              <w:spacing w:line="240" w:lineRule="auto"/>
              <w:ind w:left="116"/>
              <w:contextualSpacing/>
              <w:jc w:val="both"/>
              <w:rPr>
                <w:b/>
                <w:sz w:val="24"/>
                <w:szCs w:val="24"/>
                <w:lang w:val="ru-RU"/>
              </w:rPr>
            </w:pPr>
            <w:r w:rsidRPr="00B537A4">
              <w:rPr>
                <w:b/>
                <w:sz w:val="24"/>
                <w:szCs w:val="24"/>
                <w:lang w:val="ru-RU"/>
              </w:rPr>
              <w:t>Режим работы первых классов во второй половине учебного года (январь-май)</w:t>
            </w:r>
          </w:p>
        </w:tc>
      </w:tr>
      <w:tr w:rsidR="00D5006D" w:rsidRPr="00B537A4" w:rsidTr="00D5006D">
        <w:trPr>
          <w:trHeight w:val="275"/>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1</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8</w:t>
            </w:r>
            <w:r w:rsidRPr="00B537A4">
              <w:rPr>
                <w:spacing w:val="-1"/>
                <w:sz w:val="24"/>
                <w:szCs w:val="24"/>
                <w:lang w:val="ru-RU"/>
              </w:rPr>
              <w:t xml:space="preserve"> </w:t>
            </w:r>
            <w:r w:rsidRPr="00B537A4">
              <w:rPr>
                <w:sz w:val="24"/>
                <w:szCs w:val="24"/>
                <w:lang w:val="ru-RU"/>
              </w:rPr>
              <w:t>ч.</w:t>
            </w:r>
            <w:r w:rsidRPr="00B537A4">
              <w:rPr>
                <w:spacing w:val="-1"/>
                <w:sz w:val="24"/>
                <w:szCs w:val="24"/>
                <w:lang w:val="ru-RU"/>
              </w:rPr>
              <w:t xml:space="preserve"> </w:t>
            </w:r>
            <w:r w:rsidRPr="00B537A4">
              <w:rPr>
                <w:sz w:val="24"/>
                <w:szCs w:val="24"/>
                <w:lang w:val="ru-RU"/>
              </w:rPr>
              <w:t>55 мин. -9 ч.</w:t>
            </w:r>
            <w:r w:rsidRPr="00B537A4">
              <w:rPr>
                <w:spacing w:val="-1"/>
                <w:sz w:val="24"/>
                <w:szCs w:val="24"/>
                <w:lang w:val="ru-RU"/>
              </w:rPr>
              <w:t xml:space="preserve"> </w:t>
            </w:r>
            <w:r w:rsidRPr="00B537A4">
              <w:rPr>
                <w:sz w:val="24"/>
                <w:szCs w:val="24"/>
                <w:lang w:val="ru-RU"/>
              </w:rPr>
              <w:t>35</w:t>
            </w:r>
            <w:r w:rsidRPr="00B537A4">
              <w:rPr>
                <w:spacing w:val="-1"/>
                <w:sz w:val="24"/>
                <w:szCs w:val="24"/>
                <w:lang w:val="ru-RU"/>
              </w:rPr>
              <w:t xml:space="preserve"> </w:t>
            </w:r>
            <w:r w:rsidRPr="00B537A4">
              <w:rPr>
                <w:sz w:val="24"/>
                <w:szCs w:val="24"/>
                <w:lang w:val="ru-RU"/>
              </w:rPr>
              <w:t>мин.</w:t>
            </w:r>
          </w:p>
        </w:tc>
      </w:tr>
      <w:tr w:rsidR="00D5006D" w:rsidRPr="00B537A4" w:rsidTr="00D5006D">
        <w:trPr>
          <w:trHeight w:val="275"/>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2</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9</w:t>
            </w:r>
            <w:r w:rsidRPr="00B537A4">
              <w:rPr>
                <w:spacing w:val="-1"/>
                <w:sz w:val="24"/>
                <w:szCs w:val="24"/>
                <w:lang w:val="ru-RU"/>
              </w:rPr>
              <w:t xml:space="preserve"> </w:t>
            </w:r>
            <w:r w:rsidRPr="00B537A4">
              <w:rPr>
                <w:sz w:val="24"/>
                <w:szCs w:val="24"/>
                <w:lang w:val="ru-RU"/>
              </w:rPr>
              <w:t>ч.</w:t>
            </w:r>
            <w:r w:rsidRPr="00B537A4">
              <w:rPr>
                <w:spacing w:val="-1"/>
                <w:sz w:val="24"/>
                <w:szCs w:val="24"/>
                <w:lang w:val="ru-RU"/>
              </w:rPr>
              <w:t xml:space="preserve"> </w:t>
            </w:r>
            <w:r w:rsidRPr="00B537A4">
              <w:rPr>
                <w:sz w:val="24"/>
                <w:szCs w:val="24"/>
                <w:lang w:val="ru-RU"/>
              </w:rPr>
              <w:t>50 мин. -10 ч.</w:t>
            </w:r>
            <w:r w:rsidRPr="00B537A4">
              <w:rPr>
                <w:spacing w:val="-1"/>
                <w:sz w:val="24"/>
                <w:szCs w:val="24"/>
                <w:lang w:val="ru-RU"/>
              </w:rPr>
              <w:t xml:space="preserve"> </w:t>
            </w:r>
            <w:r w:rsidRPr="00B537A4">
              <w:rPr>
                <w:sz w:val="24"/>
                <w:szCs w:val="24"/>
                <w:lang w:val="ru-RU"/>
              </w:rPr>
              <w:t>30</w:t>
            </w:r>
            <w:r w:rsidRPr="00B537A4">
              <w:rPr>
                <w:spacing w:val="-1"/>
                <w:sz w:val="24"/>
                <w:szCs w:val="24"/>
                <w:lang w:val="ru-RU"/>
              </w:rPr>
              <w:t xml:space="preserve"> </w:t>
            </w:r>
            <w:r w:rsidRPr="00B537A4">
              <w:rPr>
                <w:sz w:val="24"/>
                <w:szCs w:val="24"/>
                <w:lang w:val="ru-RU"/>
              </w:rPr>
              <w:t>мин.</w:t>
            </w:r>
          </w:p>
        </w:tc>
      </w:tr>
      <w:tr w:rsidR="00D5006D" w:rsidRPr="00B537A4" w:rsidTr="00D5006D">
        <w:trPr>
          <w:trHeight w:val="275"/>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Динамическая</w:t>
            </w:r>
            <w:r w:rsidRPr="00B537A4">
              <w:rPr>
                <w:spacing w:val="-5"/>
                <w:sz w:val="24"/>
                <w:szCs w:val="24"/>
                <w:lang w:val="ru-RU"/>
              </w:rPr>
              <w:t xml:space="preserve"> </w:t>
            </w:r>
            <w:r w:rsidRPr="00B537A4">
              <w:rPr>
                <w:sz w:val="24"/>
                <w:szCs w:val="24"/>
                <w:lang w:val="ru-RU"/>
              </w:rPr>
              <w:t>пауза</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10</w:t>
            </w:r>
            <w:r w:rsidRPr="00B537A4">
              <w:rPr>
                <w:spacing w:val="-1"/>
                <w:sz w:val="24"/>
                <w:szCs w:val="24"/>
                <w:lang w:val="ru-RU"/>
              </w:rPr>
              <w:t xml:space="preserve"> </w:t>
            </w:r>
            <w:r w:rsidRPr="00B537A4">
              <w:rPr>
                <w:sz w:val="24"/>
                <w:szCs w:val="24"/>
                <w:lang w:val="ru-RU"/>
              </w:rPr>
              <w:t>ч. 30 мин.</w:t>
            </w:r>
            <w:r w:rsidRPr="00B537A4">
              <w:rPr>
                <w:spacing w:val="1"/>
                <w:sz w:val="24"/>
                <w:szCs w:val="24"/>
                <w:lang w:val="ru-RU"/>
              </w:rPr>
              <w:t xml:space="preserve"> </w:t>
            </w:r>
            <w:r w:rsidRPr="00B537A4">
              <w:rPr>
                <w:sz w:val="24"/>
                <w:szCs w:val="24"/>
                <w:lang w:val="ru-RU"/>
              </w:rPr>
              <w:t>-</w:t>
            </w:r>
            <w:r w:rsidRPr="00B537A4">
              <w:rPr>
                <w:spacing w:val="-2"/>
                <w:sz w:val="24"/>
                <w:szCs w:val="24"/>
                <w:lang w:val="ru-RU"/>
              </w:rPr>
              <w:t xml:space="preserve"> </w:t>
            </w:r>
            <w:r w:rsidRPr="00B537A4">
              <w:rPr>
                <w:sz w:val="24"/>
                <w:szCs w:val="24"/>
                <w:lang w:val="ru-RU"/>
              </w:rPr>
              <w:t>11 ч. 10 мин.</w:t>
            </w:r>
          </w:p>
        </w:tc>
      </w:tr>
      <w:tr w:rsidR="00D5006D" w:rsidRPr="00B537A4" w:rsidTr="00D5006D">
        <w:trPr>
          <w:trHeight w:val="275"/>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3</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11</w:t>
            </w:r>
            <w:r w:rsidRPr="00B537A4">
              <w:rPr>
                <w:spacing w:val="-1"/>
                <w:sz w:val="24"/>
                <w:szCs w:val="24"/>
                <w:lang w:val="ru-RU"/>
              </w:rPr>
              <w:t xml:space="preserve"> </w:t>
            </w:r>
            <w:r w:rsidRPr="00B537A4">
              <w:rPr>
                <w:sz w:val="24"/>
                <w:szCs w:val="24"/>
                <w:lang w:val="ru-RU"/>
              </w:rPr>
              <w:t>ч.10 мин.</w:t>
            </w:r>
            <w:r w:rsidRPr="00B537A4">
              <w:rPr>
                <w:spacing w:val="1"/>
                <w:sz w:val="24"/>
                <w:szCs w:val="24"/>
                <w:lang w:val="ru-RU"/>
              </w:rPr>
              <w:t xml:space="preserve"> </w:t>
            </w:r>
            <w:r w:rsidRPr="00B537A4">
              <w:rPr>
                <w:sz w:val="24"/>
                <w:szCs w:val="24"/>
                <w:lang w:val="ru-RU"/>
              </w:rPr>
              <w:t>-</w:t>
            </w:r>
            <w:r w:rsidRPr="00B537A4">
              <w:rPr>
                <w:spacing w:val="-1"/>
                <w:sz w:val="24"/>
                <w:szCs w:val="24"/>
                <w:lang w:val="ru-RU"/>
              </w:rPr>
              <w:t xml:space="preserve"> </w:t>
            </w:r>
            <w:r w:rsidRPr="00B537A4">
              <w:rPr>
                <w:sz w:val="24"/>
                <w:szCs w:val="24"/>
                <w:lang w:val="ru-RU"/>
              </w:rPr>
              <w:t>11</w:t>
            </w:r>
            <w:r w:rsidRPr="00B537A4">
              <w:rPr>
                <w:spacing w:val="-1"/>
                <w:sz w:val="24"/>
                <w:szCs w:val="24"/>
                <w:lang w:val="ru-RU"/>
              </w:rPr>
              <w:t xml:space="preserve"> </w:t>
            </w:r>
            <w:r w:rsidRPr="00B537A4">
              <w:rPr>
                <w:sz w:val="24"/>
                <w:szCs w:val="24"/>
                <w:lang w:val="ru-RU"/>
              </w:rPr>
              <w:t>ч. 50 мин.</w:t>
            </w:r>
          </w:p>
        </w:tc>
      </w:tr>
      <w:tr w:rsidR="00D5006D" w:rsidRPr="00B537A4" w:rsidTr="00D5006D">
        <w:trPr>
          <w:trHeight w:val="275"/>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 xml:space="preserve">4 урок </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12</w:t>
            </w:r>
            <w:r w:rsidRPr="00B537A4">
              <w:rPr>
                <w:spacing w:val="-1"/>
                <w:sz w:val="24"/>
                <w:szCs w:val="24"/>
                <w:lang w:val="ru-RU"/>
              </w:rPr>
              <w:t xml:space="preserve"> </w:t>
            </w:r>
            <w:r w:rsidRPr="00B537A4">
              <w:rPr>
                <w:sz w:val="24"/>
                <w:szCs w:val="24"/>
                <w:lang w:val="ru-RU"/>
              </w:rPr>
              <w:t>ч.00 мин.</w:t>
            </w:r>
            <w:r w:rsidRPr="00B537A4">
              <w:rPr>
                <w:spacing w:val="1"/>
                <w:sz w:val="24"/>
                <w:szCs w:val="24"/>
                <w:lang w:val="ru-RU"/>
              </w:rPr>
              <w:t xml:space="preserve"> </w:t>
            </w:r>
            <w:r w:rsidRPr="00B537A4">
              <w:rPr>
                <w:sz w:val="24"/>
                <w:szCs w:val="24"/>
                <w:lang w:val="ru-RU"/>
              </w:rPr>
              <w:t>-</w:t>
            </w:r>
            <w:r w:rsidRPr="00B537A4">
              <w:rPr>
                <w:spacing w:val="-2"/>
                <w:sz w:val="24"/>
                <w:szCs w:val="24"/>
                <w:lang w:val="ru-RU"/>
              </w:rPr>
              <w:t xml:space="preserve"> </w:t>
            </w:r>
            <w:r w:rsidRPr="00B537A4">
              <w:rPr>
                <w:sz w:val="24"/>
                <w:szCs w:val="24"/>
                <w:lang w:val="ru-RU"/>
              </w:rPr>
              <w:t>12 ч.40мин.</w:t>
            </w:r>
          </w:p>
        </w:tc>
      </w:tr>
    </w:tbl>
    <w:p w:rsidR="00D5006D" w:rsidRPr="00B537A4" w:rsidRDefault="00D5006D" w:rsidP="00BD59EB">
      <w:pPr>
        <w:suppressAutoHyphens/>
        <w:spacing w:line="240" w:lineRule="auto"/>
        <w:contextualSpacing/>
        <w:rPr>
          <w:rFonts w:eastAsia="Times New Roman"/>
          <w:b/>
          <w:sz w:val="24"/>
          <w:szCs w:val="24"/>
        </w:rPr>
      </w:pP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b/>
          <w:sz w:val="24"/>
          <w:szCs w:val="24"/>
        </w:rPr>
      </w:pPr>
      <w:r w:rsidRPr="00B537A4">
        <w:rPr>
          <w:rFonts w:eastAsia="Times New Roman"/>
          <w:b/>
          <w:sz w:val="24"/>
          <w:szCs w:val="24"/>
        </w:rPr>
        <w:t>1 классы (вторник - пятница):</w:t>
      </w:r>
    </w:p>
    <w:tbl>
      <w:tblPr>
        <w:tblStyle w:val="TableNormal"/>
        <w:tblW w:w="94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3922"/>
      </w:tblGrid>
      <w:tr w:rsidR="00D5006D" w:rsidRPr="00B537A4" w:rsidTr="00D5006D">
        <w:trPr>
          <w:trHeight w:val="275"/>
        </w:trPr>
        <w:tc>
          <w:tcPr>
            <w:tcW w:w="9451" w:type="dxa"/>
            <w:gridSpan w:val="2"/>
          </w:tcPr>
          <w:p w:rsidR="00D5006D" w:rsidRPr="00B537A4" w:rsidRDefault="00D5006D" w:rsidP="00BD59EB">
            <w:pPr>
              <w:pStyle w:val="TableParagraph"/>
              <w:spacing w:line="240" w:lineRule="auto"/>
              <w:contextualSpacing/>
              <w:jc w:val="both"/>
              <w:rPr>
                <w:b/>
                <w:sz w:val="24"/>
                <w:szCs w:val="24"/>
                <w:lang w:val="ru-RU"/>
              </w:rPr>
            </w:pPr>
            <w:r w:rsidRPr="00B537A4">
              <w:rPr>
                <w:b/>
                <w:sz w:val="24"/>
                <w:szCs w:val="24"/>
                <w:lang w:val="ru-RU"/>
              </w:rPr>
              <w:t>Режим</w:t>
            </w:r>
            <w:r w:rsidRPr="00B537A4">
              <w:rPr>
                <w:b/>
                <w:spacing w:val="-3"/>
                <w:sz w:val="24"/>
                <w:szCs w:val="24"/>
                <w:lang w:val="ru-RU"/>
              </w:rPr>
              <w:t xml:space="preserve"> </w:t>
            </w:r>
            <w:r w:rsidRPr="00B537A4">
              <w:rPr>
                <w:b/>
                <w:sz w:val="24"/>
                <w:szCs w:val="24"/>
                <w:lang w:val="ru-RU"/>
              </w:rPr>
              <w:t>работы</w:t>
            </w:r>
            <w:r w:rsidRPr="00B537A4">
              <w:rPr>
                <w:b/>
                <w:spacing w:val="-3"/>
                <w:sz w:val="24"/>
                <w:szCs w:val="24"/>
                <w:lang w:val="ru-RU"/>
              </w:rPr>
              <w:t xml:space="preserve"> </w:t>
            </w:r>
            <w:r w:rsidRPr="00B537A4">
              <w:rPr>
                <w:b/>
                <w:sz w:val="24"/>
                <w:szCs w:val="24"/>
                <w:lang w:val="ru-RU"/>
              </w:rPr>
              <w:t>первых</w:t>
            </w:r>
            <w:r w:rsidRPr="00B537A4">
              <w:rPr>
                <w:b/>
                <w:spacing w:val="-3"/>
                <w:sz w:val="24"/>
                <w:szCs w:val="24"/>
                <w:lang w:val="ru-RU"/>
              </w:rPr>
              <w:t xml:space="preserve"> </w:t>
            </w:r>
            <w:r w:rsidRPr="00B537A4">
              <w:rPr>
                <w:b/>
                <w:sz w:val="24"/>
                <w:szCs w:val="24"/>
                <w:lang w:val="ru-RU"/>
              </w:rPr>
              <w:t>классов</w:t>
            </w:r>
            <w:r w:rsidRPr="00B537A4">
              <w:rPr>
                <w:b/>
                <w:spacing w:val="-2"/>
                <w:sz w:val="24"/>
                <w:szCs w:val="24"/>
                <w:lang w:val="ru-RU"/>
              </w:rPr>
              <w:t xml:space="preserve"> </w:t>
            </w:r>
            <w:r w:rsidRPr="00B537A4">
              <w:rPr>
                <w:b/>
                <w:sz w:val="24"/>
                <w:szCs w:val="24"/>
                <w:lang w:val="ru-RU"/>
              </w:rPr>
              <w:t>в</w:t>
            </w:r>
            <w:r w:rsidRPr="00B537A4">
              <w:rPr>
                <w:b/>
                <w:spacing w:val="-3"/>
                <w:sz w:val="24"/>
                <w:szCs w:val="24"/>
                <w:lang w:val="ru-RU"/>
              </w:rPr>
              <w:t xml:space="preserve"> </w:t>
            </w:r>
            <w:r w:rsidRPr="00B537A4">
              <w:rPr>
                <w:b/>
                <w:sz w:val="24"/>
                <w:szCs w:val="24"/>
                <w:lang w:val="ru-RU"/>
              </w:rPr>
              <w:t>адаптационный</w:t>
            </w:r>
            <w:r w:rsidRPr="00B537A4">
              <w:rPr>
                <w:b/>
                <w:spacing w:val="-2"/>
                <w:sz w:val="24"/>
                <w:szCs w:val="24"/>
                <w:lang w:val="ru-RU"/>
              </w:rPr>
              <w:t xml:space="preserve"> </w:t>
            </w:r>
            <w:r w:rsidRPr="00B537A4">
              <w:rPr>
                <w:b/>
                <w:sz w:val="24"/>
                <w:szCs w:val="24"/>
                <w:lang w:val="ru-RU"/>
              </w:rPr>
              <w:t>период</w:t>
            </w:r>
            <w:r w:rsidRPr="00B537A4">
              <w:rPr>
                <w:b/>
                <w:spacing w:val="2"/>
                <w:sz w:val="24"/>
                <w:szCs w:val="24"/>
                <w:lang w:val="ru-RU"/>
              </w:rPr>
              <w:t xml:space="preserve"> </w:t>
            </w:r>
            <w:r w:rsidRPr="00B537A4">
              <w:rPr>
                <w:b/>
                <w:sz w:val="24"/>
                <w:szCs w:val="24"/>
                <w:lang w:val="ru-RU"/>
              </w:rPr>
              <w:t>(сентябрь,</w:t>
            </w:r>
            <w:r w:rsidRPr="00B537A4">
              <w:rPr>
                <w:b/>
                <w:spacing w:val="-2"/>
                <w:sz w:val="24"/>
                <w:szCs w:val="24"/>
                <w:lang w:val="ru-RU"/>
              </w:rPr>
              <w:t xml:space="preserve"> </w:t>
            </w:r>
            <w:r w:rsidRPr="00B537A4">
              <w:rPr>
                <w:b/>
                <w:sz w:val="24"/>
                <w:szCs w:val="24"/>
                <w:lang w:val="ru-RU"/>
              </w:rPr>
              <w:t>октябрь)</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1</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8</w:t>
            </w:r>
            <w:r w:rsidRPr="00B537A4">
              <w:rPr>
                <w:spacing w:val="-1"/>
                <w:sz w:val="24"/>
                <w:szCs w:val="24"/>
                <w:lang w:val="ru-RU"/>
              </w:rPr>
              <w:t xml:space="preserve"> </w:t>
            </w:r>
            <w:r w:rsidRPr="00B537A4">
              <w:rPr>
                <w:sz w:val="24"/>
                <w:szCs w:val="24"/>
                <w:lang w:val="ru-RU"/>
              </w:rPr>
              <w:t>ч.</w:t>
            </w:r>
            <w:r w:rsidRPr="00B537A4">
              <w:rPr>
                <w:spacing w:val="-1"/>
                <w:sz w:val="24"/>
                <w:szCs w:val="24"/>
                <w:lang w:val="ru-RU"/>
              </w:rPr>
              <w:t xml:space="preserve"> </w:t>
            </w:r>
            <w:r w:rsidRPr="00B537A4">
              <w:rPr>
                <w:sz w:val="24"/>
                <w:szCs w:val="24"/>
                <w:lang w:val="ru-RU"/>
              </w:rPr>
              <w:t>15 мин. -8 ч.</w:t>
            </w:r>
            <w:r w:rsidRPr="00B537A4">
              <w:rPr>
                <w:spacing w:val="-1"/>
                <w:sz w:val="24"/>
                <w:szCs w:val="24"/>
                <w:lang w:val="ru-RU"/>
              </w:rPr>
              <w:t xml:space="preserve"> </w:t>
            </w:r>
            <w:r w:rsidRPr="00B537A4">
              <w:rPr>
                <w:sz w:val="24"/>
                <w:szCs w:val="24"/>
                <w:lang w:val="ru-RU"/>
              </w:rPr>
              <w:t>50</w:t>
            </w:r>
            <w:r w:rsidRPr="00B537A4">
              <w:rPr>
                <w:spacing w:val="-1"/>
                <w:sz w:val="24"/>
                <w:szCs w:val="24"/>
                <w:lang w:val="ru-RU"/>
              </w:rPr>
              <w:t xml:space="preserve"> </w:t>
            </w:r>
            <w:r w:rsidRPr="00B537A4">
              <w:rPr>
                <w:sz w:val="24"/>
                <w:szCs w:val="24"/>
                <w:lang w:val="ru-RU"/>
              </w:rPr>
              <w:t>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2</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9</w:t>
            </w:r>
            <w:r w:rsidRPr="00B537A4">
              <w:rPr>
                <w:spacing w:val="-1"/>
                <w:sz w:val="24"/>
                <w:szCs w:val="24"/>
                <w:lang w:val="ru-RU"/>
              </w:rPr>
              <w:t xml:space="preserve"> </w:t>
            </w:r>
            <w:r w:rsidRPr="00B537A4">
              <w:rPr>
                <w:sz w:val="24"/>
                <w:szCs w:val="24"/>
                <w:lang w:val="ru-RU"/>
              </w:rPr>
              <w:t>ч.</w:t>
            </w:r>
            <w:r w:rsidRPr="00B537A4">
              <w:rPr>
                <w:spacing w:val="-1"/>
                <w:sz w:val="24"/>
                <w:szCs w:val="24"/>
                <w:lang w:val="ru-RU"/>
              </w:rPr>
              <w:t xml:space="preserve"> </w:t>
            </w:r>
            <w:r w:rsidRPr="00B537A4">
              <w:rPr>
                <w:sz w:val="24"/>
                <w:szCs w:val="24"/>
                <w:lang w:val="ru-RU"/>
              </w:rPr>
              <w:t>05 мин. -09 ч.</w:t>
            </w:r>
            <w:r w:rsidRPr="00B537A4">
              <w:rPr>
                <w:spacing w:val="-1"/>
                <w:sz w:val="24"/>
                <w:szCs w:val="24"/>
                <w:lang w:val="ru-RU"/>
              </w:rPr>
              <w:t xml:space="preserve"> </w:t>
            </w:r>
            <w:r w:rsidRPr="00B537A4">
              <w:rPr>
                <w:sz w:val="24"/>
                <w:szCs w:val="24"/>
                <w:lang w:val="ru-RU"/>
              </w:rPr>
              <w:t>40</w:t>
            </w:r>
            <w:r w:rsidRPr="00B537A4">
              <w:rPr>
                <w:spacing w:val="-1"/>
                <w:sz w:val="24"/>
                <w:szCs w:val="24"/>
                <w:lang w:val="ru-RU"/>
              </w:rPr>
              <w:t xml:space="preserve"> </w:t>
            </w:r>
            <w:r w:rsidRPr="00B537A4">
              <w:rPr>
                <w:sz w:val="24"/>
                <w:szCs w:val="24"/>
                <w:lang w:val="ru-RU"/>
              </w:rPr>
              <w:t>мин.</w:t>
            </w:r>
          </w:p>
        </w:tc>
      </w:tr>
      <w:tr w:rsidR="00D5006D" w:rsidRPr="00B537A4" w:rsidTr="00D5006D">
        <w:trPr>
          <w:trHeight w:val="274"/>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Динамическая</w:t>
            </w:r>
            <w:r w:rsidRPr="00B537A4">
              <w:rPr>
                <w:spacing w:val="-5"/>
                <w:sz w:val="24"/>
                <w:szCs w:val="24"/>
                <w:lang w:val="ru-RU"/>
              </w:rPr>
              <w:t xml:space="preserve"> </w:t>
            </w:r>
            <w:r w:rsidRPr="00B537A4">
              <w:rPr>
                <w:sz w:val="24"/>
                <w:szCs w:val="24"/>
                <w:lang w:val="ru-RU"/>
              </w:rPr>
              <w:t>пауза</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09</w:t>
            </w:r>
            <w:r w:rsidRPr="00B537A4">
              <w:rPr>
                <w:spacing w:val="-1"/>
                <w:sz w:val="24"/>
                <w:szCs w:val="24"/>
                <w:lang w:val="ru-RU"/>
              </w:rPr>
              <w:t xml:space="preserve"> </w:t>
            </w:r>
            <w:r w:rsidRPr="00B537A4">
              <w:rPr>
                <w:sz w:val="24"/>
                <w:szCs w:val="24"/>
                <w:lang w:val="ru-RU"/>
              </w:rPr>
              <w:t>ч. 40 мин.</w:t>
            </w:r>
            <w:r w:rsidRPr="00B537A4">
              <w:rPr>
                <w:spacing w:val="1"/>
                <w:sz w:val="24"/>
                <w:szCs w:val="24"/>
                <w:lang w:val="ru-RU"/>
              </w:rPr>
              <w:t xml:space="preserve"> </w:t>
            </w:r>
            <w:r w:rsidRPr="00B537A4">
              <w:rPr>
                <w:sz w:val="24"/>
                <w:szCs w:val="24"/>
                <w:lang w:val="ru-RU"/>
              </w:rPr>
              <w:t>-</w:t>
            </w:r>
            <w:r w:rsidRPr="00B537A4">
              <w:rPr>
                <w:spacing w:val="-2"/>
                <w:sz w:val="24"/>
                <w:szCs w:val="24"/>
                <w:lang w:val="ru-RU"/>
              </w:rPr>
              <w:t xml:space="preserve"> </w:t>
            </w:r>
            <w:r w:rsidRPr="00B537A4">
              <w:rPr>
                <w:sz w:val="24"/>
                <w:szCs w:val="24"/>
                <w:lang w:val="ru-RU"/>
              </w:rPr>
              <w:t>10 ч. 20 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3</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10</w:t>
            </w:r>
            <w:r w:rsidRPr="00B537A4">
              <w:rPr>
                <w:spacing w:val="-1"/>
                <w:sz w:val="24"/>
                <w:szCs w:val="24"/>
                <w:lang w:val="ru-RU"/>
              </w:rPr>
              <w:t xml:space="preserve"> </w:t>
            </w:r>
            <w:r w:rsidRPr="00B537A4">
              <w:rPr>
                <w:sz w:val="24"/>
                <w:szCs w:val="24"/>
                <w:lang w:val="ru-RU"/>
              </w:rPr>
              <w:t>ч.20 мин.</w:t>
            </w:r>
            <w:r w:rsidRPr="00B537A4">
              <w:rPr>
                <w:spacing w:val="1"/>
                <w:sz w:val="24"/>
                <w:szCs w:val="24"/>
                <w:lang w:val="ru-RU"/>
              </w:rPr>
              <w:t xml:space="preserve"> </w:t>
            </w:r>
            <w:r w:rsidRPr="00B537A4">
              <w:rPr>
                <w:sz w:val="24"/>
                <w:szCs w:val="24"/>
                <w:lang w:val="ru-RU"/>
              </w:rPr>
              <w:t>-</w:t>
            </w:r>
            <w:r w:rsidRPr="00B537A4">
              <w:rPr>
                <w:spacing w:val="-1"/>
                <w:sz w:val="24"/>
                <w:szCs w:val="24"/>
                <w:lang w:val="ru-RU"/>
              </w:rPr>
              <w:t xml:space="preserve"> </w:t>
            </w:r>
            <w:r w:rsidRPr="00B537A4">
              <w:rPr>
                <w:sz w:val="24"/>
                <w:szCs w:val="24"/>
                <w:lang w:val="ru-RU"/>
              </w:rPr>
              <w:t>10</w:t>
            </w:r>
            <w:r w:rsidRPr="00B537A4">
              <w:rPr>
                <w:spacing w:val="-1"/>
                <w:sz w:val="24"/>
                <w:szCs w:val="24"/>
                <w:lang w:val="ru-RU"/>
              </w:rPr>
              <w:t xml:space="preserve"> </w:t>
            </w:r>
            <w:r w:rsidRPr="00B537A4">
              <w:rPr>
                <w:sz w:val="24"/>
                <w:szCs w:val="24"/>
                <w:lang w:val="ru-RU"/>
              </w:rPr>
              <w:t>ч. 55 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4 урок (урок физической культуры или нетрадиц</w:t>
            </w:r>
            <w:r w:rsidRPr="00B537A4">
              <w:rPr>
                <w:sz w:val="24"/>
                <w:szCs w:val="24"/>
                <w:lang w:val="ru-RU"/>
              </w:rPr>
              <w:t>и</w:t>
            </w:r>
            <w:r w:rsidRPr="00B537A4">
              <w:rPr>
                <w:sz w:val="24"/>
                <w:szCs w:val="24"/>
                <w:lang w:val="ru-RU"/>
              </w:rPr>
              <w:t>онная форма: урок-экскурсия, игра, театрализация, целевая прогулка и т. д.)</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11</w:t>
            </w:r>
            <w:r w:rsidRPr="00B537A4">
              <w:rPr>
                <w:spacing w:val="-1"/>
                <w:sz w:val="24"/>
                <w:szCs w:val="24"/>
                <w:lang w:val="ru-RU"/>
              </w:rPr>
              <w:t xml:space="preserve"> </w:t>
            </w:r>
            <w:r w:rsidRPr="00B537A4">
              <w:rPr>
                <w:sz w:val="24"/>
                <w:szCs w:val="24"/>
                <w:lang w:val="ru-RU"/>
              </w:rPr>
              <w:t>ч.05 мин.</w:t>
            </w:r>
            <w:r w:rsidRPr="00B537A4">
              <w:rPr>
                <w:spacing w:val="1"/>
                <w:sz w:val="24"/>
                <w:szCs w:val="24"/>
                <w:lang w:val="ru-RU"/>
              </w:rPr>
              <w:t xml:space="preserve"> </w:t>
            </w:r>
            <w:r w:rsidRPr="00B537A4">
              <w:rPr>
                <w:sz w:val="24"/>
                <w:szCs w:val="24"/>
                <w:lang w:val="ru-RU"/>
              </w:rPr>
              <w:t>-</w:t>
            </w:r>
            <w:r w:rsidRPr="00B537A4">
              <w:rPr>
                <w:spacing w:val="-2"/>
                <w:sz w:val="24"/>
                <w:szCs w:val="24"/>
                <w:lang w:val="ru-RU"/>
              </w:rPr>
              <w:t xml:space="preserve"> </w:t>
            </w:r>
            <w:r w:rsidRPr="00B537A4">
              <w:rPr>
                <w:sz w:val="24"/>
                <w:szCs w:val="24"/>
                <w:lang w:val="ru-RU"/>
              </w:rPr>
              <w:t>11 ч.40 мин.</w:t>
            </w:r>
          </w:p>
        </w:tc>
      </w:tr>
      <w:tr w:rsidR="00D5006D" w:rsidRPr="00B537A4" w:rsidTr="00D5006D">
        <w:trPr>
          <w:trHeight w:val="273"/>
        </w:trPr>
        <w:tc>
          <w:tcPr>
            <w:tcW w:w="9451" w:type="dxa"/>
            <w:gridSpan w:val="2"/>
          </w:tcPr>
          <w:p w:rsidR="00D5006D" w:rsidRPr="00B537A4" w:rsidRDefault="00D5006D" w:rsidP="00BD59EB">
            <w:pPr>
              <w:pStyle w:val="TableParagraph"/>
              <w:spacing w:line="240" w:lineRule="auto"/>
              <w:contextualSpacing/>
              <w:jc w:val="both"/>
              <w:rPr>
                <w:b/>
                <w:sz w:val="24"/>
                <w:szCs w:val="24"/>
                <w:lang w:val="ru-RU"/>
              </w:rPr>
            </w:pPr>
            <w:r w:rsidRPr="00B537A4">
              <w:rPr>
                <w:b/>
                <w:sz w:val="24"/>
                <w:szCs w:val="24"/>
                <w:lang w:val="ru-RU"/>
              </w:rPr>
              <w:t>Режим</w:t>
            </w:r>
            <w:r w:rsidRPr="00B537A4">
              <w:rPr>
                <w:b/>
                <w:spacing w:val="-3"/>
                <w:sz w:val="24"/>
                <w:szCs w:val="24"/>
                <w:lang w:val="ru-RU"/>
              </w:rPr>
              <w:t xml:space="preserve"> </w:t>
            </w:r>
            <w:r w:rsidRPr="00B537A4">
              <w:rPr>
                <w:b/>
                <w:sz w:val="24"/>
                <w:szCs w:val="24"/>
                <w:lang w:val="ru-RU"/>
              </w:rPr>
              <w:t>работы</w:t>
            </w:r>
            <w:r w:rsidRPr="00B537A4">
              <w:rPr>
                <w:b/>
                <w:spacing w:val="-2"/>
                <w:sz w:val="24"/>
                <w:szCs w:val="24"/>
                <w:lang w:val="ru-RU"/>
              </w:rPr>
              <w:t xml:space="preserve"> </w:t>
            </w:r>
            <w:r w:rsidRPr="00B537A4">
              <w:rPr>
                <w:b/>
                <w:sz w:val="24"/>
                <w:szCs w:val="24"/>
                <w:lang w:val="ru-RU"/>
              </w:rPr>
              <w:t>первых</w:t>
            </w:r>
            <w:r w:rsidRPr="00B537A4">
              <w:rPr>
                <w:b/>
                <w:spacing w:val="-3"/>
                <w:sz w:val="24"/>
                <w:szCs w:val="24"/>
                <w:lang w:val="ru-RU"/>
              </w:rPr>
              <w:t xml:space="preserve"> </w:t>
            </w:r>
            <w:r w:rsidRPr="00B537A4">
              <w:rPr>
                <w:b/>
                <w:sz w:val="24"/>
                <w:szCs w:val="24"/>
                <w:lang w:val="ru-RU"/>
              </w:rPr>
              <w:t>классов</w:t>
            </w:r>
            <w:r w:rsidRPr="00B537A4">
              <w:rPr>
                <w:b/>
                <w:spacing w:val="-2"/>
                <w:sz w:val="24"/>
                <w:szCs w:val="24"/>
                <w:lang w:val="ru-RU"/>
              </w:rPr>
              <w:t xml:space="preserve"> </w:t>
            </w:r>
            <w:r w:rsidRPr="00B537A4">
              <w:rPr>
                <w:b/>
                <w:sz w:val="24"/>
                <w:szCs w:val="24"/>
                <w:lang w:val="ru-RU"/>
              </w:rPr>
              <w:t>во второй четверти</w:t>
            </w:r>
            <w:r w:rsidRPr="00B537A4">
              <w:rPr>
                <w:b/>
                <w:spacing w:val="-1"/>
                <w:sz w:val="24"/>
                <w:szCs w:val="24"/>
                <w:lang w:val="ru-RU"/>
              </w:rPr>
              <w:t xml:space="preserve"> </w:t>
            </w:r>
            <w:r w:rsidRPr="00B537A4">
              <w:rPr>
                <w:b/>
                <w:sz w:val="24"/>
                <w:szCs w:val="24"/>
                <w:lang w:val="ru-RU"/>
              </w:rPr>
              <w:t>(ноябрь,</w:t>
            </w:r>
            <w:r w:rsidRPr="00B537A4">
              <w:rPr>
                <w:b/>
                <w:spacing w:val="-2"/>
                <w:sz w:val="24"/>
                <w:szCs w:val="24"/>
                <w:lang w:val="ru-RU"/>
              </w:rPr>
              <w:t xml:space="preserve"> </w:t>
            </w:r>
            <w:r w:rsidRPr="00B537A4">
              <w:rPr>
                <w:b/>
                <w:sz w:val="24"/>
                <w:szCs w:val="24"/>
                <w:lang w:val="ru-RU"/>
              </w:rPr>
              <w:t>декабрь)</w:t>
            </w:r>
          </w:p>
        </w:tc>
      </w:tr>
      <w:tr w:rsidR="00D5006D" w:rsidRPr="00B537A4" w:rsidTr="00D5006D">
        <w:trPr>
          <w:trHeight w:val="276"/>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1</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8</w:t>
            </w:r>
            <w:r w:rsidRPr="00B537A4">
              <w:rPr>
                <w:spacing w:val="-1"/>
                <w:sz w:val="24"/>
                <w:szCs w:val="24"/>
                <w:lang w:val="ru-RU"/>
              </w:rPr>
              <w:t xml:space="preserve"> </w:t>
            </w:r>
            <w:r w:rsidRPr="00B537A4">
              <w:rPr>
                <w:sz w:val="24"/>
                <w:szCs w:val="24"/>
                <w:lang w:val="ru-RU"/>
              </w:rPr>
              <w:t>ч.</w:t>
            </w:r>
            <w:r w:rsidRPr="00B537A4">
              <w:rPr>
                <w:spacing w:val="-1"/>
                <w:sz w:val="24"/>
                <w:szCs w:val="24"/>
                <w:lang w:val="ru-RU"/>
              </w:rPr>
              <w:t xml:space="preserve"> </w:t>
            </w:r>
            <w:r w:rsidRPr="00B537A4">
              <w:rPr>
                <w:sz w:val="24"/>
                <w:szCs w:val="24"/>
                <w:lang w:val="ru-RU"/>
              </w:rPr>
              <w:t>15 мин. -8 ч.</w:t>
            </w:r>
            <w:r w:rsidRPr="00B537A4">
              <w:rPr>
                <w:spacing w:val="-1"/>
                <w:sz w:val="24"/>
                <w:szCs w:val="24"/>
                <w:lang w:val="ru-RU"/>
              </w:rPr>
              <w:t xml:space="preserve"> </w:t>
            </w:r>
            <w:r w:rsidRPr="00B537A4">
              <w:rPr>
                <w:sz w:val="24"/>
                <w:szCs w:val="24"/>
                <w:lang w:val="ru-RU"/>
              </w:rPr>
              <w:t>50</w:t>
            </w:r>
            <w:r w:rsidRPr="00B537A4">
              <w:rPr>
                <w:spacing w:val="-1"/>
                <w:sz w:val="24"/>
                <w:szCs w:val="24"/>
                <w:lang w:val="ru-RU"/>
              </w:rPr>
              <w:t xml:space="preserve"> </w:t>
            </w:r>
            <w:r w:rsidRPr="00B537A4">
              <w:rPr>
                <w:sz w:val="24"/>
                <w:szCs w:val="24"/>
                <w:lang w:val="ru-RU"/>
              </w:rPr>
              <w:t>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2</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9</w:t>
            </w:r>
            <w:r w:rsidRPr="00B537A4">
              <w:rPr>
                <w:spacing w:val="-1"/>
                <w:sz w:val="24"/>
                <w:szCs w:val="24"/>
                <w:lang w:val="ru-RU"/>
              </w:rPr>
              <w:t xml:space="preserve"> </w:t>
            </w:r>
            <w:r w:rsidRPr="00B537A4">
              <w:rPr>
                <w:sz w:val="24"/>
                <w:szCs w:val="24"/>
                <w:lang w:val="ru-RU"/>
              </w:rPr>
              <w:t>ч.</w:t>
            </w:r>
            <w:r w:rsidRPr="00B537A4">
              <w:rPr>
                <w:spacing w:val="-1"/>
                <w:sz w:val="24"/>
                <w:szCs w:val="24"/>
                <w:lang w:val="ru-RU"/>
              </w:rPr>
              <w:t xml:space="preserve"> </w:t>
            </w:r>
            <w:r w:rsidRPr="00B537A4">
              <w:rPr>
                <w:sz w:val="24"/>
                <w:szCs w:val="24"/>
                <w:lang w:val="ru-RU"/>
              </w:rPr>
              <w:t>05 мин. -09 ч.</w:t>
            </w:r>
            <w:r w:rsidRPr="00B537A4">
              <w:rPr>
                <w:spacing w:val="-1"/>
                <w:sz w:val="24"/>
                <w:szCs w:val="24"/>
                <w:lang w:val="ru-RU"/>
              </w:rPr>
              <w:t xml:space="preserve"> </w:t>
            </w:r>
            <w:r w:rsidRPr="00B537A4">
              <w:rPr>
                <w:sz w:val="24"/>
                <w:szCs w:val="24"/>
                <w:lang w:val="ru-RU"/>
              </w:rPr>
              <w:t>40</w:t>
            </w:r>
            <w:r w:rsidRPr="00B537A4">
              <w:rPr>
                <w:spacing w:val="-1"/>
                <w:sz w:val="24"/>
                <w:szCs w:val="24"/>
                <w:lang w:val="ru-RU"/>
              </w:rPr>
              <w:t xml:space="preserve"> </w:t>
            </w:r>
            <w:r w:rsidRPr="00B537A4">
              <w:rPr>
                <w:sz w:val="24"/>
                <w:szCs w:val="24"/>
                <w:lang w:val="ru-RU"/>
              </w:rPr>
              <w:t>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Динамическая</w:t>
            </w:r>
            <w:r w:rsidRPr="00B537A4">
              <w:rPr>
                <w:spacing w:val="-5"/>
                <w:sz w:val="24"/>
                <w:szCs w:val="24"/>
                <w:lang w:val="ru-RU"/>
              </w:rPr>
              <w:t xml:space="preserve"> </w:t>
            </w:r>
            <w:r w:rsidRPr="00B537A4">
              <w:rPr>
                <w:sz w:val="24"/>
                <w:szCs w:val="24"/>
                <w:lang w:val="ru-RU"/>
              </w:rPr>
              <w:t>пауза</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09</w:t>
            </w:r>
            <w:r w:rsidRPr="00B537A4">
              <w:rPr>
                <w:spacing w:val="-1"/>
                <w:sz w:val="24"/>
                <w:szCs w:val="24"/>
                <w:lang w:val="ru-RU"/>
              </w:rPr>
              <w:t xml:space="preserve"> </w:t>
            </w:r>
            <w:r w:rsidRPr="00B537A4">
              <w:rPr>
                <w:sz w:val="24"/>
                <w:szCs w:val="24"/>
                <w:lang w:val="ru-RU"/>
              </w:rPr>
              <w:t>ч. 40 мин.</w:t>
            </w:r>
            <w:r w:rsidRPr="00B537A4">
              <w:rPr>
                <w:spacing w:val="1"/>
                <w:sz w:val="24"/>
                <w:szCs w:val="24"/>
                <w:lang w:val="ru-RU"/>
              </w:rPr>
              <w:t xml:space="preserve"> </w:t>
            </w:r>
            <w:r w:rsidRPr="00B537A4">
              <w:rPr>
                <w:sz w:val="24"/>
                <w:szCs w:val="24"/>
                <w:lang w:val="ru-RU"/>
              </w:rPr>
              <w:t>-</w:t>
            </w:r>
            <w:r w:rsidRPr="00B537A4">
              <w:rPr>
                <w:spacing w:val="-2"/>
                <w:sz w:val="24"/>
                <w:szCs w:val="24"/>
                <w:lang w:val="ru-RU"/>
              </w:rPr>
              <w:t xml:space="preserve"> </w:t>
            </w:r>
            <w:r w:rsidRPr="00B537A4">
              <w:rPr>
                <w:sz w:val="24"/>
                <w:szCs w:val="24"/>
                <w:lang w:val="ru-RU"/>
              </w:rPr>
              <w:t>10 ч. 20 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3</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10</w:t>
            </w:r>
            <w:r w:rsidRPr="00B537A4">
              <w:rPr>
                <w:spacing w:val="-1"/>
                <w:sz w:val="24"/>
                <w:szCs w:val="24"/>
                <w:lang w:val="ru-RU"/>
              </w:rPr>
              <w:t xml:space="preserve"> </w:t>
            </w:r>
            <w:r w:rsidRPr="00B537A4">
              <w:rPr>
                <w:sz w:val="24"/>
                <w:szCs w:val="24"/>
                <w:lang w:val="ru-RU"/>
              </w:rPr>
              <w:t>ч.20 мин.</w:t>
            </w:r>
            <w:r w:rsidRPr="00B537A4">
              <w:rPr>
                <w:spacing w:val="1"/>
                <w:sz w:val="24"/>
                <w:szCs w:val="24"/>
                <w:lang w:val="ru-RU"/>
              </w:rPr>
              <w:t xml:space="preserve"> </w:t>
            </w:r>
            <w:r w:rsidRPr="00B537A4">
              <w:rPr>
                <w:sz w:val="24"/>
                <w:szCs w:val="24"/>
                <w:lang w:val="ru-RU"/>
              </w:rPr>
              <w:t>-</w:t>
            </w:r>
            <w:r w:rsidRPr="00B537A4">
              <w:rPr>
                <w:spacing w:val="-1"/>
                <w:sz w:val="24"/>
                <w:szCs w:val="24"/>
                <w:lang w:val="ru-RU"/>
              </w:rPr>
              <w:t xml:space="preserve"> </w:t>
            </w:r>
            <w:r w:rsidRPr="00B537A4">
              <w:rPr>
                <w:sz w:val="24"/>
                <w:szCs w:val="24"/>
                <w:lang w:val="ru-RU"/>
              </w:rPr>
              <w:t>10</w:t>
            </w:r>
            <w:r w:rsidRPr="00B537A4">
              <w:rPr>
                <w:spacing w:val="-1"/>
                <w:sz w:val="24"/>
                <w:szCs w:val="24"/>
                <w:lang w:val="ru-RU"/>
              </w:rPr>
              <w:t xml:space="preserve"> </w:t>
            </w:r>
            <w:r w:rsidRPr="00B537A4">
              <w:rPr>
                <w:sz w:val="24"/>
                <w:szCs w:val="24"/>
                <w:lang w:val="ru-RU"/>
              </w:rPr>
              <w:t>ч. 55 мин.</w:t>
            </w:r>
          </w:p>
        </w:tc>
      </w:tr>
      <w:tr w:rsidR="00D5006D" w:rsidRPr="00B537A4" w:rsidTr="00D5006D">
        <w:trPr>
          <w:trHeight w:val="273"/>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 xml:space="preserve">4 урок </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11</w:t>
            </w:r>
            <w:r w:rsidRPr="00B537A4">
              <w:rPr>
                <w:spacing w:val="-1"/>
                <w:sz w:val="24"/>
                <w:szCs w:val="24"/>
                <w:lang w:val="ru-RU"/>
              </w:rPr>
              <w:t xml:space="preserve"> </w:t>
            </w:r>
            <w:r w:rsidRPr="00B537A4">
              <w:rPr>
                <w:sz w:val="24"/>
                <w:szCs w:val="24"/>
                <w:lang w:val="ru-RU"/>
              </w:rPr>
              <w:t>ч.05 мин.</w:t>
            </w:r>
            <w:r w:rsidRPr="00B537A4">
              <w:rPr>
                <w:spacing w:val="1"/>
                <w:sz w:val="24"/>
                <w:szCs w:val="24"/>
                <w:lang w:val="ru-RU"/>
              </w:rPr>
              <w:t xml:space="preserve"> </w:t>
            </w:r>
            <w:r w:rsidRPr="00B537A4">
              <w:rPr>
                <w:sz w:val="24"/>
                <w:szCs w:val="24"/>
                <w:lang w:val="ru-RU"/>
              </w:rPr>
              <w:t>-</w:t>
            </w:r>
            <w:r w:rsidRPr="00B537A4">
              <w:rPr>
                <w:spacing w:val="-2"/>
                <w:sz w:val="24"/>
                <w:szCs w:val="24"/>
                <w:lang w:val="ru-RU"/>
              </w:rPr>
              <w:t xml:space="preserve"> </w:t>
            </w:r>
            <w:r w:rsidRPr="00B537A4">
              <w:rPr>
                <w:sz w:val="24"/>
                <w:szCs w:val="24"/>
                <w:lang w:val="ru-RU"/>
              </w:rPr>
              <w:t>11 ч.40 мин.</w:t>
            </w:r>
          </w:p>
        </w:tc>
      </w:tr>
      <w:tr w:rsidR="00D5006D" w:rsidRPr="00B537A4" w:rsidTr="00D5006D">
        <w:trPr>
          <w:trHeight w:val="275"/>
        </w:trPr>
        <w:tc>
          <w:tcPr>
            <w:tcW w:w="9451" w:type="dxa"/>
            <w:gridSpan w:val="2"/>
          </w:tcPr>
          <w:p w:rsidR="00D5006D" w:rsidRPr="00B537A4" w:rsidRDefault="00D5006D" w:rsidP="00BD59EB">
            <w:pPr>
              <w:pStyle w:val="TableParagraph"/>
              <w:spacing w:line="240" w:lineRule="auto"/>
              <w:ind w:left="116"/>
              <w:contextualSpacing/>
              <w:jc w:val="both"/>
              <w:rPr>
                <w:b/>
                <w:sz w:val="24"/>
                <w:szCs w:val="24"/>
                <w:lang w:val="ru-RU"/>
              </w:rPr>
            </w:pPr>
            <w:r w:rsidRPr="00B537A4">
              <w:rPr>
                <w:b/>
                <w:sz w:val="24"/>
                <w:szCs w:val="24"/>
                <w:lang w:val="ru-RU"/>
              </w:rPr>
              <w:t>Режим работы первых классов во второй половине учебного года (январь-май)</w:t>
            </w:r>
          </w:p>
        </w:tc>
      </w:tr>
      <w:tr w:rsidR="00D5006D" w:rsidRPr="00B537A4" w:rsidTr="00D5006D">
        <w:trPr>
          <w:trHeight w:val="275"/>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1</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8</w:t>
            </w:r>
            <w:r w:rsidRPr="00B537A4">
              <w:rPr>
                <w:spacing w:val="-1"/>
                <w:sz w:val="24"/>
                <w:szCs w:val="24"/>
                <w:lang w:val="ru-RU"/>
              </w:rPr>
              <w:t xml:space="preserve"> </w:t>
            </w:r>
            <w:r w:rsidRPr="00B537A4">
              <w:rPr>
                <w:sz w:val="24"/>
                <w:szCs w:val="24"/>
                <w:lang w:val="ru-RU"/>
              </w:rPr>
              <w:t>ч.</w:t>
            </w:r>
            <w:r w:rsidRPr="00B537A4">
              <w:rPr>
                <w:spacing w:val="-1"/>
                <w:sz w:val="24"/>
                <w:szCs w:val="24"/>
                <w:lang w:val="ru-RU"/>
              </w:rPr>
              <w:t xml:space="preserve"> </w:t>
            </w:r>
            <w:r w:rsidRPr="00B537A4">
              <w:rPr>
                <w:sz w:val="24"/>
                <w:szCs w:val="24"/>
                <w:lang w:val="ru-RU"/>
              </w:rPr>
              <w:t>15 мин. -8 ч.</w:t>
            </w:r>
            <w:r w:rsidRPr="00B537A4">
              <w:rPr>
                <w:spacing w:val="-1"/>
                <w:sz w:val="24"/>
                <w:szCs w:val="24"/>
                <w:lang w:val="ru-RU"/>
              </w:rPr>
              <w:t xml:space="preserve"> </w:t>
            </w:r>
            <w:r w:rsidRPr="00B537A4">
              <w:rPr>
                <w:sz w:val="24"/>
                <w:szCs w:val="24"/>
                <w:lang w:val="ru-RU"/>
              </w:rPr>
              <w:t>55</w:t>
            </w:r>
            <w:r w:rsidRPr="00B537A4">
              <w:rPr>
                <w:spacing w:val="-1"/>
                <w:sz w:val="24"/>
                <w:szCs w:val="24"/>
                <w:lang w:val="ru-RU"/>
              </w:rPr>
              <w:t xml:space="preserve"> </w:t>
            </w:r>
            <w:r w:rsidRPr="00B537A4">
              <w:rPr>
                <w:sz w:val="24"/>
                <w:szCs w:val="24"/>
                <w:lang w:val="ru-RU"/>
              </w:rPr>
              <w:t>мин.</w:t>
            </w:r>
          </w:p>
        </w:tc>
      </w:tr>
      <w:tr w:rsidR="00D5006D" w:rsidRPr="00B537A4" w:rsidTr="00D5006D">
        <w:trPr>
          <w:trHeight w:val="275"/>
        </w:trPr>
        <w:tc>
          <w:tcPr>
            <w:tcW w:w="5529" w:type="dxa"/>
          </w:tcPr>
          <w:p w:rsidR="00D5006D" w:rsidRPr="00B537A4" w:rsidRDefault="00D5006D" w:rsidP="00BD59EB">
            <w:pPr>
              <w:pStyle w:val="TableParagraph"/>
              <w:spacing w:line="240" w:lineRule="auto"/>
              <w:contextualSpacing/>
              <w:jc w:val="both"/>
              <w:rPr>
                <w:sz w:val="24"/>
                <w:szCs w:val="24"/>
              </w:rPr>
            </w:pPr>
            <w:r w:rsidRPr="00B537A4">
              <w:rPr>
                <w:sz w:val="24"/>
                <w:szCs w:val="24"/>
                <w:lang w:val="ru-RU"/>
              </w:rPr>
              <w:t>2</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9</w:t>
            </w:r>
            <w:r w:rsidRPr="00B537A4">
              <w:rPr>
                <w:spacing w:val="-1"/>
                <w:sz w:val="24"/>
                <w:szCs w:val="24"/>
                <w:lang w:val="ru-RU"/>
              </w:rPr>
              <w:t xml:space="preserve"> </w:t>
            </w:r>
            <w:r w:rsidRPr="00B537A4">
              <w:rPr>
                <w:sz w:val="24"/>
                <w:szCs w:val="24"/>
                <w:lang w:val="ru-RU"/>
              </w:rPr>
              <w:t>ч.</w:t>
            </w:r>
            <w:r w:rsidRPr="00B537A4">
              <w:rPr>
                <w:spacing w:val="-1"/>
                <w:sz w:val="24"/>
                <w:szCs w:val="24"/>
                <w:lang w:val="ru-RU"/>
              </w:rPr>
              <w:t xml:space="preserve"> </w:t>
            </w:r>
            <w:r w:rsidRPr="00B537A4">
              <w:rPr>
                <w:sz w:val="24"/>
                <w:szCs w:val="24"/>
                <w:lang w:val="ru-RU"/>
              </w:rPr>
              <w:t>05 мин. -09 ч.</w:t>
            </w:r>
            <w:r w:rsidRPr="00B537A4">
              <w:rPr>
                <w:spacing w:val="-1"/>
                <w:sz w:val="24"/>
                <w:szCs w:val="24"/>
                <w:lang w:val="ru-RU"/>
              </w:rPr>
              <w:t xml:space="preserve"> </w:t>
            </w:r>
            <w:r w:rsidRPr="00B537A4">
              <w:rPr>
                <w:sz w:val="24"/>
                <w:szCs w:val="24"/>
                <w:lang w:val="ru-RU"/>
              </w:rPr>
              <w:t>45</w:t>
            </w:r>
            <w:r w:rsidRPr="00B537A4">
              <w:rPr>
                <w:spacing w:val="-1"/>
                <w:sz w:val="24"/>
                <w:szCs w:val="24"/>
                <w:lang w:val="ru-RU"/>
              </w:rPr>
              <w:t xml:space="preserve"> </w:t>
            </w:r>
            <w:r w:rsidRPr="00B537A4">
              <w:rPr>
                <w:sz w:val="24"/>
                <w:szCs w:val="24"/>
                <w:lang w:val="ru-RU"/>
              </w:rPr>
              <w:t>мин.</w:t>
            </w:r>
          </w:p>
        </w:tc>
      </w:tr>
      <w:tr w:rsidR="00D5006D" w:rsidRPr="00B537A4" w:rsidTr="00D5006D">
        <w:trPr>
          <w:trHeight w:val="275"/>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Динамическая</w:t>
            </w:r>
            <w:r w:rsidRPr="00B537A4">
              <w:rPr>
                <w:spacing w:val="-5"/>
                <w:sz w:val="24"/>
                <w:szCs w:val="24"/>
                <w:lang w:val="ru-RU"/>
              </w:rPr>
              <w:t xml:space="preserve"> </w:t>
            </w:r>
            <w:r w:rsidRPr="00B537A4">
              <w:rPr>
                <w:sz w:val="24"/>
                <w:szCs w:val="24"/>
                <w:lang w:val="ru-RU"/>
              </w:rPr>
              <w:t>пауза</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09</w:t>
            </w:r>
            <w:r w:rsidRPr="00B537A4">
              <w:rPr>
                <w:spacing w:val="-1"/>
                <w:sz w:val="24"/>
                <w:szCs w:val="24"/>
                <w:lang w:val="ru-RU"/>
              </w:rPr>
              <w:t xml:space="preserve"> </w:t>
            </w:r>
            <w:r w:rsidRPr="00B537A4">
              <w:rPr>
                <w:sz w:val="24"/>
                <w:szCs w:val="24"/>
                <w:lang w:val="ru-RU"/>
              </w:rPr>
              <w:t>ч. 45 мин.</w:t>
            </w:r>
            <w:r w:rsidRPr="00B537A4">
              <w:rPr>
                <w:spacing w:val="1"/>
                <w:sz w:val="24"/>
                <w:szCs w:val="24"/>
                <w:lang w:val="ru-RU"/>
              </w:rPr>
              <w:t xml:space="preserve"> </w:t>
            </w:r>
            <w:r w:rsidRPr="00B537A4">
              <w:rPr>
                <w:sz w:val="24"/>
                <w:szCs w:val="24"/>
                <w:lang w:val="ru-RU"/>
              </w:rPr>
              <w:t>-</w:t>
            </w:r>
            <w:r w:rsidRPr="00B537A4">
              <w:rPr>
                <w:spacing w:val="-2"/>
                <w:sz w:val="24"/>
                <w:szCs w:val="24"/>
                <w:lang w:val="ru-RU"/>
              </w:rPr>
              <w:t xml:space="preserve"> </w:t>
            </w:r>
            <w:r w:rsidRPr="00B537A4">
              <w:rPr>
                <w:sz w:val="24"/>
                <w:szCs w:val="24"/>
                <w:lang w:val="ru-RU"/>
              </w:rPr>
              <w:t>10 ч. 25 мин.</w:t>
            </w:r>
          </w:p>
        </w:tc>
      </w:tr>
      <w:tr w:rsidR="00D5006D" w:rsidRPr="00B537A4" w:rsidTr="00D5006D">
        <w:trPr>
          <w:trHeight w:val="275"/>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3</w:t>
            </w:r>
            <w:r w:rsidRPr="00B537A4">
              <w:rPr>
                <w:spacing w:val="-1"/>
                <w:sz w:val="24"/>
                <w:szCs w:val="24"/>
                <w:lang w:val="ru-RU"/>
              </w:rPr>
              <w:t xml:space="preserve"> </w:t>
            </w:r>
            <w:r w:rsidRPr="00B537A4">
              <w:rPr>
                <w:sz w:val="24"/>
                <w:szCs w:val="24"/>
                <w:lang w:val="ru-RU"/>
              </w:rPr>
              <w:t>урок</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10</w:t>
            </w:r>
            <w:r w:rsidRPr="00B537A4">
              <w:rPr>
                <w:spacing w:val="-1"/>
                <w:sz w:val="24"/>
                <w:szCs w:val="24"/>
                <w:lang w:val="ru-RU"/>
              </w:rPr>
              <w:t xml:space="preserve"> </w:t>
            </w:r>
            <w:r w:rsidRPr="00B537A4">
              <w:rPr>
                <w:sz w:val="24"/>
                <w:szCs w:val="24"/>
                <w:lang w:val="ru-RU"/>
              </w:rPr>
              <w:t>ч.25 мин.</w:t>
            </w:r>
            <w:r w:rsidRPr="00B537A4">
              <w:rPr>
                <w:spacing w:val="1"/>
                <w:sz w:val="24"/>
                <w:szCs w:val="24"/>
                <w:lang w:val="ru-RU"/>
              </w:rPr>
              <w:t xml:space="preserve"> </w:t>
            </w:r>
            <w:r w:rsidRPr="00B537A4">
              <w:rPr>
                <w:sz w:val="24"/>
                <w:szCs w:val="24"/>
                <w:lang w:val="ru-RU"/>
              </w:rPr>
              <w:t>-</w:t>
            </w:r>
            <w:r w:rsidRPr="00B537A4">
              <w:rPr>
                <w:spacing w:val="-1"/>
                <w:sz w:val="24"/>
                <w:szCs w:val="24"/>
                <w:lang w:val="ru-RU"/>
              </w:rPr>
              <w:t xml:space="preserve"> </w:t>
            </w:r>
            <w:r w:rsidRPr="00B537A4">
              <w:rPr>
                <w:sz w:val="24"/>
                <w:szCs w:val="24"/>
                <w:lang w:val="ru-RU"/>
              </w:rPr>
              <w:t>11</w:t>
            </w:r>
            <w:r w:rsidRPr="00B537A4">
              <w:rPr>
                <w:spacing w:val="-1"/>
                <w:sz w:val="24"/>
                <w:szCs w:val="24"/>
                <w:lang w:val="ru-RU"/>
              </w:rPr>
              <w:t xml:space="preserve"> </w:t>
            </w:r>
            <w:r w:rsidRPr="00B537A4">
              <w:rPr>
                <w:sz w:val="24"/>
                <w:szCs w:val="24"/>
                <w:lang w:val="ru-RU"/>
              </w:rPr>
              <w:t>ч. 05 мин.</w:t>
            </w:r>
          </w:p>
        </w:tc>
      </w:tr>
      <w:tr w:rsidR="00D5006D" w:rsidRPr="00B537A4" w:rsidTr="00D5006D">
        <w:trPr>
          <w:trHeight w:val="275"/>
        </w:trPr>
        <w:tc>
          <w:tcPr>
            <w:tcW w:w="5529" w:type="dxa"/>
          </w:tcPr>
          <w:p w:rsidR="00D5006D" w:rsidRPr="00B537A4" w:rsidRDefault="00D5006D" w:rsidP="00BD59EB">
            <w:pPr>
              <w:pStyle w:val="TableParagraph"/>
              <w:spacing w:line="240" w:lineRule="auto"/>
              <w:contextualSpacing/>
              <w:jc w:val="both"/>
              <w:rPr>
                <w:sz w:val="24"/>
                <w:szCs w:val="24"/>
                <w:lang w:val="ru-RU"/>
              </w:rPr>
            </w:pPr>
            <w:r w:rsidRPr="00B537A4">
              <w:rPr>
                <w:sz w:val="24"/>
                <w:szCs w:val="24"/>
                <w:lang w:val="ru-RU"/>
              </w:rPr>
              <w:t xml:space="preserve">4 урок </w:t>
            </w:r>
          </w:p>
        </w:tc>
        <w:tc>
          <w:tcPr>
            <w:tcW w:w="3922" w:type="dxa"/>
          </w:tcPr>
          <w:p w:rsidR="00D5006D" w:rsidRPr="00B537A4" w:rsidRDefault="00D5006D" w:rsidP="00BD59EB">
            <w:pPr>
              <w:pStyle w:val="TableParagraph"/>
              <w:spacing w:line="240" w:lineRule="auto"/>
              <w:ind w:left="116"/>
              <w:contextualSpacing/>
              <w:jc w:val="both"/>
              <w:rPr>
                <w:sz w:val="24"/>
                <w:szCs w:val="24"/>
                <w:lang w:val="ru-RU"/>
              </w:rPr>
            </w:pPr>
            <w:r w:rsidRPr="00B537A4">
              <w:rPr>
                <w:sz w:val="24"/>
                <w:szCs w:val="24"/>
                <w:lang w:val="ru-RU"/>
              </w:rPr>
              <w:t>11</w:t>
            </w:r>
            <w:r w:rsidRPr="00B537A4">
              <w:rPr>
                <w:spacing w:val="-1"/>
                <w:sz w:val="24"/>
                <w:szCs w:val="24"/>
                <w:lang w:val="ru-RU"/>
              </w:rPr>
              <w:t xml:space="preserve"> </w:t>
            </w:r>
            <w:r w:rsidRPr="00B537A4">
              <w:rPr>
                <w:sz w:val="24"/>
                <w:szCs w:val="24"/>
                <w:lang w:val="ru-RU"/>
              </w:rPr>
              <w:t>ч.15 мин.</w:t>
            </w:r>
            <w:r w:rsidRPr="00B537A4">
              <w:rPr>
                <w:spacing w:val="1"/>
                <w:sz w:val="24"/>
                <w:szCs w:val="24"/>
                <w:lang w:val="ru-RU"/>
              </w:rPr>
              <w:t xml:space="preserve"> </w:t>
            </w:r>
            <w:r w:rsidRPr="00B537A4">
              <w:rPr>
                <w:sz w:val="24"/>
                <w:szCs w:val="24"/>
                <w:lang w:val="ru-RU"/>
              </w:rPr>
              <w:t>-</w:t>
            </w:r>
            <w:r w:rsidRPr="00B537A4">
              <w:rPr>
                <w:spacing w:val="-2"/>
                <w:sz w:val="24"/>
                <w:szCs w:val="24"/>
                <w:lang w:val="ru-RU"/>
              </w:rPr>
              <w:t xml:space="preserve"> </w:t>
            </w:r>
            <w:r w:rsidRPr="00B537A4">
              <w:rPr>
                <w:sz w:val="24"/>
                <w:szCs w:val="24"/>
                <w:lang w:val="ru-RU"/>
              </w:rPr>
              <w:t>11 ч.55 мин.</w:t>
            </w:r>
          </w:p>
        </w:tc>
      </w:tr>
    </w:tbl>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2-4 классы:</w:t>
      </w:r>
    </w:p>
    <w:p w:rsidR="00D5006D" w:rsidRPr="00B537A4" w:rsidRDefault="00D5006D" w:rsidP="00BD59EB">
      <w:pPr>
        <w:suppressAutoHyphens/>
        <w:spacing w:line="240" w:lineRule="auto"/>
        <w:contextualSpacing/>
        <w:rPr>
          <w:rFonts w:eastAsia="Times New Roman"/>
          <w:b/>
          <w:bCs/>
          <w:sz w:val="24"/>
          <w:szCs w:val="24"/>
        </w:rPr>
      </w:pPr>
      <w:r w:rsidRPr="00B537A4">
        <w:rPr>
          <w:rFonts w:eastAsia="Times New Roman"/>
          <w:b/>
          <w:bCs/>
          <w:sz w:val="24"/>
          <w:szCs w:val="24"/>
        </w:rPr>
        <w:t>2-4 классы (понедельник)</w:t>
      </w:r>
    </w:p>
    <w:tbl>
      <w:tblPr>
        <w:tblStyle w:val="af6"/>
        <w:tblW w:w="0" w:type="auto"/>
        <w:tblLook w:val="04A0" w:firstRow="1" w:lastRow="0" w:firstColumn="1" w:lastColumn="0" w:noHBand="0" w:noVBand="1"/>
      </w:tblPr>
      <w:tblGrid>
        <w:gridCol w:w="2122"/>
        <w:gridCol w:w="2976"/>
        <w:gridCol w:w="2835"/>
      </w:tblGrid>
      <w:tr w:rsidR="00D5006D" w:rsidRPr="00B537A4" w:rsidTr="00D5006D">
        <w:tc>
          <w:tcPr>
            <w:tcW w:w="2122" w:type="dxa"/>
          </w:tcPr>
          <w:p w:rsidR="00D5006D" w:rsidRPr="00B537A4" w:rsidRDefault="00D5006D" w:rsidP="00BD59EB">
            <w:pPr>
              <w:suppressAutoHyphens/>
              <w:spacing w:line="240" w:lineRule="auto"/>
              <w:contextualSpacing/>
              <w:rPr>
                <w:rFonts w:eastAsia="Times New Roman"/>
                <w:b/>
                <w:bCs/>
                <w:sz w:val="24"/>
                <w:szCs w:val="24"/>
              </w:rPr>
            </w:pPr>
            <w:r w:rsidRPr="00B537A4">
              <w:rPr>
                <w:rFonts w:eastAsia="Times New Roman"/>
                <w:b/>
                <w:bCs/>
                <w:sz w:val="24"/>
                <w:szCs w:val="24"/>
              </w:rPr>
              <w:t>Компоненты учебного дня</w:t>
            </w:r>
          </w:p>
        </w:tc>
        <w:tc>
          <w:tcPr>
            <w:tcW w:w="2976" w:type="dxa"/>
          </w:tcPr>
          <w:p w:rsidR="00D5006D" w:rsidRPr="00B537A4" w:rsidRDefault="00D5006D" w:rsidP="00BD59EB">
            <w:pPr>
              <w:suppressAutoHyphens/>
              <w:spacing w:line="240" w:lineRule="auto"/>
              <w:contextualSpacing/>
              <w:rPr>
                <w:rFonts w:eastAsia="Times New Roman"/>
                <w:b/>
                <w:bCs/>
                <w:sz w:val="24"/>
                <w:szCs w:val="24"/>
              </w:rPr>
            </w:pPr>
            <w:r w:rsidRPr="00B537A4">
              <w:rPr>
                <w:rFonts w:eastAsia="Times New Roman"/>
                <w:b/>
                <w:bCs/>
                <w:sz w:val="24"/>
                <w:szCs w:val="24"/>
              </w:rPr>
              <w:t>Время начала и окончания занятий</w:t>
            </w:r>
          </w:p>
        </w:tc>
        <w:tc>
          <w:tcPr>
            <w:tcW w:w="2835" w:type="dxa"/>
          </w:tcPr>
          <w:p w:rsidR="00D5006D" w:rsidRPr="00B537A4" w:rsidRDefault="00D5006D" w:rsidP="00BD59EB">
            <w:pPr>
              <w:suppressAutoHyphens/>
              <w:spacing w:line="240" w:lineRule="auto"/>
              <w:contextualSpacing/>
              <w:rPr>
                <w:rFonts w:eastAsia="Times New Roman"/>
                <w:b/>
                <w:bCs/>
                <w:sz w:val="24"/>
                <w:szCs w:val="24"/>
              </w:rPr>
            </w:pPr>
            <w:r w:rsidRPr="00B537A4">
              <w:rPr>
                <w:rFonts w:eastAsia="Times New Roman"/>
                <w:b/>
                <w:bCs/>
                <w:sz w:val="24"/>
                <w:szCs w:val="24"/>
              </w:rPr>
              <w:t>Продолжительность отдыха</w:t>
            </w:r>
          </w:p>
        </w:tc>
      </w:tr>
      <w:tr w:rsidR="00D5006D" w:rsidRPr="00B537A4" w:rsidTr="00D5006D">
        <w:tc>
          <w:tcPr>
            <w:tcW w:w="2122"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1 урок</w:t>
            </w:r>
          </w:p>
        </w:tc>
        <w:tc>
          <w:tcPr>
            <w:tcW w:w="2976"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08:55-09:35</w:t>
            </w:r>
          </w:p>
        </w:tc>
        <w:tc>
          <w:tcPr>
            <w:tcW w:w="2835"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15 минут</w:t>
            </w:r>
          </w:p>
        </w:tc>
      </w:tr>
      <w:tr w:rsidR="00D5006D" w:rsidRPr="00B537A4" w:rsidTr="00D5006D">
        <w:tc>
          <w:tcPr>
            <w:tcW w:w="2122"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2 урок</w:t>
            </w:r>
          </w:p>
        </w:tc>
        <w:tc>
          <w:tcPr>
            <w:tcW w:w="2976"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09:50-10:30</w:t>
            </w:r>
          </w:p>
        </w:tc>
        <w:tc>
          <w:tcPr>
            <w:tcW w:w="2835"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20 минут</w:t>
            </w:r>
          </w:p>
        </w:tc>
      </w:tr>
      <w:tr w:rsidR="00D5006D" w:rsidRPr="00B537A4" w:rsidTr="00D5006D">
        <w:tc>
          <w:tcPr>
            <w:tcW w:w="2122"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3 урок</w:t>
            </w:r>
          </w:p>
        </w:tc>
        <w:tc>
          <w:tcPr>
            <w:tcW w:w="2976"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10:50-11:30</w:t>
            </w:r>
          </w:p>
        </w:tc>
        <w:tc>
          <w:tcPr>
            <w:tcW w:w="2835"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10 минут</w:t>
            </w:r>
          </w:p>
        </w:tc>
      </w:tr>
      <w:tr w:rsidR="00D5006D" w:rsidRPr="00B537A4" w:rsidTr="00D5006D">
        <w:tc>
          <w:tcPr>
            <w:tcW w:w="2122"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4 урок</w:t>
            </w:r>
          </w:p>
        </w:tc>
        <w:tc>
          <w:tcPr>
            <w:tcW w:w="2976"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11:40-12:20</w:t>
            </w:r>
          </w:p>
        </w:tc>
        <w:tc>
          <w:tcPr>
            <w:tcW w:w="2835"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20 минут</w:t>
            </w:r>
          </w:p>
        </w:tc>
      </w:tr>
      <w:tr w:rsidR="00D5006D" w:rsidRPr="00B537A4" w:rsidTr="00D5006D">
        <w:tc>
          <w:tcPr>
            <w:tcW w:w="2122"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5 урок</w:t>
            </w:r>
          </w:p>
        </w:tc>
        <w:tc>
          <w:tcPr>
            <w:tcW w:w="2976"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12:40-13:20</w:t>
            </w:r>
          </w:p>
        </w:tc>
        <w:tc>
          <w:tcPr>
            <w:tcW w:w="2835"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10 минут</w:t>
            </w:r>
          </w:p>
        </w:tc>
      </w:tr>
      <w:tr w:rsidR="00D5006D" w:rsidRPr="00B537A4" w:rsidTr="00D5006D">
        <w:tc>
          <w:tcPr>
            <w:tcW w:w="2122"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6 урок</w:t>
            </w:r>
          </w:p>
        </w:tc>
        <w:tc>
          <w:tcPr>
            <w:tcW w:w="2976"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13:30-14:10</w:t>
            </w:r>
          </w:p>
        </w:tc>
        <w:tc>
          <w:tcPr>
            <w:tcW w:w="2835" w:type="dxa"/>
          </w:tcPr>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40 минут</w:t>
            </w:r>
          </w:p>
        </w:tc>
      </w:tr>
    </w:tbl>
    <w:p w:rsidR="00D5006D" w:rsidRPr="00B537A4" w:rsidRDefault="00D5006D" w:rsidP="00BD59EB">
      <w:pPr>
        <w:suppressAutoHyphens/>
        <w:spacing w:line="240" w:lineRule="auto"/>
        <w:contextualSpacing/>
        <w:rPr>
          <w:rFonts w:eastAsia="Times New Roman"/>
          <w:b/>
          <w:sz w:val="24"/>
          <w:szCs w:val="24"/>
        </w:rPr>
      </w:pPr>
      <w:r w:rsidRPr="00B537A4">
        <w:rPr>
          <w:rFonts w:eastAsia="Times New Roman"/>
          <w:b/>
          <w:sz w:val="24"/>
          <w:szCs w:val="24"/>
        </w:rPr>
        <w:t xml:space="preserve">2-4 классы </w:t>
      </w:r>
      <w:proofErr w:type="gramStart"/>
      <w:r w:rsidRPr="00B537A4">
        <w:rPr>
          <w:rFonts w:eastAsia="Times New Roman"/>
          <w:b/>
          <w:sz w:val="24"/>
          <w:szCs w:val="24"/>
        </w:rPr>
        <w:t xml:space="preserve">( </w:t>
      </w:r>
      <w:proofErr w:type="gramEnd"/>
      <w:r w:rsidRPr="00B537A4">
        <w:rPr>
          <w:rFonts w:eastAsia="Times New Roman"/>
          <w:b/>
          <w:sz w:val="24"/>
          <w:szCs w:val="24"/>
        </w:rPr>
        <w:t>вторник – пятница)</w:t>
      </w:r>
    </w:p>
    <w:tbl>
      <w:tblPr>
        <w:tblStyle w:val="af6"/>
        <w:tblW w:w="0" w:type="auto"/>
        <w:tblLook w:val="04A0" w:firstRow="1" w:lastRow="0" w:firstColumn="1" w:lastColumn="0" w:noHBand="0" w:noVBand="1"/>
      </w:tblPr>
      <w:tblGrid>
        <w:gridCol w:w="2093"/>
        <w:gridCol w:w="2977"/>
        <w:gridCol w:w="2835"/>
      </w:tblGrid>
      <w:tr w:rsidR="00D5006D" w:rsidRPr="00B537A4" w:rsidTr="00D5006D">
        <w:trPr>
          <w:trHeight w:val="495"/>
        </w:trPr>
        <w:tc>
          <w:tcPr>
            <w:tcW w:w="2093"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b/>
                <w:bCs/>
                <w:sz w:val="24"/>
                <w:szCs w:val="24"/>
              </w:rPr>
              <w:t>Компоненты учебного дня</w:t>
            </w:r>
          </w:p>
        </w:tc>
        <w:tc>
          <w:tcPr>
            <w:tcW w:w="2977" w:type="dxa"/>
            <w:vAlign w:val="center"/>
          </w:tcPr>
          <w:p w:rsidR="00D5006D" w:rsidRPr="00B537A4" w:rsidRDefault="00D5006D" w:rsidP="00BD59EB">
            <w:pPr>
              <w:widowControl w:val="0"/>
              <w:autoSpaceDE w:val="0"/>
              <w:autoSpaceDN w:val="0"/>
              <w:spacing w:line="240" w:lineRule="auto"/>
              <w:contextualSpacing/>
              <w:rPr>
                <w:rFonts w:eastAsia="Times New Roman"/>
                <w:b/>
                <w:sz w:val="24"/>
                <w:szCs w:val="24"/>
              </w:rPr>
            </w:pPr>
            <w:r w:rsidRPr="00B537A4">
              <w:rPr>
                <w:rFonts w:eastAsia="Times New Roman"/>
                <w:b/>
                <w:sz w:val="24"/>
                <w:szCs w:val="24"/>
              </w:rPr>
              <w:t>Время начала и око</w:t>
            </w:r>
            <w:r w:rsidRPr="00B537A4">
              <w:rPr>
                <w:rFonts w:eastAsia="Times New Roman"/>
                <w:b/>
                <w:sz w:val="24"/>
                <w:szCs w:val="24"/>
              </w:rPr>
              <w:t>н</w:t>
            </w:r>
            <w:r w:rsidRPr="00B537A4">
              <w:rPr>
                <w:rFonts w:eastAsia="Times New Roman"/>
                <w:b/>
                <w:sz w:val="24"/>
                <w:szCs w:val="24"/>
              </w:rPr>
              <w:t>чания занятий</w:t>
            </w:r>
          </w:p>
        </w:tc>
        <w:tc>
          <w:tcPr>
            <w:tcW w:w="2835" w:type="dxa"/>
            <w:vAlign w:val="center"/>
          </w:tcPr>
          <w:p w:rsidR="00D5006D" w:rsidRPr="00B537A4" w:rsidRDefault="00D5006D" w:rsidP="00BD59EB">
            <w:pPr>
              <w:widowControl w:val="0"/>
              <w:autoSpaceDE w:val="0"/>
              <w:autoSpaceDN w:val="0"/>
              <w:spacing w:line="240" w:lineRule="auto"/>
              <w:contextualSpacing/>
              <w:rPr>
                <w:rFonts w:eastAsia="Times New Roman"/>
                <w:b/>
                <w:sz w:val="24"/>
                <w:szCs w:val="24"/>
              </w:rPr>
            </w:pPr>
            <w:r w:rsidRPr="00B537A4">
              <w:rPr>
                <w:rFonts w:eastAsia="Times New Roman"/>
                <w:b/>
                <w:sz w:val="24"/>
                <w:szCs w:val="24"/>
              </w:rPr>
              <w:t>Продолжительность отдыха</w:t>
            </w:r>
          </w:p>
        </w:tc>
      </w:tr>
      <w:tr w:rsidR="00D5006D" w:rsidRPr="00B537A4" w:rsidTr="00D5006D">
        <w:trPr>
          <w:trHeight w:val="255"/>
        </w:trPr>
        <w:tc>
          <w:tcPr>
            <w:tcW w:w="2093"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1 урок</w:t>
            </w:r>
          </w:p>
        </w:tc>
        <w:tc>
          <w:tcPr>
            <w:tcW w:w="2977"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08:15 – 8:55</w:t>
            </w:r>
          </w:p>
        </w:tc>
        <w:tc>
          <w:tcPr>
            <w:tcW w:w="2835"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10 минут</w:t>
            </w:r>
          </w:p>
        </w:tc>
      </w:tr>
      <w:tr w:rsidR="00D5006D" w:rsidRPr="00B537A4" w:rsidTr="00D5006D">
        <w:trPr>
          <w:trHeight w:val="240"/>
        </w:trPr>
        <w:tc>
          <w:tcPr>
            <w:tcW w:w="2093"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2 урок</w:t>
            </w:r>
          </w:p>
        </w:tc>
        <w:tc>
          <w:tcPr>
            <w:tcW w:w="2977"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9:05 – 9.45</w:t>
            </w:r>
          </w:p>
        </w:tc>
        <w:tc>
          <w:tcPr>
            <w:tcW w:w="2835"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15 минут</w:t>
            </w:r>
          </w:p>
        </w:tc>
      </w:tr>
      <w:tr w:rsidR="00D5006D" w:rsidRPr="00B537A4" w:rsidTr="00D5006D">
        <w:trPr>
          <w:trHeight w:val="255"/>
        </w:trPr>
        <w:tc>
          <w:tcPr>
            <w:tcW w:w="2093"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3 урок</w:t>
            </w:r>
          </w:p>
        </w:tc>
        <w:tc>
          <w:tcPr>
            <w:tcW w:w="2977"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10:00 – 10:40</w:t>
            </w:r>
          </w:p>
        </w:tc>
        <w:tc>
          <w:tcPr>
            <w:tcW w:w="2835"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20 минут</w:t>
            </w:r>
          </w:p>
        </w:tc>
      </w:tr>
      <w:tr w:rsidR="00D5006D" w:rsidRPr="00B537A4" w:rsidTr="00D5006D">
        <w:trPr>
          <w:trHeight w:val="240"/>
        </w:trPr>
        <w:tc>
          <w:tcPr>
            <w:tcW w:w="2093"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4 урок</w:t>
            </w:r>
          </w:p>
        </w:tc>
        <w:tc>
          <w:tcPr>
            <w:tcW w:w="2977"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11:00 – 11:40</w:t>
            </w:r>
          </w:p>
        </w:tc>
        <w:tc>
          <w:tcPr>
            <w:tcW w:w="2835"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10 минут</w:t>
            </w:r>
          </w:p>
        </w:tc>
      </w:tr>
      <w:tr w:rsidR="00D5006D" w:rsidRPr="00B537A4" w:rsidTr="00FA5376">
        <w:trPr>
          <w:trHeight w:val="257"/>
        </w:trPr>
        <w:tc>
          <w:tcPr>
            <w:tcW w:w="2093"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5 урок</w:t>
            </w:r>
          </w:p>
        </w:tc>
        <w:tc>
          <w:tcPr>
            <w:tcW w:w="2977"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11:50 – 12:30</w:t>
            </w:r>
          </w:p>
        </w:tc>
        <w:tc>
          <w:tcPr>
            <w:tcW w:w="2835"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10 минут</w:t>
            </w:r>
          </w:p>
        </w:tc>
      </w:tr>
      <w:tr w:rsidR="00D5006D" w:rsidRPr="00B537A4" w:rsidTr="00FA5376">
        <w:trPr>
          <w:trHeight w:val="277"/>
        </w:trPr>
        <w:tc>
          <w:tcPr>
            <w:tcW w:w="2093"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6 урок</w:t>
            </w:r>
          </w:p>
        </w:tc>
        <w:tc>
          <w:tcPr>
            <w:tcW w:w="2977"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12:50-13:30</w:t>
            </w:r>
          </w:p>
        </w:tc>
        <w:tc>
          <w:tcPr>
            <w:tcW w:w="2835" w:type="dxa"/>
          </w:tcPr>
          <w:p w:rsidR="00D5006D" w:rsidRPr="00B537A4" w:rsidRDefault="00D5006D" w:rsidP="00BD59EB">
            <w:pPr>
              <w:widowControl w:val="0"/>
              <w:autoSpaceDE w:val="0"/>
              <w:autoSpaceDN w:val="0"/>
              <w:spacing w:line="240" w:lineRule="auto"/>
              <w:contextualSpacing/>
              <w:rPr>
                <w:rFonts w:eastAsia="Times New Roman"/>
                <w:sz w:val="24"/>
                <w:szCs w:val="24"/>
              </w:rPr>
            </w:pPr>
            <w:r w:rsidRPr="00B537A4">
              <w:rPr>
                <w:rFonts w:eastAsia="Times New Roman"/>
                <w:sz w:val="24"/>
                <w:szCs w:val="24"/>
              </w:rPr>
              <w:t>40 минут</w:t>
            </w:r>
          </w:p>
        </w:tc>
      </w:tr>
    </w:tbl>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b/>
          <w:sz w:val="24"/>
          <w:szCs w:val="24"/>
        </w:rPr>
        <w:t>1.7.</w:t>
      </w:r>
      <w:r w:rsidRPr="00B537A4">
        <w:rPr>
          <w:rFonts w:eastAsia="Times New Roman"/>
          <w:sz w:val="24"/>
          <w:szCs w:val="24"/>
        </w:rPr>
        <w:tab/>
        <w:t xml:space="preserve">В целях реализации основных общеобразовательных программ в соответствии с образовательной программой общеобразовательного учреждения осуществляется деление классов на </w:t>
      </w:r>
      <w:r w:rsidRPr="00B537A4">
        <w:rPr>
          <w:rFonts w:eastAsia="Times New Roman"/>
          <w:sz w:val="24"/>
          <w:szCs w:val="24"/>
        </w:rPr>
        <w:lastRenderedPageBreak/>
        <w:t xml:space="preserve">две группы: при проведении учебных занятий по «Иностранному языку» при наполняемости классов 25 и более человек. </w:t>
      </w:r>
    </w:p>
    <w:p w:rsidR="00D5006D" w:rsidRPr="00B537A4" w:rsidRDefault="00D5006D" w:rsidP="00BD59EB">
      <w:pPr>
        <w:suppressAutoHyphens/>
        <w:spacing w:line="240" w:lineRule="auto"/>
        <w:contextualSpacing/>
        <w:rPr>
          <w:rFonts w:eastAsia="Times New Roman"/>
          <w:sz w:val="24"/>
          <w:szCs w:val="24"/>
        </w:rPr>
      </w:pP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b/>
          <w:sz w:val="24"/>
          <w:szCs w:val="24"/>
        </w:rPr>
        <w:t>1.8.</w:t>
      </w:r>
      <w:r w:rsidRPr="00B537A4">
        <w:rPr>
          <w:rFonts w:eastAsia="Times New Roman"/>
          <w:sz w:val="24"/>
          <w:szCs w:val="24"/>
        </w:rPr>
        <w:tab/>
        <w:t xml:space="preserve"> На основании Письма Минпросвещения России от 11.11.2021 N 03-1899 "Об обеспечении учебными изданиями (учебниками и учебными пособиями) обучающихся в 2022/23 учебном году" Образовательное учреждение для использования при реализации образовательных программ выбирает:</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 xml:space="preserve"> - любые, имеющиеся в библиотечном фонде учебно-методические комплекты, включенные в федеральный перечень учебников, утвержденный приказом Минпросвещения России от 20 мая 2020 года N 254.</w:t>
      </w:r>
    </w:p>
    <w:p w:rsidR="00D5006D" w:rsidRPr="00B537A4" w:rsidRDefault="00D5006D" w:rsidP="00BD59EB">
      <w:pPr>
        <w:suppressAutoHyphens/>
        <w:spacing w:line="240" w:lineRule="auto"/>
        <w:ind w:firstLine="708"/>
        <w:contextualSpacing/>
        <w:rPr>
          <w:rFonts w:eastAsia="Times New Roman"/>
          <w:sz w:val="24"/>
          <w:szCs w:val="24"/>
        </w:rPr>
      </w:pPr>
      <w:r w:rsidRPr="00B537A4">
        <w:rPr>
          <w:rFonts w:eastAsia="Times New Roman"/>
          <w:sz w:val="24"/>
          <w:szCs w:val="24"/>
        </w:rPr>
        <w:t>Норма обеспеченности образовательной деятельности учебными изданиями определяется исходя из расчета:</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sz w:val="24"/>
          <w:szCs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D5006D" w:rsidRPr="00B537A4" w:rsidRDefault="00D5006D" w:rsidP="00BD59EB">
      <w:pPr>
        <w:suppressAutoHyphens/>
        <w:spacing w:line="240" w:lineRule="auto"/>
        <w:contextualSpacing/>
        <w:rPr>
          <w:rFonts w:eastAsia="Times New Roman"/>
          <w:b/>
          <w:sz w:val="24"/>
          <w:szCs w:val="24"/>
        </w:rPr>
      </w:pPr>
    </w:p>
    <w:p w:rsidR="00D5006D" w:rsidRPr="00B537A4" w:rsidRDefault="00D5006D" w:rsidP="00BD59EB">
      <w:pPr>
        <w:suppressAutoHyphens/>
        <w:spacing w:line="240" w:lineRule="auto"/>
        <w:contextualSpacing/>
        <w:rPr>
          <w:rFonts w:eastAsia="Times New Roman"/>
          <w:sz w:val="24"/>
          <w:szCs w:val="24"/>
        </w:rPr>
      </w:pPr>
      <w:r w:rsidRPr="00B537A4">
        <w:rPr>
          <w:rFonts w:eastAsia="Times New Roman"/>
          <w:b/>
          <w:sz w:val="24"/>
          <w:szCs w:val="24"/>
        </w:rPr>
        <w:t>1.9.</w:t>
      </w:r>
      <w:r w:rsidRPr="00B537A4">
        <w:rPr>
          <w:rFonts w:eastAsia="Times New Roman"/>
          <w:sz w:val="24"/>
          <w:szCs w:val="24"/>
        </w:rPr>
        <w:tab/>
      </w:r>
      <w:proofErr w:type="gramStart"/>
      <w:r w:rsidRPr="00B537A4">
        <w:rPr>
          <w:rFonts w:eastAsia="Times New Roman"/>
          <w:sz w:val="24"/>
          <w:szCs w:val="24"/>
        </w:rPr>
        <w:t>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(в редакции от 13.05.2019г.)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w:t>
      </w:r>
      <w:proofErr w:type="gramEnd"/>
      <w:r w:rsidRPr="00B537A4">
        <w:rPr>
          <w:rFonts w:eastAsia="Times New Roman"/>
          <w:sz w:val="24"/>
          <w:szCs w:val="24"/>
        </w:rPr>
        <w:t xml:space="preserve"> трудовом </w:t>
      </w:r>
      <w:proofErr w:type="gramStart"/>
      <w:r w:rsidRPr="00B537A4">
        <w:rPr>
          <w:rFonts w:eastAsia="Times New Roman"/>
          <w:sz w:val="24"/>
          <w:szCs w:val="24"/>
        </w:rPr>
        <w:t>договоре</w:t>
      </w:r>
      <w:proofErr w:type="gramEnd"/>
      <w:r w:rsidRPr="00B537A4">
        <w:rPr>
          <w:rFonts w:eastAsia="Times New Roman"/>
          <w:sz w:val="24"/>
          <w:szCs w:val="24"/>
        </w:rPr>
        <w:t>».</w:t>
      </w:r>
    </w:p>
    <w:p w:rsidR="00D5006D" w:rsidRPr="00B537A4" w:rsidRDefault="00D5006D" w:rsidP="00BD59EB">
      <w:pPr>
        <w:suppressAutoHyphens/>
        <w:spacing w:line="240" w:lineRule="auto"/>
        <w:ind w:firstLine="708"/>
        <w:contextualSpacing/>
        <w:rPr>
          <w:rFonts w:eastAsia="Times New Roman"/>
          <w:sz w:val="24"/>
          <w:szCs w:val="24"/>
        </w:rPr>
      </w:pPr>
      <w:r w:rsidRPr="00B537A4">
        <w:rPr>
          <w:rFonts w:eastAsia="Times New Roman"/>
          <w:sz w:val="24"/>
          <w:szCs w:val="24"/>
        </w:rPr>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образовательного учреждения. Нагрузка педагогических работников, ведущих занятия в рамках внеурочной деятельности, при тарификации педагогических работников</w:t>
      </w:r>
      <w:r w:rsidRPr="00B537A4">
        <w:rPr>
          <w:rFonts w:eastAsia="Times New Roman"/>
          <w:sz w:val="24"/>
          <w:szCs w:val="24"/>
        </w:rPr>
        <w:tab/>
        <w:t>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D5006D" w:rsidRDefault="00D5006D" w:rsidP="00BD59EB">
      <w:pPr>
        <w:tabs>
          <w:tab w:val="left" w:pos="5625"/>
        </w:tabs>
        <w:spacing w:line="240" w:lineRule="auto"/>
        <w:contextualSpacing/>
        <w:rPr>
          <w:rFonts w:eastAsia="Times New Roman"/>
          <w:sz w:val="24"/>
          <w:szCs w:val="24"/>
        </w:rPr>
      </w:pPr>
    </w:p>
    <w:p w:rsidR="00FA5376" w:rsidRDefault="00FA5376" w:rsidP="00777925">
      <w:pPr>
        <w:tabs>
          <w:tab w:val="left" w:pos="5625"/>
        </w:tabs>
        <w:spacing w:line="240" w:lineRule="auto"/>
        <w:ind w:firstLine="0"/>
        <w:contextualSpacing/>
        <w:rPr>
          <w:rFonts w:eastAsia="Times New Roman"/>
          <w:sz w:val="24"/>
          <w:szCs w:val="24"/>
        </w:rPr>
      </w:pPr>
    </w:p>
    <w:p w:rsidR="00FA5376" w:rsidRPr="00B537A4" w:rsidRDefault="00FA5376" w:rsidP="00BD59EB">
      <w:pPr>
        <w:tabs>
          <w:tab w:val="left" w:pos="5625"/>
        </w:tabs>
        <w:spacing w:line="240" w:lineRule="auto"/>
        <w:contextualSpacing/>
        <w:rPr>
          <w:rFonts w:eastAsia="Times New Roman"/>
          <w:sz w:val="24"/>
          <w:szCs w:val="24"/>
        </w:rPr>
      </w:pPr>
    </w:p>
    <w:p w:rsidR="00D5006D" w:rsidRPr="00B537A4" w:rsidRDefault="00D5006D" w:rsidP="00BD59EB">
      <w:pPr>
        <w:shd w:val="clear" w:color="auto" w:fill="FFFFFF"/>
        <w:suppressAutoHyphens/>
        <w:spacing w:line="240" w:lineRule="auto"/>
        <w:contextualSpacing/>
        <w:rPr>
          <w:rFonts w:eastAsia="Times New Roman"/>
          <w:sz w:val="24"/>
          <w:szCs w:val="24"/>
        </w:rPr>
      </w:pPr>
      <w:r w:rsidRPr="00B537A4">
        <w:rPr>
          <w:rFonts w:eastAsia="Times New Roman" w:cs="Arial"/>
          <w:b/>
          <w:bCs/>
          <w:i/>
          <w:iCs/>
          <w:sz w:val="24"/>
          <w:szCs w:val="24"/>
        </w:rPr>
        <w:t>2. Учебный план начального общего образования.</w:t>
      </w:r>
    </w:p>
    <w:p w:rsidR="00D5006D" w:rsidRPr="00B537A4" w:rsidRDefault="00D5006D" w:rsidP="00BD59EB">
      <w:pPr>
        <w:shd w:val="clear" w:color="auto" w:fill="FFFFFF"/>
        <w:spacing w:line="240" w:lineRule="auto"/>
        <w:contextualSpacing/>
        <w:rPr>
          <w:rFonts w:eastAsia="Times New Roman"/>
          <w:sz w:val="24"/>
          <w:szCs w:val="24"/>
        </w:rPr>
      </w:pPr>
    </w:p>
    <w:p w:rsidR="00D5006D" w:rsidRPr="00B537A4" w:rsidRDefault="00D5006D" w:rsidP="00BD59EB">
      <w:pPr>
        <w:keepNext/>
        <w:keepLines/>
        <w:shd w:val="clear" w:color="auto" w:fill="FFFFFF"/>
        <w:spacing w:line="240" w:lineRule="auto"/>
        <w:contextualSpacing/>
        <w:outlineLvl w:val="1"/>
        <w:rPr>
          <w:rFonts w:eastAsia="Times New Roman"/>
          <w:b/>
          <w:bCs/>
          <w:sz w:val="24"/>
          <w:szCs w:val="24"/>
        </w:rPr>
      </w:pPr>
      <w:r w:rsidRPr="00B537A4">
        <w:rPr>
          <w:rFonts w:eastAsia="Times New Roman"/>
          <w:b/>
          <w:bCs/>
          <w:sz w:val="24"/>
          <w:szCs w:val="24"/>
        </w:rPr>
        <w:t xml:space="preserve">2.1. Годовой учебный план начального общего образования </w:t>
      </w:r>
    </w:p>
    <w:p w:rsidR="00D5006D" w:rsidRPr="00B537A4" w:rsidRDefault="00062777" w:rsidP="00BD59EB">
      <w:pPr>
        <w:keepNext/>
        <w:keepLines/>
        <w:shd w:val="clear" w:color="auto" w:fill="FFFFFF"/>
        <w:spacing w:line="240" w:lineRule="auto"/>
        <w:contextualSpacing/>
        <w:outlineLvl w:val="1"/>
        <w:rPr>
          <w:rFonts w:eastAsia="Times New Roman"/>
          <w:b/>
          <w:bCs/>
          <w:sz w:val="24"/>
          <w:szCs w:val="24"/>
        </w:rPr>
      </w:pPr>
      <w:r>
        <w:rPr>
          <w:rFonts w:eastAsia="Times New Roman"/>
          <w:b/>
          <w:bCs/>
          <w:sz w:val="24"/>
          <w:szCs w:val="24"/>
        </w:rPr>
        <w:t>на 2023-2024</w:t>
      </w:r>
      <w:r w:rsidR="00D5006D" w:rsidRPr="00B537A4">
        <w:rPr>
          <w:rFonts w:eastAsia="Times New Roman"/>
          <w:b/>
          <w:bCs/>
          <w:sz w:val="24"/>
          <w:szCs w:val="24"/>
        </w:rPr>
        <w:t xml:space="preserve"> учебный год.</w:t>
      </w:r>
    </w:p>
    <w:p w:rsidR="00D5006D" w:rsidRPr="00B537A4" w:rsidRDefault="00D5006D" w:rsidP="00BD59EB">
      <w:pPr>
        <w:keepNext/>
        <w:keepLines/>
        <w:shd w:val="clear" w:color="auto" w:fill="FFFFFF"/>
        <w:spacing w:line="240" w:lineRule="auto"/>
        <w:contextualSpacing/>
        <w:outlineLvl w:val="1"/>
        <w:rPr>
          <w:rFonts w:eastAsia="Times New Roman"/>
          <w:b/>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3120"/>
        <w:gridCol w:w="810"/>
        <w:gridCol w:w="810"/>
        <w:gridCol w:w="810"/>
        <w:gridCol w:w="810"/>
        <w:gridCol w:w="1021"/>
      </w:tblGrid>
      <w:tr w:rsidR="00D5006D" w:rsidRPr="00822C88" w:rsidTr="00822C88">
        <w:tc>
          <w:tcPr>
            <w:tcW w:w="2508" w:type="dxa"/>
            <w:vMerge w:val="restart"/>
            <w:shd w:val="clear" w:color="auto" w:fill="auto"/>
            <w:vAlign w:val="center"/>
          </w:tcPr>
          <w:p w:rsidR="00D5006D" w:rsidRPr="00822C88" w:rsidRDefault="00D5006D"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Предметные обл</w:t>
            </w:r>
            <w:r w:rsidRPr="00822C88">
              <w:rPr>
                <w:rFonts w:eastAsia="Times New Roman"/>
                <w:bCs/>
                <w:sz w:val="24"/>
                <w:szCs w:val="24"/>
              </w:rPr>
              <w:t>а</w:t>
            </w:r>
            <w:r w:rsidRPr="00822C88">
              <w:rPr>
                <w:rFonts w:eastAsia="Times New Roman"/>
                <w:bCs/>
                <w:sz w:val="24"/>
                <w:szCs w:val="24"/>
              </w:rPr>
              <w:t>сти</w:t>
            </w:r>
          </w:p>
        </w:tc>
        <w:tc>
          <w:tcPr>
            <w:tcW w:w="3120" w:type="dxa"/>
            <w:vMerge w:val="restart"/>
            <w:shd w:val="clear" w:color="auto" w:fill="auto"/>
            <w:vAlign w:val="center"/>
          </w:tcPr>
          <w:p w:rsidR="00D5006D" w:rsidRPr="00822C88" w:rsidRDefault="00D5006D"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Учебные предметы</w:t>
            </w:r>
          </w:p>
        </w:tc>
        <w:tc>
          <w:tcPr>
            <w:tcW w:w="3240" w:type="dxa"/>
            <w:gridSpan w:val="4"/>
            <w:shd w:val="clear" w:color="auto" w:fill="auto"/>
            <w:vAlign w:val="center"/>
          </w:tcPr>
          <w:p w:rsidR="00D5006D" w:rsidRPr="00822C88" w:rsidRDefault="00D5006D" w:rsidP="00BD59EB">
            <w:pPr>
              <w:spacing w:line="240" w:lineRule="auto"/>
              <w:contextualSpacing/>
              <w:rPr>
                <w:rFonts w:eastAsia="Times New Roman"/>
                <w:sz w:val="24"/>
                <w:szCs w:val="24"/>
              </w:rPr>
            </w:pPr>
            <w:r w:rsidRPr="00822C88">
              <w:rPr>
                <w:rFonts w:eastAsia="Times New Roman"/>
                <w:sz w:val="24"/>
                <w:szCs w:val="24"/>
              </w:rPr>
              <w:t>Количество часов в год</w:t>
            </w:r>
            <w:r w:rsidRPr="00822C88">
              <w:rPr>
                <w:rFonts w:eastAsia="Times New Roman"/>
                <w:sz w:val="24"/>
                <w:szCs w:val="24"/>
                <w:vertAlign w:val="superscript"/>
              </w:rPr>
              <w:footnoteReference w:id="6"/>
            </w:r>
          </w:p>
        </w:tc>
        <w:tc>
          <w:tcPr>
            <w:tcW w:w="1021" w:type="dxa"/>
            <w:vMerge w:val="restart"/>
            <w:shd w:val="clear" w:color="auto" w:fill="auto"/>
            <w:vAlign w:val="center"/>
          </w:tcPr>
          <w:p w:rsidR="00D5006D" w:rsidRPr="00822C88" w:rsidRDefault="00D5006D"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Вс</w:t>
            </w:r>
            <w:r w:rsidRPr="00822C88">
              <w:rPr>
                <w:rFonts w:eastAsia="Times New Roman"/>
                <w:bCs/>
                <w:sz w:val="24"/>
                <w:szCs w:val="24"/>
              </w:rPr>
              <w:t>е</w:t>
            </w:r>
            <w:r w:rsidRPr="00822C88">
              <w:rPr>
                <w:rFonts w:eastAsia="Times New Roman"/>
                <w:bCs/>
                <w:sz w:val="24"/>
                <w:szCs w:val="24"/>
              </w:rPr>
              <w:t>го</w:t>
            </w:r>
          </w:p>
        </w:tc>
      </w:tr>
      <w:tr w:rsidR="00D5006D" w:rsidRPr="00822C88" w:rsidTr="00822C88">
        <w:tc>
          <w:tcPr>
            <w:tcW w:w="2508" w:type="dxa"/>
            <w:vMerge/>
            <w:shd w:val="clear" w:color="auto" w:fill="auto"/>
            <w:vAlign w:val="center"/>
          </w:tcPr>
          <w:p w:rsidR="00D5006D" w:rsidRPr="00822C88" w:rsidRDefault="00D5006D" w:rsidP="00BD59EB">
            <w:pPr>
              <w:widowControl w:val="0"/>
              <w:autoSpaceDE w:val="0"/>
              <w:autoSpaceDN w:val="0"/>
              <w:adjustRightInd w:val="0"/>
              <w:spacing w:line="240" w:lineRule="auto"/>
              <w:contextualSpacing/>
              <w:rPr>
                <w:rFonts w:eastAsia="Times New Roman"/>
                <w:bCs/>
                <w:sz w:val="24"/>
                <w:szCs w:val="24"/>
              </w:rPr>
            </w:pPr>
          </w:p>
        </w:tc>
        <w:tc>
          <w:tcPr>
            <w:tcW w:w="3120" w:type="dxa"/>
            <w:vMerge/>
            <w:shd w:val="clear" w:color="auto" w:fill="auto"/>
            <w:vAlign w:val="center"/>
          </w:tcPr>
          <w:p w:rsidR="00D5006D" w:rsidRPr="00822C88" w:rsidRDefault="00D5006D" w:rsidP="00BD59EB">
            <w:pPr>
              <w:widowControl w:val="0"/>
              <w:autoSpaceDE w:val="0"/>
              <w:autoSpaceDN w:val="0"/>
              <w:adjustRightInd w:val="0"/>
              <w:spacing w:line="240" w:lineRule="auto"/>
              <w:contextualSpacing/>
              <w:rPr>
                <w:rFonts w:eastAsia="Times New Roman"/>
                <w:bCs/>
                <w:sz w:val="24"/>
                <w:szCs w:val="24"/>
              </w:rPr>
            </w:pPr>
          </w:p>
        </w:tc>
        <w:tc>
          <w:tcPr>
            <w:tcW w:w="810" w:type="dxa"/>
            <w:shd w:val="clear" w:color="auto" w:fill="auto"/>
            <w:vAlign w:val="center"/>
          </w:tcPr>
          <w:p w:rsidR="00D5006D" w:rsidRPr="00822C88" w:rsidRDefault="00D5006D" w:rsidP="00BD59EB">
            <w:pPr>
              <w:spacing w:line="240" w:lineRule="auto"/>
              <w:contextualSpacing/>
              <w:rPr>
                <w:rFonts w:eastAsia="Times New Roman"/>
                <w:sz w:val="24"/>
                <w:szCs w:val="24"/>
              </w:rPr>
            </w:pPr>
            <w:r w:rsidRPr="00822C88">
              <w:rPr>
                <w:rFonts w:eastAsia="Times New Roman"/>
                <w:sz w:val="24"/>
                <w:szCs w:val="24"/>
              </w:rPr>
              <w:t>I</w:t>
            </w:r>
          </w:p>
        </w:tc>
        <w:tc>
          <w:tcPr>
            <w:tcW w:w="810" w:type="dxa"/>
            <w:shd w:val="clear" w:color="auto" w:fill="auto"/>
            <w:vAlign w:val="center"/>
          </w:tcPr>
          <w:p w:rsidR="00D5006D" w:rsidRPr="00822C88" w:rsidRDefault="00D5006D" w:rsidP="00BD59EB">
            <w:pPr>
              <w:spacing w:line="240" w:lineRule="auto"/>
              <w:contextualSpacing/>
              <w:rPr>
                <w:rFonts w:eastAsia="Times New Roman"/>
                <w:sz w:val="24"/>
                <w:szCs w:val="24"/>
              </w:rPr>
            </w:pPr>
            <w:r w:rsidRPr="00822C88">
              <w:rPr>
                <w:rFonts w:eastAsia="Times New Roman"/>
                <w:sz w:val="24"/>
                <w:szCs w:val="24"/>
              </w:rPr>
              <w:t>II</w:t>
            </w:r>
          </w:p>
        </w:tc>
        <w:tc>
          <w:tcPr>
            <w:tcW w:w="810" w:type="dxa"/>
            <w:shd w:val="clear" w:color="auto" w:fill="auto"/>
            <w:vAlign w:val="center"/>
          </w:tcPr>
          <w:p w:rsidR="00D5006D" w:rsidRPr="00822C88" w:rsidRDefault="00D5006D" w:rsidP="00BD59EB">
            <w:pPr>
              <w:spacing w:line="240" w:lineRule="auto"/>
              <w:contextualSpacing/>
              <w:rPr>
                <w:rFonts w:eastAsia="Times New Roman"/>
                <w:sz w:val="24"/>
                <w:szCs w:val="24"/>
              </w:rPr>
            </w:pPr>
            <w:r w:rsidRPr="00822C88">
              <w:rPr>
                <w:rFonts w:eastAsia="Times New Roman"/>
                <w:sz w:val="24"/>
                <w:szCs w:val="24"/>
              </w:rPr>
              <w:t>III</w:t>
            </w:r>
          </w:p>
        </w:tc>
        <w:tc>
          <w:tcPr>
            <w:tcW w:w="810" w:type="dxa"/>
            <w:shd w:val="clear" w:color="auto" w:fill="auto"/>
            <w:vAlign w:val="center"/>
          </w:tcPr>
          <w:p w:rsidR="00D5006D" w:rsidRPr="00822C88" w:rsidRDefault="00D5006D" w:rsidP="00BD59EB">
            <w:pPr>
              <w:spacing w:line="240" w:lineRule="auto"/>
              <w:contextualSpacing/>
              <w:rPr>
                <w:rFonts w:eastAsia="Times New Roman"/>
                <w:sz w:val="24"/>
                <w:szCs w:val="24"/>
              </w:rPr>
            </w:pPr>
            <w:r w:rsidRPr="00822C88">
              <w:rPr>
                <w:rFonts w:eastAsia="Times New Roman"/>
                <w:sz w:val="24"/>
                <w:szCs w:val="24"/>
              </w:rPr>
              <w:t>IV</w:t>
            </w:r>
          </w:p>
        </w:tc>
        <w:tc>
          <w:tcPr>
            <w:tcW w:w="1021" w:type="dxa"/>
            <w:vMerge/>
            <w:shd w:val="clear" w:color="auto" w:fill="auto"/>
            <w:vAlign w:val="center"/>
          </w:tcPr>
          <w:p w:rsidR="00D5006D" w:rsidRPr="00822C88" w:rsidRDefault="00D5006D" w:rsidP="00BD59EB">
            <w:pPr>
              <w:widowControl w:val="0"/>
              <w:autoSpaceDE w:val="0"/>
              <w:autoSpaceDN w:val="0"/>
              <w:adjustRightInd w:val="0"/>
              <w:spacing w:line="240" w:lineRule="auto"/>
              <w:contextualSpacing/>
              <w:rPr>
                <w:rFonts w:eastAsia="Times New Roman"/>
                <w:bCs/>
                <w:sz w:val="24"/>
                <w:szCs w:val="24"/>
              </w:rPr>
            </w:pPr>
          </w:p>
        </w:tc>
      </w:tr>
      <w:tr w:rsidR="00D5006D" w:rsidRPr="00822C88" w:rsidTr="00822C88">
        <w:trPr>
          <w:trHeight w:val="411"/>
        </w:trPr>
        <w:tc>
          <w:tcPr>
            <w:tcW w:w="9889" w:type="dxa"/>
            <w:gridSpan w:val="7"/>
            <w:shd w:val="clear" w:color="auto" w:fill="auto"/>
            <w:vAlign w:val="center"/>
          </w:tcPr>
          <w:p w:rsidR="00D5006D" w:rsidRPr="00822C88" w:rsidRDefault="00D5006D"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i/>
                <w:sz w:val="24"/>
                <w:szCs w:val="24"/>
              </w:rPr>
              <w:t>Обязательная часть</w:t>
            </w:r>
          </w:p>
        </w:tc>
      </w:tr>
      <w:tr w:rsidR="00F25267" w:rsidRPr="00822C88" w:rsidTr="00822C88">
        <w:tc>
          <w:tcPr>
            <w:tcW w:w="2508" w:type="dxa"/>
            <w:vMerge w:val="restart"/>
            <w:shd w:val="clear" w:color="auto" w:fill="auto"/>
            <w:vAlign w:val="center"/>
          </w:tcPr>
          <w:p w:rsidR="00F25267" w:rsidRPr="00822C88" w:rsidRDefault="00F25267" w:rsidP="00BD59EB">
            <w:pPr>
              <w:autoSpaceDE w:val="0"/>
              <w:autoSpaceDN w:val="0"/>
              <w:adjustRightInd w:val="0"/>
              <w:spacing w:line="240" w:lineRule="auto"/>
              <w:contextualSpacing/>
              <w:rPr>
                <w:rFonts w:eastAsia="Times New Roman"/>
                <w:b/>
                <w:sz w:val="24"/>
                <w:szCs w:val="24"/>
              </w:rPr>
            </w:pPr>
            <w:r w:rsidRPr="00822C88">
              <w:rPr>
                <w:rFonts w:eastAsia="Times New Roman"/>
                <w:sz w:val="24"/>
                <w:szCs w:val="24"/>
              </w:rPr>
              <w:t xml:space="preserve">Русский язык </w:t>
            </w:r>
            <w:r w:rsidRPr="00822C88">
              <w:rPr>
                <w:rFonts w:eastAsia="Times New Roman"/>
                <w:sz w:val="24"/>
                <w:szCs w:val="24"/>
              </w:rPr>
              <w:br/>
              <w:t>и литературное чт</w:t>
            </w:r>
            <w:r w:rsidRPr="00822C88">
              <w:rPr>
                <w:rFonts w:eastAsia="Times New Roman"/>
                <w:sz w:val="24"/>
                <w:szCs w:val="24"/>
              </w:rPr>
              <w:t>е</w:t>
            </w:r>
            <w:r w:rsidRPr="00822C88">
              <w:rPr>
                <w:rFonts w:eastAsia="Times New Roman"/>
                <w:sz w:val="24"/>
                <w:szCs w:val="24"/>
              </w:rPr>
              <w:t>ние</w:t>
            </w:r>
          </w:p>
        </w:tc>
        <w:tc>
          <w:tcPr>
            <w:tcW w:w="3120"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Русский язык</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165</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170</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170</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170</w:t>
            </w:r>
          </w:p>
        </w:tc>
        <w:tc>
          <w:tcPr>
            <w:tcW w:w="1021"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675</w:t>
            </w:r>
          </w:p>
        </w:tc>
      </w:tr>
      <w:tr w:rsidR="00F25267" w:rsidRPr="00822C88" w:rsidTr="00822C88">
        <w:tc>
          <w:tcPr>
            <w:tcW w:w="2508" w:type="dxa"/>
            <w:vMerge/>
            <w:shd w:val="clear" w:color="auto" w:fill="auto"/>
            <w:vAlign w:val="center"/>
          </w:tcPr>
          <w:p w:rsidR="00F25267" w:rsidRPr="00822C88" w:rsidRDefault="00F25267" w:rsidP="00BD59EB">
            <w:pPr>
              <w:autoSpaceDE w:val="0"/>
              <w:autoSpaceDN w:val="0"/>
              <w:adjustRightInd w:val="0"/>
              <w:spacing w:line="240" w:lineRule="auto"/>
              <w:contextualSpacing/>
              <w:rPr>
                <w:rFonts w:eastAsia="Times New Roman"/>
                <w:sz w:val="24"/>
                <w:szCs w:val="24"/>
              </w:rPr>
            </w:pPr>
          </w:p>
        </w:tc>
        <w:tc>
          <w:tcPr>
            <w:tcW w:w="3120"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Литературное чтение</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132</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136</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136</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136</w:t>
            </w:r>
          </w:p>
        </w:tc>
        <w:tc>
          <w:tcPr>
            <w:tcW w:w="1021"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540</w:t>
            </w:r>
          </w:p>
        </w:tc>
      </w:tr>
      <w:tr w:rsidR="00F25267" w:rsidRPr="00822C88" w:rsidTr="00822C88">
        <w:tc>
          <w:tcPr>
            <w:tcW w:w="2508"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Иностранный язык</w:t>
            </w:r>
          </w:p>
        </w:tc>
        <w:tc>
          <w:tcPr>
            <w:tcW w:w="3120"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Иностранный язык (а</w:t>
            </w:r>
            <w:r w:rsidRPr="00822C88">
              <w:rPr>
                <w:rFonts w:eastAsia="Times New Roman"/>
                <w:bCs/>
                <w:sz w:val="24"/>
                <w:szCs w:val="24"/>
              </w:rPr>
              <w:t>н</w:t>
            </w:r>
            <w:r w:rsidRPr="00822C88">
              <w:rPr>
                <w:rFonts w:eastAsia="Times New Roman"/>
                <w:bCs/>
                <w:sz w:val="24"/>
                <w:szCs w:val="24"/>
              </w:rPr>
              <w:t>глийский язык)</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68</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68</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68</w:t>
            </w:r>
          </w:p>
        </w:tc>
        <w:tc>
          <w:tcPr>
            <w:tcW w:w="1021"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204</w:t>
            </w:r>
          </w:p>
        </w:tc>
      </w:tr>
      <w:tr w:rsidR="00F25267" w:rsidRPr="00822C88" w:rsidTr="00822C88">
        <w:tc>
          <w:tcPr>
            <w:tcW w:w="2508"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 xml:space="preserve">Математика </w:t>
            </w:r>
            <w:r w:rsidRPr="00822C88">
              <w:rPr>
                <w:rFonts w:eastAsia="Times New Roman"/>
                <w:bCs/>
                <w:sz w:val="24"/>
                <w:szCs w:val="24"/>
              </w:rPr>
              <w:br/>
              <w:t>и информатика</w:t>
            </w:r>
          </w:p>
        </w:tc>
        <w:tc>
          <w:tcPr>
            <w:tcW w:w="3120"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Математика</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132</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136</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136</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136</w:t>
            </w:r>
          </w:p>
        </w:tc>
        <w:tc>
          <w:tcPr>
            <w:tcW w:w="1021"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540</w:t>
            </w:r>
          </w:p>
        </w:tc>
      </w:tr>
      <w:tr w:rsidR="00F25267" w:rsidRPr="00822C88" w:rsidTr="00822C88">
        <w:tc>
          <w:tcPr>
            <w:tcW w:w="2508"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 xml:space="preserve">Обществознание </w:t>
            </w:r>
            <w:r w:rsidRPr="00822C88">
              <w:rPr>
                <w:rFonts w:eastAsia="Times New Roman"/>
                <w:bCs/>
                <w:sz w:val="24"/>
                <w:szCs w:val="24"/>
              </w:rPr>
              <w:br/>
            </w:r>
            <w:r w:rsidRPr="00822C88">
              <w:rPr>
                <w:rFonts w:eastAsia="Times New Roman"/>
                <w:bCs/>
                <w:sz w:val="24"/>
                <w:szCs w:val="24"/>
              </w:rPr>
              <w:lastRenderedPageBreak/>
              <w:t>и естествознание</w:t>
            </w:r>
          </w:p>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(Окружающий мир)</w:t>
            </w:r>
          </w:p>
        </w:tc>
        <w:tc>
          <w:tcPr>
            <w:tcW w:w="3120"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lastRenderedPageBreak/>
              <w:t>Окружающий мир</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66</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68</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68</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68</w:t>
            </w:r>
          </w:p>
        </w:tc>
        <w:tc>
          <w:tcPr>
            <w:tcW w:w="1021"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270</w:t>
            </w:r>
          </w:p>
        </w:tc>
      </w:tr>
      <w:tr w:rsidR="00F25267" w:rsidRPr="00822C88" w:rsidTr="00822C88">
        <w:tc>
          <w:tcPr>
            <w:tcW w:w="2508"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lastRenderedPageBreak/>
              <w:t>Основы религио</w:t>
            </w:r>
            <w:r w:rsidRPr="00822C88">
              <w:rPr>
                <w:rFonts w:eastAsia="Times New Roman"/>
                <w:bCs/>
                <w:sz w:val="24"/>
                <w:szCs w:val="24"/>
              </w:rPr>
              <w:t>з</w:t>
            </w:r>
            <w:r w:rsidRPr="00822C88">
              <w:rPr>
                <w:rFonts w:eastAsia="Times New Roman"/>
                <w:bCs/>
                <w:sz w:val="24"/>
                <w:szCs w:val="24"/>
              </w:rPr>
              <w:t>ных культур и све</w:t>
            </w:r>
            <w:r w:rsidRPr="00822C88">
              <w:rPr>
                <w:rFonts w:eastAsia="Times New Roman"/>
                <w:bCs/>
                <w:sz w:val="24"/>
                <w:szCs w:val="24"/>
              </w:rPr>
              <w:t>т</w:t>
            </w:r>
            <w:r w:rsidRPr="00822C88">
              <w:rPr>
                <w:rFonts w:eastAsia="Times New Roman"/>
                <w:bCs/>
                <w:sz w:val="24"/>
                <w:szCs w:val="24"/>
              </w:rPr>
              <w:t>ской этики</w:t>
            </w:r>
          </w:p>
        </w:tc>
        <w:tc>
          <w:tcPr>
            <w:tcW w:w="3120"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Основы религиозных культур и светской этики</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34</w:t>
            </w:r>
          </w:p>
        </w:tc>
        <w:tc>
          <w:tcPr>
            <w:tcW w:w="1021"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34</w:t>
            </w:r>
          </w:p>
        </w:tc>
      </w:tr>
      <w:tr w:rsidR="00F25267" w:rsidRPr="00822C88" w:rsidTr="00822C88">
        <w:tc>
          <w:tcPr>
            <w:tcW w:w="2508" w:type="dxa"/>
            <w:vMerge w:val="restart"/>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Искусство</w:t>
            </w:r>
          </w:p>
        </w:tc>
        <w:tc>
          <w:tcPr>
            <w:tcW w:w="3120"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Музыка</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33</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34</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34</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34</w:t>
            </w:r>
          </w:p>
        </w:tc>
        <w:tc>
          <w:tcPr>
            <w:tcW w:w="1021"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135</w:t>
            </w:r>
          </w:p>
        </w:tc>
      </w:tr>
      <w:tr w:rsidR="00F25267" w:rsidRPr="00822C88" w:rsidTr="00822C88">
        <w:tc>
          <w:tcPr>
            <w:tcW w:w="2508" w:type="dxa"/>
            <w:vMerge/>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p>
        </w:tc>
        <w:tc>
          <w:tcPr>
            <w:tcW w:w="3120"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Изобразительное иску</w:t>
            </w:r>
            <w:r w:rsidRPr="00822C88">
              <w:rPr>
                <w:rFonts w:eastAsia="Times New Roman"/>
                <w:bCs/>
                <w:sz w:val="24"/>
                <w:szCs w:val="24"/>
              </w:rPr>
              <w:t>с</w:t>
            </w:r>
            <w:r w:rsidRPr="00822C88">
              <w:rPr>
                <w:rFonts w:eastAsia="Times New Roman"/>
                <w:bCs/>
                <w:sz w:val="24"/>
                <w:szCs w:val="24"/>
              </w:rPr>
              <w:t>ство</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33</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34</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34</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34</w:t>
            </w:r>
          </w:p>
        </w:tc>
        <w:tc>
          <w:tcPr>
            <w:tcW w:w="1021"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135</w:t>
            </w:r>
          </w:p>
        </w:tc>
      </w:tr>
      <w:tr w:rsidR="00F25267" w:rsidRPr="00822C88" w:rsidTr="00822C88">
        <w:tc>
          <w:tcPr>
            <w:tcW w:w="2508"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Технология</w:t>
            </w:r>
          </w:p>
        </w:tc>
        <w:tc>
          <w:tcPr>
            <w:tcW w:w="3120"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Технология</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33</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34</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34</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34</w:t>
            </w:r>
          </w:p>
        </w:tc>
        <w:tc>
          <w:tcPr>
            <w:tcW w:w="1021"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135</w:t>
            </w:r>
          </w:p>
        </w:tc>
      </w:tr>
      <w:tr w:rsidR="00F25267" w:rsidRPr="00822C88" w:rsidTr="00822C88">
        <w:tc>
          <w:tcPr>
            <w:tcW w:w="2508"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Физическая кул</w:t>
            </w:r>
            <w:r w:rsidRPr="00822C88">
              <w:rPr>
                <w:rFonts w:eastAsia="Times New Roman"/>
                <w:bCs/>
                <w:sz w:val="24"/>
                <w:szCs w:val="24"/>
              </w:rPr>
              <w:t>ь</w:t>
            </w:r>
            <w:r w:rsidRPr="00822C88">
              <w:rPr>
                <w:rFonts w:eastAsia="Times New Roman"/>
                <w:bCs/>
                <w:sz w:val="24"/>
                <w:szCs w:val="24"/>
              </w:rPr>
              <w:t>тура</w:t>
            </w:r>
          </w:p>
        </w:tc>
        <w:tc>
          <w:tcPr>
            <w:tcW w:w="3120"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Cs/>
                <w:sz w:val="24"/>
                <w:szCs w:val="24"/>
              </w:rPr>
            </w:pPr>
            <w:r w:rsidRPr="00822C88">
              <w:rPr>
                <w:rFonts w:eastAsia="Times New Roman"/>
                <w:bCs/>
                <w:sz w:val="24"/>
                <w:szCs w:val="24"/>
              </w:rPr>
              <w:t>Физическая культура</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66</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68</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68</w:t>
            </w:r>
          </w:p>
        </w:tc>
        <w:tc>
          <w:tcPr>
            <w:tcW w:w="810"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68</w:t>
            </w:r>
          </w:p>
        </w:tc>
        <w:tc>
          <w:tcPr>
            <w:tcW w:w="1021" w:type="dxa"/>
            <w:shd w:val="clear" w:color="auto" w:fill="auto"/>
            <w:vAlign w:val="center"/>
          </w:tcPr>
          <w:p w:rsidR="00F25267" w:rsidRPr="00822C88" w:rsidRDefault="00F25267" w:rsidP="00F25A9E">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270</w:t>
            </w:r>
          </w:p>
        </w:tc>
      </w:tr>
      <w:tr w:rsidR="00F25267" w:rsidRPr="00822C88" w:rsidTr="00822C88">
        <w:tc>
          <w:tcPr>
            <w:tcW w:w="2508"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
                <w:bCs/>
                <w:sz w:val="24"/>
                <w:szCs w:val="24"/>
              </w:rPr>
            </w:pPr>
          </w:p>
        </w:tc>
        <w:tc>
          <w:tcPr>
            <w:tcW w:w="3120"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
                <w:bCs/>
                <w:sz w:val="24"/>
                <w:szCs w:val="24"/>
              </w:rPr>
            </w:pPr>
            <w:r w:rsidRPr="00822C88">
              <w:rPr>
                <w:rFonts w:eastAsia="Times New Roman"/>
                <w:b/>
                <w:bCs/>
                <w:sz w:val="24"/>
                <w:szCs w:val="24"/>
              </w:rPr>
              <w:t>Итого:</w:t>
            </w:r>
          </w:p>
        </w:tc>
        <w:tc>
          <w:tcPr>
            <w:tcW w:w="810"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
                <w:bCs/>
                <w:sz w:val="24"/>
                <w:szCs w:val="24"/>
              </w:rPr>
            </w:pPr>
            <w:r w:rsidRPr="00822C88">
              <w:rPr>
                <w:rFonts w:eastAsia="Times New Roman"/>
                <w:b/>
                <w:bCs/>
                <w:sz w:val="24"/>
                <w:szCs w:val="24"/>
              </w:rPr>
              <w:t>660</w:t>
            </w:r>
          </w:p>
        </w:tc>
        <w:tc>
          <w:tcPr>
            <w:tcW w:w="810" w:type="dxa"/>
            <w:shd w:val="clear" w:color="auto" w:fill="auto"/>
            <w:vAlign w:val="center"/>
          </w:tcPr>
          <w:p w:rsidR="00F25267" w:rsidRPr="00822C88" w:rsidRDefault="00505FCE" w:rsidP="00BD59EB">
            <w:pPr>
              <w:widowControl w:val="0"/>
              <w:autoSpaceDE w:val="0"/>
              <w:autoSpaceDN w:val="0"/>
              <w:adjustRightInd w:val="0"/>
              <w:spacing w:line="240" w:lineRule="auto"/>
              <w:contextualSpacing/>
              <w:rPr>
                <w:rFonts w:eastAsia="Times New Roman"/>
                <w:b/>
                <w:bCs/>
                <w:sz w:val="24"/>
                <w:szCs w:val="24"/>
              </w:rPr>
            </w:pPr>
            <w:r w:rsidRPr="00822C88">
              <w:rPr>
                <w:rFonts w:eastAsia="Times New Roman"/>
                <w:b/>
                <w:bCs/>
                <w:sz w:val="24"/>
                <w:szCs w:val="24"/>
              </w:rPr>
              <w:t>748</w:t>
            </w:r>
          </w:p>
        </w:tc>
        <w:tc>
          <w:tcPr>
            <w:tcW w:w="810" w:type="dxa"/>
            <w:shd w:val="clear" w:color="auto" w:fill="auto"/>
            <w:vAlign w:val="center"/>
          </w:tcPr>
          <w:p w:rsidR="00F25267" w:rsidRPr="00822C88" w:rsidRDefault="00822C88" w:rsidP="00BD59EB">
            <w:pPr>
              <w:widowControl w:val="0"/>
              <w:autoSpaceDE w:val="0"/>
              <w:autoSpaceDN w:val="0"/>
              <w:adjustRightInd w:val="0"/>
              <w:spacing w:line="240" w:lineRule="auto"/>
              <w:contextualSpacing/>
              <w:rPr>
                <w:rFonts w:eastAsia="Times New Roman"/>
                <w:b/>
                <w:bCs/>
                <w:sz w:val="24"/>
                <w:szCs w:val="24"/>
              </w:rPr>
            </w:pPr>
            <w:r w:rsidRPr="00822C88">
              <w:rPr>
                <w:rFonts w:eastAsia="Times New Roman"/>
                <w:b/>
                <w:bCs/>
                <w:sz w:val="24"/>
                <w:szCs w:val="24"/>
              </w:rPr>
              <w:t>748</w:t>
            </w:r>
          </w:p>
        </w:tc>
        <w:tc>
          <w:tcPr>
            <w:tcW w:w="810" w:type="dxa"/>
            <w:shd w:val="clear" w:color="auto" w:fill="auto"/>
            <w:vAlign w:val="center"/>
          </w:tcPr>
          <w:p w:rsidR="00F25267" w:rsidRPr="00822C88" w:rsidRDefault="00822C88" w:rsidP="00BD59EB">
            <w:pPr>
              <w:widowControl w:val="0"/>
              <w:autoSpaceDE w:val="0"/>
              <w:autoSpaceDN w:val="0"/>
              <w:adjustRightInd w:val="0"/>
              <w:spacing w:line="240" w:lineRule="auto"/>
              <w:contextualSpacing/>
              <w:rPr>
                <w:rFonts w:eastAsia="Times New Roman"/>
                <w:b/>
                <w:bCs/>
                <w:sz w:val="24"/>
                <w:szCs w:val="24"/>
              </w:rPr>
            </w:pPr>
            <w:r w:rsidRPr="00822C88">
              <w:rPr>
                <w:rFonts w:eastAsia="Times New Roman"/>
                <w:b/>
                <w:bCs/>
                <w:sz w:val="24"/>
                <w:szCs w:val="24"/>
              </w:rPr>
              <w:t>782</w:t>
            </w:r>
          </w:p>
        </w:tc>
        <w:tc>
          <w:tcPr>
            <w:tcW w:w="1021" w:type="dxa"/>
            <w:shd w:val="clear" w:color="auto" w:fill="auto"/>
            <w:vAlign w:val="center"/>
          </w:tcPr>
          <w:p w:rsidR="00F25267" w:rsidRPr="00822C88" w:rsidRDefault="00F25267" w:rsidP="00822C88">
            <w:pPr>
              <w:widowControl w:val="0"/>
              <w:autoSpaceDE w:val="0"/>
              <w:autoSpaceDN w:val="0"/>
              <w:adjustRightInd w:val="0"/>
              <w:spacing w:line="240" w:lineRule="auto"/>
              <w:contextualSpacing/>
              <w:rPr>
                <w:rFonts w:eastAsia="Times New Roman"/>
                <w:b/>
                <w:bCs/>
                <w:sz w:val="24"/>
                <w:szCs w:val="24"/>
              </w:rPr>
            </w:pPr>
            <w:r w:rsidRPr="00822C88">
              <w:rPr>
                <w:rFonts w:eastAsia="Times New Roman"/>
                <w:b/>
                <w:bCs/>
                <w:sz w:val="24"/>
                <w:szCs w:val="24"/>
              </w:rPr>
              <w:t>29</w:t>
            </w:r>
            <w:r w:rsidR="00822C88" w:rsidRPr="00822C88">
              <w:rPr>
                <w:rFonts w:eastAsia="Times New Roman"/>
                <w:b/>
                <w:bCs/>
                <w:sz w:val="24"/>
                <w:szCs w:val="24"/>
              </w:rPr>
              <w:t>38</w:t>
            </w:r>
          </w:p>
        </w:tc>
      </w:tr>
      <w:tr w:rsidR="00F25267" w:rsidRPr="00822C88" w:rsidTr="00822C88">
        <w:trPr>
          <w:trHeight w:val="1053"/>
        </w:trPr>
        <w:tc>
          <w:tcPr>
            <w:tcW w:w="5628" w:type="dxa"/>
            <w:gridSpan w:val="2"/>
            <w:shd w:val="clear" w:color="auto" w:fill="auto"/>
            <w:vAlign w:val="center"/>
          </w:tcPr>
          <w:p w:rsidR="00F25267" w:rsidRPr="00822C88" w:rsidRDefault="00F25267" w:rsidP="00BD59EB">
            <w:pPr>
              <w:spacing w:before="40" w:after="40" w:line="240" w:lineRule="auto"/>
              <w:contextualSpacing/>
              <w:rPr>
                <w:rFonts w:eastAsia="Times New Roman"/>
                <w:i/>
                <w:sz w:val="24"/>
                <w:szCs w:val="24"/>
              </w:rPr>
            </w:pPr>
            <w:r w:rsidRPr="00822C88">
              <w:rPr>
                <w:rFonts w:eastAsia="Times New Roman"/>
                <w:i/>
                <w:sz w:val="24"/>
                <w:szCs w:val="24"/>
              </w:rPr>
              <w:t>Часть, формируемая участниками образов</w:t>
            </w:r>
            <w:r w:rsidRPr="00822C88">
              <w:rPr>
                <w:rFonts w:eastAsia="Times New Roman"/>
                <w:i/>
                <w:sz w:val="24"/>
                <w:szCs w:val="24"/>
              </w:rPr>
              <w:t>а</w:t>
            </w:r>
            <w:r w:rsidRPr="00822C88">
              <w:rPr>
                <w:rFonts w:eastAsia="Times New Roman"/>
                <w:i/>
                <w:sz w:val="24"/>
                <w:szCs w:val="24"/>
              </w:rPr>
              <w:t>тельных отношений (Литература Дальнего В</w:t>
            </w:r>
            <w:r w:rsidRPr="00822C88">
              <w:rPr>
                <w:rFonts w:eastAsia="Times New Roman"/>
                <w:i/>
                <w:sz w:val="24"/>
                <w:szCs w:val="24"/>
              </w:rPr>
              <w:t>о</w:t>
            </w:r>
            <w:r w:rsidRPr="00822C88">
              <w:rPr>
                <w:rFonts w:eastAsia="Times New Roman"/>
                <w:i/>
                <w:sz w:val="24"/>
                <w:szCs w:val="24"/>
              </w:rPr>
              <w:t>стока в 1 классе; Финансовая грамотность во 2 – 4 классах)</w:t>
            </w:r>
          </w:p>
        </w:tc>
        <w:tc>
          <w:tcPr>
            <w:tcW w:w="810" w:type="dxa"/>
            <w:shd w:val="clear" w:color="auto" w:fill="auto"/>
            <w:vAlign w:val="center"/>
          </w:tcPr>
          <w:p w:rsidR="00F25267" w:rsidRPr="00822C88" w:rsidRDefault="00F25267" w:rsidP="00A7147C">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33</w:t>
            </w:r>
          </w:p>
        </w:tc>
        <w:tc>
          <w:tcPr>
            <w:tcW w:w="810" w:type="dxa"/>
            <w:shd w:val="clear" w:color="auto" w:fill="auto"/>
            <w:vAlign w:val="center"/>
          </w:tcPr>
          <w:p w:rsidR="00F25267" w:rsidRPr="00822C88" w:rsidRDefault="00F25267" w:rsidP="00A7147C">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34</w:t>
            </w:r>
          </w:p>
        </w:tc>
        <w:tc>
          <w:tcPr>
            <w:tcW w:w="810" w:type="dxa"/>
            <w:shd w:val="clear" w:color="auto" w:fill="auto"/>
            <w:vAlign w:val="center"/>
          </w:tcPr>
          <w:p w:rsidR="00F25267" w:rsidRPr="00822C88" w:rsidRDefault="00F25267" w:rsidP="00A7147C">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34</w:t>
            </w:r>
          </w:p>
        </w:tc>
        <w:tc>
          <w:tcPr>
            <w:tcW w:w="810" w:type="dxa"/>
            <w:shd w:val="clear" w:color="auto" w:fill="auto"/>
            <w:vAlign w:val="center"/>
          </w:tcPr>
          <w:p w:rsidR="00F25267" w:rsidRPr="00822C88" w:rsidRDefault="00F25267" w:rsidP="00A7147C">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w:t>
            </w:r>
          </w:p>
        </w:tc>
        <w:tc>
          <w:tcPr>
            <w:tcW w:w="1021" w:type="dxa"/>
            <w:shd w:val="clear" w:color="auto" w:fill="auto"/>
            <w:vAlign w:val="center"/>
          </w:tcPr>
          <w:p w:rsidR="00F25267" w:rsidRPr="00822C88" w:rsidRDefault="00F25267" w:rsidP="00A7147C">
            <w:pPr>
              <w:widowControl w:val="0"/>
              <w:autoSpaceDE w:val="0"/>
              <w:autoSpaceDN w:val="0"/>
              <w:adjustRightInd w:val="0"/>
              <w:spacing w:line="240" w:lineRule="auto"/>
              <w:jc w:val="center"/>
              <w:rPr>
                <w:rFonts w:eastAsia="Times New Roman"/>
                <w:bCs/>
                <w:sz w:val="24"/>
                <w:szCs w:val="24"/>
              </w:rPr>
            </w:pPr>
            <w:r w:rsidRPr="00822C88">
              <w:rPr>
                <w:rFonts w:eastAsia="Times New Roman"/>
                <w:bCs/>
                <w:sz w:val="24"/>
                <w:szCs w:val="24"/>
              </w:rPr>
              <w:t>101</w:t>
            </w:r>
          </w:p>
        </w:tc>
      </w:tr>
      <w:tr w:rsidR="00F25267" w:rsidRPr="00F25267" w:rsidTr="00822C88">
        <w:tc>
          <w:tcPr>
            <w:tcW w:w="5628" w:type="dxa"/>
            <w:gridSpan w:val="2"/>
            <w:shd w:val="clear" w:color="auto" w:fill="auto"/>
            <w:vAlign w:val="center"/>
          </w:tcPr>
          <w:p w:rsidR="00F25267" w:rsidRPr="00822C88" w:rsidRDefault="00F25267" w:rsidP="00BD59EB">
            <w:pPr>
              <w:spacing w:line="240" w:lineRule="auto"/>
              <w:contextualSpacing/>
              <w:rPr>
                <w:rFonts w:eastAsia="Times New Roman"/>
                <w:sz w:val="24"/>
                <w:szCs w:val="24"/>
              </w:rPr>
            </w:pPr>
            <w:r w:rsidRPr="00822C88">
              <w:rPr>
                <w:rFonts w:eastAsia="Times New Roman"/>
                <w:sz w:val="24"/>
                <w:szCs w:val="24"/>
              </w:rPr>
              <w:t xml:space="preserve">Максимально допустимая годовая  нагрузка </w:t>
            </w:r>
          </w:p>
        </w:tc>
        <w:tc>
          <w:tcPr>
            <w:tcW w:w="810" w:type="dxa"/>
            <w:shd w:val="clear" w:color="auto" w:fill="auto"/>
            <w:vAlign w:val="center"/>
          </w:tcPr>
          <w:p w:rsidR="00F25267" w:rsidRPr="00822C88" w:rsidRDefault="00F25267" w:rsidP="00BD59EB">
            <w:pPr>
              <w:widowControl w:val="0"/>
              <w:autoSpaceDE w:val="0"/>
              <w:autoSpaceDN w:val="0"/>
              <w:adjustRightInd w:val="0"/>
              <w:spacing w:line="240" w:lineRule="auto"/>
              <w:contextualSpacing/>
              <w:rPr>
                <w:rFonts w:eastAsia="Times New Roman"/>
                <w:b/>
                <w:bCs/>
                <w:sz w:val="24"/>
                <w:szCs w:val="24"/>
              </w:rPr>
            </w:pPr>
            <w:r w:rsidRPr="00822C88">
              <w:rPr>
                <w:rFonts w:eastAsia="Times New Roman"/>
                <w:b/>
                <w:bCs/>
                <w:sz w:val="24"/>
                <w:szCs w:val="24"/>
              </w:rPr>
              <w:t>693</w:t>
            </w:r>
          </w:p>
        </w:tc>
        <w:tc>
          <w:tcPr>
            <w:tcW w:w="810" w:type="dxa"/>
            <w:shd w:val="clear" w:color="auto" w:fill="auto"/>
            <w:vAlign w:val="center"/>
          </w:tcPr>
          <w:p w:rsidR="00F25267" w:rsidRPr="00822C88" w:rsidRDefault="00505FCE" w:rsidP="00BD59EB">
            <w:pPr>
              <w:widowControl w:val="0"/>
              <w:autoSpaceDE w:val="0"/>
              <w:autoSpaceDN w:val="0"/>
              <w:adjustRightInd w:val="0"/>
              <w:spacing w:line="240" w:lineRule="auto"/>
              <w:contextualSpacing/>
              <w:rPr>
                <w:rFonts w:eastAsia="Times New Roman"/>
                <w:b/>
                <w:bCs/>
                <w:sz w:val="24"/>
                <w:szCs w:val="24"/>
              </w:rPr>
            </w:pPr>
            <w:r w:rsidRPr="00822C88">
              <w:rPr>
                <w:rFonts w:eastAsia="Times New Roman"/>
                <w:b/>
                <w:bCs/>
                <w:sz w:val="24"/>
                <w:szCs w:val="24"/>
              </w:rPr>
              <w:t>782</w:t>
            </w:r>
          </w:p>
        </w:tc>
        <w:tc>
          <w:tcPr>
            <w:tcW w:w="810" w:type="dxa"/>
            <w:shd w:val="clear" w:color="auto" w:fill="auto"/>
            <w:vAlign w:val="center"/>
          </w:tcPr>
          <w:p w:rsidR="00F25267" w:rsidRPr="00822C88" w:rsidRDefault="00822C88" w:rsidP="00822C88">
            <w:pPr>
              <w:widowControl w:val="0"/>
              <w:autoSpaceDE w:val="0"/>
              <w:autoSpaceDN w:val="0"/>
              <w:adjustRightInd w:val="0"/>
              <w:spacing w:line="240" w:lineRule="auto"/>
              <w:ind w:firstLine="0"/>
              <w:contextualSpacing/>
              <w:rPr>
                <w:rFonts w:eastAsia="Times New Roman"/>
                <w:b/>
                <w:bCs/>
                <w:sz w:val="24"/>
                <w:szCs w:val="24"/>
              </w:rPr>
            </w:pPr>
            <w:r w:rsidRPr="00822C88">
              <w:rPr>
                <w:rFonts w:eastAsia="Times New Roman"/>
                <w:b/>
                <w:bCs/>
                <w:sz w:val="24"/>
                <w:szCs w:val="24"/>
              </w:rPr>
              <w:t>782</w:t>
            </w:r>
          </w:p>
        </w:tc>
        <w:tc>
          <w:tcPr>
            <w:tcW w:w="810" w:type="dxa"/>
            <w:shd w:val="clear" w:color="auto" w:fill="auto"/>
            <w:vAlign w:val="center"/>
          </w:tcPr>
          <w:p w:rsidR="00F25267" w:rsidRPr="00822C88" w:rsidRDefault="00822C88" w:rsidP="00BD59EB">
            <w:pPr>
              <w:widowControl w:val="0"/>
              <w:autoSpaceDE w:val="0"/>
              <w:autoSpaceDN w:val="0"/>
              <w:adjustRightInd w:val="0"/>
              <w:spacing w:line="240" w:lineRule="auto"/>
              <w:contextualSpacing/>
              <w:rPr>
                <w:rFonts w:eastAsia="Times New Roman"/>
                <w:b/>
                <w:bCs/>
                <w:sz w:val="24"/>
                <w:szCs w:val="24"/>
              </w:rPr>
            </w:pPr>
            <w:r w:rsidRPr="00822C88">
              <w:rPr>
                <w:rFonts w:eastAsia="Times New Roman"/>
                <w:b/>
                <w:bCs/>
                <w:sz w:val="24"/>
                <w:szCs w:val="24"/>
              </w:rPr>
              <w:t>782</w:t>
            </w:r>
          </w:p>
        </w:tc>
        <w:tc>
          <w:tcPr>
            <w:tcW w:w="1021" w:type="dxa"/>
            <w:shd w:val="clear" w:color="auto" w:fill="auto"/>
            <w:vAlign w:val="center"/>
          </w:tcPr>
          <w:p w:rsidR="00F25267" w:rsidRPr="00822C88" w:rsidRDefault="00822C88" w:rsidP="00BD59EB">
            <w:pPr>
              <w:widowControl w:val="0"/>
              <w:autoSpaceDE w:val="0"/>
              <w:autoSpaceDN w:val="0"/>
              <w:adjustRightInd w:val="0"/>
              <w:spacing w:line="240" w:lineRule="auto"/>
              <w:contextualSpacing/>
              <w:rPr>
                <w:rFonts w:eastAsia="Times New Roman"/>
                <w:b/>
                <w:bCs/>
                <w:sz w:val="24"/>
                <w:szCs w:val="24"/>
              </w:rPr>
            </w:pPr>
            <w:r w:rsidRPr="00822C88">
              <w:rPr>
                <w:rFonts w:eastAsia="Times New Roman"/>
                <w:b/>
                <w:bCs/>
                <w:sz w:val="24"/>
                <w:szCs w:val="24"/>
              </w:rPr>
              <w:t>3039</w:t>
            </w:r>
          </w:p>
        </w:tc>
      </w:tr>
    </w:tbl>
    <w:p w:rsidR="00D5006D" w:rsidRPr="00B537A4" w:rsidRDefault="00D5006D" w:rsidP="00BD59EB">
      <w:pPr>
        <w:keepNext/>
        <w:keepLines/>
        <w:shd w:val="clear" w:color="auto" w:fill="FFFFFF"/>
        <w:spacing w:line="240" w:lineRule="auto"/>
        <w:contextualSpacing/>
        <w:outlineLvl w:val="1"/>
        <w:rPr>
          <w:rFonts w:eastAsia="Times New Roman"/>
          <w:b/>
          <w:bCs/>
          <w:sz w:val="24"/>
          <w:szCs w:val="24"/>
        </w:rPr>
      </w:pPr>
    </w:p>
    <w:p w:rsidR="00D5006D" w:rsidRPr="00B537A4" w:rsidRDefault="00D5006D" w:rsidP="00BD59EB">
      <w:pPr>
        <w:shd w:val="clear" w:color="auto" w:fill="FFFFFF"/>
        <w:spacing w:line="240" w:lineRule="auto"/>
        <w:ind w:left="-1080"/>
        <w:contextualSpacing/>
        <w:rPr>
          <w:rFonts w:eastAsia="Times New Roman"/>
          <w:b/>
          <w:sz w:val="24"/>
          <w:szCs w:val="24"/>
        </w:rPr>
      </w:pPr>
    </w:p>
    <w:p w:rsidR="00D5006D" w:rsidRPr="00B537A4" w:rsidRDefault="00D5006D" w:rsidP="00BD59EB">
      <w:pPr>
        <w:keepNext/>
        <w:keepLines/>
        <w:shd w:val="clear" w:color="auto" w:fill="FFFFFF"/>
        <w:spacing w:line="240" w:lineRule="auto"/>
        <w:contextualSpacing/>
        <w:outlineLvl w:val="1"/>
        <w:rPr>
          <w:rFonts w:eastAsia="Times New Roman"/>
          <w:b/>
          <w:bCs/>
          <w:sz w:val="24"/>
          <w:szCs w:val="24"/>
        </w:rPr>
      </w:pPr>
      <w:r w:rsidRPr="00B537A4">
        <w:rPr>
          <w:rFonts w:eastAsia="Times New Roman"/>
          <w:b/>
          <w:bCs/>
          <w:sz w:val="24"/>
          <w:szCs w:val="24"/>
        </w:rPr>
        <w:t xml:space="preserve">2.2. Недельный учебный план начального общего образования </w:t>
      </w:r>
    </w:p>
    <w:p w:rsidR="00D5006D" w:rsidRPr="00B537A4" w:rsidRDefault="00062777" w:rsidP="00BD59EB">
      <w:pPr>
        <w:keepNext/>
        <w:keepLines/>
        <w:shd w:val="clear" w:color="auto" w:fill="FFFFFF"/>
        <w:spacing w:line="240" w:lineRule="auto"/>
        <w:contextualSpacing/>
        <w:outlineLvl w:val="1"/>
        <w:rPr>
          <w:rFonts w:eastAsia="Times New Roman"/>
          <w:b/>
          <w:bCs/>
          <w:sz w:val="24"/>
          <w:szCs w:val="24"/>
        </w:rPr>
      </w:pPr>
      <w:r>
        <w:rPr>
          <w:rFonts w:eastAsia="Times New Roman"/>
          <w:b/>
          <w:bCs/>
          <w:sz w:val="24"/>
          <w:szCs w:val="24"/>
        </w:rPr>
        <w:t>на 2023-2024</w:t>
      </w:r>
      <w:r w:rsidR="00D5006D" w:rsidRPr="00B537A4">
        <w:rPr>
          <w:rFonts w:eastAsia="Times New Roman"/>
          <w:b/>
          <w:bCs/>
          <w:sz w:val="24"/>
          <w:szCs w:val="24"/>
        </w:rPr>
        <w:t xml:space="preserve"> учебный год.</w:t>
      </w:r>
    </w:p>
    <w:p w:rsidR="00D5006D" w:rsidRPr="00B537A4" w:rsidRDefault="00D5006D" w:rsidP="00BD59EB">
      <w:pPr>
        <w:widowControl w:val="0"/>
        <w:autoSpaceDE w:val="0"/>
        <w:autoSpaceDN w:val="0"/>
        <w:adjustRightInd w:val="0"/>
        <w:spacing w:line="240" w:lineRule="auto"/>
        <w:contextualSpacing/>
        <w:rPr>
          <w:rFonts w:eastAsia="Times New Roman"/>
          <w:bCs/>
          <w:sz w:val="24"/>
          <w:szCs w:val="24"/>
        </w:rPr>
      </w:pPr>
      <w:r w:rsidRPr="00B537A4">
        <w:rPr>
          <w:rFonts w:eastAsia="Times New Roman"/>
          <w:bCs/>
          <w:sz w:val="24"/>
          <w:szCs w:val="24"/>
        </w:rPr>
        <w:t xml:space="preserve"> (пятидневная учебная неделя)</w:t>
      </w:r>
    </w:p>
    <w:tbl>
      <w:tblPr>
        <w:tblStyle w:val="16"/>
        <w:tblW w:w="9675" w:type="dxa"/>
        <w:jc w:val="center"/>
        <w:tblLook w:val="01E0" w:firstRow="1" w:lastRow="1" w:firstColumn="1" w:lastColumn="1" w:noHBand="0" w:noVBand="0"/>
      </w:tblPr>
      <w:tblGrid>
        <w:gridCol w:w="2423"/>
        <w:gridCol w:w="2693"/>
        <w:gridCol w:w="905"/>
        <w:gridCol w:w="905"/>
        <w:gridCol w:w="905"/>
        <w:gridCol w:w="905"/>
        <w:gridCol w:w="939"/>
      </w:tblGrid>
      <w:tr w:rsidR="00D5006D" w:rsidRPr="00B537A4" w:rsidTr="00D5006D">
        <w:trPr>
          <w:trHeight w:val="270"/>
          <w:jc w:val="center"/>
        </w:trPr>
        <w:tc>
          <w:tcPr>
            <w:tcW w:w="2423" w:type="dxa"/>
            <w:vMerge w:val="restart"/>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Предметные обл</w:t>
            </w:r>
            <w:r w:rsidRPr="00B537A4">
              <w:rPr>
                <w:bCs/>
                <w:sz w:val="24"/>
                <w:szCs w:val="24"/>
              </w:rPr>
              <w:t>а</w:t>
            </w:r>
            <w:r w:rsidRPr="00B537A4">
              <w:rPr>
                <w:bCs/>
                <w:sz w:val="24"/>
                <w:szCs w:val="24"/>
              </w:rPr>
              <w:t>сти</w:t>
            </w:r>
          </w:p>
        </w:tc>
        <w:tc>
          <w:tcPr>
            <w:tcW w:w="2693" w:type="dxa"/>
            <w:vMerge w:val="restart"/>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Учебные предметы</w:t>
            </w:r>
          </w:p>
        </w:tc>
        <w:tc>
          <w:tcPr>
            <w:tcW w:w="3620" w:type="dxa"/>
            <w:gridSpan w:val="4"/>
          </w:tcPr>
          <w:p w:rsidR="00D5006D" w:rsidRPr="00B537A4" w:rsidRDefault="00D5006D" w:rsidP="00BD59EB">
            <w:pPr>
              <w:spacing w:line="240" w:lineRule="auto"/>
              <w:contextualSpacing/>
              <w:rPr>
                <w:sz w:val="24"/>
                <w:szCs w:val="24"/>
              </w:rPr>
            </w:pPr>
            <w:r w:rsidRPr="00B537A4">
              <w:rPr>
                <w:sz w:val="24"/>
                <w:szCs w:val="24"/>
              </w:rPr>
              <w:t>Количество часов в неделю</w:t>
            </w:r>
          </w:p>
        </w:tc>
        <w:tc>
          <w:tcPr>
            <w:tcW w:w="939" w:type="dxa"/>
            <w:vMerge w:val="restart"/>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Всего</w:t>
            </w:r>
          </w:p>
        </w:tc>
      </w:tr>
      <w:tr w:rsidR="00D5006D" w:rsidRPr="00B537A4" w:rsidTr="00D5006D">
        <w:trPr>
          <w:trHeight w:val="285"/>
          <w:jc w:val="center"/>
        </w:trPr>
        <w:tc>
          <w:tcPr>
            <w:tcW w:w="2423" w:type="dxa"/>
            <w:vMerge/>
          </w:tcPr>
          <w:p w:rsidR="00D5006D" w:rsidRPr="00B537A4" w:rsidRDefault="00D5006D" w:rsidP="00BD59EB">
            <w:pPr>
              <w:widowControl w:val="0"/>
              <w:autoSpaceDE w:val="0"/>
              <w:autoSpaceDN w:val="0"/>
              <w:adjustRightInd w:val="0"/>
              <w:spacing w:line="240" w:lineRule="auto"/>
              <w:contextualSpacing/>
              <w:rPr>
                <w:bCs/>
                <w:sz w:val="24"/>
                <w:szCs w:val="24"/>
              </w:rPr>
            </w:pPr>
          </w:p>
        </w:tc>
        <w:tc>
          <w:tcPr>
            <w:tcW w:w="2693" w:type="dxa"/>
            <w:vMerge/>
          </w:tcPr>
          <w:p w:rsidR="00D5006D" w:rsidRPr="00B537A4" w:rsidRDefault="00D5006D" w:rsidP="00BD59EB">
            <w:pPr>
              <w:widowControl w:val="0"/>
              <w:autoSpaceDE w:val="0"/>
              <w:autoSpaceDN w:val="0"/>
              <w:adjustRightInd w:val="0"/>
              <w:spacing w:line="240" w:lineRule="auto"/>
              <w:contextualSpacing/>
              <w:rPr>
                <w:bCs/>
                <w:sz w:val="24"/>
                <w:szCs w:val="24"/>
              </w:rPr>
            </w:pPr>
          </w:p>
        </w:tc>
        <w:tc>
          <w:tcPr>
            <w:tcW w:w="905" w:type="dxa"/>
          </w:tcPr>
          <w:p w:rsidR="00D5006D" w:rsidRPr="00B537A4" w:rsidRDefault="00D5006D" w:rsidP="00BD59EB">
            <w:pPr>
              <w:spacing w:line="240" w:lineRule="auto"/>
              <w:contextualSpacing/>
              <w:rPr>
                <w:sz w:val="24"/>
                <w:szCs w:val="24"/>
              </w:rPr>
            </w:pPr>
            <w:r w:rsidRPr="00B537A4">
              <w:rPr>
                <w:sz w:val="24"/>
                <w:szCs w:val="24"/>
              </w:rPr>
              <w:t>I</w:t>
            </w:r>
          </w:p>
        </w:tc>
        <w:tc>
          <w:tcPr>
            <w:tcW w:w="905" w:type="dxa"/>
          </w:tcPr>
          <w:p w:rsidR="00D5006D" w:rsidRPr="00B537A4" w:rsidRDefault="00D5006D" w:rsidP="00BD59EB">
            <w:pPr>
              <w:spacing w:line="240" w:lineRule="auto"/>
              <w:contextualSpacing/>
              <w:rPr>
                <w:sz w:val="24"/>
                <w:szCs w:val="24"/>
              </w:rPr>
            </w:pPr>
            <w:r w:rsidRPr="00B537A4">
              <w:rPr>
                <w:sz w:val="24"/>
                <w:szCs w:val="24"/>
              </w:rPr>
              <w:t>II</w:t>
            </w:r>
          </w:p>
        </w:tc>
        <w:tc>
          <w:tcPr>
            <w:tcW w:w="905" w:type="dxa"/>
          </w:tcPr>
          <w:p w:rsidR="00D5006D" w:rsidRPr="00B537A4" w:rsidRDefault="00D5006D" w:rsidP="00BD59EB">
            <w:pPr>
              <w:spacing w:line="240" w:lineRule="auto"/>
              <w:contextualSpacing/>
              <w:rPr>
                <w:sz w:val="24"/>
                <w:szCs w:val="24"/>
              </w:rPr>
            </w:pPr>
            <w:r w:rsidRPr="00B537A4">
              <w:rPr>
                <w:sz w:val="24"/>
                <w:szCs w:val="24"/>
              </w:rPr>
              <w:t>III</w:t>
            </w:r>
          </w:p>
        </w:tc>
        <w:tc>
          <w:tcPr>
            <w:tcW w:w="905" w:type="dxa"/>
          </w:tcPr>
          <w:p w:rsidR="00D5006D" w:rsidRPr="00B537A4" w:rsidRDefault="00D5006D" w:rsidP="00BD59EB">
            <w:pPr>
              <w:spacing w:line="240" w:lineRule="auto"/>
              <w:contextualSpacing/>
              <w:rPr>
                <w:sz w:val="24"/>
                <w:szCs w:val="24"/>
              </w:rPr>
            </w:pPr>
            <w:r w:rsidRPr="00B537A4">
              <w:rPr>
                <w:sz w:val="24"/>
                <w:szCs w:val="24"/>
              </w:rPr>
              <w:t>IV</w:t>
            </w:r>
          </w:p>
        </w:tc>
        <w:tc>
          <w:tcPr>
            <w:tcW w:w="939" w:type="dxa"/>
            <w:vMerge/>
          </w:tcPr>
          <w:p w:rsidR="00D5006D" w:rsidRPr="00B537A4" w:rsidRDefault="00D5006D" w:rsidP="00BD59EB">
            <w:pPr>
              <w:widowControl w:val="0"/>
              <w:autoSpaceDE w:val="0"/>
              <w:autoSpaceDN w:val="0"/>
              <w:adjustRightInd w:val="0"/>
              <w:spacing w:line="240" w:lineRule="auto"/>
              <w:contextualSpacing/>
              <w:rPr>
                <w:bCs/>
                <w:sz w:val="24"/>
                <w:szCs w:val="24"/>
              </w:rPr>
            </w:pPr>
          </w:p>
        </w:tc>
      </w:tr>
      <w:tr w:rsidR="00D5006D" w:rsidRPr="00B537A4" w:rsidTr="00D5006D">
        <w:trPr>
          <w:trHeight w:val="431"/>
          <w:jc w:val="center"/>
        </w:trPr>
        <w:tc>
          <w:tcPr>
            <w:tcW w:w="9675" w:type="dxa"/>
            <w:gridSpan w:val="7"/>
          </w:tcPr>
          <w:p w:rsidR="00D5006D" w:rsidRPr="00B537A4" w:rsidRDefault="00D5006D" w:rsidP="00BD59EB">
            <w:pPr>
              <w:widowControl w:val="0"/>
              <w:autoSpaceDE w:val="0"/>
              <w:autoSpaceDN w:val="0"/>
              <w:adjustRightInd w:val="0"/>
              <w:spacing w:line="240" w:lineRule="auto"/>
              <w:contextualSpacing/>
              <w:rPr>
                <w:bCs/>
                <w:i/>
                <w:sz w:val="24"/>
                <w:szCs w:val="24"/>
              </w:rPr>
            </w:pPr>
            <w:r w:rsidRPr="00B537A4">
              <w:rPr>
                <w:bCs/>
                <w:i/>
                <w:sz w:val="24"/>
                <w:szCs w:val="24"/>
              </w:rPr>
              <w:t>Обязательная часть</w:t>
            </w:r>
          </w:p>
        </w:tc>
      </w:tr>
      <w:tr w:rsidR="00D5006D" w:rsidRPr="00B537A4" w:rsidTr="00D5006D">
        <w:trPr>
          <w:trHeight w:val="270"/>
          <w:jc w:val="center"/>
        </w:trPr>
        <w:tc>
          <w:tcPr>
            <w:tcW w:w="2423" w:type="dxa"/>
            <w:vMerge w:val="restart"/>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 xml:space="preserve">Русский язык </w:t>
            </w:r>
            <w:r w:rsidRPr="00B537A4">
              <w:rPr>
                <w:bCs/>
                <w:sz w:val="24"/>
                <w:szCs w:val="24"/>
              </w:rPr>
              <w:br/>
              <w:t>и литературное чт</w:t>
            </w:r>
            <w:r w:rsidRPr="00B537A4">
              <w:rPr>
                <w:bCs/>
                <w:sz w:val="24"/>
                <w:szCs w:val="24"/>
              </w:rPr>
              <w:t>е</w:t>
            </w:r>
            <w:r w:rsidRPr="00B537A4">
              <w:rPr>
                <w:bCs/>
                <w:sz w:val="24"/>
                <w:szCs w:val="24"/>
              </w:rPr>
              <w:t>ние</w:t>
            </w:r>
          </w:p>
        </w:tc>
        <w:tc>
          <w:tcPr>
            <w:tcW w:w="269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Русский язык</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sz w:val="24"/>
                <w:szCs w:val="24"/>
              </w:rPr>
              <w:t>5</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5</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sz w:val="24"/>
                <w:szCs w:val="24"/>
              </w:rPr>
              <w:t>5</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sz w:val="24"/>
                <w:szCs w:val="24"/>
              </w:rPr>
              <w:t>5</w:t>
            </w:r>
          </w:p>
        </w:tc>
        <w:tc>
          <w:tcPr>
            <w:tcW w:w="939"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20</w:t>
            </w:r>
          </w:p>
        </w:tc>
      </w:tr>
      <w:tr w:rsidR="00D5006D" w:rsidRPr="00B537A4" w:rsidTr="00D5006D">
        <w:trPr>
          <w:trHeight w:val="540"/>
          <w:jc w:val="center"/>
        </w:trPr>
        <w:tc>
          <w:tcPr>
            <w:tcW w:w="2423" w:type="dxa"/>
            <w:vMerge/>
          </w:tcPr>
          <w:p w:rsidR="00D5006D" w:rsidRPr="00B537A4" w:rsidRDefault="00D5006D" w:rsidP="00BD59EB">
            <w:pPr>
              <w:widowControl w:val="0"/>
              <w:autoSpaceDE w:val="0"/>
              <w:autoSpaceDN w:val="0"/>
              <w:adjustRightInd w:val="0"/>
              <w:spacing w:line="240" w:lineRule="auto"/>
              <w:contextualSpacing/>
              <w:rPr>
                <w:bCs/>
                <w:sz w:val="24"/>
                <w:szCs w:val="24"/>
              </w:rPr>
            </w:pPr>
          </w:p>
        </w:tc>
        <w:tc>
          <w:tcPr>
            <w:tcW w:w="269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Литературное чтение</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sz w:val="24"/>
                <w:szCs w:val="24"/>
              </w:rPr>
              <w:t>4</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sz w:val="24"/>
                <w:szCs w:val="24"/>
              </w:rPr>
              <w:t>4</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sz w:val="24"/>
                <w:szCs w:val="24"/>
              </w:rPr>
              <w:t>4</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3</w:t>
            </w:r>
          </w:p>
        </w:tc>
        <w:tc>
          <w:tcPr>
            <w:tcW w:w="939"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15</w:t>
            </w:r>
          </w:p>
        </w:tc>
      </w:tr>
      <w:tr w:rsidR="00D5006D" w:rsidRPr="00B537A4" w:rsidTr="00D5006D">
        <w:trPr>
          <w:trHeight w:val="270"/>
          <w:jc w:val="center"/>
        </w:trPr>
        <w:tc>
          <w:tcPr>
            <w:tcW w:w="242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Иностранный язык</w:t>
            </w:r>
          </w:p>
        </w:tc>
        <w:tc>
          <w:tcPr>
            <w:tcW w:w="269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Иностранный язык (английский язык)</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2</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2</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2</w:t>
            </w:r>
          </w:p>
        </w:tc>
        <w:tc>
          <w:tcPr>
            <w:tcW w:w="939"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6</w:t>
            </w:r>
          </w:p>
        </w:tc>
      </w:tr>
      <w:tr w:rsidR="00D5006D" w:rsidRPr="00B537A4" w:rsidTr="00D5006D">
        <w:trPr>
          <w:trHeight w:val="555"/>
          <w:jc w:val="center"/>
        </w:trPr>
        <w:tc>
          <w:tcPr>
            <w:tcW w:w="242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 xml:space="preserve">Математика </w:t>
            </w:r>
            <w:r w:rsidRPr="00B537A4">
              <w:rPr>
                <w:bCs/>
                <w:sz w:val="24"/>
                <w:szCs w:val="24"/>
              </w:rPr>
              <w:br/>
              <w:t>и информатика</w:t>
            </w:r>
          </w:p>
        </w:tc>
        <w:tc>
          <w:tcPr>
            <w:tcW w:w="269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Математика</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4</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4</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4</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4</w:t>
            </w:r>
          </w:p>
        </w:tc>
        <w:tc>
          <w:tcPr>
            <w:tcW w:w="939"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16</w:t>
            </w:r>
          </w:p>
        </w:tc>
      </w:tr>
      <w:tr w:rsidR="00D5006D" w:rsidRPr="00B537A4" w:rsidTr="00D5006D">
        <w:trPr>
          <w:trHeight w:val="825"/>
          <w:jc w:val="center"/>
        </w:trPr>
        <w:tc>
          <w:tcPr>
            <w:tcW w:w="242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 xml:space="preserve">Обществознание </w:t>
            </w:r>
            <w:r w:rsidRPr="00B537A4">
              <w:rPr>
                <w:bCs/>
                <w:sz w:val="24"/>
                <w:szCs w:val="24"/>
              </w:rPr>
              <w:br/>
              <w:t>и естествознание</w:t>
            </w:r>
          </w:p>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(Окружающий мир)</w:t>
            </w:r>
          </w:p>
        </w:tc>
        <w:tc>
          <w:tcPr>
            <w:tcW w:w="269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Окружающий мир</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2</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2</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2</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2</w:t>
            </w:r>
          </w:p>
        </w:tc>
        <w:tc>
          <w:tcPr>
            <w:tcW w:w="939"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8</w:t>
            </w:r>
          </w:p>
        </w:tc>
      </w:tr>
      <w:tr w:rsidR="00D5006D" w:rsidRPr="00B537A4" w:rsidTr="00D5006D">
        <w:trPr>
          <w:trHeight w:val="825"/>
          <w:jc w:val="center"/>
        </w:trPr>
        <w:tc>
          <w:tcPr>
            <w:tcW w:w="242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Основы религ</w:t>
            </w:r>
            <w:r w:rsidRPr="00B537A4">
              <w:rPr>
                <w:bCs/>
                <w:sz w:val="24"/>
                <w:szCs w:val="24"/>
              </w:rPr>
              <w:t>и</w:t>
            </w:r>
            <w:r w:rsidRPr="00B537A4">
              <w:rPr>
                <w:bCs/>
                <w:sz w:val="24"/>
                <w:szCs w:val="24"/>
              </w:rPr>
              <w:t>озных культур и светской этики</w:t>
            </w:r>
          </w:p>
        </w:tc>
        <w:tc>
          <w:tcPr>
            <w:tcW w:w="269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Основы религиозных культур и светской этики</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sz w:val="24"/>
                <w:szCs w:val="24"/>
              </w:rPr>
              <w:t>0</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sz w:val="24"/>
                <w:szCs w:val="24"/>
              </w:rPr>
              <w:t>0</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sz w:val="24"/>
                <w:szCs w:val="24"/>
              </w:rPr>
              <w:t>0</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39"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r>
      <w:tr w:rsidR="00D5006D" w:rsidRPr="00B537A4" w:rsidTr="00D5006D">
        <w:trPr>
          <w:trHeight w:val="270"/>
          <w:jc w:val="center"/>
        </w:trPr>
        <w:tc>
          <w:tcPr>
            <w:tcW w:w="2423" w:type="dxa"/>
            <w:vMerge w:val="restart"/>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Искусство</w:t>
            </w:r>
          </w:p>
        </w:tc>
        <w:tc>
          <w:tcPr>
            <w:tcW w:w="269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Музыка</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39"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4</w:t>
            </w:r>
          </w:p>
        </w:tc>
      </w:tr>
      <w:tr w:rsidR="00D5006D" w:rsidRPr="00B537A4" w:rsidTr="00D5006D">
        <w:trPr>
          <w:trHeight w:val="285"/>
          <w:jc w:val="center"/>
        </w:trPr>
        <w:tc>
          <w:tcPr>
            <w:tcW w:w="2423" w:type="dxa"/>
            <w:vMerge/>
          </w:tcPr>
          <w:p w:rsidR="00D5006D" w:rsidRPr="00B537A4" w:rsidRDefault="00D5006D" w:rsidP="00BD59EB">
            <w:pPr>
              <w:widowControl w:val="0"/>
              <w:autoSpaceDE w:val="0"/>
              <w:autoSpaceDN w:val="0"/>
              <w:adjustRightInd w:val="0"/>
              <w:spacing w:line="240" w:lineRule="auto"/>
              <w:contextualSpacing/>
              <w:rPr>
                <w:bCs/>
                <w:sz w:val="24"/>
                <w:szCs w:val="24"/>
              </w:rPr>
            </w:pPr>
          </w:p>
        </w:tc>
        <w:tc>
          <w:tcPr>
            <w:tcW w:w="269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Изобразительное и</w:t>
            </w:r>
            <w:r w:rsidRPr="00B537A4">
              <w:rPr>
                <w:bCs/>
                <w:sz w:val="24"/>
                <w:szCs w:val="24"/>
              </w:rPr>
              <w:t>с</w:t>
            </w:r>
            <w:r w:rsidRPr="00B537A4">
              <w:rPr>
                <w:bCs/>
                <w:sz w:val="24"/>
                <w:szCs w:val="24"/>
              </w:rPr>
              <w:t>кусство</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39"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4</w:t>
            </w:r>
          </w:p>
        </w:tc>
      </w:tr>
      <w:tr w:rsidR="00D5006D" w:rsidRPr="00B537A4" w:rsidTr="00D5006D">
        <w:trPr>
          <w:trHeight w:val="270"/>
          <w:jc w:val="center"/>
        </w:trPr>
        <w:tc>
          <w:tcPr>
            <w:tcW w:w="242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Технология</w:t>
            </w:r>
          </w:p>
        </w:tc>
        <w:tc>
          <w:tcPr>
            <w:tcW w:w="269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Технология</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39"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4</w:t>
            </w:r>
          </w:p>
        </w:tc>
      </w:tr>
      <w:tr w:rsidR="00D5006D" w:rsidRPr="00B537A4" w:rsidTr="00D5006D">
        <w:trPr>
          <w:trHeight w:val="270"/>
          <w:jc w:val="center"/>
        </w:trPr>
        <w:tc>
          <w:tcPr>
            <w:tcW w:w="242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Физическая кул</w:t>
            </w:r>
            <w:r w:rsidRPr="00B537A4">
              <w:rPr>
                <w:bCs/>
                <w:sz w:val="24"/>
                <w:szCs w:val="24"/>
              </w:rPr>
              <w:t>ь</w:t>
            </w:r>
            <w:r w:rsidRPr="00B537A4">
              <w:rPr>
                <w:bCs/>
                <w:sz w:val="24"/>
                <w:szCs w:val="24"/>
              </w:rPr>
              <w:t>тура</w:t>
            </w:r>
          </w:p>
        </w:tc>
        <w:tc>
          <w:tcPr>
            <w:tcW w:w="2693"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Физическая культура</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2</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2</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2</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2</w:t>
            </w:r>
          </w:p>
        </w:tc>
        <w:tc>
          <w:tcPr>
            <w:tcW w:w="939"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12</w:t>
            </w:r>
          </w:p>
        </w:tc>
      </w:tr>
      <w:tr w:rsidR="00D5006D" w:rsidRPr="00B537A4" w:rsidTr="00D5006D">
        <w:trPr>
          <w:trHeight w:val="270"/>
          <w:jc w:val="center"/>
        </w:trPr>
        <w:tc>
          <w:tcPr>
            <w:tcW w:w="2423" w:type="dxa"/>
          </w:tcPr>
          <w:p w:rsidR="00D5006D" w:rsidRPr="00B537A4" w:rsidRDefault="00D5006D" w:rsidP="00BD59EB">
            <w:pPr>
              <w:widowControl w:val="0"/>
              <w:autoSpaceDE w:val="0"/>
              <w:autoSpaceDN w:val="0"/>
              <w:adjustRightInd w:val="0"/>
              <w:spacing w:line="240" w:lineRule="auto"/>
              <w:contextualSpacing/>
              <w:rPr>
                <w:b/>
                <w:bCs/>
                <w:sz w:val="24"/>
                <w:szCs w:val="24"/>
              </w:rPr>
            </w:pPr>
          </w:p>
        </w:tc>
        <w:tc>
          <w:tcPr>
            <w:tcW w:w="2693" w:type="dxa"/>
          </w:tcPr>
          <w:p w:rsidR="00D5006D" w:rsidRPr="00B537A4" w:rsidRDefault="00D5006D" w:rsidP="00BD59EB">
            <w:pPr>
              <w:widowControl w:val="0"/>
              <w:autoSpaceDE w:val="0"/>
              <w:autoSpaceDN w:val="0"/>
              <w:adjustRightInd w:val="0"/>
              <w:spacing w:line="240" w:lineRule="auto"/>
              <w:contextualSpacing/>
              <w:rPr>
                <w:b/>
                <w:bCs/>
                <w:sz w:val="24"/>
                <w:szCs w:val="24"/>
              </w:rPr>
            </w:pPr>
            <w:r w:rsidRPr="00B537A4">
              <w:rPr>
                <w:b/>
                <w:bCs/>
                <w:sz w:val="24"/>
                <w:szCs w:val="24"/>
              </w:rPr>
              <w:t>Итого:</w:t>
            </w:r>
          </w:p>
        </w:tc>
        <w:tc>
          <w:tcPr>
            <w:tcW w:w="905" w:type="dxa"/>
          </w:tcPr>
          <w:p w:rsidR="00D5006D" w:rsidRPr="00B537A4" w:rsidRDefault="00D5006D" w:rsidP="00BD59EB">
            <w:pPr>
              <w:widowControl w:val="0"/>
              <w:autoSpaceDE w:val="0"/>
              <w:autoSpaceDN w:val="0"/>
              <w:adjustRightInd w:val="0"/>
              <w:spacing w:line="240" w:lineRule="auto"/>
              <w:contextualSpacing/>
              <w:rPr>
                <w:b/>
                <w:bCs/>
                <w:sz w:val="24"/>
                <w:szCs w:val="24"/>
              </w:rPr>
            </w:pPr>
            <w:r w:rsidRPr="00B537A4">
              <w:rPr>
                <w:b/>
                <w:bCs/>
                <w:sz w:val="24"/>
                <w:szCs w:val="24"/>
              </w:rPr>
              <w:t>20</w:t>
            </w:r>
          </w:p>
        </w:tc>
        <w:tc>
          <w:tcPr>
            <w:tcW w:w="905" w:type="dxa"/>
          </w:tcPr>
          <w:p w:rsidR="00D5006D" w:rsidRPr="00B537A4" w:rsidRDefault="00D5006D" w:rsidP="00BD59EB">
            <w:pPr>
              <w:widowControl w:val="0"/>
              <w:autoSpaceDE w:val="0"/>
              <w:autoSpaceDN w:val="0"/>
              <w:adjustRightInd w:val="0"/>
              <w:spacing w:line="240" w:lineRule="auto"/>
              <w:contextualSpacing/>
              <w:rPr>
                <w:b/>
                <w:bCs/>
                <w:sz w:val="24"/>
                <w:szCs w:val="24"/>
              </w:rPr>
            </w:pPr>
            <w:r w:rsidRPr="00B537A4">
              <w:rPr>
                <w:b/>
                <w:bCs/>
                <w:sz w:val="24"/>
                <w:szCs w:val="24"/>
              </w:rPr>
              <w:t>22</w:t>
            </w:r>
          </w:p>
        </w:tc>
        <w:tc>
          <w:tcPr>
            <w:tcW w:w="905" w:type="dxa"/>
          </w:tcPr>
          <w:p w:rsidR="00D5006D" w:rsidRPr="00B537A4" w:rsidRDefault="00D5006D" w:rsidP="00BD59EB">
            <w:pPr>
              <w:widowControl w:val="0"/>
              <w:autoSpaceDE w:val="0"/>
              <w:autoSpaceDN w:val="0"/>
              <w:adjustRightInd w:val="0"/>
              <w:spacing w:line="240" w:lineRule="auto"/>
              <w:contextualSpacing/>
              <w:rPr>
                <w:b/>
                <w:bCs/>
                <w:sz w:val="24"/>
                <w:szCs w:val="24"/>
              </w:rPr>
            </w:pPr>
            <w:r w:rsidRPr="00B537A4">
              <w:rPr>
                <w:b/>
                <w:bCs/>
                <w:sz w:val="24"/>
                <w:szCs w:val="24"/>
              </w:rPr>
              <w:t>22</w:t>
            </w:r>
          </w:p>
        </w:tc>
        <w:tc>
          <w:tcPr>
            <w:tcW w:w="905" w:type="dxa"/>
          </w:tcPr>
          <w:p w:rsidR="00D5006D" w:rsidRPr="00B537A4" w:rsidRDefault="00D5006D" w:rsidP="00BD59EB">
            <w:pPr>
              <w:widowControl w:val="0"/>
              <w:autoSpaceDE w:val="0"/>
              <w:autoSpaceDN w:val="0"/>
              <w:adjustRightInd w:val="0"/>
              <w:spacing w:line="240" w:lineRule="auto"/>
              <w:contextualSpacing/>
              <w:rPr>
                <w:b/>
                <w:bCs/>
                <w:sz w:val="24"/>
                <w:szCs w:val="24"/>
              </w:rPr>
            </w:pPr>
            <w:r w:rsidRPr="00B537A4">
              <w:rPr>
                <w:b/>
                <w:bCs/>
                <w:sz w:val="24"/>
                <w:szCs w:val="24"/>
              </w:rPr>
              <w:t>22</w:t>
            </w:r>
          </w:p>
        </w:tc>
        <w:tc>
          <w:tcPr>
            <w:tcW w:w="939" w:type="dxa"/>
          </w:tcPr>
          <w:p w:rsidR="00D5006D" w:rsidRPr="00B537A4" w:rsidRDefault="00D5006D" w:rsidP="00BD59EB">
            <w:pPr>
              <w:widowControl w:val="0"/>
              <w:autoSpaceDE w:val="0"/>
              <w:autoSpaceDN w:val="0"/>
              <w:adjustRightInd w:val="0"/>
              <w:spacing w:line="240" w:lineRule="auto"/>
              <w:contextualSpacing/>
              <w:rPr>
                <w:b/>
                <w:bCs/>
                <w:sz w:val="24"/>
                <w:szCs w:val="24"/>
              </w:rPr>
            </w:pPr>
            <w:r w:rsidRPr="00B537A4">
              <w:rPr>
                <w:b/>
                <w:bCs/>
                <w:sz w:val="24"/>
                <w:szCs w:val="24"/>
              </w:rPr>
              <w:t>86</w:t>
            </w:r>
          </w:p>
        </w:tc>
      </w:tr>
      <w:tr w:rsidR="00D5006D" w:rsidRPr="00B537A4" w:rsidTr="00D5006D">
        <w:trPr>
          <w:trHeight w:val="1900"/>
          <w:jc w:val="center"/>
        </w:trPr>
        <w:tc>
          <w:tcPr>
            <w:tcW w:w="5116" w:type="dxa"/>
            <w:gridSpan w:val="2"/>
          </w:tcPr>
          <w:p w:rsidR="00D5006D" w:rsidRPr="00B537A4" w:rsidRDefault="00D5006D" w:rsidP="00BD59EB">
            <w:pPr>
              <w:spacing w:before="40" w:after="40" w:line="240" w:lineRule="auto"/>
              <w:contextualSpacing/>
              <w:rPr>
                <w:i/>
                <w:sz w:val="24"/>
                <w:szCs w:val="24"/>
              </w:rPr>
            </w:pPr>
            <w:r w:rsidRPr="00B537A4">
              <w:rPr>
                <w:i/>
                <w:sz w:val="24"/>
                <w:szCs w:val="24"/>
              </w:rPr>
              <w:lastRenderedPageBreak/>
              <w:t>Часть, формируемая участниками образ</w:t>
            </w:r>
            <w:r w:rsidRPr="00B537A4">
              <w:rPr>
                <w:i/>
                <w:sz w:val="24"/>
                <w:szCs w:val="24"/>
              </w:rPr>
              <w:t>о</w:t>
            </w:r>
            <w:r w:rsidRPr="00B537A4">
              <w:rPr>
                <w:i/>
                <w:sz w:val="24"/>
                <w:szCs w:val="24"/>
              </w:rPr>
              <w:t>вательных отношений</w:t>
            </w:r>
          </w:p>
          <w:p w:rsidR="00D5006D" w:rsidRPr="00B537A4" w:rsidRDefault="00D5006D" w:rsidP="00BD59EB">
            <w:pPr>
              <w:spacing w:before="40" w:after="40" w:line="240" w:lineRule="auto"/>
              <w:contextualSpacing/>
              <w:rPr>
                <w:i/>
                <w:sz w:val="24"/>
                <w:szCs w:val="24"/>
              </w:rPr>
            </w:pPr>
            <w:r w:rsidRPr="00B537A4">
              <w:rPr>
                <w:i/>
                <w:sz w:val="24"/>
                <w:szCs w:val="24"/>
              </w:rPr>
              <w:t>Литература дальнего Востока (1 класс); Финансовая грамотность (2-4 классы)</w:t>
            </w:r>
          </w:p>
        </w:tc>
        <w:tc>
          <w:tcPr>
            <w:tcW w:w="905" w:type="dxa"/>
            <w:shd w:val="clear" w:color="auto" w:fill="auto"/>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05" w:type="dxa"/>
            <w:shd w:val="clear" w:color="auto" w:fill="auto"/>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05" w:type="dxa"/>
            <w:shd w:val="clear" w:color="auto" w:fill="auto"/>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05"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1</w:t>
            </w:r>
          </w:p>
        </w:tc>
        <w:tc>
          <w:tcPr>
            <w:tcW w:w="939" w:type="dxa"/>
          </w:tcPr>
          <w:p w:rsidR="00D5006D" w:rsidRPr="00B537A4" w:rsidRDefault="00D5006D" w:rsidP="00BD59EB">
            <w:pPr>
              <w:widowControl w:val="0"/>
              <w:autoSpaceDE w:val="0"/>
              <w:autoSpaceDN w:val="0"/>
              <w:adjustRightInd w:val="0"/>
              <w:spacing w:line="240" w:lineRule="auto"/>
              <w:contextualSpacing/>
              <w:rPr>
                <w:bCs/>
                <w:sz w:val="24"/>
                <w:szCs w:val="24"/>
              </w:rPr>
            </w:pPr>
            <w:r w:rsidRPr="00B537A4">
              <w:rPr>
                <w:bCs/>
                <w:sz w:val="24"/>
                <w:szCs w:val="24"/>
              </w:rPr>
              <w:t>4</w:t>
            </w:r>
          </w:p>
        </w:tc>
      </w:tr>
      <w:tr w:rsidR="00D5006D" w:rsidRPr="00B537A4" w:rsidTr="00D5006D">
        <w:trPr>
          <w:trHeight w:val="270"/>
          <w:jc w:val="center"/>
        </w:trPr>
        <w:tc>
          <w:tcPr>
            <w:tcW w:w="5116" w:type="dxa"/>
            <w:gridSpan w:val="2"/>
          </w:tcPr>
          <w:p w:rsidR="00D5006D" w:rsidRPr="00B537A4" w:rsidRDefault="00D5006D" w:rsidP="00BD59EB">
            <w:pPr>
              <w:spacing w:line="240" w:lineRule="auto"/>
              <w:contextualSpacing/>
              <w:rPr>
                <w:sz w:val="24"/>
                <w:szCs w:val="24"/>
              </w:rPr>
            </w:pPr>
            <w:r w:rsidRPr="00B537A4">
              <w:rPr>
                <w:sz w:val="24"/>
                <w:szCs w:val="24"/>
              </w:rPr>
              <w:t>Максимально допустимая недельная нагру</w:t>
            </w:r>
            <w:r w:rsidRPr="00B537A4">
              <w:rPr>
                <w:sz w:val="24"/>
                <w:szCs w:val="24"/>
              </w:rPr>
              <w:t>з</w:t>
            </w:r>
            <w:r w:rsidRPr="00B537A4">
              <w:rPr>
                <w:sz w:val="24"/>
                <w:szCs w:val="24"/>
              </w:rPr>
              <w:t xml:space="preserve">ка </w:t>
            </w:r>
          </w:p>
        </w:tc>
        <w:tc>
          <w:tcPr>
            <w:tcW w:w="905" w:type="dxa"/>
          </w:tcPr>
          <w:p w:rsidR="00D5006D" w:rsidRPr="00B537A4" w:rsidRDefault="00D5006D" w:rsidP="00BD59EB">
            <w:pPr>
              <w:widowControl w:val="0"/>
              <w:autoSpaceDE w:val="0"/>
              <w:autoSpaceDN w:val="0"/>
              <w:adjustRightInd w:val="0"/>
              <w:spacing w:line="240" w:lineRule="auto"/>
              <w:contextualSpacing/>
              <w:rPr>
                <w:b/>
                <w:bCs/>
                <w:sz w:val="24"/>
                <w:szCs w:val="24"/>
              </w:rPr>
            </w:pPr>
            <w:r w:rsidRPr="00B537A4">
              <w:rPr>
                <w:b/>
                <w:bCs/>
                <w:sz w:val="24"/>
                <w:szCs w:val="24"/>
              </w:rPr>
              <w:t>21</w:t>
            </w:r>
          </w:p>
        </w:tc>
        <w:tc>
          <w:tcPr>
            <w:tcW w:w="905" w:type="dxa"/>
          </w:tcPr>
          <w:p w:rsidR="00D5006D" w:rsidRPr="00B537A4" w:rsidRDefault="00D5006D" w:rsidP="00BD59EB">
            <w:pPr>
              <w:widowControl w:val="0"/>
              <w:autoSpaceDE w:val="0"/>
              <w:autoSpaceDN w:val="0"/>
              <w:adjustRightInd w:val="0"/>
              <w:spacing w:line="240" w:lineRule="auto"/>
              <w:contextualSpacing/>
              <w:rPr>
                <w:b/>
                <w:bCs/>
                <w:sz w:val="24"/>
                <w:szCs w:val="24"/>
              </w:rPr>
            </w:pPr>
            <w:r w:rsidRPr="00B537A4">
              <w:rPr>
                <w:b/>
                <w:bCs/>
                <w:sz w:val="24"/>
                <w:szCs w:val="24"/>
              </w:rPr>
              <w:t>23</w:t>
            </w:r>
          </w:p>
        </w:tc>
        <w:tc>
          <w:tcPr>
            <w:tcW w:w="905" w:type="dxa"/>
          </w:tcPr>
          <w:p w:rsidR="00D5006D" w:rsidRPr="00B537A4" w:rsidRDefault="00D5006D" w:rsidP="00BD59EB">
            <w:pPr>
              <w:widowControl w:val="0"/>
              <w:autoSpaceDE w:val="0"/>
              <w:autoSpaceDN w:val="0"/>
              <w:adjustRightInd w:val="0"/>
              <w:spacing w:line="240" w:lineRule="auto"/>
              <w:contextualSpacing/>
              <w:rPr>
                <w:b/>
                <w:bCs/>
                <w:sz w:val="24"/>
                <w:szCs w:val="24"/>
              </w:rPr>
            </w:pPr>
            <w:r w:rsidRPr="00B537A4">
              <w:rPr>
                <w:b/>
                <w:bCs/>
                <w:sz w:val="24"/>
                <w:szCs w:val="24"/>
              </w:rPr>
              <w:t>23</w:t>
            </w:r>
          </w:p>
        </w:tc>
        <w:tc>
          <w:tcPr>
            <w:tcW w:w="905" w:type="dxa"/>
          </w:tcPr>
          <w:p w:rsidR="00D5006D" w:rsidRPr="00B537A4" w:rsidRDefault="00D5006D" w:rsidP="00BD59EB">
            <w:pPr>
              <w:widowControl w:val="0"/>
              <w:autoSpaceDE w:val="0"/>
              <w:autoSpaceDN w:val="0"/>
              <w:adjustRightInd w:val="0"/>
              <w:spacing w:line="240" w:lineRule="auto"/>
              <w:contextualSpacing/>
              <w:rPr>
                <w:b/>
                <w:bCs/>
                <w:sz w:val="24"/>
                <w:szCs w:val="24"/>
              </w:rPr>
            </w:pPr>
            <w:r w:rsidRPr="00B537A4">
              <w:rPr>
                <w:b/>
                <w:bCs/>
                <w:sz w:val="24"/>
                <w:szCs w:val="24"/>
              </w:rPr>
              <w:t>23</w:t>
            </w:r>
          </w:p>
        </w:tc>
        <w:tc>
          <w:tcPr>
            <w:tcW w:w="939" w:type="dxa"/>
          </w:tcPr>
          <w:p w:rsidR="00D5006D" w:rsidRPr="00B537A4" w:rsidRDefault="00D5006D" w:rsidP="00BD59EB">
            <w:pPr>
              <w:widowControl w:val="0"/>
              <w:autoSpaceDE w:val="0"/>
              <w:autoSpaceDN w:val="0"/>
              <w:adjustRightInd w:val="0"/>
              <w:spacing w:line="240" w:lineRule="auto"/>
              <w:contextualSpacing/>
              <w:rPr>
                <w:b/>
                <w:bCs/>
                <w:sz w:val="24"/>
                <w:szCs w:val="24"/>
              </w:rPr>
            </w:pPr>
            <w:r w:rsidRPr="00B537A4">
              <w:rPr>
                <w:b/>
                <w:bCs/>
                <w:sz w:val="24"/>
                <w:szCs w:val="24"/>
              </w:rPr>
              <w:t>90</w:t>
            </w:r>
          </w:p>
        </w:tc>
      </w:tr>
    </w:tbl>
    <w:p w:rsidR="00D5006D" w:rsidRPr="00B537A4" w:rsidRDefault="00D5006D" w:rsidP="00BD59EB">
      <w:pPr>
        <w:shd w:val="clear" w:color="auto" w:fill="FFFFFF"/>
        <w:spacing w:line="240" w:lineRule="auto"/>
        <w:contextualSpacing/>
        <w:rPr>
          <w:rFonts w:eastAsia="Times New Roman"/>
          <w:b/>
          <w:sz w:val="24"/>
          <w:szCs w:val="24"/>
        </w:rPr>
      </w:pPr>
    </w:p>
    <w:p w:rsidR="00D5006D" w:rsidRPr="00B537A4" w:rsidRDefault="00D5006D" w:rsidP="00BD59EB">
      <w:pPr>
        <w:shd w:val="clear" w:color="auto" w:fill="FFFFFF"/>
        <w:spacing w:line="240" w:lineRule="auto"/>
        <w:contextualSpacing/>
        <w:rPr>
          <w:rFonts w:eastAsia="Times New Roman"/>
          <w:b/>
          <w:sz w:val="24"/>
          <w:szCs w:val="24"/>
        </w:rPr>
      </w:pPr>
    </w:p>
    <w:p w:rsidR="00D5006D" w:rsidRDefault="00D5006D" w:rsidP="00BD59EB">
      <w:pPr>
        <w:shd w:val="clear" w:color="auto" w:fill="FFFFFF"/>
        <w:spacing w:line="240" w:lineRule="auto"/>
        <w:contextualSpacing/>
        <w:rPr>
          <w:rFonts w:eastAsia="Times New Roman"/>
          <w:b/>
          <w:sz w:val="24"/>
          <w:szCs w:val="24"/>
        </w:rPr>
      </w:pPr>
    </w:p>
    <w:p w:rsidR="00062777" w:rsidRDefault="00062777" w:rsidP="00BD59EB">
      <w:pPr>
        <w:shd w:val="clear" w:color="auto" w:fill="FFFFFF"/>
        <w:spacing w:line="240" w:lineRule="auto"/>
        <w:contextualSpacing/>
        <w:rPr>
          <w:rFonts w:eastAsia="Times New Roman"/>
          <w:b/>
          <w:sz w:val="24"/>
          <w:szCs w:val="24"/>
        </w:rPr>
      </w:pPr>
    </w:p>
    <w:p w:rsidR="00062777" w:rsidRDefault="00062777" w:rsidP="00BD59EB">
      <w:pPr>
        <w:shd w:val="clear" w:color="auto" w:fill="FFFFFF"/>
        <w:spacing w:line="240" w:lineRule="auto"/>
        <w:contextualSpacing/>
        <w:rPr>
          <w:rFonts w:eastAsia="Times New Roman"/>
          <w:b/>
          <w:sz w:val="24"/>
          <w:szCs w:val="24"/>
        </w:rPr>
      </w:pPr>
    </w:p>
    <w:p w:rsidR="00062777" w:rsidRDefault="00062777" w:rsidP="00BD59EB">
      <w:pPr>
        <w:shd w:val="clear" w:color="auto" w:fill="FFFFFF"/>
        <w:spacing w:line="240" w:lineRule="auto"/>
        <w:contextualSpacing/>
        <w:rPr>
          <w:rFonts w:eastAsia="Times New Roman"/>
          <w:b/>
          <w:sz w:val="24"/>
          <w:szCs w:val="24"/>
        </w:rPr>
      </w:pPr>
    </w:p>
    <w:p w:rsidR="00062777" w:rsidRDefault="00062777" w:rsidP="00BD59EB">
      <w:pPr>
        <w:shd w:val="clear" w:color="auto" w:fill="FFFFFF"/>
        <w:spacing w:line="240" w:lineRule="auto"/>
        <w:contextualSpacing/>
        <w:rPr>
          <w:rFonts w:eastAsia="Times New Roman"/>
          <w:b/>
          <w:sz w:val="24"/>
          <w:szCs w:val="24"/>
        </w:rPr>
      </w:pPr>
    </w:p>
    <w:p w:rsidR="00062777" w:rsidRDefault="00062777" w:rsidP="00BD59EB">
      <w:pPr>
        <w:shd w:val="clear" w:color="auto" w:fill="FFFFFF"/>
        <w:spacing w:line="240" w:lineRule="auto"/>
        <w:contextualSpacing/>
        <w:rPr>
          <w:rFonts w:eastAsia="Times New Roman"/>
          <w:b/>
          <w:sz w:val="24"/>
          <w:szCs w:val="24"/>
        </w:rPr>
      </w:pPr>
    </w:p>
    <w:p w:rsidR="00062777" w:rsidRPr="00B537A4" w:rsidRDefault="00062777" w:rsidP="00BD59EB">
      <w:pPr>
        <w:shd w:val="clear" w:color="auto" w:fill="FFFFFF"/>
        <w:spacing w:line="240" w:lineRule="auto"/>
        <w:contextualSpacing/>
        <w:rPr>
          <w:rFonts w:eastAsia="Times New Roman"/>
          <w:b/>
          <w:sz w:val="24"/>
          <w:szCs w:val="24"/>
        </w:rPr>
      </w:pPr>
    </w:p>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1 классы</w:t>
      </w:r>
    </w:p>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ФГОС НОО</w:t>
      </w:r>
    </w:p>
    <w:p w:rsidR="00D5006D" w:rsidRPr="00B537A4" w:rsidRDefault="00D5006D" w:rsidP="00BD59EB">
      <w:pPr>
        <w:shd w:val="clear" w:color="auto" w:fill="FFFFFF"/>
        <w:spacing w:line="240" w:lineRule="auto"/>
        <w:ind w:left="-1080"/>
        <w:contextualSpacing/>
        <w:rPr>
          <w:rFonts w:eastAsia="Times New Roman"/>
          <w:b/>
          <w:sz w:val="24"/>
          <w:szCs w:val="24"/>
        </w:rPr>
      </w:pPr>
      <w:r w:rsidRPr="00B537A4">
        <w:rPr>
          <w:rFonts w:eastAsia="Times New Roman"/>
          <w:b/>
          <w:sz w:val="24"/>
          <w:szCs w:val="24"/>
        </w:rPr>
        <w:t xml:space="preserve">                           5-ти дневная учебная неделя</w:t>
      </w:r>
    </w:p>
    <w:p w:rsidR="00D5006D" w:rsidRPr="00B537A4" w:rsidRDefault="00D5006D" w:rsidP="00BD59EB">
      <w:pPr>
        <w:shd w:val="clear" w:color="auto" w:fill="FFFFFF"/>
        <w:spacing w:line="240" w:lineRule="auto"/>
        <w:ind w:left="-1080"/>
        <w:contextualSpacing/>
        <w:rPr>
          <w:rFonts w:eastAsia="Times New Roman"/>
          <w:b/>
          <w:sz w:val="24"/>
          <w:szCs w:val="24"/>
        </w:rPr>
      </w:pPr>
      <w:r w:rsidRPr="00B537A4">
        <w:rPr>
          <w:rFonts w:eastAsia="Times New Roman"/>
          <w:b/>
          <w:sz w:val="24"/>
          <w:szCs w:val="24"/>
        </w:rPr>
        <w:t xml:space="preserve">                           ФГОС НОО 2021 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3119"/>
        <w:gridCol w:w="1134"/>
        <w:gridCol w:w="993"/>
        <w:gridCol w:w="709"/>
        <w:gridCol w:w="1275"/>
      </w:tblGrid>
      <w:tr w:rsidR="00D5006D" w:rsidRPr="00B537A4" w:rsidTr="00062777">
        <w:tc>
          <w:tcPr>
            <w:tcW w:w="2517" w:type="dxa"/>
            <w:vMerge w:val="restart"/>
            <w:vAlign w:val="center"/>
          </w:tcPr>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Предметные о</w:t>
            </w:r>
            <w:r w:rsidRPr="00B537A4">
              <w:rPr>
                <w:rFonts w:eastAsia="Times New Roman"/>
                <w:b/>
                <w:sz w:val="24"/>
                <w:szCs w:val="24"/>
              </w:rPr>
              <w:t>б</w:t>
            </w:r>
            <w:r w:rsidRPr="00B537A4">
              <w:rPr>
                <w:rFonts w:eastAsia="Times New Roman"/>
                <w:b/>
                <w:sz w:val="24"/>
                <w:szCs w:val="24"/>
              </w:rPr>
              <w:t>ласти</w:t>
            </w:r>
          </w:p>
        </w:tc>
        <w:tc>
          <w:tcPr>
            <w:tcW w:w="3119" w:type="dxa"/>
            <w:vMerge w:val="restart"/>
            <w:vAlign w:val="center"/>
          </w:tcPr>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Учебные предметы</w:t>
            </w:r>
          </w:p>
        </w:tc>
        <w:tc>
          <w:tcPr>
            <w:tcW w:w="4111" w:type="dxa"/>
            <w:gridSpan w:val="4"/>
          </w:tcPr>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Количество часов в неделю</w:t>
            </w:r>
          </w:p>
        </w:tc>
      </w:tr>
      <w:tr w:rsidR="00D5006D" w:rsidRPr="00B537A4" w:rsidTr="00062777">
        <w:tc>
          <w:tcPr>
            <w:tcW w:w="2517" w:type="dxa"/>
            <w:vMerge/>
          </w:tcPr>
          <w:p w:rsidR="00D5006D" w:rsidRPr="00B537A4" w:rsidRDefault="00D5006D" w:rsidP="00BD59EB">
            <w:pPr>
              <w:shd w:val="clear" w:color="auto" w:fill="FFFFFF"/>
              <w:spacing w:line="240" w:lineRule="auto"/>
              <w:contextualSpacing/>
              <w:rPr>
                <w:rFonts w:eastAsia="Times New Roman"/>
                <w:sz w:val="24"/>
                <w:szCs w:val="24"/>
              </w:rPr>
            </w:pPr>
          </w:p>
        </w:tc>
        <w:tc>
          <w:tcPr>
            <w:tcW w:w="3119" w:type="dxa"/>
            <w:vMerge/>
          </w:tcPr>
          <w:p w:rsidR="00D5006D" w:rsidRPr="00B537A4" w:rsidRDefault="00D5006D" w:rsidP="00BD59EB">
            <w:pPr>
              <w:shd w:val="clear" w:color="auto" w:fill="FFFFFF"/>
              <w:spacing w:line="240" w:lineRule="auto"/>
              <w:contextualSpacing/>
              <w:rPr>
                <w:rFonts w:eastAsia="Times New Roman"/>
                <w:sz w:val="24"/>
                <w:szCs w:val="24"/>
              </w:rPr>
            </w:pPr>
          </w:p>
        </w:tc>
        <w:tc>
          <w:tcPr>
            <w:tcW w:w="1134" w:type="dxa"/>
          </w:tcPr>
          <w:p w:rsidR="00D5006D" w:rsidRPr="00B537A4" w:rsidRDefault="00D5006D" w:rsidP="00BD59EB">
            <w:pPr>
              <w:shd w:val="clear" w:color="auto" w:fill="FFFFFF"/>
              <w:spacing w:line="240" w:lineRule="auto"/>
              <w:ind w:right="-108"/>
              <w:contextualSpacing/>
              <w:rPr>
                <w:rFonts w:eastAsia="Times New Roman"/>
                <w:b/>
                <w:sz w:val="24"/>
                <w:szCs w:val="24"/>
              </w:rPr>
            </w:pPr>
            <w:r w:rsidRPr="00B537A4">
              <w:rPr>
                <w:rFonts w:eastAsia="Times New Roman"/>
                <w:b/>
                <w:sz w:val="24"/>
                <w:szCs w:val="24"/>
              </w:rPr>
              <w:t>1А</w:t>
            </w:r>
          </w:p>
        </w:tc>
        <w:tc>
          <w:tcPr>
            <w:tcW w:w="993" w:type="dxa"/>
          </w:tcPr>
          <w:p w:rsidR="00D5006D" w:rsidRPr="00B537A4" w:rsidRDefault="00D5006D" w:rsidP="00BD59EB">
            <w:pPr>
              <w:shd w:val="clear" w:color="auto" w:fill="FFFFFF"/>
              <w:spacing w:line="240" w:lineRule="auto"/>
              <w:ind w:right="-108"/>
              <w:contextualSpacing/>
              <w:rPr>
                <w:rFonts w:eastAsia="Times New Roman"/>
                <w:b/>
                <w:sz w:val="24"/>
                <w:szCs w:val="24"/>
              </w:rPr>
            </w:pPr>
            <w:r w:rsidRPr="00B537A4">
              <w:rPr>
                <w:rFonts w:eastAsia="Times New Roman"/>
                <w:b/>
                <w:sz w:val="24"/>
                <w:szCs w:val="24"/>
              </w:rPr>
              <w:t>1Б</w:t>
            </w:r>
          </w:p>
        </w:tc>
        <w:tc>
          <w:tcPr>
            <w:tcW w:w="709" w:type="dxa"/>
          </w:tcPr>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1С</w:t>
            </w:r>
          </w:p>
        </w:tc>
        <w:tc>
          <w:tcPr>
            <w:tcW w:w="1275" w:type="dxa"/>
          </w:tcPr>
          <w:p w:rsidR="00D5006D" w:rsidRPr="00B537A4" w:rsidRDefault="00D5006D" w:rsidP="00BD59EB">
            <w:pPr>
              <w:shd w:val="clear" w:color="auto" w:fill="FFFFFF"/>
              <w:spacing w:line="240" w:lineRule="auto"/>
              <w:contextualSpacing/>
              <w:rPr>
                <w:rFonts w:eastAsia="Times New Roman"/>
                <w:b/>
                <w:sz w:val="24"/>
                <w:szCs w:val="24"/>
              </w:rPr>
            </w:pPr>
          </w:p>
        </w:tc>
      </w:tr>
      <w:tr w:rsidR="00D5006D" w:rsidRPr="00B537A4" w:rsidTr="00062777">
        <w:tc>
          <w:tcPr>
            <w:tcW w:w="8472" w:type="dxa"/>
            <w:gridSpan w:val="5"/>
          </w:tcPr>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Обязательная часть</w:t>
            </w:r>
          </w:p>
        </w:tc>
        <w:tc>
          <w:tcPr>
            <w:tcW w:w="1275" w:type="dxa"/>
          </w:tcPr>
          <w:p w:rsidR="00D5006D" w:rsidRPr="00B537A4" w:rsidRDefault="00D5006D" w:rsidP="00BD59EB">
            <w:pPr>
              <w:shd w:val="clear" w:color="auto" w:fill="FFFFFF"/>
              <w:spacing w:line="240" w:lineRule="auto"/>
              <w:contextualSpacing/>
              <w:rPr>
                <w:rFonts w:eastAsia="Times New Roman"/>
                <w:b/>
                <w:sz w:val="24"/>
                <w:szCs w:val="24"/>
              </w:rPr>
            </w:pPr>
          </w:p>
        </w:tc>
      </w:tr>
      <w:tr w:rsidR="00D5006D" w:rsidRPr="00B537A4" w:rsidTr="00062777">
        <w:tc>
          <w:tcPr>
            <w:tcW w:w="2517" w:type="dxa"/>
            <w:vMerge w:val="restart"/>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Русский язык и л</w:t>
            </w:r>
            <w:r w:rsidRPr="00B537A4">
              <w:rPr>
                <w:rFonts w:eastAsia="Times New Roman"/>
                <w:sz w:val="24"/>
                <w:szCs w:val="24"/>
              </w:rPr>
              <w:t>и</w:t>
            </w:r>
            <w:r w:rsidRPr="00B537A4">
              <w:rPr>
                <w:rFonts w:eastAsia="Times New Roman"/>
                <w:sz w:val="24"/>
                <w:szCs w:val="24"/>
              </w:rPr>
              <w:t>тературное чтение</w:t>
            </w:r>
          </w:p>
        </w:tc>
        <w:tc>
          <w:tcPr>
            <w:tcW w:w="311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Русский язык</w:t>
            </w:r>
          </w:p>
        </w:tc>
        <w:tc>
          <w:tcPr>
            <w:tcW w:w="1134"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5</w:t>
            </w:r>
          </w:p>
        </w:tc>
        <w:tc>
          <w:tcPr>
            <w:tcW w:w="993"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5</w:t>
            </w:r>
          </w:p>
        </w:tc>
        <w:tc>
          <w:tcPr>
            <w:tcW w:w="70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5</w:t>
            </w:r>
          </w:p>
        </w:tc>
        <w:tc>
          <w:tcPr>
            <w:tcW w:w="1275" w:type="dxa"/>
          </w:tcPr>
          <w:p w:rsidR="00D5006D" w:rsidRPr="00B537A4" w:rsidRDefault="00D5006D" w:rsidP="00BD59EB">
            <w:pPr>
              <w:shd w:val="clear" w:color="auto" w:fill="FFFFFF"/>
              <w:spacing w:line="240" w:lineRule="auto"/>
              <w:contextualSpacing/>
              <w:rPr>
                <w:rFonts w:eastAsia="Times New Roman"/>
                <w:sz w:val="24"/>
                <w:szCs w:val="24"/>
              </w:rPr>
            </w:pPr>
          </w:p>
        </w:tc>
      </w:tr>
      <w:tr w:rsidR="00D5006D" w:rsidRPr="00B537A4" w:rsidTr="00062777">
        <w:tc>
          <w:tcPr>
            <w:tcW w:w="2517" w:type="dxa"/>
            <w:vMerge/>
          </w:tcPr>
          <w:p w:rsidR="00D5006D" w:rsidRPr="00B537A4" w:rsidRDefault="00D5006D" w:rsidP="00BD59EB">
            <w:pPr>
              <w:shd w:val="clear" w:color="auto" w:fill="FFFFFF"/>
              <w:spacing w:line="240" w:lineRule="auto"/>
              <w:contextualSpacing/>
              <w:rPr>
                <w:rFonts w:eastAsia="Times New Roman"/>
                <w:sz w:val="24"/>
                <w:szCs w:val="24"/>
              </w:rPr>
            </w:pPr>
          </w:p>
        </w:tc>
        <w:tc>
          <w:tcPr>
            <w:tcW w:w="311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Литературное чтение</w:t>
            </w:r>
          </w:p>
        </w:tc>
        <w:tc>
          <w:tcPr>
            <w:tcW w:w="1134"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4</w:t>
            </w:r>
          </w:p>
        </w:tc>
        <w:tc>
          <w:tcPr>
            <w:tcW w:w="993"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4</w:t>
            </w:r>
          </w:p>
        </w:tc>
        <w:tc>
          <w:tcPr>
            <w:tcW w:w="70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4</w:t>
            </w:r>
          </w:p>
        </w:tc>
        <w:tc>
          <w:tcPr>
            <w:tcW w:w="1275" w:type="dxa"/>
          </w:tcPr>
          <w:p w:rsidR="00D5006D" w:rsidRPr="00B537A4" w:rsidRDefault="00D5006D" w:rsidP="00BD59EB">
            <w:pPr>
              <w:shd w:val="clear" w:color="auto" w:fill="FFFFFF"/>
              <w:spacing w:line="240" w:lineRule="auto"/>
              <w:contextualSpacing/>
              <w:rPr>
                <w:rFonts w:eastAsia="Times New Roman"/>
                <w:sz w:val="24"/>
                <w:szCs w:val="24"/>
              </w:rPr>
            </w:pPr>
          </w:p>
        </w:tc>
      </w:tr>
      <w:tr w:rsidR="00D5006D" w:rsidRPr="00B537A4" w:rsidTr="00062777">
        <w:tc>
          <w:tcPr>
            <w:tcW w:w="2517"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Математика и и</w:t>
            </w:r>
            <w:r w:rsidRPr="00B537A4">
              <w:rPr>
                <w:rFonts w:eastAsia="Times New Roman"/>
                <w:sz w:val="24"/>
                <w:szCs w:val="24"/>
              </w:rPr>
              <w:t>н</w:t>
            </w:r>
            <w:r w:rsidRPr="00B537A4">
              <w:rPr>
                <w:rFonts w:eastAsia="Times New Roman"/>
                <w:sz w:val="24"/>
                <w:szCs w:val="24"/>
              </w:rPr>
              <w:t>форматика</w:t>
            </w:r>
          </w:p>
        </w:tc>
        <w:tc>
          <w:tcPr>
            <w:tcW w:w="311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Математика</w:t>
            </w:r>
          </w:p>
        </w:tc>
        <w:tc>
          <w:tcPr>
            <w:tcW w:w="1134"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4</w:t>
            </w:r>
          </w:p>
        </w:tc>
        <w:tc>
          <w:tcPr>
            <w:tcW w:w="993"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4</w:t>
            </w:r>
          </w:p>
        </w:tc>
        <w:tc>
          <w:tcPr>
            <w:tcW w:w="70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4</w:t>
            </w:r>
          </w:p>
        </w:tc>
        <w:tc>
          <w:tcPr>
            <w:tcW w:w="1275" w:type="dxa"/>
          </w:tcPr>
          <w:p w:rsidR="00D5006D" w:rsidRPr="00B537A4" w:rsidRDefault="00D5006D" w:rsidP="00BD59EB">
            <w:pPr>
              <w:shd w:val="clear" w:color="auto" w:fill="FFFFFF"/>
              <w:spacing w:line="240" w:lineRule="auto"/>
              <w:contextualSpacing/>
              <w:rPr>
                <w:rFonts w:eastAsia="Times New Roman"/>
                <w:sz w:val="24"/>
                <w:szCs w:val="24"/>
              </w:rPr>
            </w:pPr>
          </w:p>
        </w:tc>
      </w:tr>
      <w:tr w:rsidR="00D5006D" w:rsidRPr="00B537A4" w:rsidTr="00062777">
        <w:tc>
          <w:tcPr>
            <w:tcW w:w="2517"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Обществознание и естествознание (окружающий мир)</w:t>
            </w:r>
          </w:p>
        </w:tc>
        <w:tc>
          <w:tcPr>
            <w:tcW w:w="311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Окружающий мир</w:t>
            </w:r>
          </w:p>
        </w:tc>
        <w:tc>
          <w:tcPr>
            <w:tcW w:w="1134"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2</w:t>
            </w:r>
          </w:p>
        </w:tc>
        <w:tc>
          <w:tcPr>
            <w:tcW w:w="993"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2</w:t>
            </w:r>
          </w:p>
        </w:tc>
        <w:tc>
          <w:tcPr>
            <w:tcW w:w="70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2</w:t>
            </w:r>
          </w:p>
        </w:tc>
        <w:tc>
          <w:tcPr>
            <w:tcW w:w="1275" w:type="dxa"/>
          </w:tcPr>
          <w:p w:rsidR="00D5006D" w:rsidRPr="00B537A4" w:rsidRDefault="00D5006D" w:rsidP="00BD59EB">
            <w:pPr>
              <w:shd w:val="clear" w:color="auto" w:fill="FFFFFF"/>
              <w:spacing w:line="240" w:lineRule="auto"/>
              <w:contextualSpacing/>
              <w:rPr>
                <w:rFonts w:eastAsia="Times New Roman"/>
                <w:sz w:val="24"/>
                <w:szCs w:val="24"/>
              </w:rPr>
            </w:pPr>
          </w:p>
        </w:tc>
      </w:tr>
      <w:tr w:rsidR="00D5006D" w:rsidRPr="00B537A4" w:rsidTr="00062777">
        <w:trPr>
          <w:trHeight w:val="328"/>
        </w:trPr>
        <w:tc>
          <w:tcPr>
            <w:tcW w:w="2517" w:type="dxa"/>
            <w:vMerge w:val="restart"/>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Искусство</w:t>
            </w:r>
          </w:p>
        </w:tc>
        <w:tc>
          <w:tcPr>
            <w:tcW w:w="311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Музыка</w:t>
            </w:r>
          </w:p>
        </w:tc>
        <w:tc>
          <w:tcPr>
            <w:tcW w:w="1134"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1</w:t>
            </w:r>
          </w:p>
        </w:tc>
        <w:tc>
          <w:tcPr>
            <w:tcW w:w="993"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1</w:t>
            </w:r>
          </w:p>
        </w:tc>
        <w:tc>
          <w:tcPr>
            <w:tcW w:w="70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1</w:t>
            </w:r>
          </w:p>
        </w:tc>
        <w:tc>
          <w:tcPr>
            <w:tcW w:w="1275" w:type="dxa"/>
          </w:tcPr>
          <w:p w:rsidR="00D5006D" w:rsidRPr="00B537A4" w:rsidRDefault="00D5006D" w:rsidP="00BD59EB">
            <w:pPr>
              <w:shd w:val="clear" w:color="auto" w:fill="FFFFFF"/>
              <w:spacing w:line="240" w:lineRule="auto"/>
              <w:contextualSpacing/>
              <w:rPr>
                <w:rFonts w:eastAsia="Times New Roman"/>
                <w:sz w:val="24"/>
                <w:szCs w:val="24"/>
              </w:rPr>
            </w:pPr>
          </w:p>
        </w:tc>
      </w:tr>
      <w:tr w:rsidR="00D5006D" w:rsidRPr="00B537A4" w:rsidTr="00062777">
        <w:tc>
          <w:tcPr>
            <w:tcW w:w="2517" w:type="dxa"/>
            <w:vMerge/>
          </w:tcPr>
          <w:p w:rsidR="00D5006D" w:rsidRPr="00B537A4" w:rsidRDefault="00D5006D" w:rsidP="00BD59EB">
            <w:pPr>
              <w:shd w:val="clear" w:color="auto" w:fill="FFFFFF"/>
              <w:spacing w:line="240" w:lineRule="auto"/>
              <w:contextualSpacing/>
              <w:rPr>
                <w:rFonts w:eastAsia="Times New Roman"/>
                <w:sz w:val="24"/>
                <w:szCs w:val="24"/>
              </w:rPr>
            </w:pPr>
          </w:p>
        </w:tc>
        <w:tc>
          <w:tcPr>
            <w:tcW w:w="311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Изобразительное иску</w:t>
            </w:r>
            <w:r w:rsidRPr="00B537A4">
              <w:rPr>
                <w:rFonts w:eastAsia="Times New Roman"/>
                <w:sz w:val="24"/>
                <w:szCs w:val="24"/>
              </w:rPr>
              <w:t>с</w:t>
            </w:r>
            <w:r w:rsidRPr="00B537A4">
              <w:rPr>
                <w:rFonts w:eastAsia="Times New Roman"/>
                <w:sz w:val="24"/>
                <w:szCs w:val="24"/>
              </w:rPr>
              <w:t>ство</w:t>
            </w:r>
          </w:p>
        </w:tc>
        <w:tc>
          <w:tcPr>
            <w:tcW w:w="1134"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1</w:t>
            </w:r>
          </w:p>
        </w:tc>
        <w:tc>
          <w:tcPr>
            <w:tcW w:w="993"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1</w:t>
            </w:r>
          </w:p>
        </w:tc>
        <w:tc>
          <w:tcPr>
            <w:tcW w:w="70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1</w:t>
            </w:r>
          </w:p>
        </w:tc>
        <w:tc>
          <w:tcPr>
            <w:tcW w:w="1275" w:type="dxa"/>
          </w:tcPr>
          <w:p w:rsidR="00D5006D" w:rsidRPr="00B537A4" w:rsidRDefault="00D5006D" w:rsidP="00BD59EB">
            <w:pPr>
              <w:shd w:val="clear" w:color="auto" w:fill="FFFFFF"/>
              <w:spacing w:line="240" w:lineRule="auto"/>
              <w:contextualSpacing/>
              <w:rPr>
                <w:rFonts w:eastAsia="Times New Roman"/>
                <w:sz w:val="24"/>
                <w:szCs w:val="24"/>
              </w:rPr>
            </w:pPr>
          </w:p>
        </w:tc>
      </w:tr>
      <w:tr w:rsidR="00D5006D" w:rsidRPr="00B537A4" w:rsidTr="00062777">
        <w:tc>
          <w:tcPr>
            <w:tcW w:w="2517"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 xml:space="preserve">Технология </w:t>
            </w:r>
          </w:p>
        </w:tc>
        <w:tc>
          <w:tcPr>
            <w:tcW w:w="311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Технология</w:t>
            </w:r>
          </w:p>
        </w:tc>
        <w:tc>
          <w:tcPr>
            <w:tcW w:w="1134"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1</w:t>
            </w:r>
          </w:p>
        </w:tc>
        <w:tc>
          <w:tcPr>
            <w:tcW w:w="993"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1</w:t>
            </w:r>
          </w:p>
        </w:tc>
        <w:tc>
          <w:tcPr>
            <w:tcW w:w="70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1</w:t>
            </w:r>
          </w:p>
        </w:tc>
        <w:tc>
          <w:tcPr>
            <w:tcW w:w="1275" w:type="dxa"/>
          </w:tcPr>
          <w:p w:rsidR="00D5006D" w:rsidRPr="00B537A4" w:rsidRDefault="00D5006D" w:rsidP="00BD59EB">
            <w:pPr>
              <w:shd w:val="clear" w:color="auto" w:fill="FFFFFF"/>
              <w:spacing w:line="240" w:lineRule="auto"/>
              <w:contextualSpacing/>
              <w:rPr>
                <w:rFonts w:eastAsia="Times New Roman"/>
                <w:sz w:val="24"/>
                <w:szCs w:val="24"/>
              </w:rPr>
            </w:pPr>
          </w:p>
        </w:tc>
      </w:tr>
      <w:tr w:rsidR="00D5006D" w:rsidRPr="00B537A4" w:rsidTr="00062777">
        <w:tc>
          <w:tcPr>
            <w:tcW w:w="2517"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Физическая кул</w:t>
            </w:r>
            <w:r w:rsidRPr="00B537A4">
              <w:rPr>
                <w:rFonts w:eastAsia="Times New Roman"/>
                <w:sz w:val="24"/>
                <w:szCs w:val="24"/>
              </w:rPr>
              <w:t>ь</w:t>
            </w:r>
            <w:r w:rsidRPr="00B537A4">
              <w:rPr>
                <w:rFonts w:eastAsia="Times New Roman"/>
                <w:sz w:val="24"/>
                <w:szCs w:val="24"/>
              </w:rPr>
              <w:t>тура</w:t>
            </w:r>
          </w:p>
        </w:tc>
        <w:tc>
          <w:tcPr>
            <w:tcW w:w="311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Физическая культура</w:t>
            </w:r>
          </w:p>
        </w:tc>
        <w:tc>
          <w:tcPr>
            <w:tcW w:w="1134"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2</w:t>
            </w:r>
          </w:p>
        </w:tc>
        <w:tc>
          <w:tcPr>
            <w:tcW w:w="993"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2</w:t>
            </w:r>
          </w:p>
        </w:tc>
        <w:tc>
          <w:tcPr>
            <w:tcW w:w="70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2</w:t>
            </w:r>
          </w:p>
        </w:tc>
        <w:tc>
          <w:tcPr>
            <w:tcW w:w="1275" w:type="dxa"/>
          </w:tcPr>
          <w:p w:rsidR="00D5006D" w:rsidRPr="00B537A4" w:rsidRDefault="00D5006D" w:rsidP="00BD59EB">
            <w:pPr>
              <w:shd w:val="clear" w:color="auto" w:fill="FFFFFF"/>
              <w:spacing w:line="240" w:lineRule="auto"/>
              <w:contextualSpacing/>
              <w:rPr>
                <w:rFonts w:eastAsia="Times New Roman"/>
                <w:sz w:val="24"/>
                <w:szCs w:val="24"/>
              </w:rPr>
            </w:pPr>
          </w:p>
        </w:tc>
      </w:tr>
      <w:tr w:rsidR="00D5006D" w:rsidRPr="00B537A4" w:rsidTr="00062777">
        <w:tc>
          <w:tcPr>
            <w:tcW w:w="5636" w:type="dxa"/>
            <w:gridSpan w:val="2"/>
          </w:tcPr>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Всего (обязательная часть)</w:t>
            </w:r>
          </w:p>
        </w:tc>
        <w:tc>
          <w:tcPr>
            <w:tcW w:w="1134" w:type="dxa"/>
          </w:tcPr>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20</w:t>
            </w:r>
          </w:p>
        </w:tc>
        <w:tc>
          <w:tcPr>
            <w:tcW w:w="993" w:type="dxa"/>
          </w:tcPr>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20</w:t>
            </w:r>
          </w:p>
        </w:tc>
        <w:tc>
          <w:tcPr>
            <w:tcW w:w="709" w:type="dxa"/>
          </w:tcPr>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20</w:t>
            </w:r>
          </w:p>
        </w:tc>
        <w:tc>
          <w:tcPr>
            <w:tcW w:w="1275" w:type="dxa"/>
          </w:tcPr>
          <w:p w:rsidR="00D5006D" w:rsidRPr="00B537A4" w:rsidRDefault="00D5006D" w:rsidP="00BD59EB">
            <w:pPr>
              <w:shd w:val="clear" w:color="auto" w:fill="FFFFFF"/>
              <w:spacing w:line="240" w:lineRule="auto"/>
              <w:contextualSpacing/>
              <w:rPr>
                <w:rFonts w:eastAsia="Times New Roman"/>
                <w:b/>
                <w:sz w:val="24"/>
                <w:szCs w:val="24"/>
              </w:rPr>
            </w:pPr>
          </w:p>
        </w:tc>
      </w:tr>
      <w:tr w:rsidR="00D5006D" w:rsidRPr="00B537A4" w:rsidTr="00062777">
        <w:tc>
          <w:tcPr>
            <w:tcW w:w="7763" w:type="dxa"/>
            <w:gridSpan w:val="4"/>
          </w:tcPr>
          <w:p w:rsidR="00D5006D" w:rsidRPr="00B537A4" w:rsidRDefault="00D5006D" w:rsidP="00BD59EB">
            <w:pPr>
              <w:shd w:val="clear" w:color="auto" w:fill="FFFFFF"/>
              <w:spacing w:line="240" w:lineRule="auto"/>
              <w:contextualSpacing/>
              <w:rPr>
                <w:rFonts w:eastAsia="Times New Roman"/>
                <w:b/>
                <w:bCs/>
                <w:iCs/>
                <w:sz w:val="24"/>
                <w:szCs w:val="24"/>
              </w:rPr>
            </w:pPr>
            <w:r w:rsidRPr="00B537A4">
              <w:rPr>
                <w:rFonts w:eastAsia="Times New Roman"/>
                <w:b/>
                <w:bCs/>
                <w:iCs/>
                <w:sz w:val="24"/>
                <w:szCs w:val="24"/>
              </w:rPr>
              <w:t>Часть, формируемая участниками образовательного процесса</w:t>
            </w:r>
          </w:p>
        </w:tc>
        <w:tc>
          <w:tcPr>
            <w:tcW w:w="709" w:type="dxa"/>
          </w:tcPr>
          <w:p w:rsidR="00D5006D" w:rsidRPr="00B537A4" w:rsidRDefault="00D5006D" w:rsidP="00BD59EB">
            <w:pPr>
              <w:shd w:val="clear" w:color="auto" w:fill="FFFFFF"/>
              <w:spacing w:line="240" w:lineRule="auto"/>
              <w:ind w:left="720"/>
              <w:contextualSpacing/>
              <w:rPr>
                <w:rFonts w:eastAsia="Times New Roman"/>
                <w:b/>
                <w:bCs/>
                <w:iCs/>
                <w:sz w:val="24"/>
                <w:szCs w:val="24"/>
              </w:rPr>
            </w:pPr>
          </w:p>
        </w:tc>
        <w:tc>
          <w:tcPr>
            <w:tcW w:w="1275" w:type="dxa"/>
          </w:tcPr>
          <w:p w:rsidR="00D5006D" w:rsidRPr="00B537A4" w:rsidRDefault="00D5006D" w:rsidP="00BD59EB">
            <w:pPr>
              <w:shd w:val="clear" w:color="auto" w:fill="FFFFFF"/>
              <w:spacing w:line="240" w:lineRule="auto"/>
              <w:ind w:left="720"/>
              <w:contextualSpacing/>
              <w:rPr>
                <w:rFonts w:eastAsia="Times New Roman"/>
                <w:b/>
                <w:bCs/>
                <w:iCs/>
                <w:sz w:val="24"/>
                <w:szCs w:val="24"/>
              </w:rPr>
            </w:pPr>
          </w:p>
        </w:tc>
      </w:tr>
      <w:tr w:rsidR="00D5006D" w:rsidRPr="00B537A4" w:rsidTr="00062777">
        <w:trPr>
          <w:trHeight w:val="838"/>
        </w:trPr>
        <w:tc>
          <w:tcPr>
            <w:tcW w:w="2517"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Русский язык и л</w:t>
            </w:r>
            <w:r w:rsidRPr="00B537A4">
              <w:rPr>
                <w:rFonts w:eastAsia="Times New Roman"/>
                <w:sz w:val="24"/>
                <w:szCs w:val="24"/>
              </w:rPr>
              <w:t>и</w:t>
            </w:r>
            <w:r w:rsidRPr="00B537A4">
              <w:rPr>
                <w:rFonts w:eastAsia="Times New Roman"/>
                <w:sz w:val="24"/>
                <w:szCs w:val="24"/>
              </w:rPr>
              <w:t>тературное   чтение</w:t>
            </w:r>
          </w:p>
        </w:tc>
        <w:tc>
          <w:tcPr>
            <w:tcW w:w="311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«Литература Дальнего Востока»</w:t>
            </w:r>
          </w:p>
        </w:tc>
        <w:tc>
          <w:tcPr>
            <w:tcW w:w="1134"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1</w:t>
            </w:r>
          </w:p>
        </w:tc>
        <w:tc>
          <w:tcPr>
            <w:tcW w:w="993"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1</w:t>
            </w:r>
          </w:p>
        </w:tc>
        <w:tc>
          <w:tcPr>
            <w:tcW w:w="709" w:type="dxa"/>
          </w:tcPr>
          <w:p w:rsidR="00D5006D" w:rsidRPr="00B537A4" w:rsidRDefault="00D5006D" w:rsidP="00BD59EB">
            <w:pPr>
              <w:shd w:val="clear" w:color="auto" w:fill="FFFFFF"/>
              <w:spacing w:line="240" w:lineRule="auto"/>
              <w:contextualSpacing/>
              <w:rPr>
                <w:rFonts w:eastAsia="Times New Roman"/>
                <w:sz w:val="24"/>
                <w:szCs w:val="24"/>
              </w:rPr>
            </w:pPr>
            <w:r w:rsidRPr="00B537A4">
              <w:rPr>
                <w:rFonts w:eastAsia="Times New Roman"/>
                <w:sz w:val="24"/>
                <w:szCs w:val="24"/>
              </w:rPr>
              <w:t>1</w:t>
            </w:r>
          </w:p>
        </w:tc>
        <w:tc>
          <w:tcPr>
            <w:tcW w:w="1275" w:type="dxa"/>
          </w:tcPr>
          <w:p w:rsidR="00D5006D" w:rsidRPr="00B537A4" w:rsidRDefault="00D5006D" w:rsidP="00BD59EB">
            <w:pPr>
              <w:shd w:val="clear" w:color="auto" w:fill="FFFFFF"/>
              <w:spacing w:line="240" w:lineRule="auto"/>
              <w:contextualSpacing/>
              <w:rPr>
                <w:rFonts w:eastAsia="Times New Roman"/>
                <w:sz w:val="24"/>
                <w:szCs w:val="24"/>
              </w:rPr>
            </w:pPr>
          </w:p>
        </w:tc>
      </w:tr>
      <w:tr w:rsidR="00D5006D" w:rsidRPr="00B537A4" w:rsidTr="00062777">
        <w:tc>
          <w:tcPr>
            <w:tcW w:w="5636" w:type="dxa"/>
            <w:gridSpan w:val="2"/>
          </w:tcPr>
          <w:p w:rsidR="00D5006D" w:rsidRPr="00565891" w:rsidRDefault="00D5006D" w:rsidP="00BD59EB">
            <w:pPr>
              <w:shd w:val="clear" w:color="auto" w:fill="FFFFFF"/>
              <w:spacing w:line="240" w:lineRule="auto"/>
              <w:contextualSpacing/>
              <w:rPr>
                <w:rFonts w:eastAsia="Times New Roman"/>
                <w:b/>
                <w:bCs/>
                <w:iCs/>
                <w:sz w:val="24"/>
                <w:szCs w:val="24"/>
              </w:rPr>
            </w:pPr>
            <w:r w:rsidRPr="00565891">
              <w:rPr>
                <w:rFonts w:eastAsia="Times New Roman"/>
                <w:b/>
                <w:bCs/>
                <w:sz w:val="24"/>
                <w:szCs w:val="24"/>
              </w:rPr>
              <w:t>Максимально допустимая недельная нагрузка при 5-дневной неделе</w:t>
            </w:r>
          </w:p>
        </w:tc>
        <w:tc>
          <w:tcPr>
            <w:tcW w:w="1134" w:type="dxa"/>
          </w:tcPr>
          <w:p w:rsidR="00D5006D" w:rsidRPr="00565891" w:rsidRDefault="00D5006D" w:rsidP="00BD59EB">
            <w:pPr>
              <w:shd w:val="clear" w:color="auto" w:fill="FFFFFF"/>
              <w:spacing w:line="240" w:lineRule="auto"/>
              <w:contextualSpacing/>
              <w:rPr>
                <w:rFonts w:eastAsia="Times New Roman"/>
                <w:b/>
                <w:bCs/>
                <w:iCs/>
                <w:sz w:val="24"/>
                <w:szCs w:val="24"/>
              </w:rPr>
            </w:pPr>
            <w:r w:rsidRPr="00565891">
              <w:rPr>
                <w:rFonts w:eastAsia="Times New Roman"/>
                <w:b/>
                <w:bCs/>
                <w:iCs/>
                <w:sz w:val="24"/>
                <w:szCs w:val="24"/>
              </w:rPr>
              <w:t>21</w:t>
            </w:r>
          </w:p>
        </w:tc>
        <w:tc>
          <w:tcPr>
            <w:tcW w:w="993" w:type="dxa"/>
          </w:tcPr>
          <w:p w:rsidR="00D5006D" w:rsidRPr="00565891" w:rsidRDefault="00D5006D" w:rsidP="00BD59EB">
            <w:pPr>
              <w:shd w:val="clear" w:color="auto" w:fill="FFFFFF"/>
              <w:spacing w:line="240" w:lineRule="auto"/>
              <w:contextualSpacing/>
              <w:rPr>
                <w:rFonts w:eastAsia="Times New Roman"/>
                <w:b/>
                <w:bCs/>
                <w:iCs/>
                <w:sz w:val="24"/>
                <w:szCs w:val="24"/>
              </w:rPr>
            </w:pPr>
            <w:r w:rsidRPr="00565891">
              <w:rPr>
                <w:rFonts w:eastAsia="Times New Roman"/>
                <w:b/>
                <w:bCs/>
                <w:iCs/>
                <w:sz w:val="24"/>
                <w:szCs w:val="24"/>
              </w:rPr>
              <w:t>21</w:t>
            </w:r>
          </w:p>
        </w:tc>
        <w:tc>
          <w:tcPr>
            <w:tcW w:w="709" w:type="dxa"/>
          </w:tcPr>
          <w:p w:rsidR="00D5006D" w:rsidRPr="00565891" w:rsidRDefault="00D5006D" w:rsidP="00BD59EB">
            <w:pPr>
              <w:shd w:val="clear" w:color="auto" w:fill="FFFFFF"/>
              <w:spacing w:line="240" w:lineRule="auto"/>
              <w:contextualSpacing/>
              <w:rPr>
                <w:rFonts w:eastAsia="Times New Roman"/>
                <w:b/>
                <w:bCs/>
                <w:iCs/>
                <w:sz w:val="24"/>
                <w:szCs w:val="24"/>
              </w:rPr>
            </w:pPr>
            <w:r w:rsidRPr="00565891">
              <w:rPr>
                <w:rFonts w:eastAsia="Times New Roman"/>
                <w:b/>
                <w:bCs/>
                <w:iCs/>
                <w:sz w:val="24"/>
                <w:szCs w:val="24"/>
              </w:rPr>
              <w:t>21</w:t>
            </w:r>
          </w:p>
        </w:tc>
        <w:tc>
          <w:tcPr>
            <w:tcW w:w="1275" w:type="dxa"/>
          </w:tcPr>
          <w:p w:rsidR="00D5006D" w:rsidRPr="00565891" w:rsidRDefault="00D5006D" w:rsidP="00BD59EB">
            <w:pPr>
              <w:shd w:val="clear" w:color="auto" w:fill="FFFFFF"/>
              <w:spacing w:line="240" w:lineRule="auto"/>
              <w:contextualSpacing/>
              <w:rPr>
                <w:rFonts w:eastAsia="Times New Roman"/>
                <w:b/>
                <w:bCs/>
                <w:iCs/>
                <w:sz w:val="24"/>
                <w:szCs w:val="24"/>
              </w:rPr>
            </w:pPr>
          </w:p>
        </w:tc>
      </w:tr>
      <w:tr w:rsidR="00D5006D" w:rsidRPr="00B537A4" w:rsidTr="00062777">
        <w:tc>
          <w:tcPr>
            <w:tcW w:w="9747" w:type="dxa"/>
            <w:gridSpan w:val="6"/>
            <w:shd w:val="clear" w:color="auto" w:fill="auto"/>
          </w:tcPr>
          <w:p w:rsidR="00D5006D" w:rsidRPr="00565891" w:rsidRDefault="00D5006D" w:rsidP="00BD59EB">
            <w:pPr>
              <w:shd w:val="clear" w:color="auto" w:fill="FFFFFF"/>
              <w:spacing w:line="240" w:lineRule="auto"/>
              <w:contextualSpacing/>
              <w:rPr>
                <w:rFonts w:eastAsia="Times New Roman"/>
                <w:b/>
                <w:bCs/>
                <w:iCs/>
                <w:sz w:val="24"/>
                <w:szCs w:val="24"/>
              </w:rPr>
            </w:pPr>
          </w:p>
        </w:tc>
      </w:tr>
      <w:tr w:rsidR="00D5006D" w:rsidRPr="00B537A4" w:rsidTr="00062777">
        <w:tc>
          <w:tcPr>
            <w:tcW w:w="5636" w:type="dxa"/>
            <w:gridSpan w:val="2"/>
            <w:shd w:val="clear" w:color="auto" w:fill="auto"/>
          </w:tcPr>
          <w:p w:rsidR="00D5006D" w:rsidRPr="00565891" w:rsidRDefault="00D5006D" w:rsidP="00BD59EB">
            <w:pPr>
              <w:spacing w:line="240" w:lineRule="auto"/>
              <w:contextualSpacing/>
              <w:rPr>
                <w:sz w:val="24"/>
                <w:szCs w:val="24"/>
              </w:rPr>
            </w:pPr>
            <w:r w:rsidRPr="00565891">
              <w:rPr>
                <w:sz w:val="24"/>
                <w:szCs w:val="24"/>
              </w:rPr>
              <w:t xml:space="preserve">Разговоры о </w:t>
            </w:r>
            <w:proofErr w:type="gramStart"/>
            <w:r w:rsidRPr="00565891">
              <w:rPr>
                <w:sz w:val="24"/>
                <w:szCs w:val="24"/>
              </w:rPr>
              <w:t>важном</w:t>
            </w:r>
            <w:proofErr w:type="gramEnd"/>
          </w:p>
        </w:tc>
        <w:tc>
          <w:tcPr>
            <w:tcW w:w="1134" w:type="dxa"/>
            <w:shd w:val="clear" w:color="auto" w:fill="auto"/>
          </w:tcPr>
          <w:p w:rsidR="00D5006D" w:rsidRPr="00565891" w:rsidRDefault="00D5006D" w:rsidP="00BD59EB">
            <w:pPr>
              <w:spacing w:line="240" w:lineRule="auto"/>
              <w:contextualSpacing/>
              <w:rPr>
                <w:sz w:val="24"/>
                <w:szCs w:val="24"/>
              </w:rPr>
            </w:pPr>
            <w:r w:rsidRPr="00565891">
              <w:rPr>
                <w:sz w:val="24"/>
                <w:szCs w:val="24"/>
              </w:rPr>
              <w:t>1</w:t>
            </w:r>
          </w:p>
        </w:tc>
        <w:tc>
          <w:tcPr>
            <w:tcW w:w="993" w:type="dxa"/>
            <w:shd w:val="clear" w:color="auto" w:fill="auto"/>
          </w:tcPr>
          <w:p w:rsidR="00D5006D" w:rsidRPr="00565891" w:rsidRDefault="00D5006D" w:rsidP="00BD59EB">
            <w:pPr>
              <w:spacing w:line="240" w:lineRule="auto"/>
              <w:contextualSpacing/>
              <w:rPr>
                <w:sz w:val="24"/>
                <w:szCs w:val="24"/>
              </w:rPr>
            </w:pPr>
            <w:r w:rsidRPr="00565891">
              <w:rPr>
                <w:sz w:val="24"/>
                <w:szCs w:val="24"/>
              </w:rPr>
              <w:t>1</w:t>
            </w:r>
          </w:p>
        </w:tc>
        <w:tc>
          <w:tcPr>
            <w:tcW w:w="709" w:type="dxa"/>
            <w:shd w:val="clear" w:color="auto" w:fill="auto"/>
          </w:tcPr>
          <w:p w:rsidR="00D5006D" w:rsidRPr="00565891" w:rsidRDefault="00D5006D" w:rsidP="00BD59EB">
            <w:pPr>
              <w:spacing w:line="240" w:lineRule="auto"/>
              <w:contextualSpacing/>
              <w:rPr>
                <w:sz w:val="24"/>
                <w:szCs w:val="24"/>
              </w:rPr>
            </w:pPr>
            <w:r w:rsidRPr="00565891">
              <w:rPr>
                <w:sz w:val="24"/>
                <w:szCs w:val="24"/>
              </w:rPr>
              <w:t>1</w:t>
            </w:r>
          </w:p>
        </w:tc>
        <w:tc>
          <w:tcPr>
            <w:tcW w:w="1275" w:type="dxa"/>
          </w:tcPr>
          <w:p w:rsidR="00D5006D" w:rsidRPr="00565891" w:rsidRDefault="00D5006D" w:rsidP="00BD59EB">
            <w:pPr>
              <w:spacing w:line="240" w:lineRule="auto"/>
              <w:contextualSpacing/>
              <w:rPr>
                <w:sz w:val="24"/>
                <w:szCs w:val="24"/>
              </w:rPr>
            </w:pPr>
          </w:p>
        </w:tc>
      </w:tr>
      <w:tr w:rsidR="00062777" w:rsidRPr="00B537A4" w:rsidTr="00062777">
        <w:tc>
          <w:tcPr>
            <w:tcW w:w="5636" w:type="dxa"/>
            <w:gridSpan w:val="2"/>
            <w:shd w:val="clear" w:color="auto" w:fill="auto"/>
          </w:tcPr>
          <w:p w:rsidR="00062777" w:rsidRPr="00565891" w:rsidRDefault="00062777" w:rsidP="00BD59EB">
            <w:pPr>
              <w:spacing w:line="240" w:lineRule="auto"/>
              <w:contextualSpacing/>
              <w:rPr>
                <w:sz w:val="24"/>
                <w:szCs w:val="24"/>
              </w:rPr>
            </w:pPr>
            <w:r w:rsidRPr="00565891">
              <w:rPr>
                <w:sz w:val="24"/>
                <w:szCs w:val="24"/>
              </w:rPr>
              <w:t>«Орлята России»</w:t>
            </w:r>
          </w:p>
        </w:tc>
        <w:tc>
          <w:tcPr>
            <w:tcW w:w="1134" w:type="dxa"/>
            <w:shd w:val="clear" w:color="auto" w:fill="auto"/>
          </w:tcPr>
          <w:p w:rsidR="00062777" w:rsidRPr="00565891" w:rsidRDefault="00062777" w:rsidP="00BD59EB">
            <w:pPr>
              <w:spacing w:line="240" w:lineRule="auto"/>
              <w:contextualSpacing/>
              <w:rPr>
                <w:sz w:val="24"/>
                <w:szCs w:val="24"/>
              </w:rPr>
            </w:pPr>
            <w:r w:rsidRPr="00565891">
              <w:rPr>
                <w:sz w:val="24"/>
                <w:szCs w:val="24"/>
              </w:rPr>
              <w:t>1</w:t>
            </w:r>
          </w:p>
        </w:tc>
        <w:tc>
          <w:tcPr>
            <w:tcW w:w="993" w:type="dxa"/>
            <w:shd w:val="clear" w:color="auto" w:fill="auto"/>
          </w:tcPr>
          <w:p w:rsidR="00062777" w:rsidRPr="00565891" w:rsidRDefault="00062777" w:rsidP="00BD59EB">
            <w:pPr>
              <w:spacing w:line="240" w:lineRule="auto"/>
              <w:contextualSpacing/>
              <w:rPr>
                <w:sz w:val="24"/>
                <w:szCs w:val="24"/>
              </w:rPr>
            </w:pPr>
            <w:r w:rsidRPr="00565891">
              <w:rPr>
                <w:sz w:val="24"/>
                <w:szCs w:val="24"/>
              </w:rPr>
              <w:t>1</w:t>
            </w:r>
          </w:p>
        </w:tc>
        <w:tc>
          <w:tcPr>
            <w:tcW w:w="709" w:type="dxa"/>
            <w:shd w:val="clear" w:color="auto" w:fill="auto"/>
          </w:tcPr>
          <w:p w:rsidR="00062777" w:rsidRPr="00565891" w:rsidRDefault="00062777" w:rsidP="00BD59EB">
            <w:pPr>
              <w:spacing w:line="240" w:lineRule="auto"/>
              <w:contextualSpacing/>
              <w:rPr>
                <w:sz w:val="24"/>
                <w:szCs w:val="24"/>
              </w:rPr>
            </w:pPr>
            <w:r w:rsidRPr="00565891">
              <w:rPr>
                <w:sz w:val="24"/>
                <w:szCs w:val="24"/>
              </w:rPr>
              <w:t>1</w:t>
            </w:r>
          </w:p>
        </w:tc>
        <w:tc>
          <w:tcPr>
            <w:tcW w:w="1275" w:type="dxa"/>
          </w:tcPr>
          <w:p w:rsidR="00062777" w:rsidRPr="00565891" w:rsidRDefault="00062777" w:rsidP="00BD59EB">
            <w:pPr>
              <w:spacing w:line="240" w:lineRule="auto"/>
              <w:contextualSpacing/>
              <w:rPr>
                <w:sz w:val="24"/>
                <w:szCs w:val="24"/>
              </w:rPr>
            </w:pPr>
          </w:p>
        </w:tc>
      </w:tr>
      <w:tr w:rsidR="00D5006D" w:rsidRPr="00B537A4" w:rsidTr="00062777">
        <w:tc>
          <w:tcPr>
            <w:tcW w:w="5636" w:type="dxa"/>
            <w:gridSpan w:val="2"/>
            <w:shd w:val="clear" w:color="auto" w:fill="auto"/>
          </w:tcPr>
          <w:p w:rsidR="00D5006D" w:rsidRPr="00565891" w:rsidRDefault="00D5006D" w:rsidP="00BD59EB">
            <w:pPr>
              <w:spacing w:line="240" w:lineRule="auto"/>
              <w:contextualSpacing/>
              <w:rPr>
                <w:sz w:val="24"/>
                <w:szCs w:val="24"/>
              </w:rPr>
            </w:pPr>
            <w:r w:rsidRPr="00565891">
              <w:rPr>
                <w:sz w:val="24"/>
                <w:szCs w:val="24"/>
              </w:rPr>
              <w:t xml:space="preserve">Мини-футбол </w:t>
            </w:r>
          </w:p>
        </w:tc>
        <w:tc>
          <w:tcPr>
            <w:tcW w:w="1134" w:type="dxa"/>
            <w:shd w:val="clear" w:color="auto" w:fill="auto"/>
          </w:tcPr>
          <w:p w:rsidR="00D5006D" w:rsidRPr="00565891" w:rsidRDefault="00062777" w:rsidP="00BD59EB">
            <w:pPr>
              <w:spacing w:line="240" w:lineRule="auto"/>
              <w:contextualSpacing/>
              <w:rPr>
                <w:sz w:val="24"/>
                <w:szCs w:val="24"/>
              </w:rPr>
            </w:pPr>
            <w:r w:rsidRPr="00565891">
              <w:rPr>
                <w:sz w:val="24"/>
                <w:szCs w:val="24"/>
              </w:rPr>
              <w:t>1</w:t>
            </w:r>
          </w:p>
        </w:tc>
        <w:tc>
          <w:tcPr>
            <w:tcW w:w="993" w:type="dxa"/>
            <w:shd w:val="clear" w:color="auto" w:fill="auto"/>
          </w:tcPr>
          <w:p w:rsidR="00D5006D" w:rsidRPr="00565891" w:rsidRDefault="00D5006D" w:rsidP="00BD59EB">
            <w:pPr>
              <w:spacing w:line="240" w:lineRule="auto"/>
              <w:contextualSpacing/>
              <w:rPr>
                <w:sz w:val="24"/>
                <w:szCs w:val="24"/>
              </w:rPr>
            </w:pPr>
          </w:p>
        </w:tc>
        <w:tc>
          <w:tcPr>
            <w:tcW w:w="709" w:type="dxa"/>
            <w:shd w:val="clear" w:color="auto" w:fill="auto"/>
          </w:tcPr>
          <w:p w:rsidR="00D5006D" w:rsidRPr="00565891" w:rsidRDefault="00D5006D" w:rsidP="00BD59EB">
            <w:pPr>
              <w:spacing w:line="240" w:lineRule="auto"/>
              <w:contextualSpacing/>
              <w:rPr>
                <w:sz w:val="24"/>
                <w:szCs w:val="24"/>
              </w:rPr>
            </w:pPr>
          </w:p>
        </w:tc>
        <w:tc>
          <w:tcPr>
            <w:tcW w:w="1275" w:type="dxa"/>
          </w:tcPr>
          <w:p w:rsidR="00D5006D" w:rsidRPr="00565891" w:rsidRDefault="00D5006D" w:rsidP="00BD59EB">
            <w:pPr>
              <w:spacing w:line="240" w:lineRule="auto"/>
              <w:contextualSpacing/>
              <w:rPr>
                <w:sz w:val="24"/>
                <w:szCs w:val="24"/>
              </w:rPr>
            </w:pPr>
          </w:p>
        </w:tc>
      </w:tr>
      <w:tr w:rsidR="00D5006D" w:rsidRPr="00B537A4" w:rsidTr="00062777">
        <w:tc>
          <w:tcPr>
            <w:tcW w:w="5636" w:type="dxa"/>
            <w:gridSpan w:val="2"/>
            <w:shd w:val="clear" w:color="auto" w:fill="auto"/>
          </w:tcPr>
          <w:p w:rsidR="00D5006D" w:rsidRPr="00565891" w:rsidRDefault="00062777" w:rsidP="00BD59EB">
            <w:pPr>
              <w:spacing w:line="240" w:lineRule="auto"/>
              <w:contextualSpacing/>
              <w:rPr>
                <w:sz w:val="24"/>
                <w:szCs w:val="24"/>
              </w:rPr>
            </w:pPr>
            <w:r w:rsidRPr="00565891">
              <w:rPr>
                <w:sz w:val="24"/>
                <w:szCs w:val="24"/>
              </w:rPr>
              <w:t>«Азбука здорового питания</w:t>
            </w:r>
            <w:r w:rsidR="00D5006D" w:rsidRPr="00565891">
              <w:rPr>
                <w:sz w:val="24"/>
                <w:szCs w:val="24"/>
              </w:rPr>
              <w:t>»</w:t>
            </w:r>
          </w:p>
        </w:tc>
        <w:tc>
          <w:tcPr>
            <w:tcW w:w="1134" w:type="dxa"/>
            <w:shd w:val="clear" w:color="auto" w:fill="auto"/>
          </w:tcPr>
          <w:p w:rsidR="00D5006D" w:rsidRPr="00565891" w:rsidRDefault="00062777" w:rsidP="00BD59EB">
            <w:pPr>
              <w:spacing w:line="240" w:lineRule="auto"/>
              <w:contextualSpacing/>
              <w:rPr>
                <w:sz w:val="24"/>
                <w:szCs w:val="24"/>
              </w:rPr>
            </w:pPr>
            <w:r w:rsidRPr="00565891">
              <w:rPr>
                <w:sz w:val="24"/>
                <w:szCs w:val="24"/>
              </w:rPr>
              <w:t>1</w:t>
            </w:r>
          </w:p>
        </w:tc>
        <w:tc>
          <w:tcPr>
            <w:tcW w:w="993" w:type="dxa"/>
            <w:shd w:val="clear" w:color="auto" w:fill="auto"/>
          </w:tcPr>
          <w:p w:rsidR="00D5006D" w:rsidRPr="00565891" w:rsidRDefault="00062777" w:rsidP="00BD59EB">
            <w:pPr>
              <w:spacing w:line="240" w:lineRule="auto"/>
              <w:contextualSpacing/>
              <w:rPr>
                <w:sz w:val="24"/>
                <w:szCs w:val="24"/>
              </w:rPr>
            </w:pPr>
            <w:r w:rsidRPr="00565891">
              <w:rPr>
                <w:sz w:val="24"/>
                <w:szCs w:val="24"/>
              </w:rPr>
              <w:t>1</w:t>
            </w:r>
          </w:p>
        </w:tc>
        <w:tc>
          <w:tcPr>
            <w:tcW w:w="709" w:type="dxa"/>
            <w:shd w:val="clear" w:color="auto" w:fill="auto"/>
          </w:tcPr>
          <w:p w:rsidR="00D5006D" w:rsidRPr="00565891" w:rsidRDefault="00062777" w:rsidP="00BD59EB">
            <w:pPr>
              <w:spacing w:line="240" w:lineRule="auto"/>
              <w:contextualSpacing/>
              <w:rPr>
                <w:sz w:val="24"/>
                <w:szCs w:val="24"/>
              </w:rPr>
            </w:pPr>
            <w:r w:rsidRPr="00565891">
              <w:rPr>
                <w:sz w:val="24"/>
                <w:szCs w:val="24"/>
              </w:rPr>
              <w:t>1</w:t>
            </w:r>
          </w:p>
        </w:tc>
        <w:tc>
          <w:tcPr>
            <w:tcW w:w="1275" w:type="dxa"/>
          </w:tcPr>
          <w:p w:rsidR="00D5006D" w:rsidRPr="00565891" w:rsidRDefault="00D5006D" w:rsidP="00BD59EB">
            <w:pPr>
              <w:spacing w:line="240" w:lineRule="auto"/>
              <w:contextualSpacing/>
              <w:rPr>
                <w:sz w:val="24"/>
                <w:szCs w:val="24"/>
              </w:rPr>
            </w:pPr>
          </w:p>
        </w:tc>
      </w:tr>
      <w:tr w:rsidR="00062777" w:rsidRPr="00B537A4" w:rsidTr="00062777">
        <w:tc>
          <w:tcPr>
            <w:tcW w:w="5636" w:type="dxa"/>
            <w:gridSpan w:val="2"/>
            <w:shd w:val="clear" w:color="auto" w:fill="auto"/>
          </w:tcPr>
          <w:p w:rsidR="00062777" w:rsidRPr="00565891" w:rsidRDefault="00220CB1" w:rsidP="00062777">
            <w:pPr>
              <w:spacing w:line="240" w:lineRule="auto"/>
              <w:ind w:firstLine="0"/>
              <w:contextualSpacing/>
              <w:rPr>
                <w:sz w:val="24"/>
                <w:szCs w:val="24"/>
              </w:rPr>
            </w:pPr>
            <w:r w:rsidRPr="00565891">
              <w:rPr>
                <w:sz w:val="24"/>
                <w:szCs w:val="24"/>
              </w:rPr>
              <w:t xml:space="preserve">   «Эколята»</w:t>
            </w:r>
          </w:p>
        </w:tc>
        <w:tc>
          <w:tcPr>
            <w:tcW w:w="1134" w:type="dxa"/>
            <w:shd w:val="clear" w:color="auto" w:fill="auto"/>
          </w:tcPr>
          <w:p w:rsidR="00062777" w:rsidRPr="00565891" w:rsidRDefault="00220CB1" w:rsidP="00BD59EB">
            <w:pPr>
              <w:spacing w:line="240" w:lineRule="auto"/>
              <w:contextualSpacing/>
              <w:rPr>
                <w:sz w:val="24"/>
                <w:szCs w:val="24"/>
              </w:rPr>
            </w:pPr>
            <w:r w:rsidRPr="00565891">
              <w:rPr>
                <w:sz w:val="24"/>
                <w:szCs w:val="24"/>
              </w:rPr>
              <w:t>1</w:t>
            </w:r>
          </w:p>
        </w:tc>
        <w:tc>
          <w:tcPr>
            <w:tcW w:w="993" w:type="dxa"/>
            <w:shd w:val="clear" w:color="auto" w:fill="auto"/>
          </w:tcPr>
          <w:p w:rsidR="00062777" w:rsidRPr="00565891" w:rsidRDefault="00220CB1" w:rsidP="00BD59EB">
            <w:pPr>
              <w:spacing w:line="240" w:lineRule="auto"/>
              <w:contextualSpacing/>
              <w:rPr>
                <w:sz w:val="24"/>
                <w:szCs w:val="24"/>
              </w:rPr>
            </w:pPr>
            <w:r w:rsidRPr="00565891">
              <w:rPr>
                <w:sz w:val="24"/>
                <w:szCs w:val="24"/>
              </w:rPr>
              <w:t>1</w:t>
            </w:r>
          </w:p>
        </w:tc>
        <w:tc>
          <w:tcPr>
            <w:tcW w:w="709" w:type="dxa"/>
            <w:shd w:val="clear" w:color="auto" w:fill="auto"/>
          </w:tcPr>
          <w:p w:rsidR="00062777" w:rsidRPr="00565891" w:rsidRDefault="00220CB1" w:rsidP="00BD59EB">
            <w:pPr>
              <w:spacing w:line="240" w:lineRule="auto"/>
              <w:contextualSpacing/>
              <w:rPr>
                <w:sz w:val="24"/>
                <w:szCs w:val="24"/>
              </w:rPr>
            </w:pPr>
            <w:r w:rsidRPr="00565891">
              <w:rPr>
                <w:sz w:val="24"/>
                <w:szCs w:val="24"/>
              </w:rPr>
              <w:t>1</w:t>
            </w:r>
          </w:p>
        </w:tc>
        <w:tc>
          <w:tcPr>
            <w:tcW w:w="1275" w:type="dxa"/>
          </w:tcPr>
          <w:p w:rsidR="00062777" w:rsidRPr="00565891" w:rsidRDefault="00062777" w:rsidP="00BD59EB">
            <w:pPr>
              <w:spacing w:line="240" w:lineRule="auto"/>
              <w:contextualSpacing/>
              <w:rPr>
                <w:sz w:val="24"/>
                <w:szCs w:val="24"/>
              </w:rPr>
            </w:pPr>
          </w:p>
        </w:tc>
      </w:tr>
      <w:tr w:rsidR="00D5006D" w:rsidRPr="00B537A4" w:rsidTr="00062777">
        <w:tc>
          <w:tcPr>
            <w:tcW w:w="5636" w:type="dxa"/>
            <w:gridSpan w:val="2"/>
            <w:shd w:val="clear" w:color="auto" w:fill="auto"/>
          </w:tcPr>
          <w:p w:rsidR="00D5006D" w:rsidRPr="00565891" w:rsidRDefault="00D5006D" w:rsidP="00BD59EB">
            <w:pPr>
              <w:spacing w:line="240" w:lineRule="auto"/>
              <w:contextualSpacing/>
              <w:rPr>
                <w:sz w:val="24"/>
                <w:szCs w:val="24"/>
              </w:rPr>
            </w:pPr>
            <w:r w:rsidRPr="00565891">
              <w:rPr>
                <w:sz w:val="24"/>
                <w:szCs w:val="24"/>
              </w:rPr>
              <w:t xml:space="preserve">Шахматы </w:t>
            </w:r>
          </w:p>
        </w:tc>
        <w:tc>
          <w:tcPr>
            <w:tcW w:w="1134" w:type="dxa"/>
            <w:shd w:val="clear" w:color="auto" w:fill="auto"/>
          </w:tcPr>
          <w:p w:rsidR="00D5006D" w:rsidRPr="00565891" w:rsidRDefault="00D5006D" w:rsidP="00BD59EB">
            <w:pPr>
              <w:spacing w:line="240" w:lineRule="auto"/>
              <w:contextualSpacing/>
              <w:rPr>
                <w:sz w:val="24"/>
                <w:szCs w:val="24"/>
              </w:rPr>
            </w:pPr>
          </w:p>
        </w:tc>
        <w:tc>
          <w:tcPr>
            <w:tcW w:w="993" w:type="dxa"/>
            <w:shd w:val="clear" w:color="auto" w:fill="auto"/>
          </w:tcPr>
          <w:p w:rsidR="00D5006D" w:rsidRPr="00565891" w:rsidRDefault="00D5006D" w:rsidP="00BD59EB">
            <w:pPr>
              <w:spacing w:line="240" w:lineRule="auto"/>
              <w:contextualSpacing/>
              <w:rPr>
                <w:sz w:val="24"/>
                <w:szCs w:val="24"/>
              </w:rPr>
            </w:pPr>
          </w:p>
        </w:tc>
        <w:tc>
          <w:tcPr>
            <w:tcW w:w="709" w:type="dxa"/>
            <w:shd w:val="clear" w:color="auto" w:fill="auto"/>
          </w:tcPr>
          <w:p w:rsidR="00D5006D" w:rsidRPr="00565891" w:rsidRDefault="00220CB1" w:rsidP="00BD59EB">
            <w:pPr>
              <w:spacing w:line="240" w:lineRule="auto"/>
              <w:contextualSpacing/>
              <w:rPr>
                <w:sz w:val="24"/>
                <w:szCs w:val="24"/>
              </w:rPr>
            </w:pPr>
            <w:r w:rsidRPr="00565891">
              <w:rPr>
                <w:sz w:val="24"/>
                <w:szCs w:val="24"/>
              </w:rPr>
              <w:t>1</w:t>
            </w:r>
          </w:p>
        </w:tc>
        <w:tc>
          <w:tcPr>
            <w:tcW w:w="1275" w:type="dxa"/>
          </w:tcPr>
          <w:p w:rsidR="00D5006D" w:rsidRPr="00565891" w:rsidRDefault="00D5006D" w:rsidP="00BD59EB">
            <w:pPr>
              <w:spacing w:line="240" w:lineRule="auto"/>
              <w:contextualSpacing/>
              <w:rPr>
                <w:sz w:val="24"/>
                <w:szCs w:val="24"/>
              </w:rPr>
            </w:pPr>
          </w:p>
        </w:tc>
      </w:tr>
      <w:tr w:rsidR="00220CB1" w:rsidRPr="00B537A4" w:rsidTr="00062777">
        <w:tc>
          <w:tcPr>
            <w:tcW w:w="5636" w:type="dxa"/>
            <w:gridSpan w:val="2"/>
            <w:shd w:val="clear" w:color="auto" w:fill="auto"/>
          </w:tcPr>
          <w:p w:rsidR="00220CB1" w:rsidRPr="00565891" w:rsidRDefault="00220CB1" w:rsidP="00BD59EB">
            <w:pPr>
              <w:spacing w:line="240" w:lineRule="auto"/>
              <w:contextualSpacing/>
              <w:rPr>
                <w:sz w:val="24"/>
                <w:szCs w:val="24"/>
              </w:rPr>
            </w:pPr>
            <w:r w:rsidRPr="00565891">
              <w:rPr>
                <w:sz w:val="24"/>
                <w:szCs w:val="24"/>
              </w:rPr>
              <w:lastRenderedPageBreak/>
              <w:t>Школа общения</w:t>
            </w:r>
          </w:p>
        </w:tc>
        <w:tc>
          <w:tcPr>
            <w:tcW w:w="1134" w:type="dxa"/>
            <w:shd w:val="clear" w:color="auto" w:fill="auto"/>
          </w:tcPr>
          <w:p w:rsidR="00220CB1" w:rsidRPr="00565891" w:rsidRDefault="00220CB1" w:rsidP="00BD59EB">
            <w:pPr>
              <w:spacing w:line="240" w:lineRule="auto"/>
              <w:contextualSpacing/>
              <w:rPr>
                <w:sz w:val="24"/>
                <w:szCs w:val="24"/>
              </w:rPr>
            </w:pPr>
            <w:r w:rsidRPr="00565891">
              <w:rPr>
                <w:sz w:val="24"/>
                <w:szCs w:val="24"/>
              </w:rPr>
              <w:t>1</w:t>
            </w:r>
          </w:p>
        </w:tc>
        <w:tc>
          <w:tcPr>
            <w:tcW w:w="993" w:type="dxa"/>
            <w:shd w:val="clear" w:color="auto" w:fill="auto"/>
          </w:tcPr>
          <w:p w:rsidR="00220CB1" w:rsidRPr="00565891" w:rsidRDefault="00220CB1" w:rsidP="00BD59EB">
            <w:pPr>
              <w:spacing w:line="240" w:lineRule="auto"/>
              <w:contextualSpacing/>
              <w:rPr>
                <w:sz w:val="24"/>
                <w:szCs w:val="24"/>
              </w:rPr>
            </w:pPr>
          </w:p>
        </w:tc>
        <w:tc>
          <w:tcPr>
            <w:tcW w:w="709" w:type="dxa"/>
            <w:shd w:val="clear" w:color="auto" w:fill="auto"/>
          </w:tcPr>
          <w:p w:rsidR="00220CB1" w:rsidRPr="00565891" w:rsidRDefault="00220CB1" w:rsidP="00BD59EB">
            <w:pPr>
              <w:spacing w:line="240" w:lineRule="auto"/>
              <w:contextualSpacing/>
              <w:rPr>
                <w:sz w:val="24"/>
                <w:szCs w:val="24"/>
              </w:rPr>
            </w:pPr>
          </w:p>
        </w:tc>
        <w:tc>
          <w:tcPr>
            <w:tcW w:w="1275" w:type="dxa"/>
          </w:tcPr>
          <w:p w:rsidR="00220CB1" w:rsidRPr="00565891" w:rsidRDefault="00220CB1" w:rsidP="00BD59EB">
            <w:pPr>
              <w:spacing w:line="240" w:lineRule="auto"/>
              <w:contextualSpacing/>
              <w:rPr>
                <w:sz w:val="24"/>
                <w:szCs w:val="24"/>
              </w:rPr>
            </w:pPr>
          </w:p>
        </w:tc>
      </w:tr>
      <w:tr w:rsidR="00220CB1" w:rsidRPr="00B537A4" w:rsidTr="00062777">
        <w:tc>
          <w:tcPr>
            <w:tcW w:w="5636" w:type="dxa"/>
            <w:gridSpan w:val="2"/>
            <w:shd w:val="clear" w:color="auto" w:fill="auto"/>
          </w:tcPr>
          <w:p w:rsidR="00220CB1" w:rsidRPr="00565891" w:rsidRDefault="00220CB1" w:rsidP="00BD59EB">
            <w:pPr>
              <w:spacing w:line="240" w:lineRule="auto"/>
              <w:contextualSpacing/>
              <w:rPr>
                <w:sz w:val="24"/>
                <w:szCs w:val="24"/>
              </w:rPr>
            </w:pPr>
            <w:r w:rsidRPr="00565891">
              <w:rPr>
                <w:sz w:val="24"/>
                <w:szCs w:val="24"/>
              </w:rPr>
              <w:t>«Школьный театр»</w:t>
            </w:r>
          </w:p>
        </w:tc>
        <w:tc>
          <w:tcPr>
            <w:tcW w:w="1134" w:type="dxa"/>
            <w:shd w:val="clear" w:color="auto" w:fill="auto"/>
          </w:tcPr>
          <w:p w:rsidR="00220CB1" w:rsidRPr="00565891" w:rsidRDefault="00220CB1" w:rsidP="00BD59EB">
            <w:pPr>
              <w:spacing w:line="240" w:lineRule="auto"/>
              <w:contextualSpacing/>
              <w:rPr>
                <w:sz w:val="24"/>
                <w:szCs w:val="24"/>
              </w:rPr>
            </w:pPr>
          </w:p>
        </w:tc>
        <w:tc>
          <w:tcPr>
            <w:tcW w:w="993" w:type="dxa"/>
            <w:shd w:val="clear" w:color="auto" w:fill="auto"/>
          </w:tcPr>
          <w:p w:rsidR="00220CB1" w:rsidRPr="00565891" w:rsidRDefault="00220CB1" w:rsidP="00BD59EB">
            <w:pPr>
              <w:spacing w:line="240" w:lineRule="auto"/>
              <w:contextualSpacing/>
              <w:rPr>
                <w:sz w:val="24"/>
                <w:szCs w:val="24"/>
              </w:rPr>
            </w:pPr>
            <w:r w:rsidRPr="00565891">
              <w:rPr>
                <w:sz w:val="24"/>
                <w:szCs w:val="24"/>
              </w:rPr>
              <w:t>1</w:t>
            </w:r>
          </w:p>
        </w:tc>
        <w:tc>
          <w:tcPr>
            <w:tcW w:w="709" w:type="dxa"/>
            <w:shd w:val="clear" w:color="auto" w:fill="auto"/>
          </w:tcPr>
          <w:p w:rsidR="00220CB1" w:rsidRPr="00565891" w:rsidRDefault="00220CB1" w:rsidP="00BD59EB">
            <w:pPr>
              <w:spacing w:line="240" w:lineRule="auto"/>
              <w:contextualSpacing/>
              <w:rPr>
                <w:sz w:val="24"/>
                <w:szCs w:val="24"/>
              </w:rPr>
            </w:pPr>
          </w:p>
        </w:tc>
        <w:tc>
          <w:tcPr>
            <w:tcW w:w="1275" w:type="dxa"/>
          </w:tcPr>
          <w:p w:rsidR="00220CB1" w:rsidRPr="00565891" w:rsidRDefault="00220CB1" w:rsidP="00BD59EB">
            <w:pPr>
              <w:spacing w:line="240" w:lineRule="auto"/>
              <w:contextualSpacing/>
              <w:rPr>
                <w:sz w:val="24"/>
                <w:szCs w:val="24"/>
              </w:rPr>
            </w:pPr>
          </w:p>
        </w:tc>
      </w:tr>
      <w:tr w:rsidR="00220CB1" w:rsidRPr="00B537A4" w:rsidTr="00062777">
        <w:tc>
          <w:tcPr>
            <w:tcW w:w="5636" w:type="dxa"/>
            <w:gridSpan w:val="2"/>
            <w:shd w:val="clear" w:color="auto" w:fill="auto"/>
          </w:tcPr>
          <w:p w:rsidR="00220CB1" w:rsidRPr="00565891" w:rsidRDefault="00220CB1" w:rsidP="00BD59EB">
            <w:pPr>
              <w:spacing w:line="240" w:lineRule="auto"/>
              <w:contextualSpacing/>
              <w:rPr>
                <w:sz w:val="24"/>
                <w:szCs w:val="24"/>
              </w:rPr>
            </w:pPr>
            <w:r w:rsidRPr="00565891">
              <w:rPr>
                <w:sz w:val="24"/>
                <w:szCs w:val="24"/>
              </w:rPr>
              <w:t>«Дело мастера боится»</w:t>
            </w:r>
          </w:p>
        </w:tc>
        <w:tc>
          <w:tcPr>
            <w:tcW w:w="1134" w:type="dxa"/>
            <w:shd w:val="clear" w:color="auto" w:fill="auto"/>
          </w:tcPr>
          <w:p w:rsidR="00220CB1" w:rsidRPr="00565891" w:rsidRDefault="00220CB1" w:rsidP="00BD59EB">
            <w:pPr>
              <w:spacing w:line="240" w:lineRule="auto"/>
              <w:contextualSpacing/>
              <w:rPr>
                <w:sz w:val="24"/>
                <w:szCs w:val="24"/>
              </w:rPr>
            </w:pPr>
            <w:r w:rsidRPr="00565891">
              <w:rPr>
                <w:sz w:val="24"/>
                <w:szCs w:val="24"/>
              </w:rPr>
              <w:t>1</w:t>
            </w:r>
          </w:p>
        </w:tc>
        <w:tc>
          <w:tcPr>
            <w:tcW w:w="993" w:type="dxa"/>
            <w:shd w:val="clear" w:color="auto" w:fill="auto"/>
          </w:tcPr>
          <w:p w:rsidR="00220CB1" w:rsidRPr="00565891" w:rsidRDefault="00220CB1" w:rsidP="00BD59EB">
            <w:pPr>
              <w:spacing w:line="240" w:lineRule="auto"/>
              <w:contextualSpacing/>
              <w:rPr>
                <w:sz w:val="24"/>
                <w:szCs w:val="24"/>
              </w:rPr>
            </w:pPr>
            <w:r w:rsidRPr="00565891">
              <w:rPr>
                <w:sz w:val="24"/>
                <w:szCs w:val="24"/>
              </w:rPr>
              <w:t>1</w:t>
            </w:r>
          </w:p>
        </w:tc>
        <w:tc>
          <w:tcPr>
            <w:tcW w:w="709" w:type="dxa"/>
            <w:shd w:val="clear" w:color="auto" w:fill="auto"/>
          </w:tcPr>
          <w:p w:rsidR="00220CB1" w:rsidRPr="00565891" w:rsidRDefault="00220CB1" w:rsidP="00BD59EB">
            <w:pPr>
              <w:spacing w:line="240" w:lineRule="auto"/>
              <w:contextualSpacing/>
              <w:rPr>
                <w:sz w:val="24"/>
                <w:szCs w:val="24"/>
              </w:rPr>
            </w:pPr>
          </w:p>
        </w:tc>
        <w:tc>
          <w:tcPr>
            <w:tcW w:w="1275" w:type="dxa"/>
          </w:tcPr>
          <w:p w:rsidR="00220CB1" w:rsidRPr="00565891" w:rsidRDefault="00220CB1" w:rsidP="00BD59EB">
            <w:pPr>
              <w:spacing w:line="240" w:lineRule="auto"/>
              <w:contextualSpacing/>
              <w:rPr>
                <w:sz w:val="24"/>
                <w:szCs w:val="24"/>
              </w:rPr>
            </w:pPr>
          </w:p>
        </w:tc>
      </w:tr>
      <w:tr w:rsidR="00220CB1" w:rsidRPr="00B537A4" w:rsidTr="00062777">
        <w:tc>
          <w:tcPr>
            <w:tcW w:w="5636" w:type="dxa"/>
            <w:gridSpan w:val="2"/>
            <w:shd w:val="clear" w:color="auto" w:fill="auto"/>
          </w:tcPr>
          <w:p w:rsidR="00220CB1" w:rsidRPr="00565891" w:rsidRDefault="00220CB1" w:rsidP="00BD59EB">
            <w:pPr>
              <w:spacing w:line="240" w:lineRule="auto"/>
              <w:contextualSpacing/>
              <w:rPr>
                <w:sz w:val="24"/>
                <w:szCs w:val="24"/>
              </w:rPr>
            </w:pPr>
            <w:r w:rsidRPr="00565891">
              <w:rPr>
                <w:sz w:val="24"/>
                <w:szCs w:val="24"/>
              </w:rPr>
              <w:t>«Мир танца»</w:t>
            </w:r>
          </w:p>
        </w:tc>
        <w:tc>
          <w:tcPr>
            <w:tcW w:w="1134" w:type="dxa"/>
            <w:shd w:val="clear" w:color="auto" w:fill="auto"/>
          </w:tcPr>
          <w:p w:rsidR="00220CB1" w:rsidRPr="00565891" w:rsidRDefault="00220CB1" w:rsidP="00BD59EB">
            <w:pPr>
              <w:spacing w:line="240" w:lineRule="auto"/>
              <w:contextualSpacing/>
              <w:rPr>
                <w:sz w:val="24"/>
                <w:szCs w:val="24"/>
              </w:rPr>
            </w:pPr>
          </w:p>
        </w:tc>
        <w:tc>
          <w:tcPr>
            <w:tcW w:w="993" w:type="dxa"/>
            <w:shd w:val="clear" w:color="auto" w:fill="auto"/>
          </w:tcPr>
          <w:p w:rsidR="00220CB1" w:rsidRPr="00565891" w:rsidRDefault="00220CB1" w:rsidP="00BD59EB">
            <w:pPr>
              <w:spacing w:line="240" w:lineRule="auto"/>
              <w:contextualSpacing/>
              <w:rPr>
                <w:sz w:val="24"/>
                <w:szCs w:val="24"/>
              </w:rPr>
            </w:pPr>
            <w:r w:rsidRPr="00565891">
              <w:rPr>
                <w:sz w:val="24"/>
                <w:szCs w:val="24"/>
              </w:rPr>
              <w:t>1</w:t>
            </w:r>
          </w:p>
        </w:tc>
        <w:tc>
          <w:tcPr>
            <w:tcW w:w="709" w:type="dxa"/>
            <w:shd w:val="clear" w:color="auto" w:fill="auto"/>
          </w:tcPr>
          <w:p w:rsidR="00220CB1" w:rsidRPr="00565891" w:rsidRDefault="00220CB1" w:rsidP="00BD59EB">
            <w:pPr>
              <w:spacing w:line="240" w:lineRule="auto"/>
              <w:contextualSpacing/>
              <w:rPr>
                <w:sz w:val="24"/>
                <w:szCs w:val="24"/>
              </w:rPr>
            </w:pPr>
          </w:p>
        </w:tc>
        <w:tc>
          <w:tcPr>
            <w:tcW w:w="1275" w:type="dxa"/>
          </w:tcPr>
          <w:p w:rsidR="00220CB1" w:rsidRPr="00565891" w:rsidRDefault="00220CB1" w:rsidP="00BD59EB">
            <w:pPr>
              <w:spacing w:line="240" w:lineRule="auto"/>
              <w:contextualSpacing/>
              <w:rPr>
                <w:sz w:val="24"/>
                <w:szCs w:val="24"/>
              </w:rPr>
            </w:pPr>
          </w:p>
        </w:tc>
      </w:tr>
      <w:tr w:rsidR="00D5006D" w:rsidRPr="00B537A4" w:rsidTr="00062777">
        <w:tc>
          <w:tcPr>
            <w:tcW w:w="5636" w:type="dxa"/>
            <w:gridSpan w:val="2"/>
            <w:shd w:val="clear" w:color="auto" w:fill="auto"/>
          </w:tcPr>
          <w:p w:rsidR="00D5006D" w:rsidRPr="00565891" w:rsidRDefault="00565891" w:rsidP="00BD59EB">
            <w:pPr>
              <w:spacing w:line="240" w:lineRule="auto"/>
              <w:contextualSpacing/>
              <w:rPr>
                <w:sz w:val="24"/>
                <w:szCs w:val="24"/>
              </w:rPr>
            </w:pPr>
            <w:r w:rsidRPr="00565891">
              <w:rPr>
                <w:sz w:val="24"/>
                <w:szCs w:val="24"/>
              </w:rPr>
              <w:t>Хочц все знать</w:t>
            </w:r>
          </w:p>
        </w:tc>
        <w:tc>
          <w:tcPr>
            <w:tcW w:w="1134" w:type="dxa"/>
            <w:shd w:val="clear" w:color="auto" w:fill="auto"/>
          </w:tcPr>
          <w:p w:rsidR="00D5006D" w:rsidRPr="00565891" w:rsidRDefault="00565891" w:rsidP="00BD59EB">
            <w:pPr>
              <w:spacing w:line="240" w:lineRule="auto"/>
              <w:contextualSpacing/>
              <w:rPr>
                <w:sz w:val="24"/>
                <w:szCs w:val="24"/>
              </w:rPr>
            </w:pPr>
            <w:r w:rsidRPr="00565891">
              <w:rPr>
                <w:sz w:val="24"/>
                <w:szCs w:val="24"/>
              </w:rPr>
              <w:t>1</w:t>
            </w:r>
          </w:p>
        </w:tc>
        <w:tc>
          <w:tcPr>
            <w:tcW w:w="993" w:type="dxa"/>
            <w:shd w:val="clear" w:color="auto" w:fill="auto"/>
          </w:tcPr>
          <w:p w:rsidR="00D5006D" w:rsidRPr="00565891" w:rsidRDefault="00565891" w:rsidP="00BD59EB">
            <w:pPr>
              <w:spacing w:line="240" w:lineRule="auto"/>
              <w:contextualSpacing/>
              <w:rPr>
                <w:sz w:val="24"/>
                <w:szCs w:val="24"/>
              </w:rPr>
            </w:pPr>
            <w:r w:rsidRPr="00565891">
              <w:rPr>
                <w:sz w:val="24"/>
                <w:szCs w:val="24"/>
              </w:rPr>
              <w:t>1</w:t>
            </w:r>
          </w:p>
        </w:tc>
        <w:tc>
          <w:tcPr>
            <w:tcW w:w="709" w:type="dxa"/>
            <w:shd w:val="clear" w:color="auto" w:fill="auto"/>
          </w:tcPr>
          <w:p w:rsidR="00D5006D" w:rsidRPr="00565891" w:rsidRDefault="00565891" w:rsidP="00BD59EB">
            <w:pPr>
              <w:spacing w:line="240" w:lineRule="auto"/>
              <w:contextualSpacing/>
              <w:rPr>
                <w:sz w:val="24"/>
                <w:szCs w:val="24"/>
              </w:rPr>
            </w:pPr>
            <w:r w:rsidRPr="00565891">
              <w:rPr>
                <w:sz w:val="24"/>
                <w:szCs w:val="24"/>
              </w:rPr>
              <w:t>1</w:t>
            </w:r>
          </w:p>
        </w:tc>
        <w:tc>
          <w:tcPr>
            <w:tcW w:w="1275" w:type="dxa"/>
          </w:tcPr>
          <w:p w:rsidR="00D5006D" w:rsidRPr="00565891" w:rsidRDefault="00D5006D" w:rsidP="00BD59EB">
            <w:pPr>
              <w:spacing w:line="240" w:lineRule="auto"/>
              <w:contextualSpacing/>
              <w:rPr>
                <w:sz w:val="24"/>
                <w:szCs w:val="24"/>
              </w:rPr>
            </w:pPr>
          </w:p>
        </w:tc>
      </w:tr>
      <w:tr w:rsidR="00D5006D" w:rsidRPr="00B537A4" w:rsidTr="00062777">
        <w:tc>
          <w:tcPr>
            <w:tcW w:w="5636" w:type="dxa"/>
            <w:gridSpan w:val="2"/>
            <w:shd w:val="clear" w:color="auto" w:fill="auto"/>
          </w:tcPr>
          <w:p w:rsidR="00D5006D" w:rsidRPr="00565891" w:rsidRDefault="00D5006D" w:rsidP="00BD59EB">
            <w:pPr>
              <w:spacing w:line="240" w:lineRule="auto"/>
              <w:contextualSpacing/>
              <w:rPr>
                <w:rFonts w:eastAsia="Times New Roman"/>
                <w:sz w:val="24"/>
                <w:szCs w:val="24"/>
              </w:rPr>
            </w:pPr>
            <w:r w:rsidRPr="00565891">
              <w:rPr>
                <w:sz w:val="24"/>
                <w:szCs w:val="24"/>
              </w:rPr>
              <w:t>Робототехника</w:t>
            </w:r>
          </w:p>
        </w:tc>
        <w:tc>
          <w:tcPr>
            <w:tcW w:w="1134" w:type="dxa"/>
            <w:shd w:val="clear" w:color="auto" w:fill="auto"/>
          </w:tcPr>
          <w:p w:rsidR="00D5006D" w:rsidRPr="00565891" w:rsidRDefault="00D5006D" w:rsidP="00BD59EB">
            <w:pPr>
              <w:spacing w:line="240" w:lineRule="auto"/>
              <w:contextualSpacing/>
              <w:rPr>
                <w:sz w:val="24"/>
                <w:szCs w:val="24"/>
              </w:rPr>
            </w:pPr>
          </w:p>
        </w:tc>
        <w:tc>
          <w:tcPr>
            <w:tcW w:w="993" w:type="dxa"/>
            <w:shd w:val="clear" w:color="auto" w:fill="auto"/>
          </w:tcPr>
          <w:p w:rsidR="00D5006D" w:rsidRPr="00565891" w:rsidRDefault="00220CB1" w:rsidP="00BD59EB">
            <w:pPr>
              <w:spacing w:line="240" w:lineRule="auto"/>
              <w:contextualSpacing/>
              <w:rPr>
                <w:sz w:val="24"/>
                <w:szCs w:val="24"/>
              </w:rPr>
            </w:pPr>
            <w:r w:rsidRPr="00565891">
              <w:rPr>
                <w:sz w:val="24"/>
                <w:szCs w:val="24"/>
              </w:rPr>
              <w:t>1</w:t>
            </w:r>
          </w:p>
        </w:tc>
        <w:tc>
          <w:tcPr>
            <w:tcW w:w="709" w:type="dxa"/>
            <w:shd w:val="clear" w:color="auto" w:fill="auto"/>
          </w:tcPr>
          <w:p w:rsidR="00D5006D" w:rsidRPr="00565891" w:rsidRDefault="00D5006D" w:rsidP="00BD59EB">
            <w:pPr>
              <w:spacing w:line="240" w:lineRule="auto"/>
              <w:contextualSpacing/>
              <w:rPr>
                <w:sz w:val="24"/>
                <w:szCs w:val="24"/>
              </w:rPr>
            </w:pPr>
          </w:p>
        </w:tc>
        <w:tc>
          <w:tcPr>
            <w:tcW w:w="1275" w:type="dxa"/>
          </w:tcPr>
          <w:p w:rsidR="00D5006D" w:rsidRPr="00565891" w:rsidRDefault="00D5006D" w:rsidP="00BD59EB">
            <w:pPr>
              <w:spacing w:line="240" w:lineRule="auto"/>
              <w:contextualSpacing/>
              <w:rPr>
                <w:sz w:val="24"/>
                <w:szCs w:val="24"/>
              </w:rPr>
            </w:pPr>
          </w:p>
        </w:tc>
      </w:tr>
      <w:tr w:rsidR="00D5006D" w:rsidRPr="00B537A4" w:rsidTr="00062777">
        <w:tc>
          <w:tcPr>
            <w:tcW w:w="5636" w:type="dxa"/>
            <w:gridSpan w:val="2"/>
            <w:shd w:val="clear" w:color="auto" w:fill="auto"/>
          </w:tcPr>
          <w:p w:rsidR="00D5006D" w:rsidRPr="00565891" w:rsidRDefault="00D5006D" w:rsidP="00BD59EB">
            <w:pPr>
              <w:spacing w:line="240" w:lineRule="auto"/>
              <w:contextualSpacing/>
              <w:rPr>
                <w:sz w:val="24"/>
                <w:szCs w:val="24"/>
              </w:rPr>
            </w:pPr>
            <w:r w:rsidRPr="00565891">
              <w:rPr>
                <w:b/>
                <w:bCs/>
                <w:color w:val="000000"/>
                <w:sz w:val="24"/>
                <w:szCs w:val="24"/>
              </w:rPr>
              <w:t>Итого на реализацию курсов внеурочной де</w:t>
            </w:r>
            <w:r w:rsidRPr="00565891">
              <w:rPr>
                <w:b/>
                <w:bCs/>
                <w:color w:val="000000"/>
                <w:sz w:val="24"/>
                <w:szCs w:val="24"/>
              </w:rPr>
              <w:t>я</w:t>
            </w:r>
            <w:r w:rsidRPr="00565891">
              <w:rPr>
                <w:b/>
                <w:bCs/>
                <w:color w:val="000000"/>
                <w:sz w:val="24"/>
                <w:szCs w:val="24"/>
              </w:rPr>
              <w:t>тельности</w:t>
            </w:r>
          </w:p>
        </w:tc>
        <w:tc>
          <w:tcPr>
            <w:tcW w:w="1134" w:type="dxa"/>
            <w:shd w:val="clear" w:color="auto" w:fill="auto"/>
          </w:tcPr>
          <w:p w:rsidR="00D5006D" w:rsidRPr="00565891" w:rsidRDefault="00565891" w:rsidP="00BD59EB">
            <w:pPr>
              <w:spacing w:line="240" w:lineRule="auto"/>
              <w:contextualSpacing/>
              <w:rPr>
                <w:sz w:val="24"/>
                <w:szCs w:val="24"/>
              </w:rPr>
            </w:pPr>
            <w:r>
              <w:rPr>
                <w:sz w:val="24"/>
                <w:szCs w:val="24"/>
              </w:rPr>
              <w:t>8</w:t>
            </w:r>
          </w:p>
        </w:tc>
        <w:tc>
          <w:tcPr>
            <w:tcW w:w="993" w:type="dxa"/>
            <w:shd w:val="clear" w:color="auto" w:fill="auto"/>
          </w:tcPr>
          <w:p w:rsidR="00D5006D" w:rsidRPr="00565891" w:rsidRDefault="00565891" w:rsidP="00BD59EB">
            <w:pPr>
              <w:spacing w:line="240" w:lineRule="auto"/>
              <w:contextualSpacing/>
              <w:rPr>
                <w:sz w:val="24"/>
                <w:szCs w:val="24"/>
              </w:rPr>
            </w:pPr>
            <w:r>
              <w:rPr>
                <w:sz w:val="24"/>
                <w:szCs w:val="24"/>
              </w:rPr>
              <w:t>9</w:t>
            </w:r>
          </w:p>
        </w:tc>
        <w:tc>
          <w:tcPr>
            <w:tcW w:w="709" w:type="dxa"/>
            <w:shd w:val="clear" w:color="auto" w:fill="auto"/>
          </w:tcPr>
          <w:p w:rsidR="00D5006D" w:rsidRPr="00565891" w:rsidRDefault="00565891" w:rsidP="00BD59EB">
            <w:pPr>
              <w:spacing w:line="240" w:lineRule="auto"/>
              <w:contextualSpacing/>
              <w:rPr>
                <w:sz w:val="24"/>
                <w:szCs w:val="24"/>
              </w:rPr>
            </w:pPr>
            <w:r>
              <w:rPr>
                <w:sz w:val="24"/>
                <w:szCs w:val="24"/>
              </w:rPr>
              <w:t>6</w:t>
            </w:r>
          </w:p>
        </w:tc>
        <w:tc>
          <w:tcPr>
            <w:tcW w:w="1275" w:type="dxa"/>
          </w:tcPr>
          <w:p w:rsidR="00D5006D" w:rsidRPr="00565891" w:rsidRDefault="00D5006D" w:rsidP="00BD59EB">
            <w:pPr>
              <w:spacing w:line="240" w:lineRule="auto"/>
              <w:contextualSpacing/>
              <w:rPr>
                <w:sz w:val="24"/>
                <w:szCs w:val="24"/>
              </w:rPr>
            </w:pPr>
          </w:p>
        </w:tc>
      </w:tr>
    </w:tbl>
    <w:p w:rsidR="00D5006D" w:rsidRPr="00B537A4" w:rsidRDefault="00D5006D" w:rsidP="00BD59EB">
      <w:pPr>
        <w:shd w:val="clear" w:color="auto" w:fill="FFFFFF"/>
        <w:spacing w:line="240" w:lineRule="auto"/>
        <w:ind w:left="426"/>
        <w:contextualSpacing/>
        <w:rPr>
          <w:rFonts w:eastAsia="Times New Roman"/>
          <w:b/>
          <w:sz w:val="24"/>
          <w:szCs w:val="24"/>
          <w:highlight w:val="yellow"/>
        </w:rPr>
      </w:pPr>
    </w:p>
    <w:p w:rsidR="00D5006D" w:rsidRPr="00B537A4" w:rsidRDefault="00D5006D" w:rsidP="00BD59EB">
      <w:pPr>
        <w:shd w:val="clear" w:color="auto" w:fill="FFFFFF"/>
        <w:spacing w:line="240" w:lineRule="auto"/>
        <w:ind w:left="426"/>
        <w:contextualSpacing/>
        <w:rPr>
          <w:rFonts w:eastAsia="Times New Roman"/>
          <w:b/>
          <w:sz w:val="24"/>
          <w:szCs w:val="24"/>
        </w:rPr>
      </w:pPr>
    </w:p>
    <w:p w:rsidR="00D5006D" w:rsidRPr="00B537A4" w:rsidRDefault="00D5006D" w:rsidP="00BD59EB">
      <w:pPr>
        <w:shd w:val="clear" w:color="auto" w:fill="FFFFFF"/>
        <w:spacing w:line="240" w:lineRule="auto"/>
        <w:ind w:left="426"/>
        <w:contextualSpacing/>
        <w:rPr>
          <w:rFonts w:eastAsia="Times New Roman"/>
          <w:b/>
          <w:sz w:val="24"/>
          <w:szCs w:val="24"/>
        </w:rPr>
      </w:pPr>
      <w:r w:rsidRPr="00B537A4">
        <w:rPr>
          <w:rFonts w:eastAsia="Times New Roman"/>
          <w:b/>
          <w:sz w:val="24"/>
          <w:szCs w:val="24"/>
        </w:rPr>
        <w:t>2 классы</w:t>
      </w:r>
    </w:p>
    <w:p w:rsidR="00D5006D" w:rsidRPr="00B537A4" w:rsidRDefault="00D5006D" w:rsidP="00BD59EB">
      <w:pPr>
        <w:shd w:val="clear" w:color="auto" w:fill="FFFFFF"/>
        <w:spacing w:line="240" w:lineRule="auto"/>
        <w:ind w:left="426"/>
        <w:contextualSpacing/>
        <w:rPr>
          <w:rFonts w:eastAsia="Times New Roman"/>
          <w:b/>
          <w:sz w:val="24"/>
          <w:szCs w:val="24"/>
        </w:rPr>
      </w:pPr>
      <w:r w:rsidRPr="00B537A4">
        <w:rPr>
          <w:rFonts w:eastAsia="Times New Roman"/>
          <w:b/>
          <w:sz w:val="24"/>
          <w:szCs w:val="24"/>
        </w:rPr>
        <w:t xml:space="preserve">ФГОС НОО 2021 г.    </w:t>
      </w:r>
    </w:p>
    <w:p w:rsidR="00D5006D" w:rsidRPr="00B537A4" w:rsidRDefault="00D5006D" w:rsidP="00BD59EB">
      <w:pPr>
        <w:shd w:val="clear" w:color="auto" w:fill="FFFFFF"/>
        <w:spacing w:line="240" w:lineRule="auto"/>
        <w:ind w:left="-1080"/>
        <w:contextualSpacing/>
        <w:rPr>
          <w:rFonts w:eastAsia="Times New Roman"/>
          <w:b/>
          <w:sz w:val="24"/>
          <w:szCs w:val="24"/>
        </w:rPr>
      </w:pPr>
      <w:r w:rsidRPr="00B537A4">
        <w:rPr>
          <w:rFonts w:eastAsia="Times New Roman"/>
          <w:b/>
          <w:sz w:val="24"/>
          <w:szCs w:val="24"/>
        </w:rPr>
        <w:t xml:space="preserve">                     5-ти дневная учебная неделя           </w:t>
      </w:r>
    </w:p>
    <w:p w:rsidR="00D5006D" w:rsidRPr="00B537A4" w:rsidRDefault="00D5006D" w:rsidP="00BD59EB">
      <w:pPr>
        <w:shd w:val="clear" w:color="auto" w:fill="FFFFFF"/>
        <w:spacing w:line="240" w:lineRule="auto"/>
        <w:ind w:left="-1080"/>
        <w:contextualSpacing/>
        <w:rPr>
          <w:rFonts w:eastAsia="Times New Roman"/>
          <w:b/>
          <w:sz w:val="24"/>
          <w:szCs w:val="24"/>
        </w:rPr>
      </w:pPr>
      <w:r w:rsidRPr="00B537A4">
        <w:rPr>
          <w:rFonts w:eastAsia="Times New Roman"/>
          <w:b/>
          <w:sz w:val="24"/>
          <w:szCs w:val="24"/>
        </w:rPr>
        <w:t xml:space="preserve">      </w:t>
      </w:r>
    </w:p>
    <w:tbl>
      <w:tblPr>
        <w:tblStyle w:val="9"/>
        <w:tblW w:w="9889" w:type="dxa"/>
        <w:tblLayout w:type="fixed"/>
        <w:tblLook w:val="01E0" w:firstRow="1" w:lastRow="1" w:firstColumn="1" w:lastColumn="1" w:noHBand="0" w:noVBand="0"/>
      </w:tblPr>
      <w:tblGrid>
        <w:gridCol w:w="2938"/>
        <w:gridCol w:w="99"/>
        <w:gridCol w:w="2840"/>
        <w:gridCol w:w="1035"/>
        <w:gridCol w:w="1134"/>
        <w:gridCol w:w="993"/>
        <w:gridCol w:w="850"/>
      </w:tblGrid>
      <w:tr w:rsidR="00D5006D" w:rsidRPr="00B537A4" w:rsidTr="00565891">
        <w:trPr>
          <w:trHeight w:val="274"/>
        </w:trPr>
        <w:tc>
          <w:tcPr>
            <w:tcW w:w="3037" w:type="dxa"/>
            <w:gridSpan w:val="2"/>
            <w:vMerge w:val="restart"/>
            <w:vAlign w:val="center"/>
          </w:tcPr>
          <w:p w:rsidR="00D5006D" w:rsidRPr="00B537A4" w:rsidRDefault="00D5006D" w:rsidP="00BD59EB">
            <w:pPr>
              <w:shd w:val="clear" w:color="auto" w:fill="FFFFFF"/>
              <w:spacing w:line="240" w:lineRule="auto"/>
              <w:contextualSpacing/>
              <w:rPr>
                <w:b/>
                <w:sz w:val="24"/>
                <w:szCs w:val="24"/>
              </w:rPr>
            </w:pPr>
            <w:r w:rsidRPr="00B537A4">
              <w:rPr>
                <w:b/>
                <w:sz w:val="24"/>
                <w:szCs w:val="24"/>
              </w:rPr>
              <w:t>Предметные области</w:t>
            </w:r>
          </w:p>
        </w:tc>
        <w:tc>
          <w:tcPr>
            <w:tcW w:w="2840" w:type="dxa"/>
            <w:vMerge w:val="restart"/>
            <w:vAlign w:val="center"/>
          </w:tcPr>
          <w:p w:rsidR="00D5006D" w:rsidRPr="00B537A4" w:rsidRDefault="00D5006D" w:rsidP="00BD59EB">
            <w:pPr>
              <w:shd w:val="clear" w:color="auto" w:fill="FFFFFF"/>
              <w:spacing w:line="240" w:lineRule="auto"/>
              <w:contextualSpacing/>
              <w:rPr>
                <w:b/>
                <w:sz w:val="24"/>
                <w:szCs w:val="24"/>
              </w:rPr>
            </w:pPr>
            <w:r w:rsidRPr="00B537A4">
              <w:rPr>
                <w:b/>
                <w:sz w:val="24"/>
                <w:szCs w:val="24"/>
              </w:rPr>
              <w:t>Учебные предметы</w:t>
            </w:r>
          </w:p>
        </w:tc>
        <w:tc>
          <w:tcPr>
            <w:tcW w:w="4012" w:type="dxa"/>
            <w:gridSpan w:val="4"/>
          </w:tcPr>
          <w:p w:rsidR="00D5006D" w:rsidRPr="00B537A4" w:rsidRDefault="00D5006D" w:rsidP="00BD59EB">
            <w:pPr>
              <w:shd w:val="clear" w:color="auto" w:fill="FFFFFF"/>
              <w:spacing w:line="240" w:lineRule="auto"/>
              <w:contextualSpacing/>
              <w:rPr>
                <w:b/>
                <w:sz w:val="24"/>
                <w:szCs w:val="24"/>
              </w:rPr>
            </w:pPr>
            <w:r w:rsidRPr="00B537A4">
              <w:rPr>
                <w:b/>
                <w:sz w:val="24"/>
                <w:szCs w:val="24"/>
              </w:rPr>
              <w:t>Количество часов в неделю</w:t>
            </w:r>
          </w:p>
        </w:tc>
      </w:tr>
      <w:tr w:rsidR="00D5006D" w:rsidRPr="00B537A4" w:rsidTr="00565891">
        <w:trPr>
          <w:trHeight w:val="290"/>
        </w:trPr>
        <w:tc>
          <w:tcPr>
            <w:tcW w:w="3037" w:type="dxa"/>
            <w:gridSpan w:val="2"/>
            <w:vMerge/>
          </w:tcPr>
          <w:p w:rsidR="00D5006D" w:rsidRPr="00B537A4" w:rsidRDefault="00D5006D" w:rsidP="00BD59EB">
            <w:pPr>
              <w:shd w:val="clear" w:color="auto" w:fill="FFFFFF"/>
              <w:spacing w:line="240" w:lineRule="auto"/>
              <w:contextualSpacing/>
              <w:rPr>
                <w:sz w:val="24"/>
                <w:szCs w:val="24"/>
              </w:rPr>
            </w:pPr>
          </w:p>
        </w:tc>
        <w:tc>
          <w:tcPr>
            <w:tcW w:w="2840" w:type="dxa"/>
            <w:vMerge/>
          </w:tcPr>
          <w:p w:rsidR="00D5006D" w:rsidRPr="00B537A4" w:rsidRDefault="00D5006D" w:rsidP="00BD59EB">
            <w:pPr>
              <w:shd w:val="clear" w:color="auto" w:fill="FFFFFF"/>
              <w:spacing w:line="240" w:lineRule="auto"/>
              <w:contextualSpacing/>
              <w:rPr>
                <w:sz w:val="24"/>
                <w:szCs w:val="24"/>
              </w:rPr>
            </w:pPr>
          </w:p>
        </w:tc>
        <w:tc>
          <w:tcPr>
            <w:tcW w:w="1035"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2А</w:t>
            </w:r>
          </w:p>
        </w:tc>
        <w:tc>
          <w:tcPr>
            <w:tcW w:w="1134"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2Б</w:t>
            </w:r>
          </w:p>
        </w:tc>
        <w:tc>
          <w:tcPr>
            <w:tcW w:w="993"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2В</w:t>
            </w:r>
          </w:p>
        </w:tc>
        <w:tc>
          <w:tcPr>
            <w:tcW w:w="850"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2С</w:t>
            </w:r>
          </w:p>
        </w:tc>
      </w:tr>
      <w:tr w:rsidR="00D5006D" w:rsidRPr="00B537A4" w:rsidTr="00565891">
        <w:trPr>
          <w:trHeight w:val="274"/>
        </w:trPr>
        <w:tc>
          <w:tcPr>
            <w:tcW w:w="9039" w:type="dxa"/>
            <w:gridSpan w:val="6"/>
          </w:tcPr>
          <w:p w:rsidR="00D5006D" w:rsidRPr="00B537A4" w:rsidRDefault="00D5006D" w:rsidP="00BD59EB">
            <w:pPr>
              <w:shd w:val="clear" w:color="auto" w:fill="FFFFFF"/>
              <w:spacing w:line="240" w:lineRule="auto"/>
              <w:contextualSpacing/>
              <w:rPr>
                <w:b/>
                <w:sz w:val="24"/>
                <w:szCs w:val="24"/>
              </w:rPr>
            </w:pPr>
            <w:r w:rsidRPr="00B537A4">
              <w:rPr>
                <w:b/>
                <w:sz w:val="24"/>
                <w:szCs w:val="24"/>
              </w:rPr>
              <w:t>Обязательная часть</w:t>
            </w:r>
          </w:p>
        </w:tc>
        <w:tc>
          <w:tcPr>
            <w:tcW w:w="850" w:type="dxa"/>
          </w:tcPr>
          <w:p w:rsidR="00D5006D" w:rsidRPr="00B537A4" w:rsidRDefault="00D5006D" w:rsidP="00BD59EB">
            <w:pPr>
              <w:shd w:val="clear" w:color="auto" w:fill="FFFFFF"/>
              <w:spacing w:line="240" w:lineRule="auto"/>
              <w:contextualSpacing/>
              <w:rPr>
                <w:b/>
                <w:sz w:val="24"/>
                <w:szCs w:val="24"/>
              </w:rPr>
            </w:pPr>
          </w:p>
        </w:tc>
      </w:tr>
      <w:tr w:rsidR="00D5006D" w:rsidRPr="00B537A4" w:rsidTr="00565891">
        <w:trPr>
          <w:trHeight w:val="274"/>
        </w:trPr>
        <w:tc>
          <w:tcPr>
            <w:tcW w:w="3037" w:type="dxa"/>
            <w:gridSpan w:val="2"/>
            <w:vMerge w:val="restart"/>
          </w:tcPr>
          <w:p w:rsidR="00D5006D" w:rsidRPr="00B537A4" w:rsidRDefault="00D5006D" w:rsidP="00BD59EB">
            <w:pPr>
              <w:shd w:val="clear" w:color="auto" w:fill="FFFFFF"/>
              <w:spacing w:line="240" w:lineRule="auto"/>
              <w:contextualSpacing/>
              <w:rPr>
                <w:sz w:val="24"/>
                <w:szCs w:val="24"/>
              </w:rPr>
            </w:pPr>
            <w:r w:rsidRPr="00B537A4">
              <w:rPr>
                <w:sz w:val="24"/>
                <w:szCs w:val="24"/>
              </w:rPr>
              <w:t>Русский язык и литер</w:t>
            </w:r>
            <w:r w:rsidRPr="00B537A4">
              <w:rPr>
                <w:sz w:val="24"/>
                <w:szCs w:val="24"/>
              </w:rPr>
              <w:t>а</w:t>
            </w:r>
            <w:r w:rsidRPr="00B537A4">
              <w:rPr>
                <w:sz w:val="24"/>
                <w:szCs w:val="24"/>
              </w:rPr>
              <w:t>турное чтение</w:t>
            </w:r>
          </w:p>
        </w:tc>
        <w:tc>
          <w:tcPr>
            <w:tcW w:w="2840" w:type="dxa"/>
          </w:tcPr>
          <w:p w:rsidR="00D5006D" w:rsidRPr="00B537A4" w:rsidRDefault="00D5006D" w:rsidP="00BD59EB">
            <w:pPr>
              <w:shd w:val="clear" w:color="auto" w:fill="FFFFFF"/>
              <w:spacing w:line="240" w:lineRule="auto"/>
              <w:contextualSpacing/>
              <w:rPr>
                <w:sz w:val="24"/>
                <w:szCs w:val="24"/>
              </w:rPr>
            </w:pPr>
            <w:r w:rsidRPr="00B537A4">
              <w:rPr>
                <w:sz w:val="24"/>
                <w:szCs w:val="24"/>
              </w:rPr>
              <w:t>Русский язык</w:t>
            </w:r>
          </w:p>
        </w:tc>
        <w:tc>
          <w:tcPr>
            <w:tcW w:w="1035" w:type="dxa"/>
          </w:tcPr>
          <w:p w:rsidR="00D5006D" w:rsidRPr="00B537A4" w:rsidRDefault="00D5006D" w:rsidP="00BD59EB">
            <w:pPr>
              <w:shd w:val="clear" w:color="auto" w:fill="FFFFFF"/>
              <w:spacing w:line="240" w:lineRule="auto"/>
              <w:contextualSpacing/>
              <w:rPr>
                <w:sz w:val="24"/>
                <w:szCs w:val="24"/>
              </w:rPr>
            </w:pPr>
            <w:r w:rsidRPr="00B537A4">
              <w:rPr>
                <w:sz w:val="24"/>
                <w:szCs w:val="24"/>
              </w:rPr>
              <w:t>5</w:t>
            </w:r>
          </w:p>
        </w:tc>
        <w:tc>
          <w:tcPr>
            <w:tcW w:w="1134" w:type="dxa"/>
          </w:tcPr>
          <w:p w:rsidR="00D5006D" w:rsidRPr="00B537A4" w:rsidRDefault="00D5006D" w:rsidP="00BD59EB">
            <w:pPr>
              <w:shd w:val="clear" w:color="auto" w:fill="FFFFFF"/>
              <w:spacing w:line="240" w:lineRule="auto"/>
              <w:contextualSpacing/>
              <w:rPr>
                <w:sz w:val="24"/>
                <w:szCs w:val="24"/>
              </w:rPr>
            </w:pPr>
            <w:r w:rsidRPr="00B537A4">
              <w:rPr>
                <w:sz w:val="24"/>
                <w:szCs w:val="24"/>
              </w:rPr>
              <w:t>5</w:t>
            </w:r>
          </w:p>
        </w:tc>
        <w:tc>
          <w:tcPr>
            <w:tcW w:w="993" w:type="dxa"/>
          </w:tcPr>
          <w:p w:rsidR="00D5006D" w:rsidRPr="00B537A4" w:rsidRDefault="00D5006D" w:rsidP="00BD59EB">
            <w:pPr>
              <w:shd w:val="clear" w:color="auto" w:fill="FFFFFF"/>
              <w:spacing w:line="240" w:lineRule="auto"/>
              <w:contextualSpacing/>
              <w:rPr>
                <w:sz w:val="24"/>
                <w:szCs w:val="24"/>
              </w:rPr>
            </w:pPr>
            <w:r w:rsidRPr="00B537A4">
              <w:rPr>
                <w:sz w:val="24"/>
                <w:szCs w:val="24"/>
              </w:rPr>
              <w:t>5</w:t>
            </w:r>
          </w:p>
        </w:tc>
        <w:tc>
          <w:tcPr>
            <w:tcW w:w="850" w:type="dxa"/>
          </w:tcPr>
          <w:p w:rsidR="00D5006D" w:rsidRPr="00B537A4" w:rsidRDefault="00D5006D" w:rsidP="00BD59EB">
            <w:pPr>
              <w:shd w:val="clear" w:color="auto" w:fill="FFFFFF"/>
              <w:spacing w:line="240" w:lineRule="auto"/>
              <w:contextualSpacing/>
              <w:rPr>
                <w:sz w:val="24"/>
                <w:szCs w:val="24"/>
              </w:rPr>
            </w:pPr>
            <w:r w:rsidRPr="00B537A4">
              <w:rPr>
                <w:sz w:val="24"/>
                <w:szCs w:val="24"/>
              </w:rPr>
              <w:t>5</w:t>
            </w:r>
          </w:p>
        </w:tc>
      </w:tr>
      <w:tr w:rsidR="00D5006D" w:rsidRPr="00B537A4" w:rsidTr="00565891">
        <w:trPr>
          <w:trHeight w:val="290"/>
        </w:trPr>
        <w:tc>
          <w:tcPr>
            <w:tcW w:w="3037" w:type="dxa"/>
            <w:gridSpan w:val="2"/>
            <w:vMerge/>
          </w:tcPr>
          <w:p w:rsidR="00D5006D" w:rsidRPr="00B537A4" w:rsidRDefault="00D5006D" w:rsidP="00BD59EB">
            <w:pPr>
              <w:shd w:val="clear" w:color="auto" w:fill="FFFFFF"/>
              <w:spacing w:line="240" w:lineRule="auto"/>
              <w:contextualSpacing/>
              <w:rPr>
                <w:sz w:val="24"/>
                <w:szCs w:val="24"/>
              </w:rPr>
            </w:pPr>
          </w:p>
        </w:tc>
        <w:tc>
          <w:tcPr>
            <w:tcW w:w="2840" w:type="dxa"/>
          </w:tcPr>
          <w:p w:rsidR="00D5006D" w:rsidRPr="00B537A4" w:rsidRDefault="00D5006D" w:rsidP="00BD59EB">
            <w:pPr>
              <w:shd w:val="clear" w:color="auto" w:fill="FFFFFF"/>
              <w:spacing w:line="240" w:lineRule="auto"/>
              <w:contextualSpacing/>
              <w:rPr>
                <w:sz w:val="24"/>
                <w:szCs w:val="24"/>
              </w:rPr>
            </w:pPr>
            <w:r w:rsidRPr="00B537A4">
              <w:rPr>
                <w:sz w:val="24"/>
                <w:szCs w:val="24"/>
              </w:rPr>
              <w:t>Литературное чтение</w:t>
            </w:r>
          </w:p>
        </w:tc>
        <w:tc>
          <w:tcPr>
            <w:tcW w:w="1035" w:type="dxa"/>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c>
          <w:tcPr>
            <w:tcW w:w="1134" w:type="dxa"/>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c>
          <w:tcPr>
            <w:tcW w:w="993" w:type="dxa"/>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c>
          <w:tcPr>
            <w:tcW w:w="850" w:type="dxa"/>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r>
      <w:tr w:rsidR="00D5006D" w:rsidRPr="00B537A4" w:rsidTr="00565891">
        <w:trPr>
          <w:trHeight w:val="274"/>
        </w:trPr>
        <w:tc>
          <w:tcPr>
            <w:tcW w:w="3037" w:type="dxa"/>
            <w:gridSpan w:val="2"/>
          </w:tcPr>
          <w:p w:rsidR="00D5006D" w:rsidRPr="00B537A4" w:rsidRDefault="00D5006D" w:rsidP="00BD59EB">
            <w:pPr>
              <w:shd w:val="clear" w:color="auto" w:fill="FFFFFF"/>
              <w:spacing w:line="240" w:lineRule="auto"/>
              <w:contextualSpacing/>
              <w:rPr>
                <w:sz w:val="24"/>
                <w:szCs w:val="24"/>
              </w:rPr>
            </w:pPr>
            <w:r w:rsidRPr="00B537A4">
              <w:rPr>
                <w:sz w:val="24"/>
                <w:szCs w:val="24"/>
              </w:rPr>
              <w:t>Иностранный язык</w:t>
            </w:r>
          </w:p>
        </w:tc>
        <w:tc>
          <w:tcPr>
            <w:tcW w:w="2840" w:type="dxa"/>
          </w:tcPr>
          <w:p w:rsidR="00D5006D" w:rsidRPr="00B537A4" w:rsidRDefault="00D5006D" w:rsidP="00BD59EB">
            <w:pPr>
              <w:shd w:val="clear" w:color="auto" w:fill="FFFFFF"/>
              <w:spacing w:line="240" w:lineRule="auto"/>
              <w:contextualSpacing/>
              <w:rPr>
                <w:sz w:val="24"/>
                <w:szCs w:val="24"/>
              </w:rPr>
            </w:pPr>
            <w:r w:rsidRPr="00B537A4">
              <w:rPr>
                <w:sz w:val="24"/>
                <w:szCs w:val="24"/>
              </w:rPr>
              <w:t>Иностранный язык (английский</w:t>
            </w:r>
            <w:r w:rsidRPr="00B537A4">
              <w:rPr>
                <w:bCs/>
                <w:sz w:val="24"/>
                <w:szCs w:val="24"/>
              </w:rPr>
              <w:t xml:space="preserve"> язык</w:t>
            </w:r>
            <w:r w:rsidRPr="00B537A4">
              <w:rPr>
                <w:sz w:val="24"/>
                <w:szCs w:val="24"/>
              </w:rPr>
              <w:t>)</w:t>
            </w:r>
          </w:p>
        </w:tc>
        <w:tc>
          <w:tcPr>
            <w:tcW w:w="1035" w:type="dxa"/>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1134" w:type="dxa"/>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993" w:type="dxa"/>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850" w:type="dxa"/>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r>
      <w:tr w:rsidR="00D5006D" w:rsidRPr="00B537A4" w:rsidTr="00565891">
        <w:trPr>
          <w:trHeight w:val="564"/>
        </w:trPr>
        <w:tc>
          <w:tcPr>
            <w:tcW w:w="3037" w:type="dxa"/>
            <w:gridSpan w:val="2"/>
          </w:tcPr>
          <w:p w:rsidR="00D5006D" w:rsidRPr="00B537A4" w:rsidRDefault="00D5006D" w:rsidP="00BD59EB">
            <w:pPr>
              <w:shd w:val="clear" w:color="auto" w:fill="FFFFFF"/>
              <w:spacing w:line="240" w:lineRule="auto"/>
              <w:contextualSpacing/>
              <w:rPr>
                <w:sz w:val="24"/>
                <w:szCs w:val="24"/>
              </w:rPr>
            </w:pPr>
            <w:r w:rsidRPr="00B537A4">
              <w:rPr>
                <w:sz w:val="24"/>
                <w:szCs w:val="24"/>
              </w:rPr>
              <w:t>Математика и информ</w:t>
            </w:r>
            <w:r w:rsidRPr="00B537A4">
              <w:rPr>
                <w:sz w:val="24"/>
                <w:szCs w:val="24"/>
              </w:rPr>
              <w:t>а</w:t>
            </w:r>
            <w:r w:rsidRPr="00B537A4">
              <w:rPr>
                <w:sz w:val="24"/>
                <w:szCs w:val="24"/>
              </w:rPr>
              <w:t>тика</w:t>
            </w:r>
          </w:p>
        </w:tc>
        <w:tc>
          <w:tcPr>
            <w:tcW w:w="2840" w:type="dxa"/>
          </w:tcPr>
          <w:p w:rsidR="00D5006D" w:rsidRPr="00B537A4" w:rsidRDefault="00D5006D" w:rsidP="00BD59EB">
            <w:pPr>
              <w:shd w:val="clear" w:color="auto" w:fill="FFFFFF"/>
              <w:spacing w:line="240" w:lineRule="auto"/>
              <w:contextualSpacing/>
              <w:rPr>
                <w:sz w:val="24"/>
                <w:szCs w:val="24"/>
              </w:rPr>
            </w:pPr>
            <w:r w:rsidRPr="00B537A4">
              <w:rPr>
                <w:sz w:val="24"/>
                <w:szCs w:val="24"/>
              </w:rPr>
              <w:t>Математика</w:t>
            </w:r>
          </w:p>
        </w:tc>
        <w:tc>
          <w:tcPr>
            <w:tcW w:w="1035" w:type="dxa"/>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c>
          <w:tcPr>
            <w:tcW w:w="1134" w:type="dxa"/>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c>
          <w:tcPr>
            <w:tcW w:w="993" w:type="dxa"/>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c>
          <w:tcPr>
            <w:tcW w:w="850" w:type="dxa"/>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r>
      <w:tr w:rsidR="00D5006D" w:rsidRPr="00B537A4" w:rsidTr="00565891">
        <w:trPr>
          <w:trHeight w:val="839"/>
        </w:trPr>
        <w:tc>
          <w:tcPr>
            <w:tcW w:w="3037" w:type="dxa"/>
            <w:gridSpan w:val="2"/>
          </w:tcPr>
          <w:p w:rsidR="00D5006D" w:rsidRPr="00B537A4" w:rsidRDefault="00D5006D" w:rsidP="00BD59EB">
            <w:pPr>
              <w:shd w:val="clear" w:color="auto" w:fill="FFFFFF"/>
              <w:spacing w:line="240" w:lineRule="auto"/>
              <w:contextualSpacing/>
              <w:rPr>
                <w:sz w:val="24"/>
                <w:szCs w:val="24"/>
              </w:rPr>
            </w:pPr>
            <w:r w:rsidRPr="00B537A4">
              <w:rPr>
                <w:sz w:val="24"/>
                <w:szCs w:val="24"/>
              </w:rPr>
              <w:t>Обществознание и ест</w:t>
            </w:r>
            <w:r w:rsidRPr="00B537A4">
              <w:rPr>
                <w:sz w:val="24"/>
                <w:szCs w:val="24"/>
              </w:rPr>
              <w:t>е</w:t>
            </w:r>
            <w:r w:rsidRPr="00B537A4">
              <w:rPr>
                <w:sz w:val="24"/>
                <w:szCs w:val="24"/>
              </w:rPr>
              <w:t>ствознание (окружающий мир)</w:t>
            </w:r>
          </w:p>
        </w:tc>
        <w:tc>
          <w:tcPr>
            <w:tcW w:w="2840" w:type="dxa"/>
          </w:tcPr>
          <w:p w:rsidR="00D5006D" w:rsidRPr="00B537A4" w:rsidRDefault="00D5006D" w:rsidP="00BD59EB">
            <w:pPr>
              <w:shd w:val="clear" w:color="auto" w:fill="FFFFFF"/>
              <w:spacing w:line="240" w:lineRule="auto"/>
              <w:contextualSpacing/>
              <w:rPr>
                <w:sz w:val="24"/>
                <w:szCs w:val="24"/>
              </w:rPr>
            </w:pPr>
            <w:r w:rsidRPr="00B537A4">
              <w:rPr>
                <w:sz w:val="24"/>
                <w:szCs w:val="24"/>
              </w:rPr>
              <w:t>Окружающий мир</w:t>
            </w:r>
          </w:p>
        </w:tc>
        <w:tc>
          <w:tcPr>
            <w:tcW w:w="1035" w:type="dxa"/>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1134" w:type="dxa"/>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993" w:type="dxa"/>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850" w:type="dxa"/>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r>
      <w:tr w:rsidR="00D5006D" w:rsidRPr="00B537A4" w:rsidTr="00565891">
        <w:trPr>
          <w:trHeight w:val="274"/>
        </w:trPr>
        <w:tc>
          <w:tcPr>
            <w:tcW w:w="3037" w:type="dxa"/>
            <w:gridSpan w:val="2"/>
            <w:vMerge w:val="restart"/>
          </w:tcPr>
          <w:p w:rsidR="00D5006D" w:rsidRPr="00B537A4" w:rsidRDefault="00D5006D" w:rsidP="00BD59EB">
            <w:pPr>
              <w:shd w:val="clear" w:color="auto" w:fill="FFFFFF"/>
              <w:spacing w:line="240" w:lineRule="auto"/>
              <w:contextualSpacing/>
              <w:rPr>
                <w:sz w:val="24"/>
                <w:szCs w:val="24"/>
              </w:rPr>
            </w:pPr>
            <w:r w:rsidRPr="00B537A4">
              <w:rPr>
                <w:sz w:val="24"/>
                <w:szCs w:val="24"/>
              </w:rPr>
              <w:t>Искусство</w:t>
            </w:r>
          </w:p>
        </w:tc>
        <w:tc>
          <w:tcPr>
            <w:tcW w:w="2840" w:type="dxa"/>
          </w:tcPr>
          <w:p w:rsidR="00D5006D" w:rsidRPr="00B537A4" w:rsidRDefault="00D5006D" w:rsidP="00BD59EB">
            <w:pPr>
              <w:shd w:val="clear" w:color="auto" w:fill="FFFFFF"/>
              <w:spacing w:line="240" w:lineRule="auto"/>
              <w:contextualSpacing/>
              <w:rPr>
                <w:sz w:val="24"/>
                <w:szCs w:val="24"/>
              </w:rPr>
            </w:pPr>
            <w:r w:rsidRPr="00B537A4">
              <w:rPr>
                <w:sz w:val="24"/>
                <w:szCs w:val="24"/>
              </w:rPr>
              <w:t>Музыка</w:t>
            </w:r>
          </w:p>
        </w:tc>
        <w:tc>
          <w:tcPr>
            <w:tcW w:w="1035"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1134"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993"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850"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r>
      <w:tr w:rsidR="00D5006D" w:rsidRPr="00B537A4" w:rsidTr="00565891">
        <w:trPr>
          <w:trHeight w:val="564"/>
        </w:trPr>
        <w:tc>
          <w:tcPr>
            <w:tcW w:w="3037" w:type="dxa"/>
            <w:gridSpan w:val="2"/>
            <w:vMerge/>
          </w:tcPr>
          <w:p w:rsidR="00D5006D" w:rsidRPr="00B537A4" w:rsidRDefault="00D5006D" w:rsidP="00BD59EB">
            <w:pPr>
              <w:shd w:val="clear" w:color="auto" w:fill="FFFFFF"/>
              <w:spacing w:line="240" w:lineRule="auto"/>
              <w:contextualSpacing/>
              <w:rPr>
                <w:sz w:val="24"/>
                <w:szCs w:val="24"/>
              </w:rPr>
            </w:pPr>
          </w:p>
        </w:tc>
        <w:tc>
          <w:tcPr>
            <w:tcW w:w="2840" w:type="dxa"/>
          </w:tcPr>
          <w:p w:rsidR="00D5006D" w:rsidRPr="00B537A4" w:rsidRDefault="00D5006D" w:rsidP="00BD59EB">
            <w:pPr>
              <w:shd w:val="clear" w:color="auto" w:fill="FFFFFF"/>
              <w:spacing w:line="240" w:lineRule="auto"/>
              <w:contextualSpacing/>
              <w:rPr>
                <w:sz w:val="24"/>
                <w:szCs w:val="24"/>
              </w:rPr>
            </w:pPr>
            <w:r w:rsidRPr="00B537A4">
              <w:rPr>
                <w:sz w:val="24"/>
                <w:szCs w:val="24"/>
              </w:rPr>
              <w:t>Изобразительное и</w:t>
            </w:r>
            <w:r w:rsidRPr="00B537A4">
              <w:rPr>
                <w:sz w:val="24"/>
                <w:szCs w:val="24"/>
              </w:rPr>
              <w:t>с</w:t>
            </w:r>
            <w:r w:rsidRPr="00B537A4">
              <w:rPr>
                <w:sz w:val="24"/>
                <w:szCs w:val="24"/>
              </w:rPr>
              <w:t>кусство</w:t>
            </w:r>
          </w:p>
        </w:tc>
        <w:tc>
          <w:tcPr>
            <w:tcW w:w="1035"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1134"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993"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850"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r>
      <w:tr w:rsidR="00D5006D" w:rsidRPr="00B537A4" w:rsidTr="00565891">
        <w:trPr>
          <w:trHeight w:val="274"/>
        </w:trPr>
        <w:tc>
          <w:tcPr>
            <w:tcW w:w="3037" w:type="dxa"/>
            <w:gridSpan w:val="2"/>
          </w:tcPr>
          <w:p w:rsidR="00D5006D" w:rsidRPr="00B537A4" w:rsidRDefault="00D5006D" w:rsidP="00BD59EB">
            <w:pPr>
              <w:shd w:val="clear" w:color="auto" w:fill="FFFFFF"/>
              <w:spacing w:line="240" w:lineRule="auto"/>
              <w:contextualSpacing/>
              <w:rPr>
                <w:sz w:val="24"/>
                <w:szCs w:val="24"/>
              </w:rPr>
            </w:pPr>
            <w:r w:rsidRPr="00B537A4">
              <w:rPr>
                <w:sz w:val="24"/>
                <w:szCs w:val="24"/>
              </w:rPr>
              <w:t xml:space="preserve">Технология </w:t>
            </w:r>
          </w:p>
        </w:tc>
        <w:tc>
          <w:tcPr>
            <w:tcW w:w="2840" w:type="dxa"/>
          </w:tcPr>
          <w:p w:rsidR="00D5006D" w:rsidRPr="00B537A4" w:rsidRDefault="00D5006D" w:rsidP="00BD59EB">
            <w:pPr>
              <w:shd w:val="clear" w:color="auto" w:fill="FFFFFF"/>
              <w:spacing w:line="240" w:lineRule="auto"/>
              <w:contextualSpacing/>
              <w:rPr>
                <w:sz w:val="24"/>
                <w:szCs w:val="24"/>
              </w:rPr>
            </w:pPr>
            <w:r w:rsidRPr="00B537A4">
              <w:rPr>
                <w:sz w:val="24"/>
                <w:szCs w:val="24"/>
              </w:rPr>
              <w:t>Технология</w:t>
            </w:r>
          </w:p>
        </w:tc>
        <w:tc>
          <w:tcPr>
            <w:tcW w:w="1035"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1134"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993"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850"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r>
      <w:tr w:rsidR="00D5006D" w:rsidRPr="00B537A4" w:rsidTr="00565891">
        <w:trPr>
          <w:trHeight w:val="274"/>
        </w:trPr>
        <w:tc>
          <w:tcPr>
            <w:tcW w:w="3037" w:type="dxa"/>
            <w:gridSpan w:val="2"/>
          </w:tcPr>
          <w:p w:rsidR="00D5006D" w:rsidRPr="00B537A4" w:rsidRDefault="00D5006D" w:rsidP="00BD59EB">
            <w:pPr>
              <w:shd w:val="clear" w:color="auto" w:fill="FFFFFF"/>
              <w:spacing w:line="240" w:lineRule="auto"/>
              <w:contextualSpacing/>
              <w:rPr>
                <w:sz w:val="24"/>
                <w:szCs w:val="24"/>
              </w:rPr>
            </w:pPr>
            <w:r w:rsidRPr="00B537A4">
              <w:rPr>
                <w:sz w:val="24"/>
                <w:szCs w:val="24"/>
              </w:rPr>
              <w:t>Физическая культура</w:t>
            </w:r>
          </w:p>
        </w:tc>
        <w:tc>
          <w:tcPr>
            <w:tcW w:w="2840" w:type="dxa"/>
          </w:tcPr>
          <w:p w:rsidR="00D5006D" w:rsidRPr="00B537A4" w:rsidRDefault="00D5006D" w:rsidP="00BD59EB">
            <w:pPr>
              <w:shd w:val="clear" w:color="auto" w:fill="FFFFFF"/>
              <w:spacing w:line="240" w:lineRule="auto"/>
              <w:contextualSpacing/>
              <w:rPr>
                <w:sz w:val="24"/>
                <w:szCs w:val="24"/>
              </w:rPr>
            </w:pPr>
            <w:r w:rsidRPr="00B537A4">
              <w:rPr>
                <w:sz w:val="24"/>
                <w:szCs w:val="24"/>
              </w:rPr>
              <w:t>Физическая культура</w:t>
            </w:r>
          </w:p>
        </w:tc>
        <w:tc>
          <w:tcPr>
            <w:tcW w:w="1035" w:type="dxa"/>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1134" w:type="dxa"/>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993" w:type="dxa"/>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850" w:type="dxa"/>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r>
      <w:tr w:rsidR="00D5006D" w:rsidRPr="00B537A4" w:rsidTr="00565891">
        <w:trPr>
          <w:trHeight w:val="274"/>
        </w:trPr>
        <w:tc>
          <w:tcPr>
            <w:tcW w:w="5877" w:type="dxa"/>
            <w:gridSpan w:val="3"/>
          </w:tcPr>
          <w:p w:rsidR="00D5006D" w:rsidRPr="00B537A4" w:rsidRDefault="00D5006D" w:rsidP="00BD59EB">
            <w:pPr>
              <w:shd w:val="clear" w:color="auto" w:fill="FFFFFF"/>
              <w:spacing w:line="240" w:lineRule="auto"/>
              <w:contextualSpacing/>
              <w:rPr>
                <w:b/>
                <w:sz w:val="24"/>
                <w:szCs w:val="24"/>
              </w:rPr>
            </w:pPr>
            <w:r w:rsidRPr="00B537A4">
              <w:rPr>
                <w:b/>
                <w:sz w:val="24"/>
                <w:szCs w:val="24"/>
              </w:rPr>
              <w:t>Всего (обязательная часть)</w:t>
            </w:r>
          </w:p>
        </w:tc>
        <w:tc>
          <w:tcPr>
            <w:tcW w:w="1035"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22</w:t>
            </w:r>
          </w:p>
        </w:tc>
        <w:tc>
          <w:tcPr>
            <w:tcW w:w="1134"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22</w:t>
            </w:r>
          </w:p>
        </w:tc>
        <w:tc>
          <w:tcPr>
            <w:tcW w:w="993"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22</w:t>
            </w:r>
          </w:p>
        </w:tc>
        <w:tc>
          <w:tcPr>
            <w:tcW w:w="850"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22</w:t>
            </w:r>
          </w:p>
        </w:tc>
      </w:tr>
      <w:tr w:rsidR="00D5006D" w:rsidRPr="00B537A4" w:rsidTr="00565891">
        <w:trPr>
          <w:trHeight w:val="290"/>
        </w:trPr>
        <w:tc>
          <w:tcPr>
            <w:tcW w:w="9889" w:type="dxa"/>
            <w:gridSpan w:val="7"/>
          </w:tcPr>
          <w:p w:rsidR="00D5006D" w:rsidRPr="00B537A4" w:rsidRDefault="00D5006D" w:rsidP="00BD59EB">
            <w:pPr>
              <w:shd w:val="clear" w:color="auto" w:fill="FFFFFF"/>
              <w:spacing w:line="240" w:lineRule="auto"/>
              <w:contextualSpacing/>
              <w:rPr>
                <w:b/>
                <w:bCs/>
                <w:iCs/>
                <w:sz w:val="24"/>
                <w:szCs w:val="24"/>
              </w:rPr>
            </w:pPr>
            <w:r w:rsidRPr="00B537A4">
              <w:rPr>
                <w:b/>
                <w:bCs/>
                <w:iCs/>
                <w:sz w:val="24"/>
                <w:szCs w:val="24"/>
              </w:rPr>
              <w:t>Часть, формируемая участниками образовательного процесса</w:t>
            </w:r>
          </w:p>
        </w:tc>
      </w:tr>
      <w:tr w:rsidR="00D5006D" w:rsidRPr="00B537A4" w:rsidTr="00565891">
        <w:trPr>
          <w:trHeight w:val="549"/>
        </w:trPr>
        <w:tc>
          <w:tcPr>
            <w:tcW w:w="2938" w:type="dxa"/>
          </w:tcPr>
          <w:p w:rsidR="00D5006D" w:rsidRPr="00B537A4" w:rsidRDefault="00D5006D" w:rsidP="00BD59EB">
            <w:pPr>
              <w:shd w:val="clear" w:color="auto" w:fill="FFFFFF"/>
              <w:spacing w:line="240" w:lineRule="auto"/>
              <w:contextualSpacing/>
              <w:rPr>
                <w:sz w:val="24"/>
                <w:szCs w:val="24"/>
              </w:rPr>
            </w:pPr>
            <w:r w:rsidRPr="00B537A4">
              <w:rPr>
                <w:sz w:val="24"/>
                <w:szCs w:val="24"/>
              </w:rPr>
              <w:t>Обществознание и естествознание (окр</w:t>
            </w:r>
            <w:r w:rsidRPr="00B537A4">
              <w:rPr>
                <w:sz w:val="24"/>
                <w:szCs w:val="24"/>
              </w:rPr>
              <w:t>у</w:t>
            </w:r>
            <w:r w:rsidRPr="00B537A4">
              <w:rPr>
                <w:sz w:val="24"/>
                <w:szCs w:val="24"/>
              </w:rPr>
              <w:t>жающий мир)</w:t>
            </w:r>
          </w:p>
        </w:tc>
        <w:tc>
          <w:tcPr>
            <w:tcW w:w="2939" w:type="dxa"/>
            <w:gridSpan w:val="2"/>
          </w:tcPr>
          <w:p w:rsidR="00D5006D" w:rsidRPr="00B537A4" w:rsidRDefault="00D5006D" w:rsidP="00BD59EB">
            <w:pPr>
              <w:shd w:val="clear" w:color="auto" w:fill="FFFFFF"/>
              <w:spacing w:line="240" w:lineRule="auto"/>
              <w:contextualSpacing/>
              <w:rPr>
                <w:sz w:val="24"/>
                <w:szCs w:val="24"/>
              </w:rPr>
            </w:pPr>
            <w:r w:rsidRPr="00B537A4">
              <w:rPr>
                <w:sz w:val="24"/>
                <w:szCs w:val="24"/>
              </w:rPr>
              <w:t>Финансовая грамо</w:t>
            </w:r>
            <w:r w:rsidRPr="00B537A4">
              <w:rPr>
                <w:sz w:val="24"/>
                <w:szCs w:val="24"/>
              </w:rPr>
              <w:t>т</w:t>
            </w:r>
            <w:r w:rsidRPr="00B537A4">
              <w:rPr>
                <w:sz w:val="24"/>
                <w:szCs w:val="24"/>
              </w:rPr>
              <w:t>ность</w:t>
            </w:r>
          </w:p>
        </w:tc>
        <w:tc>
          <w:tcPr>
            <w:tcW w:w="1035"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1134"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993"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850" w:type="dxa"/>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r>
      <w:tr w:rsidR="00D5006D" w:rsidRPr="00B537A4" w:rsidTr="00565891">
        <w:trPr>
          <w:trHeight w:val="549"/>
        </w:trPr>
        <w:tc>
          <w:tcPr>
            <w:tcW w:w="5877" w:type="dxa"/>
            <w:gridSpan w:val="3"/>
          </w:tcPr>
          <w:p w:rsidR="00D5006D" w:rsidRPr="00B537A4" w:rsidRDefault="00D5006D" w:rsidP="00BD59EB">
            <w:pPr>
              <w:shd w:val="clear" w:color="auto" w:fill="FFFFFF"/>
              <w:spacing w:line="240" w:lineRule="auto"/>
              <w:contextualSpacing/>
              <w:rPr>
                <w:sz w:val="24"/>
                <w:szCs w:val="24"/>
              </w:rPr>
            </w:pPr>
            <w:r w:rsidRPr="00B537A4">
              <w:rPr>
                <w:b/>
                <w:bCs/>
                <w:sz w:val="24"/>
                <w:szCs w:val="24"/>
              </w:rPr>
              <w:t>Максимально допустимая недельная нагрузка при 5-дневной неделе</w:t>
            </w:r>
          </w:p>
        </w:tc>
        <w:tc>
          <w:tcPr>
            <w:tcW w:w="1035"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23</w:t>
            </w:r>
          </w:p>
        </w:tc>
        <w:tc>
          <w:tcPr>
            <w:tcW w:w="1134"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23</w:t>
            </w:r>
          </w:p>
        </w:tc>
        <w:tc>
          <w:tcPr>
            <w:tcW w:w="993"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23</w:t>
            </w:r>
          </w:p>
        </w:tc>
        <w:tc>
          <w:tcPr>
            <w:tcW w:w="850"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23</w:t>
            </w:r>
          </w:p>
        </w:tc>
      </w:tr>
      <w:tr w:rsidR="00D5006D" w:rsidRPr="00B537A4" w:rsidTr="00565891">
        <w:trPr>
          <w:trHeight w:val="564"/>
        </w:trPr>
        <w:tc>
          <w:tcPr>
            <w:tcW w:w="5877" w:type="dxa"/>
            <w:gridSpan w:val="3"/>
          </w:tcPr>
          <w:p w:rsidR="00D5006D" w:rsidRPr="00B537A4" w:rsidRDefault="00D5006D" w:rsidP="00BD59EB">
            <w:pPr>
              <w:shd w:val="clear" w:color="auto" w:fill="FFFFFF"/>
              <w:spacing w:line="240" w:lineRule="auto"/>
              <w:contextualSpacing/>
              <w:rPr>
                <w:b/>
                <w:sz w:val="24"/>
                <w:szCs w:val="24"/>
              </w:rPr>
            </w:pPr>
            <w:proofErr w:type="gramStart"/>
            <w:r w:rsidRPr="00B537A4">
              <w:rPr>
                <w:b/>
                <w:sz w:val="24"/>
                <w:szCs w:val="24"/>
              </w:rPr>
              <w:t xml:space="preserve">Дополнительные часы (деление на группы: </w:t>
            </w:r>
            <w:proofErr w:type="gramEnd"/>
          </w:p>
          <w:p w:rsidR="00D5006D" w:rsidRPr="00B537A4" w:rsidRDefault="00D5006D" w:rsidP="00BD59EB">
            <w:pPr>
              <w:shd w:val="clear" w:color="auto" w:fill="FFFFFF"/>
              <w:spacing w:line="240" w:lineRule="auto"/>
              <w:contextualSpacing/>
              <w:rPr>
                <w:b/>
                <w:sz w:val="24"/>
                <w:szCs w:val="24"/>
              </w:rPr>
            </w:pPr>
            <w:r w:rsidRPr="00B537A4">
              <w:rPr>
                <w:b/>
                <w:sz w:val="24"/>
                <w:szCs w:val="24"/>
              </w:rPr>
              <w:t>английский язык)</w:t>
            </w:r>
          </w:p>
        </w:tc>
        <w:tc>
          <w:tcPr>
            <w:tcW w:w="1035"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w:t>
            </w:r>
          </w:p>
        </w:tc>
        <w:tc>
          <w:tcPr>
            <w:tcW w:w="1134" w:type="dxa"/>
          </w:tcPr>
          <w:p w:rsidR="00D5006D" w:rsidRPr="00B537A4" w:rsidRDefault="00D5006D" w:rsidP="00BD59EB">
            <w:pPr>
              <w:shd w:val="clear" w:color="auto" w:fill="FFFFFF"/>
              <w:spacing w:line="240" w:lineRule="auto"/>
              <w:contextualSpacing/>
              <w:rPr>
                <w:b/>
                <w:sz w:val="24"/>
                <w:szCs w:val="24"/>
              </w:rPr>
            </w:pPr>
            <w:r w:rsidRPr="00B537A4">
              <w:rPr>
                <w:b/>
                <w:sz w:val="24"/>
                <w:szCs w:val="24"/>
              </w:rPr>
              <w:t>2</w:t>
            </w:r>
          </w:p>
        </w:tc>
        <w:tc>
          <w:tcPr>
            <w:tcW w:w="993" w:type="dxa"/>
          </w:tcPr>
          <w:p w:rsidR="00D5006D" w:rsidRPr="00B537A4" w:rsidRDefault="00D5006D" w:rsidP="00BD59EB">
            <w:pPr>
              <w:shd w:val="clear" w:color="auto" w:fill="FFFFFF"/>
              <w:spacing w:line="240" w:lineRule="auto"/>
              <w:contextualSpacing/>
              <w:rPr>
                <w:b/>
                <w:sz w:val="24"/>
                <w:szCs w:val="24"/>
              </w:rPr>
            </w:pPr>
          </w:p>
        </w:tc>
        <w:tc>
          <w:tcPr>
            <w:tcW w:w="850" w:type="dxa"/>
          </w:tcPr>
          <w:p w:rsidR="00D5006D" w:rsidRPr="00B537A4" w:rsidRDefault="00D5006D" w:rsidP="00BD59EB">
            <w:pPr>
              <w:shd w:val="clear" w:color="auto" w:fill="FFFFFF"/>
              <w:spacing w:line="240" w:lineRule="auto"/>
              <w:contextualSpacing/>
              <w:rPr>
                <w:b/>
                <w:sz w:val="24"/>
                <w:szCs w:val="24"/>
                <w:lang w:val="en-US"/>
              </w:rPr>
            </w:pPr>
            <w:r w:rsidRPr="00B537A4">
              <w:rPr>
                <w:b/>
                <w:sz w:val="24"/>
                <w:szCs w:val="24"/>
              </w:rPr>
              <w:t>2</w:t>
            </w:r>
          </w:p>
        </w:tc>
      </w:tr>
      <w:tr w:rsidR="00D5006D" w:rsidRPr="00B537A4" w:rsidTr="00565891">
        <w:trPr>
          <w:trHeight w:val="274"/>
        </w:trPr>
        <w:tc>
          <w:tcPr>
            <w:tcW w:w="9889" w:type="dxa"/>
            <w:gridSpan w:val="7"/>
          </w:tcPr>
          <w:p w:rsidR="00D5006D" w:rsidRPr="00B537A4" w:rsidRDefault="00D5006D" w:rsidP="00BD59EB">
            <w:pPr>
              <w:shd w:val="clear" w:color="auto" w:fill="FFFFFF"/>
              <w:spacing w:line="240" w:lineRule="auto"/>
              <w:contextualSpacing/>
              <w:rPr>
                <w:b/>
                <w:bCs/>
                <w:iCs/>
                <w:sz w:val="24"/>
                <w:szCs w:val="24"/>
              </w:rPr>
            </w:pPr>
            <w:r w:rsidRPr="00B537A4">
              <w:rPr>
                <w:b/>
                <w:bCs/>
                <w:sz w:val="24"/>
                <w:szCs w:val="24"/>
              </w:rPr>
              <w:t>Внеурочная деятельность</w:t>
            </w:r>
          </w:p>
        </w:tc>
      </w:tr>
      <w:tr w:rsidR="00D5006D" w:rsidRPr="00B537A4" w:rsidTr="00565891">
        <w:trPr>
          <w:trHeight w:val="274"/>
        </w:trPr>
        <w:tc>
          <w:tcPr>
            <w:tcW w:w="5877" w:type="dxa"/>
            <w:gridSpan w:val="3"/>
          </w:tcPr>
          <w:p w:rsidR="00D5006D" w:rsidRPr="00B537A4" w:rsidRDefault="00D5006D" w:rsidP="00BD59EB">
            <w:pPr>
              <w:spacing w:line="240" w:lineRule="auto"/>
              <w:contextualSpacing/>
              <w:rPr>
                <w:sz w:val="24"/>
                <w:szCs w:val="24"/>
              </w:rPr>
            </w:pPr>
            <w:r w:rsidRPr="00B537A4">
              <w:rPr>
                <w:sz w:val="24"/>
                <w:szCs w:val="24"/>
              </w:rPr>
              <w:t xml:space="preserve">Разговоры о </w:t>
            </w:r>
            <w:proofErr w:type="gramStart"/>
            <w:r w:rsidRPr="00B537A4">
              <w:rPr>
                <w:sz w:val="24"/>
                <w:szCs w:val="24"/>
              </w:rPr>
              <w:t>важном</w:t>
            </w:r>
            <w:proofErr w:type="gramEnd"/>
          </w:p>
        </w:tc>
        <w:tc>
          <w:tcPr>
            <w:tcW w:w="1035" w:type="dxa"/>
          </w:tcPr>
          <w:p w:rsidR="00D5006D" w:rsidRPr="00B537A4" w:rsidRDefault="00D5006D" w:rsidP="00BD59EB">
            <w:pPr>
              <w:spacing w:line="240" w:lineRule="auto"/>
              <w:contextualSpacing/>
              <w:rPr>
                <w:sz w:val="24"/>
                <w:szCs w:val="24"/>
              </w:rPr>
            </w:pPr>
            <w:r w:rsidRPr="00B537A4">
              <w:rPr>
                <w:sz w:val="24"/>
                <w:szCs w:val="24"/>
              </w:rPr>
              <w:t>1</w:t>
            </w:r>
          </w:p>
        </w:tc>
        <w:tc>
          <w:tcPr>
            <w:tcW w:w="1134" w:type="dxa"/>
          </w:tcPr>
          <w:p w:rsidR="00D5006D" w:rsidRPr="00B537A4" w:rsidRDefault="00D5006D" w:rsidP="00BD59EB">
            <w:pPr>
              <w:spacing w:line="240" w:lineRule="auto"/>
              <w:contextualSpacing/>
              <w:rPr>
                <w:sz w:val="24"/>
                <w:szCs w:val="24"/>
              </w:rPr>
            </w:pPr>
            <w:r w:rsidRPr="00B537A4">
              <w:rPr>
                <w:sz w:val="24"/>
                <w:szCs w:val="24"/>
              </w:rPr>
              <w:t>1</w:t>
            </w:r>
          </w:p>
        </w:tc>
        <w:tc>
          <w:tcPr>
            <w:tcW w:w="993" w:type="dxa"/>
          </w:tcPr>
          <w:p w:rsidR="00D5006D" w:rsidRPr="00B537A4" w:rsidRDefault="00D5006D" w:rsidP="00BD59EB">
            <w:pPr>
              <w:spacing w:line="240" w:lineRule="auto"/>
              <w:contextualSpacing/>
              <w:rPr>
                <w:sz w:val="24"/>
                <w:szCs w:val="24"/>
              </w:rPr>
            </w:pPr>
            <w:r w:rsidRPr="00B537A4">
              <w:rPr>
                <w:sz w:val="24"/>
                <w:szCs w:val="24"/>
              </w:rPr>
              <w:t>1</w:t>
            </w:r>
          </w:p>
        </w:tc>
        <w:tc>
          <w:tcPr>
            <w:tcW w:w="850" w:type="dxa"/>
          </w:tcPr>
          <w:p w:rsidR="00D5006D" w:rsidRPr="00B537A4" w:rsidRDefault="00D5006D" w:rsidP="00BD59EB">
            <w:pPr>
              <w:spacing w:line="240" w:lineRule="auto"/>
              <w:contextualSpacing/>
              <w:rPr>
                <w:sz w:val="24"/>
                <w:szCs w:val="24"/>
              </w:rPr>
            </w:pPr>
            <w:r w:rsidRPr="00B537A4">
              <w:rPr>
                <w:sz w:val="24"/>
                <w:szCs w:val="24"/>
              </w:rPr>
              <w:t>1</w:t>
            </w:r>
          </w:p>
        </w:tc>
      </w:tr>
      <w:tr w:rsidR="00565891" w:rsidRPr="00B537A4" w:rsidTr="00565891">
        <w:trPr>
          <w:trHeight w:val="274"/>
        </w:trPr>
        <w:tc>
          <w:tcPr>
            <w:tcW w:w="5877" w:type="dxa"/>
            <w:gridSpan w:val="3"/>
          </w:tcPr>
          <w:p w:rsidR="00565891" w:rsidRPr="00B537A4" w:rsidRDefault="00565891" w:rsidP="00BD59EB">
            <w:pPr>
              <w:spacing w:line="240" w:lineRule="auto"/>
              <w:contextualSpacing/>
              <w:rPr>
                <w:sz w:val="24"/>
                <w:szCs w:val="24"/>
              </w:rPr>
            </w:pPr>
            <w:r>
              <w:rPr>
                <w:sz w:val="24"/>
                <w:szCs w:val="24"/>
              </w:rPr>
              <w:t>«Орлята России»</w:t>
            </w:r>
          </w:p>
        </w:tc>
        <w:tc>
          <w:tcPr>
            <w:tcW w:w="1035" w:type="dxa"/>
          </w:tcPr>
          <w:p w:rsidR="00565891" w:rsidRPr="00B537A4" w:rsidRDefault="00565891" w:rsidP="00BD59EB">
            <w:pPr>
              <w:spacing w:line="240" w:lineRule="auto"/>
              <w:contextualSpacing/>
              <w:rPr>
                <w:sz w:val="24"/>
                <w:szCs w:val="24"/>
              </w:rPr>
            </w:pPr>
            <w:r>
              <w:rPr>
                <w:sz w:val="24"/>
                <w:szCs w:val="24"/>
              </w:rPr>
              <w:t>1</w:t>
            </w:r>
          </w:p>
        </w:tc>
        <w:tc>
          <w:tcPr>
            <w:tcW w:w="1134" w:type="dxa"/>
          </w:tcPr>
          <w:p w:rsidR="00565891" w:rsidRPr="00B537A4" w:rsidRDefault="00565891" w:rsidP="00BD59EB">
            <w:pPr>
              <w:spacing w:line="240" w:lineRule="auto"/>
              <w:contextualSpacing/>
              <w:rPr>
                <w:sz w:val="24"/>
                <w:szCs w:val="24"/>
              </w:rPr>
            </w:pPr>
            <w:r>
              <w:rPr>
                <w:sz w:val="24"/>
                <w:szCs w:val="24"/>
              </w:rPr>
              <w:t>1</w:t>
            </w:r>
          </w:p>
        </w:tc>
        <w:tc>
          <w:tcPr>
            <w:tcW w:w="993" w:type="dxa"/>
          </w:tcPr>
          <w:p w:rsidR="00565891" w:rsidRPr="00B537A4" w:rsidRDefault="00565891" w:rsidP="00BD59EB">
            <w:pPr>
              <w:spacing w:line="240" w:lineRule="auto"/>
              <w:contextualSpacing/>
              <w:rPr>
                <w:sz w:val="24"/>
                <w:szCs w:val="24"/>
              </w:rPr>
            </w:pPr>
            <w:r>
              <w:rPr>
                <w:sz w:val="24"/>
                <w:szCs w:val="24"/>
              </w:rPr>
              <w:t>1</w:t>
            </w:r>
          </w:p>
        </w:tc>
        <w:tc>
          <w:tcPr>
            <w:tcW w:w="850" w:type="dxa"/>
          </w:tcPr>
          <w:p w:rsidR="00565891" w:rsidRPr="00B537A4" w:rsidRDefault="00565891" w:rsidP="00BD59EB">
            <w:pPr>
              <w:spacing w:line="240" w:lineRule="auto"/>
              <w:contextualSpacing/>
              <w:rPr>
                <w:sz w:val="24"/>
                <w:szCs w:val="24"/>
              </w:rPr>
            </w:pPr>
            <w:r>
              <w:rPr>
                <w:sz w:val="24"/>
                <w:szCs w:val="24"/>
              </w:rPr>
              <w:t>1</w:t>
            </w:r>
          </w:p>
        </w:tc>
      </w:tr>
      <w:tr w:rsidR="00565891" w:rsidRPr="00B537A4" w:rsidTr="00565891">
        <w:trPr>
          <w:trHeight w:val="274"/>
        </w:trPr>
        <w:tc>
          <w:tcPr>
            <w:tcW w:w="5877" w:type="dxa"/>
            <w:gridSpan w:val="3"/>
          </w:tcPr>
          <w:p w:rsidR="00565891" w:rsidRDefault="00565891" w:rsidP="00BD59EB">
            <w:pPr>
              <w:spacing w:line="240" w:lineRule="auto"/>
              <w:contextualSpacing/>
              <w:rPr>
                <w:sz w:val="24"/>
                <w:szCs w:val="24"/>
              </w:rPr>
            </w:pPr>
            <w:r>
              <w:rPr>
                <w:sz w:val="24"/>
                <w:szCs w:val="24"/>
              </w:rPr>
              <w:t>Мини-футбол</w:t>
            </w:r>
          </w:p>
        </w:tc>
        <w:tc>
          <w:tcPr>
            <w:tcW w:w="1035" w:type="dxa"/>
          </w:tcPr>
          <w:p w:rsidR="00565891" w:rsidRDefault="00565891" w:rsidP="00BD59EB">
            <w:pPr>
              <w:spacing w:line="240" w:lineRule="auto"/>
              <w:contextualSpacing/>
              <w:rPr>
                <w:sz w:val="24"/>
                <w:szCs w:val="24"/>
              </w:rPr>
            </w:pPr>
          </w:p>
        </w:tc>
        <w:tc>
          <w:tcPr>
            <w:tcW w:w="1134" w:type="dxa"/>
          </w:tcPr>
          <w:p w:rsidR="00565891" w:rsidRDefault="00565891" w:rsidP="00BD59EB">
            <w:pPr>
              <w:spacing w:line="240" w:lineRule="auto"/>
              <w:contextualSpacing/>
              <w:rPr>
                <w:sz w:val="24"/>
                <w:szCs w:val="24"/>
              </w:rPr>
            </w:pPr>
            <w:r>
              <w:rPr>
                <w:sz w:val="24"/>
                <w:szCs w:val="24"/>
              </w:rPr>
              <w:t>1</w:t>
            </w:r>
          </w:p>
        </w:tc>
        <w:tc>
          <w:tcPr>
            <w:tcW w:w="993" w:type="dxa"/>
          </w:tcPr>
          <w:p w:rsidR="00565891" w:rsidRDefault="00565891" w:rsidP="00BD59EB">
            <w:pPr>
              <w:spacing w:line="240" w:lineRule="auto"/>
              <w:contextualSpacing/>
              <w:rPr>
                <w:sz w:val="24"/>
                <w:szCs w:val="24"/>
              </w:rPr>
            </w:pPr>
          </w:p>
        </w:tc>
        <w:tc>
          <w:tcPr>
            <w:tcW w:w="850" w:type="dxa"/>
          </w:tcPr>
          <w:p w:rsidR="00565891" w:rsidRDefault="00565891" w:rsidP="00BD59EB">
            <w:pPr>
              <w:spacing w:line="240" w:lineRule="auto"/>
              <w:contextualSpacing/>
              <w:rPr>
                <w:sz w:val="24"/>
                <w:szCs w:val="24"/>
              </w:rPr>
            </w:pPr>
          </w:p>
        </w:tc>
      </w:tr>
      <w:tr w:rsidR="00D5006D" w:rsidRPr="00B537A4" w:rsidTr="00565891">
        <w:trPr>
          <w:trHeight w:val="274"/>
        </w:trPr>
        <w:tc>
          <w:tcPr>
            <w:tcW w:w="5877" w:type="dxa"/>
            <w:gridSpan w:val="3"/>
          </w:tcPr>
          <w:p w:rsidR="00D5006D" w:rsidRPr="00B537A4" w:rsidRDefault="00565891" w:rsidP="00BD59EB">
            <w:pPr>
              <w:spacing w:line="240" w:lineRule="auto"/>
              <w:contextualSpacing/>
              <w:rPr>
                <w:sz w:val="24"/>
                <w:szCs w:val="24"/>
              </w:rPr>
            </w:pPr>
            <w:r w:rsidRPr="00565891">
              <w:rPr>
                <w:sz w:val="24"/>
                <w:szCs w:val="24"/>
              </w:rPr>
              <w:t>«Юный исследователь»</w:t>
            </w:r>
          </w:p>
        </w:tc>
        <w:tc>
          <w:tcPr>
            <w:tcW w:w="1035" w:type="dxa"/>
          </w:tcPr>
          <w:p w:rsidR="00D5006D" w:rsidRPr="00B537A4" w:rsidRDefault="00565891" w:rsidP="00BD59EB">
            <w:pPr>
              <w:spacing w:line="240" w:lineRule="auto"/>
              <w:contextualSpacing/>
              <w:rPr>
                <w:sz w:val="24"/>
                <w:szCs w:val="24"/>
              </w:rPr>
            </w:pPr>
            <w:r>
              <w:rPr>
                <w:sz w:val="24"/>
                <w:szCs w:val="24"/>
              </w:rPr>
              <w:t>1</w:t>
            </w:r>
          </w:p>
        </w:tc>
        <w:tc>
          <w:tcPr>
            <w:tcW w:w="1134" w:type="dxa"/>
          </w:tcPr>
          <w:p w:rsidR="00D5006D" w:rsidRPr="00B537A4" w:rsidRDefault="00565891" w:rsidP="00BD59EB">
            <w:pPr>
              <w:spacing w:line="240" w:lineRule="auto"/>
              <w:contextualSpacing/>
              <w:rPr>
                <w:sz w:val="24"/>
                <w:szCs w:val="24"/>
              </w:rPr>
            </w:pPr>
            <w:r>
              <w:rPr>
                <w:sz w:val="24"/>
                <w:szCs w:val="24"/>
              </w:rPr>
              <w:t>1</w:t>
            </w:r>
          </w:p>
        </w:tc>
        <w:tc>
          <w:tcPr>
            <w:tcW w:w="993" w:type="dxa"/>
          </w:tcPr>
          <w:p w:rsidR="00D5006D" w:rsidRPr="00B537A4" w:rsidRDefault="00D5006D" w:rsidP="00BD59EB">
            <w:pPr>
              <w:spacing w:line="240" w:lineRule="auto"/>
              <w:contextualSpacing/>
              <w:rPr>
                <w:sz w:val="24"/>
                <w:szCs w:val="24"/>
              </w:rPr>
            </w:pPr>
            <w:r w:rsidRPr="00B537A4">
              <w:rPr>
                <w:sz w:val="24"/>
                <w:szCs w:val="24"/>
              </w:rPr>
              <w:t>1</w:t>
            </w:r>
          </w:p>
        </w:tc>
        <w:tc>
          <w:tcPr>
            <w:tcW w:w="850" w:type="dxa"/>
          </w:tcPr>
          <w:p w:rsidR="00D5006D" w:rsidRPr="00B537A4" w:rsidRDefault="00D5006D" w:rsidP="00BD59EB">
            <w:pPr>
              <w:spacing w:line="240" w:lineRule="auto"/>
              <w:contextualSpacing/>
              <w:rPr>
                <w:sz w:val="24"/>
                <w:szCs w:val="24"/>
              </w:rPr>
            </w:pPr>
            <w:r w:rsidRPr="00B537A4">
              <w:rPr>
                <w:sz w:val="24"/>
                <w:szCs w:val="24"/>
              </w:rPr>
              <w:t>1</w:t>
            </w:r>
          </w:p>
        </w:tc>
      </w:tr>
      <w:tr w:rsidR="00565891" w:rsidRPr="00B537A4" w:rsidTr="00565891">
        <w:trPr>
          <w:trHeight w:val="274"/>
        </w:trPr>
        <w:tc>
          <w:tcPr>
            <w:tcW w:w="5877" w:type="dxa"/>
            <w:gridSpan w:val="3"/>
          </w:tcPr>
          <w:p w:rsidR="00565891" w:rsidRPr="00B537A4" w:rsidRDefault="00565891" w:rsidP="00BD59EB">
            <w:pPr>
              <w:spacing w:line="240" w:lineRule="auto"/>
              <w:contextualSpacing/>
              <w:rPr>
                <w:sz w:val="24"/>
                <w:szCs w:val="24"/>
              </w:rPr>
            </w:pPr>
            <w:r w:rsidRPr="00565891">
              <w:rPr>
                <w:sz w:val="24"/>
                <w:szCs w:val="24"/>
              </w:rPr>
              <w:t>«Азбука здорового питания»</w:t>
            </w:r>
          </w:p>
        </w:tc>
        <w:tc>
          <w:tcPr>
            <w:tcW w:w="1035" w:type="dxa"/>
          </w:tcPr>
          <w:p w:rsidR="00565891" w:rsidRPr="00B537A4" w:rsidRDefault="00565891" w:rsidP="00BD59EB">
            <w:pPr>
              <w:spacing w:line="240" w:lineRule="auto"/>
              <w:contextualSpacing/>
              <w:rPr>
                <w:sz w:val="24"/>
                <w:szCs w:val="24"/>
              </w:rPr>
            </w:pPr>
            <w:r>
              <w:rPr>
                <w:sz w:val="24"/>
                <w:szCs w:val="24"/>
              </w:rPr>
              <w:t>1</w:t>
            </w:r>
          </w:p>
        </w:tc>
        <w:tc>
          <w:tcPr>
            <w:tcW w:w="1134" w:type="dxa"/>
          </w:tcPr>
          <w:p w:rsidR="00565891" w:rsidRPr="00B537A4" w:rsidRDefault="00565891" w:rsidP="00BD59EB">
            <w:pPr>
              <w:spacing w:line="240" w:lineRule="auto"/>
              <w:contextualSpacing/>
              <w:rPr>
                <w:sz w:val="24"/>
                <w:szCs w:val="24"/>
              </w:rPr>
            </w:pPr>
            <w:r>
              <w:rPr>
                <w:sz w:val="24"/>
                <w:szCs w:val="24"/>
              </w:rPr>
              <w:t>1</w:t>
            </w:r>
          </w:p>
        </w:tc>
        <w:tc>
          <w:tcPr>
            <w:tcW w:w="993" w:type="dxa"/>
          </w:tcPr>
          <w:p w:rsidR="00565891" w:rsidRPr="00B537A4" w:rsidRDefault="00565891" w:rsidP="00BD59EB">
            <w:pPr>
              <w:spacing w:line="240" w:lineRule="auto"/>
              <w:contextualSpacing/>
              <w:rPr>
                <w:sz w:val="24"/>
                <w:szCs w:val="24"/>
              </w:rPr>
            </w:pPr>
            <w:r>
              <w:rPr>
                <w:sz w:val="24"/>
                <w:szCs w:val="24"/>
              </w:rPr>
              <w:t>1</w:t>
            </w:r>
          </w:p>
        </w:tc>
        <w:tc>
          <w:tcPr>
            <w:tcW w:w="850" w:type="dxa"/>
          </w:tcPr>
          <w:p w:rsidR="00565891" w:rsidRPr="00B537A4" w:rsidRDefault="00565891" w:rsidP="00BD59EB">
            <w:pPr>
              <w:spacing w:line="240" w:lineRule="auto"/>
              <w:contextualSpacing/>
              <w:rPr>
                <w:sz w:val="24"/>
                <w:szCs w:val="24"/>
              </w:rPr>
            </w:pPr>
            <w:r>
              <w:rPr>
                <w:sz w:val="24"/>
                <w:szCs w:val="24"/>
              </w:rPr>
              <w:t>1</w:t>
            </w:r>
          </w:p>
        </w:tc>
      </w:tr>
      <w:tr w:rsidR="00D5006D" w:rsidRPr="00B537A4" w:rsidTr="00565891">
        <w:trPr>
          <w:trHeight w:val="274"/>
        </w:trPr>
        <w:tc>
          <w:tcPr>
            <w:tcW w:w="5877" w:type="dxa"/>
            <w:gridSpan w:val="3"/>
          </w:tcPr>
          <w:p w:rsidR="00D5006D" w:rsidRPr="00B537A4" w:rsidRDefault="00565891" w:rsidP="00BD59EB">
            <w:pPr>
              <w:spacing w:line="240" w:lineRule="auto"/>
              <w:contextualSpacing/>
              <w:rPr>
                <w:sz w:val="24"/>
                <w:szCs w:val="24"/>
              </w:rPr>
            </w:pPr>
            <w:r w:rsidRPr="00565891">
              <w:rPr>
                <w:sz w:val="24"/>
                <w:szCs w:val="24"/>
              </w:rPr>
              <w:t>«Читай, считай, думай»</w:t>
            </w:r>
          </w:p>
        </w:tc>
        <w:tc>
          <w:tcPr>
            <w:tcW w:w="1035" w:type="dxa"/>
          </w:tcPr>
          <w:p w:rsidR="00D5006D" w:rsidRPr="00B537A4" w:rsidRDefault="00565891" w:rsidP="00BD59EB">
            <w:pPr>
              <w:spacing w:line="240" w:lineRule="auto"/>
              <w:contextualSpacing/>
              <w:rPr>
                <w:sz w:val="24"/>
                <w:szCs w:val="24"/>
              </w:rPr>
            </w:pPr>
            <w:r>
              <w:rPr>
                <w:sz w:val="24"/>
                <w:szCs w:val="24"/>
              </w:rPr>
              <w:t>1</w:t>
            </w:r>
          </w:p>
        </w:tc>
        <w:tc>
          <w:tcPr>
            <w:tcW w:w="1134" w:type="dxa"/>
          </w:tcPr>
          <w:p w:rsidR="00D5006D" w:rsidRPr="00B537A4" w:rsidRDefault="00565891" w:rsidP="00BD59EB">
            <w:pPr>
              <w:spacing w:line="240" w:lineRule="auto"/>
              <w:contextualSpacing/>
              <w:rPr>
                <w:sz w:val="24"/>
                <w:szCs w:val="24"/>
              </w:rPr>
            </w:pPr>
            <w:r>
              <w:rPr>
                <w:sz w:val="24"/>
                <w:szCs w:val="24"/>
              </w:rPr>
              <w:t>1</w:t>
            </w:r>
          </w:p>
        </w:tc>
        <w:tc>
          <w:tcPr>
            <w:tcW w:w="993" w:type="dxa"/>
          </w:tcPr>
          <w:p w:rsidR="00D5006D" w:rsidRPr="00B537A4" w:rsidRDefault="00D5006D" w:rsidP="00BD59EB">
            <w:pPr>
              <w:spacing w:line="240" w:lineRule="auto"/>
              <w:contextualSpacing/>
              <w:rPr>
                <w:sz w:val="24"/>
                <w:szCs w:val="24"/>
              </w:rPr>
            </w:pPr>
          </w:p>
        </w:tc>
        <w:tc>
          <w:tcPr>
            <w:tcW w:w="850" w:type="dxa"/>
          </w:tcPr>
          <w:p w:rsidR="00D5006D" w:rsidRPr="00B537A4" w:rsidRDefault="00D5006D" w:rsidP="00BD59EB">
            <w:pPr>
              <w:spacing w:line="240" w:lineRule="auto"/>
              <w:contextualSpacing/>
              <w:rPr>
                <w:sz w:val="24"/>
                <w:szCs w:val="24"/>
              </w:rPr>
            </w:pPr>
          </w:p>
        </w:tc>
      </w:tr>
      <w:tr w:rsidR="00D5006D" w:rsidRPr="00B537A4" w:rsidTr="00565891">
        <w:trPr>
          <w:trHeight w:val="274"/>
        </w:trPr>
        <w:tc>
          <w:tcPr>
            <w:tcW w:w="5877" w:type="dxa"/>
            <w:gridSpan w:val="3"/>
          </w:tcPr>
          <w:p w:rsidR="00D5006D" w:rsidRPr="00B537A4" w:rsidRDefault="00565891" w:rsidP="00565891">
            <w:pPr>
              <w:spacing w:line="240" w:lineRule="auto"/>
              <w:contextualSpacing/>
              <w:rPr>
                <w:sz w:val="24"/>
                <w:szCs w:val="24"/>
              </w:rPr>
            </w:pPr>
            <w:r w:rsidRPr="00565891">
              <w:rPr>
                <w:sz w:val="24"/>
                <w:szCs w:val="24"/>
              </w:rPr>
              <w:t>«Школа общения»</w:t>
            </w:r>
          </w:p>
        </w:tc>
        <w:tc>
          <w:tcPr>
            <w:tcW w:w="1035" w:type="dxa"/>
          </w:tcPr>
          <w:p w:rsidR="00D5006D" w:rsidRPr="00B537A4" w:rsidRDefault="00D5006D" w:rsidP="00BD59EB">
            <w:pPr>
              <w:spacing w:line="240" w:lineRule="auto"/>
              <w:contextualSpacing/>
              <w:rPr>
                <w:sz w:val="24"/>
                <w:szCs w:val="24"/>
              </w:rPr>
            </w:pPr>
          </w:p>
        </w:tc>
        <w:tc>
          <w:tcPr>
            <w:tcW w:w="1134" w:type="dxa"/>
          </w:tcPr>
          <w:p w:rsidR="00D5006D" w:rsidRPr="00B537A4" w:rsidRDefault="00D5006D" w:rsidP="00BD59EB">
            <w:pPr>
              <w:spacing w:line="240" w:lineRule="auto"/>
              <w:contextualSpacing/>
              <w:rPr>
                <w:sz w:val="24"/>
                <w:szCs w:val="24"/>
              </w:rPr>
            </w:pPr>
          </w:p>
        </w:tc>
        <w:tc>
          <w:tcPr>
            <w:tcW w:w="993" w:type="dxa"/>
          </w:tcPr>
          <w:p w:rsidR="00D5006D" w:rsidRPr="00B537A4" w:rsidRDefault="00D5006D" w:rsidP="00BD59EB">
            <w:pPr>
              <w:spacing w:line="240" w:lineRule="auto"/>
              <w:contextualSpacing/>
              <w:rPr>
                <w:sz w:val="24"/>
                <w:szCs w:val="24"/>
              </w:rPr>
            </w:pPr>
          </w:p>
        </w:tc>
        <w:tc>
          <w:tcPr>
            <w:tcW w:w="850" w:type="dxa"/>
          </w:tcPr>
          <w:p w:rsidR="00D5006D" w:rsidRPr="00B537A4" w:rsidRDefault="00565891" w:rsidP="00BD59EB">
            <w:pPr>
              <w:spacing w:line="240" w:lineRule="auto"/>
              <w:contextualSpacing/>
              <w:rPr>
                <w:sz w:val="24"/>
                <w:szCs w:val="24"/>
              </w:rPr>
            </w:pPr>
            <w:r>
              <w:rPr>
                <w:sz w:val="24"/>
                <w:szCs w:val="24"/>
              </w:rPr>
              <w:t>1</w:t>
            </w:r>
          </w:p>
        </w:tc>
      </w:tr>
      <w:tr w:rsidR="00D5006D" w:rsidRPr="00B537A4" w:rsidTr="00565891">
        <w:trPr>
          <w:trHeight w:val="274"/>
        </w:trPr>
        <w:tc>
          <w:tcPr>
            <w:tcW w:w="5877" w:type="dxa"/>
            <w:gridSpan w:val="3"/>
          </w:tcPr>
          <w:p w:rsidR="00D5006D" w:rsidRPr="00B537A4" w:rsidRDefault="00565891" w:rsidP="00BD59EB">
            <w:pPr>
              <w:spacing w:line="240" w:lineRule="auto"/>
              <w:contextualSpacing/>
              <w:rPr>
                <w:sz w:val="24"/>
                <w:szCs w:val="24"/>
              </w:rPr>
            </w:pPr>
            <w:r w:rsidRPr="00565891">
              <w:rPr>
                <w:sz w:val="24"/>
                <w:szCs w:val="24"/>
              </w:rPr>
              <w:t>«Дело мастера боится »</w:t>
            </w:r>
          </w:p>
        </w:tc>
        <w:tc>
          <w:tcPr>
            <w:tcW w:w="1035" w:type="dxa"/>
          </w:tcPr>
          <w:p w:rsidR="00D5006D" w:rsidRPr="00B537A4" w:rsidRDefault="00D5006D" w:rsidP="00BD59EB">
            <w:pPr>
              <w:spacing w:line="240" w:lineRule="auto"/>
              <w:contextualSpacing/>
              <w:rPr>
                <w:sz w:val="24"/>
                <w:szCs w:val="24"/>
              </w:rPr>
            </w:pPr>
          </w:p>
        </w:tc>
        <w:tc>
          <w:tcPr>
            <w:tcW w:w="1134" w:type="dxa"/>
          </w:tcPr>
          <w:p w:rsidR="00D5006D" w:rsidRPr="00B537A4" w:rsidRDefault="00D5006D" w:rsidP="00BD59EB">
            <w:pPr>
              <w:spacing w:line="240" w:lineRule="auto"/>
              <w:contextualSpacing/>
              <w:rPr>
                <w:sz w:val="24"/>
                <w:szCs w:val="24"/>
              </w:rPr>
            </w:pPr>
          </w:p>
        </w:tc>
        <w:tc>
          <w:tcPr>
            <w:tcW w:w="993" w:type="dxa"/>
          </w:tcPr>
          <w:p w:rsidR="00D5006D" w:rsidRPr="00B537A4" w:rsidRDefault="00565891" w:rsidP="00BD59EB">
            <w:pPr>
              <w:spacing w:line="240" w:lineRule="auto"/>
              <w:contextualSpacing/>
              <w:rPr>
                <w:sz w:val="24"/>
                <w:szCs w:val="24"/>
              </w:rPr>
            </w:pPr>
            <w:r>
              <w:rPr>
                <w:sz w:val="24"/>
                <w:szCs w:val="24"/>
              </w:rPr>
              <w:t>1</w:t>
            </w:r>
          </w:p>
        </w:tc>
        <w:tc>
          <w:tcPr>
            <w:tcW w:w="850" w:type="dxa"/>
          </w:tcPr>
          <w:p w:rsidR="00D5006D" w:rsidRPr="00B537A4" w:rsidRDefault="00D5006D" w:rsidP="00BD59EB">
            <w:pPr>
              <w:spacing w:line="240" w:lineRule="auto"/>
              <w:contextualSpacing/>
              <w:rPr>
                <w:sz w:val="24"/>
                <w:szCs w:val="24"/>
              </w:rPr>
            </w:pPr>
          </w:p>
        </w:tc>
      </w:tr>
      <w:tr w:rsidR="00D5006D" w:rsidRPr="00B537A4" w:rsidTr="00565891">
        <w:trPr>
          <w:trHeight w:val="274"/>
        </w:trPr>
        <w:tc>
          <w:tcPr>
            <w:tcW w:w="5877" w:type="dxa"/>
            <w:gridSpan w:val="3"/>
          </w:tcPr>
          <w:p w:rsidR="00D5006D" w:rsidRPr="00B537A4" w:rsidRDefault="00565891" w:rsidP="00BD59EB">
            <w:pPr>
              <w:spacing w:line="240" w:lineRule="auto"/>
              <w:contextualSpacing/>
              <w:rPr>
                <w:sz w:val="24"/>
                <w:szCs w:val="24"/>
              </w:rPr>
            </w:pPr>
            <w:r w:rsidRPr="00565891">
              <w:rPr>
                <w:sz w:val="24"/>
                <w:szCs w:val="24"/>
              </w:rPr>
              <w:t>«Мир танца»</w:t>
            </w:r>
          </w:p>
        </w:tc>
        <w:tc>
          <w:tcPr>
            <w:tcW w:w="1035" w:type="dxa"/>
          </w:tcPr>
          <w:p w:rsidR="00D5006D" w:rsidRPr="00B537A4" w:rsidRDefault="00565891" w:rsidP="00BD59EB">
            <w:pPr>
              <w:spacing w:line="240" w:lineRule="auto"/>
              <w:contextualSpacing/>
              <w:rPr>
                <w:sz w:val="24"/>
                <w:szCs w:val="24"/>
              </w:rPr>
            </w:pPr>
            <w:r>
              <w:rPr>
                <w:sz w:val="24"/>
                <w:szCs w:val="24"/>
              </w:rPr>
              <w:t>1</w:t>
            </w:r>
          </w:p>
        </w:tc>
        <w:tc>
          <w:tcPr>
            <w:tcW w:w="1134" w:type="dxa"/>
          </w:tcPr>
          <w:p w:rsidR="00D5006D" w:rsidRPr="00B537A4" w:rsidRDefault="00565891" w:rsidP="00BD59EB">
            <w:pPr>
              <w:spacing w:line="240" w:lineRule="auto"/>
              <w:contextualSpacing/>
              <w:rPr>
                <w:sz w:val="24"/>
                <w:szCs w:val="24"/>
              </w:rPr>
            </w:pPr>
            <w:r>
              <w:rPr>
                <w:sz w:val="24"/>
                <w:szCs w:val="24"/>
              </w:rPr>
              <w:t>1</w:t>
            </w:r>
          </w:p>
        </w:tc>
        <w:tc>
          <w:tcPr>
            <w:tcW w:w="993" w:type="dxa"/>
          </w:tcPr>
          <w:p w:rsidR="00D5006D" w:rsidRPr="00B537A4" w:rsidRDefault="00D5006D" w:rsidP="00BD59EB">
            <w:pPr>
              <w:spacing w:line="240" w:lineRule="auto"/>
              <w:contextualSpacing/>
              <w:rPr>
                <w:sz w:val="24"/>
                <w:szCs w:val="24"/>
              </w:rPr>
            </w:pPr>
          </w:p>
        </w:tc>
        <w:tc>
          <w:tcPr>
            <w:tcW w:w="850" w:type="dxa"/>
          </w:tcPr>
          <w:p w:rsidR="00D5006D" w:rsidRPr="00B537A4" w:rsidRDefault="00D5006D" w:rsidP="00BD59EB">
            <w:pPr>
              <w:spacing w:line="240" w:lineRule="auto"/>
              <w:contextualSpacing/>
              <w:rPr>
                <w:sz w:val="24"/>
                <w:szCs w:val="24"/>
              </w:rPr>
            </w:pPr>
          </w:p>
        </w:tc>
      </w:tr>
      <w:tr w:rsidR="00D5006D" w:rsidRPr="00B537A4" w:rsidTr="00565891">
        <w:trPr>
          <w:trHeight w:val="274"/>
        </w:trPr>
        <w:tc>
          <w:tcPr>
            <w:tcW w:w="5877" w:type="dxa"/>
            <w:gridSpan w:val="3"/>
          </w:tcPr>
          <w:p w:rsidR="00D5006D" w:rsidRPr="00B537A4" w:rsidRDefault="00565891" w:rsidP="00BD59EB">
            <w:pPr>
              <w:spacing w:line="240" w:lineRule="auto"/>
              <w:contextualSpacing/>
              <w:rPr>
                <w:sz w:val="24"/>
                <w:szCs w:val="24"/>
              </w:rPr>
            </w:pPr>
            <w:r w:rsidRPr="00565891">
              <w:rPr>
                <w:sz w:val="24"/>
                <w:szCs w:val="24"/>
              </w:rPr>
              <w:t>«Робототехника»</w:t>
            </w:r>
          </w:p>
        </w:tc>
        <w:tc>
          <w:tcPr>
            <w:tcW w:w="1035" w:type="dxa"/>
          </w:tcPr>
          <w:p w:rsidR="00D5006D" w:rsidRPr="00B537A4" w:rsidRDefault="00565891" w:rsidP="00BD59EB">
            <w:pPr>
              <w:spacing w:line="240" w:lineRule="auto"/>
              <w:contextualSpacing/>
              <w:rPr>
                <w:sz w:val="24"/>
                <w:szCs w:val="24"/>
              </w:rPr>
            </w:pPr>
            <w:r>
              <w:rPr>
                <w:sz w:val="24"/>
                <w:szCs w:val="24"/>
              </w:rPr>
              <w:t>1</w:t>
            </w:r>
          </w:p>
        </w:tc>
        <w:tc>
          <w:tcPr>
            <w:tcW w:w="1134" w:type="dxa"/>
          </w:tcPr>
          <w:p w:rsidR="00D5006D" w:rsidRPr="00B537A4" w:rsidRDefault="00565891" w:rsidP="00BD59EB">
            <w:pPr>
              <w:spacing w:line="240" w:lineRule="auto"/>
              <w:contextualSpacing/>
              <w:rPr>
                <w:sz w:val="24"/>
                <w:szCs w:val="24"/>
              </w:rPr>
            </w:pPr>
            <w:r>
              <w:rPr>
                <w:sz w:val="24"/>
                <w:szCs w:val="24"/>
              </w:rPr>
              <w:t>1</w:t>
            </w:r>
          </w:p>
        </w:tc>
        <w:tc>
          <w:tcPr>
            <w:tcW w:w="993" w:type="dxa"/>
          </w:tcPr>
          <w:p w:rsidR="00D5006D" w:rsidRPr="00B537A4" w:rsidRDefault="00565891" w:rsidP="00BD59EB">
            <w:pPr>
              <w:spacing w:line="240" w:lineRule="auto"/>
              <w:contextualSpacing/>
              <w:rPr>
                <w:sz w:val="24"/>
                <w:szCs w:val="24"/>
              </w:rPr>
            </w:pPr>
            <w:r>
              <w:rPr>
                <w:sz w:val="24"/>
                <w:szCs w:val="24"/>
              </w:rPr>
              <w:t>1</w:t>
            </w:r>
          </w:p>
        </w:tc>
        <w:tc>
          <w:tcPr>
            <w:tcW w:w="850" w:type="dxa"/>
          </w:tcPr>
          <w:p w:rsidR="00D5006D" w:rsidRPr="00B537A4" w:rsidRDefault="00D5006D" w:rsidP="00BD59EB">
            <w:pPr>
              <w:spacing w:line="240" w:lineRule="auto"/>
              <w:contextualSpacing/>
              <w:rPr>
                <w:sz w:val="24"/>
                <w:szCs w:val="24"/>
              </w:rPr>
            </w:pPr>
          </w:p>
        </w:tc>
      </w:tr>
      <w:tr w:rsidR="00D5006D" w:rsidRPr="00B537A4" w:rsidTr="00565891">
        <w:trPr>
          <w:trHeight w:val="274"/>
        </w:trPr>
        <w:tc>
          <w:tcPr>
            <w:tcW w:w="5877" w:type="dxa"/>
            <w:gridSpan w:val="3"/>
          </w:tcPr>
          <w:p w:rsidR="00D5006D" w:rsidRPr="00B537A4" w:rsidRDefault="00565891" w:rsidP="00BD59EB">
            <w:pPr>
              <w:spacing w:line="240" w:lineRule="auto"/>
              <w:contextualSpacing/>
              <w:rPr>
                <w:sz w:val="24"/>
                <w:szCs w:val="24"/>
              </w:rPr>
            </w:pPr>
            <w:r w:rsidRPr="00565891">
              <w:rPr>
                <w:sz w:val="24"/>
                <w:szCs w:val="24"/>
              </w:rPr>
              <w:t>«Азбука финансовой грамотности»»</w:t>
            </w:r>
          </w:p>
        </w:tc>
        <w:tc>
          <w:tcPr>
            <w:tcW w:w="1035" w:type="dxa"/>
          </w:tcPr>
          <w:p w:rsidR="00D5006D" w:rsidRPr="00B537A4" w:rsidRDefault="00565891" w:rsidP="00BD59EB">
            <w:pPr>
              <w:spacing w:line="240" w:lineRule="auto"/>
              <w:contextualSpacing/>
              <w:rPr>
                <w:sz w:val="24"/>
                <w:szCs w:val="24"/>
              </w:rPr>
            </w:pPr>
            <w:r>
              <w:rPr>
                <w:sz w:val="24"/>
                <w:szCs w:val="24"/>
              </w:rPr>
              <w:t>1</w:t>
            </w:r>
          </w:p>
        </w:tc>
        <w:tc>
          <w:tcPr>
            <w:tcW w:w="1134" w:type="dxa"/>
          </w:tcPr>
          <w:p w:rsidR="00D5006D" w:rsidRPr="00B537A4" w:rsidRDefault="00D5006D" w:rsidP="00BD59EB">
            <w:pPr>
              <w:spacing w:line="240" w:lineRule="auto"/>
              <w:contextualSpacing/>
              <w:rPr>
                <w:sz w:val="24"/>
                <w:szCs w:val="24"/>
              </w:rPr>
            </w:pPr>
          </w:p>
        </w:tc>
        <w:tc>
          <w:tcPr>
            <w:tcW w:w="993" w:type="dxa"/>
          </w:tcPr>
          <w:p w:rsidR="00D5006D" w:rsidRPr="00B537A4" w:rsidRDefault="00565891" w:rsidP="00BD59EB">
            <w:pPr>
              <w:spacing w:line="240" w:lineRule="auto"/>
              <w:contextualSpacing/>
              <w:rPr>
                <w:sz w:val="24"/>
                <w:szCs w:val="24"/>
              </w:rPr>
            </w:pPr>
            <w:r>
              <w:rPr>
                <w:sz w:val="24"/>
                <w:szCs w:val="24"/>
              </w:rPr>
              <w:t>1</w:t>
            </w:r>
          </w:p>
        </w:tc>
        <w:tc>
          <w:tcPr>
            <w:tcW w:w="850" w:type="dxa"/>
          </w:tcPr>
          <w:p w:rsidR="00D5006D" w:rsidRPr="00B537A4" w:rsidRDefault="00D5006D" w:rsidP="00BD59EB">
            <w:pPr>
              <w:spacing w:line="240" w:lineRule="auto"/>
              <w:contextualSpacing/>
              <w:rPr>
                <w:sz w:val="24"/>
                <w:szCs w:val="24"/>
              </w:rPr>
            </w:pPr>
          </w:p>
        </w:tc>
      </w:tr>
      <w:tr w:rsidR="00D5006D" w:rsidRPr="00B537A4" w:rsidTr="00565891">
        <w:trPr>
          <w:trHeight w:val="274"/>
        </w:trPr>
        <w:tc>
          <w:tcPr>
            <w:tcW w:w="5877" w:type="dxa"/>
            <w:gridSpan w:val="3"/>
          </w:tcPr>
          <w:p w:rsidR="00D5006D" w:rsidRPr="00B537A4" w:rsidRDefault="00565891" w:rsidP="00BD59EB">
            <w:pPr>
              <w:spacing w:line="240" w:lineRule="auto"/>
              <w:contextualSpacing/>
              <w:rPr>
                <w:sz w:val="24"/>
                <w:szCs w:val="24"/>
              </w:rPr>
            </w:pPr>
            <w:r w:rsidRPr="00565891">
              <w:rPr>
                <w:sz w:val="24"/>
                <w:szCs w:val="24"/>
              </w:rPr>
              <w:lastRenderedPageBreak/>
              <w:t>«Хочу все знать»</w:t>
            </w:r>
          </w:p>
        </w:tc>
        <w:tc>
          <w:tcPr>
            <w:tcW w:w="1035" w:type="dxa"/>
          </w:tcPr>
          <w:p w:rsidR="00D5006D" w:rsidRPr="00B537A4" w:rsidRDefault="00D5006D" w:rsidP="00BD59EB">
            <w:pPr>
              <w:spacing w:line="240" w:lineRule="auto"/>
              <w:contextualSpacing/>
              <w:rPr>
                <w:sz w:val="24"/>
                <w:szCs w:val="24"/>
              </w:rPr>
            </w:pPr>
          </w:p>
        </w:tc>
        <w:tc>
          <w:tcPr>
            <w:tcW w:w="1134" w:type="dxa"/>
          </w:tcPr>
          <w:p w:rsidR="00D5006D" w:rsidRPr="00B537A4" w:rsidRDefault="00D5006D" w:rsidP="00BD59EB">
            <w:pPr>
              <w:spacing w:line="240" w:lineRule="auto"/>
              <w:contextualSpacing/>
              <w:rPr>
                <w:sz w:val="24"/>
                <w:szCs w:val="24"/>
              </w:rPr>
            </w:pPr>
          </w:p>
        </w:tc>
        <w:tc>
          <w:tcPr>
            <w:tcW w:w="993" w:type="dxa"/>
          </w:tcPr>
          <w:p w:rsidR="00D5006D" w:rsidRPr="00B537A4" w:rsidRDefault="00565891" w:rsidP="00BD59EB">
            <w:pPr>
              <w:spacing w:line="240" w:lineRule="auto"/>
              <w:contextualSpacing/>
              <w:rPr>
                <w:sz w:val="24"/>
                <w:szCs w:val="24"/>
              </w:rPr>
            </w:pPr>
            <w:r>
              <w:rPr>
                <w:sz w:val="24"/>
                <w:szCs w:val="24"/>
              </w:rPr>
              <w:t>1</w:t>
            </w:r>
          </w:p>
        </w:tc>
        <w:tc>
          <w:tcPr>
            <w:tcW w:w="850" w:type="dxa"/>
          </w:tcPr>
          <w:p w:rsidR="00D5006D" w:rsidRPr="00B537A4" w:rsidRDefault="00D5006D" w:rsidP="00BD59EB">
            <w:pPr>
              <w:spacing w:line="240" w:lineRule="auto"/>
              <w:contextualSpacing/>
              <w:rPr>
                <w:sz w:val="24"/>
                <w:szCs w:val="24"/>
              </w:rPr>
            </w:pPr>
          </w:p>
        </w:tc>
      </w:tr>
      <w:tr w:rsidR="00565891" w:rsidRPr="00B537A4" w:rsidTr="00565891">
        <w:trPr>
          <w:trHeight w:val="274"/>
        </w:trPr>
        <w:tc>
          <w:tcPr>
            <w:tcW w:w="5877" w:type="dxa"/>
            <w:gridSpan w:val="3"/>
          </w:tcPr>
          <w:p w:rsidR="00565891" w:rsidRPr="00565891" w:rsidRDefault="00565891" w:rsidP="00BD59EB">
            <w:pPr>
              <w:spacing w:line="240" w:lineRule="auto"/>
              <w:contextualSpacing/>
              <w:rPr>
                <w:sz w:val="24"/>
                <w:szCs w:val="24"/>
              </w:rPr>
            </w:pPr>
            <w:r w:rsidRPr="00565891">
              <w:rPr>
                <w:sz w:val="24"/>
                <w:szCs w:val="24"/>
              </w:rPr>
              <w:t>«Шахматы»</w:t>
            </w:r>
          </w:p>
        </w:tc>
        <w:tc>
          <w:tcPr>
            <w:tcW w:w="1035" w:type="dxa"/>
          </w:tcPr>
          <w:p w:rsidR="00565891" w:rsidRPr="00B537A4" w:rsidRDefault="00565891" w:rsidP="00BD59EB">
            <w:pPr>
              <w:spacing w:line="240" w:lineRule="auto"/>
              <w:contextualSpacing/>
              <w:rPr>
                <w:sz w:val="24"/>
                <w:szCs w:val="24"/>
              </w:rPr>
            </w:pPr>
            <w:r>
              <w:rPr>
                <w:sz w:val="24"/>
                <w:szCs w:val="24"/>
              </w:rPr>
              <w:t>1</w:t>
            </w:r>
          </w:p>
        </w:tc>
        <w:tc>
          <w:tcPr>
            <w:tcW w:w="1134" w:type="dxa"/>
          </w:tcPr>
          <w:p w:rsidR="00565891" w:rsidRPr="00B537A4" w:rsidRDefault="00565891" w:rsidP="00BD59EB">
            <w:pPr>
              <w:spacing w:line="240" w:lineRule="auto"/>
              <w:contextualSpacing/>
              <w:rPr>
                <w:sz w:val="24"/>
                <w:szCs w:val="24"/>
              </w:rPr>
            </w:pPr>
            <w:r>
              <w:rPr>
                <w:sz w:val="24"/>
                <w:szCs w:val="24"/>
              </w:rPr>
              <w:t>1</w:t>
            </w:r>
          </w:p>
        </w:tc>
        <w:tc>
          <w:tcPr>
            <w:tcW w:w="993" w:type="dxa"/>
          </w:tcPr>
          <w:p w:rsidR="00565891" w:rsidRDefault="00565891" w:rsidP="00BD59EB">
            <w:pPr>
              <w:spacing w:line="240" w:lineRule="auto"/>
              <w:contextualSpacing/>
              <w:rPr>
                <w:sz w:val="24"/>
                <w:szCs w:val="24"/>
              </w:rPr>
            </w:pPr>
          </w:p>
        </w:tc>
        <w:tc>
          <w:tcPr>
            <w:tcW w:w="850" w:type="dxa"/>
          </w:tcPr>
          <w:p w:rsidR="00565891" w:rsidRPr="00B537A4" w:rsidRDefault="00565891" w:rsidP="00BD59EB">
            <w:pPr>
              <w:spacing w:line="240" w:lineRule="auto"/>
              <w:contextualSpacing/>
              <w:rPr>
                <w:sz w:val="24"/>
                <w:szCs w:val="24"/>
              </w:rPr>
            </w:pPr>
            <w:r>
              <w:rPr>
                <w:sz w:val="24"/>
                <w:szCs w:val="24"/>
              </w:rPr>
              <w:t>1</w:t>
            </w:r>
          </w:p>
        </w:tc>
      </w:tr>
      <w:tr w:rsidR="00D5006D" w:rsidRPr="00B537A4" w:rsidTr="00565891">
        <w:trPr>
          <w:trHeight w:val="274"/>
        </w:trPr>
        <w:tc>
          <w:tcPr>
            <w:tcW w:w="5877" w:type="dxa"/>
            <w:gridSpan w:val="3"/>
          </w:tcPr>
          <w:p w:rsidR="00D5006D" w:rsidRPr="00B537A4" w:rsidRDefault="00D5006D" w:rsidP="00BD59EB">
            <w:pPr>
              <w:spacing w:line="240" w:lineRule="auto"/>
              <w:contextualSpacing/>
              <w:rPr>
                <w:sz w:val="24"/>
                <w:szCs w:val="24"/>
              </w:rPr>
            </w:pPr>
            <w:r w:rsidRPr="00B537A4">
              <w:rPr>
                <w:b/>
                <w:bCs/>
                <w:color w:val="000000"/>
                <w:sz w:val="24"/>
                <w:szCs w:val="24"/>
              </w:rPr>
              <w:t>Итого на реализацию курсов внеурочной де</w:t>
            </w:r>
            <w:r w:rsidRPr="00B537A4">
              <w:rPr>
                <w:b/>
                <w:bCs/>
                <w:color w:val="000000"/>
                <w:sz w:val="24"/>
                <w:szCs w:val="24"/>
              </w:rPr>
              <w:t>я</w:t>
            </w:r>
            <w:r w:rsidRPr="00B537A4">
              <w:rPr>
                <w:b/>
                <w:bCs/>
                <w:color w:val="000000"/>
                <w:sz w:val="24"/>
                <w:szCs w:val="24"/>
              </w:rPr>
              <w:t>тельности</w:t>
            </w:r>
          </w:p>
        </w:tc>
        <w:tc>
          <w:tcPr>
            <w:tcW w:w="1035" w:type="dxa"/>
          </w:tcPr>
          <w:p w:rsidR="00D5006D" w:rsidRPr="00B537A4" w:rsidRDefault="00565891" w:rsidP="00BD59EB">
            <w:pPr>
              <w:spacing w:line="240" w:lineRule="auto"/>
              <w:contextualSpacing/>
              <w:rPr>
                <w:sz w:val="24"/>
                <w:szCs w:val="24"/>
              </w:rPr>
            </w:pPr>
            <w:r>
              <w:rPr>
                <w:sz w:val="24"/>
                <w:szCs w:val="24"/>
              </w:rPr>
              <w:t>9</w:t>
            </w:r>
          </w:p>
        </w:tc>
        <w:tc>
          <w:tcPr>
            <w:tcW w:w="1134" w:type="dxa"/>
          </w:tcPr>
          <w:p w:rsidR="00D5006D" w:rsidRPr="00B537A4" w:rsidRDefault="00565891" w:rsidP="00BD59EB">
            <w:pPr>
              <w:spacing w:line="240" w:lineRule="auto"/>
              <w:contextualSpacing/>
              <w:rPr>
                <w:sz w:val="24"/>
                <w:szCs w:val="24"/>
              </w:rPr>
            </w:pPr>
            <w:r>
              <w:rPr>
                <w:sz w:val="24"/>
                <w:szCs w:val="24"/>
              </w:rPr>
              <w:t>9</w:t>
            </w:r>
          </w:p>
        </w:tc>
        <w:tc>
          <w:tcPr>
            <w:tcW w:w="993" w:type="dxa"/>
          </w:tcPr>
          <w:p w:rsidR="00D5006D" w:rsidRPr="00B537A4" w:rsidRDefault="00565891" w:rsidP="00BD59EB">
            <w:pPr>
              <w:spacing w:line="240" w:lineRule="auto"/>
              <w:contextualSpacing/>
              <w:rPr>
                <w:sz w:val="24"/>
                <w:szCs w:val="24"/>
              </w:rPr>
            </w:pPr>
            <w:r>
              <w:rPr>
                <w:sz w:val="24"/>
                <w:szCs w:val="24"/>
              </w:rPr>
              <w:t>8</w:t>
            </w:r>
          </w:p>
        </w:tc>
        <w:tc>
          <w:tcPr>
            <w:tcW w:w="850" w:type="dxa"/>
          </w:tcPr>
          <w:p w:rsidR="00D5006D" w:rsidRPr="00B537A4" w:rsidRDefault="004B314C" w:rsidP="00BD59EB">
            <w:pPr>
              <w:spacing w:line="240" w:lineRule="auto"/>
              <w:contextualSpacing/>
              <w:rPr>
                <w:sz w:val="24"/>
                <w:szCs w:val="24"/>
              </w:rPr>
            </w:pPr>
            <w:r>
              <w:rPr>
                <w:sz w:val="24"/>
                <w:szCs w:val="24"/>
              </w:rPr>
              <w:t>6</w:t>
            </w:r>
          </w:p>
        </w:tc>
      </w:tr>
    </w:tbl>
    <w:p w:rsidR="00D5006D" w:rsidRPr="00B537A4" w:rsidRDefault="00D5006D" w:rsidP="00BD59EB">
      <w:pPr>
        <w:shd w:val="clear" w:color="auto" w:fill="FFFFFF"/>
        <w:spacing w:line="240" w:lineRule="auto"/>
        <w:contextualSpacing/>
        <w:rPr>
          <w:rFonts w:eastAsia="Times New Roman"/>
          <w:b/>
          <w:sz w:val="24"/>
          <w:szCs w:val="24"/>
          <w:highlight w:val="yellow"/>
        </w:rPr>
      </w:pPr>
    </w:p>
    <w:p w:rsidR="00D5006D" w:rsidRPr="00B537A4" w:rsidRDefault="00D5006D" w:rsidP="00BD59EB">
      <w:pPr>
        <w:shd w:val="clear" w:color="auto" w:fill="FFFFFF"/>
        <w:spacing w:line="240" w:lineRule="auto"/>
        <w:ind w:left="426"/>
        <w:contextualSpacing/>
        <w:rPr>
          <w:rFonts w:eastAsia="Times New Roman"/>
          <w:b/>
          <w:sz w:val="24"/>
          <w:szCs w:val="24"/>
        </w:rPr>
      </w:pPr>
    </w:p>
    <w:p w:rsidR="00D5006D" w:rsidRPr="00B537A4" w:rsidRDefault="00D5006D" w:rsidP="00BD59EB">
      <w:pPr>
        <w:shd w:val="clear" w:color="auto" w:fill="FFFFFF"/>
        <w:spacing w:line="240" w:lineRule="auto"/>
        <w:ind w:left="426"/>
        <w:contextualSpacing/>
        <w:rPr>
          <w:rFonts w:eastAsia="Times New Roman"/>
          <w:b/>
          <w:sz w:val="24"/>
          <w:szCs w:val="24"/>
        </w:rPr>
      </w:pPr>
      <w:r w:rsidRPr="00B537A4">
        <w:rPr>
          <w:rFonts w:eastAsia="Times New Roman"/>
          <w:b/>
          <w:sz w:val="24"/>
          <w:szCs w:val="24"/>
        </w:rPr>
        <w:t>3 классы</w:t>
      </w:r>
    </w:p>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 xml:space="preserve">     ФГОС НОО 2021 г.</w:t>
      </w:r>
    </w:p>
    <w:p w:rsidR="00D5006D" w:rsidRPr="00B537A4" w:rsidRDefault="00D5006D" w:rsidP="00BD59EB">
      <w:pPr>
        <w:shd w:val="clear" w:color="auto" w:fill="FFFFFF"/>
        <w:spacing w:line="240" w:lineRule="auto"/>
        <w:ind w:left="-1080"/>
        <w:contextualSpacing/>
        <w:rPr>
          <w:rFonts w:eastAsia="Times New Roman"/>
          <w:b/>
          <w:sz w:val="24"/>
          <w:szCs w:val="24"/>
        </w:rPr>
      </w:pPr>
      <w:r w:rsidRPr="00B537A4">
        <w:rPr>
          <w:rFonts w:eastAsia="Times New Roman"/>
          <w:b/>
          <w:sz w:val="24"/>
          <w:szCs w:val="24"/>
        </w:rPr>
        <w:t xml:space="preserve">                                  5-ти дневная учебная неделя</w:t>
      </w:r>
    </w:p>
    <w:p w:rsidR="00D5006D" w:rsidRPr="00B537A4" w:rsidRDefault="00D5006D" w:rsidP="00BD59EB">
      <w:pPr>
        <w:shd w:val="clear" w:color="auto" w:fill="FFFFFF"/>
        <w:spacing w:line="240" w:lineRule="auto"/>
        <w:contextualSpacing/>
        <w:rPr>
          <w:rFonts w:eastAsia="Times New Roman"/>
          <w:b/>
          <w:sz w:val="24"/>
          <w:szCs w:val="24"/>
        </w:rPr>
      </w:pPr>
    </w:p>
    <w:tbl>
      <w:tblPr>
        <w:tblStyle w:val="120"/>
        <w:tblW w:w="10173" w:type="dxa"/>
        <w:shd w:val="clear" w:color="auto" w:fill="FFFFFF"/>
        <w:tblLayout w:type="fixed"/>
        <w:tblLook w:val="01E0" w:firstRow="1" w:lastRow="1" w:firstColumn="1" w:lastColumn="1" w:noHBand="0" w:noVBand="0"/>
      </w:tblPr>
      <w:tblGrid>
        <w:gridCol w:w="2952"/>
        <w:gridCol w:w="62"/>
        <w:gridCol w:w="2890"/>
        <w:gridCol w:w="1150"/>
        <w:gridCol w:w="1134"/>
        <w:gridCol w:w="1080"/>
        <w:gridCol w:w="905"/>
      </w:tblGrid>
      <w:tr w:rsidR="00D5006D" w:rsidRPr="00B537A4" w:rsidTr="00D5006D">
        <w:trPr>
          <w:trHeight w:val="268"/>
        </w:trPr>
        <w:tc>
          <w:tcPr>
            <w:tcW w:w="3014" w:type="dxa"/>
            <w:gridSpan w:val="2"/>
            <w:vMerge w:val="restart"/>
            <w:shd w:val="clear" w:color="auto" w:fill="FFFFFF"/>
            <w:vAlign w:val="center"/>
          </w:tcPr>
          <w:p w:rsidR="00D5006D" w:rsidRPr="00B537A4" w:rsidRDefault="00D5006D" w:rsidP="00BD59EB">
            <w:pPr>
              <w:shd w:val="clear" w:color="auto" w:fill="FFFFFF"/>
              <w:spacing w:line="240" w:lineRule="auto"/>
              <w:contextualSpacing/>
              <w:rPr>
                <w:b/>
                <w:sz w:val="24"/>
                <w:szCs w:val="24"/>
              </w:rPr>
            </w:pPr>
            <w:r w:rsidRPr="00B537A4">
              <w:rPr>
                <w:b/>
                <w:sz w:val="24"/>
                <w:szCs w:val="24"/>
              </w:rPr>
              <w:t>Предметные области</w:t>
            </w:r>
          </w:p>
        </w:tc>
        <w:tc>
          <w:tcPr>
            <w:tcW w:w="2890" w:type="dxa"/>
            <w:vMerge w:val="restart"/>
            <w:shd w:val="clear" w:color="auto" w:fill="FFFFFF"/>
            <w:vAlign w:val="center"/>
          </w:tcPr>
          <w:p w:rsidR="00D5006D" w:rsidRPr="00B537A4" w:rsidRDefault="00D5006D" w:rsidP="00BD59EB">
            <w:pPr>
              <w:shd w:val="clear" w:color="auto" w:fill="FFFFFF"/>
              <w:spacing w:line="240" w:lineRule="auto"/>
              <w:contextualSpacing/>
              <w:rPr>
                <w:b/>
                <w:sz w:val="24"/>
                <w:szCs w:val="24"/>
              </w:rPr>
            </w:pPr>
            <w:r w:rsidRPr="00B537A4">
              <w:rPr>
                <w:b/>
                <w:sz w:val="24"/>
                <w:szCs w:val="24"/>
              </w:rPr>
              <w:t>Учебные предметы</w:t>
            </w:r>
          </w:p>
        </w:tc>
        <w:tc>
          <w:tcPr>
            <w:tcW w:w="4269" w:type="dxa"/>
            <w:gridSpan w:val="4"/>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Количество часов в неделю</w:t>
            </w:r>
          </w:p>
        </w:tc>
      </w:tr>
      <w:tr w:rsidR="00D5006D" w:rsidRPr="00B537A4" w:rsidTr="00D5006D">
        <w:trPr>
          <w:trHeight w:val="143"/>
        </w:trPr>
        <w:tc>
          <w:tcPr>
            <w:tcW w:w="3014" w:type="dxa"/>
            <w:gridSpan w:val="2"/>
            <w:vMerge/>
            <w:shd w:val="clear" w:color="auto" w:fill="FFFFFF"/>
          </w:tcPr>
          <w:p w:rsidR="00D5006D" w:rsidRPr="00B537A4" w:rsidRDefault="00D5006D" w:rsidP="00BD59EB">
            <w:pPr>
              <w:shd w:val="clear" w:color="auto" w:fill="FFFFFF"/>
              <w:spacing w:line="240" w:lineRule="auto"/>
              <w:contextualSpacing/>
              <w:rPr>
                <w:sz w:val="24"/>
                <w:szCs w:val="24"/>
              </w:rPr>
            </w:pPr>
          </w:p>
        </w:tc>
        <w:tc>
          <w:tcPr>
            <w:tcW w:w="2890" w:type="dxa"/>
            <w:vMerge/>
            <w:shd w:val="clear" w:color="auto" w:fill="FFFFFF"/>
          </w:tcPr>
          <w:p w:rsidR="00D5006D" w:rsidRPr="00B537A4" w:rsidRDefault="00D5006D" w:rsidP="00BD59EB">
            <w:pPr>
              <w:shd w:val="clear" w:color="auto" w:fill="FFFFFF"/>
              <w:spacing w:line="240" w:lineRule="auto"/>
              <w:contextualSpacing/>
              <w:rPr>
                <w:sz w:val="24"/>
                <w:szCs w:val="24"/>
              </w:rPr>
            </w:pPr>
          </w:p>
        </w:tc>
        <w:tc>
          <w:tcPr>
            <w:tcW w:w="1150" w:type="dxa"/>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3А</w:t>
            </w:r>
          </w:p>
        </w:tc>
        <w:tc>
          <w:tcPr>
            <w:tcW w:w="1134"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b/>
                <w:sz w:val="24"/>
                <w:szCs w:val="24"/>
              </w:rPr>
              <w:t>3Б</w:t>
            </w:r>
          </w:p>
        </w:tc>
        <w:tc>
          <w:tcPr>
            <w:tcW w:w="1080" w:type="dxa"/>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3В</w:t>
            </w:r>
          </w:p>
        </w:tc>
        <w:tc>
          <w:tcPr>
            <w:tcW w:w="905" w:type="dxa"/>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3С</w:t>
            </w:r>
          </w:p>
        </w:tc>
      </w:tr>
      <w:tr w:rsidR="00D5006D" w:rsidRPr="00B537A4" w:rsidTr="00D5006D">
        <w:trPr>
          <w:trHeight w:val="268"/>
        </w:trPr>
        <w:tc>
          <w:tcPr>
            <w:tcW w:w="10173" w:type="dxa"/>
            <w:gridSpan w:val="7"/>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Обязательная часть</w:t>
            </w:r>
          </w:p>
        </w:tc>
      </w:tr>
      <w:tr w:rsidR="00D5006D" w:rsidRPr="00B537A4" w:rsidTr="00D5006D">
        <w:trPr>
          <w:trHeight w:val="268"/>
        </w:trPr>
        <w:tc>
          <w:tcPr>
            <w:tcW w:w="3014" w:type="dxa"/>
            <w:gridSpan w:val="2"/>
            <w:vMerge w:val="restart"/>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Русский язык и литер</w:t>
            </w:r>
            <w:r w:rsidRPr="00B537A4">
              <w:rPr>
                <w:sz w:val="24"/>
                <w:szCs w:val="24"/>
              </w:rPr>
              <w:t>а</w:t>
            </w:r>
            <w:r w:rsidRPr="00B537A4">
              <w:rPr>
                <w:sz w:val="24"/>
                <w:szCs w:val="24"/>
              </w:rPr>
              <w:t>турное чтение</w:t>
            </w:r>
          </w:p>
        </w:tc>
        <w:tc>
          <w:tcPr>
            <w:tcW w:w="289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Русский язык</w:t>
            </w:r>
          </w:p>
        </w:tc>
        <w:tc>
          <w:tcPr>
            <w:tcW w:w="1150" w:type="dxa"/>
          </w:tcPr>
          <w:p w:rsidR="00D5006D" w:rsidRPr="00B537A4" w:rsidRDefault="00D5006D" w:rsidP="00BD59EB">
            <w:pPr>
              <w:shd w:val="clear" w:color="auto" w:fill="FFFFFF"/>
              <w:spacing w:line="240" w:lineRule="auto"/>
              <w:contextualSpacing/>
              <w:rPr>
                <w:sz w:val="24"/>
                <w:szCs w:val="24"/>
              </w:rPr>
            </w:pPr>
            <w:r w:rsidRPr="00B537A4">
              <w:rPr>
                <w:sz w:val="24"/>
                <w:szCs w:val="24"/>
              </w:rPr>
              <w:t>5</w:t>
            </w:r>
          </w:p>
        </w:tc>
        <w:tc>
          <w:tcPr>
            <w:tcW w:w="1134" w:type="dxa"/>
          </w:tcPr>
          <w:p w:rsidR="00D5006D" w:rsidRPr="00B537A4" w:rsidRDefault="00D5006D" w:rsidP="00BD59EB">
            <w:pPr>
              <w:shd w:val="clear" w:color="auto" w:fill="FFFFFF"/>
              <w:spacing w:line="240" w:lineRule="auto"/>
              <w:contextualSpacing/>
              <w:rPr>
                <w:sz w:val="24"/>
                <w:szCs w:val="24"/>
              </w:rPr>
            </w:pPr>
            <w:r w:rsidRPr="00B537A4">
              <w:rPr>
                <w:sz w:val="24"/>
                <w:szCs w:val="24"/>
              </w:rPr>
              <w:t>5</w:t>
            </w:r>
          </w:p>
        </w:tc>
        <w:tc>
          <w:tcPr>
            <w:tcW w:w="1080" w:type="dxa"/>
          </w:tcPr>
          <w:p w:rsidR="00D5006D" w:rsidRPr="00B537A4" w:rsidRDefault="00D5006D" w:rsidP="00BD59EB">
            <w:pPr>
              <w:shd w:val="clear" w:color="auto" w:fill="FFFFFF"/>
              <w:spacing w:line="240" w:lineRule="auto"/>
              <w:contextualSpacing/>
              <w:rPr>
                <w:sz w:val="24"/>
                <w:szCs w:val="24"/>
              </w:rPr>
            </w:pPr>
            <w:r w:rsidRPr="00B537A4">
              <w:rPr>
                <w:sz w:val="24"/>
                <w:szCs w:val="24"/>
              </w:rPr>
              <w:t>5</w:t>
            </w:r>
          </w:p>
        </w:tc>
        <w:tc>
          <w:tcPr>
            <w:tcW w:w="905" w:type="dxa"/>
          </w:tcPr>
          <w:p w:rsidR="00D5006D" w:rsidRPr="00B537A4" w:rsidRDefault="00D5006D" w:rsidP="00BD59EB">
            <w:pPr>
              <w:shd w:val="clear" w:color="auto" w:fill="FFFFFF"/>
              <w:spacing w:line="240" w:lineRule="auto"/>
              <w:contextualSpacing/>
              <w:rPr>
                <w:sz w:val="24"/>
                <w:szCs w:val="24"/>
              </w:rPr>
            </w:pPr>
            <w:r w:rsidRPr="00B537A4">
              <w:rPr>
                <w:sz w:val="24"/>
                <w:szCs w:val="24"/>
              </w:rPr>
              <w:t>5</w:t>
            </w:r>
          </w:p>
        </w:tc>
      </w:tr>
      <w:tr w:rsidR="00D5006D" w:rsidRPr="00B537A4" w:rsidTr="00D5006D">
        <w:trPr>
          <w:trHeight w:val="143"/>
        </w:trPr>
        <w:tc>
          <w:tcPr>
            <w:tcW w:w="3014" w:type="dxa"/>
            <w:gridSpan w:val="2"/>
            <w:vMerge/>
            <w:shd w:val="clear" w:color="auto" w:fill="FFFFFF"/>
          </w:tcPr>
          <w:p w:rsidR="00D5006D" w:rsidRPr="00B537A4" w:rsidRDefault="00D5006D" w:rsidP="00BD59EB">
            <w:pPr>
              <w:shd w:val="clear" w:color="auto" w:fill="FFFFFF"/>
              <w:spacing w:line="240" w:lineRule="auto"/>
              <w:contextualSpacing/>
              <w:rPr>
                <w:sz w:val="24"/>
                <w:szCs w:val="24"/>
              </w:rPr>
            </w:pPr>
          </w:p>
        </w:tc>
        <w:tc>
          <w:tcPr>
            <w:tcW w:w="289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Литературное чтение</w:t>
            </w:r>
          </w:p>
        </w:tc>
        <w:tc>
          <w:tcPr>
            <w:tcW w:w="1150" w:type="dxa"/>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c>
          <w:tcPr>
            <w:tcW w:w="1134" w:type="dxa"/>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c>
          <w:tcPr>
            <w:tcW w:w="1080" w:type="dxa"/>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c>
          <w:tcPr>
            <w:tcW w:w="905" w:type="dxa"/>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r>
      <w:tr w:rsidR="00D5006D" w:rsidRPr="00B537A4" w:rsidTr="00D5006D">
        <w:trPr>
          <w:trHeight w:val="537"/>
        </w:trPr>
        <w:tc>
          <w:tcPr>
            <w:tcW w:w="3014" w:type="dxa"/>
            <w:gridSpan w:val="2"/>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Иностранный язык</w:t>
            </w:r>
          </w:p>
        </w:tc>
        <w:tc>
          <w:tcPr>
            <w:tcW w:w="289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Иностранный язык (английский</w:t>
            </w:r>
            <w:r w:rsidRPr="00B537A4">
              <w:rPr>
                <w:bCs/>
                <w:sz w:val="24"/>
                <w:szCs w:val="24"/>
              </w:rPr>
              <w:t xml:space="preserve"> язык</w:t>
            </w:r>
            <w:r w:rsidRPr="00B537A4">
              <w:rPr>
                <w:sz w:val="24"/>
                <w:szCs w:val="24"/>
              </w:rPr>
              <w:t>)</w:t>
            </w:r>
          </w:p>
        </w:tc>
        <w:tc>
          <w:tcPr>
            <w:tcW w:w="115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1134"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108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905"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r>
      <w:tr w:rsidR="00D5006D" w:rsidRPr="00B537A4" w:rsidTr="00D5006D">
        <w:trPr>
          <w:trHeight w:val="551"/>
        </w:trPr>
        <w:tc>
          <w:tcPr>
            <w:tcW w:w="3014" w:type="dxa"/>
            <w:gridSpan w:val="2"/>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Математика и инфо</w:t>
            </w:r>
            <w:r w:rsidRPr="00B537A4">
              <w:rPr>
                <w:sz w:val="24"/>
                <w:szCs w:val="24"/>
              </w:rPr>
              <w:t>р</w:t>
            </w:r>
            <w:r w:rsidRPr="00B537A4">
              <w:rPr>
                <w:sz w:val="24"/>
                <w:szCs w:val="24"/>
              </w:rPr>
              <w:t>матика</w:t>
            </w:r>
          </w:p>
        </w:tc>
        <w:tc>
          <w:tcPr>
            <w:tcW w:w="289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Математика</w:t>
            </w:r>
          </w:p>
        </w:tc>
        <w:tc>
          <w:tcPr>
            <w:tcW w:w="115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c>
          <w:tcPr>
            <w:tcW w:w="1134"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c>
          <w:tcPr>
            <w:tcW w:w="108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c>
          <w:tcPr>
            <w:tcW w:w="905"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4</w:t>
            </w:r>
          </w:p>
        </w:tc>
      </w:tr>
      <w:tr w:rsidR="00D5006D" w:rsidRPr="00B537A4" w:rsidTr="00D5006D">
        <w:trPr>
          <w:trHeight w:val="820"/>
        </w:trPr>
        <w:tc>
          <w:tcPr>
            <w:tcW w:w="3014" w:type="dxa"/>
            <w:gridSpan w:val="2"/>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Обществознание и ест</w:t>
            </w:r>
            <w:r w:rsidRPr="00B537A4">
              <w:rPr>
                <w:sz w:val="24"/>
                <w:szCs w:val="24"/>
              </w:rPr>
              <w:t>е</w:t>
            </w:r>
            <w:r w:rsidRPr="00B537A4">
              <w:rPr>
                <w:sz w:val="24"/>
                <w:szCs w:val="24"/>
              </w:rPr>
              <w:t>ствознание (окружающий мир)</w:t>
            </w:r>
          </w:p>
        </w:tc>
        <w:tc>
          <w:tcPr>
            <w:tcW w:w="289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Окружающий мир</w:t>
            </w:r>
          </w:p>
        </w:tc>
        <w:tc>
          <w:tcPr>
            <w:tcW w:w="115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1134"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108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905"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r>
      <w:tr w:rsidR="00D5006D" w:rsidRPr="00B537A4" w:rsidTr="00D5006D">
        <w:trPr>
          <w:trHeight w:val="268"/>
        </w:trPr>
        <w:tc>
          <w:tcPr>
            <w:tcW w:w="3014" w:type="dxa"/>
            <w:gridSpan w:val="2"/>
            <w:vMerge w:val="restart"/>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Искусство</w:t>
            </w:r>
          </w:p>
        </w:tc>
        <w:tc>
          <w:tcPr>
            <w:tcW w:w="289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Музыка</w:t>
            </w:r>
          </w:p>
        </w:tc>
        <w:tc>
          <w:tcPr>
            <w:tcW w:w="115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1134"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108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905"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r>
      <w:tr w:rsidR="00D5006D" w:rsidRPr="00B537A4" w:rsidTr="00D5006D">
        <w:trPr>
          <w:trHeight w:val="143"/>
        </w:trPr>
        <w:tc>
          <w:tcPr>
            <w:tcW w:w="3014" w:type="dxa"/>
            <w:gridSpan w:val="2"/>
            <w:vMerge/>
            <w:shd w:val="clear" w:color="auto" w:fill="FFFFFF"/>
          </w:tcPr>
          <w:p w:rsidR="00D5006D" w:rsidRPr="00B537A4" w:rsidRDefault="00D5006D" w:rsidP="00BD59EB">
            <w:pPr>
              <w:shd w:val="clear" w:color="auto" w:fill="FFFFFF"/>
              <w:spacing w:line="240" w:lineRule="auto"/>
              <w:contextualSpacing/>
              <w:rPr>
                <w:sz w:val="24"/>
                <w:szCs w:val="24"/>
              </w:rPr>
            </w:pPr>
          </w:p>
        </w:tc>
        <w:tc>
          <w:tcPr>
            <w:tcW w:w="289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Изобразительное и</w:t>
            </w:r>
            <w:r w:rsidRPr="00B537A4">
              <w:rPr>
                <w:sz w:val="24"/>
                <w:szCs w:val="24"/>
              </w:rPr>
              <w:t>с</w:t>
            </w:r>
            <w:r w:rsidRPr="00B537A4">
              <w:rPr>
                <w:sz w:val="24"/>
                <w:szCs w:val="24"/>
              </w:rPr>
              <w:t>кусство</w:t>
            </w:r>
          </w:p>
        </w:tc>
        <w:tc>
          <w:tcPr>
            <w:tcW w:w="115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1134"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108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905"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r>
      <w:tr w:rsidR="00D5006D" w:rsidRPr="00B537A4" w:rsidTr="00D5006D">
        <w:trPr>
          <w:trHeight w:val="268"/>
        </w:trPr>
        <w:tc>
          <w:tcPr>
            <w:tcW w:w="3014" w:type="dxa"/>
            <w:gridSpan w:val="2"/>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 xml:space="preserve">Технология </w:t>
            </w:r>
          </w:p>
        </w:tc>
        <w:tc>
          <w:tcPr>
            <w:tcW w:w="289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Технология</w:t>
            </w:r>
          </w:p>
        </w:tc>
        <w:tc>
          <w:tcPr>
            <w:tcW w:w="115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1134"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108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905"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r>
      <w:tr w:rsidR="00D5006D" w:rsidRPr="00B537A4" w:rsidTr="00D5006D">
        <w:trPr>
          <w:trHeight w:val="268"/>
        </w:trPr>
        <w:tc>
          <w:tcPr>
            <w:tcW w:w="3014" w:type="dxa"/>
            <w:gridSpan w:val="2"/>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Физическая культура</w:t>
            </w:r>
          </w:p>
        </w:tc>
        <w:tc>
          <w:tcPr>
            <w:tcW w:w="289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Физическая культура</w:t>
            </w:r>
          </w:p>
        </w:tc>
        <w:tc>
          <w:tcPr>
            <w:tcW w:w="115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1134"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108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c>
          <w:tcPr>
            <w:tcW w:w="905"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2</w:t>
            </w:r>
          </w:p>
        </w:tc>
      </w:tr>
      <w:tr w:rsidR="00D5006D" w:rsidRPr="00B537A4" w:rsidTr="00D5006D">
        <w:trPr>
          <w:trHeight w:val="268"/>
        </w:trPr>
        <w:tc>
          <w:tcPr>
            <w:tcW w:w="5904" w:type="dxa"/>
            <w:gridSpan w:val="3"/>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Всего (обязательная часть)</w:t>
            </w:r>
          </w:p>
        </w:tc>
        <w:tc>
          <w:tcPr>
            <w:tcW w:w="1150" w:type="dxa"/>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22</w:t>
            </w:r>
          </w:p>
        </w:tc>
        <w:tc>
          <w:tcPr>
            <w:tcW w:w="1134" w:type="dxa"/>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22</w:t>
            </w:r>
          </w:p>
        </w:tc>
        <w:tc>
          <w:tcPr>
            <w:tcW w:w="1080" w:type="dxa"/>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22</w:t>
            </w:r>
          </w:p>
        </w:tc>
        <w:tc>
          <w:tcPr>
            <w:tcW w:w="905" w:type="dxa"/>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22</w:t>
            </w:r>
          </w:p>
        </w:tc>
      </w:tr>
      <w:tr w:rsidR="00D5006D" w:rsidRPr="00B537A4" w:rsidTr="00D5006D">
        <w:trPr>
          <w:trHeight w:val="268"/>
        </w:trPr>
        <w:tc>
          <w:tcPr>
            <w:tcW w:w="10173" w:type="dxa"/>
            <w:gridSpan w:val="7"/>
            <w:shd w:val="clear" w:color="auto" w:fill="FFFFFF"/>
          </w:tcPr>
          <w:p w:rsidR="00D5006D" w:rsidRPr="00B537A4" w:rsidRDefault="00D5006D" w:rsidP="00BD59EB">
            <w:pPr>
              <w:shd w:val="clear" w:color="auto" w:fill="FFFFFF"/>
              <w:spacing w:line="240" w:lineRule="auto"/>
              <w:contextualSpacing/>
              <w:rPr>
                <w:b/>
                <w:bCs/>
                <w:iCs/>
                <w:sz w:val="24"/>
                <w:szCs w:val="24"/>
              </w:rPr>
            </w:pPr>
            <w:r w:rsidRPr="00B537A4">
              <w:rPr>
                <w:b/>
                <w:bCs/>
                <w:iCs/>
                <w:sz w:val="24"/>
                <w:szCs w:val="24"/>
              </w:rPr>
              <w:t>Часть, формируемая участниками образовательного процесса</w:t>
            </w:r>
          </w:p>
        </w:tc>
      </w:tr>
      <w:tr w:rsidR="00D5006D" w:rsidRPr="00B537A4" w:rsidTr="00D5006D">
        <w:trPr>
          <w:trHeight w:val="551"/>
        </w:trPr>
        <w:tc>
          <w:tcPr>
            <w:tcW w:w="2952"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color w:val="000000"/>
                <w:sz w:val="24"/>
                <w:szCs w:val="24"/>
              </w:rPr>
              <w:t>Обществознание и естествознание (окруж</w:t>
            </w:r>
            <w:r w:rsidRPr="00B537A4">
              <w:rPr>
                <w:color w:val="000000"/>
                <w:sz w:val="24"/>
                <w:szCs w:val="24"/>
              </w:rPr>
              <w:t>а</w:t>
            </w:r>
            <w:r w:rsidRPr="00B537A4">
              <w:rPr>
                <w:color w:val="000000"/>
                <w:sz w:val="24"/>
                <w:szCs w:val="24"/>
              </w:rPr>
              <w:t>ющий мир)</w:t>
            </w:r>
          </w:p>
        </w:tc>
        <w:tc>
          <w:tcPr>
            <w:tcW w:w="2952" w:type="dxa"/>
            <w:gridSpan w:val="2"/>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Финансовая грамо</w:t>
            </w:r>
            <w:r w:rsidRPr="00B537A4">
              <w:rPr>
                <w:sz w:val="24"/>
                <w:szCs w:val="24"/>
              </w:rPr>
              <w:t>т</w:t>
            </w:r>
            <w:r w:rsidRPr="00B537A4">
              <w:rPr>
                <w:sz w:val="24"/>
                <w:szCs w:val="24"/>
              </w:rPr>
              <w:t>ность</w:t>
            </w:r>
          </w:p>
        </w:tc>
        <w:tc>
          <w:tcPr>
            <w:tcW w:w="115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1134"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1080"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c>
          <w:tcPr>
            <w:tcW w:w="905" w:type="dxa"/>
            <w:shd w:val="clear" w:color="auto" w:fill="FFFFFF"/>
          </w:tcPr>
          <w:p w:rsidR="00D5006D" w:rsidRPr="00B537A4" w:rsidRDefault="00D5006D" w:rsidP="00BD59EB">
            <w:pPr>
              <w:shd w:val="clear" w:color="auto" w:fill="FFFFFF"/>
              <w:spacing w:line="240" w:lineRule="auto"/>
              <w:contextualSpacing/>
              <w:rPr>
                <w:sz w:val="24"/>
                <w:szCs w:val="24"/>
              </w:rPr>
            </w:pPr>
            <w:r w:rsidRPr="00B537A4">
              <w:rPr>
                <w:sz w:val="24"/>
                <w:szCs w:val="24"/>
              </w:rPr>
              <w:t>1</w:t>
            </w:r>
          </w:p>
        </w:tc>
      </w:tr>
      <w:tr w:rsidR="00D5006D" w:rsidRPr="00B537A4" w:rsidTr="00D5006D">
        <w:trPr>
          <w:trHeight w:val="537"/>
        </w:trPr>
        <w:tc>
          <w:tcPr>
            <w:tcW w:w="5904" w:type="dxa"/>
            <w:gridSpan w:val="3"/>
            <w:shd w:val="clear" w:color="auto" w:fill="FFFFFF"/>
          </w:tcPr>
          <w:p w:rsidR="00D5006D" w:rsidRPr="00B537A4" w:rsidRDefault="00D5006D" w:rsidP="00BD59EB">
            <w:pPr>
              <w:shd w:val="clear" w:color="auto" w:fill="FFFFFF"/>
              <w:spacing w:line="240" w:lineRule="auto"/>
              <w:contextualSpacing/>
              <w:rPr>
                <w:sz w:val="24"/>
                <w:szCs w:val="24"/>
              </w:rPr>
            </w:pPr>
            <w:r w:rsidRPr="00B537A4">
              <w:rPr>
                <w:b/>
                <w:bCs/>
                <w:sz w:val="24"/>
                <w:szCs w:val="24"/>
              </w:rPr>
              <w:t>Максимально допустимая недельная нагрузка при 5-дневной неделе</w:t>
            </w:r>
          </w:p>
        </w:tc>
        <w:tc>
          <w:tcPr>
            <w:tcW w:w="1150" w:type="dxa"/>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23</w:t>
            </w:r>
          </w:p>
        </w:tc>
        <w:tc>
          <w:tcPr>
            <w:tcW w:w="1134" w:type="dxa"/>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23</w:t>
            </w:r>
          </w:p>
        </w:tc>
        <w:tc>
          <w:tcPr>
            <w:tcW w:w="1080" w:type="dxa"/>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23</w:t>
            </w:r>
          </w:p>
        </w:tc>
        <w:tc>
          <w:tcPr>
            <w:tcW w:w="905" w:type="dxa"/>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23</w:t>
            </w:r>
          </w:p>
        </w:tc>
      </w:tr>
      <w:tr w:rsidR="00D5006D" w:rsidRPr="00B537A4" w:rsidTr="00D5006D">
        <w:trPr>
          <w:trHeight w:val="551"/>
        </w:trPr>
        <w:tc>
          <w:tcPr>
            <w:tcW w:w="5904" w:type="dxa"/>
            <w:gridSpan w:val="3"/>
            <w:shd w:val="clear" w:color="auto" w:fill="FFFFFF"/>
          </w:tcPr>
          <w:p w:rsidR="00D5006D" w:rsidRPr="00B537A4" w:rsidRDefault="00D5006D" w:rsidP="00BD59EB">
            <w:pPr>
              <w:shd w:val="clear" w:color="auto" w:fill="FFFFFF"/>
              <w:spacing w:line="240" w:lineRule="auto"/>
              <w:contextualSpacing/>
              <w:rPr>
                <w:b/>
                <w:sz w:val="24"/>
                <w:szCs w:val="24"/>
              </w:rPr>
            </w:pPr>
            <w:proofErr w:type="gramStart"/>
            <w:r w:rsidRPr="00B537A4">
              <w:rPr>
                <w:b/>
                <w:sz w:val="24"/>
                <w:szCs w:val="24"/>
              </w:rPr>
              <w:t xml:space="preserve">Дополнительные часы (деление на группы: </w:t>
            </w:r>
            <w:proofErr w:type="gramEnd"/>
          </w:p>
          <w:p w:rsidR="00D5006D" w:rsidRPr="00B537A4" w:rsidRDefault="00D5006D" w:rsidP="00BD59EB">
            <w:pPr>
              <w:shd w:val="clear" w:color="auto" w:fill="FFFFFF"/>
              <w:spacing w:line="240" w:lineRule="auto"/>
              <w:contextualSpacing/>
              <w:rPr>
                <w:b/>
                <w:bCs/>
                <w:sz w:val="24"/>
                <w:szCs w:val="24"/>
              </w:rPr>
            </w:pPr>
            <w:r w:rsidRPr="00B537A4">
              <w:rPr>
                <w:b/>
                <w:sz w:val="24"/>
                <w:szCs w:val="24"/>
              </w:rPr>
              <w:t>английский язык)</w:t>
            </w:r>
          </w:p>
        </w:tc>
        <w:tc>
          <w:tcPr>
            <w:tcW w:w="1150" w:type="dxa"/>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2</w:t>
            </w:r>
          </w:p>
        </w:tc>
        <w:tc>
          <w:tcPr>
            <w:tcW w:w="1134" w:type="dxa"/>
            <w:shd w:val="clear" w:color="auto" w:fill="FFFFFF"/>
          </w:tcPr>
          <w:p w:rsidR="00D5006D" w:rsidRPr="00B537A4" w:rsidRDefault="00D5006D" w:rsidP="00BD59EB">
            <w:pPr>
              <w:shd w:val="clear" w:color="auto" w:fill="FFFFFF"/>
              <w:spacing w:line="240" w:lineRule="auto"/>
              <w:contextualSpacing/>
              <w:rPr>
                <w:b/>
                <w:sz w:val="24"/>
                <w:szCs w:val="24"/>
              </w:rPr>
            </w:pPr>
            <w:r w:rsidRPr="00B537A4">
              <w:rPr>
                <w:b/>
                <w:sz w:val="24"/>
                <w:szCs w:val="24"/>
              </w:rPr>
              <w:t>2</w:t>
            </w:r>
          </w:p>
        </w:tc>
        <w:tc>
          <w:tcPr>
            <w:tcW w:w="1080" w:type="dxa"/>
            <w:shd w:val="clear" w:color="auto" w:fill="auto"/>
          </w:tcPr>
          <w:p w:rsidR="00D5006D" w:rsidRPr="00B537A4" w:rsidRDefault="00D5006D" w:rsidP="00BD59EB">
            <w:pPr>
              <w:shd w:val="clear" w:color="auto" w:fill="FFFFFF"/>
              <w:spacing w:line="240" w:lineRule="auto"/>
              <w:contextualSpacing/>
              <w:rPr>
                <w:b/>
                <w:sz w:val="24"/>
                <w:szCs w:val="24"/>
              </w:rPr>
            </w:pPr>
            <w:r w:rsidRPr="00B537A4">
              <w:rPr>
                <w:b/>
                <w:sz w:val="24"/>
                <w:szCs w:val="24"/>
              </w:rPr>
              <w:t>-</w:t>
            </w:r>
          </w:p>
        </w:tc>
        <w:tc>
          <w:tcPr>
            <w:tcW w:w="905" w:type="dxa"/>
            <w:shd w:val="clear" w:color="auto" w:fill="auto"/>
          </w:tcPr>
          <w:p w:rsidR="00D5006D" w:rsidRPr="00B537A4" w:rsidRDefault="00D5006D" w:rsidP="00BD59EB">
            <w:pPr>
              <w:shd w:val="clear" w:color="auto" w:fill="FFFFFF"/>
              <w:spacing w:line="240" w:lineRule="auto"/>
              <w:contextualSpacing/>
              <w:rPr>
                <w:b/>
                <w:sz w:val="24"/>
                <w:szCs w:val="24"/>
              </w:rPr>
            </w:pPr>
            <w:r w:rsidRPr="00B537A4">
              <w:rPr>
                <w:b/>
                <w:sz w:val="24"/>
                <w:szCs w:val="24"/>
              </w:rPr>
              <w:t>-</w:t>
            </w:r>
          </w:p>
        </w:tc>
      </w:tr>
      <w:tr w:rsidR="00D5006D" w:rsidRPr="00B537A4" w:rsidTr="00D5006D">
        <w:trPr>
          <w:trHeight w:val="268"/>
        </w:trPr>
        <w:tc>
          <w:tcPr>
            <w:tcW w:w="10173" w:type="dxa"/>
            <w:gridSpan w:val="7"/>
            <w:shd w:val="clear" w:color="auto" w:fill="FFFFFF"/>
          </w:tcPr>
          <w:p w:rsidR="00D5006D" w:rsidRPr="00B537A4" w:rsidRDefault="00D5006D" w:rsidP="00BD59EB">
            <w:pPr>
              <w:shd w:val="clear" w:color="auto" w:fill="FFFFFF"/>
              <w:spacing w:line="240" w:lineRule="auto"/>
              <w:contextualSpacing/>
              <w:rPr>
                <w:b/>
                <w:bCs/>
                <w:iCs/>
                <w:sz w:val="24"/>
                <w:szCs w:val="24"/>
              </w:rPr>
            </w:pPr>
            <w:r w:rsidRPr="00B537A4">
              <w:rPr>
                <w:b/>
                <w:bCs/>
                <w:sz w:val="24"/>
                <w:szCs w:val="24"/>
              </w:rPr>
              <w:t>Внеурочная деятельность</w:t>
            </w:r>
          </w:p>
        </w:tc>
      </w:tr>
      <w:tr w:rsidR="00D5006D" w:rsidRPr="00B537A4" w:rsidTr="00D5006D">
        <w:trPr>
          <w:trHeight w:val="283"/>
        </w:trPr>
        <w:tc>
          <w:tcPr>
            <w:tcW w:w="5904" w:type="dxa"/>
            <w:gridSpan w:val="3"/>
            <w:shd w:val="clear" w:color="auto" w:fill="FFFFFF"/>
          </w:tcPr>
          <w:p w:rsidR="00D5006D" w:rsidRPr="00B537A4" w:rsidRDefault="00D5006D" w:rsidP="00BD59EB">
            <w:pPr>
              <w:spacing w:line="240" w:lineRule="auto"/>
              <w:contextualSpacing/>
              <w:rPr>
                <w:sz w:val="24"/>
                <w:szCs w:val="24"/>
              </w:rPr>
            </w:pPr>
            <w:r w:rsidRPr="00B537A4">
              <w:rPr>
                <w:sz w:val="24"/>
                <w:szCs w:val="24"/>
              </w:rPr>
              <w:t xml:space="preserve">Разговоры о </w:t>
            </w:r>
            <w:proofErr w:type="gramStart"/>
            <w:r w:rsidRPr="00B537A4">
              <w:rPr>
                <w:sz w:val="24"/>
                <w:szCs w:val="24"/>
              </w:rPr>
              <w:t>важном</w:t>
            </w:r>
            <w:proofErr w:type="gramEnd"/>
          </w:p>
        </w:tc>
        <w:tc>
          <w:tcPr>
            <w:tcW w:w="1150" w:type="dxa"/>
            <w:shd w:val="clear" w:color="auto" w:fill="FFFFFF"/>
          </w:tcPr>
          <w:p w:rsidR="00D5006D" w:rsidRPr="00B537A4" w:rsidRDefault="004B314C" w:rsidP="00BD59EB">
            <w:pPr>
              <w:spacing w:line="240" w:lineRule="auto"/>
              <w:contextualSpacing/>
              <w:rPr>
                <w:sz w:val="24"/>
                <w:szCs w:val="24"/>
              </w:rPr>
            </w:pPr>
            <w:r>
              <w:rPr>
                <w:sz w:val="24"/>
                <w:szCs w:val="24"/>
              </w:rPr>
              <w:t>1</w:t>
            </w:r>
          </w:p>
        </w:tc>
        <w:tc>
          <w:tcPr>
            <w:tcW w:w="1134" w:type="dxa"/>
            <w:shd w:val="clear" w:color="auto" w:fill="FFFFFF"/>
          </w:tcPr>
          <w:p w:rsidR="00D5006D" w:rsidRPr="00B537A4" w:rsidRDefault="004B314C" w:rsidP="00BD59EB">
            <w:pPr>
              <w:spacing w:line="240" w:lineRule="auto"/>
              <w:contextualSpacing/>
              <w:rPr>
                <w:sz w:val="24"/>
                <w:szCs w:val="24"/>
              </w:rPr>
            </w:pPr>
            <w:r>
              <w:rPr>
                <w:sz w:val="24"/>
                <w:szCs w:val="24"/>
              </w:rPr>
              <w:t>1</w:t>
            </w:r>
          </w:p>
        </w:tc>
        <w:tc>
          <w:tcPr>
            <w:tcW w:w="1080" w:type="dxa"/>
            <w:shd w:val="clear" w:color="auto" w:fill="auto"/>
          </w:tcPr>
          <w:p w:rsidR="00D5006D" w:rsidRPr="00B537A4" w:rsidRDefault="004B314C" w:rsidP="00BD59EB">
            <w:pPr>
              <w:spacing w:line="240" w:lineRule="auto"/>
              <w:contextualSpacing/>
              <w:rPr>
                <w:sz w:val="24"/>
                <w:szCs w:val="24"/>
              </w:rPr>
            </w:pPr>
            <w:r>
              <w:rPr>
                <w:sz w:val="24"/>
                <w:szCs w:val="24"/>
              </w:rPr>
              <w:t>1</w:t>
            </w:r>
          </w:p>
        </w:tc>
        <w:tc>
          <w:tcPr>
            <w:tcW w:w="905" w:type="dxa"/>
            <w:tcBorders>
              <w:bottom w:val="single" w:sz="4" w:space="0" w:color="auto"/>
            </w:tcBorders>
            <w:shd w:val="clear" w:color="auto" w:fill="auto"/>
          </w:tcPr>
          <w:p w:rsidR="00D5006D" w:rsidRPr="00B537A4" w:rsidRDefault="004B314C" w:rsidP="00BD59EB">
            <w:pPr>
              <w:spacing w:line="240" w:lineRule="auto"/>
              <w:contextualSpacing/>
              <w:rPr>
                <w:sz w:val="24"/>
                <w:szCs w:val="24"/>
              </w:rPr>
            </w:pPr>
            <w:r>
              <w:rPr>
                <w:sz w:val="24"/>
                <w:szCs w:val="24"/>
              </w:rPr>
              <w:t>1</w:t>
            </w:r>
          </w:p>
        </w:tc>
      </w:tr>
      <w:tr w:rsidR="004B314C" w:rsidRPr="00B537A4" w:rsidTr="00D5006D">
        <w:trPr>
          <w:trHeight w:val="283"/>
        </w:trPr>
        <w:tc>
          <w:tcPr>
            <w:tcW w:w="5904" w:type="dxa"/>
            <w:gridSpan w:val="3"/>
            <w:shd w:val="clear" w:color="auto" w:fill="FFFFFF"/>
          </w:tcPr>
          <w:p w:rsidR="004B314C" w:rsidRPr="00B537A4" w:rsidRDefault="004B314C" w:rsidP="00BD59EB">
            <w:pPr>
              <w:spacing w:line="240" w:lineRule="auto"/>
              <w:contextualSpacing/>
              <w:rPr>
                <w:sz w:val="24"/>
                <w:szCs w:val="24"/>
              </w:rPr>
            </w:pPr>
            <w:r w:rsidRPr="004B314C">
              <w:rPr>
                <w:sz w:val="24"/>
                <w:szCs w:val="24"/>
              </w:rPr>
              <w:t>«Орлята России»</w:t>
            </w:r>
          </w:p>
        </w:tc>
        <w:tc>
          <w:tcPr>
            <w:tcW w:w="1150" w:type="dxa"/>
            <w:shd w:val="clear" w:color="auto" w:fill="FFFFFF"/>
          </w:tcPr>
          <w:p w:rsidR="004B314C" w:rsidRDefault="004B314C" w:rsidP="00BD59EB">
            <w:pPr>
              <w:spacing w:line="240" w:lineRule="auto"/>
              <w:contextualSpacing/>
              <w:rPr>
                <w:sz w:val="24"/>
                <w:szCs w:val="24"/>
              </w:rPr>
            </w:pPr>
            <w:r>
              <w:rPr>
                <w:sz w:val="24"/>
                <w:szCs w:val="24"/>
              </w:rPr>
              <w:t>1</w:t>
            </w:r>
          </w:p>
        </w:tc>
        <w:tc>
          <w:tcPr>
            <w:tcW w:w="1134" w:type="dxa"/>
            <w:shd w:val="clear" w:color="auto" w:fill="FFFFFF"/>
          </w:tcPr>
          <w:p w:rsidR="004B314C" w:rsidRDefault="004B314C" w:rsidP="00BD59EB">
            <w:pPr>
              <w:spacing w:line="240" w:lineRule="auto"/>
              <w:contextualSpacing/>
              <w:rPr>
                <w:sz w:val="24"/>
                <w:szCs w:val="24"/>
              </w:rPr>
            </w:pPr>
            <w:r>
              <w:rPr>
                <w:sz w:val="24"/>
                <w:szCs w:val="24"/>
              </w:rPr>
              <w:t>1</w:t>
            </w:r>
          </w:p>
        </w:tc>
        <w:tc>
          <w:tcPr>
            <w:tcW w:w="1080" w:type="dxa"/>
            <w:shd w:val="clear" w:color="auto" w:fill="auto"/>
          </w:tcPr>
          <w:p w:rsidR="004B314C" w:rsidRDefault="004B314C" w:rsidP="00BD59EB">
            <w:pPr>
              <w:spacing w:line="240" w:lineRule="auto"/>
              <w:contextualSpacing/>
              <w:rPr>
                <w:sz w:val="24"/>
                <w:szCs w:val="24"/>
              </w:rPr>
            </w:pPr>
            <w:r>
              <w:rPr>
                <w:sz w:val="24"/>
                <w:szCs w:val="24"/>
              </w:rPr>
              <w:t>1</w:t>
            </w:r>
          </w:p>
        </w:tc>
        <w:tc>
          <w:tcPr>
            <w:tcW w:w="905" w:type="dxa"/>
            <w:tcBorders>
              <w:bottom w:val="single" w:sz="4" w:space="0" w:color="auto"/>
            </w:tcBorders>
            <w:shd w:val="clear" w:color="auto" w:fill="auto"/>
          </w:tcPr>
          <w:p w:rsidR="004B314C" w:rsidRDefault="004B314C" w:rsidP="00BD59EB">
            <w:pPr>
              <w:spacing w:line="240" w:lineRule="auto"/>
              <w:contextualSpacing/>
              <w:rPr>
                <w:sz w:val="24"/>
                <w:szCs w:val="24"/>
              </w:rPr>
            </w:pPr>
            <w:r>
              <w:rPr>
                <w:sz w:val="24"/>
                <w:szCs w:val="24"/>
              </w:rPr>
              <w:t>1</w:t>
            </w:r>
          </w:p>
        </w:tc>
      </w:tr>
      <w:tr w:rsidR="00D5006D" w:rsidRPr="00B537A4" w:rsidTr="00D5006D">
        <w:trPr>
          <w:trHeight w:val="283"/>
        </w:trPr>
        <w:tc>
          <w:tcPr>
            <w:tcW w:w="5904" w:type="dxa"/>
            <w:gridSpan w:val="3"/>
            <w:shd w:val="clear" w:color="auto" w:fill="FFFFFF"/>
          </w:tcPr>
          <w:p w:rsidR="00D5006D" w:rsidRPr="00B537A4" w:rsidRDefault="00D5006D" w:rsidP="00BD59EB">
            <w:pPr>
              <w:spacing w:line="240" w:lineRule="auto"/>
              <w:contextualSpacing/>
              <w:rPr>
                <w:sz w:val="24"/>
                <w:szCs w:val="24"/>
              </w:rPr>
            </w:pPr>
            <w:r w:rsidRPr="00B537A4">
              <w:rPr>
                <w:sz w:val="24"/>
                <w:szCs w:val="24"/>
              </w:rPr>
              <w:t>Шахматы</w:t>
            </w:r>
          </w:p>
        </w:tc>
        <w:tc>
          <w:tcPr>
            <w:tcW w:w="1150" w:type="dxa"/>
            <w:shd w:val="clear" w:color="auto" w:fill="FFFFFF"/>
          </w:tcPr>
          <w:p w:rsidR="00D5006D" w:rsidRPr="00B537A4" w:rsidRDefault="00D5006D" w:rsidP="00BD59EB">
            <w:pPr>
              <w:spacing w:line="240" w:lineRule="auto"/>
              <w:contextualSpacing/>
              <w:rPr>
                <w:sz w:val="24"/>
                <w:szCs w:val="24"/>
              </w:rPr>
            </w:pPr>
          </w:p>
        </w:tc>
        <w:tc>
          <w:tcPr>
            <w:tcW w:w="1134" w:type="dxa"/>
            <w:shd w:val="clear" w:color="auto" w:fill="FFFFFF"/>
          </w:tcPr>
          <w:p w:rsidR="00D5006D" w:rsidRPr="00B537A4" w:rsidRDefault="00D5006D" w:rsidP="00BD59EB">
            <w:pPr>
              <w:spacing w:line="240" w:lineRule="auto"/>
              <w:contextualSpacing/>
              <w:rPr>
                <w:sz w:val="24"/>
                <w:szCs w:val="24"/>
              </w:rPr>
            </w:pPr>
          </w:p>
        </w:tc>
        <w:tc>
          <w:tcPr>
            <w:tcW w:w="1080" w:type="dxa"/>
            <w:shd w:val="clear" w:color="auto" w:fill="auto"/>
          </w:tcPr>
          <w:p w:rsidR="00D5006D" w:rsidRPr="00B537A4" w:rsidRDefault="00D5006D" w:rsidP="00BD59EB">
            <w:pPr>
              <w:spacing w:line="240" w:lineRule="auto"/>
              <w:contextualSpacing/>
              <w:rPr>
                <w:sz w:val="24"/>
                <w:szCs w:val="24"/>
              </w:rPr>
            </w:pPr>
          </w:p>
        </w:tc>
        <w:tc>
          <w:tcPr>
            <w:tcW w:w="905" w:type="dxa"/>
            <w:tcBorders>
              <w:bottom w:val="single" w:sz="4" w:space="0" w:color="auto"/>
            </w:tcBorders>
            <w:shd w:val="clear" w:color="auto" w:fill="auto"/>
          </w:tcPr>
          <w:p w:rsidR="00D5006D" w:rsidRPr="00B537A4" w:rsidRDefault="00D5006D" w:rsidP="00BD59EB">
            <w:pPr>
              <w:spacing w:line="240" w:lineRule="auto"/>
              <w:contextualSpacing/>
              <w:rPr>
                <w:sz w:val="24"/>
                <w:szCs w:val="24"/>
              </w:rPr>
            </w:pPr>
          </w:p>
        </w:tc>
      </w:tr>
      <w:tr w:rsidR="00D5006D" w:rsidRPr="00B537A4" w:rsidTr="00D5006D">
        <w:trPr>
          <w:trHeight w:val="283"/>
        </w:trPr>
        <w:tc>
          <w:tcPr>
            <w:tcW w:w="5904" w:type="dxa"/>
            <w:gridSpan w:val="3"/>
            <w:shd w:val="clear" w:color="auto" w:fill="FFFFFF"/>
          </w:tcPr>
          <w:p w:rsidR="00D5006D" w:rsidRPr="00B537A4" w:rsidRDefault="00D5006D" w:rsidP="00BD59EB">
            <w:pPr>
              <w:spacing w:line="240" w:lineRule="auto"/>
              <w:contextualSpacing/>
              <w:rPr>
                <w:sz w:val="24"/>
                <w:szCs w:val="24"/>
              </w:rPr>
            </w:pPr>
            <w:r w:rsidRPr="00B537A4">
              <w:rPr>
                <w:sz w:val="24"/>
                <w:szCs w:val="24"/>
              </w:rPr>
              <w:t>Мини футбол</w:t>
            </w:r>
          </w:p>
        </w:tc>
        <w:tc>
          <w:tcPr>
            <w:tcW w:w="1150" w:type="dxa"/>
            <w:shd w:val="clear" w:color="auto" w:fill="FFFFFF"/>
          </w:tcPr>
          <w:p w:rsidR="00D5006D" w:rsidRPr="00B537A4" w:rsidRDefault="00D5006D" w:rsidP="00BD59EB">
            <w:pPr>
              <w:spacing w:line="240" w:lineRule="auto"/>
              <w:contextualSpacing/>
              <w:rPr>
                <w:sz w:val="24"/>
                <w:szCs w:val="24"/>
              </w:rPr>
            </w:pPr>
          </w:p>
        </w:tc>
        <w:tc>
          <w:tcPr>
            <w:tcW w:w="1134" w:type="dxa"/>
            <w:shd w:val="clear" w:color="auto" w:fill="FFFFFF"/>
          </w:tcPr>
          <w:p w:rsidR="00D5006D" w:rsidRPr="00B537A4" w:rsidRDefault="00D5006D" w:rsidP="00BD59EB">
            <w:pPr>
              <w:spacing w:line="240" w:lineRule="auto"/>
              <w:contextualSpacing/>
              <w:rPr>
                <w:sz w:val="24"/>
                <w:szCs w:val="24"/>
              </w:rPr>
            </w:pPr>
          </w:p>
        </w:tc>
        <w:tc>
          <w:tcPr>
            <w:tcW w:w="1080" w:type="dxa"/>
            <w:shd w:val="clear" w:color="auto" w:fill="auto"/>
          </w:tcPr>
          <w:p w:rsidR="00D5006D" w:rsidRPr="00B537A4" w:rsidRDefault="004B314C" w:rsidP="00BD59EB">
            <w:pPr>
              <w:spacing w:line="240" w:lineRule="auto"/>
              <w:contextualSpacing/>
              <w:rPr>
                <w:sz w:val="24"/>
                <w:szCs w:val="24"/>
              </w:rPr>
            </w:pPr>
            <w:r>
              <w:rPr>
                <w:sz w:val="24"/>
                <w:szCs w:val="24"/>
              </w:rPr>
              <w:t>1</w:t>
            </w:r>
          </w:p>
        </w:tc>
        <w:tc>
          <w:tcPr>
            <w:tcW w:w="905" w:type="dxa"/>
            <w:tcBorders>
              <w:bottom w:val="single" w:sz="4" w:space="0" w:color="auto"/>
            </w:tcBorders>
            <w:shd w:val="clear" w:color="auto" w:fill="auto"/>
          </w:tcPr>
          <w:p w:rsidR="00D5006D" w:rsidRPr="00B537A4" w:rsidRDefault="00D5006D" w:rsidP="00BD59EB">
            <w:pPr>
              <w:spacing w:line="240" w:lineRule="auto"/>
              <w:contextualSpacing/>
              <w:rPr>
                <w:sz w:val="24"/>
                <w:szCs w:val="24"/>
              </w:rPr>
            </w:pPr>
          </w:p>
        </w:tc>
      </w:tr>
      <w:tr w:rsidR="004B314C" w:rsidRPr="00B537A4" w:rsidTr="00D5006D">
        <w:trPr>
          <w:trHeight w:val="283"/>
        </w:trPr>
        <w:tc>
          <w:tcPr>
            <w:tcW w:w="5904" w:type="dxa"/>
            <w:gridSpan w:val="3"/>
            <w:shd w:val="clear" w:color="auto" w:fill="FFFFFF"/>
          </w:tcPr>
          <w:p w:rsidR="004B314C" w:rsidRPr="00B537A4" w:rsidRDefault="004B314C" w:rsidP="00BD59EB">
            <w:pPr>
              <w:spacing w:line="240" w:lineRule="auto"/>
              <w:contextualSpacing/>
              <w:rPr>
                <w:sz w:val="24"/>
                <w:szCs w:val="24"/>
              </w:rPr>
            </w:pPr>
            <w:r w:rsidRPr="004B314C">
              <w:rPr>
                <w:sz w:val="24"/>
                <w:szCs w:val="24"/>
              </w:rPr>
              <w:t>«Азбука здорового питания»</w:t>
            </w:r>
          </w:p>
        </w:tc>
        <w:tc>
          <w:tcPr>
            <w:tcW w:w="1150" w:type="dxa"/>
            <w:shd w:val="clear" w:color="auto" w:fill="FFFFFF"/>
          </w:tcPr>
          <w:p w:rsidR="004B314C" w:rsidRPr="00B537A4" w:rsidRDefault="004B314C" w:rsidP="00BD59EB">
            <w:pPr>
              <w:spacing w:line="240" w:lineRule="auto"/>
              <w:contextualSpacing/>
              <w:rPr>
                <w:sz w:val="24"/>
                <w:szCs w:val="24"/>
              </w:rPr>
            </w:pPr>
            <w:r>
              <w:rPr>
                <w:sz w:val="24"/>
                <w:szCs w:val="24"/>
              </w:rPr>
              <w:t>1</w:t>
            </w:r>
          </w:p>
        </w:tc>
        <w:tc>
          <w:tcPr>
            <w:tcW w:w="1134" w:type="dxa"/>
            <w:shd w:val="clear" w:color="auto" w:fill="FFFFFF"/>
          </w:tcPr>
          <w:p w:rsidR="004B314C" w:rsidRPr="00B537A4" w:rsidRDefault="004B314C" w:rsidP="00BD59EB">
            <w:pPr>
              <w:spacing w:line="240" w:lineRule="auto"/>
              <w:contextualSpacing/>
              <w:rPr>
                <w:sz w:val="24"/>
                <w:szCs w:val="24"/>
              </w:rPr>
            </w:pPr>
            <w:r>
              <w:rPr>
                <w:sz w:val="24"/>
                <w:szCs w:val="24"/>
              </w:rPr>
              <w:t>1</w:t>
            </w:r>
          </w:p>
        </w:tc>
        <w:tc>
          <w:tcPr>
            <w:tcW w:w="1080" w:type="dxa"/>
            <w:shd w:val="clear" w:color="auto" w:fill="auto"/>
          </w:tcPr>
          <w:p w:rsidR="004B314C" w:rsidRDefault="004B314C" w:rsidP="00BD59EB">
            <w:pPr>
              <w:spacing w:line="240" w:lineRule="auto"/>
              <w:contextualSpacing/>
              <w:rPr>
                <w:sz w:val="24"/>
                <w:szCs w:val="24"/>
              </w:rPr>
            </w:pPr>
            <w:r>
              <w:rPr>
                <w:sz w:val="24"/>
                <w:szCs w:val="24"/>
              </w:rPr>
              <w:t>1</w:t>
            </w:r>
          </w:p>
        </w:tc>
        <w:tc>
          <w:tcPr>
            <w:tcW w:w="905" w:type="dxa"/>
            <w:tcBorders>
              <w:bottom w:val="single" w:sz="4" w:space="0" w:color="auto"/>
            </w:tcBorders>
            <w:shd w:val="clear" w:color="auto" w:fill="auto"/>
          </w:tcPr>
          <w:p w:rsidR="004B314C" w:rsidRPr="00B537A4" w:rsidRDefault="004B314C" w:rsidP="00BD59EB">
            <w:pPr>
              <w:spacing w:line="240" w:lineRule="auto"/>
              <w:contextualSpacing/>
              <w:rPr>
                <w:sz w:val="24"/>
                <w:szCs w:val="24"/>
              </w:rPr>
            </w:pPr>
            <w:r>
              <w:rPr>
                <w:sz w:val="24"/>
                <w:szCs w:val="24"/>
              </w:rPr>
              <w:t>1</w:t>
            </w:r>
          </w:p>
        </w:tc>
      </w:tr>
      <w:tr w:rsidR="00D5006D" w:rsidRPr="00B537A4" w:rsidTr="00D5006D">
        <w:trPr>
          <w:trHeight w:val="283"/>
        </w:trPr>
        <w:tc>
          <w:tcPr>
            <w:tcW w:w="5904" w:type="dxa"/>
            <w:gridSpan w:val="3"/>
            <w:shd w:val="clear" w:color="auto" w:fill="FFFFFF"/>
          </w:tcPr>
          <w:p w:rsidR="00D5006D" w:rsidRPr="00B537A4" w:rsidRDefault="00D5006D" w:rsidP="004B314C">
            <w:pPr>
              <w:spacing w:line="240" w:lineRule="auto"/>
              <w:contextualSpacing/>
              <w:rPr>
                <w:sz w:val="24"/>
                <w:szCs w:val="24"/>
              </w:rPr>
            </w:pPr>
            <w:r w:rsidRPr="00B537A4">
              <w:rPr>
                <w:sz w:val="24"/>
                <w:szCs w:val="24"/>
              </w:rPr>
              <w:t>«</w:t>
            </w:r>
            <w:r w:rsidR="004B314C">
              <w:rPr>
                <w:sz w:val="24"/>
                <w:szCs w:val="24"/>
              </w:rPr>
              <w:t>Школа</w:t>
            </w:r>
            <w:r w:rsidRPr="00B537A4">
              <w:rPr>
                <w:sz w:val="24"/>
                <w:szCs w:val="24"/>
              </w:rPr>
              <w:t xml:space="preserve"> общения»</w:t>
            </w:r>
          </w:p>
        </w:tc>
        <w:tc>
          <w:tcPr>
            <w:tcW w:w="1150" w:type="dxa"/>
            <w:shd w:val="clear" w:color="auto" w:fill="FFFFFF"/>
          </w:tcPr>
          <w:p w:rsidR="00D5006D" w:rsidRPr="00B537A4" w:rsidRDefault="00D5006D" w:rsidP="00BD59EB">
            <w:pPr>
              <w:spacing w:line="240" w:lineRule="auto"/>
              <w:contextualSpacing/>
              <w:rPr>
                <w:sz w:val="24"/>
                <w:szCs w:val="24"/>
              </w:rPr>
            </w:pPr>
          </w:p>
        </w:tc>
        <w:tc>
          <w:tcPr>
            <w:tcW w:w="1134" w:type="dxa"/>
            <w:shd w:val="clear" w:color="auto" w:fill="FFFFFF"/>
          </w:tcPr>
          <w:p w:rsidR="00D5006D" w:rsidRPr="00B537A4" w:rsidRDefault="00D5006D" w:rsidP="00BD59EB">
            <w:pPr>
              <w:spacing w:line="240" w:lineRule="auto"/>
              <w:contextualSpacing/>
              <w:rPr>
                <w:sz w:val="24"/>
                <w:szCs w:val="24"/>
              </w:rPr>
            </w:pPr>
          </w:p>
        </w:tc>
        <w:tc>
          <w:tcPr>
            <w:tcW w:w="1080" w:type="dxa"/>
            <w:shd w:val="clear" w:color="auto" w:fill="auto"/>
          </w:tcPr>
          <w:p w:rsidR="00D5006D" w:rsidRPr="00B537A4" w:rsidRDefault="004B314C" w:rsidP="00BD59EB">
            <w:pPr>
              <w:spacing w:line="240" w:lineRule="auto"/>
              <w:contextualSpacing/>
              <w:rPr>
                <w:sz w:val="24"/>
                <w:szCs w:val="24"/>
              </w:rPr>
            </w:pPr>
            <w:r>
              <w:rPr>
                <w:sz w:val="24"/>
                <w:szCs w:val="24"/>
              </w:rPr>
              <w:t>1</w:t>
            </w:r>
          </w:p>
        </w:tc>
        <w:tc>
          <w:tcPr>
            <w:tcW w:w="905" w:type="dxa"/>
            <w:tcBorders>
              <w:bottom w:val="single" w:sz="4" w:space="0" w:color="auto"/>
            </w:tcBorders>
            <w:shd w:val="clear" w:color="auto" w:fill="auto"/>
          </w:tcPr>
          <w:p w:rsidR="00D5006D" w:rsidRPr="00B537A4" w:rsidRDefault="00D5006D" w:rsidP="00BD59EB">
            <w:pPr>
              <w:spacing w:line="240" w:lineRule="auto"/>
              <w:contextualSpacing/>
              <w:rPr>
                <w:sz w:val="24"/>
                <w:szCs w:val="24"/>
              </w:rPr>
            </w:pPr>
          </w:p>
        </w:tc>
      </w:tr>
      <w:tr w:rsidR="00D5006D" w:rsidRPr="00B537A4" w:rsidTr="00D5006D">
        <w:trPr>
          <w:trHeight w:val="283"/>
        </w:trPr>
        <w:tc>
          <w:tcPr>
            <w:tcW w:w="5904" w:type="dxa"/>
            <w:gridSpan w:val="3"/>
            <w:shd w:val="clear" w:color="auto" w:fill="FFFFFF"/>
          </w:tcPr>
          <w:p w:rsidR="00D5006D" w:rsidRPr="00B537A4" w:rsidRDefault="004B314C" w:rsidP="00BD59EB">
            <w:pPr>
              <w:spacing w:line="240" w:lineRule="auto"/>
              <w:contextualSpacing/>
              <w:rPr>
                <w:sz w:val="24"/>
                <w:szCs w:val="24"/>
              </w:rPr>
            </w:pPr>
            <w:r w:rsidRPr="004B314C">
              <w:rPr>
                <w:sz w:val="24"/>
                <w:szCs w:val="24"/>
              </w:rPr>
              <w:t>«Юный исследователь»</w:t>
            </w:r>
          </w:p>
        </w:tc>
        <w:tc>
          <w:tcPr>
            <w:tcW w:w="1150" w:type="dxa"/>
            <w:shd w:val="clear" w:color="auto" w:fill="FFFFFF"/>
          </w:tcPr>
          <w:p w:rsidR="00D5006D" w:rsidRPr="00B537A4" w:rsidRDefault="004B314C" w:rsidP="00BD59EB">
            <w:pPr>
              <w:spacing w:line="240" w:lineRule="auto"/>
              <w:contextualSpacing/>
              <w:rPr>
                <w:sz w:val="24"/>
                <w:szCs w:val="24"/>
              </w:rPr>
            </w:pPr>
            <w:r>
              <w:rPr>
                <w:sz w:val="24"/>
                <w:szCs w:val="24"/>
              </w:rPr>
              <w:t>1</w:t>
            </w:r>
          </w:p>
        </w:tc>
        <w:tc>
          <w:tcPr>
            <w:tcW w:w="1134" w:type="dxa"/>
            <w:shd w:val="clear" w:color="auto" w:fill="FFFFFF"/>
          </w:tcPr>
          <w:p w:rsidR="00D5006D" w:rsidRPr="00B537A4" w:rsidRDefault="004B314C" w:rsidP="00BD59EB">
            <w:pPr>
              <w:spacing w:line="240" w:lineRule="auto"/>
              <w:contextualSpacing/>
              <w:rPr>
                <w:sz w:val="24"/>
                <w:szCs w:val="24"/>
              </w:rPr>
            </w:pPr>
            <w:r>
              <w:rPr>
                <w:sz w:val="24"/>
                <w:szCs w:val="24"/>
              </w:rPr>
              <w:t>1</w:t>
            </w:r>
          </w:p>
        </w:tc>
        <w:tc>
          <w:tcPr>
            <w:tcW w:w="1080" w:type="dxa"/>
            <w:shd w:val="clear" w:color="auto" w:fill="auto"/>
          </w:tcPr>
          <w:p w:rsidR="00D5006D" w:rsidRPr="00B537A4" w:rsidRDefault="004B314C" w:rsidP="00BD59EB">
            <w:pPr>
              <w:spacing w:line="240" w:lineRule="auto"/>
              <w:contextualSpacing/>
              <w:rPr>
                <w:sz w:val="24"/>
                <w:szCs w:val="24"/>
              </w:rPr>
            </w:pPr>
            <w:r>
              <w:rPr>
                <w:sz w:val="24"/>
                <w:szCs w:val="24"/>
              </w:rPr>
              <w:t>1</w:t>
            </w:r>
          </w:p>
        </w:tc>
        <w:tc>
          <w:tcPr>
            <w:tcW w:w="905" w:type="dxa"/>
            <w:tcBorders>
              <w:bottom w:val="single" w:sz="4" w:space="0" w:color="auto"/>
            </w:tcBorders>
            <w:shd w:val="clear" w:color="auto" w:fill="auto"/>
          </w:tcPr>
          <w:p w:rsidR="00D5006D" w:rsidRPr="00B537A4" w:rsidRDefault="004B314C" w:rsidP="00BD59EB">
            <w:pPr>
              <w:spacing w:line="240" w:lineRule="auto"/>
              <w:contextualSpacing/>
              <w:rPr>
                <w:sz w:val="24"/>
                <w:szCs w:val="24"/>
              </w:rPr>
            </w:pPr>
            <w:r>
              <w:rPr>
                <w:sz w:val="24"/>
                <w:szCs w:val="24"/>
              </w:rPr>
              <w:t>1</w:t>
            </w:r>
          </w:p>
        </w:tc>
      </w:tr>
      <w:tr w:rsidR="00D5006D" w:rsidRPr="00B537A4" w:rsidTr="00D5006D">
        <w:trPr>
          <w:trHeight w:val="283"/>
        </w:trPr>
        <w:tc>
          <w:tcPr>
            <w:tcW w:w="5904" w:type="dxa"/>
            <w:gridSpan w:val="3"/>
            <w:shd w:val="clear" w:color="auto" w:fill="FFFFFF"/>
          </w:tcPr>
          <w:p w:rsidR="00D5006D" w:rsidRPr="00B537A4" w:rsidRDefault="004B314C" w:rsidP="00BD59EB">
            <w:pPr>
              <w:spacing w:line="240" w:lineRule="auto"/>
              <w:contextualSpacing/>
              <w:rPr>
                <w:sz w:val="24"/>
                <w:szCs w:val="24"/>
              </w:rPr>
            </w:pPr>
            <w:r w:rsidRPr="004B314C">
              <w:rPr>
                <w:sz w:val="24"/>
                <w:szCs w:val="24"/>
              </w:rPr>
              <w:t>«Читай, считай, думай»</w:t>
            </w:r>
          </w:p>
        </w:tc>
        <w:tc>
          <w:tcPr>
            <w:tcW w:w="1150" w:type="dxa"/>
            <w:shd w:val="clear" w:color="auto" w:fill="FFFFFF"/>
          </w:tcPr>
          <w:p w:rsidR="00D5006D" w:rsidRPr="00B537A4" w:rsidRDefault="00D5006D" w:rsidP="00BD59EB">
            <w:pPr>
              <w:spacing w:line="240" w:lineRule="auto"/>
              <w:contextualSpacing/>
              <w:rPr>
                <w:sz w:val="24"/>
                <w:szCs w:val="24"/>
              </w:rPr>
            </w:pPr>
          </w:p>
        </w:tc>
        <w:tc>
          <w:tcPr>
            <w:tcW w:w="1134" w:type="dxa"/>
            <w:shd w:val="clear" w:color="auto" w:fill="FFFFFF"/>
          </w:tcPr>
          <w:p w:rsidR="00D5006D" w:rsidRPr="00B537A4" w:rsidRDefault="004B314C" w:rsidP="00BD59EB">
            <w:pPr>
              <w:spacing w:line="240" w:lineRule="auto"/>
              <w:contextualSpacing/>
              <w:rPr>
                <w:sz w:val="24"/>
                <w:szCs w:val="24"/>
              </w:rPr>
            </w:pPr>
            <w:r>
              <w:rPr>
                <w:sz w:val="24"/>
                <w:szCs w:val="24"/>
              </w:rPr>
              <w:t>1</w:t>
            </w:r>
          </w:p>
        </w:tc>
        <w:tc>
          <w:tcPr>
            <w:tcW w:w="1080" w:type="dxa"/>
            <w:shd w:val="clear" w:color="auto" w:fill="auto"/>
          </w:tcPr>
          <w:p w:rsidR="00D5006D" w:rsidRPr="00B537A4" w:rsidRDefault="00D5006D" w:rsidP="00BD59EB">
            <w:pPr>
              <w:spacing w:line="240" w:lineRule="auto"/>
              <w:contextualSpacing/>
              <w:rPr>
                <w:sz w:val="24"/>
                <w:szCs w:val="24"/>
              </w:rPr>
            </w:pPr>
          </w:p>
        </w:tc>
        <w:tc>
          <w:tcPr>
            <w:tcW w:w="905" w:type="dxa"/>
            <w:tcBorders>
              <w:bottom w:val="single" w:sz="4" w:space="0" w:color="auto"/>
            </w:tcBorders>
            <w:shd w:val="clear" w:color="auto" w:fill="auto"/>
          </w:tcPr>
          <w:p w:rsidR="00D5006D" w:rsidRPr="00B537A4" w:rsidRDefault="00D5006D" w:rsidP="00BD59EB">
            <w:pPr>
              <w:spacing w:line="240" w:lineRule="auto"/>
              <w:contextualSpacing/>
              <w:rPr>
                <w:sz w:val="24"/>
                <w:szCs w:val="24"/>
              </w:rPr>
            </w:pPr>
          </w:p>
        </w:tc>
      </w:tr>
      <w:tr w:rsidR="00D5006D" w:rsidRPr="00B537A4" w:rsidTr="00D5006D">
        <w:trPr>
          <w:trHeight w:val="283"/>
        </w:trPr>
        <w:tc>
          <w:tcPr>
            <w:tcW w:w="5904" w:type="dxa"/>
            <w:gridSpan w:val="3"/>
            <w:shd w:val="clear" w:color="auto" w:fill="FFFFFF"/>
          </w:tcPr>
          <w:p w:rsidR="00D5006D" w:rsidRPr="00B537A4" w:rsidRDefault="004B314C" w:rsidP="00BD59EB">
            <w:pPr>
              <w:spacing w:line="240" w:lineRule="auto"/>
              <w:contextualSpacing/>
              <w:rPr>
                <w:sz w:val="24"/>
                <w:szCs w:val="24"/>
              </w:rPr>
            </w:pPr>
            <w:r w:rsidRPr="004B314C">
              <w:rPr>
                <w:sz w:val="24"/>
                <w:szCs w:val="24"/>
              </w:rPr>
              <w:t>«Дело мастера</w:t>
            </w:r>
            <w:r>
              <w:rPr>
                <w:sz w:val="24"/>
                <w:szCs w:val="24"/>
              </w:rPr>
              <w:t xml:space="preserve"> </w:t>
            </w:r>
            <w:r w:rsidRPr="004B314C">
              <w:rPr>
                <w:sz w:val="24"/>
                <w:szCs w:val="24"/>
              </w:rPr>
              <w:t xml:space="preserve"> боится»</w:t>
            </w:r>
          </w:p>
        </w:tc>
        <w:tc>
          <w:tcPr>
            <w:tcW w:w="1150" w:type="dxa"/>
            <w:shd w:val="clear" w:color="auto" w:fill="FFFFFF"/>
          </w:tcPr>
          <w:p w:rsidR="00D5006D" w:rsidRPr="00B537A4" w:rsidRDefault="004B314C" w:rsidP="00BD59EB">
            <w:pPr>
              <w:spacing w:line="240" w:lineRule="auto"/>
              <w:contextualSpacing/>
              <w:rPr>
                <w:sz w:val="24"/>
                <w:szCs w:val="24"/>
              </w:rPr>
            </w:pPr>
            <w:r>
              <w:rPr>
                <w:sz w:val="24"/>
                <w:szCs w:val="24"/>
              </w:rPr>
              <w:t>1</w:t>
            </w:r>
          </w:p>
        </w:tc>
        <w:tc>
          <w:tcPr>
            <w:tcW w:w="1134" w:type="dxa"/>
            <w:shd w:val="clear" w:color="auto" w:fill="FFFFFF"/>
          </w:tcPr>
          <w:p w:rsidR="00D5006D" w:rsidRPr="00B537A4" w:rsidRDefault="004B314C" w:rsidP="00BD59EB">
            <w:pPr>
              <w:spacing w:line="240" w:lineRule="auto"/>
              <w:contextualSpacing/>
              <w:rPr>
                <w:sz w:val="24"/>
                <w:szCs w:val="24"/>
              </w:rPr>
            </w:pPr>
            <w:r>
              <w:rPr>
                <w:sz w:val="24"/>
                <w:szCs w:val="24"/>
              </w:rPr>
              <w:t>1</w:t>
            </w:r>
          </w:p>
        </w:tc>
        <w:tc>
          <w:tcPr>
            <w:tcW w:w="1080" w:type="dxa"/>
            <w:shd w:val="clear" w:color="auto" w:fill="auto"/>
          </w:tcPr>
          <w:p w:rsidR="00D5006D" w:rsidRPr="00B537A4" w:rsidRDefault="004B314C" w:rsidP="00BD59EB">
            <w:pPr>
              <w:spacing w:line="240" w:lineRule="auto"/>
              <w:contextualSpacing/>
              <w:rPr>
                <w:sz w:val="24"/>
                <w:szCs w:val="24"/>
              </w:rPr>
            </w:pPr>
            <w:r>
              <w:rPr>
                <w:sz w:val="24"/>
                <w:szCs w:val="24"/>
              </w:rPr>
              <w:t>1</w:t>
            </w:r>
          </w:p>
        </w:tc>
        <w:tc>
          <w:tcPr>
            <w:tcW w:w="905" w:type="dxa"/>
            <w:tcBorders>
              <w:bottom w:val="single" w:sz="4" w:space="0" w:color="auto"/>
            </w:tcBorders>
            <w:shd w:val="clear" w:color="auto" w:fill="auto"/>
          </w:tcPr>
          <w:p w:rsidR="00D5006D" w:rsidRPr="00B537A4" w:rsidRDefault="00D5006D" w:rsidP="00BD59EB">
            <w:pPr>
              <w:spacing w:line="240" w:lineRule="auto"/>
              <w:contextualSpacing/>
              <w:rPr>
                <w:sz w:val="24"/>
                <w:szCs w:val="24"/>
              </w:rPr>
            </w:pPr>
          </w:p>
        </w:tc>
      </w:tr>
      <w:tr w:rsidR="00D5006D" w:rsidRPr="00B537A4" w:rsidTr="00D5006D">
        <w:trPr>
          <w:trHeight w:val="283"/>
        </w:trPr>
        <w:tc>
          <w:tcPr>
            <w:tcW w:w="5904" w:type="dxa"/>
            <w:gridSpan w:val="3"/>
            <w:shd w:val="clear" w:color="auto" w:fill="FFFFFF"/>
          </w:tcPr>
          <w:p w:rsidR="00D5006D" w:rsidRPr="00B537A4" w:rsidRDefault="004B314C" w:rsidP="00BD59EB">
            <w:pPr>
              <w:spacing w:line="240" w:lineRule="auto"/>
              <w:contextualSpacing/>
              <w:rPr>
                <w:sz w:val="24"/>
                <w:szCs w:val="24"/>
              </w:rPr>
            </w:pPr>
            <w:r w:rsidRPr="004B314C">
              <w:rPr>
                <w:sz w:val="24"/>
                <w:szCs w:val="24"/>
              </w:rPr>
              <w:t xml:space="preserve">«Школьный театр»  </w:t>
            </w:r>
          </w:p>
        </w:tc>
        <w:tc>
          <w:tcPr>
            <w:tcW w:w="1150" w:type="dxa"/>
            <w:shd w:val="clear" w:color="auto" w:fill="FFFFFF"/>
          </w:tcPr>
          <w:p w:rsidR="00D5006D" w:rsidRPr="00B537A4" w:rsidRDefault="004B314C" w:rsidP="00BD59EB">
            <w:pPr>
              <w:spacing w:line="240" w:lineRule="auto"/>
              <w:contextualSpacing/>
              <w:rPr>
                <w:sz w:val="24"/>
                <w:szCs w:val="24"/>
              </w:rPr>
            </w:pPr>
            <w:r>
              <w:rPr>
                <w:sz w:val="24"/>
                <w:szCs w:val="24"/>
              </w:rPr>
              <w:t>1</w:t>
            </w:r>
          </w:p>
        </w:tc>
        <w:tc>
          <w:tcPr>
            <w:tcW w:w="1134" w:type="dxa"/>
            <w:shd w:val="clear" w:color="auto" w:fill="FFFFFF"/>
          </w:tcPr>
          <w:p w:rsidR="00D5006D" w:rsidRPr="00B537A4" w:rsidRDefault="00D5006D" w:rsidP="00BD59EB">
            <w:pPr>
              <w:spacing w:line="240" w:lineRule="auto"/>
              <w:contextualSpacing/>
              <w:rPr>
                <w:sz w:val="24"/>
                <w:szCs w:val="24"/>
              </w:rPr>
            </w:pPr>
          </w:p>
        </w:tc>
        <w:tc>
          <w:tcPr>
            <w:tcW w:w="1080" w:type="dxa"/>
            <w:shd w:val="clear" w:color="auto" w:fill="auto"/>
          </w:tcPr>
          <w:p w:rsidR="00D5006D" w:rsidRPr="00B537A4" w:rsidRDefault="004B314C" w:rsidP="00BD59EB">
            <w:pPr>
              <w:spacing w:line="240" w:lineRule="auto"/>
              <w:contextualSpacing/>
              <w:rPr>
                <w:sz w:val="24"/>
                <w:szCs w:val="24"/>
              </w:rPr>
            </w:pPr>
            <w:r>
              <w:rPr>
                <w:sz w:val="24"/>
                <w:szCs w:val="24"/>
              </w:rPr>
              <w:t>1</w:t>
            </w:r>
          </w:p>
        </w:tc>
        <w:tc>
          <w:tcPr>
            <w:tcW w:w="905" w:type="dxa"/>
            <w:tcBorders>
              <w:bottom w:val="single" w:sz="4" w:space="0" w:color="auto"/>
            </w:tcBorders>
            <w:shd w:val="clear" w:color="auto" w:fill="auto"/>
          </w:tcPr>
          <w:p w:rsidR="00D5006D" w:rsidRPr="00B537A4" w:rsidRDefault="00D5006D" w:rsidP="00BD59EB">
            <w:pPr>
              <w:spacing w:line="240" w:lineRule="auto"/>
              <w:contextualSpacing/>
              <w:rPr>
                <w:sz w:val="24"/>
                <w:szCs w:val="24"/>
              </w:rPr>
            </w:pPr>
          </w:p>
        </w:tc>
      </w:tr>
      <w:tr w:rsidR="00D5006D" w:rsidRPr="00B537A4" w:rsidTr="00D5006D">
        <w:trPr>
          <w:trHeight w:val="283"/>
        </w:trPr>
        <w:tc>
          <w:tcPr>
            <w:tcW w:w="5904" w:type="dxa"/>
            <w:gridSpan w:val="3"/>
            <w:shd w:val="clear" w:color="auto" w:fill="FFFFFF"/>
          </w:tcPr>
          <w:p w:rsidR="00D5006D" w:rsidRPr="00B537A4" w:rsidRDefault="004B314C" w:rsidP="00BD59EB">
            <w:pPr>
              <w:spacing w:line="240" w:lineRule="auto"/>
              <w:contextualSpacing/>
              <w:rPr>
                <w:sz w:val="24"/>
                <w:szCs w:val="24"/>
              </w:rPr>
            </w:pPr>
            <w:r w:rsidRPr="004B314C">
              <w:rPr>
                <w:sz w:val="24"/>
                <w:szCs w:val="24"/>
              </w:rPr>
              <w:t>«Мир танца»</w:t>
            </w:r>
          </w:p>
        </w:tc>
        <w:tc>
          <w:tcPr>
            <w:tcW w:w="1150" w:type="dxa"/>
            <w:shd w:val="clear" w:color="auto" w:fill="FFFFFF"/>
          </w:tcPr>
          <w:p w:rsidR="00D5006D" w:rsidRPr="00B537A4" w:rsidRDefault="00D5006D" w:rsidP="00BD59EB">
            <w:pPr>
              <w:spacing w:line="240" w:lineRule="auto"/>
              <w:contextualSpacing/>
              <w:rPr>
                <w:sz w:val="24"/>
                <w:szCs w:val="24"/>
              </w:rPr>
            </w:pPr>
          </w:p>
        </w:tc>
        <w:tc>
          <w:tcPr>
            <w:tcW w:w="1134" w:type="dxa"/>
            <w:shd w:val="clear" w:color="auto" w:fill="FFFFFF"/>
          </w:tcPr>
          <w:p w:rsidR="00D5006D" w:rsidRPr="00B537A4" w:rsidRDefault="004B314C" w:rsidP="00BD59EB">
            <w:pPr>
              <w:spacing w:line="240" w:lineRule="auto"/>
              <w:contextualSpacing/>
              <w:rPr>
                <w:sz w:val="24"/>
                <w:szCs w:val="24"/>
              </w:rPr>
            </w:pPr>
            <w:r>
              <w:rPr>
                <w:sz w:val="24"/>
                <w:szCs w:val="24"/>
              </w:rPr>
              <w:t>1</w:t>
            </w:r>
          </w:p>
        </w:tc>
        <w:tc>
          <w:tcPr>
            <w:tcW w:w="1080" w:type="dxa"/>
            <w:shd w:val="clear" w:color="auto" w:fill="auto"/>
          </w:tcPr>
          <w:p w:rsidR="00D5006D" w:rsidRPr="00B537A4" w:rsidRDefault="00D5006D" w:rsidP="00BD59EB">
            <w:pPr>
              <w:spacing w:line="240" w:lineRule="auto"/>
              <w:contextualSpacing/>
              <w:rPr>
                <w:sz w:val="24"/>
                <w:szCs w:val="24"/>
              </w:rPr>
            </w:pPr>
          </w:p>
        </w:tc>
        <w:tc>
          <w:tcPr>
            <w:tcW w:w="905" w:type="dxa"/>
            <w:tcBorders>
              <w:bottom w:val="single" w:sz="4" w:space="0" w:color="auto"/>
            </w:tcBorders>
            <w:shd w:val="clear" w:color="auto" w:fill="auto"/>
          </w:tcPr>
          <w:p w:rsidR="00D5006D" w:rsidRPr="00B537A4" w:rsidRDefault="00D5006D" w:rsidP="00BD59EB">
            <w:pPr>
              <w:spacing w:line="240" w:lineRule="auto"/>
              <w:contextualSpacing/>
              <w:rPr>
                <w:sz w:val="24"/>
                <w:szCs w:val="24"/>
              </w:rPr>
            </w:pPr>
          </w:p>
        </w:tc>
      </w:tr>
      <w:tr w:rsidR="00D5006D" w:rsidRPr="00B537A4" w:rsidTr="00D5006D">
        <w:trPr>
          <w:trHeight w:val="283"/>
        </w:trPr>
        <w:tc>
          <w:tcPr>
            <w:tcW w:w="5904" w:type="dxa"/>
            <w:gridSpan w:val="3"/>
            <w:shd w:val="clear" w:color="auto" w:fill="FFFFFF"/>
          </w:tcPr>
          <w:p w:rsidR="00D5006D" w:rsidRPr="00B537A4" w:rsidRDefault="004B314C" w:rsidP="00BD59EB">
            <w:pPr>
              <w:spacing w:line="240" w:lineRule="auto"/>
              <w:contextualSpacing/>
              <w:rPr>
                <w:sz w:val="24"/>
                <w:szCs w:val="24"/>
              </w:rPr>
            </w:pPr>
            <w:r w:rsidRPr="004B314C">
              <w:rPr>
                <w:sz w:val="24"/>
                <w:szCs w:val="24"/>
              </w:rPr>
              <w:t>«Робототехника»</w:t>
            </w:r>
          </w:p>
        </w:tc>
        <w:tc>
          <w:tcPr>
            <w:tcW w:w="1150" w:type="dxa"/>
            <w:shd w:val="clear" w:color="auto" w:fill="FFFFFF"/>
          </w:tcPr>
          <w:p w:rsidR="00D5006D" w:rsidRPr="00B537A4" w:rsidRDefault="004B314C" w:rsidP="00BD59EB">
            <w:pPr>
              <w:spacing w:line="240" w:lineRule="auto"/>
              <w:contextualSpacing/>
              <w:rPr>
                <w:sz w:val="24"/>
                <w:szCs w:val="24"/>
              </w:rPr>
            </w:pPr>
            <w:r>
              <w:rPr>
                <w:sz w:val="24"/>
                <w:szCs w:val="24"/>
              </w:rPr>
              <w:t>1</w:t>
            </w:r>
          </w:p>
        </w:tc>
        <w:tc>
          <w:tcPr>
            <w:tcW w:w="1134" w:type="dxa"/>
            <w:shd w:val="clear" w:color="auto" w:fill="FFFFFF"/>
          </w:tcPr>
          <w:p w:rsidR="00D5006D" w:rsidRPr="00B537A4" w:rsidRDefault="00D5006D" w:rsidP="00BD59EB">
            <w:pPr>
              <w:spacing w:line="240" w:lineRule="auto"/>
              <w:contextualSpacing/>
              <w:rPr>
                <w:sz w:val="24"/>
                <w:szCs w:val="24"/>
              </w:rPr>
            </w:pPr>
          </w:p>
        </w:tc>
        <w:tc>
          <w:tcPr>
            <w:tcW w:w="1080" w:type="dxa"/>
            <w:shd w:val="clear" w:color="auto" w:fill="auto"/>
          </w:tcPr>
          <w:p w:rsidR="00D5006D" w:rsidRPr="00B537A4" w:rsidRDefault="004B314C" w:rsidP="00BD59EB">
            <w:pPr>
              <w:spacing w:line="240" w:lineRule="auto"/>
              <w:contextualSpacing/>
              <w:rPr>
                <w:sz w:val="24"/>
                <w:szCs w:val="24"/>
              </w:rPr>
            </w:pPr>
            <w:r>
              <w:rPr>
                <w:sz w:val="24"/>
                <w:szCs w:val="24"/>
              </w:rPr>
              <w:t>1</w:t>
            </w:r>
          </w:p>
        </w:tc>
        <w:tc>
          <w:tcPr>
            <w:tcW w:w="905" w:type="dxa"/>
            <w:tcBorders>
              <w:bottom w:val="single" w:sz="4" w:space="0" w:color="auto"/>
            </w:tcBorders>
            <w:shd w:val="clear" w:color="auto" w:fill="auto"/>
          </w:tcPr>
          <w:p w:rsidR="00D5006D" w:rsidRPr="00B537A4" w:rsidRDefault="00D5006D" w:rsidP="00BD59EB">
            <w:pPr>
              <w:spacing w:line="240" w:lineRule="auto"/>
              <w:contextualSpacing/>
              <w:rPr>
                <w:sz w:val="24"/>
                <w:szCs w:val="24"/>
              </w:rPr>
            </w:pPr>
          </w:p>
        </w:tc>
      </w:tr>
      <w:tr w:rsidR="00D5006D" w:rsidRPr="00B537A4" w:rsidTr="00D5006D">
        <w:trPr>
          <w:trHeight w:val="283"/>
        </w:trPr>
        <w:tc>
          <w:tcPr>
            <w:tcW w:w="5904" w:type="dxa"/>
            <w:gridSpan w:val="3"/>
            <w:shd w:val="clear" w:color="auto" w:fill="FFFFFF"/>
          </w:tcPr>
          <w:p w:rsidR="00D5006D" w:rsidRPr="00B537A4" w:rsidRDefault="004B314C" w:rsidP="00BD59EB">
            <w:pPr>
              <w:spacing w:line="240" w:lineRule="auto"/>
              <w:contextualSpacing/>
              <w:rPr>
                <w:sz w:val="24"/>
                <w:szCs w:val="24"/>
              </w:rPr>
            </w:pPr>
            <w:r w:rsidRPr="004B314C">
              <w:rPr>
                <w:sz w:val="24"/>
                <w:szCs w:val="24"/>
              </w:rPr>
              <w:t>«Азбука финансовой грамотности»</w:t>
            </w:r>
          </w:p>
        </w:tc>
        <w:tc>
          <w:tcPr>
            <w:tcW w:w="1150" w:type="dxa"/>
            <w:shd w:val="clear" w:color="auto" w:fill="FFFFFF"/>
          </w:tcPr>
          <w:p w:rsidR="00D5006D" w:rsidRPr="00B537A4" w:rsidRDefault="00D5006D" w:rsidP="00BD59EB">
            <w:pPr>
              <w:spacing w:line="240" w:lineRule="auto"/>
              <w:contextualSpacing/>
              <w:rPr>
                <w:sz w:val="24"/>
                <w:szCs w:val="24"/>
              </w:rPr>
            </w:pPr>
          </w:p>
        </w:tc>
        <w:tc>
          <w:tcPr>
            <w:tcW w:w="1134" w:type="dxa"/>
            <w:shd w:val="clear" w:color="auto" w:fill="FFFFFF"/>
          </w:tcPr>
          <w:p w:rsidR="00D5006D" w:rsidRPr="00B537A4" w:rsidRDefault="004B314C" w:rsidP="00BD59EB">
            <w:pPr>
              <w:spacing w:line="240" w:lineRule="auto"/>
              <w:contextualSpacing/>
              <w:rPr>
                <w:sz w:val="24"/>
                <w:szCs w:val="24"/>
              </w:rPr>
            </w:pPr>
            <w:r>
              <w:rPr>
                <w:sz w:val="24"/>
                <w:szCs w:val="24"/>
              </w:rPr>
              <w:t>1</w:t>
            </w:r>
          </w:p>
        </w:tc>
        <w:tc>
          <w:tcPr>
            <w:tcW w:w="1080" w:type="dxa"/>
            <w:shd w:val="clear" w:color="auto" w:fill="auto"/>
          </w:tcPr>
          <w:p w:rsidR="00D5006D" w:rsidRPr="00B537A4" w:rsidRDefault="00D5006D" w:rsidP="00BD59EB">
            <w:pPr>
              <w:spacing w:line="240" w:lineRule="auto"/>
              <w:contextualSpacing/>
              <w:rPr>
                <w:sz w:val="24"/>
                <w:szCs w:val="24"/>
              </w:rPr>
            </w:pPr>
          </w:p>
        </w:tc>
        <w:tc>
          <w:tcPr>
            <w:tcW w:w="905" w:type="dxa"/>
            <w:tcBorders>
              <w:bottom w:val="single" w:sz="4" w:space="0" w:color="auto"/>
            </w:tcBorders>
            <w:shd w:val="clear" w:color="auto" w:fill="auto"/>
          </w:tcPr>
          <w:p w:rsidR="00D5006D" w:rsidRPr="00B537A4" w:rsidRDefault="00D5006D" w:rsidP="00BD59EB">
            <w:pPr>
              <w:spacing w:line="240" w:lineRule="auto"/>
              <w:contextualSpacing/>
              <w:rPr>
                <w:sz w:val="24"/>
                <w:szCs w:val="24"/>
              </w:rPr>
            </w:pPr>
          </w:p>
        </w:tc>
      </w:tr>
      <w:tr w:rsidR="00D5006D" w:rsidRPr="00B537A4" w:rsidTr="00D5006D">
        <w:trPr>
          <w:trHeight w:val="283"/>
        </w:trPr>
        <w:tc>
          <w:tcPr>
            <w:tcW w:w="5904" w:type="dxa"/>
            <w:gridSpan w:val="3"/>
            <w:shd w:val="clear" w:color="auto" w:fill="FFFFFF"/>
          </w:tcPr>
          <w:p w:rsidR="00D5006D" w:rsidRPr="00B537A4" w:rsidRDefault="004B314C" w:rsidP="00BD59EB">
            <w:pPr>
              <w:spacing w:line="240" w:lineRule="auto"/>
              <w:contextualSpacing/>
              <w:rPr>
                <w:sz w:val="24"/>
                <w:szCs w:val="24"/>
              </w:rPr>
            </w:pPr>
            <w:r w:rsidRPr="004B314C">
              <w:rPr>
                <w:sz w:val="24"/>
                <w:szCs w:val="24"/>
              </w:rPr>
              <w:t>«Калейдоскоп наук»</w:t>
            </w:r>
          </w:p>
        </w:tc>
        <w:tc>
          <w:tcPr>
            <w:tcW w:w="1150" w:type="dxa"/>
            <w:shd w:val="clear" w:color="auto" w:fill="FFFFFF"/>
          </w:tcPr>
          <w:p w:rsidR="00D5006D" w:rsidRPr="00B537A4" w:rsidRDefault="004B314C" w:rsidP="00BD59EB">
            <w:pPr>
              <w:spacing w:line="240" w:lineRule="auto"/>
              <w:contextualSpacing/>
              <w:rPr>
                <w:sz w:val="24"/>
                <w:szCs w:val="24"/>
              </w:rPr>
            </w:pPr>
            <w:r>
              <w:rPr>
                <w:sz w:val="24"/>
                <w:szCs w:val="24"/>
              </w:rPr>
              <w:t>1</w:t>
            </w:r>
          </w:p>
        </w:tc>
        <w:tc>
          <w:tcPr>
            <w:tcW w:w="1134" w:type="dxa"/>
            <w:shd w:val="clear" w:color="auto" w:fill="FFFFFF"/>
          </w:tcPr>
          <w:p w:rsidR="00D5006D" w:rsidRPr="00B537A4" w:rsidRDefault="004B314C" w:rsidP="00BD59EB">
            <w:pPr>
              <w:spacing w:line="240" w:lineRule="auto"/>
              <w:contextualSpacing/>
              <w:rPr>
                <w:sz w:val="24"/>
                <w:szCs w:val="24"/>
              </w:rPr>
            </w:pPr>
            <w:r>
              <w:rPr>
                <w:sz w:val="24"/>
                <w:szCs w:val="24"/>
              </w:rPr>
              <w:t>1</w:t>
            </w:r>
          </w:p>
        </w:tc>
        <w:tc>
          <w:tcPr>
            <w:tcW w:w="1080" w:type="dxa"/>
            <w:shd w:val="clear" w:color="auto" w:fill="auto"/>
          </w:tcPr>
          <w:p w:rsidR="00D5006D" w:rsidRPr="00B537A4" w:rsidRDefault="004B314C" w:rsidP="00BD59EB">
            <w:pPr>
              <w:spacing w:line="240" w:lineRule="auto"/>
              <w:contextualSpacing/>
              <w:rPr>
                <w:sz w:val="24"/>
                <w:szCs w:val="24"/>
              </w:rPr>
            </w:pPr>
            <w:r>
              <w:rPr>
                <w:sz w:val="24"/>
                <w:szCs w:val="24"/>
              </w:rPr>
              <w:t>1</w:t>
            </w:r>
          </w:p>
        </w:tc>
        <w:tc>
          <w:tcPr>
            <w:tcW w:w="905" w:type="dxa"/>
            <w:shd w:val="clear" w:color="auto" w:fill="auto"/>
          </w:tcPr>
          <w:p w:rsidR="00D5006D" w:rsidRPr="00B537A4" w:rsidRDefault="00D5006D" w:rsidP="00BD59EB">
            <w:pPr>
              <w:spacing w:line="240" w:lineRule="auto"/>
              <w:contextualSpacing/>
              <w:rPr>
                <w:sz w:val="24"/>
                <w:szCs w:val="24"/>
              </w:rPr>
            </w:pPr>
          </w:p>
        </w:tc>
      </w:tr>
      <w:tr w:rsidR="004B314C" w:rsidRPr="00B537A4" w:rsidTr="00D5006D">
        <w:trPr>
          <w:trHeight w:val="283"/>
        </w:trPr>
        <w:tc>
          <w:tcPr>
            <w:tcW w:w="5904" w:type="dxa"/>
            <w:gridSpan w:val="3"/>
            <w:shd w:val="clear" w:color="auto" w:fill="FFFFFF"/>
          </w:tcPr>
          <w:p w:rsidR="004B314C" w:rsidRPr="004B314C" w:rsidRDefault="004B314C" w:rsidP="00BD59EB">
            <w:pPr>
              <w:spacing w:line="240" w:lineRule="auto"/>
              <w:contextualSpacing/>
              <w:rPr>
                <w:sz w:val="24"/>
                <w:szCs w:val="24"/>
              </w:rPr>
            </w:pPr>
            <w:r w:rsidRPr="004B314C">
              <w:rPr>
                <w:sz w:val="24"/>
                <w:szCs w:val="24"/>
              </w:rPr>
              <w:t>«Хочу все знать»</w:t>
            </w:r>
          </w:p>
        </w:tc>
        <w:tc>
          <w:tcPr>
            <w:tcW w:w="1150" w:type="dxa"/>
            <w:shd w:val="clear" w:color="auto" w:fill="FFFFFF"/>
          </w:tcPr>
          <w:p w:rsidR="004B314C" w:rsidRDefault="004B314C" w:rsidP="00BD59EB">
            <w:pPr>
              <w:spacing w:line="240" w:lineRule="auto"/>
              <w:contextualSpacing/>
              <w:rPr>
                <w:sz w:val="24"/>
                <w:szCs w:val="24"/>
              </w:rPr>
            </w:pPr>
          </w:p>
        </w:tc>
        <w:tc>
          <w:tcPr>
            <w:tcW w:w="1134" w:type="dxa"/>
            <w:shd w:val="clear" w:color="auto" w:fill="FFFFFF"/>
          </w:tcPr>
          <w:p w:rsidR="004B314C" w:rsidRDefault="004B314C" w:rsidP="00BD59EB">
            <w:pPr>
              <w:spacing w:line="240" w:lineRule="auto"/>
              <w:contextualSpacing/>
              <w:rPr>
                <w:sz w:val="24"/>
                <w:szCs w:val="24"/>
              </w:rPr>
            </w:pPr>
          </w:p>
        </w:tc>
        <w:tc>
          <w:tcPr>
            <w:tcW w:w="1080" w:type="dxa"/>
            <w:shd w:val="clear" w:color="auto" w:fill="auto"/>
          </w:tcPr>
          <w:p w:rsidR="004B314C" w:rsidRDefault="004B314C" w:rsidP="00BD59EB">
            <w:pPr>
              <w:spacing w:line="240" w:lineRule="auto"/>
              <w:contextualSpacing/>
              <w:rPr>
                <w:sz w:val="24"/>
                <w:szCs w:val="24"/>
              </w:rPr>
            </w:pPr>
          </w:p>
        </w:tc>
        <w:tc>
          <w:tcPr>
            <w:tcW w:w="905" w:type="dxa"/>
            <w:shd w:val="clear" w:color="auto" w:fill="auto"/>
          </w:tcPr>
          <w:p w:rsidR="004B314C" w:rsidRPr="00B537A4" w:rsidRDefault="004B314C" w:rsidP="00BD59EB">
            <w:pPr>
              <w:spacing w:line="240" w:lineRule="auto"/>
              <w:contextualSpacing/>
              <w:rPr>
                <w:sz w:val="24"/>
                <w:szCs w:val="24"/>
              </w:rPr>
            </w:pPr>
            <w:r>
              <w:rPr>
                <w:sz w:val="24"/>
                <w:szCs w:val="24"/>
              </w:rPr>
              <w:t>1</w:t>
            </w:r>
          </w:p>
        </w:tc>
      </w:tr>
      <w:tr w:rsidR="00D5006D" w:rsidRPr="00B537A4" w:rsidTr="00D5006D">
        <w:trPr>
          <w:trHeight w:val="283"/>
        </w:trPr>
        <w:tc>
          <w:tcPr>
            <w:tcW w:w="5904" w:type="dxa"/>
            <w:gridSpan w:val="3"/>
            <w:shd w:val="clear" w:color="auto" w:fill="FFFFFF"/>
          </w:tcPr>
          <w:p w:rsidR="00D5006D" w:rsidRPr="00B537A4" w:rsidRDefault="00D5006D" w:rsidP="00BD59EB">
            <w:pPr>
              <w:spacing w:line="240" w:lineRule="auto"/>
              <w:contextualSpacing/>
              <w:rPr>
                <w:sz w:val="24"/>
                <w:szCs w:val="24"/>
              </w:rPr>
            </w:pPr>
            <w:r w:rsidRPr="00B537A4">
              <w:rPr>
                <w:b/>
                <w:bCs/>
                <w:color w:val="000000"/>
                <w:sz w:val="24"/>
                <w:szCs w:val="24"/>
              </w:rPr>
              <w:lastRenderedPageBreak/>
              <w:t>Итого на реализацию курсов внеурочной де</w:t>
            </w:r>
            <w:r w:rsidRPr="00B537A4">
              <w:rPr>
                <w:b/>
                <w:bCs/>
                <w:color w:val="000000"/>
                <w:sz w:val="24"/>
                <w:szCs w:val="24"/>
              </w:rPr>
              <w:t>я</w:t>
            </w:r>
            <w:r w:rsidRPr="00B537A4">
              <w:rPr>
                <w:b/>
                <w:bCs/>
                <w:color w:val="000000"/>
                <w:sz w:val="24"/>
                <w:szCs w:val="24"/>
              </w:rPr>
              <w:t>тельности</w:t>
            </w:r>
          </w:p>
        </w:tc>
        <w:tc>
          <w:tcPr>
            <w:tcW w:w="1150" w:type="dxa"/>
            <w:shd w:val="clear" w:color="auto" w:fill="FFFFFF"/>
          </w:tcPr>
          <w:p w:rsidR="00D5006D" w:rsidRPr="00B537A4" w:rsidRDefault="004B314C" w:rsidP="00BD59EB">
            <w:pPr>
              <w:spacing w:line="240" w:lineRule="auto"/>
              <w:contextualSpacing/>
              <w:rPr>
                <w:sz w:val="24"/>
                <w:szCs w:val="24"/>
              </w:rPr>
            </w:pPr>
            <w:r>
              <w:rPr>
                <w:sz w:val="24"/>
                <w:szCs w:val="24"/>
              </w:rPr>
              <w:t>8</w:t>
            </w:r>
          </w:p>
        </w:tc>
        <w:tc>
          <w:tcPr>
            <w:tcW w:w="1134" w:type="dxa"/>
            <w:shd w:val="clear" w:color="auto" w:fill="FFFFFF"/>
          </w:tcPr>
          <w:p w:rsidR="00D5006D" w:rsidRPr="00B537A4" w:rsidRDefault="004B314C" w:rsidP="00BD59EB">
            <w:pPr>
              <w:spacing w:line="240" w:lineRule="auto"/>
              <w:contextualSpacing/>
              <w:rPr>
                <w:sz w:val="24"/>
                <w:szCs w:val="24"/>
              </w:rPr>
            </w:pPr>
            <w:r>
              <w:rPr>
                <w:sz w:val="24"/>
                <w:szCs w:val="24"/>
              </w:rPr>
              <w:t>9</w:t>
            </w:r>
          </w:p>
        </w:tc>
        <w:tc>
          <w:tcPr>
            <w:tcW w:w="1080" w:type="dxa"/>
            <w:shd w:val="clear" w:color="auto" w:fill="auto"/>
          </w:tcPr>
          <w:p w:rsidR="00D5006D" w:rsidRPr="00B537A4" w:rsidRDefault="004B314C" w:rsidP="00BD59EB">
            <w:pPr>
              <w:spacing w:line="240" w:lineRule="auto"/>
              <w:contextualSpacing/>
              <w:rPr>
                <w:sz w:val="24"/>
                <w:szCs w:val="24"/>
              </w:rPr>
            </w:pPr>
            <w:r>
              <w:rPr>
                <w:sz w:val="24"/>
                <w:szCs w:val="24"/>
              </w:rPr>
              <w:t>10</w:t>
            </w:r>
          </w:p>
        </w:tc>
        <w:tc>
          <w:tcPr>
            <w:tcW w:w="905" w:type="dxa"/>
            <w:tcBorders>
              <w:bottom w:val="single" w:sz="4" w:space="0" w:color="auto"/>
            </w:tcBorders>
            <w:shd w:val="clear" w:color="auto" w:fill="auto"/>
          </w:tcPr>
          <w:p w:rsidR="00D5006D" w:rsidRPr="00B537A4" w:rsidRDefault="004B314C" w:rsidP="00BD59EB">
            <w:pPr>
              <w:spacing w:line="240" w:lineRule="auto"/>
              <w:contextualSpacing/>
              <w:rPr>
                <w:sz w:val="24"/>
                <w:szCs w:val="24"/>
              </w:rPr>
            </w:pPr>
            <w:r>
              <w:rPr>
                <w:sz w:val="24"/>
                <w:szCs w:val="24"/>
              </w:rPr>
              <w:t>5</w:t>
            </w:r>
          </w:p>
        </w:tc>
      </w:tr>
    </w:tbl>
    <w:p w:rsidR="00D5006D" w:rsidRPr="00B537A4" w:rsidRDefault="00D5006D" w:rsidP="00BD59EB">
      <w:pPr>
        <w:shd w:val="clear" w:color="auto" w:fill="FFFFFF"/>
        <w:spacing w:line="240" w:lineRule="auto"/>
        <w:contextualSpacing/>
        <w:rPr>
          <w:rFonts w:eastAsia="Times New Roman"/>
          <w:b/>
          <w:sz w:val="24"/>
          <w:szCs w:val="24"/>
          <w:highlight w:val="yellow"/>
        </w:rPr>
      </w:pPr>
    </w:p>
    <w:p w:rsidR="00D5006D" w:rsidRPr="00B537A4" w:rsidRDefault="00D5006D" w:rsidP="00BD59EB">
      <w:pPr>
        <w:shd w:val="clear" w:color="auto" w:fill="FFFFFF"/>
        <w:spacing w:line="240" w:lineRule="auto"/>
        <w:contextualSpacing/>
        <w:rPr>
          <w:rFonts w:eastAsia="Times New Roman"/>
          <w:b/>
          <w:sz w:val="24"/>
          <w:szCs w:val="24"/>
          <w:highlight w:val="yellow"/>
        </w:rPr>
      </w:pPr>
    </w:p>
    <w:p w:rsidR="00D5006D" w:rsidRPr="00B537A4" w:rsidRDefault="00D5006D" w:rsidP="00BD59EB">
      <w:pPr>
        <w:shd w:val="clear" w:color="auto" w:fill="FFFFFF"/>
        <w:spacing w:line="240" w:lineRule="auto"/>
        <w:contextualSpacing/>
        <w:rPr>
          <w:rFonts w:eastAsia="Times New Roman"/>
          <w:b/>
          <w:sz w:val="24"/>
          <w:szCs w:val="24"/>
          <w:highlight w:val="yellow"/>
        </w:rPr>
      </w:pPr>
    </w:p>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4 классы</w:t>
      </w:r>
    </w:p>
    <w:p w:rsidR="00D5006D" w:rsidRPr="00B537A4" w:rsidRDefault="00D5006D" w:rsidP="00BD59EB">
      <w:pPr>
        <w:shd w:val="clear" w:color="auto" w:fill="FFFFFF"/>
        <w:spacing w:line="240" w:lineRule="auto"/>
        <w:contextualSpacing/>
        <w:rPr>
          <w:rFonts w:eastAsia="Times New Roman"/>
          <w:b/>
          <w:sz w:val="24"/>
          <w:szCs w:val="24"/>
        </w:rPr>
      </w:pPr>
      <w:r w:rsidRPr="00B537A4">
        <w:rPr>
          <w:rFonts w:eastAsia="Times New Roman"/>
          <w:b/>
          <w:sz w:val="24"/>
          <w:szCs w:val="24"/>
        </w:rPr>
        <w:t>ФГОС НОО 2021 г.</w:t>
      </w:r>
    </w:p>
    <w:p w:rsidR="00D5006D" w:rsidRPr="00B537A4" w:rsidRDefault="00D5006D" w:rsidP="00BD59EB">
      <w:pPr>
        <w:shd w:val="clear" w:color="auto" w:fill="FFFFFF"/>
        <w:spacing w:line="240" w:lineRule="auto"/>
        <w:ind w:left="-1080"/>
        <w:contextualSpacing/>
        <w:rPr>
          <w:rFonts w:eastAsia="Times New Roman"/>
          <w:b/>
          <w:sz w:val="24"/>
          <w:szCs w:val="24"/>
        </w:rPr>
      </w:pPr>
      <w:r w:rsidRPr="00B537A4">
        <w:rPr>
          <w:rFonts w:eastAsia="Times New Roman"/>
          <w:b/>
          <w:sz w:val="24"/>
          <w:szCs w:val="24"/>
        </w:rPr>
        <w:t xml:space="preserve">                      5-ти дневная учебная неделя</w:t>
      </w:r>
      <w:r w:rsidRPr="00B537A4">
        <w:rPr>
          <w:rFonts w:eastAsia="Times New Roman"/>
          <w:sz w:val="24"/>
          <w:szCs w:val="24"/>
        </w:rPr>
        <w:tab/>
        <w:t xml:space="preserve"> </w:t>
      </w:r>
      <w:r w:rsidRPr="00B537A4">
        <w:rPr>
          <w:rFonts w:eastAsia="Times New Roman"/>
          <w:b/>
          <w:sz w:val="24"/>
          <w:szCs w:val="24"/>
        </w:rPr>
        <w:t xml:space="preserve"> </w:t>
      </w:r>
    </w:p>
    <w:tbl>
      <w:tblPr>
        <w:tblStyle w:val="100"/>
        <w:tblW w:w="10031" w:type="dxa"/>
        <w:shd w:val="clear" w:color="auto" w:fill="FFFFFF"/>
        <w:tblLayout w:type="fixed"/>
        <w:tblLook w:val="01E0" w:firstRow="1" w:lastRow="1" w:firstColumn="1" w:lastColumn="1" w:noHBand="0" w:noVBand="0"/>
      </w:tblPr>
      <w:tblGrid>
        <w:gridCol w:w="2862"/>
        <w:gridCol w:w="81"/>
        <w:gridCol w:w="23"/>
        <w:gridCol w:w="2758"/>
        <w:gridCol w:w="196"/>
        <w:gridCol w:w="1134"/>
        <w:gridCol w:w="112"/>
        <w:gridCol w:w="1022"/>
        <w:gridCol w:w="420"/>
        <w:gridCol w:w="714"/>
        <w:gridCol w:w="709"/>
      </w:tblGrid>
      <w:tr w:rsidR="00D5006D" w:rsidRPr="00B537A4" w:rsidTr="00D5006D">
        <w:trPr>
          <w:trHeight w:val="272"/>
        </w:trPr>
        <w:tc>
          <w:tcPr>
            <w:tcW w:w="2943" w:type="dxa"/>
            <w:gridSpan w:val="2"/>
            <w:vMerge w:val="restart"/>
            <w:shd w:val="clear" w:color="auto" w:fill="auto"/>
            <w:vAlign w:val="center"/>
          </w:tcPr>
          <w:p w:rsidR="00D5006D" w:rsidRPr="00B537A4" w:rsidRDefault="00D5006D" w:rsidP="00BD59EB">
            <w:pPr>
              <w:spacing w:line="240" w:lineRule="auto"/>
              <w:contextualSpacing/>
              <w:rPr>
                <w:b/>
                <w:sz w:val="24"/>
                <w:szCs w:val="24"/>
              </w:rPr>
            </w:pPr>
            <w:r w:rsidRPr="00B537A4">
              <w:rPr>
                <w:b/>
                <w:sz w:val="24"/>
                <w:szCs w:val="24"/>
              </w:rPr>
              <w:t>Предметные области</w:t>
            </w:r>
          </w:p>
        </w:tc>
        <w:tc>
          <w:tcPr>
            <w:tcW w:w="2977" w:type="dxa"/>
            <w:gridSpan w:val="3"/>
            <w:vMerge w:val="restart"/>
            <w:shd w:val="clear" w:color="auto" w:fill="auto"/>
            <w:vAlign w:val="center"/>
          </w:tcPr>
          <w:p w:rsidR="00D5006D" w:rsidRPr="00B537A4" w:rsidRDefault="00D5006D" w:rsidP="00BD59EB">
            <w:pPr>
              <w:spacing w:line="240" w:lineRule="auto"/>
              <w:contextualSpacing/>
              <w:rPr>
                <w:b/>
                <w:sz w:val="24"/>
                <w:szCs w:val="24"/>
              </w:rPr>
            </w:pPr>
            <w:r w:rsidRPr="00B537A4">
              <w:rPr>
                <w:b/>
                <w:sz w:val="24"/>
                <w:szCs w:val="24"/>
              </w:rPr>
              <w:t>Учебные предметы</w:t>
            </w:r>
          </w:p>
        </w:tc>
        <w:tc>
          <w:tcPr>
            <w:tcW w:w="4111" w:type="dxa"/>
            <w:gridSpan w:val="6"/>
            <w:shd w:val="clear" w:color="auto" w:fill="auto"/>
          </w:tcPr>
          <w:p w:rsidR="00D5006D" w:rsidRPr="00B537A4" w:rsidRDefault="00D5006D" w:rsidP="00BD59EB">
            <w:pPr>
              <w:spacing w:line="240" w:lineRule="auto"/>
              <w:contextualSpacing/>
              <w:rPr>
                <w:b/>
                <w:sz w:val="24"/>
                <w:szCs w:val="24"/>
              </w:rPr>
            </w:pPr>
            <w:r w:rsidRPr="00B537A4">
              <w:rPr>
                <w:b/>
                <w:sz w:val="24"/>
                <w:szCs w:val="24"/>
              </w:rPr>
              <w:t>Количество часов в неделю</w:t>
            </w:r>
          </w:p>
        </w:tc>
      </w:tr>
      <w:tr w:rsidR="00D5006D" w:rsidRPr="00B537A4" w:rsidTr="00D5006D">
        <w:trPr>
          <w:trHeight w:val="145"/>
        </w:trPr>
        <w:tc>
          <w:tcPr>
            <w:tcW w:w="2943" w:type="dxa"/>
            <w:gridSpan w:val="2"/>
            <w:vMerge/>
            <w:shd w:val="clear" w:color="auto" w:fill="auto"/>
          </w:tcPr>
          <w:p w:rsidR="00D5006D" w:rsidRPr="00B537A4" w:rsidRDefault="00D5006D" w:rsidP="00BD59EB">
            <w:pPr>
              <w:spacing w:line="240" w:lineRule="auto"/>
              <w:contextualSpacing/>
              <w:rPr>
                <w:sz w:val="24"/>
                <w:szCs w:val="24"/>
              </w:rPr>
            </w:pPr>
          </w:p>
        </w:tc>
        <w:tc>
          <w:tcPr>
            <w:tcW w:w="2977" w:type="dxa"/>
            <w:gridSpan w:val="3"/>
            <w:vMerge/>
            <w:shd w:val="clear" w:color="auto" w:fill="auto"/>
          </w:tcPr>
          <w:p w:rsidR="00D5006D" w:rsidRPr="00B537A4" w:rsidRDefault="00D5006D" w:rsidP="00BD59EB">
            <w:pPr>
              <w:spacing w:line="240" w:lineRule="auto"/>
              <w:contextualSpacing/>
              <w:rPr>
                <w:sz w:val="24"/>
                <w:szCs w:val="24"/>
              </w:rPr>
            </w:pPr>
          </w:p>
        </w:tc>
        <w:tc>
          <w:tcPr>
            <w:tcW w:w="1134" w:type="dxa"/>
            <w:shd w:val="clear" w:color="auto" w:fill="auto"/>
          </w:tcPr>
          <w:p w:rsidR="00D5006D" w:rsidRPr="00B537A4" w:rsidRDefault="00D5006D" w:rsidP="00BD59EB">
            <w:pPr>
              <w:spacing w:line="240" w:lineRule="auto"/>
              <w:contextualSpacing/>
              <w:rPr>
                <w:b/>
                <w:sz w:val="24"/>
                <w:szCs w:val="24"/>
              </w:rPr>
            </w:pPr>
            <w:r w:rsidRPr="00B537A4">
              <w:rPr>
                <w:b/>
                <w:sz w:val="24"/>
                <w:szCs w:val="24"/>
              </w:rPr>
              <w:t>4А</w:t>
            </w:r>
          </w:p>
          <w:p w:rsidR="00D5006D" w:rsidRPr="00B537A4" w:rsidRDefault="00D5006D" w:rsidP="00BD59EB">
            <w:pPr>
              <w:spacing w:line="240" w:lineRule="auto"/>
              <w:contextualSpacing/>
              <w:rPr>
                <w:sz w:val="24"/>
                <w:szCs w:val="24"/>
              </w:rPr>
            </w:pP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b/>
                <w:sz w:val="24"/>
                <w:szCs w:val="24"/>
              </w:rPr>
              <w:t>4Б</w:t>
            </w:r>
          </w:p>
        </w:tc>
        <w:tc>
          <w:tcPr>
            <w:tcW w:w="1134" w:type="dxa"/>
            <w:gridSpan w:val="2"/>
            <w:shd w:val="clear" w:color="auto" w:fill="auto"/>
          </w:tcPr>
          <w:p w:rsidR="00D5006D" w:rsidRPr="00B537A4" w:rsidRDefault="00D5006D" w:rsidP="00BD59EB">
            <w:pPr>
              <w:spacing w:line="240" w:lineRule="auto"/>
              <w:contextualSpacing/>
              <w:rPr>
                <w:b/>
                <w:sz w:val="24"/>
                <w:szCs w:val="24"/>
              </w:rPr>
            </w:pPr>
            <w:r w:rsidRPr="00B537A4">
              <w:rPr>
                <w:b/>
                <w:sz w:val="24"/>
                <w:szCs w:val="24"/>
              </w:rPr>
              <w:t>4В</w:t>
            </w:r>
          </w:p>
        </w:tc>
        <w:tc>
          <w:tcPr>
            <w:tcW w:w="709" w:type="dxa"/>
          </w:tcPr>
          <w:p w:rsidR="00D5006D" w:rsidRPr="00B537A4" w:rsidRDefault="00D5006D" w:rsidP="00BD59EB">
            <w:pPr>
              <w:spacing w:line="240" w:lineRule="auto"/>
              <w:contextualSpacing/>
              <w:rPr>
                <w:b/>
                <w:sz w:val="24"/>
                <w:szCs w:val="24"/>
              </w:rPr>
            </w:pPr>
            <w:r w:rsidRPr="00B537A4">
              <w:rPr>
                <w:b/>
                <w:sz w:val="24"/>
                <w:szCs w:val="24"/>
              </w:rPr>
              <w:t>4С</w:t>
            </w:r>
          </w:p>
        </w:tc>
      </w:tr>
      <w:tr w:rsidR="00D5006D" w:rsidRPr="00B537A4" w:rsidTr="00D5006D">
        <w:trPr>
          <w:trHeight w:val="272"/>
        </w:trPr>
        <w:tc>
          <w:tcPr>
            <w:tcW w:w="9322" w:type="dxa"/>
            <w:gridSpan w:val="10"/>
            <w:shd w:val="clear" w:color="auto" w:fill="auto"/>
          </w:tcPr>
          <w:p w:rsidR="00D5006D" w:rsidRPr="00B537A4" w:rsidRDefault="00D5006D" w:rsidP="00BD59EB">
            <w:pPr>
              <w:spacing w:line="240" w:lineRule="auto"/>
              <w:contextualSpacing/>
              <w:rPr>
                <w:b/>
                <w:sz w:val="24"/>
                <w:szCs w:val="24"/>
              </w:rPr>
            </w:pPr>
            <w:r w:rsidRPr="00B537A4">
              <w:rPr>
                <w:b/>
                <w:sz w:val="24"/>
                <w:szCs w:val="24"/>
              </w:rPr>
              <w:t>Обязательная часть</w:t>
            </w:r>
          </w:p>
        </w:tc>
        <w:tc>
          <w:tcPr>
            <w:tcW w:w="709" w:type="dxa"/>
          </w:tcPr>
          <w:p w:rsidR="00D5006D" w:rsidRPr="00B537A4" w:rsidRDefault="00D5006D" w:rsidP="00BD59EB">
            <w:pPr>
              <w:spacing w:line="240" w:lineRule="auto"/>
              <w:contextualSpacing/>
              <w:rPr>
                <w:b/>
                <w:sz w:val="24"/>
                <w:szCs w:val="24"/>
              </w:rPr>
            </w:pPr>
          </w:p>
        </w:tc>
      </w:tr>
      <w:tr w:rsidR="00D5006D" w:rsidRPr="00B537A4" w:rsidTr="00D5006D">
        <w:trPr>
          <w:trHeight w:val="272"/>
        </w:trPr>
        <w:tc>
          <w:tcPr>
            <w:tcW w:w="2966" w:type="dxa"/>
            <w:gridSpan w:val="3"/>
            <w:vMerge w:val="restart"/>
            <w:shd w:val="clear" w:color="auto" w:fill="auto"/>
          </w:tcPr>
          <w:p w:rsidR="00D5006D" w:rsidRPr="00B537A4" w:rsidRDefault="00D5006D" w:rsidP="00BD59EB">
            <w:pPr>
              <w:spacing w:line="240" w:lineRule="auto"/>
              <w:contextualSpacing/>
              <w:rPr>
                <w:sz w:val="24"/>
                <w:szCs w:val="24"/>
              </w:rPr>
            </w:pPr>
            <w:r w:rsidRPr="00B537A4">
              <w:rPr>
                <w:sz w:val="24"/>
                <w:szCs w:val="24"/>
              </w:rPr>
              <w:t>Русский язык и литер</w:t>
            </w:r>
            <w:r w:rsidRPr="00B537A4">
              <w:rPr>
                <w:sz w:val="24"/>
                <w:szCs w:val="24"/>
              </w:rPr>
              <w:t>а</w:t>
            </w:r>
            <w:r w:rsidRPr="00B537A4">
              <w:rPr>
                <w:sz w:val="24"/>
                <w:szCs w:val="24"/>
              </w:rPr>
              <w:t>турное чтение</w:t>
            </w:r>
          </w:p>
        </w:tc>
        <w:tc>
          <w:tcPr>
            <w:tcW w:w="295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Русский язык</w:t>
            </w:r>
          </w:p>
        </w:tc>
        <w:tc>
          <w:tcPr>
            <w:tcW w:w="1134" w:type="dxa"/>
            <w:shd w:val="clear" w:color="auto" w:fill="auto"/>
          </w:tcPr>
          <w:p w:rsidR="00D5006D" w:rsidRPr="00B537A4" w:rsidRDefault="00D5006D" w:rsidP="00BD59EB">
            <w:pPr>
              <w:spacing w:line="240" w:lineRule="auto"/>
              <w:contextualSpacing/>
              <w:rPr>
                <w:sz w:val="24"/>
                <w:szCs w:val="24"/>
              </w:rPr>
            </w:pPr>
            <w:r w:rsidRPr="00B537A4">
              <w:rPr>
                <w:sz w:val="24"/>
                <w:szCs w:val="24"/>
              </w:rPr>
              <w:t>5</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5</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5</w:t>
            </w:r>
          </w:p>
        </w:tc>
        <w:tc>
          <w:tcPr>
            <w:tcW w:w="709" w:type="dxa"/>
          </w:tcPr>
          <w:p w:rsidR="00D5006D" w:rsidRPr="00B537A4" w:rsidRDefault="00D5006D" w:rsidP="00BD59EB">
            <w:pPr>
              <w:spacing w:line="240" w:lineRule="auto"/>
              <w:contextualSpacing/>
              <w:rPr>
                <w:sz w:val="24"/>
                <w:szCs w:val="24"/>
              </w:rPr>
            </w:pPr>
            <w:r w:rsidRPr="00B537A4">
              <w:rPr>
                <w:sz w:val="24"/>
                <w:szCs w:val="24"/>
              </w:rPr>
              <w:t>5</w:t>
            </w:r>
          </w:p>
        </w:tc>
      </w:tr>
      <w:tr w:rsidR="00D5006D" w:rsidRPr="00B537A4" w:rsidTr="00D5006D">
        <w:trPr>
          <w:trHeight w:val="145"/>
        </w:trPr>
        <w:tc>
          <w:tcPr>
            <w:tcW w:w="2966" w:type="dxa"/>
            <w:gridSpan w:val="3"/>
            <w:vMerge/>
            <w:shd w:val="clear" w:color="auto" w:fill="auto"/>
          </w:tcPr>
          <w:p w:rsidR="00D5006D" w:rsidRPr="00B537A4" w:rsidRDefault="00D5006D" w:rsidP="00BD59EB">
            <w:pPr>
              <w:spacing w:line="240" w:lineRule="auto"/>
              <w:contextualSpacing/>
              <w:rPr>
                <w:sz w:val="24"/>
                <w:szCs w:val="24"/>
              </w:rPr>
            </w:pPr>
          </w:p>
        </w:tc>
        <w:tc>
          <w:tcPr>
            <w:tcW w:w="295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Литературное чтение</w:t>
            </w:r>
          </w:p>
        </w:tc>
        <w:tc>
          <w:tcPr>
            <w:tcW w:w="1134" w:type="dxa"/>
            <w:shd w:val="clear" w:color="auto" w:fill="auto"/>
          </w:tcPr>
          <w:p w:rsidR="00D5006D" w:rsidRPr="00B537A4" w:rsidRDefault="00D5006D" w:rsidP="00BD59EB">
            <w:pPr>
              <w:spacing w:line="240" w:lineRule="auto"/>
              <w:contextualSpacing/>
              <w:rPr>
                <w:sz w:val="24"/>
                <w:szCs w:val="24"/>
              </w:rPr>
            </w:pPr>
            <w:r w:rsidRPr="00B537A4">
              <w:rPr>
                <w:sz w:val="24"/>
                <w:szCs w:val="24"/>
              </w:rPr>
              <w:t>3</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3</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3</w:t>
            </w:r>
          </w:p>
        </w:tc>
        <w:tc>
          <w:tcPr>
            <w:tcW w:w="709" w:type="dxa"/>
          </w:tcPr>
          <w:p w:rsidR="00D5006D" w:rsidRPr="00B537A4" w:rsidRDefault="00D5006D" w:rsidP="00BD59EB">
            <w:pPr>
              <w:spacing w:line="240" w:lineRule="auto"/>
              <w:contextualSpacing/>
              <w:rPr>
                <w:sz w:val="24"/>
                <w:szCs w:val="24"/>
              </w:rPr>
            </w:pPr>
            <w:r w:rsidRPr="00B537A4">
              <w:rPr>
                <w:sz w:val="24"/>
                <w:szCs w:val="24"/>
              </w:rPr>
              <w:t>3</w:t>
            </w:r>
          </w:p>
        </w:tc>
      </w:tr>
      <w:tr w:rsidR="00D5006D" w:rsidRPr="00B537A4" w:rsidTr="00D5006D">
        <w:trPr>
          <w:trHeight w:val="544"/>
        </w:trPr>
        <w:tc>
          <w:tcPr>
            <w:tcW w:w="2966" w:type="dxa"/>
            <w:gridSpan w:val="3"/>
            <w:shd w:val="clear" w:color="auto" w:fill="auto"/>
          </w:tcPr>
          <w:p w:rsidR="00D5006D" w:rsidRPr="00B537A4" w:rsidRDefault="00D5006D" w:rsidP="00BD59EB">
            <w:pPr>
              <w:spacing w:line="240" w:lineRule="auto"/>
              <w:contextualSpacing/>
              <w:rPr>
                <w:sz w:val="24"/>
                <w:szCs w:val="24"/>
              </w:rPr>
            </w:pPr>
            <w:r w:rsidRPr="00B537A4">
              <w:rPr>
                <w:sz w:val="24"/>
                <w:szCs w:val="24"/>
              </w:rPr>
              <w:t>Иностранный язык</w:t>
            </w:r>
          </w:p>
        </w:tc>
        <w:tc>
          <w:tcPr>
            <w:tcW w:w="295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Иностранный язык (а</w:t>
            </w:r>
            <w:r w:rsidRPr="00B537A4">
              <w:rPr>
                <w:sz w:val="24"/>
                <w:szCs w:val="24"/>
              </w:rPr>
              <w:t>н</w:t>
            </w:r>
            <w:r w:rsidRPr="00B537A4">
              <w:rPr>
                <w:sz w:val="24"/>
                <w:szCs w:val="24"/>
              </w:rPr>
              <w:t>глийский</w:t>
            </w:r>
            <w:r w:rsidRPr="00B537A4">
              <w:rPr>
                <w:bCs/>
                <w:sz w:val="24"/>
                <w:szCs w:val="24"/>
              </w:rPr>
              <w:t xml:space="preserve"> язык</w:t>
            </w:r>
            <w:r w:rsidRPr="00B537A4">
              <w:rPr>
                <w:sz w:val="24"/>
                <w:szCs w:val="24"/>
              </w:rPr>
              <w:t>)</w:t>
            </w:r>
          </w:p>
        </w:tc>
        <w:tc>
          <w:tcPr>
            <w:tcW w:w="1134" w:type="dxa"/>
            <w:shd w:val="clear" w:color="auto" w:fill="auto"/>
          </w:tcPr>
          <w:p w:rsidR="00D5006D" w:rsidRPr="00B537A4" w:rsidRDefault="00D5006D" w:rsidP="00BD59EB">
            <w:pPr>
              <w:spacing w:line="240" w:lineRule="auto"/>
              <w:contextualSpacing/>
              <w:rPr>
                <w:sz w:val="24"/>
                <w:szCs w:val="24"/>
              </w:rPr>
            </w:pPr>
            <w:r w:rsidRPr="00B537A4">
              <w:rPr>
                <w:sz w:val="24"/>
                <w:szCs w:val="24"/>
              </w:rPr>
              <w:t>2</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2</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2</w:t>
            </w:r>
          </w:p>
        </w:tc>
        <w:tc>
          <w:tcPr>
            <w:tcW w:w="709" w:type="dxa"/>
          </w:tcPr>
          <w:p w:rsidR="00D5006D" w:rsidRPr="00B537A4" w:rsidRDefault="00D5006D" w:rsidP="00BD59EB">
            <w:pPr>
              <w:spacing w:line="240" w:lineRule="auto"/>
              <w:contextualSpacing/>
              <w:rPr>
                <w:sz w:val="24"/>
                <w:szCs w:val="24"/>
              </w:rPr>
            </w:pPr>
            <w:r w:rsidRPr="00B537A4">
              <w:rPr>
                <w:sz w:val="24"/>
                <w:szCs w:val="24"/>
              </w:rPr>
              <w:t>2</w:t>
            </w:r>
          </w:p>
        </w:tc>
      </w:tr>
      <w:tr w:rsidR="00D5006D" w:rsidRPr="00B537A4" w:rsidTr="00D5006D">
        <w:trPr>
          <w:trHeight w:val="559"/>
        </w:trPr>
        <w:tc>
          <w:tcPr>
            <w:tcW w:w="2966" w:type="dxa"/>
            <w:gridSpan w:val="3"/>
            <w:shd w:val="clear" w:color="auto" w:fill="auto"/>
          </w:tcPr>
          <w:p w:rsidR="00D5006D" w:rsidRPr="00B537A4" w:rsidRDefault="00D5006D" w:rsidP="00BD59EB">
            <w:pPr>
              <w:spacing w:line="240" w:lineRule="auto"/>
              <w:contextualSpacing/>
              <w:rPr>
                <w:sz w:val="24"/>
                <w:szCs w:val="24"/>
              </w:rPr>
            </w:pPr>
            <w:r w:rsidRPr="00B537A4">
              <w:rPr>
                <w:sz w:val="24"/>
                <w:szCs w:val="24"/>
              </w:rPr>
              <w:t>Математика и инфо</w:t>
            </w:r>
            <w:r w:rsidRPr="00B537A4">
              <w:rPr>
                <w:sz w:val="24"/>
                <w:szCs w:val="24"/>
              </w:rPr>
              <w:t>р</w:t>
            </w:r>
            <w:r w:rsidRPr="00B537A4">
              <w:rPr>
                <w:sz w:val="24"/>
                <w:szCs w:val="24"/>
              </w:rPr>
              <w:t>матика</w:t>
            </w:r>
          </w:p>
        </w:tc>
        <w:tc>
          <w:tcPr>
            <w:tcW w:w="295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Математика</w:t>
            </w:r>
          </w:p>
        </w:tc>
        <w:tc>
          <w:tcPr>
            <w:tcW w:w="1134" w:type="dxa"/>
            <w:shd w:val="clear" w:color="auto" w:fill="auto"/>
          </w:tcPr>
          <w:p w:rsidR="00D5006D" w:rsidRPr="00B537A4" w:rsidRDefault="00D5006D" w:rsidP="00BD59EB">
            <w:pPr>
              <w:spacing w:line="240" w:lineRule="auto"/>
              <w:contextualSpacing/>
              <w:rPr>
                <w:sz w:val="24"/>
                <w:szCs w:val="24"/>
              </w:rPr>
            </w:pPr>
            <w:r w:rsidRPr="00B537A4">
              <w:rPr>
                <w:sz w:val="24"/>
                <w:szCs w:val="24"/>
              </w:rPr>
              <w:t>4</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4</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4</w:t>
            </w:r>
          </w:p>
        </w:tc>
        <w:tc>
          <w:tcPr>
            <w:tcW w:w="709" w:type="dxa"/>
          </w:tcPr>
          <w:p w:rsidR="00D5006D" w:rsidRPr="00B537A4" w:rsidRDefault="00D5006D" w:rsidP="00BD59EB">
            <w:pPr>
              <w:spacing w:line="240" w:lineRule="auto"/>
              <w:contextualSpacing/>
              <w:rPr>
                <w:sz w:val="24"/>
                <w:szCs w:val="24"/>
              </w:rPr>
            </w:pPr>
            <w:r w:rsidRPr="00B537A4">
              <w:rPr>
                <w:sz w:val="24"/>
                <w:szCs w:val="24"/>
              </w:rPr>
              <w:t>4</w:t>
            </w:r>
          </w:p>
        </w:tc>
      </w:tr>
      <w:tr w:rsidR="00D5006D" w:rsidRPr="00B537A4" w:rsidTr="00D5006D">
        <w:trPr>
          <w:trHeight w:val="831"/>
        </w:trPr>
        <w:tc>
          <w:tcPr>
            <w:tcW w:w="2966" w:type="dxa"/>
            <w:gridSpan w:val="3"/>
            <w:shd w:val="clear" w:color="auto" w:fill="auto"/>
          </w:tcPr>
          <w:p w:rsidR="00D5006D" w:rsidRPr="00B537A4" w:rsidRDefault="00D5006D" w:rsidP="00BD59EB">
            <w:pPr>
              <w:spacing w:line="240" w:lineRule="auto"/>
              <w:contextualSpacing/>
              <w:rPr>
                <w:sz w:val="24"/>
                <w:szCs w:val="24"/>
              </w:rPr>
            </w:pPr>
            <w:r w:rsidRPr="00B537A4">
              <w:rPr>
                <w:sz w:val="24"/>
                <w:szCs w:val="24"/>
              </w:rPr>
              <w:t>Обществознание и естествознание (окруж</w:t>
            </w:r>
            <w:r w:rsidRPr="00B537A4">
              <w:rPr>
                <w:sz w:val="24"/>
                <w:szCs w:val="24"/>
              </w:rPr>
              <w:t>а</w:t>
            </w:r>
            <w:r w:rsidRPr="00B537A4">
              <w:rPr>
                <w:sz w:val="24"/>
                <w:szCs w:val="24"/>
              </w:rPr>
              <w:t>ющий мир)</w:t>
            </w:r>
          </w:p>
        </w:tc>
        <w:tc>
          <w:tcPr>
            <w:tcW w:w="295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Окружающий мир</w:t>
            </w:r>
          </w:p>
        </w:tc>
        <w:tc>
          <w:tcPr>
            <w:tcW w:w="1134" w:type="dxa"/>
            <w:shd w:val="clear" w:color="auto" w:fill="auto"/>
          </w:tcPr>
          <w:p w:rsidR="00D5006D" w:rsidRPr="00B537A4" w:rsidRDefault="00D5006D" w:rsidP="00BD59EB">
            <w:pPr>
              <w:spacing w:line="240" w:lineRule="auto"/>
              <w:contextualSpacing/>
              <w:rPr>
                <w:sz w:val="24"/>
                <w:szCs w:val="24"/>
              </w:rPr>
            </w:pPr>
            <w:r w:rsidRPr="00B537A4">
              <w:rPr>
                <w:sz w:val="24"/>
                <w:szCs w:val="24"/>
              </w:rPr>
              <w:t>2</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2</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2</w:t>
            </w:r>
          </w:p>
        </w:tc>
        <w:tc>
          <w:tcPr>
            <w:tcW w:w="709" w:type="dxa"/>
          </w:tcPr>
          <w:p w:rsidR="00D5006D" w:rsidRPr="00B537A4" w:rsidRDefault="00D5006D" w:rsidP="00BD59EB">
            <w:pPr>
              <w:spacing w:line="240" w:lineRule="auto"/>
              <w:contextualSpacing/>
              <w:rPr>
                <w:sz w:val="24"/>
                <w:szCs w:val="24"/>
              </w:rPr>
            </w:pPr>
            <w:r w:rsidRPr="00B537A4">
              <w:rPr>
                <w:sz w:val="24"/>
                <w:szCs w:val="24"/>
              </w:rPr>
              <w:t>2</w:t>
            </w:r>
          </w:p>
        </w:tc>
      </w:tr>
      <w:tr w:rsidR="00D5006D" w:rsidRPr="00B537A4" w:rsidTr="00D5006D">
        <w:trPr>
          <w:trHeight w:val="816"/>
        </w:trPr>
        <w:tc>
          <w:tcPr>
            <w:tcW w:w="2966" w:type="dxa"/>
            <w:gridSpan w:val="3"/>
            <w:shd w:val="clear" w:color="auto" w:fill="auto"/>
          </w:tcPr>
          <w:p w:rsidR="00D5006D" w:rsidRPr="00B537A4" w:rsidRDefault="00D5006D" w:rsidP="00BD59EB">
            <w:pPr>
              <w:spacing w:line="240" w:lineRule="auto"/>
              <w:contextualSpacing/>
              <w:rPr>
                <w:sz w:val="24"/>
                <w:szCs w:val="24"/>
              </w:rPr>
            </w:pPr>
            <w:r w:rsidRPr="00B537A4">
              <w:rPr>
                <w:bCs/>
                <w:sz w:val="24"/>
                <w:szCs w:val="24"/>
              </w:rPr>
              <w:t>Основы религиозных культур и светской этики</w:t>
            </w:r>
          </w:p>
        </w:tc>
        <w:tc>
          <w:tcPr>
            <w:tcW w:w="2954" w:type="dxa"/>
            <w:gridSpan w:val="2"/>
            <w:shd w:val="clear" w:color="auto" w:fill="auto"/>
            <w:vAlign w:val="center"/>
          </w:tcPr>
          <w:p w:rsidR="00D5006D" w:rsidRPr="00B537A4" w:rsidRDefault="00D5006D" w:rsidP="00BD59EB">
            <w:pPr>
              <w:spacing w:line="240" w:lineRule="auto"/>
              <w:contextualSpacing/>
              <w:rPr>
                <w:sz w:val="24"/>
                <w:szCs w:val="24"/>
              </w:rPr>
            </w:pPr>
            <w:r w:rsidRPr="00B537A4">
              <w:rPr>
                <w:bCs/>
                <w:sz w:val="24"/>
                <w:szCs w:val="24"/>
              </w:rPr>
              <w:t>Основы религиозных культур и светской этики</w:t>
            </w:r>
          </w:p>
        </w:tc>
        <w:tc>
          <w:tcPr>
            <w:tcW w:w="1134" w:type="dxa"/>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709" w:type="dxa"/>
          </w:tcPr>
          <w:p w:rsidR="00D5006D" w:rsidRPr="00B537A4" w:rsidRDefault="00D5006D" w:rsidP="00BD59EB">
            <w:pPr>
              <w:spacing w:line="240" w:lineRule="auto"/>
              <w:contextualSpacing/>
              <w:rPr>
                <w:sz w:val="24"/>
                <w:szCs w:val="24"/>
              </w:rPr>
            </w:pPr>
            <w:r w:rsidRPr="00B537A4">
              <w:rPr>
                <w:sz w:val="24"/>
                <w:szCs w:val="24"/>
              </w:rPr>
              <w:t>1</w:t>
            </w:r>
          </w:p>
        </w:tc>
      </w:tr>
      <w:tr w:rsidR="00D5006D" w:rsidRPr="00B537A4" w:rsidTr="00D5006D">
        <w:trPr>
          <w:trHeight w:val="287"/>
        </w:trPr>
        <w:tc>
          <w:tcPr>
            <w:tcW w:w="2966" w:type="dxa"/>
            <w:gridSpan w:val="3"/>
            <w:vMerge w:val="restart"/>
            <w:shd w:val="clear" w:color="auto" w:fill="auto"/>
          </w:tcPr>
          <w:p w:rsidR="00D5006D" w:rsidRPr="00B537A4" w:rsidRDefault="00D5006D" w:rsidP="00BD59EB">
            <w:pPr>
              <w:spacing w:line="240" w:lineRule="auto"/>
              <w:contextualSpacing/>
              <w:rPr>
                <w:sz w:val="24"/>
                <w:szCs w:val="24"/>
              </w:rPr>
            </w:pPr>
            <w:r w:rsidRPr="00B537A4">
              <w:rPr>
                <w:sz w:val="24"/>
                <w:szCs w:val="24"/>
              </w:rPr>
              <w:t>Искусство</w:t>
            </w:r>
          </w:p>
        </w:tc>
        <w:tc>
          <w:tcPr>
            <w:tcW w:w="295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Музыка</w:t>
            </w:r>
          </w:p>
        </w:tc>
        <w:tc>
          <w:tcPr>
            <w:tcW w:w="1134" w:type="dxa"/>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709" w:type="dxa"/>
          </w:tcPr>
          <w:p w:rsidR="00D5006D" w:rsidRPr="00B537A4" w:rsidRDefault="00D5006D" w:rsidP="00BD59EB">
            <w:pPr>
              <w:spacing w:line="240" w:lineRule="auto"/>
              <w:contextualSpacing/>
              <w:rPr>
                <w:sz w:val="24"/>
                <w:szCs w:val="24"/>
              </w:rPr>
            </w:pPr>
            <w:r w:rsidRPr="00B537A4">
              <w:rPr>
                <w:sz w:val="24"/>
                <w:szCs w:val="24"/>
              </w:rPr>
              <w:t>1</w:t>
            </w:r>
          </w:p>
        </w:tc>
      </w:tr>
      <w:tr w:rsidR="00D5006D" w:rsidRPr="00B537A4" w:rsidTr="00D5006D">
        <w:trPr>
          <w:trHeight w:val="145"/>
        </w:trPr>
        <w:tc>
          <w:tcPr>
            <w:tcW w:w="2966" w:type="dxa"/>
            <w:gridSpan w:val="3"/>
            <w:vMerge/>
            <w:shd w:val="clear" w:color="auto" w:fill="auto"/>
          </w:tcPr>
          <w:p w:rsidR="00D5006D" w:rsidRPr="00B537A4" w:rsidRDefault="00D5006D" w:rsidP="00BD59EB">
            <w:pPr>
              <w:spacing w:line="240" w:lineRule="auto"/>
              <w:contextualSpacing/>
              <w:rPr>
                <w:sz w:val="24"/>
                <w:szCs w:val="24"/>
              </w:rPr>
            </w:pPr>
          </w:p>
        </w:tc>
        <w:tc>
          <w:tcPr>
            <w:tcW w:w="295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Изобразительное и</w:t>
            </w:r>
            <w:r w:rsidRPr="00B537A4">
              <w:rPr>
                <w:sz w:val="24"/>
                <w:szCs w:val="24"/>
              </w:rPr>
              <w:t>с</w:t>
            </w:r>
            <w:r w:rsidRPr="00B537A4">
              <w:rPr>
                <w:sz w:val="24"/>
                <w:szCs w:val="24"/>
              </w:rPr>
              <w:t>кусство</w:t>
            </w:r>
          </w:p>
        </w:tc>
        <w:tc>
          <w:tcPr>
            <w:tcW w:w="1134" w:type="dxa"/>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709" w:type="dxa"/>
          </w:tcPr>
          <w:p w:rsidR="00D5006D" w:rsidRPr="00B537A4" w:rsidRDefault="00D5006D" w:rsidP="00BD59EB">
            <w:pPr>
              <w:spacing w:line="240" w:lineRule="auto"/>
              <w:contextualSpacing/>
              <w:rPr>
                <w:sz w:val="24"/>
                <w:szCs w:val="24"/>
              </w:rPr>
            </w:pPr>
            <w:r w:rsidRPr="00B537A4">
              <w:rPr>
                <w:sz w:val="24"/>
                <w:szCs w:val="24"/>
              </w:rPr>
              <w:t>1</w:t>
            </w:r>
          </w:p>
        </w:tc>
      </w:tr>
      <w:tr w:rsidR="00D5006D" w:rsidRPr="00B537A4" w:rsidTr="00D5006D">
        <w:trPr>
          <w:trHeight w:val="544"/>
        </w:trPr>
        <w:tc>
          <w:tcPr>
            <w:tcW w:w="2966" w:type="dxa"/>
            <w:gridSpan w:val="3"/>
            <w:shd w:val="clear" w:color="auto" w:fill="auto"/>
          </w:tcPr>
          <w:p w:rsidR="00D5006D" w:rsidRPr="00B537A4" w:rsidRDefault="00D5006D" w:rsidP="00BD59EB">
            <w:pPr>
              <w:spacing w:line="240" w:lineRule="auto"/>
              <w:contextualSpacing/>
              <w:rPr>
                <w:sz w:val="24"/>
                <w:szCs w:val="24"/>
              </w:rPr>
            </w:pPr>
            <w:r w:rsidRPr="00B537A4">
              <w:rPr>
                <w:sz w:val="24"/>
                <w:szCs w:val="24"/>
              </w:rPr>
              <w:t xml:space="preserve">Технология </w:t>
            </w:r>
          </w:p>
        </w:tc>
        <w:tc>
          <w:tcPr>
            <w:tcW w:w="295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Технология</w:t>
            </w:r>
          </w:p>
          <w:p w:rsidR="00D5006D" w:rsidRPr="00B537A4" w:rsidRDefault="00D5006D" w:rsidP="00BD59EB">
            <w:pPr>
              <w:spacing w:line="240" w:lineRule="auto"/>
              <w:contextualSpacing/>
              <w:rPr>
                <w:sz w:val="24"/>
                <w:szCs w:val="24"/>
              </w:rPr>
            </w:pPr>
          </w:p>
        </w:tc>
        <w:tc>
          <w:tcPr>
            <w:tcW w:w="1134" w:type="dxa"/>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709" w:type="dxa"/>
          </w:tcPr>
          <w:p w:rsidR="00D5006D" w:rsidRPr="00B537A4" w:rsidRDefault="00D5006D" w:rsidP="00BD59EB">
            <w:pPr>
              <w:spacing w:line="240" w:lineRule="auto"/>
              <w:contextualSpacing/>
              <w:rPr>
                <w:sz w:val="24"/>
                <w:szCs w:val="24"/>
              </w:rPr>
            </w:pPr>
            <w:r w:rsidRPr="00B537A4">
              <w:rPr>
                <w:sz w:val="24"/>
                <w:szCs w:val="24"/>
              </w:rPr>
              <w:t>1</w:t>
            </w:r>
          </w:p>
        </w:tc>
      </w:tr>
      <w:tr w:rsidR="00D5006D" w:rsidRPr="00B537A4" w:rsidTr="00D5006D">
        <w:trPr>
          <w:trHeight w:val="287"/>
        </w:trPr>
        <w:tc>
          <w:tcPr>
            <w:tcW w:w="2966" w:type="dxa"/>
            <w:gridSpan w:val="3"/>
            <w:shd w:val="clear" w:color="auto" w:fill="auto"/>
          </w:tcPr>
          <w:p w:rsidR="00D5006D" w:rsidRPr="00B537A4" w:rsidRDefault="00D5006D" w:rsidP="00BD59EB">
            <w:pPr>
              <w:spacing w:line="240" w:lineRule="auto"/>
              <w:contextualSpacing/>
              <w:rPr>
                <w:sz w:val="24"/>
                <w:szCs w:val="24"/>
              </w:rPr>
            </w:pPr>
            <w:r w:rsidRPr="00B537A4">
              <w:rPr>
                <w:sz w:val="24"/>
                <w:szCs w:val="24"/>
              </w:rPr>
              <w:t>Физическая культура</w:t>
            </w:r>
          </w:p>
        </w:tc>
        <w:tc>
          <w:tcPr>
            <w:tcW w:w="295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Физическая культура</w:t>
            </w:r>
          </w:p>
        </w:tc>
        <w:tc>
          <w:tcPr>
            <w:tcW w:w="1134" w:type="dxa"/>
            <w:shd w:val="clear" w:color="auto" w:fill="auto"/>
          </w:tcPr>
          <w:p w:rsidR="00D5006D" w:rsidRPr="00B537A4" w:rsidRDefault="00D5006D" w:rsidP="00BD59EB">
            <w:pPr>
              <w:spacing w:line="240" w:lineRule="auto"/>
              <w:contextualSpacing/>
              <w:rPr>
                <w:sz w:val="24"/>
                <w:szCs w:val="24"/>
              </w:rPr>
            </w:pPr>
            <w:r w:rsidRPr="00B537A4">
              <w:rPr>
                <w:sz w:val="24"/>
                <w:szCs w:val="24"/>
              </w:rPr>
              <w:t>2</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2</w:t>
            </w:r>
          </w:p>
        </w:tc>
        <w:tc>
          <w:tcPr>
            <w:tcW w:w="1134"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2</w:t>
            </w:r>
          </w:p>
        </w:tc>
        <w:tc>
          <w:tcPr>
            <w:tcW w:w="709" w:type="dxa"/>
          </w:tcPr>
          <w:p w:rsidR="00D5006D" w:rsidRPr="00B537A4" w:rsidRDefault="00D5006D" w:rsidP="00BD59EB">
            <w:pPr>
              <w:spacing w:line="240" w:lineRule="auto"/>
              <w:contextualSpacing/>
              <w:rPr>
                <w:sz w:val="24"/>
                <w:szCs w:val="24"/>
              </w:rPr>
            </w:pPr>
            <w:r w:rsidRPr="00B537A4">
              <w:rPr>
                <w:sz w:val="24"/>
                <w:szCs w:val="24"/>
              </w:rPr>
              <w:t>2</w:t>
            </w:r>
          </w:p>
        </w:tc>
      </w:tr>
      <w:tr w:rsidR="00D5006D" w:rsidRPr="00B537A4" w:rsidTr="00D5006D">
        <w:trPr>
          <w:trHeight w:val="272"/>
        </w:trPr>
        <w:tc>
          <w:tcPr>
            <w:tcW w:w="5920" w:type="dxa"/>
            <w:gridSpan w:val="5"/>
            <w:shd w:val="clear" w:color="auto" w:fill="auto"/>
          </w:tcPr>
          <w:p w:rsidR="00D5006D" w:rsidRPr="00B537A4" w:rsidRDefault="00D5006D" w:rsidP="00BD59EB">
            <w:pPr>
              <w:spacing w:line="240" w:lineRule="auto"/>
              <w:contextualSpacing/>
              <w:rPr>
                <w:b/>
                <w:sz w:val="24"/>
                <w:szCs w:val="24"/>
              </w:rPr>
            </w:pPr>
            <w:r w:rsidRPr="00B537A4">
              <w:rPr>
                <w:b/>
                <w:sz w:val="24"/>
                <w:szCs w:val="24"/>
              </w:rPr>
              <w:t>Всего (обязательная часть)</w:t>
            </w:r>
          </w:p>
        </w:tc>
        <w:tc>
          <w:tcPr>
            <w:tcW w:w="1134" w:type="dxa"/>
            <w:shd w:val="clear" w:color="auto" w:fill="auto"/>
          </w:tcPr>
          <w:p w:rsidR="00D5006D" w:rsidRPr="00B537A4" w:rsidRDefault="00D5006D" w:rsidP="00BD59EB">
            <w:pPr>
              <w:spacing w:line="240" w:lineRule="auto"/>
              <w:contextualSpacing/>
              <w:rPr>
                <w:b/>
                <w:sz w:val="24"/>
                <w:szCs w:val="24"/>
              </w:rPr>
            </w:pPr>
            <w:r w:rsidRPr="00B537A4">
              <w:rPr>
                <w:b/>
                <w:sz w:val="24"/>
                <w:szCs w:val="24"/>
              </w:rPr>
              <w:t>22</w:t>
            </w:r>
          </w:p>
        </w:tc>
        <w:tc>
          <w:tcPr>
            <w:tcW w:w="1134" w:type="dxa"/>
            <w:gridSpan w:val="2"/>
            <w:shd w:val="clear" w:color="auto" w:fill="auto"/>
          </w:tcPr>
          <w:p w:rsidR="00D5006D" w:rsidRPr="00B537A4" w:rsidRDefault="00D5006D" w:rsidP="00BD59EB">
            <w:pPr>
              <w:spacing w:line="240" w:lineRule="auto"/>
              <w:contextualSpacing/>
              <w:rPr>
                <w:b/>
                <w:sz w:val="24"/>
                <w:szCs w:val="24"/>
              </w:rPr>
            </w:pPr>
            <w:r w:rsidRPr="00B537A4">
              <w:rPr>
                <w:b/>
                <w:sz w:val="24"/>
                <w:szCs w:val="24"/>
              </w:rPr>
              <w:t>22</w:t>
            </w:r>
          </w:p>
        </w:tc>
        <w:tc>
          <w:tcPr>
            <w:tcW w:w="1134" w:type="dxa"/>
            <w:gridSpan w:val="2"/>
            <w:shd w:val="clear" w:color="auto" w:fill="auto"/>
          </w:tcPr>
          <w:p w:rsidR="00D5006D" w:rsidRPr="00B537A4" w:rsidRDefault="00D5006D" w:rsidP="00BD59EB">
            <w:pPr>
              <w:spacing w:line="240" w:lineRule="auto"/>
              <w:contextualSpacing/>
              <w:rPr>
                <w:b/>
                <w:sz w:val="24"/>
                <w:szCs w:val="24"/>
              </w:rPr>
            </w:pPr>
            <w:r w:rsidRPr="00B537A4">
              <w:rPr>
                <w:b/>
                <w:sz w:val="24"/>
                <w:szCs w:val="24"/>
              </w:rPr>
              <w:t>22</w:t>
            </w:r>
          </w:p>
        </w:tc>
        <w:tc>
          <w:tcPr>
            <w:tcW w:w="709" w:type="dxa"/>
          </w:tcPr>
          <w:p w:rsidR="00D5006D" w:rsidRPr="00B537A4" w:rsidRDefault="00D5006D" w:rsidP="00BD59EB">
            <w:pPr>
              <w:spacing w:line="240" w:lineRule="auto"/>
              <w:contextualSpacing/>
              <w:rPr>
                <w:b/>
                <w:sz w:val="24"/>
                <w:szCs w:val="24"/>
              </w:rPr>
            </w:pPr>
            <w:r w:rsidRPr="00B537A4">
              <w:rPr>
                <w:b/>
                <w:sz w:val="24"/>
                <w:szCs w:val="24"/>
              </w:rPr>
              <w:t>22</w:t>
            </w:r>
          </w:p>
        </w:tc>
      </w:tr>
      <w:tr w:rsidR="00D5006D" w:rsidRPr="00B537A4" w:rsidTr="00D5006D">
        <w:trPr>
          <w:trHeight w:val="272"/>
        </w:trPr>
        <w:tc>
          <w:tcPr>
            <w:tcW w:w="9322" w:type="dxa"/>
            <w:gridSpan w:val="10"/>
            <w:shd w:val="clear" w:color="auto" w:fill="auto"/>
          </w:tcPr>
          <w:p w:rsidR="00D5006D" w:rsidRPr="00B537A4" w:rsidRDefault="00D5006D" w:rsidP="00BD59EB">
            <w:pPr>
              <w:spacing w:line="240" w:lineRule="auto"/>
              <w:contextualSpacing/>
              <w:rPr>
                <w:b/>
                <w:bCs/>
                <w:iCs/>
                <w:sz w:val="24"/>
                <w:szCs w:val="24"/>
              </w:rPr>
            </w:pPr>
            <w:bookmarkStart w:id="5" w:name="_Hlk82439263"/>
            <w:r w:rsidRPr="00B537A4">
              <w:rPr>
                <w:b/>
                <w:bCs/>
                <w:iCs/>
                <w:sz w:val="24"/>
                <w:szCs w:val="24"/>
              </w:rPr>
              <w:t>Часть, формируемая участниками образовательного процесса</w:t>
            </w:r>
            <w:bookmarkEnd w:id="5"/>
          </w:p>
        </w:tc>
        <w:tc>
          <w:tcPr>
            <w:tcW w:w="709" w:type="dxa"/>
          </w:tcPr>
          <w:p w:rsidR="00D5006D" w:rsidRPr="00B537A4" w:rsidRDefault="00D5006D" w:rsidP="00BD59EB">
            <w:pPr>
              <w:spacing w:line="240" w:lineRule="auto"/>
              <w:contextualSpacing/>
              <w:rPr>
                <w:b/>
                <w:bCs/>
                <w:iCs/>
                <w:sz w:val="24"/>
                <w:szCs w:val="24"/>
              </w:rPr>
            </w:pPr>
          </w:p>
        </w:tc>
      </w:tr>
      <w:tr w:rsidR="00D5006D" w:rsidRPr="00B537A4" w:rsidTr="00D5006D">
        <w:trPr>
          <w:trHeight w:val="544"/>
        </w:trPr>
        <w:tc>
          <w:tcPr>
            <w:tcW w:w="2862" w:type="dxa"/>
            <w:shd w:val="clear" w:color="auto" w:fill="auto"/>
          </w:tcPr>
          <w:p w:rsidR="00D5006D" w:rsidRPr="00B537A4" w:rsidRDefault="00D5006D" w:rsidP="00BD59EB">
            <w:pPr>
              <w:spacing w:line="240" w:lineRule="auto"/>
              <w:contextualSpacing/>
              <w:rPr>
                <w:sz w:val="24"/>
                <w:szCs w:val="24"/>
              </w:rPr>
            </w:pPr>
            <w:r w:rsidRPr="00B537A4">
              <w:rPr>
                <w:color w:val="000000"/>
                <w:sz w:val="24"/>
                <w:szCs w:val="24"/>
              </w:rPr>
              <w:t>Обществознание и естествознание (окр</w:t>
            </w:r>
            <w:r w:rsidRPr="00B537A4">
              <w:rPr>
                <w:color w:val="000000"/>
                <w:sz w:val="24"/>
                <w:szCs w:val="24"/>
              </w:rPr>
              <w:t>у</w:t>
            </w:r>
            <w:r w:rsidRPr="00B537A4">
              <w:rPr>
                <w:color w:val="000000"/>
                <w:sz w:val="24"/>
                <w:szCs w:val="24"/>
              </w:rPr>
              <w:t>жающий мир)</w:t>
            </w:r>
          </w:p>
        </w:tc>
        <w:tc>
          <w:tcPr>
            <w:tcW w:w="2862" w:type="dxa"/>
            <w:gridSpan w:val="3"/>
            <w:shd w:val="clear" w:color="auto" w:fill="auto"/>
          </w:tcPr>
          <w:p w:rsidR="00D5006D" w:rsidRPr="00B537A4" w:rsidRDefault="00D5006D" w:rsidP="00BD59EB">
            <w:pPr>
              <w:spacing w:line="240" w:lineRule="auto"/>
              <w:contextualSpacing/>
              <w:rPr>
                <w:sz w:val="24"/>
                <w:szCs w:val="24"/>
              </w:rPr>
            </w:pPr>
            <w:r w:rsidRPr="00B537A4">
              <w:rPr>
                <w:sz w:val="24"/>
                <w:szCs w:val="24"/>
              </w:rPr>
              <w:t>Финансовая грамо</w:t>
            </w:r>
            <w:r w:rsidRPr="00B537A4">
              <w:rPr>
                <w:sz w:val="24"/>
                <w:szCs w:val="24"/>
              </w:rPr>
              <w:t>т</w:t>
            </w:r>
            <w:r w:rsidRPr="00B537A4">
              <w:rPr>
                <w:sz w:val="24"/>
                <w:szCs w:val="24"/>
              </w:rPr>
              <w:t>ность</w:t>
            </w:r>
          </w:p>
        </w:tc>
        <w:tc>
          <w:tcPr>
            <w:tcW w:w="1442" w:type="dxa"/>
            <w:gridSpan w:val="3"/>
            <w:shd w:val="clear" w:color="auto" w:fill="FFFFFF" w:themeFill="background1"/>
          </w:tcPr>
          <w:p w:rsidR="00D5006D" w:rsidRPr="00B537A4" w:rsidRDefault="00D5006D" w:rsidP="00BD59EB">
            <w:pPr>
              <w:spacing w:line="240" w:lineRule="auto"/>
              <w:contextualSpacing/>
              <w:rPr>
                <w:sz w:val="24"/>
                <w:szCs w:val="24"/>
              </w:rPr>
            </w:pPr>
            <w:r w:rsidRPr="00B537A4">
              <w:rPr>
                <w:sz w:val="24"/>
                <w:szCs w:val="24"/>
              </w:rPr>
              <w:t>1</w:t>
            </w:r>
          </w:p>
        </w:tc>
        <w:tc>
          <w:tcPr>
            <w:tcW w:w="1442" w:type="dxa"/>
            <w:gridSpan w:val="2"/>
            <w:shd w:val="clear" w:color="auto" w:fill="FFFFFF" w:themeFill="background1"/>
          </w:tcPr>
          <w:p w:rsidR="00D5006D" w:rsidRPr="00B537A4" w:rsidRDefault="00D5006D" w:rsidP="00BD59EB">
            <w:pPr>
              <w:spacing w:line="240" w:lineRule="auto"/>
              <w:contextualSpacing/>
              <w:rPr>
                <w:sz w:val="24"/>
                <w:szCs w:val="24"/>
              </w:rPr>
            </w:pPr>
            <w:r w:rsidRPr="00B537A4">
              <w:rPr>
                <w:sz w:val="24"/>
                <w:szCs w:val="24"/>
              </w:rPr>
              <w:t>1</w:t>
            </w:r>
          </w:p>
        </w:tc>
        <w:tc>
          <w:tcPr>
            <w:tcW w:w="714" w:type="dxa"/>
            <w:shd w:val="clear" w:color="auto" w:fill="FFFFFF" w:themeFill="background1"/>
          </w:tcPr>
          <w:p w:rsidR="00D5006D" w:rsidRPr="00B537A4" w:rsidRDefault="00D5006D" w:rsidP="00BD59EB">
            <w:pPr>
              <w:spacing w:line="240" w:lineRule="auto"/>
              <w:contextualSpacing/>
              <w:rPr>
                <w:sz w:val="24"/>
                <w:szCs w:val="24"/>
              </w:rPr>
            </w:pPr>
            <w:r w:rsidRPr="00B537A4">
              <w:rPr>
                <w:sz w:val="24"/>
                <w:szCs w:val="24"/>
              </w:rPr>
              <w:t>1</w:t>
            </w:r>
          </w:p>
        </w:tc>
        <w:tc>
          <w:tcPr>
            <w:tcW w:w="709" w:type="dxa"/>
            <w:shd w:val="clear" w:color="auto" w:fill="FFFFFF" w:themeFill="background1"/>
          </w:tcPr>
          <w:p w:rsidR="00D5006D" w:rsidRPr="00B537A4" w:rsidRDefault="00D5006D" w:rsidP="00BD59EB">
            <w:pPr>
              <w:spacing w:line="240" w:lineRule="auto"/>
              <w:contextualSpacing/>
              <w:rPr>
                <w:sz w:val="24"/>
                <w:szCs w:val="24"/>
              </w:rPr>
            </w:pPr>
            <w:r w:rsidRPr="00B537A4">
              <w:rPr>
                <w:sz w:val="24"/>
                <w:szCs w:val="24"/>
              </w:rPr>
              <w:t>1</w:t>
            </w:r>
          </w:p>
        </w:tc>
      </w:tr>
      <w:tr w:rsidR="00D5006D" w:rsidRPr="00B537A4" w:rsidTr="00D5006D">
        <w:trPr>
          <w:trHeight w:val="559"/>
        </w:trPr>
        <w:tc>
          <w:tcPr>
            <w:tcW w:w="5724" w:type="dxa"/>
            <w:gridSpan w:val="4"/>
            <w:shd w:val="clear" w:color="auto" w:fill="auto"/>
          </w:tcPr>
          <w:p w:rsidR="00D5006D" w:rsidRPr="00B537A4" w:rsidRDefault="00D5006D" w:rsidP="00BD59EB">
            <w:pPr>
              <w:spacing w:line="240" w:lineRule="auto"/>
              <w:contextualSpacing/>
              <w:rPr>
                <w:sz w:val="24"/>
                <w:szCs w:val="24"/>
              </w:rPr>
            </w:pPr>
            <w:r w:rsidRPr="00B537A4">
              <w:rPr>
                <w:b/>
                <w:bCs/>
                <w:sz w:val="24"/>
                <w:szCs w:val="24"/>
              </w:rPr>
              <w:t>Максимально допустимая недельная нагрузка при 5-дневной неделе</w:t>
            </w:r>
          </w:p>
        </w:tc>
        <w:tc>
          <w:tcPr>
            <w:tcW w:w="1442" w:type="dxa"/>
            <w:gridSpan w:val="3"/>
            <w:shd w:val="clear" w:color="auto" w:fill="auto"/>
          </w:tcPr>
          <w:p w:rsidR="00D5006D" w:rsidRPr="00B537A4" w:rsidRDefault="00D5006D" w:rsidP="00BD59EB">
            <w:pPr>
              <w:spacing w:line="240" w:lineRule="auto"/>
              <w:contextualSpacing/>
              <w:rPr>
                <w:b/>
                <w:sz w:val="24"/>
                <w:szCs w:val="24"/>
              </w:rPr>
            </w:pPr>
            <w:r w:rsidRPr="00B537A4">
              <w:rPr>
                <w:b/>
                <w:sz w:val="24"/>
                <w:szCs w:val="24"/>
              </w:rPr>
              <w:t>23</w:t>
            </w:r>
          </w:p>
        </w:tc>
        <w:tc>
          <w:tcPr>
            <w:tcW w:w="1442" w:type="dxa"/>
            <w:gridSpan w:val="2"/>
            <w:shd w:val="clear" w:color="auto" w:fill="auto"/>
          </w:tcPr>
          <w:p w:rsidR="00D5006D" w:rsidRPr="00B537A4" w:rsidRDefault="00D5006D" w:rsidP="00BD59EB">
            <w:pPr>
              <w:spacing w:line="240" w:lineRule="auto"/>
              <w:contextualSpacing/>
              <w:rPr>
                <w:b/>
                <w:sz w:val="24"/>
                <w:szCs w:val="24"/>
              </w:rPr>
            </w:pPr>
            <w:r w:rsidRPr="00B537A4">
              <w:rPr>
                <w:b/>
                <w:sz w:val="24"/>
                <w:szCs w:val="24"/>
              </w:rPr>
              <w:t>23</w:t>
            </w:r>
          </w:p>
        </w:tc>
        <w:tc>
          <w:tcPr>
            <w:tcW w:w="714" w:type="dxa"/>
            <w:shd w:val="clear" w:color="auto" w:fill="auto"/>
          </w:tcPr>
          <w:p w:rsidR="00D5006D" w:rsidRPr="00B537A4" w:rsidRDefault="00D5006D" w:rsidP="00BD59EB">
            <w:pPr>
              <w:spacing w:line="240" w:lineRule="auto"/>
              <w:contextualSpacing/>
              <w:rPr>
                <w:b/>
                <w:sz w:val="24"/>
                <w:szCs w:val="24"/>
              </w:rPr>
            </w:pPr>
            <w:r w:rsidRPr="00B537A4">
              <w:rPr>
                <w:b/>
                <w:sz w:val="24"/>
                <w:szCs w:val="24"/>
              </w:rPr>
              <w:t>23</w:t>
            </w:r>
          </w:p>
        </w:tc>
        <w:tc>
          <w:tcPr>
            <w:tcW w:w="709" w:type="dxa"/>
          </w:tcPr>
          <w:p w:rsidR="00D5006D" w:rsidRPr="00B537A4" w:rsidRDefault="00D5006D" w:rsidP="00BD59EB">
            <w:pPr>
              <w:spacing w:line="240" w:lineRule="auto"/>
              <w:contextualSpacing/>
              <w:rPr>
                <w:b/>
                <w:sz w:val="24"/>
                <w:szCs w:val="24"/>
              </w:rPr>
            </w:pPr>
            <w:r w:rsidRPr="00B537A4">
              <w:rPr>
                <w:b/>
                <w:sz w:val="24"/>
                <w:szCs w:val="24"/>
              </w:rPr>
              <w:t>23</w:t>
            </w:r>
          </w:p>
        </w:tc>
      </w:tr>
      <w:tr w:rsidR="00D5006D" w:rsidRPr="00B537A4" w:rsidTr="00D5006D">
        <w:trPr>
          <w:trHeight w:val="544"/>
        </w:trPr>
        <w:tc>
          <w:tcPr>
            <w:tcW w:w="5724" w:type="dxa"/>
            <w:gridSpan w:val="4"/>
            <w:shd w:val="clear" w:color="auto" w:fill="auto"/>
          </w:tcPr>
          <w:p w:rsidR="00D5006D" w:rsidRPr="00B537A4" w:rsidRDefault="00D5006D" w:rsidP="00BD59EB">
            <w:pPr>
              <w:spacing w:line="240" w:lineRule="auto"/>
              <w:contextualSpacing/>
              <w:rPr>
                <w:b/>
                <w:bCs/>
                <w:sz w:val="24"/>
                <w:szCs w:val="24"/>
              </w:rPr>
            </w:pPr>
            <w:proofErr w:type="gramStart"/>
            <w:r w:rsidRPr="00B537A4">
              <w:rPr>
                <w:b/>
                <w:bCs/>
                <w:sz w:val="24"/>
                <w:szCs w:val="24"/>
              </w:rPr>
              <w:t xml:space="preserve">Дополнительные часы (деление на группы: </w:t>
            </w:r>
            <w:proofErr w:type="gramEnd"/>
          </w:p>
          <w:p w:rsidR="00D5006D" w:rsidRPr="00B537A4" w:rsidRDefault="00D5006D" w:rsidP="00BD59EB">
            <w:pPr>
              <w:spacing w:line="240" w:lineRule="auto"/>
              <w:contextualSpacing/>
              <w:rPr>
                <w:b/>
                <w:bCs/>
                <w:sz w:val="24"/>
                <w:szCs w:val="24"/>
              </w:rPr>
            </w:pPr>
            <w:r w:rsidRPr="00B537A4">
              <w:rPr>
                <w:b/>
                <w:bCs/>
                <w:sz w:val="24"/>
                <w:szCs w:val="24"/>
              </w:rPr>
              <w:t>английский язык)</w:t>
            </w:r>
          </w:p>
        </w:tc>
        <w:tc>
          <w:tcPr>
            <w:tcW w:w="1442" w:type="dxa"/>
            <w:gridSpan w:val="3"/>
            <w:shd w:val="clear" w:color="auto" w:fill="auto"/>
          </w:tcPr>
          <w:p w:rsidR="00D5006D" w:rsidRPr="00B537A4" w:rsidRDefault="00D5006D" w:rsidP="00BD59EB">
            <w:pPr>
              <w:spacing w:line="240" w:lineRule="auto"/>
              <w:contextualSpacing/>
              <w:rPr>
                <w:b/>
                <w:sz w:val="24"/>
                <w:szCs w:val="24"/>
              </w:rPr>
            </w:pPr>
            <w:r w:rsidRPr="00B537A4">
              <w:rPr>
                <w:b/>
                <w:sz w:val="24"/>
                <w:szCs w:val="24"/>
              </w:rPr>
              <w:t>2</w:t>
            </w:r>
          </w:p>
        </w:tc>
        <w:tc>
          <w:tcPr>
            <w:tcW w:w="1442" w:type="dxa"/>
            <w:gridSpan w:val="2"/>
            <w:shd w:val="clear" w:color="auto" w:fill="auto"/>
          </w:tcPr>
          <w:p w:rsidR="00D5006D" w:rsidRPr="00B537A4" w:rsidRDefault="00D5006D" w:rsidP="00BD59EB">
            <w:pPr>
              <w:spacing w:line="240" w:lineRule="auto"/>
              <w:contextualSpacing/>
              <w:rPr>
                <w:b/>
                <w:sz w:val="24"/>
                <w:szCs w:val="24"/>
              </w:rPr>
            </w:pPr>
            <w:r w:rsidRPr="00B537A4">
              <w:rPr>
                <w:b/>
                <w:sz w:val="24"/>
                <w:szCs w:val="24"/>
              </w:rPr>
              <w:t>2</w:t>
            </w:r>
          </w:p>
        </w:tc>
        <w:tc>
          <w:tcPr>
            <w:tcW w:w="714" w:type="dxa"/>
            <w:shd w:val="clear" w:color="auto" w:fill="auto"/>
          </w:tcPr>
          <w:p w:rsidR="00D5006D" w:rsidRPr="00B537A4" w:rsidRDefault="00D5006D" w:rsidP="00BD59EB">
            <w:pPr>
              <w:spacing w:line="240" w:lineRule="auto"/>
              <w:contextualSpacing/>
              <w:rPr>
                <w:b/>
                <w:sz w:val="24"/>
                <w:szCs w:val="24"/>
              </w:rPr>
            </w:pPr>
            <w:r w:rsidRPr="00B537A4">
              <w:rPr>
                <w:b/>
                <w:sz w:val="24"/>
                <w:szCs w:val="24"/>
              </w:rPr>
              <w:t>-</w:t>
            </w:r>
          </w:p>
        </w:tc>
        <w:tc>
          <w:tcPr>
            <w:tcW w:w="709" w:type="dxa"/>
          </w:tcPr>
          <w:p w:rsidR="00D5006D" w:rsidRPr="00B537A4" w:rsidRDefault="00D5006D" w:rsidP="00BD59EB">
            <w:pPr>
              <w:spacing w:line="240" w:lineRule="auto"/>
              <w:contextualSpacing/>
              <w:rPr>
                <w:b/>
                <w:sz w:val="24"/>
                <w:szCs w:val="24"/>
              </w:rPr>
            </w:pPr>
            <w:r w:rsidRPr="00B537A4">
              <w:rPr>
                <w:b/>
                <w:sz w:val="24"/>
                <w:szCs w:val="24"/>
              </w:rPr>
              <w:t>-</w:t>
            </w:r>
          </w:p>
        </w:tc>
      </w:tr>
      <w:tr w:rsidR="00D5006D" w:rsidRPr="00B537A4" w:rsidTr="00D5006D">
        <w:trPr>
          <w:trHeight w:val="272"/>
        </w:trPr>
        <w:tc>
          <w:tcPr>
            <w:tcW w:w="10031" w:type="dxa"/>
            <w:gridSpan w:val="11"/>
            <w:shd w:val="clear" w:color="auto" w:fill="auto"/>
          </w:tcPr>
          <w:p w:rsidR="00D5006D" w:rsidRPr="00B537A4" w:rsidRDefault="00D5006D" w:rsidP="00BD59EB">
            <w:pPr>
              <w:spacing w:line="240" w:lineRule="auto"/>
              <w:contextualSpacing/>
              <w:rPr>
                <w:b/>
                <w:bCs/>
                <w:iCs/>
                <w:sz w:val="24"/>
                <w:szCs w:val="24"/>
              </w:rPr>
            </w:pPr>
            <w:r w:rsidRPr="00B537A4">
              <w:rPr>
                <w:b/>
                <w:bCs/>
                <w:sz w:val="24"/>
                <w:szCs w:val="24"/>
              </w:rPr>
              <w:t>Внеурочная деятельность</w:t>
            </w:r>
          </w:p>
        </w:tc>
      </w:tr>
      <w:tr w:rsidR="00D5006D" w:rsidRPr="00B537A4" w:rsidTr="00D5006D">
        <w:trPr>
          <w:trHeight w:val="287"/>
        </w:trPr>
        <w:tc>
          <w:tcPr>
            <w:tcW w:w="5724" w:type="dxa"/>
            <w:gridSpan w:val="4"/>
            <w:shd w:val="clear" w:color="auto" w:fill="auto"/>
          </w:tcPr>
          <w:p w:rsidR="00D5006D" w:rsidRPr="00B537A4" w:rsidRDefault="00D5006D" w:rsidP="00BD59EB">
            <w:pPr>
              <w:spacing w:line="240" w:lineRule="auto"/>
              <w:contextualSpacing/>
              <w:rPr>
                <w:sz w:val="24"/>
                <w:szCs w:val="24"/>
              </w:rPr>
            </w:pPr>
            <w:r w:rsidRPr="00B537A4">
              <w:rPr>
                <w:sz w:val="24"/>
                <w:szCs w:val="24"/>
              </w:rPr>
              <w:t xml:space="preserve">Разговоры о </w:t>
            </w:r>
            <w:proofErr w:type="gramStart"/>
            <w:r w:rsidRPr="00B537A4">
              <w:rPr>
                <w:sz w:val="24"/>
                <w:szCs w:val="24"/>
              </w:rPr>
              <w:t>важном</w:t>
            </w:r>
            <w:proofErr w:type="gramEnd"/>
          </w:p>
        </w:tc>
        <w:tc>
          <w:tcPr>
            <w:tcW w:w="1442" w:type="dxa"/>
            <w:gridSpan w:val="3"/>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1442" w:type="dxa"/>
            <w:gridSpan w:val="2"/>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714" w:type="dxa"/>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709" w:type="dxa"/>
          </w:tcPr>
          <w:p w:rsidR="00D5006D" w:rsidRPr="00B537A4" w:rsidRDefault="00D5006D" w:rsidP="00BD59EB">
            <w:pPr>
              <w:spacing w:line="240" w:lineRule="auto"/>
              <w:contextualSpacing/>
              <w:rPr>
                <w:sz w:val="24"/>
                <w:szCs w:val="24"/>
              </w:rPr>
            </w:pPr>
            <w:r w:rsidRPr="00B537A4">
              <w:rPr>
                <w:sz w:val="24"/>
                <w:szCs w:val="24"/>
              </w:rPr>
              <w:t>1</w:t>
            </w:r>
          </w:p>
        </w:tc>
      </w:tr>
      <w:tr w:rsidR="001D04C3" w:rsidRPr="00B537A4" w:rsidTr="00D5006D">
        <w:trPr>
          <w:trHeight w:val="287"/>
        </w:trPr>
        <w:tc>
          <w:tcPr>
            <w:tcW w:w="5724" w:type="dxa"/>
            <w:gridSpan w:val="4"/>
            <w:shd w:val="clear" w:color="auto" w:fill="auto"/>
          </w:tcPr>
          <w:p w:rsidR="001D04C3" w:rsidRPr="00B537A4" w:rsidRDefault="001D04C3" w:rsidP="00BD59EB">
            <w:pPr>
              <w:spacing w:line="240" w:lineRule="auto"/>
              <w:contextualSpacing/>
              <w:rPr>
                <w:sz w:val="24"/>
                <w:szCs w:val="24"/>
              </w:rPr>
            </w:pPr>
            <w:r w:rsidRPr="001D04C3">
              <w:rPr>
                <w:sz w:val="24"/>
                <w:szCs w:val="24"/>
              </w:rPr>
              <w:t>«Орлята России»</w:t>
            </w:r>
          </w:p>
        </w:tc>
        <w:tc>
          <w:tcPr>
            <w:tcW w:w="1442" w:type="dxa"/>
            <w:gridSpan w:val="3"/>
            <w:shd w:val="clear" w:color="auto" w:fill="auto"/>
          </w:tcPr>
          <w:p w:rsidR="001D04C3" w:rsidRPr="00B537A4" w:rsidRDefault="001D04C3" w:rsidP="00BD59EB">
            <w:pPr>
              <w:spacing w:line="240" w:lineRule="auto"/>
              <w:contextualSpacing/>
              <w:rPr>
                <w:sz w:val="24"/>
                <w:szCs w:val="24"/>
              </w:rPr>
            </w:pPr>
            <w:r>
              <w:rPr>
                <w:sz w:val="24"/>
                <w:szCs w:val="24"/>
              </w:rPr>
              <w:t>1</w:t>
            </w:r>
          </w:p>
        </w:tc>
        <w:tc>
          <w:tcPr>
            <w:tcW w:w="1442" w:type="dxa"/>
            <w:gridSpan w:val="2"/>
            <w:shd w:val="clear" w:color="auto" w:fill="auto"/>
          </w:tcPr>
          <w:p w:rsidR="001D04C3" w:rsidRPr="00B537A4" w:rsidRDefault="001D04C3" w:rsidP="00BD59EB">
            <w:pPr>
              <w:spacing w:line="240" w:lineRule="auto"/>
              <w:contextualSpacing/>
              <w:rPr>
                <w:sz w:val="24"/>
                <w:szCs w:val="24"/>
              </w:rPr>
            </w:pPr>
            <w:r>
              <w:rPr>
                <w:sz w:val="24"/>
                <w:szCs w:val="24"/>
              </w:rPr>
              <w:t>1</w:t>
            </w:r>
          </w:p>
        </w:tc>
        <w:tc>
          <w:tcPr>
            <w:tcW w:w="714" w:type="dxa"/>
            <w:shd w:val="clear" w:color="auto" w:fill="auto"/>
          </w:tcPr>
          <w:p w:rsidR="001D04C3" w:rsidRPr="00B537A4" w:rsidRDefault="001D04C3" w:rsidP="00BD59EB">
            <w:pPr>
              <w:spacing w:line="240" w:lineRule="auto"/>
              <w:contextualSpacing/>
              <w:rPr>
                <w:sz w:val="24"/>
                <w:szCs w:val="24"/>
              </w:rPr>
            </w:pPr>
            <w:r>
              <w:rPr>
                <w:sz w:val="24"/>
                <w:szCs w:val="24"/>
              </w:rPr>
              <w:t>1</w:t>
            </w:r>
          </w:p>
        </w:tc>
        <w:tc>
          <w:tcPr>
            <w:tcW w:w="709" w:type="dxa"/>
          </w:tcPr>
          <w:p w:rsidR="001D04C3" w:rsidRPr="00B537A4" w:rsidRDefault="001D04C3" w:rsidP="00BD59EB">
            <w:pPr>
              <w:spacing w:line="240" w:lineRule="auto"/>
              <w:contextualSpacing/>
              <w:rPr>
                <w:sz w:val="24"/>
                <w:szCs w:val="24"/>
              </w:rPr>
            </w:pPr>
            <w:r>
              <w:rPr>
                <w:sz w:val="24"/>
                <w:szCs w:val="24"/>
              </w:rPr>
              <w:t>1</w:t>
            </w:r>
          </w:p>
        </w:tc>
      </w:tr>
      <w:tr w:rsidR="001D04C3" w:rsidRPr="00B537A4" w:rsidTr="00D5006D">
        <w:trPr>
          <w:trHeight w:val="287"/>
        </w:trPr>
        <w:tc>
          <w:tcPr>
            <w:tcW w:w="5724" w:type="dxa"/>
            <w:gridSpan w:val="4"/>
            <w:shd w:val="clear" w:color="auto" w:fill="auto"/>
          </w:tcPr>
          <w:p w:rsidR="001D04C3" w:rsidRPr="001D04C3" w:rsidRDefault="001D04C3" w:rsidP="00BD59EB">
            <w:pPr>
              <w:spacing w:line="240" w:lineRule="auto"/>
              <w:contextualSpacing/>
              <w:rPr>
                <w:sz w:val="24"/>
                <w:szCs w:val="24"/>
              </w:rPr>
            </w:pPr>
            <w:r w:rsidRPr="001D04C3">
              <w:rPr>
                <w:sz w:val="24"/>
                <w:szCs w:val="24"/>
              </w:rPr>
              <w:t>«Азбука здорового питания»</w:t>
            </w:r>
          </w:p>
        </w:tc>
        <w:tc>
          <w:tcPr>
            <w:tcW w:w="1442" w:type="dxa"/>
            <w:gridSpan w:val="3"/>
            <w:shd w:val="clear" w:color="auto" w:fill="auto"/>
          </w:tcPr>
          <w:p w:rsidR="001D04C3" w:rsidRDefault="001D04C3" w:rsidP="00BD59EB">
            <w:pPr>
              <w:spacing w:line="240" w:lineRule="auto"/>
              <w:contextualSpacing/>
              <w:rPr>
                <w:sz w:val="24"/>
                <w:szCs w:val="24"/>
              </w:rPr>
            </w:pPr>
            <w:r>
              <w:rPr>
                <w:sz w:val="24"/>
                <w:szCs w:val="24"/>
              </w:rPr>
              <w:t>1</w:t>
            </w:r>
          </w:p>
        </w:tc>
        <w:tc>
          <w:tcPr>
            <w:tcW w:w="1442" w:type="dxa"/>
            <w:gridSpan w:val="2"/>
            <w:shd w:val="clear" w:color="auto" w:fill="auto"/>
          </w:tcPr>
          <w:p w:rsidR="001D04C3" w:rsidRDefault="001D04C3" w:rsidP="00BD59EB">
            <w:pPr>
              <w:spacing w:line="240" w:lineRule="auto"/>
              <w:contextualSpacing/>
              <w:rPr>
                <w:sz w:val="24"/>
                <w:szCs w:val="24"/>
              </w:rPr>
            </w:pPr>
            <w:r>
              <w:rPr>
                <w:sz w:val="24"/>
                <w:szCs w:val="24"/>
              </w:rPr>
              <w:t>1</w:t>
            </w:r>
          </w:p>
        </w:tc>
        <w:tc>
          <w:tcPr>
            <w:tcW w:w="714" w:type="dxa"/>
            <w:shd w:val="clear" w:color="auto" w:fill="auto"/>
          </w:tcPr>
          <w:p w:rsidR="001D04C3" w:rsidRDefault="001D04C3" w:rsidP="00BD59EB">
            <w:pPr>
              <w:spacing w:line="240" w:lineRule="auto"/>
              <w:contextualSpacing/>
              <w:rPr>
                <w:sz w:val="24"/>
                <w:szCs w:val="24"/>
              </w:rPr>
            </w:pPr>
            <w:r>
              <w:rPr>
                <w:sz w:val="24"/>
                <w:szCs w:val="24"/>
              </w:rPr>
              <w:t>1</w:t>
            </w:r>
          </w:p>
        </w:tc>
        <w:tc>
          <w:tcPr>
            <w:tcW w:w="709" w:type="dxa"/>
          </w:tcPr>
          <w:p w:rsidR="001D04C3" w:rsidRDefault="001D04C3" w:rsidP="00BD59EB">
            <w:pPr>
              <w:spacing w:line="240" w:lineRule="auto"/>
              <w:contextualSpacing/>
              <w:rPr>
                <w:sz w:val="24"/>
                <w:szCs w:val="24"/>
              </w:rPr>
            </w:pPr>
            <w:r>
              <w:rPr>
                <w:sz w:val="24"/>
                <w:szCs w:val="24"/>
              </w:rPr>
              <w:t>1</w:t>
            </w:r>
          </w:p>
        </w:tc>
      </w:tr>
      <w:tr w:rsidR="001D04C3" w:rsidRPr="00B537A4" w:rsidTr="00D5006D">
        <w:trPr>
          <w:trHeight w:val="287"/>
        </w:trPr>
        <w:tc>
          <w:tcPr>
            <w:tcW w:w="5724" w:type="dxa"/>
            <w:gridSpan w:val="4"/>
            <w:shd w:val="clear" w:color="auto" w:fill="auto"/>
          </w:tcPr>
          <w:p w:rsidR="001D04C3" w:rsidRPr="001D04C3" w:rsidRDefault="001D04C3" w:rsidP="00BD59EB">
            <w:pPr>
              <w:spacing w:line="240" w:lineRule="auto"/>
              <w:contextualSpacing/>
              <w:rPr>
                <w:sz w:val="24"/>
                <w:szCs w:val="24"/>
              </w:rPr>
            </w:pPr>
            <w:r w:rsidRPr="001D04C3">
              <w:rPr>
                <w:sz w:val="24"/>
                <w:szCs w:val="24"/>
              </w:rPr>
              <w:t>«Юный исследователь»</w:t>
            </w:r>
          </w:p>
        </w:tc>
        <w:tc>
          <w:tcPr>
            <w:tcW w:w="1442" w:type="dxa"/>
            <w:gridSpan w:val="3"/>
            <w:shd w:val="clear" w:color="auto" w:fill="auto"/>
          </w:tcPr>
          <w:p w:rsidR="001D04C3" w:rsidRDefault="001D04C3" w:rsidP="00BD59EB">
            <w:pPr>
              <w:spacing w:line="240" w:lineRule="auto"/>
              <w:contextualSpacing/>
              <w:rPr>
                <w:sz w:val="24"/>
                <w:szCs w:val="24"/>
              </w:rPr>
            </w:pPr>
            <w:r>
              <w:rPr>
                <w:sz w:val="24"/>
                <w:szCs w:val="24"/>
              </w:rPr>
              <w:t>1</w:t>
            </w:r>
          </w:p>
        </w:tc>
        <w:tc>
          <w:tcPr>
            <w:tcW w:w="1442" w:type="dxa"/>
            <w:gridSpan w:val="2"/>
            <w:shd w:val="clear" w:color="auto" w:fill="auto"/>
          </w:tcPr>
          <w:p w:rsidR="001D04C3" w:rsidRDefault="001D04C3" w:rsidP="00BD59EB">
            <w:pPr>
              <w:spacing w:line="240" w:lineRule="auto"/>
              <w:contextualSpacing/>
              <w:rPr>
                <w:sz w:val="24"/>
                <w:szCs w:val="24"/>
              </w:rPr>
            </w:pPr>
            <w:r>
              <w:rPr>
                <w:sz w:val="24"/>
                <w:szCs w:val="24"/>
              </w:rPr>
              <w:t>1</w:t>
            </w:r>
          </w:p>
        </w:tc>
        <w:tc>
          <w:tcPr>
            <w:tcW w:w="714" w:type="dxa"/>
            <w:shd w:val="clear" w:color="auto" w:fill="auto"/>
          </w:tcPr>
          <w:p w:rsidR="001D04C3" w:rsidRDefault="001D04C3" w:rsidP="00BD59EB">
            <w:pPr>
              <w:spacing w:line="240" w:lineRule="auto"/>
              <w:contextualSpacing/>
              <w:rPr>
                <w:sz w:val="24"/>
                <w:szCs w:val="24"/>
              </w:rPr>
            </w:pPr>
            <w:r>
              <w:rPr>
                <w:sz w:val="24"/>
                <w:szCs w:val="24"/>
              </w:rPr>
              <w:t>1</w:t>
            </w:r>
          </w:p>
        </w:tc>
        <w:tc>
          <w:tcPr>
            <w:tcW w:w="709" w:type="dxa"/>
          </w:tcPr>
          <w:p w:rsidR="001D04C3" w:rsidRDefault="001D04C3" w:rsidP="00BD59EB">
            <w:pPr>
              <w:spacing w:line="240" w:lineRule="auto"/>
              <w:contextualSpacing/>
              <w:rPr>
                <w:sz w:val="24"/>
                <w:szCs w:val="24"/>
              </w:rPr>
            </w:pPr>
            <w:r>
              <w:rPr>
                <w:sz w:val="24"/>
                <w:szCs w:val="24"/>
              </w:rPr>
              <w:t>1</w:t>
            </w:r>
          </w:p>
        </w:tc>
      </w:tr>
      <w:tr w:rsidR="00D5006D" w:rsidRPr="00B537A4" w:rsidTr="00D5006D">
        <w:trPr>
          <w:trHeight w:val="287"/>
        </w:trPr>
        <w:tc>
          <w:tcPr>
            <w:tcW w:w="5724" w:type="dxa"/>
            <w:gridSpan w:val="4"/>
            <w:shd w:val="clear" w:color="auto" w:fill="auto"/>
          </w:tcPr>
          <w:p w:rsidR="00D5006D" w:rsidRPr="00B537A4" w:rsidRDefault="001D04C3" w:rsidP="00BD59EB">
            <w:pPr>
              <w:spacing w:line="240" w:lineRule="auto"/>
              <w:contextualSpacing/>
              <w:rPr>
                <w:sz w:val="24"/>
                <w:szCs w:val="24"/>
              </w:rPr>
            </w:pPr>
            <w:r w:rsidRPr="001D04C3">
              <w:rPr>
                <w:sz w:val="24"/>
                <w:szCs w:val="24"/>
              </w:rPr>
              <w:t>«Читай, считай, думай»</w:t>
            </w:r>
          </w:p>
        </w:tc>
        <w:tc>
          <w:tcPr>
            <w:tcW w:w="1442" w:type="dxa"/>
            <w:gridSpan w:val="3"/>
            <w:shd w:val="clear" w:color="auto" w:fill="auto"/>
          </w:tcPr>
          <w:p w:rsidR="00D5006D" w:rsidRPr="00B537A4" w:rsidRDefault="00D5006D" w:rsidP="00BD59EB">
            <w:pPr>
              <w:spacing w:line="240" w:lineRule="auto"/>
              <w:contextualSpacing/>
              <w:rPr>
                <w:sz w:val="24"/>
                <w:szCs w:val="24"/>
              </w:rPr>
            </w:pPr>
          </w:p>
        </w:tc>
        <w:tc>
          <w:tcPr>
            <w:tcW w:w="1442" w:type="dxa"/>
            <w:gridSpan w:val="2"/>
            <w:shd w:val="clear" w:color="auto" w:fill="auto"/>
          </w:tcPr>
          <w:p w:rsidR="00D5006D" w:rsidRPr="00B537A4" w:rsidRDefault="00D5006D" w:rsidP="00BD59EB">
            <w:pPr>
              <w:spacing w:line="240" w:lineRule="auto"/>
              <w:contextualSpacing/>
              <w:rPr>
                <w:sz w:val="24"/>
                <w:szCs w:val="24"/>
              </w:rPr>
            </w:pPr>
          </w:p>
        </w:tc>
        <w:tc>
          <w:tcPr>
            <w:tcW w:w="714" w:type="dxa"/>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709" w:type="dxa"/>
          </w:tcPr>
          <w:p w:rsidR="00D5006D" w:rsidRPr="00B537A4" w:rsidRDefault="00D5006D" w:rsidP="00BD59EB">
            <w:pPr>
              <w:spacing w:line="240" w:lineRule="auto"/>
              <w:contextualSpacing/>
              <w:rPr>
                <w:sz w:val="24"/>
                <w:szCs w:val="24"/>
              </w:rPr>
            </w:pPr>
          </w:p>
        </w:tc>
      </w:tr>
      <w:tr w:rsidR="00D5006D" w:rsidRPr="00B537A4" w:rsidTr="00D5006D">
        <w:trPr>
          <w:trHeight w:val="287"/>
        </w:trPr>
        <w:tc>
          <w:tcPr>
            <w:tcW w:w="5724" w:type="dxa"/>
            <w:gridSpan w:val="4"/>
            <w:shd w:val="clear" w:color="auto" w:fill="auto"/>
          </w:tcPr>
          <w:p w:rsidR="00D5006D" w:rsidRPr="00B537A4" w:rsidRDefault="00D5006D" w:rsidP="00BD59EB">
            <w:pPr>
              <w:spacing w:line="240" w:lineRule="auto"/>
              <w:contextualSpacing/>
              <w:rPr>
                <w:sz w:val="24"/>
                <w:szCs w:val="24"/>
              </w:rPr>
            </w:pPr>
            <w:r w:rsidRPr="00B537A4">
              <w:rPr>
                <w:sz w:val="24"/>
                <w:szCs w:val="24"/>
              </w:rPr>
              <w:t>Мини-футбол</w:t>
            </w:r>
          </w:p>
        </w:tc>
        <w:tc>
          <w:tcPr>
            <w:tcW w:w="1442" w:type="dxa"/>
            <w:gridSpan w:val="3"/>
            <w:shd w:val="clear" w:color="auto" w:fill="auto"/>
          </w:tcPr>
          <w:p w:rsidR="00D5006D" w:rsidRPr="00B537A4" w:rsidRDefault="00D5006D" w:rsidP="00BD59EB">
            <w:pPr>
              <w:spacing w:line="240" w:lineRule="auto"/>
              <w:contextualSpacing/>
              <w:rPr>
                <w:sz w:val="24"/>
                <w:szCs w:val="24"/>
              </w:rPr>
            </w:pPr>
            <w:r w:rsidRPr="00B537A4">
              <w:rPr>
                <w:sz w:val="24"/>
                <w:szCs w:val="24"/>
              </w:rPr>
              <w:t>1</w:t>
            </w:r>
          </w:p>
        </w:tc>
        <w:tc>
          <w:tcPr>
            <w:tcW w:w="1442" w:type="dxa"/>
            <w:gridSpan w:val="2"/>
            <w:shd w:val="clear" w:color="auto" w:fill="auto"/>
          </w:tcPr>
          <w:p w:rsidR="00D5006D" w:rsidRPr="00B537A4" w:rsidRDefault="00D5006D" w:rsidP="00BD59EB">
            <w:pPr>
              <w:spacing w:line="240" w:lineRule="auto"/>
              <w:contextualSpacing/>
              <w:rPr>
                <w:sz w:val="24"/>
                <w:szCs w:val="24"/>
              </w:rPr>
            </w:pPr>
          </w:p>
        </w:tc>
        <w:tc>
          <w:tcPr>
            <w:tcW w:w="714" w:type="dxa"/>
            <w:shd w:val="clear" w:color="auto" w:fill="auto"/>
          </w:tcPr>
          <w:p w:rsidR="00D5006D" w:rsidRPr="00B537A4" w:rsidRDefault="00D5006D" w:rsidP="00BD59EB">
            <w:pPr>
              <w:spacing w:line="240" w:lineRule="auto"/>
              <w:contextualSpacing/>
              <w:rPr>
                <w:sz w:val="24"/>
                <w:szCs w:val="24"/>
              </w:rPr>
            </w:pPr>
          </w:p>
        </w:tc>
        <w:tc>
          <w:tcPr>
            <w:tcW w:w="709" w:type="dxa"/>
          </w:tcPr>
          <w:p w:rsidR="00D5006D" w:rsidRPr="00B537A4" w:rsidRDefault="00D5006D" w:rsidP="00BD59EB">
            <w:pPr>
              <w:spacing w:line="240" w:lineRule="auto"/>
              <w:contextualSpacing/>
              <w:rPr>
                <w:sz w:val="24"/>
                <w:szCs w:val="24"/>
              </w:rPr>
            </w:pPr>
          </w:p>
        </w:tc>
      </w:tr>
      <w:tr w:rsidR="00D5006D" w:rsidRPr="00B537A4" w:rsidTr="00D5006D">
        <w:trPr>
          <w:trHeight w:val="287"/>
        </w:trPr>
        <w:tc>
          <w:tcPr>
            <w:tcW w:w="5724" w:type="dxa"/>
            <w:gridSpan w:val="4"/>
            <w:shd w:val="clear" w:color="auto" w:fill="auto"/>
          </w:tcPr>
          <w:p w:rsidR="00D5006D" w:rsidRPr="00B537A4" w:rsidRDefault="001D04C3" w:rsidP="00BD59EB">
            <w:pPr>
              <w:spacing w:line="240" w:lineRule="auto"/>
              <w:contextualSpacing/>
              <w:rPr>
                <w:sz w:val="24"/>
                <w:szCs w:val="24"/>
              </w:rPr>
            </w:pPr>
            <w:r w:rsidRPr="001D04C3">
              <w:rPr>
                <w:sz w:val="24"/>
                <w:szCs w:val="24"/>
              </w:rPr>
              <w:t>«Школа общения»</w:t>
            </w:r>
          </w:p>
        </w:tc>
        <w:tc>
          <w:tcPr>
            <w:tcW w:w="1442" w:type="dxa"/>
            <w:gridSpan w:val="3"/>
            <w:shd w:val="clear" w:color="auto" w:fill="auto"/>
          </w:tcPr>
          <w:p w:rsidR="00D5006D" w:rsidRPr="00B537A4" w:rsidRDefault="00D5006D" w:rsidP="00BD59EB">
            <w:pPr>
              <w:spacing w:line="240" w:lineRule="auto"/>
              <w:contextualSpacing/>
              <w:rPr>
                <w:sz w:val="24"/>
                <w:szCs w:val="24"/>
              </w:rPr>
            </w:pPr>
          </w:p>
        </w:tc>
        <w:tc>
          <w:tcPr>
            <w:tcW w:w="1442" w:type="dxa"/>
            <w:gridSpan w:val="2"/>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714" w:type="dxa"/>
            <w:shd w:val="clear" w:color="auto" w:fill="auto"/>
          </w:tcPr>
          <w:p w:rsidR="00D5006D" w:rsidRPr="00B537A4" w:rsidRDefault="00D5006D" w:rsidP="00BD59EB">
            <w:pPr>
              <w:spacing w:line="240" w:lineRule="auto"/>
              <w:contextualSpacing/>
              <w:rPr>
                <w:sz w:val="24"/>
                <w:szCs w:val="24"/>
              </w:rPr>
            </w:pPr>
          </w:p>
        </w:tc>
        <w:tc>
          <w:tcPr>
            <w:tcW w:w="709" w:type="dxa"/>
          </w:tcPr>
          <w:p w:rsidR="00D5006D" w:rsidRPr="00B537A4" w:rsidRDefault="00D5006D" w:rsidP="00BD59EB">
            <w:pPr>
              <w:spacing w:line="240" w:lineRule="auto"/>
              <w:contextualSpacing/>
              <w:rPr>
                <w:sz w:val="24"/>
                <w:szCs w:val="24"/>
              </w:rPr>
            </w:pPr>
          </w:p>
        </w:tc>
      </w:tr>
      <w:tr w:rsidR="00D5006D" w:rsidRPr="00B537A4" w:rsidTr="00D5006D">
        <w:trPr>
          <w:trHeight w:val="287"/>
        </w:trPr>
        <w:tc>
          <w:tcPr>
            <w:tcW w:w="5724" w:type="dxa"/>
            <w:gridSpan w:val="4"/>
            <w:shd w:val="clear" w:color="auto" w:fill="auto"/>
          </w:tcPr>
          <w:p w:rsidR="00D5006D" w:rsidRPr="00B537A4" w:rsidRDefault="001D04C3" w:rsidP="00BD59EB">
            <w:pPr>
              <w:spacing w:line="240" w:lineRule="auto"/>
              <w:contextualSpacing/>
              <w:rPr>
                <w:sz w:val="24"/>
                <w:szCs w:val="24"/>
              </w:rPr>
            </w:pPr>
            <w:r w:rsidRPr="001D04C3">
              <w:rPr>
                <w:sz w:val="24"/>
                <w:szCs w:val="24"/>
              </w:rPr>
              <w:t>«Дело мастера боится»</w:t>
            </w:r>
          </w:p>
        </w:tc>
        <w:tc>
          <w:tcPr>
            <w:tcW w:w="1442" w:type="dxa"/>
            <w:gridSpan w:val="3"/>
            <w:shd w:val="clear" w:color="auto" w:fill="auto"/>
          </w:tcPr>
          <w:p w:rsidR="00D5006D" w:rsidRPr="00B537A4" w:rsidRDefault="00D5006D" w:rsidP="00BD59EB">
            <w:pPr>
              <w:spacing w:line="240" w:lineRule="auto"/>
              <w:contextualSpacing/>
              <w:rPr>
                <w:sz w:val="24"/>
                <w:szCs w:val="24"/>
              </w:rPr>
            </w:pPr>
          </w:p>
        </w:tc>
        <w:tc>
          <w:tcPr>
            <w:tcW w:w="1442" w:type="dxa"/>
            <w:gridSpan w:val="2"/>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714" w:type="dxa"/>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709" w:type="dxa"/>
          </w:tcPr>
          <w:p w:rsidR="00D5006D" w:rsidRPr="00B537A4" w:rsidRDefault="00D5006D" w:rsidP="00BD59EB">
            <w:pPr>
              <w:spacing w:line="240" w:lineRule="auto"/>
              <w:contextualSpacing/>
              <w:rPr>
                <w:sz w:val="24"/>
                <w:szCs w:val="24"/>
              </w:rPr>
            </w:pPr>
          </w:p>
        </w:tc>
      </w:tr>
      <w:tr w:rsidR="00D5006D" w:rsidRPr="00B537A4" w:rsidTr="00D5006D">
        <w:trPr>
          <w:trHeight w:val="287"/>
        </w:trPr>
        <w:tc>
          <w:tcPr>
            <w:tcW w:w="5724" w:type="dxa"/>
            <w:gridSpan w:val="4"/>
            <w:shd w:val="clear" w:color="auto" w:fill="auto"/>
          </w:tcPr>
          <w:p w:rsidR="00D5006D" w:rsidRPr="00B537A4" w:rsidRDefault="001D04C3" w:rsidP="00BD59EB">
            <w:pPr>
              <w:spacing w:line="240" w:lineRule="auto"/>
              <w:contextualSpacing/>
              <w:rPr>
                <w:sz w:val="24"/>
                <w:szCs w:val="24"/>
              </w:rPr>
            </w:pPr>
            <w:r w:rsidRPr="001D04C3">
              <w:rPr>
                <w:sz w:val="24"/>
                <w:szCs w:val="24"/>
              </w:rPr>
              <w:t xml:space="preserve">«Школьный театр»  </w:t>
            </w:r>
          </w:p>
        </w:tc>
        <w:tc>
          <w:tcPr>
            <w:tcW w:w="1442" w:type="dxa"/>
            <w:gridSpan w:val="3"/>
            <w:shd w:val="clear" w:color="auto" w:fill="auto"/>
          </w:tcPr>
          <w:p w:rsidR="00D5006D" w:rsidRPr="00B537A4" w:rsidRDefault="00D5006D" w:rsidP="00BD59EB">
            <w:pPr>
              <w:spacing w:line="240" w:lineRule="auto"/>
              <w:contextualSpacing/>
              <w:rPr>
                <w:sz w:val="24"/>
                <w:szCs w:val="24"/>
              </w:rPr>
            </w:pPr>
          </w:p>
        </w:tc>
        <w:tc>
          <w:tcPr>
            <w:tcW w:w="1442" w:type="dxa"/>
            <w:gridSpan w:val="2"/>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714" w:type="dxa"/>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709" w:type="dxa"/>
          </w:tcPr>
          <w:p w:rsidR="00D5006D" w:rsidRPr="00B537A4" w:rsidRDefault="00D5006D" w:rsidP="00BD59EB">
            <w:pPr>
              <w:spacing w:line="240" w:lineRule="auto"/>
              <w:contextualSpacing/>
              <w:rPr>
                <w:sz w:val="24"/>
                <w:szCs w:val="24"/>
              </w:rPr>
            </w:pPr>
          </w:p>
        </w:tc>
      </w:tr>
      <w:tr w:rsidR="00D5006D" w:rsidRPr="00B537A4" w:rsidTr="00D5006D">
        <w:trPr>
          <w:trHeight w:val="287"/>
        </w:trPr>
        <w:tc>
          <w:tcPr>
            <w:tcW w:w="5724" w:type="dxa"/>
            <w:gridSpan w:val="4"/>
            <w:shd w:val="clear" w:color="auto" w:fill="auto"/>
          </w:tcPr>
          <w:p w:rsidR="00D5006D" w:rsidRPr="00B537A4" w:rsidRDefault="001D04C3" w:rsidP="00BD59EB">
            <w:pPr>
              <w:spacing w:line="240" w:lineRule="auto"/>
              <w:contextualSpacing/>
              <w:rPr>
                <w:sz w:val="24"/>
                <w:szCs w:val="24"/>
              </w:rPr>
            </w:pPr>
            <w:r w:rsidRPr="001D04C3">
              <w:rPr>
                <w:sz w:val="24"/>
                <w:szCs w:val="24"/>
              </w:rPr>
              <w:t>«Мир танца»</w:t>
            </w:r>
          </w:p>
        </w:tc>
        <w:tc>
          <w:tcPr>
            <w:tcW w:w="1442" w:type="dxa"/>
            <w:gridSpan w:val="3"/>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1442" w:type="dxa"/>
            <w:gridSpan w:val="2"/>
            <w:shd w:val="clear" w:color="auto" w:fill="auto"/>
          </w:tcPr>
          <w:p w:rsidR="00D5006D" w:rsidRPr="00B537A4" w:rsidRDefault="00D5006D" w:rsidP="00BD59EB">
            <w:pPr>
              <w:spacing w:line="240" w:lineRule="auto"/>
              <w:contextualSpacing/>
              <w:rPr>
                <w:sz w:val="24"/>
                <w:szCs w:val="24"/>
              </w:rPr>
            </w:pPr>
          </w:p>
        </w:tc>
        <w:tc>
          <w:tcPr>
            <w:tcW w:w="714" w:type="dxa"/>
            <w:shd w:val="clear" w:color="auto" w:fill="auto"/>
          </w:tcPr>
          <w:p w:rsidR="00D5006D" w:rsidRPr="00B537A4" w:rsidRDefault="00D5006D" w:rsidP="00BD59EB">
            <w:pPr>
              <w:spacing w:line="240" w:lineRule="auto"/>
              <w:contextualSpacing/>
              <w:rPr>
                <w:sz w:val="24"/>
                <w:szCs w:val="24"/>
              </w:rPr>
            </w:pPr>
          </w:p>
        </w:tc>
        <w:tc>
          <w:tcPr>
            <w:tcW w:w="709" w:type="dxa"/>
          </w:tcPr>
          <w:p w:rsidR="00D5006D" w:rsidRPr="00B537A4" w:rsidRDefault="00D5006D" w:rsidP="00BD59EB">
            <w:pPr>
              <w:spacing w:line="240" w:lineRule="auto"/>
              <w:contextualSpacing/>
              <w:rPr>
                <w:sz w:val="24"/>
                <w:szCs w:val="24"/>
              </w:rPr>
            </w:pPr>
          </w:p>
        </w:tc>
      </w:tr>
      <w:tr w:rsidR="00D5006D" w:rsidRPr="00B537A4" w:rsidTr="00D5006D">
        <w:trPr>
          <w:trHeight w:val="287"/>
        </w:trPr>
        <w:tc>
          <w:tcPr>
            <w:tcW w:w="5724" w:type="dxa"/>
            <w:gridSpan w:val="4"/>
            <w:shd w:val="clear" w:color="auto" w:fill="auto"/>
          </w:tcPr>
          <w:p w:rsidR="00D5006D" w:rsidRPr="00B537A4" w:rsidRDefault="001D04C3" w:rsidP="00BD59EB">
            <w:pPr>
              <w:spacing w:line="240" w:lineRule="auto"/>
              <w:contextualSpacing/>
              <w:rPr>
                <w:sz w:val="24"/>
                <w:szCs w:val="24"/>
              </w:rPr>
            </w:pPr>
            <w:r w:rsidRPr="001D04C3">
              <w:rPr>
                <w:sz w:val="24"/>
                <w:szCs w:val="24"/>
              </w:rPr>
              <w:t>«Робототехника»</w:t>
            </w:r>
          </w:p>
        </w:tc>
        <w:tc>
          <w:tcPr>
            <w:tcW w:w="1442" w:type="dxa"/>
            <w:gridSpan w:val="3"/>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1442" w:type="dxa"/>
            <w:gridSpan w:val="2"/>
            <w:shd w:val="clear" w:color="auto" w:fill="auto"/>
          </w:tcPr>
          <w:p w:rsidR="00D5006D" w:rsidRPr="00B537A4" w:rsidRDefault="00D5006D" w:rsidP="00BD59EB">
            <w:pPr>
              <w:spacing w:line="240" w:lineRule="auto"/>
              <w:contextualSpacing/>
              <w:rPr>
                <w:sz w:val="24"/>
                <w:szCs w:val="24"/>
              </w:rPr>
            </w:pPr>
          </w:p>
        </w:tc>
        <w:tc>
          <w:tcPr>
            <w:tcW w:w="714" w:type="dxa"/>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709" w:type="dxa"/>
          </w:tcPr>
          <w:p w:rsidR="00D5006D" w:rsidRPr="00B537A4" w:rsidRDefault="00D5006D" w:rsidP="00BD59EB">
            <w:pPr>
              <w:spacing w:line="240" w:lineRule="auto"/>
              <w:contextualSpacing/>
              <w:rPr>
                <w:sz w:val="24"/>
                <w:szCs w:val="24"/>
              </w:rPr>
            </w:pPr>
          </w:p>
        </w:tc>
      </w:tr>
      <w:tr w:rsidR="00D5006D" w:rsidRPr="00B537A4" w:rsidTr="00D5006D">
        <w:trPr>
          <w:trHeight w:val="287"/>
        </w:trPr>
        <w:tc>
          <w:tcPr>
            <w:tcW w:w="5724" w:type="dxa"/>
            <w:gridSpan w:val="4"/>
            <w:shd w:val="clear" w:color="auto" w:fill="auto"/>
          </w:tcPr>
          <w:p w:rsidR="00D5006D" w:rsidRPr="00B537A4" w:rsidRDefault="001D04C3" w:rsidP="00BD59EB">
            <w:pPr>
              <w:spacing w:line="240" w:lineRule="auto"/>
              <w:contextualSpacing/>
              <w:rPr>
                <w:sz w:val="24"/>
                <w:szCs w:val="24"/>
              </w:rPr>
            </w:pPr>
            <w:r w:rsidRPr="001D04C3">
              <w:rPr>
                <w:sz w:val="24"/>
                <w:szCs w:val="24"/>
              </w:rPr>
              <w:t>«Азбука финансовой грамотности»</w:t>
            </w:r>
          </w:p>
        </w:tc>
        <w:tc>
          <w:tcPr>
            <w:tcW w:w="1442" w:type="dxa"/>
            <w:gridSpan w:val="3"/>
            <w:shd w:val="clear" w:color="auto" w:fill="auto"/>
          </w:tcPr>
          <w:p w:rsidR="00D5006D" w:rsidRPr="00B537A4" w:rsidRDefault="00D5006D" w:rsidP="00BD59EB">
            <w:pPr>
              <w:spacing w:line="240" w:lineRule="auto"/>
              <w:contextualSpacing/>
              <w:rPr>
                <w:sz w:val="24"/>
                <w:szCs w:val="24"/>
              </w:rPr>
            </w:pPr>
          </w:p>
        </w:tc>
        <w:tc>
          <w:tcPr>
            <w:tcW w:w="1442" w:type="dxa"/>
            <w:gridSpan w:val="2"/>
            <w:shd w:val="clear" w:color="auto" w:fill="auto"/>
          </w:tcPr>
          <w:p w:rsidR="00D5006D" w:rsidRPr="00B537A4" w:rsidRDefault="00D5006D" w:rsidP="00BD59EB">
            <w:pPr>
              <w:spacing w:line="240" w:lineRule="auto"/>
              <w:contextualSpacing/>
              <w:rPr>
                <w:sz w:val="24"/>
                <w:szCs w:val="24"/>
              </w:rPr>
            </w:pPr>
          </w:p>
        </w:tc>
        <w:tc>
          <w:tcPr>
            <w:tcW w:w="714" w:type="dxa"/>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709" w:type="dxa"/>
          </w:tcPr>
          <w:p w:rsidR="00D5006D" w:rsidRPr="00B537A4" w:rsidRDefault="00D5006D" w:rsidP="00BD59EB">
            <w:pPr>
              <w:spacing w:line="240" w:lineRule="auto"/>
              <w:contextualSpacing/>
              <w:rPr>
                <w:sz w:val="24"/>
                <w:szCs w:val="24"/>
              </w:rPr>
            </w:pPr>
          </w:p>
        </w:tc>
      </w:tr>
      <w:tr w:rsidR="00D5006D" w:rsidRPr="00B537A4" w:rsidTr="00D5006D">
        <w:trPr>
          <w:trHeight w:val="287"/>
        </w:trPr>
        <w:tc>
          <w:tcPr>
            <w:tcW w:w="5724" w:type="dxa"/>
            <w:gridSpan w:val="4"/>
            <w:shd w:val="clear" w:color="auto" w:fill="auto"/>
          </w:tcPr>
          <w:p w:rsidR="00D5006D" w:rsidRPr="00B537A4" w:rsidRDefault="001D04C3" w:rsidP="00BD59EB">
            <w:pPr>
              <w:spacing w:line="240" w:lineRule="auto"/>
              <w:contextualSpacing/>
              <w:rPr>
                <w:sz w:val="24"/>
                <w:szCs w:val="24"/>
              </w:rPr>
            </w:pPr>
            <w:r w:rsidRPr="001D04C3">
              <w:rPr>
                <w:sz w:val="24"/>
                <w:szCs w:val="24"/>
              </w:rPr>
              <w:lastRenderedPageBreak/>
              <w:t>«Хочу все знать»</w:t>
            </w:r>
          </w:p>
        </w:tc>
        <w:tc>
          <w:tcPr>
            <w:tcW w:w="1442" w:type="dxa"/>
            <w:gridSpan w:val="3"/>
            <w:shd w:val="clear" w:color="auto" w:fill="auto"/>
          </w:tcPr>
          <w:p w:rsidR="00D5006D" w:rsidRPr="00B537A4" w:rsidRDefault="00D5006D" w:rsidP="00BD59EB">
            <w:pPr>
              <w:spacing w:line="240" w:lineRule="auto"/>
              <w:contextualSpacing/>
              <w:rPr>
                <w:sz w:val="24"/>
                <w:szCs w:val="24"/>
              </w:rPr>
            </w:pPr>
          </w:p>
        </w:tc>
        <w:tc>
          <w:tcPr>
            <w:tcW w:w="1442" w:type="dxa"/>
            <w:gridSpan w:val="2"/>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714" w:type="dxa"/>
            <w:shd w:val="clear" w:color="auto" w:fill="auto"/>
          </w:tcPr>
          <w:p w:rsidR="00D5006D" w:rsidRPr="00B537A4" w:rsidRDefault="00D5006D" w:rsidP="00BD59EB">
            <w:pPr>
              <w:spacing w:line="240" w:lineRule="auto"/>
              <w:contextualSpacing/>
              <w:rPr>
                <w:sz w:val="24"/>
                <w:szCs w:val="24"/>
              </w:rPr>
            </w:pPr>
          </w:p>
        </w:tc>
        <w:tc>
          <w:tcPr>
            <w:tcW w:w="709" w:type="dxa"/>
          </w:tcPr>
          <w:p w:rsidR="00D5006D" w:rsidRPr="00B537A4" w:rsidRDefault="00D5006D" w:rsidP="00BD59EB">
            <w:pPr>
              <w:spacing w:line="240" w:lineRule="auto"/>
              <w:contextualSpacing/>
              <w:rPr>
                <w:sz w:val="24"/>
                <w:szCs w:val="24"/>
              </w:rPr>
            </w:pPr>
          </w:p>
        </w:tc>
      </w:tr>
      <w:tr w:rsidR="00D5006D" w:rsidRPr="00B537A4" w:rsidTr="00D5006D">
        <w:trPr>
          <w:trHeight w:val="287"/>
        </w:trPr>
        <w:tc>
          <w:tcPr>
            <w:tcW w:w="5724" w:type="dxa"/>
            <w:gridSpan w:val="4"/>
            <w:shd w:val="clear" w:color="auto" w:fill="auto"/>
          </w:tcPr>
          <w:p w:rsidR="00D5006D" w:rsidRPr="00B537A4" w:rsidRDefault="001D04C3" w:rsidP="00BD59EB">
            <w:pPr>
              <w:spacing w:line="240" w:lineRule="auto"/>
              <w:contextualSpacing/>
              <w:rPr>
                <w:sz w:val="24"/>
                <w:szCs w:val="24"/>
              </w:rPr>
            </w:pPr>
            <w:r w:rsidRPr="001D04C3">
              <w:rPr>
                <w:sz w:val="24"/>
                <w:szCs w:val="24"/>
              </w:rPr>
              <w:t>«Калейдоскоп наук»</w:t>
            </w:r>
          </w:p>
        </w:tc>
        <w:tc>
          <w:tcPr>
            <w:tcW w:w="1442" w:type="dxa"/>
            <w:gridSpan w:val="3"/>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1442" w:type="dxa"/>
            <w:gridSpan w:val="2"/>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714" w:type="dxa"/>
            <w:shd w:val="clear" w:color="auto" w:fill="auto"/>
          </w:tcPr>
          <w:p w:rsidR="00D5006D" w:rsidRPr="00B537A4" w:rsidRDefault="00D5006D" w:rsidP="00BD59EB">
            <w:pPr>
              <w:spacing w:line="240" w:lineRule="auto"/>
              <w:contextualSpacing/>
              <w:rPr>
                <w:sz w:val="24"/>
                <w:szCs w:val="24"/>
              </w:rPr>
            </w:pPr>
          </w:p>
        </w:tc>
        <w:tc>
          <w:tcPr>
            <w:tcW w:w="709" w:type="dxa"/>
          </w:tcPr>
          <w:p w:rsidR="00D5006D" w:rsidRPr="00B537A4" w:rsidRDefault="001D04C3" w:rsidP="00BD59EB">
            <w:pPr>
              <w:spacing w:line="240" w:lineRule="auto"/>
              <w:contextualSpacing/>
              <w:rPr>
                <w:sz w:val="24"/>
                <w:szCs w:val="24"/>
              </w:rPr>
            </w:pPr>
            <w:r>
              <w:rPr>
                <w:sz w:val="24"/>
                <w:szCs w:val="24"/>
              </w:rPr>
              <w:t>1</w:t>
            </w:r>
          </w:p>
        </w:tc>
      </w:tr>
      <w:tr w:rsidR="00D5006D" w:rsidRPr="00B537A4" w:rsidTr="00D5006D">
        <w:trPr>
          <w:trHeight w:val="287"/>
        </w:trPr>
        <w:tc>
          <w:tcPr>
            <w:tcW w:w="5724" w:type="dxa"/>
            <w:gridSpan w:val="4"/>
            <w:shd w:val="clear" w:color="auto" w:fill="auto"/>
          </w:tcPr>
          <w:p w:rsidR="00D5006D" w:rsidRPr="00B537A4" w:rsidRDefault="001D04C3" w:rsidP="00BD59EB">
            <w:pPr>
              <w:spacing w:line="240" w:lineRule="auto"/>
              <w:contextualSpacing/>
              <w:rPr>
                <w:sz w:val="24"/>
                <w:szCs w:val="24"/>
              </w:rPr>
            </w:pPr>
            <w:r w:rsidRPr="001D04C3">
              <w:rPr>
                <w:sz w:val="24"/>
                <w:szCs w:val="24"/>
              </w:rPr>
              <w:t>«Шахматы»</w:t>
            </w:r>
          </w:p>
        </w:tc>
        <w:tc>
          <w:tcPr>
            <w:tcW w:w="1442" w:type="dxa"/>
            <w:gridSpan w:val="3"/>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1442" w:type="dxa"/>
            <w:gridSpan w:val="2"/>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714" w:type="dxa"/>
            <w:shd w:val="clear" w:color="auto" w:fill="auto"/>
          </w:tcPr>
          <w:p w:rsidR="00D5006D" w:rsidRPr="00B537A4" w:rsidRDefault="001D04C3" w:rsidP="00BD59EB">
            <w:pPr>
              <w:spacing w:line="240" w:lineRule="auto"/>
              <w:contextualSpacing/>
              <w:rPr>
                <w:sz w:val="24"/>
                <w:szCs w:val="24"/>
              </w:rPr>
            </w:pPr>
            <w:r>
              <w:rPr>
                <w:sz w:val="24"/>
                <w:szCs w:val="24"/>
              </w:rPr>
              <w:t>1</w:t>
            </w:r>
          </w:p>
        </w:tc>
        <w:tc>
          <w:tcPr>
            <w:tcW w:w="709" w:type="dxa"/>
          </w:tcPr>
          <w:p w:rsidR="00D5006D" w:rsidRPr="00B537A4" w:rsidRDefault="00D5006D" w:rsidP="00BD59EB">
            <w:pPr>
              <w:spacing w:line="240" w:lineRule="auto"/>
              <w:contextualSpacing/>
              <w:rPr>
                <w:sz w:val="24"/>
                <w:szCs w:val="24"/>
              </w:rPr>
            </w:pPr>
          </w:p>
        </w:tc>
      </w:tr>
      <w:tr w:rsidR="00D5006D" w:rsidRPr="00B537A4" w:rsidTr="00D5006D">
        <w:trPr>
          <w:trHeight w:val="287"/>
        </w:trPr>
        <w:tc>
          <w:tcPr>
            <w:tcW w:w="5724" w:type="dxa"/>
            <w:gridSpan w:val="4"/>
            <w:shd w:val="clear" w:color="auto" w:fill="auto"/>
          </w:tcPr>
          <w:p w:rsidR="00D5006D" w:rsidRPr="00B537A4" w:rsidRDefault="00D5006D" w:rsidP="00BD59EB">
            <w:pPr>
              <w:spacing w:line="240" w:lineRule="auto"/>
              <w:contextualSpacing/>
              <w:rPr>
                <w:sz w:val="24"/>
                <w:szCs w:val="24"/>
              </w:rPr>
            </w:pPr>
          </w:p>
        </w:tc>
        <w:tc>
          <w:tcPr>
            <w:tcW w:w="1442" w:type="dxa"/>
            <w:gridSpan w:val="3"/>
            <w:shd w:val="clear" w:color="auto" w:fill="auto"/>
          </w:tcPr>
          <w:p w:rsidR="00D5006D" w:rsidRPr="00B537A4" w:rsidRDefault="00D5006D" w:rsidP="00BD59EB">
            <w:pPr>
              <w:spacing w:line="240" w:lineRule="auto"/>
              <w:contextualSpacing/>
              <w:rPr>
                <w:sz w:val="24"/>
                <w:szCs w:val="24"/>
              </w:rPr>
            </w:pPr>
          </w:p>
        </w:tc>
        <w:tc>
          <w:tcPr>
            <w:tcW w:w="1442" w:type="dxa"/>
            <w:gridSpan w:val="2"/>
            <w:shd w:val="clear" w:color="auto" w:fill="auto"/>
          </w:tcPr>
          <w:p w:rsidR="00D5006D" w:rsidRPr="00B537A4" w:rsidRDefault="00D5006D" w:rsidP="00BD59EB">
            <w:pPr>
              <w:spacing w:line="240" w:lineRule="auto"/>
              <w:contextualSpacing/>
              <w:rPr>
                <w:sz w:val="24"/>
                <w:szCs w:val="24"/>
              </w:rPr>
            </w:pPr>
          </w:p>
        </w:tc>
        <w:tc>
          <w:tcPr>
            <w:tcW w:w="714" w:type="dxa"/>
            <w:shd w:val="clear" w:color="auto" w:fill="auto"/>
          </w:tcPr>
          <w:p w:rsidR="00D5006D" w:rsidRPr="00B537A4" w:rsidRDefault="00D5006D" w:rsidP="00BD59EB">
            <w:pPr>
              <w:spacing w:line="240" w:lineRule="auto"/>
              <w:contextualSpacing/>
              <w:rPr>
                <w:sz w:val="24"/>
                <w:szCs w:val="24"/>
              </w:rPr>
            </w:pPr>
          </w:p>
        </w:tc>
        <w:tc>
          <w:tcPr>
            <w:tcW w:w="709" w:type="dxa"/>
          </w:tcPr>
          <w:p w:rsidR="00D5006D" w:rsidRPr="00B537A4" w:rsidRDefault="00D5006D" w:rsidP="00BD59EB">
            <w:pPr>
              <w:spacing w:line="240" w:lineRule="auto"/>
              <w:contextualSpacing/>
              <w:rPr>
                <w:sz w:val="24"/>
                <w:szCs w:val="24"/>
              </w:rPr>
            </w:pPr>
          </w:p>
        </w:tc>
      </w:tr>
      <w:tr w:rsidR="00D5006D" w:rsidRPr="00B537A4" w:rsidTr="00D5006D">
        <w:trPr>
          <w:trHeight w:val="287"/>
        </w:trPr>
        <w:tc>
          <w:tcPr>
            <w:tcW w:w="5724" w:type="dxa"/>
            <w:gridSpan w:val="4"/>
            <w:shd w:val="clear" w:color="auto" w:fill="auto"/>
          </w:tcPr>
          <w:p w:rsidR="00D5006D" w:rsidRPr="00B537A4" w:rsidRDefault="00D5006D" w:rsidP="00BD59EB">
            <w:pPr>
              <w:spacing w:line="240" w:lineRule="auto"/>
              <w:contextualSpacing/>
              <w:rPr>
                <w:sz w:val="24"/>
                <w:szCs w:val="24"/>
              </w:rPr>
            </w:pPr>
          </w:p>
        </w:tc>
        <w:tc>
          <w:tcPr>
            <w:tcW w:w="1442" w:type="dxa"/>
            <w:gridSpan w:val="3"/>
            <w:shd w:val="clear" w:color="auto" w:fill="auto"/>
          </w:tcPr>
          <w:p w:rsidR="00D5006D" w:rsidRPr="00B537A4" w:rsidRDefault="00D5006D" w:rsidP="00BD59EB">
            <w:pPr>
              <w:spacing w:line="240" w:lineRule="auto"/>
              <w:contextualSpacing/>
              <w:rPr>
                <w:sz w:val="24"/>
                <w:szCs w:val="24"/>
              </w:rPr>
            </w:pPr>
          </w:p>
        </w:tc>
        <w:tc>
          <w:tcPr>
            <w:tcW w:w="1442" w:type="dxa"/>
            <w:gridSpan w:val="2"/>
            <w:shd w:val="clear" w:color="auto" w:fill="auto"/>
          </w:tcPr>
          <w:p w:rsidR="00D5006D" w:rsidRPr="00B537A4" w:rsidRDefault="00D5006D" w:rsidP="00BD59EB">
            <w:pPr>
              <w:spacing w:line="240" w:lineRule="auto"/>
              <w:contextualSpacing/>
              <w:rPr>
                <w:sz w:val="24"/>
                <w:szCs w:val="24"/>
              </w:rPr>
            </w:pPr>
          </w:p>
        </w:tc>
        <w:tc>
          <w:tcPr>
            <w:tcW w:w="714" w:type="dxa"/>
            <w:shd w:val="clear" w:color="auto" w:fill="auto"/>
          </w:tcPr>
          <w:p w:rsidR="00D5006D" w:rsidRPr="00B537A4" w:rsidRDefault="00D5006D" w:rsidP="00BD59EB">
            <w:pPr>
              <w:spacing w:line="240" w:lineRule="auto"/>
              <w:contextualSpacing/>
              <w:rPr>
                <w:sz w:val="24"/>
                <w:szCs w:val="24"/>
              </w:rPr>
            </w:pPr>
          </w:p>
        </w:tc>
        <w:tc>
          <w:tcPr>
            <w:tcW w:w="709" w:type="dxa"/>
          </w:tcPr>
          <w:p w:rsidR="00D5006D" w:rsidRPr="00B537A4" w:rsidRDefault="00D5006D" w:rsidP="00BD59EB">
            <w:pPr>
              <w:spacing w:line="240" w:lineRule="auto"/>
              <w:contextualSpacing/>
              <w:rPr>
                <w:sz w:val="24"/>
                <w:szCs w:val="24"/>
              </w:rPr>
            </w:pPr>
          </w:p>
        </w:tc>
      </w:tr>
      <w:tr w:rsidR="00D5006D" w:rsidRPr="00B537A4" w:rsidTr="00D5006D">
        <w:trPr>
          <w:trHeight w:val="287"/>
        </w:trPr>
        <w:tc>
          <w:tcPr>
            <w:tcW w:w="5724" w:type="dxa"/>
            <w:gridSpan w:val="4"/>
            <w:shd w:val="clear" w:color="auto" w:fill="auto"/>
          </w:tcPr>
          <w:p w:rsidR="00D5006D" w:rsidRPr="00B537A4" w:rsidRDefault="00D5006D" w:rsidP="00BD59EB">
            <w:pPr>
              <w:spacing w:line="240" w:lineRule="auto"/>
              <w:contextualSpacing/>
              <w:rPr>
                <w:sz w:val="24"/>
                <w:szCs w:val="24"/>
              </w:rPr>
            </w:pPr>
            <w:r w:rsidRPr="00B537A4">
              <w:rPr>
                <w:b/>
                <w:bCs/>
                <w:color w:val="000000"/>
                <w:sz w:val="24"/>
                <w:szCs w:val="24"/>
              </w:rPr>
              <w:t>Итого на реализацию курсов внеурочной де</w:t>
            </w:r>
            <w:r w:rsidRPr="00B537A4">
              <w:rPr>
                <w:b/>
                <w:bCs/>
                <w:color w:val="000000"/>
                <w:sz w:val="24"/>
                <w:szCs w:val="24"/>
              </w:rPr>
              <w:t>я</w:t>
            </w:r>
            <w:r w:rsidRPr="00B537A4">
              <w:rPr>
                <w:b/>
                <w:bCs/>
                <w:color w:val="000000"/>
                <w:sz w:val="24"/>
                <w:szCs w:val="24"/>
              </w:rPr>
              <w:t>тельности</w:t>
            </w:r>
          </w:p>
        </w:tc>
        <w:tc>
          <w:tcPr>
            <w:tcW w:w="1442" w:type="dxa"/>
            <w:gridSpan w:val="3"/>
            <w:shd w:val="clear" w:color="auto" w:fill="auto"/>
          </w:tcPr>
          <w:p w:rsidR="00D5006D" w:rsidRPr="00B537A4" w:rsidRDefault="001D04C3" w:rsidP="00BD59EB">
            <w:pPr>
              <w:spacing w:line="240" w:lineRule="auto"/>
              <w:contextualSpacing/>
              <w:rPr>
                <w:sz w:val="24"/>
                <w:szCs w:val="24"/>
              </w:rPr>
            </w:pPr>
            <w:r>
              <w:rPr>
                <w:sz w:val="24"/>
                <w:szCs w:val="24"/>
              </w:rPr>
              <w:t>9</w:t>
            </w:r>
          </w:p>
        </w:tc>
        <w:tc>
          <w:tcPr>
            <w:tcW w:w="1442" w:type="dxa"/>
            <w:gridSpan w:val="2"/>
            <w:shd w:val="clear" w:color="auto" w:fill="auto"/>
          </w:tcPr>
          <w:p w:rsidR="00D5006D" w:rsidRPr="00B537A4" w:rsidRDefault="00777925" w:rsidP="00BD59EB">
            <w:pPr>
              <w:spacing w:line="240" w:lineRule="auto"/>
              <w:contextualSpacing/>
              <w:rPr>
                <w:sz w:val="24"/>
                <w:szCs w:val="24"/>
              </w:rPr>
            </w:pPr>
            <w:r>
              <w:rPr>
                <w:sz w:val="24"/>
                <w:szCs w:val="24"/>
              </w:rPr>
              <w:t>10</w:t>
            </w:r>
          </w:p>
        </w:tc>
        <w:tc>
          <w:tcPr>
            <w:tcW w:w="714" w:type="dxa"/>
            <w:shd w:val="clear" w:color="auto" w:fill="auto"/>
          </w:tcPr>
          <w:p w:rsidR="00D5006D" w:rsidRPr="00B537A4" w:rsidRDefault="00D5006D" w:rsidP="00BD59EB">
            <w:pPr>
              <w:spacing w:line="240" w:lineRule="auto"/>
              <w:contextualSpacing/>
              <w:rPr>
                <w:sz w:val="24"/>
                <w:szCs w:val="24"/>
              </w:rPr>
            </w:pPr>
            <w:r w:rsidRPr="00B537A4">
              <w:rPr>
                <w:sz w:val="24"/>
                <w:szCs w:val="24"/>
              </w:rPr>
              <w:t>10</w:t>
            </w:r>
          </w:p>
        </w:tc>
        <w:tc>
          <w:tcPr>
            <w:tcW w:w="709" w:type="dxa"/>
          </w:tcPr>
          <w:p w:rsidR="00D5006D" w:rsidRPr="00B537A4" w:rsidRDefault="00777925" w:rsidP="00BD59EB">
            <w:pPr>
              <w:spacing w:line="240" w:lineRule="auto"/>
              <w:contextualSpacing/>
              <w:rPr>
                <w:sz w:val="24"/>
                <w:szCs w:val="24"/>
              </w:rPr>
            </w:pPr>
            <w:r>
              <w:rPr>
                <w:sz w:val="24"/>
                <w:szCs w:val="24"/>
              </w:rPr>
              <w:t>5</w:t>
            </w:r>
          </w:p>
        </w:tc>
      </w:tr>
    </w:tbl>
    <w:p w:rsidR="00D5006D" w:rsidRPr="00B537A4" w:rsidRDefault="00D5006D" w:rsidP="00BD59EB">
      <w:pPr>
        <w:shd w:val="clear" w:color="auto" w:fill="FFFFFF"/>
        <w:spacing w:line="240" w:lineRule="auto"/>
        <w:contextualSpacing/>
        <w:rPr>
          <w:rFonts w:eastAsia="Times New Roman"/>
          <w:b/>
          <w:sz w:val="24"/>
          <w:szCs w:val="24"/>
          <w:highlight w:val="yellow"/>
        </w:rPr>
      </w:pPr>
    </w:p>
    <w:p w:rsidR="00D5006D" w:rsidRPr="00B537A4" w:rsidRDefault="00D5006D" w:rsidP="00BD59EB">
      <w:pPr>
        <w:spacing w:line="240" w:lineRule="auto"/>
        <w:contextualSpacing/>
        <w:rPr>
          <w:rFonts w:eastAsia="Times New Roman"/>
          <w:color w:val="FF0000"/>
          <w:sz w:val="24"/>
          <w:szCs w:val="24"/>
          <w:highlight w:val="yellow"/>
        </w:rPr>
      </w:pPr>
    </w:p>
    <w:p w:rsidR="00D5006D" w:rsidRPr="00B537A4" w:rsidRDefault="00D5006D" w:rsidP="00BD59EB">
      <w:pPr>
        <w:shd w:val="clear" w:color="auto" w:fill="FFFFFF"/>
        <w:spacing w:line="240" w:lineRule="auto"/>
        <w:contextualSpacing/>
        <w:rPr>
          <w:rFonts w:eastAsia="Times New Roman"/>
          <w:sz w:val="24"/>
          <w:szCs w:val="24"/>
          <w:u w:val="single"/>
        </w:rPr>
      </w:pPr>
      <w:r w:rsidRPr="00B537A4">
        <w:rPr>
          <w:rFonts w:eastAsia="Times New Roman"/>
          <w:sz w:val="24"/>
          <w:szCs w:val="24"/>
          <w:u w:val="single"/>
        </w:rPr>
        <w:t>Примечания к пунктам 2.1.-2.3.</w:t>
      </w:r>
    </w:p>
    <w:p w:rsidR="00D5006D" w:rsidRPr="00B537A4" w:rsidRDefault="00D5006D" w:rsidP="00BD59EB">
      <w:pPr>
        <w:shd w:val="clear" w:color="auto" w:fill="FFFFFF"/>
        <w:spacing w:line="240" w:lineRule="auto"/>
        <w:ind w:firstLine="708"/>
        <w:contextualSpacing/>
        <w:rPr>
          <w:rFonts w:eastAsia="Times New Roman"/>
          <w:sz w:val="24"/>
          <w:szCs w:val="24"/>
        </w:rPr>
      </w:pPr>
      <w:proofErr w:type="gramStart"/>
      <w:r w:rsidRPr="00B537A4">
        <w:rPr>
          <w:rFonts w:eastAsia="Times New Roman"/>
          <w:sz w:val="24"/>
          <w:szCs w:val="24"/>
        </w:rPr>
        <w:t>Учебный план 1-4-х классов разработан на основе ФГОС НОО 2021 г. с соблюдением сан</w:t>
      </w:r>
      <w:r w:rsidRPr="00B537A4">
        <w:rPr>
          <w:rFonts w:eastAsia="Times New Roman"/>
          <w:sz w:val="24"/>
          <w:szCs w:val="24"/>
        </w:rPr>
        <w:t>и</w:t>
      </w:r>
      <w:r w:rsidRPr="00B537A4">
        <w:rPr>
          <w:rFonts w:eastAsia="Times New Roman"/>
          <w:sz w:val="24"/>
          <w:szCs w:val="24"/>
        </w:rPr>
        <w:t>тарно-эпидемиологических требованиям к условиям и организации обучения в образовательном учреждении.</w:t>
      </w:r>
      <w:proofErr w:type="gramEnd"/>
      <w:r w:rsidRPr="00B537A4">
        <w:rPr>
          <w:rFonts w:eastAsia="Times New Roman"/>
          <w:sz w:val="24"/>
          <w:szCs w:val="24"/>
        </w:rPr>
        <w:t xml:space="preserve"> Обеспечивает возможность изучения государственного языка Российской Федерации. </w:t>
      </w:r>
    </w:p>
    <w:p w:rsidR="00D5006D" w:rsidRPr="00B537A4" w:rsidRDefault="00D5006D" w:rsidP="00BD59EB">
      <w:pPr>
        <w:spacing w:line="240" w:lineRule="auto"/>
        <w:ind w:firstLine="708"/>
        <w:contextualSpacing/>
        <w:rPr>
          <w:rFonts w:eastAsia="Times New Roman"/>
          <w:iCs/>
          <w:sz w:val="24"/>
          <w:szCs w:val="24"/>
        </w:rPr>
      </w:pPr>
      <w:r w:rsidRPr="00B537A4">
        <w:rPr>
          <w:rFonts w:eastAsia="Times New Roman"/>
          <w:sz w:val="24"/>
          <w:szCs w:val="24"/>
        </w:rPr>
        <w:t>Содержание образования определено основными  образовательными программами по пре</w:t>
      </w:r>
      <w:r w:rsidRPr="00B537A4">
        <w:rPr>
          <w:rFonts w:eastAsia="Times New Roman"/>
          <w:sz w:val="24"/>
          <w:szCs w:val="24"/>
        </w:rPr>
        <w:t>д</w:t>
      </w:r>
      <w:r w:rsidRPr="00B537A4">
        <w:rPr>
          <w:rFonts w:eastAsia="Times New Roman"/>
          <w:sz w:val="24"/>
          <w:szCs w:val="24"/>
        </w:rPr>
        <w:t>метам, модулям, курсам, разработанным в соответствии с ФГОС и</w:t>
      </w:r>
      <w:r w:rsidR="00F25A9E">
        <w:rPr>
          <w:rFonts w:eastAsia="Times New Roman"/>
          <w:sz w:val="24"/>
          <w:szCs w:val="24"/>
        </w:rPr>
        <w:t xml:space="preserve"> ФОП </w:t>
      </w:r>
      <w:r w:rsidRPr="00B537A4">
        <w:rPr>
          <w:rFonts w:eastAsia="Times New Roman"/>
          <w:sz w:val="24"/>
          <w:szCs w:val="24"/>
        </w:rPr>
        <w:t xml:space="preserve"> с учетом примерных о</w:t>
      </w:r>
      <w:r w:rsidRPr="00B537A4">
        <w:rPr>
          <w:rFonts w:eastAsia="Times New Roman"/>
          <w:sz w:val="24"/>
          <w:szCs w:val="24"/>
        </w:rPr>
        <w:t>б</w:t>
      </w:r>
      <w:r w:rsidRPr="00B537A4">
        <w:rPr>
          <w:rFonts w:eastAsia="Times New Roman"/>
          <w:sz w:val="24"/>
          <w:szCs w:val="24"/>
        </w:rPr>
        <w:t xml:space="preserve">разовательных программ. </w:t>
      </w:r>
    </w:p>
    <w:p w:rsidR="00D5006D" w:rsidRPr="00B537A4" w:rsidRDefault="00D5006D" w:rsidP="00BD59EB">
      <w:pPr>
        <w:spacing w:line="240" w:lineRule="auto"/>
        <w:ind w:firstLine="708"/>
        <w:contextualSpacing/>
        <w:rPr>
          <w:rFonts w:eastAsia="Times New Roman"/>
          <w:color w:val="000000"/>
          <w:sz w:val="24"/>
          <w:szCs w:val="24"/>
        </w:rPr>
      </w:pPr>
      <w:r w:rsidRPr="00B537A4">
        <w:rPr>
          <w:rFonts w:eastAsia="Times New Roman"/>
          <w:color w:val="000000"/>
          <w:sz w:val="24"/>
          <w:szCs w:val="24"/>
        </w:rPr>
        <w:t>Реализация учебного плана направлена на формирование базовых основ и фундамента всего последующего обучения, в том числе:</w:t>
      </w:r>
    </w:p>
    <w:p w:rsidR="00D5006D" w:rsidRPr="00B537A4" w:rsidRDefault="00D5006D" w:rsidP="00BD59EB">
      <w:pPr>
        <w:spacing w:line="240" w:lineRule="auto"/>
        <w:contextualSpacing/>
        <w:rPr>
          <w:rFonts w:eastAsia="Times New Roman"/>
          <w:color w:val="000000"/>
          <w:sz w:val="24"/>
          <w:szCs w:val="24"/>
        </w:rPr>
      </w:pPr>
      <w:r w:rsidRPr="00B537A4">
        <w:rPr>
          <w:rFonts w:eastAsia="Times New Roman"/>
          <w:color w:val="000000"/>
          <w:sz w:val="24"/>
          <w:szCs w:val="24"/>
        </w:rPr>
        <w:t>- учебной деятельности, как системы учебных и познавательных мотивов, умения принимать, с</w:t>
      </w:r>
      <w:r w:rsidRPr="00B537A4">
        <w:rPr>
          <w:rFonts w:eastAsia="Times New Roman"/>
          <w:color w:val="000000"/>
          <w:sz w:val="24"/>
          <w:szCs w:val="24"/>
        </w:rPr>
        <w:t>о</w:t>
      </w:r>
      <w:r w:rsidRPr="00B537A4">
        <w:rPr>
          <w:rFonts w:eastAsia="Times New Roman"/>
          <w:color w:val="000000"/>
          <w:sz w:val="24"/>
          <w:szCs w:val="24"/>
        </w:rPr>
        <w:t>хранять, реализовывать учебные цели, умения планировать, контролировать и оценивать учебные действия и их результат;</w:t>
      </w:r>
    </w:p>
    <w:p w:rsidR="00D5006D" w:rsidRPr="00B537A4" w:rsidRDefault="00D5006D" w:rsidP="00BD59EB">
      <w:pPr>
        <w:spacing w:line="240" w:lineRule="auto"/>
        <w:contextualSpacing/>
        <w:rPr>
          <w:rFonts w:eastAsia="Times New Roman"/>
          <w:color w:val="000000"/>
          <w:sz w:val="24"/>
          <w:szCs w:val="24"/>
        </w:rPr>
      </w:pPr>
      <w:r w:rsidRPr="00B537A4">
        <w:rPr>
          <w:rFonts w:eastAsia="Times New Roman"/>
          <w:color w:val="000000"/>
          <w:sz w:val="24"/>
          <w:szCs w:val="24"/>
        </w:rPr>
        <w:t>- универсальных учебных действий;</w:t>
      </w:r>
    </w:p>
    <w:p w:rsidR="00D5006D" w:rsidRPr="00B537A4" w:rsidRDefault="00D5006D" w:rsidP="00BD59EB">
      <w:pPr>
        <w:spacing w:line="240" w:lineRule="auto"/>
        <w:contextualSpacing/>
        <w:rPr>
          <w:rFonts w:eastAsia="Times New Roman"/>
          <w:color w:val="000000"/>
          <w:sz w:val="24"/>
          <w:szCs w:val="24"/>
        </w:rPr>
      </w:pPr>
      <w:r w:rsidRPr="00B537A4">
        <w:rPr>
          <w:rFonts w:eastAsia="Times New Roman"/>
          <w:color w:val="000000"/>
          <w:sz w:val="24"/>
          <w:szCs w:val="24"/>
        </w:rPr>
        <w:t>- познавательной мотивации и интересов обучающихся, их готовности и способности к сотрудн</w:t>
      </w:r>
      <w:r w:rsidRPr="00B537A4">
        <w:rPr>
          <w:rFonts w:eastAsia="Times New Roman"/>
          <w:color w:val="000000"/>
          <w:sz w:val="24"/>
          <w:szCs w:val="24"/>
        </w:rPr>
        <w:t>и</w:t>
      </w:r>
      <w:r w:rsidRPr="00B537A4">
        <w:rPr>
          <w:rFonts w:eastAsia="Times New Roman"/>
          <w:color w:val="000000"/>
          <w:sz w:val="24"/>
          <w:szCs w:val="24"/>
        </w:rPr>
        <w:t>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D5006D" w:rsidRPr="00B537A4" w:rsidRDefault="00D5006D" w:rsidP="00BD59EB">
      <w:pPr>
        <w:spacing w:line="240" w:lineRule="auto"/>
        <w:contextualSpacing/>
        <w:rPr>
          <w:rFonts w:cs="SchoolBookSanPin"/>
          <w:color w:val="000000"/>
          <w:sz w:val="24"/>
          <w:szCs w:val="24"/>
        </w:rPr>
      </w:pPr>
      <w:r w:rsidRPr="00B537A4">
        <w:rPr>
          <w:rFonts w:eastAsia="Times New Roman"/>
          <w:color w:val="000000"/>
          <w:sz w:val="24"/>
          <w:szCs w:val="24"/>
        </w:rPr>
        <w:tab/>
        <w:t>Учебный план состоит из двух частей – обязательной части и части, формируемой участн</w:t>
      </w:r>
      <w:r w:rsidRPr="00B537A4">
        <w:rPr>
          <w:rFonts w:eastAsia="Times New Roman"/>
          <w:color w:val="000000"/>
          <w:sz w:val="24"/>
          <w:szCs w:val="24"/>
        </w:rPr>
        <w:t>и</w:t>
      </w:r>
      <w:r w:rsidRPr="00B537A4">
        <w:rPr>
          <w:rFonts w:eastAsia="Times New Roman"/>
          <w:color w:val="000000"/>
          <w:sz w:val="24"/>
          <w:szCs w:val="24"/>
        </w:rPr>
        <w:t>ками образовательного процесса.</w:t>
      </w:r>
      <w:r w:rsidRPr="00B537A4">
        <w:rPr>
          <w:rFonts w:cs="SchoolBookSanPin"/>
          <w:color w:val="000000"/>
          <w:sz w:val="24"/>
          <w:szCs w:val="24"/>
        </w:rPr>
        <w:t xml:space="preserve"> </w:t>
      </w:r>
    </w:p>
    <w:p w:rsidR="00D5006D" w:rsidRPr="00B537A4" w:rsidRDefault="00D5006D" w:rsidP="00BD59EB">
      <w:pPr>
        <w:spacing w:line="240" w:lineRule="auto"/>
        <w:contextualSpacing/>
        <w:rPr>
          <w:sz w:val="24"/>
          <w:szCs w:val="24"/>
        </w:rPr>
      </w:pPr>
      <w:r w:rsidRPr="00B537A4">
        <w:rPr>
          <w:rFonts w:eastAsia="Times New Roman"/>
          <w:color w:val="000000"/>
          <w:sz w:val="24"/>
          <w:szCs w:val="24"/>
        </w:rPr>
        <w:t>Объём обязательной части программы начального общего образования, реализуемой в соотве</w:t>
      </w:r>
      <w:r w:rsidRPr="00B537A4">
        <w:rPr>
          <w:rFonts w:eastAsia="Times New Roman"/>
          <w:color w:val="000000"/>
          <w:sz w:val="24"/>
          <w:szCs w:val="24"/>
        </w:rPr>
        <w:t>т</w:t>
      </w:r>
      <w:r w:rsidRPr="00B537A4">
        <w:rPr>
          <w:rFonts w:eastAsia="Times New Roman"/>
          <w:color w:val="000000"/>
          <w:sz w:val="24"/>
          <w:szCs w:val="24"/>
        </w:rPr>
        <w:t>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r w:rsidRPr="00B537A4">
        <w:rPr>
          <w:sz w:val="24"/>
          <w:szCs w:val="24"/>
        </w:rPr>
        <w:t xml:space="preserve"> </w:t>
      </w:r>
    </w:p>
    <w:p w:rsidR="00D5006D" w:rsidRPr="00B537A4" w:rsidRDefault="00D5006D" w:rsidP="00BD59EB">
      <w:pPr>
        <w:spacing w:line="240" w:lineRule="auto"/>
        <w:ind w:firstLine="708"/>
        <w:contextualSpacing/>
        <w:rPr>
          <w:rFonts w:eastAsia="Times New Roman"/>
          <w:color w:val="000000"/>
          <w:sz w:val="24"/>
          <w:szCs w:val="24"/>
        </w:rPr>
      </w:pPr>
      <w:r w:rsidRPr="00B537A4">
        <w:rPr>
          <w:rFonts w:eastAsia="Times New Roman"/>
          <w:color w:val="000000"/>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w:t>
      </w:r>
      <w:r w:rsidRPr="00B537A4">
        <w:rPr>
          <w:rFonts w:eastAsia="Times New Roman"/>
          <w:color w:val="000000"/>
          <w:sz w:val="24"/>
          <w:szCs w:val="24"/>
        </w:rPr>
        <w:t>к</w:t>
      </w:r>
      <w:r w:rsidRPr="00B537A4">
        <w:rPr>
          <w:rFonts w:eastAsia="Times New Roman"/>
          <w:color w:val="000000"/>
          <w:sz w:val="24"/>
          <w:szCs w:val="24"/>
        </w:rPr>
        <w:t>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D5006D" w:rsidRPr="00B537A4" w:rsidRDefault="00D5006D" w:rsidP="00BD59EB">
      <w:pPr>
        <w:spacing w:line="240" w:lineRule="auto"/>
        <w:ind w:firstLine="708"/>
        <w:contextualSpacing/>
        <w:rPr>
          <w:rFonts w:eastAsia="Times New Roman"/>
          <w:color w:val="000000"/>
          <w:sz w:val="24"/>
          <w:szCs w:val="24"/>
        </w:rPr>
      </w:pPr>
      <w:r w:rsidRPr="00B537A4">
        <w:rPr>
          <w:rFonts w:eastAsia="Times New Roman"/>
          <w:color w:val="000000"/>
          <w:sz w:val="24"/>
          <w:szCs w:val="24"/>
        </w:rPr>
        <w:t>Расписание учебных занятий составляется с учётом дневной и недельной динамики умстве</w:t>
      </w:r>
      <w:r w:rsidRPr="00B537A4">
        <w:rPr>
          <w:rFonts w:eastAsia="Times New Roman"/>
          <w:color w:val="000000"/>
          <w:sz w:val="24"/>
          <w:szCs w:val="24"/>
        </w:rPr>
        <w:t>н</w:t>
      </w:r>
      <w:r w:rsidRPr="00B537A4">
        <w:rPr>
          <w:rFonts w:eastAsia="Times New Roman"/>
          <w:color w:val="000000"/>
          <w:sz w:val="24"/>
          <w:szCs w:val="24"/>
        </w:rPr>
        <w:t>ной работоспособности обучающихся и шкалы трудности учебных предметов. Образовательная н</w:t>
      </w:r>
      <w:r w:rsidRPr="00B537A4">
        <w:rPr>
          <w:rFonts w:eastAsia="Times New Roman"/>
          <w:color w:val="000000"/>
          <w:sz w:val="24"/>
          <w:szCs w:val="24"/>
        </w:rPr>
        <w:t>е</w:t>
      </w:r>
      <w:r w:rsidRPr="00B537A4">
        <w:rPr>
          <w:rFonts w:eastAsia="Times New Roman"/>
          <w:color w:val="000000"/>
          <w:sz w:val="24"/>
          <w:szCs w:val="24"/>
        </w:rPr>
        <w:t>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D5006D" w:rsidRPr="00B537A4" w:rsidRDefault="00D5006D" w:rsidP="00BD59EB">
      <w:pPr>
        <w:spacing w:line="240" w:lineRule="auto"/>
        <w:contextualSpacing/>
        <w:rPr>
          <w:rFonts w:eastAsia="Times New Roman"/>
          <w:color w:val="000000"/>
          <w:sz w:val="24"/>
          <w:szCs w:val="24"/>
        </w:rPr>
      </w:pPr>
      <w:r w:rsidRPr="00B537A4">
        <w:rPr>
          <w:rFonts w:eastAsia="Times New Roman"/>
          <w:color w:val="000000"/>
          <w:sz w:val="24"/>
          <w:szCs w:val="24"/>
        </w:rPr>
        <w:tab/>
        <w:t>Обязательные предметные области учебного плана: русский язык и литературное чтение, м</w:t>
      </w:r>
      <w:r w:rsidRPr="00B537A4">
        <w:rPr>
          <w:rFonts w:eastAsia="Times New Roman"/>
          <w:color w:val="000000"/>
          <w:sz w:val="24"/>
          <w:szCs w:val="24"/>
        </w:rPr>
        <w:t>а</w:t>
      </w:r>
      <w:r w:rsidRPr="00B537A4">
        <w:rPr>
          <w:rFonts w:eastAsia="Times New Roman"/>
          <w:color w:val="000000"/>
          <w:sz w:val="24"/>
          <w:szCs w:val="24"/>
        </w:rPr>
        <w:t>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D5006D" w:rsidRPr="00B537A4" w:rsidRDefault="00D5006D" w:rsidP="00BD59EB">
      <w:pPr>
        <w:spacing w:line="240" w:lineRule="auto"/>
        <w:contextualSpacing/>
        <w:rPr>
          <w:rFonts w:eastAsia="Times New Roman"/>
          <w:color w:val="000000"/>
          <w:sz w:val="24"/>
          <w:szCs w:val="24"/>
        </w:rPr>
      </w:pPr>
      <w:r w:rsidRPr="00B537A4">
        <w:rPr>
          <w:rFonts w:eastAsia="Times New Roman"/>
          <w:color w:val="000000"/>
          <w:sz w:val="24"/>
          <w:szCs w:val="24"/>
        </w:rPr>
        <w:tab/>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D5006D" w:rsidRPr="00B537A4" w:rsidRDefault="00D5006D" w:rsidP="00BD59EB">
      <w:pPr>
        <w:spacing w:line="240" w:lineRule="auto"/>
        <w:contextualSpacing/>
        <w:rPr>
          <w:rFonts w:eastAsia="Times New Roman"/>
          <w:color w:val="000000"/>
          <w:sz w:val="24"/>
          <w:szCs w:val="24"/>
        </w:rPr>
      </w:pPr>
      <w:r w:rsidRPr="00B537A4">
        <w:rPr>
          <w:rFonts w:eastAsia="Times New Roman"/>
          <w:color w:val="000000"/>
          <w:sz w:val="24"/>
          <w:szCs w:val="24"/>
        </w:rPr>
        <w:t>- формирование гражданской идентичности;</w:t>
      </w:r>
    </w:p>
    <w:p w:rsidR="00D5006D" w:rsidRPr="00B537A4" w:rsidRDefault="00D5006D" w:rsidP="00BD59EB">
      <w:pPr>
        <w:spacing w:line="240" w:lineRule="auto"/>
        <w:contextualSpacing/>
        <w:rPr>
          <w:rFonts w:eastAsia="Times New Roman"/>
          <w:color w:val="000000"/>
          <w:sz w:val="24"/>
          <w:szCs w:val="24"/>
        </w:rPr>
      </w:pPr>
      <w:r w:rsidRPr="00B537A4">
        <w:rPr>
          <w:rFonts w:eastAsia="Times New Roman"/>
          <w:color w:val="000000"/>
          <w:sz w:val="24"/>
          <w:szCs w:val="24"/>
        </w:rPr>
        <w:t>- приобщение к общекультурным и национальным ценностям, информационным технологиям;</w:t>
      </w:r>
    </w:p>
    <w:p w:rsidR="00D5006D" w:rsidRPr="00B537A4" w:rsidRDefault="00D5006D" w:rsidP="00BD59EB">
      <w:pPr>
        <w:spacing w:line="240" w:lineRule="auto"/>
        <w:contextualSpacing/>
        <w:rPr>
          <w:rFonts w:eastAsia="Times New Roman"/>
          <w:color w:val="000000"/>
          <w:sz w:val="24"/>
          <w:szCs w:val="24"/>
        </w:rPr>
      </w:pPr>
      <w:r w:rsidRPr="00B537A4">
        <w:rPr>
          <w:rFonts w:eastAsia="Times New Roman"/>
          <w:color w:val="000000"/>
          <w:sz w:val="24"/>
          <w:szCs w:val="24"/>
        </w:rPr>
        <w:t>- формирование готовности к продолжению образования на последующих ступенях основного общего образования;</w:t>
      </w:r>
    </w:p>
    <w:p w:rsidR="00D5006D" w:rsidRPr="00B537A4" w:rsidRDefault="00D5006D" w:rsidP="00BD59EB">
      <w:pPr>
        <w:spacing w:line="240" w:lineRule="auto"/>
        <w:contextualSpacing/>
        <w:rPr>
          <w:rFonts w:eastAsia="Times New Roman"/>
          <w:color w:val="000000"/>
          <w:sz w:val="24"/>
          <w:szCs w:val="24"/>
        </w:rPr>
      </w:pPr>
      <w:r w:rsidRPr="00B537A4">
        <w:rPr>
          <w:rFonts w:eastAsia="Times New Roman"/>
          <w:color w:val="000000"/>
          <w:sz w:val="24"/>
          <w:szCs w:val="24"/>
        </w:rPr>
        <w:t>- формирование здорового образа жизни, элементарных правил поведения в экстремальных сит</w:t>
      </w:r>
      <w:r w:rsidRPr="00B537A4">
        <w:rPr>
          <w:rFonts w:eastAsia="Times New Roman"/>
          <w:color w:val="000000"/>
          <w:sz w:val="24"/>
          <w:szCs w:val="24"/>
        </w:rPr>
        <w:t>у</w:t>
      </w:r>
      <w:r w:rsidRPr="00B537A4">
        <w:rPr>
          <w:rFonts w:eastAsia="Times New Roman"/>
          <w:color w:val="000000"/>
          <w:sz w:val="24"/>
          <w:szCs w:val="24"/>
        </w:rPr>
        <w:t>ациях;</w:t>
      </w:r>
      <w:r w:rsidRPr="00B537A4">
        <w:rPr>
          <w:rFonts w:eastAsia="Times New Roman"/>
          <w:color w:val="000000"/>
          <w:sz w:val="24"/>
          <w:szCs w:val="24"/>
        </w:rPr>
        <w:br/>
        <w:t xml:space="preserve">- личностное развитие обучающегося в соответствии с его индивидуальностью. </w:t>
      </w:r>
    </w:p>
    <w:p w:rsidR="00D5006D" w:rsidRPr="00B537A4" w:rsidRDefault="00D5006D" w:rsidP="00BD59EB">
      <w:pPr>
        <w:spacing w:line="240" w:lineRule="auto"/>
        <w:ind w:firstLine="708"/>
        <w:contextualSpacing/>
        <w:rPr>
          <w:rFonts w:eastAsia="Times New Roman"/>
          <w:color w:val="000000"/>
          <w:sz w:val="24"/>
          <w:szCs w:val="24"/>
        </w:rPr>
      </w:pPr>
      <w:r w:rsidRPr="00B537A4">
        <w:rPr>
          <w:rFonts w:eastAsia="Times New Roman"/>
          <w:color w:val="000000"/>
          <w:sz w:val="24"/>
          <w:szCs w:val="24"/>
        </w:rPr>
        <w:lastRenderedPageBreak/>
        <w:t>В 4-х классах выделен 1 час на предмет «Основы религиозных культур и светской этики», целью которого является формирование у обучающихся мотиваций к осознанному нравственному поведению, основанному на знании и уважении культурных и религиозных традиций многонаци</w:t>
      </w:r>
      <w:r w:rsidRPr="00B537A4">
        <w:rPr>
          <w:rFonts w:eastAsia="Times New Roman"/>
          <w:color w:val="000000"/>
          <w:sz w:val="24"/>
          <w:szCs w:val="24"/>
        </w:rPr>
        <w:t>о</w:t>
      </w:r>
      <w:r w:rsidRPr="00B537A4">
        <w:rPr>
          <w:rFonts w:eastAsia="Times New Roman"/>
          <w:color w:val="000000"/>
          <w:sz w:val="24"/>
          <w:szCs w:val="24"/>
        </w:rPr>
        <w:t>нального народа России, а также к диалогу с представителями других культур и мировоззрений.</w:t>
      </w:r>
    </w:p>
    <w:p w:rsidR="00D5006D" w:rsidRPr="00B537A4" w:rsidRDefault="00D5006D" w:rsidP="00BD59EB">
      <w:pPr>
        <w:spacing w:line="240" w:lineRule="auto"/>
        <w:ind w:firstLine="708"/>
        <w:contextualSpacing/>
        <w:rPr>
          <w:rFonts w:eastAsia="Times New Roman"/>
          <w:color w:val="000000"/>
          <w:sz w:val="24"/>
          <w:szCs w:val="24"/>
        </w:rPr>
      </w:pPr>
      <w:r w:rsidRPr="00B537A4">
        <w:rPr>
          <w:rFonts w:eastAsia="Times New Roman"/>
          <w:color w:val="000000"/>
          <w:sz w:val="24"/>
          <w:szCs w:val="24"/>
        </w:rPr>
        <w:t>Комплексный курс является светским. Сведения об истоках традиций и культуры не ра</w:t>
      </w:r>
      <w:r w:rsidRPr="00B537A4">
        <w:rPr>
          <w:rFonts w:eastAsia="Times New Roman"/>
          <w:color w:val="000000"/>
          <w:sz w:val="24"/>
          <w:szCs w:val="24"/>
        </w:rPr>
        <w:t>с</w:t>
      </w:r>
      <w:r w:rsidRPr="00B537A4">
        <w:rPr>
          <w:rFonts w:eastAsia="Times New Roman"/>
          <w:color w:val="000000"/>
          <w:sz w:val="24"/>
          <w:szCs w:val="24"/>
        </w:rPr>
        <w:t>сматриваются как конкуренты научных знаний и результатов научных исследований.</w:t>
      </w:r>
    </w:p>
    <w:p w:rsidR="00D5006D" w:rsidRPr="00B537A4" w:rsidRDefault="00D5006D" w:rsidP="00BD59EB">
      <w:pPr>
        <w:spacing w:line="240" w:lineRule="auto"/>
        <w:contextualSpacing/>
        <w:rPr>
          <w:rFonts w:eastAsia="Times New Roman"/>
          <w:color w:val="000000"/>
          <w:sz w:val="24"/>
          <w:szCs w:val="24"/>
        </w:rPr>
      </w:pPr>
      <w:proofErr w:type="gramStart"/>
      <w:r w:rsidRPr="00B537A4">
        <w:rPr>
          <w:rFonts w:eastAsia="Times New Roman"/>
          <w:color w:val="000000"/>
          <w:sz w:val="24"/>
          <w:szCs w:val="24"/>
        </w:rPr>
        <w:t>Выбор модуля, изучаемого в рамках учебного предмета ОРКСЭ, осуществлен родителями (з</w:t>
      </w:r>
      <w:r w:rsidRPr="00B537A4">
        <w:rPr>
          <w:rFonts w:eastAsia="Times New Roman"/>
          <w:color w:val="000000"/>
          <w:sz w:val="24"/>
          <w:szCs w:val="24"/>
        </w:rPr>
        <w:t>а</w:t>
      </w:r>
      <w:r w:rsidRPr="00B537A4">
        <w:rPr>
          <w:rFonts w:eastAsia="Times New Roman"/>
          <w:color w:val="000000"/>
          <w:sz w:val="24"/>
          <w:szCs w:val="24"/>
        </w:rPr>
        <w:t>конными представителями) обучающихся и зафиксирован протоколами родительских собраний и письменными заявлениями родителей (законных представителей) обучающихся.</w:t>
      </w:r>
      <w:proofErr w:type="gramEnd"/>
      <w:r w:rsidRPr="00B537A4">
        <w:rPr>
          <w:rFonts w:eastAsia="Times New Roman"/>
          <w:color w:val="000000"/>
          <w:sz w:val="24"/>
          <w:szCs w:val="24"/>
        </w:rPr>
        <w:t xml:space="preserve"> На основании пр</w:t>
      </w:r>
      <w:r w:rsidRPr="00B537A4">
        <w:rPr>
          <w:rFonts w:eastAsia="Times New Roman"/>
          <w:color w:val="000000"/>
          <w:sz w:val="24"/>
          <w:szCs w:val="24"/>
        </w:rPr>
        <w:t>о</w:t>
      </w:r>
      <w:r w:rsidRPr="00B537A4">
        <w:rPr>
          <w:rFonts w:eastAsia="Times New Roman"/>
          <w:color w:val="000000"/>
          <w:sz w:val="24"/>
          <w:szCs w:val="24"/>
        </w:rPr>
        <w:t>изведённого выбора формируются группы учащихся. Решение о количестве учебных групп прин</w:t>
      </w:r>
      <w:r w:rsidRPr="00B537A4">
        <w:rPr>
          <w:rFonts w:eastAsia="Times New Roman"/>
          <w:color w:val="000000"/>
          <w:sz w:val="24"/>
          <w:szCs w:val="24"/>
        </w:rPr>
        <w:t>и</w:t>
      </w:r>
      <w:r w:rsidRPr="00B537A4">
        <w:rPr>
          <w:rFonts w:eastAsia="Times New Roman"/>
          <w:color w:val="000000"/>
          <w:sz w:val="24"/>
          <w:szCs w:val="24"/>
        </w:rPr>
        <w:t>мается с учётом необходимости предоставления обучающимся возможности изучения выбранного модуля, а также с учётом имеющихся условий и ресурсов в образовательном учреждении. В рамках изучения курса при возникновении соответствующей потребности предусматривается формирование учебных групп из нескольких классов.</w:t>
      </w:r>
    </w:p>
    <w:p w:rsidR="00D5006D" w:rsidRPr="00B537A4" w:rsidRDefault="00D5006D" w:rsidP="00BD59EB">
      <w:pPr>
        <w:spacing w:line="240" w:lineRule="auto"/>
        <w:ind w:firstLine="708"/>
        <w:contextualSpacing/>
        <w:rPr>
          <w:rFonts w:eastAsia="Times New Roman"/>
          <w:color w:val="000000"/>
          <w:sz w:val="24"/>
          <w:szCs w:val="24"/>
        </w:rPr>
      </w:pPr>
      <w:r w:rsidRPr="00B537A4">
        <w:rPr>
          <w:rFonts w:eastAsia="Times New Roman"/>
          <w:color w:val="000000"/>
          <w:sz w:val="24"/>
          <w:szCs w:val="24"/>
        </w:rPr>
        <w:t xml:space="preserve">Родителями (законными представителями) </w:t>
      </w:r>
      <w:proofErr w:type="gramStart"/>
      <w:r w:rsidRPr="00B537A4">
        <w:rPr>
          <w:rFonts w:eastAsia="Times New Roman"/>
          <w:color w:val="000000"/>
          <w:sz w:val="24"/>
          <w:szCs w:val="24"/>
        </w:rPr>
        <w:t>обучающихся</w:t>
      </w:r>
      <w:proofErr w:type="gramEnd"/>
      <w:r w:rsidRPr="00B537A4">
        <w:rPr>
          <w:rFonts w:eastAsia="Times New Roman"/>
          <w:color w:val="000000"/>
          <w:sz w:val="24"/>
          <w:szCs w:val="24"/>
        </w:rPr>
        <w:t xml:space="preserve"> для изучения курса выбран модуль «Основы православной культуры».</w:t>
      </w:r>
    </w:p>
    <w:p w:rsidR="00D5006D" w:rsidRPr="00B537A4" w:rsidRDefault="00D5006D" w:rsidP="00BD59EB">
      <w:pPr>
        <w:spacing w:line="240" w:lineRule="auto"/>
        <w:ind w:firstLine="708"/>
        <w:contextualSpacing/>
        <w:rPr>
          <w:rFonts w:eastAsia="Times New Roman"/>
          <w:color w:val="000000"/>
          <w:sz w:val="24"/>
          <w:szCs w:val="24"/>
        </w:rPr>
      </w:pPr>
      <w:r w:rsidRPr="00B537A4">
        <w:rPr>
          <w:rFonts w:eastAsia="Times New Roman"/>
          <w:color w:val="000000"/>
          <w:sz w:val="24"/>
          <w:szCs w:val="24"/>
        </w:rPr>
        <w:t>Уроки проводят учителя начальных классов, прошедшие курсы повышения квалификации «Методическое сопровождение комплексного курса ОРКСЭ».</w:t>
      </w:r>
    </w:p>
    <w:p w:rsidR="00D5006D" w:rsidRPr="00B537A4" w:rsidRDefault="00D5006D" w:rsidP="00BD59EB">
      <w:pPr>
        <w:spacing w:line="240" w:lineRule="auto"/>
        <w:ind w:firstLine="708"/>
        <w:contextualSpacing/>
        <w:rPr>
          <w:rFonts w:eastAsia="Times New Roman"/>
          <w:color w:val="000000"/>
          <w:sz w:val="24"/>
          <w:szCs w:val="24"/>
        </w:rPr>
      </w:pPr>
      <w:r w:rsidRPr="00B537A4">
        <w:rPr>
          <w:rFonts w:eastAsia="Times New Roman"/>
          <w:color w:val="000000"/>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B537A4">
        <w:rPr>
          <w:rFonts w:eastAsia="Times New Roman"/>
          <w:color w:val="000000"/>
          <w:sz w:val="24"/>
          <w:szCs w:val="24"/>
        </w:rPr>
        <w:t>Время, отводимое на данную часть внутри максимально допустимой недельной нагрузки обучающихся, может быть использовано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w:t>
      </w:r>
      <w:r w:rsidRPr="00B537A4">
        <w:rPr>
          <w:rFonts w:eastAsia="Times New Roman"/>
          <w:color w:val="000000"/>
          <w:sz w:val="24"/>
          <w:szCs w:val="24"/>
        </w:rPr>
        <w:t>б</w:t>
      </w:r>
      <w:r w:rsidRPr="00B537A4">
        <w:rPr>
          <w:rFonts w:eastAsia="Times New Roman"/>
          <w:color w:val="000000"/>
          <w:sz w:val="24"/>
          <w:szCs w:val="24"/>
        </w:rPr>
        <w:t>ностей в физическом развитии и совершенствовании, а также учитывающих этнокультурные инт</w:t>
      </w:r>
      <w:r w:rsidRPr="00B537A4">
        <w:rPr>
          <w:rFonts w:eastAsia="Times New Roman"/>
          <w:color w:val="000000"/>
          <w:sz w:val="24"/>
          <w:szCs w:val="24"/>
        </w:rPr>
        <w:t>е</w:t>
      </w:r>
      <w:r w:rsidRPr="00B537A4">
        <w:rPr>
          <w:rFonts w:eastAsia="Times New Roman"/>
          <w:color w:val="000000"/>
          <w:sz w:val="24"/>
          <w:szCs w:val="24"/>
        </w:rPr>
        <w:t>ресы.</w:t>
      </w:r>
      <w:proofErr w:type="gramEnd"/>
    </w:p>
    <w:p w:rsidR="00D5006D" w:rsidRPr="00B537A4" w:rsidRDefault="00D5006D" w:rsidP="00BD59EB">
      <w:pPr>
        <w:spacing w:line="240" w:lineRule="auto"/>
        <w:ind w:firstLine="708"/>
        <w:contextualSpacing/>
        <w:rPr>
          <w:sz w:val="24"/>
          <w:szCs w:val="24"/>
        </w:rPr>
      </w:pPr>
      <w:r w:rsidRPr="00B537A4">
        <w:rPr>
          <w:rFonts w:eastAsia="Times New Roman"/>
          <w:color w:val="000000"/>
          <w:sz w:val="24"/>
          <w:szCs w:val="24"/>
        </w:rPr>
        <w:t xml:space="preserve">Часть, формируемая  участниками образовательного процесса, использована следующим образом: в 1 классе  введен 1 час по курсу «Литература Дальнего Востока». </w:t>
      </w:r>
      <w:proofErr w:type="gramStart"/>
      <w:r w:rsidRPr="00B537A4">
        <w:rPr>
          <w:rFonts w:eastAsia="Times New Roman"/>
          <w:color w:val="000000"/>
          <w:sz w:val="24"/>
          <w:szCs w:val="24"/>
        </w:rPr>
        <w:t>Программа «Литература Дальнего Востока» построена на основе авторской программы М. Н. Ходаковской, знакомит об</w:t>
      </w:r>
      <w:r w:rsidRPr="00B537A4">
        <w:rPr>
          <w:rFonts w:eastAsia="Times New Roman"/>
          <w:color w:val="000000"/>
          <w:sz w:val="24"/>
          <w:szCs w:val="24"/>
        </w:rPr>
        <w:t>у</w:t>
      </w:r>
      <w:r w:rsidRPr="00B537A4">
        <w:rPr>
          <w:rFonts w:eastAsia="Times New Roman"/>
          <w:color w:val="000000"/>
          <w:sz w:val="24"/>
          <w:szCs w:val="24"/>
        </w:rPr>
        <w:t>чающихся с творчеством писателей Хабаровского края, получившими известность за пределами р</w:t>
      </w:r>
      <w:r w:rsidRPr="00B537A4">
        <w:rPr>
          <w:rFonts w:eastAsia="Times New Roman"/>
          <w:color w:val="000000"/>
          <w:sz w:val="24"/>
          <w:szCs w:val="24"/>
        </w:rPr>
        <w:t>е</w:t>
      </w:r>
      <w:r w:rsidRPr="00B537A4">
        <w:rPr>
          <w:rFonts w:eastAsia="Times New Roman"/>
          <w:color w:val="000000"/>
          <w:sz w:val="24"/>
          <w:szCs w:val="24"/>
        </w:rPr>
        <w:t>гиона, а также с творчеством коренных народов Дальнего Востока.</w:t>
      </w:r>
      <w:proofErr w:type="gramEnd"/>
      <w:r w:rsidRPr="00B537A4">
        <w:rPr>
          <w:rFonts w:eastAsia="Times New Roman"/>
          <w:color w:val="000000"/>
          <w:sz w:val="24"/>
          <w:szCs w:val="24"/>
        </w:rPr>
        <w:t xml:space="preserve"> Для достижения целей обучения и решения поставленных задач используется учебник-хрестоматия по Дальневосточной литературе для 1  классов «Лукошко».</w:t>
      </w:r>
      <w:r w:rsidRPr="00B537A4">
        <w:rPr>
          <w:sz w:val="24"/>
          <w:szCs w:val="24"/>
        </w:rPr>
        <w:t xml:space="preserve"> </w:t>
      </w:r>
    </w:p>
    <w:p w:rsidR="00D5006D" w:rsidRPr="00B537A4" w:rsidRDefault="00D5006D" w:rsidP="00BD59EB">
      <w:pPr>
        <w:spacing w:line="240" w:lineRule="auto"/>
        <w:ind w:firstLine="708"/>
        <w:contextualSpacing/>
        <w:rPr>
          <w:rFonts w:eastAsia="Times New Roman"/>
          <w:color w:val="000000"/>
          <w:sz w:val="24"/>
          <w:szCs w:val="24"/>
        </w:rPr>
      </w:pPr>
      <w:r w:rsidRPr="00B537A4">
        <w:rPr>
          <w:rFonts w:eastAsia="Times New Roman"/>
          <w:color w:val="000000"/>
          <w:sz w:val="24"/>
          <w:szCs w:val="24"/>
        </w:rPr>
        <w:t>Финансовая грамотность является одной из составляющих функциональной грамотности с</w:t>
      </w:r>
      <w:r w:rsidRPr="00B537A4">
        <w:rPr>
          <w:rFonts w:eastAsia="Times New Roman"/>
          <w:color w:val="000000"/>
          <w:sz w:val="24"/>
          <w:szCs w:val="24"/>
        </w:rPr>
        <w:t>о</w:t>
      </w:r>
      <w:r w:rsidRPr="00B537A4">
        <w:rPr>
          <w:rFonts w:eastAsia="Times New Roman"/>
          <w:color w:val="000000"/>
          <w:sz w:val="24"/>
          <w:szCs w:val="24"/>
        </w:rPr>
        <w:t>временного человека и входит в состав «навыков 21 века». Поэтому во 2-4 классах введен курс «Финансовая грамотность» в предметной области «Обществознание и естествознание (окружающий мир)».</w:t>
      </w:r>
    </w:p>
    <w:p w:rsidR="00D5006D" w:rsidRPr="00B537A4" w:rsidRDefault="00D5006D" w:rsidP="00BD59EB">
      <w:pPr>
        <w:spacing w:line="240" w:lineRule="auto"/>
        <w:ind w:firstLine="708"/>
        <w:contextualSpacing/>
        <w:rPr>
          <w:rFonts w:eastAsia="Times New Roman"/>
          <w:sz w:val="24"/>
          <w:szCs w:val="24"/>
        </w:rPr>
      </w:pPr>
      <w:r w:rsidRPr="00B537A4">
        <w:rPr>
          <w:rFonts w:eastAsia="Times New Roman"/>
          <w:sz w:val="24"/>
          <w:szCs w:val="24"/>
        </w:rPr>
        <w:t>С целью осуществления подготовки всесторонне развитых, высококвалифицированных спортсменов по направлению «хоккей», созданы условия для рационального сочетания обучения в общеобразовательной школе с углублённым учебно-тренировочным процессом на базе АНОДО «Спортивный клуб Трансбункер». В соответствии с запросами обучающихся и их родителей в 2022-2023 учебном году обучаются 4 спортивных класса: 1С, 2С, 3С, 4С. Уроки физической культуры проводятся с учетом плана учебно-тренировочного процесса и могут проводиться не на базе обр</w:t>
      </w:r>
      <w:r w:rsidRPr="00B537A4">
        <w:rPr>
          <w:rFonts w:eastAsia="Times New Roman"/>
          <w:sz w:val="24"/>
          <w:szCs w:val="24"/>
        </w:rPr>
        <w:t>а</w:t>
      </w:r>
      <w:r w:rsidRPr="00B537A4">
        <w:rPr>
          <w:rFonts w:eastAsia="Times New Roman"/>
          <w:sz w:val="24"/>
          <w:szCs w:val="24"/>
        </w:rPr>
        <w:t>зовательной организации. Проведение учебно-тренировочных занятий даёт право на более позднее начало учебного дня, чем в общеобразовательных классах. Расписание занятий для обучающихся спортивных классов составляется с учётом санитарно-гигиенических требований, по согласованию общеобразовательного и спортивного учреждений. Сроки каникул для спортивного класса (специ</w:t>
      </w:r>
      <w:r w:rsidRPr="00B537A4">
        <w:rPr>
          <w:rFonts w:eastAsia="Times New Roman"/>
          <w:sz w:val="24"/>
          <w:szCs w:val="24"/>
        </w:rPr>
        <w:t>а</w:t>
      </w:r>
      <w:r w:rsidRPr="00B537A4">
        <w:rPr>
          <w:rFonts w:eastAsia="Times New Roman"/>
          <w:sz w:val="24"/>
          <w:szCs w:val="24"/>
        </w:rPr>
        <w:t>лизация «хоккей») при необходимости могут устанавливаться приказом директора школы по согл</w:t>
      </w:r>
      <w:r w:rsidRPr="00B537A4">
        <w:rPr>
          <w:rFonts w:eastAsia="Times New Roman"/>
          <w:sz w:val="24"/>
          <w:szCs w:val="24"/>
        </w:rPr>
        <w:t>а</w:t>
      </w:r>
      <w:r w:rsidRPr="00B537A4">
        <w:rPr>
          <w:rFonts w:eastAsia="Times New Roman"/>
          <w:sz w:val="24"/>
          <w:szCs w:val="24"/>
        </w:rPr>
        <w:t>сованию с администрацией спортивного учреждения, осуществляющего организацию углублённого учебно-тренировочного процесса, и не совпадать со сроками каникул для общеобразовательных классов, утвержденных Министерством просвещения РФ.</w:t>
      </w:r>
    </w:p>
    <w:p w:rsidR="00D5006D" w:rsidRPr="00B537A4" w:rsidRDefault="00D5006D" w:rsidP="00BD59EB">
      <w:pPr>
        <w:spacing w:line="240" w:lineRule="auto"/>
        <w:ind w:firstLine="709"/>
        <w:contextualSpacing/>
        <w:rPr>
          <w:rFonts w:eastAsia="Times New Roman"/>
          <w:sz w:val="24"/>
          <w:szCs w:val="24"/>
        </w:rPr>
      </w:pPr>
      <w:r w:rsidRPr="00B537A4">
        <w:rPr>
          <w:rFonts w:eastAsia="Times New Roman"/>
          <w:sz w:val="24"/>
          <w:szCs w:val="24"/>
        </w:rPr>
        <w:t>2-4 классы изучают предмет «Английский язык» 2 часа в неделю по УМК М.З. Биболетовой.</w:t>
      </w:r>
    </w:p>
    <w:p w:rsidR="00D5006D" w:rsidRPr="00B537A4" w:rsidRDefault="00D5006D" w:rsidP="00BD59EB">
      <w:pPr>
        <w:spacing w:line="240" w:lineRule="auto"/>
        <w:ind w:firstLine="709"/>
        <w:contextualSpacing/>
        <w:rPr>
          <w:rFonts w:eastAsia="Times New Roman"/>
          <w:sz w:val="24"/>
          <w:szCs w:val="24"/>
        </w:rPr>
      </w:pPr>
      <w:r w:rsidRPr="00B537A4">
        <w:rPr>
          <w:rFonts w:eastAsia="Times New Roman"/>
          <w:sz w:val="24"/>
          <w:szCs w:val="24"/>
        </w:rPr>
        <w:t xml:space="preserve">Региональный компонент реализуется по предметам «Литературное чтение», «Литература Дальнего Востока», «Окружающий мир», «Физическая культура» в изучении соответствующих тем. </w:t>
      </w:r>
    </w:p>
    <w:p w:rsidR="00D5006D" w:rsidRPr="00B537A4" w:rsidRDefault="00D5006D" w:rsidP="00BD59EB">
      <w:pPr>
        <w:spacing w:line="240" w:lineRule="auto"/>
        <w:ind w:firstLine="708"/>
        <w:contextualSpacing/>
        <w:rPr>
          <w:rFonts w:eastAsia="Times New Roman"/>
          <w:sz w:val="24"/>
          <w:szCs w:val="24"/>
        </w:rPr>
      </w:pPr>
    </w:p>
    <w:p w:rsidR="00D5006D" w:rsidRPr="00B537A4" w:rsidRDefault="00D5006D" w:rsidP="00BD59EB">
      <w:pPr>
        <w:spacing w:line="240" w:lineRule="auto"/>
        <w:contextualSpacing/>
        <w:rPr>
          <w:rFonts w:eastAsia="Times New Roman"/>
          <w:b/>
          <w:bCs/>
          <w:i/>
          <w:sz w:val="24"/>
          <w:szCs w:val="24"/>
        </w:rPr>
      </w:pPr>
      <w:r w:rsidRPr="00B537A4">
        <w:rPr>
          <w:rFonts w:eastAsia="Times New Roman"/>
          <w:b/>
          <w:bCs/>
          <w:sz w:val="24"/>
          <w:szCs w:val="24"/>
        </w:rPr>
        <w:t xml:space="preserve">3. </w:t>
      </w:r>
      <w:r w:rsidRPr="00B537A4">
        <w:rPr>
          <w:rFonts w:eastAsia="Times New Roman"/>
          <w:b/>
          <w:bCs/>
          <w:i/>
          <w:sz w:val="24"/>
          <w:szCs w:val="24"/>
        </w:rPr>
        <w:t>Промежуточная аттестация обучающихся 2-4 классов</w:t>
      </w:r>
    </w:p>
    <w:p w:rsidR="00D5006D" w:rsidRPr="00B537A4" w:rsidRDefault="00D5006D" w:rsidP="00BD59EB">
      <w:pPr>
        <w:shd w:val="clear" w:color="auto" w:fill="FFFFFF"/>
        <w:spacing w:line="240" w:lineRule="auto"/>
        <w:contextualSpacing/>
        <w:textAlignment w:val="baseline"/>
        <w:rPr>
          <w:rFonts w:eastAsia="Times New Roman"/>
          <w:color w:val="000000"/>
          <w:sz w:val="24"/>
          <w:szCs w:val="24"/>
        </w:rPr>
      </w:pPr>
      <w:proofErr w:type="gramStart"/>
      <w:r w:rsidRPr="00B537A4">
        <w:rPr>
          <w:rFonts w:eastAsia="Times New Roman"/>
          <w:b/>
          <w:color w:val="000000"/>
          <w:sz w:val="24"/>
          <w:szCs w:val="24"/>
        </w:rPr>
        <w:t>3.1</w:t>
      </w:r>
      <w:r w:rsidRPr="00B537A4">
        <w:rPr>
          <w:rFonts w:eastAsia="Times New Roman"/>
          <w:color w:val="000000"/>
          <w:sz w:val="24"/>
          <w:szCs w:val="24"/>
        </w:rPr>
        <w:t xml:space="preserve"> Освоение образовательной программы сопровождается текущим контролем успеваемости и промежуточной аттестацией обучающихся в соответствии с Положением «О формах, периодичности, порядке текущего контроля успеваемости и промежуточной аттестации обучающихся МБОУ СОШ № 4 п. Ванино», утвержденным приказом директора от 23.10.2013 № 156/1.</w:t>
      </w:r>
      <w:proofErr w:type="gramEnd"/>
    </w:p>
    <w:p w:rsidR="00D5006D" w:rsidRPr="00B537A4" w:rsidRDefault="00D5006D" w:rsidP="00BD59EB">
      <w:pPr>
        <w:shd w:val="clear" w:color="auto" w:fill="FFFFFF"/>
        <w:spacing w:line="240" w:lineRule="auto"/>
        <w:contextualSpacing/>
        <w:textAlignment w:val="baseline"/>
        <w:rPr>
          <w:rFonts w:eastAsia="Times New Roman"/>
          <w:color w:val="000000"/>
          <w:sz w:val="24"/>
          <w:szCs w:val="24"/>
        </w:rPr>
      </w:pPr>
      <w:r w:rsidRPr="00B537A4">
        <w:rPr>
          <w:rFonts w:eastAsia="Times New Roman"/>
          <w:color w:val="000000"/>
          <w:sz w:val="24"/>
          <w:szCs w:val="24"/>
        </w:rPr>
        <w:tab/>
      </w:r>
      <w:proofErr w:type="gramStart"/>
      <w:r w:rsidRPr="00B537A4">
        <w:rPr>
          <w:rFonts w:eastAsia="Times New Roman"/>
          <w:color w:val="000000"/>
          <w:sz w:val="24"/>
          <w:szCs w:val="24"/>
        </w:rPr>
        <w:t>Текущий контроль успеваемости обучающихся – это систематическая проверка учебных д</w:t>
      </w:r>
      <w:r w:rsidRPr="00B537A4">
        <w:rPr>
          <w:rFonts w:eastAsia="Times New Roman"/>
          <w:color w:val="000000"/>
          <w:sz w:val="24"/>
          <w:szCs w:val="24"/>
        </w:rPr>
        <w:t>о</w:t>
      </w:r>
      <w:r w:rsidRPr="00B537A4">
        <w:rPr>
          <w:rFonts w:eastAsia="Times New Roman"/>
          <w:color w:val="000000"/>
          <w:sz w:val="24"/>
          <w:szCs w:val="24"/>
        </w:rPr>
        <w:t>стижений обучающихся, проводимая педагогом в ходе осуществления образовательной деятельности в соответствии с образовательной программой.</w:t>
      </w:r>
      <w:proofErr w:type="gramEnd"/>
      <w:r w:rsidRPr="00B537A4">
        <w:rPr>
          <w:rFonts w:eastAsia="Times New Roman"/>
          <w:color w:val="000000"/>
          <w:sz w:val="24"/>
          <w:szCs w:val="24"/>
        </w:rPr>
        <w:t xml:space="preserve"> Проведение текущего контроля успеваемости направлено на обеспечение выстраивания образовательного процесса эффективным образом для достижения результатов освоения основных общеобразовательных программ, предусмотренных ФГОС начального общего образования.</w:t>
      </w:r>
    </w:p>
    <w:p w:rsidR="00D5006D" w:rsidRPr="00B537A4" w:rsidRDefault="00D5006D" w:rsidP="00BD59EB">
      <w:pPr>
        <w:shd w:val="clear" w:color="auto" w:fill="FFFFFF"/>
        <w:spacing w:line="240" w:lineRule="auto"/>
        <w:ind w:firstLine="708"/>
        <w:contextualSpacing/>
        <w:textAlignment w:val="baseline"/>
        <w:rPr>
          <w:rFonts w:eastAsia="Times New Roman"/>
          <w:color w:val="000000"/>
          <w:sz w:val="24"/>
          <w:szCs w:val="24"/>
        </w:rPr>
      </w:pPr>
      <w:r w:rsidRPr="00B537A4">
        <w:rPr>
          <w:rFonts w:eastAsia="Times New Roman"/>
          <w:color w:val="000000"/>
          <w:sz w:val="24"/>
          <w:szCs w:val="24"/>
        </w:rPr>
        <w:t>Промежуточная аттестация – это установление уровня достижения результатов освоения учебных предметов, курсов, предусмотренных программой.</w:t>
      </w:r>
    </w:p>
    <w:p w:rsidR="00D5006D" w:rsidRPr="00B537A4" w:rsidRDefault="00D5006D" w:rsidP="00BD59EB">
      <w:pPr>
        <w:shd w:val="clear" w:color="auto" w:fill="FFFFFF"/>
        <w:spacing w:line="240" w:lineRule="auto"/>
        <w:ind w:firstLine="708"/>
        <w:contextualSpacing/>
        <w:textAlignment w:val="baseline"/>
        <w:rPr>
          <w:rFonts w:eastAsia="Times New Roman"/>
          <w:color w:val="000000"/>
          <w:sz w:val="24"/>
          <w:szCs w:val="24"/>
        </w:rPr>
      </w:pPr>
      <w:r w:rsidRPr="00B537A4">
        <w:rPr>
          <w:rFonts w:eastAsia="Times New Roman"/>
          <w:color w:val="000000"/>
          <w:sz w:val="24"/>
          <w:szCs w:val="24"/>
        </w:rPr>
        <w:t xml:space="preserve">Текущий контроль и промежуточная аттестация обучающихся 1-х классов проводится без фиксации в виде отметки. Успешность освоения </w:t>
      </w:r>
      <w:proofErr w:type="gramStart"/>
      <w:r w:rsidRPr="00B537A4">
        <w:rPr>
          <w:rFonts w:eastAsia="Times New Roman"/>
          <w:color w:val="000000"/>
          <w:sz w:val="24"/>
          <w:szCs w:val="24"/>
        </w:rPr>
        <w:t>обучающимися</w:t>
      </w:r>
      <w:proofErr w:type="gramEnd"/>
      <w:r w:rsidRPr="00B537A4">
        <w:rPr>
          <w:rFonts w:eastAsia="Times New Roman"/>
          <w:color w:val="000000"/>
          <w:sz w:val="24"/>
          <w:szCs w:val="24"/>
        </w:rPr>
        <w:t xml:space="preserve"> 1-х классов части ООП НОО по учебным предметам, курсам характеризуется качественной оценкой, фиксирование которой ос</w:t>
      </w:r>
      <w:r w:rsidRPr="00B537A4">
        <w:rPr>
          <w:rFonts w:eastAsia="Times New Roman"/>
          <w:color w:val="000000"/>
          <w:sz w:val="24"/>
          <w:szCs w:val="24"/>
        </w:rPr>
        <w:t>у</w:t>
      </w:r>
      <w:r w:rsidRPr="00B537A4">
        <w:rPr>
          <w:rFonts w:eastAsia="Times New Roman"/>
          <w:color w:val="000000"/>
          <w:sz w:val="24"/>
          <w:szCs w:val="24"/>
        </w:rPr>
        <w:t xml:space="preserve">ществляется в портфеле достижений. </w:t>
      </w:r>
    </w:p>
    <w:p w:rsidR="00D5006D" w:rsidRPr="00B537A4" w:rsidRDefault="00D5006D" w:rsidP="00BD59EB">
      <w:pPr>
        <w:shd w:val="clear" w:color="auto" w:fill="FFFFFF"/>
        <w:spacing w:line="240" w:lineRule="auto"/>
        <w:ind w:firstLine="708"/>
        <w:contextualSpacing/>
        <w:textAlignment w:val="baseline"/>
        <w:rPr>
          <w:rFonts w:eastAsia="Times New Roman"/>
          <w:color w:val="000000"/>
          <w:sz w:val="24"/>
          <w:szCs w:val="24"/>
        </w:rPr>
      </w:pPr>
      <w:proofErr w:type="gramStart"/>
      <w:r w:rsidRPr="00B537A4">
        <w:rPr>
          <w:rFonts w:eastAsia="Times New Roman"/>
          <w:color w:val="000000"/>
          <w:sz w:val="24"/>
          <w:szCs w:val="24"/>
        </w:rPr>
        <w:t>Промежуточная аттестация в МБОУ СОШ № 4 п. Ванино проводится, начиная со 2-го класса, для обучающихся, освоивших основные общеобразовательные программы начального общего о</w:t>
      </w:r>
      <w:r w:rsidRPr="00B537A4">
        <w:rPr>
          <w:rFonts w:eastAsia="Times New Roman"/>
          <w:color w:val="000000"/>
          <w:sz w:val="24"/>
          <w:szCs w:val="24"/>
        </w:rPr>
        <w:t>б</w:t>
      </w:r>
      <w:r w:rsidRPr="00B537A4">
        <w:rPr>
          <w:rFonts w:eastAsia="Times New Roman"/>
          <w:color w:val="000000"/>
          <w:sz w:val="24"/>
          <w:szCs w:val="24"/>
        </w:rPr>
        <w:t>разования, основного общего образования, среднего общего образования во всех формах обучения; а также обучающиеся, осваивающие образовательные программы по индивидуальным учебным пл</w:t>
      </w:r>
      <w:r w:rsidRPr="00B537A4">
        <w:rPr>
          <w:rFonts w:eastAsia="Times New Roman"/>
          <w:color w:val="000000"/>
          <w:sz w:val="24"/>
          <w:szCs w:val="24"/>
        </w:rPr>
        <w:t>а</w:t>
      </w:r>
      <w:r w:rsidRPr="00B537A4">
        <w:rPr>
          <w:rFonts w:eastAsia="Times New Roman"/>
          <w:color w:val="000000"/>
          <w:sz w:val="24"/>
          <w:szCs w:val="24"/>
        </w:rPr>
        <w:t>нам, в т. ч. осуществляющие ускоренное обучение с учетом особенностей и образовательных п</w:t>
      </w:r>
      <w:r w:rsidRPr="00B537A4">
        <w:rPr>
          <w:rFonts w:eastAsia="Times New Roman"/>
          <w:color w:val="000000"/>
          <w:sz w:val="24"/>
          <w:szCs w:val="24"/>
        </w:rPr>
        <w:t>о</w:t>
      </w:r>
      <w:r w:rsidRPr="00B537A4">
        <w:rPr>
          <w:rFonts w:eastAsia="Times New Roman"/>
          <w:color w:val="000000"/>
          <w:sz w:val="24"/>
          <w:szCs w:val="24"/>
        </w:rPr>
        <w:t>требностей конкретного обучающегося.</w:t>
      </w:r>
      <w:proofErr w:type="gramEnd"/>
      <w:r w:rsidRPr="00B537A4">
        <w:rPr>
          <w:rFonts w:eastAsia="Times New Roman"/>
          <w:color w:val="000000"/>
          <w:sz w:val="24"/>
          <w:szCs w:val="24"/>
        </w:rPr>
        <w:t xml:space="preserve"> Сроки проведения годовой промежуточной аттестации обучающихся классов обозначены в календарном графике на 2022-2023 учебный год.</w:t>
      </w:r>
    </w:p>
    <w:p w:rsidR="00D5006D" w:rsidRPr="00B537A4" w:rsidRDefault="00D5006D" w:rsidP="00BD59EB">
      <w:pPr>
        <w:shd w:val="clear" w:color="auto" w:fill="FFFFFF"/>
        <w:spacing w:line="240" w:lineRule="auto"/>
        <w:ind w:firstLine="708"/>
        <w:contextualSpacing/>
        <w:textAlignment w:val="baseline"/>
        <w:rPr>
          <w:rFonts w:eastAsia="Times New Roman"/>
          <w:color w:val="000000"/>
          <w:sz w:val="24"/>
          <w:szCs w:val="24"/>
        </w:rPr>
      </w:pPr>
      <w:r w:rsidRPr="00B537A4">
        <w:rPr>
          <w:rFonts w:eastAsia="Times New Roman"/>
          <w:color w:val="000000"/>
          <w:sz w:val="24"/>
          <w:szCs w:val="24"/>
        </w:rPr>
        <w:t xml:space="preserve">Промежуточная аттестация подразделяется </w:t>
      </w:r>
      <w:proofErr w:type="gramStart"/>
      <w:r w:rsidRPr="00B537A4">
        <w:rPr>
          <w:rFonts w:eastAsia="Times New Roman"/>
          <w:color w:val="000000"/>
          <w:sz w:val="24"/>
          <w:szCs w:val="24"/>
        </w:rPr>
        <w:t>на</w:t>
      </w:r>
      <w:proofErr w:type="gramEnd"/>
      <w:r w:rsidRPr="00B537A4">
        <w:rPr>
          <w:rFonts w:eastAsia="Times New Roman"/>
          <w:color w:val="000000"/>
          <w:sz w:val="24"/>
          <w:szCs w:val="24"/>
        </w:rPr>
        <w:t>:</w:t>
      </w:r>
    </w:p>
    <w:p w:rsidR="00D5006D" w:rsidRPr="00B537A4" w:rsidRDefault="00D5006D" w:rsidP="00BD59EB">
      <w:pPr>
        <w:shd w:val="clear" w:color="auto" w:fill="FFFFFF"/>
        <w:spacing w:line="240" w:lineRule="auto"/>
        <w:contextualSpacing/>
        <w:textAlignment w:val="baseline"/>
        <w:rPr>
          <w:rFonts w:eastAsia="Times New Roman"/>
          <w:color w:val="000000"/>
          <w:sz w:val="24"/>
          <w:szCs w:val="24"/>
        </w:rPr>
      </w:pPr>
      <w:r w:rsidRPr="00B537A4">
        <w:rPr>
          <w:rFonts w:eastAsia="Times New Roman"/>
          <w:color w:val="000000"/>
          <w:sz w:val="24"/>
          <w:szCs w:val="24"/>
        </w:rPr>
        <w:t>-</w:t>
      </w:r>
      <w:r w:rsidRPr="00B537A4">
        <w:rPr>
          <w:rFonts w:eastAsia="Times New Roman"/>
          <w:i/>
          <w:iCs/>
          <w:color w:val="000000"/>
          <w:sz w:val="24"/>
          <w:szCs w:val="24"/>
        </w:rPr>
        <w:t xml:space="preserve">годовую аттестацию </w:t>
      </w:r>
      <w:r w:rsidRPr="00B537A4">
        <w:rPr>
          <w:rFonts w:eastAsia="Times New Roman"/>
          <w:color w:val="000000"/>
          <w:sz w:val="24"/>
          <w:szCs w:val="24"/>
        </w:rPr>
        <w:t xml:space="preserve">– оценка качества усвоения </w:t>
      </w:r>
      <w:proofErr w:type="gramStart"/>
      <w:r w:rsidRPr="00B537A4">
        <w:rPr>
          <w:rFonts w:eastAsia="Times New Roman"/>
          <w:color w:val="000000"/>
          <w:sz w:val="24"/>
          <w:szCs w:val="24"/>
        </w:rPr>
        <w:t>обучающимися</w:t>
      </w:r>
      <w:proofErr w:type="gramEnd"/>
      <w:r w:rsidRPr="00B537A4">
        <w:rPr>
          <w:rFonts w:eastAsia="Times New Roman"/>
          <w:color w:val="000000"/>
          <w:sz w:val="24"/>
          <w:szCs w:val="24"/>
        </w:rPr>
        <w:t xml:space="preserve"> всего объема содержания учебного предмета за учебный год;</w:t>
      </w:r>
    </w:p>
    <w:p w:rsidR="00D5006D" w:rsidRPr="00B537A4" w:rsidRDefault="00D5006D" w:rsidP="00BD59EB">
      <w:pPr>
        <w:shd w:val="clear" w:color="auto" w:fill="FFFFFF"/>
        <w:spacing w:line="240" w:lineRule="auto"/>
        <w:contextualSpacing/>
        <w:textAlignment w:val="baseline"/>
        <w:rPr>
          <w:rFonts w:eastAsia="Times New Roman"/>
          <w:color w:val="000000"/>
          <w:sz w:val="24"/>
          <w:szCs w:val="24"/>
        </w:rPr>
      </w:pPr>
      <w:r w:rsidRPr="00B537A4">
        <w:rPr>
          <w:rFonts w:eastAsia="Times New Roman"/>
          <w:color w:val="000000"/>
          <w:sz w:val="24"/>
          <w:szCs w:val="24"/>
        </w:rPr>
        <w:t xml:space="preserve">- </w:t>
      </w:r>
      <w:r w:rsidRPr="00B537A4">
        <w:rPr>
          <w:rFonts w:eastAsia="Times New Roman"/>
          <w:i/>
          <w:iCs/>
          <w:color w:val="000000"/>
          <w:sz w:val="24"/>
          <w:szCs w:val="24"/>
        </w:rPr>
        <w:t xml:space="preserve">четвертную и полугодовую аттестацию </w:t>
      </w:r>
      <w:r w:rsidRPr="00B537A4">
        <w:rPr>
          <w:rFonts w:eastAsia="Times New Roman"/>
          <w:color w:val="000000"/>
          <w:sz w:val="24"/>
          <w:szCs w:val="24"/>
        </w:rPr>
        <w:t xml:space="preserve">- оценка качества усвоения </w:t>
      </w:r>
      <w:proofErr w:type="gramStart"/>
      <w:r w:rsidRPr="00B537A4">
        <w:rPr>
          <w:rFonts w:eastAsia="Times New Roman"/>
          <w:color w:val="000000"/>
          <w:sz w:val="24"/>
          <w:szCs w:val="24"/>
        </w:rPr>
        <w:t>обучающимися</w:t>
      </w:r>
      <w:proofErr w:type="gramEnd"/>
      <w:r w:rsidRPr="00B537A4">
        <w:rPr>
          <w:rFonts w:eastAsia="Times New Roman"/>
          <w:color w:val="000000"/>
          <w:sz w:val="24"/>
          <w:szCs w:val="24"/>
        </w:rPr>
        <w:t xml:space="preserve"> содержания какой-либо части (частей) темы (тем) конкретного учебного предмета по итогам учебного периода (четверти, полугодия) на основании текущей аттестации;</w:t>
      </w:r>
    </w:p>
    <w:p w:rsidR="00D5006D" w:rsidRPr="00B537A4" w:rsidRDefault="00D5006D" w:rsidP="00BD59EB">
      <w:pPr>
        <w:shd w:val="clear" w:color="auto" w:fill="FFFFFF"/>
        <w:spacing w:line="240" w:lineRule="auto"/>
        <w:contextualSpacing/>
        <w:textAlignment w:val="baseline"/>
        <w:rPr>
          <w:rFonts w:eastAsia="Times New Roman"/>
          <w:color w:val="000000"/>
          <w:sz w:val="24"/>
          <w:szCs w:val="24"/>
        </w:rPr>
      </w:pPr>
      <w:r w:rsidRPr="00B537A4">
        <w:rPr>
          <w:rFonts w:eastAsia="Times New Roman"/>
          <w:color w:val="000000"/>
          <w:sz w:val="24"/>
          <w:szCs w:val="24"/>
        </w:rPr>
        <w:t xml:space="preserve">- </w:t>
      </w:r>
      <w:r w:rsidRPr="00B537A4">
        <w:rPr>
          <w:rFonts w:eastAsia="Times New Roman"/>
          <w:i/>
          <w:iCs/>
          <w:color w:val="000000"/>
          <w:sz w:val="24"/>
          <w:szCs w:val="24"/>
        </w:rPr>
        <w:t xml:space="preserve">текущую аттестацию </w:t>
      </w:r>
      <w:r w:rsidRPr="00B537A4">
        <w:rPr>
          <w:rFonts w:eastAsia="Times New Roman"/>
          <w:color w:val="000000"/>
          <w:sz w:val="24"/>
          <w:szCs w:val="24"/>
        </w:rPr>
        <w:t xml:space="preserve">- оценка качества усвоения содержания компонентов какой-либо части (темы) конкретного учебного предмета в процессе его изучения </w:t>
      </w:r>
      <w:proofErr w:type="gramStart"/>
      <w:r w:rsidRPr="00B537A4">
        <w:rPr>
          <w:rFonts w:eastAsia="Times New Roman"/>
          <w:color w:val="000000"/>
          <w:sz w:val="24"/>
          <w:szCs w:val="24"/>
        </w:rPr>
        <w:t>обучающимися</w:t>
      </w:r>
      <w:proofErr w:type="gramEnd"/>
      <w:r w:rsidRPr="00B537A4">
        <w:rPr>
          <w:rFonts w:eastAsia="Times New Roman"/>
          <w:color w:val="000000"/>
          <w:sz w:val="24"/>
          <w:szCs w:val="24"/>
        </w:rPr>
        <w:t xml:space="preserve"> по результатам проверки (проверок).</w:t>
      </w:r>
    </w:p>
    <w:p w:rsidR="00D5006D" w:rsidRPr="00B537A4" w:rsidRDefault="00D5006D" w:rsidP="00BD59EB">
      <w:pPr>
        <w:shd w:val="clear" w:color="auto" w:fill="FFFFFF"/>
        <w:spacing w:line="240" w:lineRule="auto"/>
        <w:ind w:firstLine="708"/>
        <w:contextualSpacing/>
        <w:textAlignment w:val="baseline"/>
        <w:rPr>
          <w:rFonts w:eastAsia="Times New Roman"/>
          <w:color w:val="000000"/>
          <w:sz w:val="24"/>
          <w:szCs w:val="24"/>
        </w:rPr>
      </w:pPr>
      <w:r w:rsidRPr="00B537A4">
        <w:rPr>
          <w:rFonts w:eastAsia="Times New Roman"/>
          <w:color w:val="000000"/>
          <w:sz w:val="24"/>
          <w:szCs w:val="24"/>
        </w:rPr>
        <w:t xml:space="preserve">Текущая аттестация обеспечивает оперативное управление и коррекцию учебной деятельности </w:t>
      </w:r>
      <w:proofErr w:type="gramStart"/>
      <w:r w:rsidRPr="00B537A4">
        <w:rPr>
          <w:rFonts w:eastAsia="Times New Roman"/>
          <w:color w:val="000000"/>
          <w:sz w:val="24"/>
          <w:szCs w:val="24"/>
        </w:rPr>
        <w:t>обучающегося</w:t>
      </w:r>
      <w:proofErr w:type="gramEnd"/>
      <w:r w:rsidRPr="00B537A4">
        <w:rPr>
          <w:rFonts w:eastAsia="Times New Roman"/>
          <w:color w:val="000000"/>
          <w:sz w:val="24"/>
          <w:szCs w:val="24"/>
        </w:rPr>
        <w:t>.</w:t>
      </w:r>
    </w:p>
    <w:p w:rsidR="00D5006D" w:rsidRPr="00B537A4" w:rsidRDefault="00D5006D" w:rsidP="00BD59EB">
      <w:pPr>
        <w:shd w:val="clear" w:color="auto" w:fill="FFFFFF"/>
        <w:spacing w:line="240" w:lineRule="auto"/>
        <w:ind w:firstLine="708"/>
        <w:contextualSpacing/>
        <w:textAlignment w:val="baseline"/>
        <w:rPr>
          <w:rFonts w:eastAsia="Times New Roman"/>
          <w:color w:val="000000"/>
          <w:sz w:val="24"/>
          <w:szCs w:val="24"/>
        </w:rPr>
      </w:pPr>
      <w:r w:rsidRPr="00B537A4">
        <w:rPr>
          <w:rFonts w:eastAsia="Times New Roman"/>
          <w:color w:val="000000"/>
          <w:sz w:val="24"/>
          <w:szCs w:val="24"/>
        </w:rPr>
        <w:t>Промежуточная аттестация обеспечивает контроль эффективности учебной деятельности о</w:t>
      </w:r>
      <w:r w:rsidRPr="00B537A4">
        <w:rPr>
          <w:rFonts w:eastAsia="Times New Roman"/>
          <w:color w:val="000000"/>
          <w:sz w:val="24"/>
          <w:szCs w:val="24"/>
        </w:rPr>
        <w:t>б</w:t>
      </w:r>
      <w:r w:rsidRPr="00B537A4">
        <w:rPr>
          <w:rFonts w:eastAsia="Times New Roman"/>
          <w:color w:val="000000"/>
          <w:sz w:val="24"/>
          <w:szCs w:val="24"/>
        </w:rPr>
        <w:t>разовательного процесса в целом.</w:t>
      </w:r>
    </w:p>
    <w:p w:rsidR="00D5006D" w:rsidRPr="00B537A4" w:rsidRDefault="00D5006D" w:rsidP="00BD59EB">
      <w:pPr>
        <w:shd w:val="clear" w:color="auto" w:fill="FFFFFF"/>
        <w:spacing w:line="240" w:lineRule="auto"/>
        <w:ind w:firstLine="708"/>
        <w:contextualSpacing/>
        <w:textAlignment w:val="baseline"/>
        <w:rPr>
          <w:rFonts w:eastAsia="Times New Roman"/>
          <w:color w:val="000000"/>
          <w:sz w:val="24"/>
          <w:szCs w:val="24"/>
        </w:rPr>
      </w:pPr>
    </w:p>
    <w:p w:rsidR="00D5006D" w:rsidRPr="00B537A4" w:rsidRDefault="00D5006D" w:rsidP="00BD59EB">
      <w:pPr>
        <w:spacing w:line="240" w:lineRule="auto"/>
        <w:contextualSpacing/>
        <w:rPr>
          <w:rFonts w:eastAsia="Times New Roman"/>
          <w:color w:val="000000"/>
          <w:sz w:val="24"/>
          <w:szCs w:val="24"/>
        </w:rPr>
      </w:pPr>
      <w:r w:rsidRPr="00B537A4">
        <w:rPr>
          <w:rFonts w:eastAsia="Times New Roman"/>
          <w:b/>
          <w:color w:val="000000"/>
          <w:sz w:val="24"/>
          <w:szCs w:val="24"/>
        </w:rPr>
        <w:t>3.2 Формы промежуточной аттестации</w:t>
      </w:r>
      <w:r w:rsidRPr="00B537A4">
        <w:rPr>
          <w:rFonts w:eastAsia="Times New Roman"/>
          <w:color w:val="000000"/>
          <w:sz w:val="24"/>
          <w:szCs w:val="24"/>
        </w:rPr>
        <w:t>.</w:t>
      </w:r>
    </w:p>
    <w:p w:rsidR="00D5006D" w:rsidRPr="00B537A4" w:rsidRDefault="00D5006D" w:rsidP="00BD59EB">
      <w:pPr>
        <w:spacing w:line="240" w:lineRule="auto"/>
        <w:contextualSpacing/>
        <w:rPr>
          <w:color w:val="000000"/>
          <w:sz w:val="24"/>
          <w:szCs w:val="24"/>
        </w:rPr>
      </w:pPr>
      <w:r w:rsidRPr="00B537A4">
        <w:rPr>
          <w:color w:val="000000"/>
          <w:sz w:val="24"/>
          <w:szCs w:val="24"/>
        </w:rPr>
        <w:t xml:space="preserve"> Объем времени, отведенного на промежуточную аттестацию обучающихся, определяется раб</w:t>
      </w:r>
      <w:r w:rsidRPr="00B537A4">
        <w:rPr>
          <w:color w:val="000000"/>
          <w:sz w:val="24"/>
          <w:szCs w:val="24"/>
        </w:rPr>
        <w:t>о</w:t>
      </w:r>
      <w:r w:rsidRPr="00B537A4">
        <w:rPr>
          <w:color w:val="000000"/>
          <w:sz w:val="24"/>
          <w:szCs w:val="24"/>
        </w:rPr>
        <w:t>чими программами учебных предметов, учебных и внеурочных курсов, учебных модулей и кале</w:t>
      </w:r>
      <w:r w:rsidRPr="00B537A4">
        <w:rPr>
          <w:color w:val="000000"/>
          <w:sz w:val="24"/>
          <w:szCs w:val="24"/>
        </w:rPr>
        <w:t>н</w:t>
      </w:r>
      <w:r w:rsidRPr="00B537A4">
        <w:rPr>
          <w:color w:val="000000"/>
          <w:sz w:val="24"/>
          <w:szCs w:val="24"/>
        </w:rPr>
        <w:t xml:space="preserve">дарным учебным графиком начального общего образования. </w:t>
      </w:r>
    </w:p>
    <w:p w:rsidR="00D5006D" w:rsidRPr="00B537A4" w:rsidRDefault="00D5006D" w:rsidP="00BD59EB">
      <w:pPr>
        <w:spacing w:line="240" w:lineRule="auto"/>
        <w:contextualSpacing/>
        <w:rPr>
          <w:color w:val="000000"/>
          <w:sz w:val="24"/>
          <w:szCs w:val="24"/>
        </w:rPr>
      </w:pPr>
      <w:r w:rsidRPr="00B537A4">
        <w:rPr>
          <w:rFonts w:eastAsia="Times New Roman"/>
          <w:color w:val="000000"/>
          <w:sz w:val="24"/>
          <w:szCs w:val="24"/>
        </w:rPr>
        <w:t xml:space="preserve">Промежуточная аттестация (четвертная/полугодовая/годовая) проводится по русскому языку и математике, а также по отдельным общеобразовательным предметам (по решению администрации школы). </w:t>
      </w:r>
    </w:p>
    <w:p w:rsidR="00D5006D" w:rsidRPr="00B537A4" w:rsidRDefault="00D5006D" w:rsidP="00BD59EB">
      <w:pPr>
        <w:spacing w:line="240" w:lineRule="auto"/>
        <w:contextualSpacing/>
        <w:textAlignment w:val="baseline"/>
        <w:rPr>
          <w:rFonts w:eastAsia="Times New Roman"/>
          <w:color w:val="000000"/>
          <w:sz w:val="24"/>
          <w:szCs w:val="24"/>
        </w:rPr>
      </w:pPr>
      <w:r w:rsidRPr="00B537A4">
        <w:rPr>
          <w:rFonts w:eastAsia="Times New Roman"/>
          <w:color w:val="000000"/>
          <w:sz w:val="24"/>
          <w:szCs w:val="24"/>
        </w:rPr>
        <w:tab/>
        <w:t>Промежуточная аттестация проводится в следующих формах:</w:t>
      </w:r>
    </w:p>
    <w:tbl>
      <w:tblPr>
        <w:tblStyle w:val="af6"/>
        <w:tblW w:w="6912" w:type="dxa"/>
        <w:jc w:val="center"/>
        <w:tblLayout w:type="fixed"/>
        <w:tblLook w:val="04A0" w:firstRow="1" w:lastRow="0" w:firstColumn="1" w:lastColumn="0" w:noHBand="0" w:noVBand="1"/>
      </w:tblPr>
      <w:tblGrid>
        <w:gridCol w:w="2376"/>
        <w:gridCol w:w="4536"/>
      </w:tblGrid>
      <w:tr w:rsidR="00D5006D" w:rsidRPr="00B537A4" w:rsidTr="00D5006D">
        <w:trPr>
          <w:jc w:val="center"/>
        </w:trPr>
        <w:tc>
          <w:tcPr>
            <w:tcW w:w="2376" w:type="dxa"/>
          </w:tcPr>
          <w:p w:rsidR="00D5006D" w:rsidRPr="00B537A4" w:rsidRDefault="00D5006D" w:rsidP="00BD59EB">
            <w:pPr>
              <w:spacing w:line="240" w:lineRule="auto"/>
              <w:contextualSpacing/>
              <w:textAlignment w:val="baseline"/>
              <w:rPr>
                <w:rFonts w:eastAsia="Times New Roman"/>
                <w:color w:val="000000"/>
                <w:sz w:val="24"/>
                <w:szCs w:val="24"/>
                <w:lang w:eastAsia="ru-RU"/>
              </w:rPr>
            </w:pPr>
            <w:r w:rsidRPr="00B537A4">
              <w:rPr>
                <w:rFonts w:eastAsia="Times New Roman"/>
                <w:color w:val="000000"/>
                <w:sz w:val="24"/>
                <w:szCs w:val="24"/>
                <w:lang w:eastAsia="ru-RU"/>
              </w:rPr>
              <w:t>Предмет</w:t>
            </w:r>
          </w:p>
        </w:tc>
        <w:tc>
          <w:tcPr>
            <w:tcW w:w="4536" w:type="dxa"/>
            <w:vAlign w:val="center"/>
          </w:tcPr>
          <w:p w:rsidR="00D5006D" w:rsidRPr="00B537A4" w:rsidRDefault="00D5006D" w:rsidP="00BD59EB">
            <w:pPr>
              <w:spacing w:line="240" w:lineRule="auto"/>
              <w:contextualSpacing/>
              <w:textAlignment w:val="baseline"/>
              <w:rPr>
                <w:rFonts w:eastAsia="Times New Roman"/>
                <w:color w:val="000000"/>
                <w:sz w:val="24"/>
                <w:szCs w:val="24"/>
                <w:lang w:eastAsia="ru-RU"/>
              </w:rPr>
            </w:pPr>
            <w:r w:rsidRPr="00B537A4">
              <w:rPr>
                <w:rFonts w:eastAsia="Times New Roman"/>
                <w:color w:val="000000"/>
                <w:sz w:val="24"/>
                <w:szCs w:val="24"/>
                <w:lang w:eastAsia="ru-RU"/>
              </w:rPr>
              <w:t>Форма промежуточной аттестации</w:t>
            </w:r>
          </w:p>
        </w:tc>
      </w:tr>
      <w:tr w:rsidR="00D5006D" w:rsidRPr="00B537A4" w:rsidTr="00D5006D">
        <w:trPr>
          <w:jc w:val="center"/>
        </w:trPr>
        <w:tc>
          <w:tcPr>
            <w:tcW w:w="2376" w:type="dxa"/>
          </w:tcPr>
          <w:p w:rsidR="00D5006D" w:rsidRPr="00B537A4" w:rsidRDefault="00D5006D" w:rsidP="00BD59EB">
            <w:pPr>
              <w:spacing w:line="240" w:lineRule="auto"/>
              <w:contextualSpacing/>
              <w:textAlignment w:val="baseline"/>
              <w:rPr>
                <w:rFonts w:eastAsia="Times New Roman"/>
                <w:color w:val="000000"/>
                <w:sz w:val="24"/>
                <w:szCs w:val="24"/>
                <w:lang w:eastAsia="ru-RU"/>
              </w:rPr>
            </w:pPr>
            <w:r w:rsidRPr="00B537A4">
              <w:rPr>
                <w:rFonts w:eastAsia="Times New Roman"/>
                <w:color w:val="000000"/>
                <w:sz w:val="24"/>
                <w:szCs w:val="24"/>
                <w:lang w:eastAsia="ru-RU"/>
              </w:rPr>
              <w:t>Русский язык</w:t>
            </w:r>
          </w:p>
        </w:tc>
        <w:tc>
          <w:tcPr>
            <w:tcW w:w="4536" w:type="dxa"/>
          </w:tcPr>
          <w:p w:rsidR="00D5006D" w:rsidRPr="00B537A4" w:rsidRDefault="00D5006D" w:rsidP="00BD59EB">
            <w:pPr>
              <w:spacing w:line="240" w:lineRule="auto"/>
              <w:contextualSpacing/>
              <w:textAlignment w:val="baseline"/>
              <w:rPr>
                <w:rFonts w:eastAsia="Times New Roman"/>
                <w:color w:val="000000"/>
                <w:sz w:val="24"/>
                <w:szCs w:val="24"/>
                <w:lang w:eastAsia="ru-RU"/>
              </w:rPr>
            </w:pPr>
            <w:r w:rsidRPr="00B537A4">
              <w:rPr>
                <w:rFonts w:eastAsia="Times New Roman"/>
                <w:color w:val="000000"/>
                <w:sz w:val="24"/>
                <w:szCs w:val="24"/>
                <w:lang w:eastAsia="ru-RU"/>
              </w:rPr>
              <w:t>Диктант с грамматическим заданием</w:t>
            </w:r>
          </w:p>
        </w:tc>
      </w:tr>
      <w:tr w:rsidR="00D5006D" w:rsidRPr="00B537A4" w:rsidTr="00D5006D">
        <w:trPr>
          <w:jc w:val="center"/>
        </w:trPr>
        <w:tc>
          <w:tcPr>
            <w:tcW w:w="2376" w:type="dxa"/>
          </w:tcPr>
          <w:p w:rsidR="00D5006D" w:rsidRPr="00B537A4" w:rsidRDefault="00D5006D" w:rsidP="00BD59EB">
            <w:pPr>
              <w:spacing w:line="240" w:lineRule="auto"/>
              <w:contextualSpacing/>
              <w:textAlignment w:val="baseline"/>
              <w:rPr>
                <w:rFonts w:eastAsia="Times New Roman"/>
                <w:color w:val="000000"/>
                <w:sz w:val="24"/>
                <w:szCs w:val="24"/>
                <w:lang w:eastAsia="ru-RU"/>
              </w:rPr>
            </w:pPr>
            <w:r w:rsidRPr="00B537A4">
              <w:rPr>
                <w:rFonts w:eastAsia="Times New Roman"/>
                <w:color w:val="000000"/>
                <w:sz w:val="24"/>
                <w:szCs w:val="24"/>
                <w:lang w:eastAsia="ru-RU"/>
              </w:rPr>
              <w:t>Математика</w:t>
            </w:r>
          </w:p>
        </w:tc>
        <w:tc>
          <w:tcPr>
            <w:tcW w:w="4536" w:type="dxa"/>
          </w:tcPr>
          <w:p w:rsidR="00D5006D" w:rsidRPr="00B537A4" w:rsidRDefault="00D5006D" w:rsidP="00BD59EB">
            <w:pPr>
              <w:spacing w:line="240" w:lineRule="auto"/>
              <w:contextualSpacing/>
              <w:textAlignment w:val="baseline"/>
              <w:rPr>
                <w:rFonts w:eastAsia="Times New Roman"/>
                <w:color w:val="000000"/>
                <w:sz w:val="24"/>
                <w:szCs w:val="24"/>
                <w:lang w:eastAsia="ru-RU"/>
              </w:rPr>
            </w:pPr>
            <w:r w:rsidRPr="00B537A4">
              <w:rPr>
                <w:rFonts w:eastAsia="Times New Roman"/>
                <w:color w:val="000000"/>
                <w:sz w:val="24"/>
                <w:szCs w:val="24"/>
                <w:lang w:eastAsia="ru-RU"/>
              </w:rPr>
              <w:t>Контрольная работа</w:t>
            </w:r>
          </w:p>
        </w:tc>
      </w:tr>
    </w:tbl>
    <w:p w:rsidR="00D5006D" w:rsidRPr="00B537A4" w:rsidRDefault="00D5006D" w:rsidP="00BD59EB">
      <w:pPr>
        <w:spacing w:line="240" w:lineRule="auto"/>
        <w:contextualSpacing/>
        <w:textAlignment w:val="baseline"/>
        <w:rPr>
          <w:rFonts w:eastAsia="Times New Roman"/>
          <w:color w:val="000000"/>
          <w:sz w:val="24"/>
          <w:szCs w:val="24"/>
        </w:rPr>
      </w:pPr>
    </w:p>
    <w:p w:rsidR="00D5006D" w:rsidRPr="00B537A4" w:rsidRDefault="00D5006D" w:rsidP="00BD59EB">
      <w:pPr>
        <w:spacing w:line="240" w:lineRule="auto"/>
        <w:ind w:firstLine="708"/>
        <w:contextualSpacing/>
        <w:textAlignment w:val="baseline"/>
        <w:rPr>
          <w:rFonts w:eastAsia="Times New Roman"/>
          <w:color w:val="000000"/>
          <w:sz w:val="24"/>
          <w:szCs w:val="24"/>
        </w:rPr>
      </w:pPr>
      <w:proofErr w:type="gramStart"/>
      <w:r w:rsidRPr="00B537A4">
        <w:rPr>
          <w:rFonts w:eastAsia="Times New Roman"/>
          <w:color w:val="000000"/>
          <w:sz w:val="24"/>
          <w:szCs w:val="24"/>
        </w:rPr>
        <w:t>Текущая аттестация обучающихся проводится в соответствии с рабочей программой</w:t>
      </w:r>
      <w:r w:rsidRPr="00B537A4">
        <w:rPr>
          <w:rFonts w:eastAsia="Times New Roman"/>
          <w:color w:val="000000"/>
          <w:sz w:val="24"/>
          <w:szCs w:val="24"/>
        </w:rPr>
        <w:br/>
        <w:t>учителя по предмету и осуществляется в формах:</w:t>
      </w:r>
      <w:proofErr w:type="gramEnd"/>
    </w:p>
    <w:p w:rsidR="00D5006D" w:rsidRPr="00B537A4" w:rsidRDefault="00D5006D" w:rsidP="00BD59EB">
      <w:pPr>
        <w:spacing w:line="240" w:lineRule="auto"/>
        <w:contextualSpacing/>
        <w:textAlignment w:val="baseline"/>
        <w:rPr>
          <w:rFonts w:eastAsia="Times New Roman"/>
          <w:color w:val="000000"/>
          <w:sz w:val="24"/>
          <w:szCs w:val="24"/>
        </w:rPr>
      </w:pPr>
      <w:proofErr w:type="gramStart"/>
      <w:r w:rsidRPr="00B537A4">
        <w:rPr>
          <w:rFonts w:eastAsia="Times New Roman"/>
          <w:color w:val="000000"/>
          <w:sz w:val="24"/>
          <w:szCs w:val="24"/>
        </w:rPr>
        <w:lastRenderedPageBreak/>
        <w:t xml:space="preserve">- </w:t>
      </w:r>
      <w:r w:rsidRPr="00B537A4">
        <w:rPr>
          <w:rFonts w:eastAsia="Times New Roman"/>
          <w:i/>
          <w:iCs/>
          <w:color w:val="000000"/>
          <w:sz w:val="24"/>
          <w:szCs w:val="24"/>
        </w:rPr>
        <w:t>письменная проверка (</w:t>
      </w:r>
      <w:r w:rsidRPr="00B537A4">
        <w:rPr>
          <w:rFonts w:eastAsia="Times New Roman"/>
          <w:color w:val="000000"/>
          <w:sz w:val="24"/>
          <w:szCs w:val="24"/>
        </w:rPr>
        <w:t>письменная проверка – это письменный ответ обучающегося на один или систему вопросов (заданий) в форме: домашних, проверочных, лабораторных, практических, ко</w:t>
      </w:r>
      <w:r w:rsidRPr="00B537A4">
        <w:rPr>
          <w:rFonts w:eastAsia="Times New Roman"/>
          <w:color w:val="000000"/>
          <w:sz w:val="24"/>
          <w:szCs w:val="24"/>
        </w:rPr>
        <w:t>н</w:t>
      </w:r>
      <w:r w:rsidRPr="00B537A4">
        <w:rPr>
          <w:rFonts w:eastAsia="Times New Roman"/>
          <w:color w:val="000000"/>
          <w:sz w:val="24"/>
          <w:szCs w:val="24"/>
        </w:rPr>
        <w:t>трольных, творческих работ; письменных отчетов о наблюдениях; письменных ответов на вопросы теста; сочинения, изложения, диктанты, рефераты и другое);</w:t>
      </w:r>
      <w:proofErr w:type="gramEnd"/>
    </w:p>
    <w:p w:rsidR="00D5006D" w:rsidRPr="00B537A4" w:rsidRDefault="00D5006D" w:rsidP="00BD59EB">
      <w:pPr>
        <w:spacing w:line="240" w:lineRule="auto"/>
        <w:contextualSpacing/>
        <w:textAlignment w:val="baseline"/>
        <w:rPr>
          <w:rFonts w:eastAsia="Times New Roman"/>
          <w:color w:val="000000"/>
          <w:sz w:val="24"/>
          <w:szCs w:val="24"/>
        </w:rPr>
      </w:pPr>
      <w:r w:rsidRPr="00B537A4">
        <w:rPr>
          <w:rFonts w:eastAsia="Times New Roman"/>
          <w:color w:val="000000"/>
          <w:sz w:val="24"/>
          <w:szCs w:val="24"/>
        </w:rPr>
        <w:t xml:space="preserve">- </w:t>
      </w:r>
      <w:r w:rsidRPr="00B537A4">
        <w:rPr>
          <w:rFonts w:eastAsia="Times New Roman"/>
          <w:i/>
          <w:iCs/>
          <w:color w:val="000000"/>
          <w:sz w:val="24"/>
          <w:szCs w:val="24"/>
        </w:rPr>
        <w:t>устная проверка</w:t>
      </w:r>
      <w:r w:rsidRPr="00B537A4">
        <w:rPr>
          <w:rFonts w:eastAsia="Times New Roman"/>
          <w:color w:val="000000"/>
          <w:sz w:val="24"/>
          <w:szCs w:val="24"/>
        </w:rPr>
        <w:t xml:space="preserve"> (устная проверка – это устный ответ обучающегося на один или систему в</w:t>
      </w:r>
      <w:r w:rsidRPr="00B537A4">
        <w:rPr>
          <w:rFonts w:eastAsia="Times New Roman"/>
          <w:color w:val="000000"/>
          <w:sz w:val="24"/>
          <w:szCs w:val="24"/>
        </w:rPr>
        <w:t>о</w:t>
      </w:r>
      <w:r w:rsidRPr="00B537A4">
        <w:rPr>
          <w:rFonts w:eastAsia="Times New Roman"/>
          <w:color w:val="000000"/>
          <w:sz w:val="24"/>
          <w:szCs w:val="24"/>
        </w:rPr>
        <w:t>просов в форме рассказа, беседы, собеседования, зачета, защиты проекта и другое);</w:t>
      </w:r>
    </w:p>
    <w:p w:rsidR="00D5006D" w:rsidRPr="00B537A4" w:rsidRDefault="00D5006D" w:rsidP="00BD59EB">
      <w:pPr>
        <w:spacing w:line="240" w:lineRule="auto"/>
        <w:contextualSpacing/>
        <w:textAlignment w:val="baseline"/>
        <w:rPr>
          <w:rFonts w:eastAsia="Times New Roman"/>
          <w:color w:val="000000"/>
          <w:sz w:val="24"/>
          <w:szCs w:val="24"/>
        </w:rPr>
      </w:pPr>
      <w:r w:rsidRPr="00B537A4">
        <w:rPr>
          <w:rFonts w:eastAsia="Times New Roman"/>
          <w:color w:val="000000"/>
          <w:sz w:val="24"/>
          <w:szCs w:val="24"/>
        </w:rPr>
        <w:t xml:space="preserve">- </w:t>
      </w:r>
      <w:r w:rsidRPr="00B537A4">
        <w:rPr>
          <w:rFonts w:eastAsia="Times New Roman"/>
          <w:i/>
          <w:iCs/>
          <w:color w:val="000000"/>
          <w:sz w:val="24"/>
          <w:szCs w:val="24"/>
        </w:rPr>
        <w:t xml:space="preserve">комбинированная проверка </w:t>
      </w:r>
      <w:r w:rsidRPr="00B537A4">
        <w:rPr>
          <w:rFonts w:eastAsia="Times New Roman"/>
          <w:color w:val="000000"/>
          <w:sz w:val="24"/>
          <w:szCs w:val="24"/>
        </w:rPr>
        <w:t>предполагает сочетание письменных и устных форм проверок, пор</w:t>
      </w:r>
      <w:r w:rsidRPr="00B537A4">
        <w:rPr>
          <w:rFonts w:eastAsia="Times New Roman"/>
          <w:color w:val="000000"/>
          <w:sz w:val="24"/>
          <w:szCs w:val="24"/>
        </w:rPr>
        <w:t>т</w:t>
      </w:r>
      <w:r w:rsidRPr="00B537A4">
        <w:rPr>
          <w:rFonts w:eastAsia="Times New Roman"/>
          <w:color w:val="000000"/>
          <w:sz w:val="24"/>
          <w:szCs w:val="24"/>
        </w:rPr>
        <w:t>фель достижений.</w:t>
      </w:r>
    </w:p>
    <w:p w:rsidR="00D5006D" w:rsidRPr="00B537A4" w:rsidRDefault="00D5006D" w:rsidP="00BD59EB">
      <w:pPr>
        <w:shd w:val="clear" w:color="auto" w:fill="FFFFFF"/>
        <w:spacing w:line="240" w:lineRule="auto"/>
        <w:contextualSpacing/>
        <w:textAlignment w:val="baseline"/>
        <w:rPr>
          <w:rFonts w:eastAsia="Times New Roman"/>
          <w:color w:val="000000"/>
          <w:sz w:val="24"/>
          <w:szCs w:val="24"/>
        </w:rPr>
      </w:pPr>
      <w:r w:rsidRPr="00B537A4">
        <w:rPr>
          <w:rFonts w:eastAsia="Times New Roman"/>
          <w:b/>
          <w:color w:val="000000"/>
          <w:sz w:val="24"/>
          <w:szCs w:val="24"/>
        </w:rPr>
        <w:t>3.3</w:t>
      </w:r>
      <w:r w:rsidRPr="00B537A4">
        <w:rPr>
          <w:rFonts w:eastAsia="Times New Roman"/>
          <w:color w:val="000000"/>
          <w:sz w:val="24"/>
          <w:szCs w:val="24"/>
        </w:rPr>
        <w:t xml:space="preserve">. При промежуточной аттестации </w:t>
      </w:r>
      <w:proofErr w:type="gramStart"/>
      <w:r w:rsidRPr="00B537A4">
        <w:rPr>
          <w:rFonts w:eastAsia="Times New Roman"/>
          <w:color w:val="000000"/>
          <w:sz w:val="24"/>
          <w:szCs w:val="24"/>
        </w:rPr>
        <w:t>обучающихся</w:t>
      </w:r>
      <w:proofErr w:type="gramEnd"/>
      <w:r w:rsidRPr="00B537A4">
        <w:rPr>
          <w:rFonts w:eastAsia="Times New Roman"/>
          <w:color w:val="000000"/>
          <w:sz w:val="24"/>
          <w:szCs w:val="24"/>
        </w:rPr>
        <w:t xml:space="preserve"> применяются следующие формы оценивания:</w:t>
      </w:r>
    </w:p>
    <w:p w:rsidR="00D5006D" w:rsidRPr="00B537A4" w:rsidRDefault="00D5006D" w:rsidP="00BD59EB">
      <w:pPr>
        <w:shd w:val="clear" w:color="auto" w:fill="FFFFFF"/>
        <w:spacing w:line="240" w:lineRule="auto"/>
        <w:ind w:firstLine="708"/>
        <w:contextualSpacing/>
        <w:textAlignment w:val="baseline"/>
        <w:rPr>
          <w:rFonts w:eastAsia="Times New Roman"/>
          <w:color w:val="000000"/>
          <w:sz w:val="24"/>
          <w:szCs w:val="24"/>
        </w:rPr>
      </w:pPr>
      <w:r w:rsidRPr="00B537A4">
        <w:rPr>
          <w:rFonts w:eastAsia="Times New Roman"/>
          <w:color w:val="000000"/>
          <w:sz w:val="24"/>
          <w:szCs w:val="24"/>
        </w:rPr>
        <w:t>- пятибалльная система оценивания в виде отметки (2-4 классы);</w:t>
      </w:r>
    </w:p>
    <w:p w:rsidR="00D5006D" w:rsidRPr="00B537A4" w:rsidRDefault="00D5006D" w:rsidP="00BD59EB">
      <w:pPr>
        <w:shd w:val="clear" w:color="auto" w:fill="FFFFFF"/>
        <w:spacing w:line="240" w:lineRule="auto"/>
        <w:ind w:firstLine="708"/>
        <w:contextualSpacing/>
        <w:textAlignment w:val="baseline"/>
        <w:rPr>
          <w:rFonts w:eastAsia="Times New Roman"/>
          <w:color w:val="000000"/>
          <w:sz w:val="24"/>
          <w:szCs w:val="24"/>
        </w:rPr>
      </w:pPr>
      <w:r w:rsidRPr="00B537A4">
        <w:rPr>
          <w:rFonts w:eastAsia="Times New Roman"/>
          <w:color w:val="000000"/>
          <w:sz w:val="24"/>
          <w:szCs w:val="24"/>
        </w:rPr>
        <w:t>- безотметочное оценивание в виде «зачет/незачет» (предметы «ОРКСЭ», Финансовая гр</w:t>
      </w:r>
      <w:r w:rsidRPr="00B537A4">
        <w:rPr>
          <w:rFonts w:eastAsia="Times New Roman"/>
          <w:color w:val="000000"/>
          <w:sz w:val="24"/>
          <w:szCs w:val="24"/>
        </w:rPr>
        <w:t>а</w:t>
      </w:r>
      <w:r w:rsidRPr="00B537A4">
        <w:rPr>
          <w:rFonts w:eastAsia="Times New Roman"/>
          <w:color w:val="000000"/>
          <w:sz w:val="24"/>
          <w:szCs w:val="24"/>
        </w:rPr>
        <w:t>мотность, Литература Дальнего Востока)</w:t>
      </w:r>
    </w:p>
    <w:p w:rsidR="00D5006D" w:rsidRPr="00B537A4" w:rsidRDefault="00D5006D" w:rsidP="00BD59EB">
      <w:pPr>
        <w:shd w:val="clear" w:color="auto" w:fill="FFFFFF"/>
        <w:spacing w:line="240" w:lineRule="auto"/>
        <w:ind w:firstLine="708"/>
        <w:contextualSpacing/>
        <w:textAlignment w:val="baseline"/>
        <w:rPr>
          <w:rFonts w:eastAsia="Times New Roman"/>
          <w:color w:val="000000"/>
          <w:sz w:val="24"/>
          <w:szCs w:val="24"/>
        </w:rPr>
      </w:pPr>
      <w:r w:rsidRPr="00B537A4">
        <w:rPr>
          <w:rFonts w:eastAsia="Times New Roman"/>
          <w:color w:val="000000"/>
          <w:sz w:val="24"/>
          <w:szCs w:val="24"/>
        </w:rPr>
        <w:t>- по уровням (</w:t>
      </w:r>
      <w:proofErr w:type="gramStart"/>
      <w:r w:rsidRPr="00B537A4">
        <w:rPr>
          <w:rFonts w:eastAsia="Times New Roman"/>
          <w:color w:val="000000"/>
          <w:sz w:val="24"/>
          <w:szCs w:val="24"/>
        </w:rPr>
        <w:t>высокий</w:t>
      </w:r>
      <w:proofErr w:type="gramEnd"/>
      <w:r w:rsidRPr="00B537A4">
        <w:rPr>
          <w:rFonts w:eastAsia="Times New Roman"/>
          <w:color w:val="000000"/>
          <w:sz w:val="24"/>
          <w:szCs w:val="24"/>
        </w:rPr>
        <w:t>, базовый, низкий).</w:t>
      </w:r>
    </w:p>
    <w:p w:rsidR="00D5006D" w:rsidRPr="00B537A4" w:rsidRDefault="00D5006D" w:rsidP="00BD59EB">
      <w:pPr>
        <w:shd w:val="clear" w:color="auto" w:fill="FFFFFF"/>
        <w:spacing w:line="240" w:lineRule="auto"/>
        <w:ind w:firstLine="708"/>
        <w:contextualSpacing/>
        <w:textAlignment w:val="baseline"/>
        <w:rPr>
          <w:rFonts w:eastAsia="Times New Roman"/>
          <w:color w:val="000000"/>
          <w:sz w:val="24"/>
          <w:szCs w:val="24"/>
        </w:rPr>
      </w:pPr>
      <w:r w:rsidRPr="00B537A4">
        <w:rPr>
          <w:rFonts w:eastAsia="Times New Roman"/>
          <w:color w:val="000000"/>
          <w:sz w:val="24"/>
          <w:szCs w:val="24"/>
        </w:rPr>
        <w:t>Критерии оценивания по каждому предмету разрабатываются педагогом в соответствии с методическими рекомендациями, фиксируются в рабочих программах по учебному предмету.</w:t>
      </w:r>
    </w:p>
    <w:p w:rsidR="00D5006D" w:rsidRDefault="00D5006D" w:rsidP="00006F24">
      <w:pPr>
        <w:pStyle w:val="h2-first"/>
        <w:spacing w:line="240" w:lineRule="auto"/>
        <w:contextualSpacing/>
        <w:rPr>
          <w:sz w:val="24"/>
          <w:szCs w:val="24"/>
        </w:rPr>
      </w:pPr>
    </w:p>
    <w:p w:rsidR="00FA5376" w:rsidRPr="00B537A4" w:rsidRDefault="00FA5376" w:rsidP="00006F24">
      <w:pPr>
        <w:pStyle w:val="h2-first"/>
        <w:spacing w:line="240" w:lineRule="auto"/>
        <w:contextualSpacing/>
        <w:rPr>
          <w:sz w:val="24"/>
          <w:szCs w:val="24"/>
        </w:rPr>
      </w:pPr>
    </w:p>
    <w:p w:rsidR="00006F24" w:rsidRPr="008F75E9" w:rsidRDefault="00006F24" w:rsidP="008F75E9">
      <w:pPr>
        <w:spacing w:after="225" w:line="240" w:lineRule="auto"/>
        <w:jc w:val="center"/>
        <w:rPr>
          <w:rFonts w:eastAsia="Times New Roman" w:cs="Times New Roman"/>
          <w:b/>
          <w:bCs/>
          <w:sz w:val="24"/>
          <w:szCs w:val="24"/>
        </w:rPr>
      </w:pPr>
      <w:r w:rsidRPr="008F75E9">
        <w:rPr>
          <w:rFonts w:eastAsia="Times New Roman" w:cs="Times New Roman"/>
          <w:b/>
          <w:bCs/>
          <w:sz w:val="24"/>
          <w:szCs w:val="24"/>
        </w:rPr>
        <w:t>КАЛЕНДАРНЫЙ УЧЕБНЫЙ ГРАФИК</w:t>
      </w:r>
    </w:p>
    <w:p w:rsidR="008F75E9" w:rsidRPr="008F75E9" w:rsidRDefault="008F75E9" w:rsidP="008F75E9">
      <w:pPr>
        <w:spacing w:after="225" w:line="240" w:lineRule="auto"/>
        <w:ind w:firstLine="0"/>
        <w:jc w:val="center"/>
        <w:rPr>
          <w:rFonts w:eastAsia="Times New Roman" w:cs="Times New Roman"/>
          <w:sz w:val="24"/>
          <w:szCs w:val="24"/>
        </w:rPr>
      </w:pPr>
      <w:r w:rsidRPr="008F75E9">
        <w:rPr>
          <w:rFonts w:eastAsia="Times New Roman" w:cs="Times New Roman"/>
          <w:b/>
          <w:bCs/>
          <w:sz w:val="24"/>
          <w:szCs w:val="24"/>
        </w:rPr>
        <w:t>Календарный учебный график для ООП начального общего образования на 20</w:t>
      </w:r>
      <w:r w:rsidRPr="008F75E9">
        <w:rPr>
          <w:rFonts w:eastAsia="Times New Roman" w:cs="Times New Roman"/>
          <w:b/>
          <w:bCs/>
          <w:iCs/>
          <w:sz w:val="24"/>
          <w:szCs w:val="24"/>
        </w:rPr>
        <w:t>23</w:t>
      </w:r>
      <w:r w:rsidRPr="008F75E9">
        <w:rPr>
          <w:rFonts w:eastAsia="Times New Roman" w:cs="Times New Roman"/>
          <w:b/>
          <w:bCs/>
          <w:sz w:val="24"/>
          <w:szCs w:val="24"/>
        </w:rPr>
        <w:t>/</w:t>
      </w:r>
      <w:r w:rsidRPr="008F75E9">
        <w:rPr>
          <w:rFonts w:eastAsia="Times New Roman" w:cs="Times New Roman"/>
          <w:b/>
          <w:bCs/>
          <w:iCs/>
          <w:sz w:val="24"/>
          <w:szCs w:val="24"/>
        </w:rPr>
        <w:t>24</w:t>
      </w:r>
      <w:r w:rsidRPr="008F75E9">
        <w:rPr>
          <w:rFonts w:eastAsia="Times New Roman" w:cs="Times New Roman"/>
          <w:b/>
          <w:bCs/>
          <w:sz w:val="24"/>
          <w:szCs w:val="24"/>
        </w:rPr>
        <w:t> учебный год</w:t>
      </w:r>
    </w:p>
    <w:p w:rsidR="008F75E9" w:rsidRPr="008F75E9" w:rsidRDefault="008F75E9" w:rsidP="008F75E9">
      <w:pPr>
        <w:spacing w:after="225" w:line="240" w:lineRule="auto"/>
        <w:ind w:firstLine="0"/>
        <w:jc w:val="center"/>
        <w:rPr>
          <w:rFonts w:eastAsia="Times New Roman" w:cs="Times New Roman"/>
          <w:sz w:val="24"/>
          <w:szCs w:val="24"/>
        </w:rPr>
      </w:pPr>
      <w:r w:rsidRPr="008F75E9">
        <w:rPr>
          <w:rFonts w:eastAsia="Times New Roman" w:cs="Times New Roman"/>
          <w:b/>
          <w:bCs/>
          <w:sz w:val="24"/>
          <w:szCs w:val="24"/>
        </w:rPr>
        <w:t>Начальное общее образование</w:t>
      </w:r>
    </w:p>
    <w:p w:rsidR="008F75E9" w:rsidRPr="008F75E9" w:rsidRDefault="008F75E9" w:rsidP="008F75E9">
      <w:pPr>
        <w:spacing w:after="225" w:line="240" w:lineRule="auto"/>
        <w:ind w:firstLine="0"/>
        <w:jc w:val="center"/>
        <w:rPr>
          <w:rFonts w:eastAsia="Times New Roman" w:cs="Times New Roman"/>
          <w:sz w:val="24"/>
          <w:szCs w:val="24"/>
        </w:rPr>
      </w:pPr>
      <w:r w:rsidRPr="008F75E9">
        <w:rPr>
          <w:rFonts w:eastAsia="Times New Roman" w:cs="Times New Roman"/>
          <w:b/>
          <w:bCs/>
          <w:sz w:val="24"/>
          <w:szCs w:val="24"/>
        </w:rPr>
        <w:t>Пояснительная записка</w:t>
      </w:r>
    </w:p>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Календарный учебный график составлен для основной общеобразовательной программы начального общего образования в соответствии:</w:t>
      </w:r>
    </w:p>
    <w:p w:rsidR="008F75E9" w:rsidRPr="008F75E9" w:rsidRDefault="008F75E9" w:rsidP="008F75E9">
      <w:pPr>
        <w:spacing w:line="240" w:lineRule="auto"/>
        <w:ind w:left="270" w:firstLine="0"/>
        <w:rPr>
          <w:rFonts w:eastAsia="Times New Roman" w:cs="Times New Roman"/>
          <w:sz w:val="24"/>
          <w:szCs w:val="24"/>
        </w:rPr>
      </w:pPr>
      <w:r w:rsidRPr="008F75E9">
        <w:rPr>
          <w:rFonts w:eastAsia="Times New Roman" w:cs="Times New Roman"/>
          <w:sz w:val="24"/>
          <w:szCs w:val="24"/>
        </w:rPr>
        <w:t>-с </w:t>
      </w:r>
      <w:hyperlink r:id="rId16" w:anchor="/document/99/902389617/XA00M8Q2N4/" w:tgtFrame="_self" w:history="1">
        <w:r w:rsidRPr="008F75E9">
          <w:rPr>
            <w:rFonts w:eastAsia="Times New Roman" w:cs="Times New Roman"/>
            <w:sz w:val="24"/>
            <w:szCs w:val="24"/>
          </w:rPr>
          <w:t>частью 1</w:t>
        </w:r>
      </w:hyperlink>
      <w:r w:rsidRPr="008F75E9">
        <w:rPr>
          <w:rFonts w:eastAsia="Times New Roman" w:cs="Times New Roman"/>
          <w:sz w:val="24"/>
          <w:szCs w:val="24"/>
        </w:rPr>
        <w:t> статьи 34 Федерального закона от 29.12.2012 № 273-ФЗ «Об образовании в Российской Федерации»;</w:t>
      </w:r>
    </w:p>
    <w:p w:rsidR="008F75E9" w:rsidRPr="008F75E9" w:rsidRDefault="008F75E9" w:rsidP="008F75E9">
      <w:pPr>
        <w:spacing w:line="240" w:lineRule="auto"/>
        <w:ind w:left="270" w:firstLine="0"/>
        <w:rPr>
          <w:rFonts w:eastAsia="Times New Roman" w:cs="Times New Roman"/>
          <w:sz w:val="24"/>
          <w:szCs w:val="24"/>
        </w:rPr>
      </w:pPr>
      <w:r w:rsidRPr="008F75E9">
        <w:rPr>
          <w:rFonts w:eastAsia="Calibri" w:cs="Times New Roman"/>
          <w:sz w:val="24"/>
          <w:szCs w:val="24"/>
          <w:lang w:eastAsia="en-US"/>
        </w:rPr>
        <w:t>-</w:t>
      </w:r>
      <w:hyperlink r:id="rId17" w:anchor="/document/99/566085656/XA00LVS2MC/" w:tgtFrame="_self" w:history="1">
        <w:r w:rsidRPr="008F75E9">
          <w:rPr>
            <w:rFonts w:eastAsia="Times New Roman" w:cs="Times New Roman"/>
            <w:sz w:val="24"/>
            <w:szCs w:val="24"/>
          </w:rPr>
          <w:t>СП 2.4.3648-20</w:t>
        </w:r>
      </w:hyperlink>
      <w:r w:rsidRPr="008F75E9">
        <w:rPr>
          <w:rFonts w:eastAsia="Times New Roman" w:cs="Times New Roman"/>
          <w:sz w:val="24"/>
          <w:szCs w:val="24"/>
        </w:rPr>
        <w:t> «Санитарно-эпидемиологические требования к организациям воспитания и об</w:t>
      </w:r>
      <w:r w:rsidRPr="008F75E9">
        <w:rPr>
          <w:rFonts w:eastAsia="Times New Roman" w:cs="Times New Roman"/>
          <w:sz w:val="24"/>
          <w:szCs w:val="24"/>
        </w:rPr>
        <w:t>у</w:t>
      </w:r>
      <w:r w:rsidRPr="008F75E9">
        <w:rPr>
          <w:rFonts w:eastAsia="Times New Roman" w:cs="Times New Roman"/>
          <w:sz w:val="24"/>
          <w:szCs w:val="24"/>
        </w:rPr>
        <w:t>чения, отдыха и оздоровления детей и молодежи»;</w:t>
      </w:r>
    </w:p>
    <w:p w:rsidR="008F75E9" w:rsidRPr="008F75E9" w:rsidRDefault="008F75E9" w:rsidP="008F75E9">
      <w:pPr>
        <w:spacing w:line="240" w:lineRule="auto"/>
        <w:ind w:left="270" w:firstLine="0"/>
        <w:rPr>
          <w:rFonts w:eastAsia="Times New Roman" w:cs="Times New Roman"/>
          <w:sz w:val="24"/>
          <w:szCs w:val="24"/>
        </w:rPr>
      </w:pPr>
      <w:r w:rsidRPr="008F75E9">
        <w:rPr>
          <w:rFonts w:eastAsia="Calibri" w:cs="Times New Roman"/>
          <w:sz w:val="24"/>
          <w:szCs w:val="24"/>
          <w:lang w:eastAsia="en-US"/>
        </w:rPr>
        <w:t>-</w:t>
      </w:r>
      <w:hyperlink r:id="rId18" w:anchor="/document/99/573500115/XA00LVA2M9/" w:tgtFrame="_self" w:history="1">
        <w:r w:rsidRPr="008F75E9">
          <w:rPr>
            <w:rFonts w:eastAsia="Times New Roman" w:cs="Times New Roman"/>
            <w:sz w:val="24"/>
            <w:szCs w:val="24"/>
          </w:rPr>
          <w:t>СанПиН 1.2.3685-21</w:t>
        </w:r>
      </w:hyperlink>
      <w:r w:rsidRPr="008F75E9">
        <w:rPr>
          <w:rFonts w:eastAsia="Times New Roman" w:cs="Times New Roman"/>
          <w:sz w:val="24"/>
          <w:szCs w:val="24"/>
        </w:rPr>
        <w:t> «Гигиенические нормативы и требования к обеспечению безопасности и (или) безвредности для человека факторов среды обитания»;</w:t>
      </w:r>
    </w:p>
    <w:p w:rsidR="008F75E9" w:rsidRPr="008F75E9" w:rsidRDefault="008F75E9" w:rsidP="008F75E9">
      <w:pPr>
        <w:spacing w:line="240" w:lineRule="auto"/>
        <w:ind w:left="270" w:firstLine="0"/>
        <w:rPr>
          <w:rFonts w:eastAsia="Times New Roman" w:cs="Times New Roman"/>
          <w:sz w:val="24"/>
          <w:szCs w:val="24"/>
        </w:rPr>
      </w:pPr>
      <w:r w:rsidRPr="008F75E9">
        <w:rPr>
          <w:rFonts w:eastAsia="Times New Roman" w:cs="Times New Roman"/>
          <w:sz w:val="24"/>
          <w:szCs w:val="24"/>
        </w:rPr>
        <w:t>-Приказом  Министерства просвещения Российской Федерации от 31.05.2021 № 286 "Об утве</w:t>
      </w:r>
      <w:r w:rsidRPr="008F75E9">
        <w:rPr>
          <w:rFonts w:eastAsia="Times New Roman" w:cs="Times New Roman"/>
          <w:sz w:val="24"/>
          <w:szCs w:val="24"/>
        </w:rPr>
        <w:t>р</w:t>
      </w:r>
      <w:r w:rsidRPr="008F75E9">
        <w:rPr>
          <w:rFonts w:eastAsia="Times New Roman" w:cs="Times New Roman"/>
          <w:sz w:val="24"/>
          <w:szCs w:val="24"/>
        </w:rPr>
        <w:t>ждении федерального государственного образовательного стандарта начального общего образ</w:t>
      </w:r>
      <w:r w:rsidRPr="008F75E9">
        <w:rPr>
          <w:rFonts w:eastAsia="Times New Roman" w:cs="Times New Roman"/>
          <w:sz w:val="24"/>
          <w:szCs w:val="24"/>
        </w:rPr>
        <w:t>о</w:t>
      </w:r>
      <w:r w:rsidRPr="008F75E9">
        <w:rPr>
          <w:rFonts w:eastAsia="Times New Roman" w:cs="Times New Roman"/>
          <w:sz w:val="24"/>
          <w:szCs w:val="24"/>
        </w:rPr>
        <w:t>вания";</w:t>
      </w:r>
    </w:p>
    <w:p w:rsidR="008F75E9" w:rsidRPr="008F75E9" w:rsidRDefault="008F75E9" w:rsidP="008F75E9">
      <w:pPr>
        <w:spacing w:after="225" w:line="240" w:lineRule="auto"/>
        <w:ind w:firstLine="0"/>
        <w:rPr>
          <w:rFonts w:eastAsia="Times New Roman" w:cs="Times New Roman"/>
          <w:iCs/>
          <w:sz w:val="24"/>
          <w:szCs w:val="24"/>
          <w:shd w:val="clear" w:color="auto" w:fill="FFFFCC"/>
        </w:rPr>
      </w:pPr>
      <w:r w:rsidRPr="008F75E9">
        <w:rPr>
          <w:rFonts w:eastAsia="Times New Roman" w:cs="Times New Roman"/>
          <w:iCs/>
          <w:sz w:val="24"/>
          <w:szCs w:val="24"/>
        </w:rPr>
        <w:t>С 1 сентября 2023 года обучение осуществляется в соответствии с ФГОС НОО, утв. </w:t>
      </w:r>
      <w:hyperlink r:id="rId19" w:anchor="/document/99/607175842/" w:tgtFrame="_self" w:history="1">
        <w:r w:rsidRPr="008F75E9">
          <w:rPr>
            <w:rFonts w:eastAsia="Times New Roman" w:cs="Times New Roman"/>
            <w:iCs/>
            <w:sz w:val="24"/>
            <w:szCs w:val="24"/>
          </w:rPr>
          <w:t>приказом Ми</w:t>
        </w:r>
        <w:r w:rsidRPr="008F75E9">
          <w:rPr>
            <w:rFonts w:eastAsia="Times New Roman" w:cs="Times New Roman"/>
            <w:iCs/>
            <w:sz w:val="24"/>
            <w:szCs w:val="24"/>
          </w:rPr>
          <w:t>н</w:t>
        </w:r>
        <w:r w:rsidRPr="008F75E9">
          <w:rPr>
            <w:rFonts w:eastAsia="Times New Roman" w:cs="Times New Roman"/>
            <w:iCs/>
            <w:sz w:val="24"/>
            <w:szCs w:val="24"/>
          </w:rPr>
          <w:t>просвещения от 31.05.2021 № 286</w:t>
        </w:r>
      </w:hyperlink>
      <w:r w:rsidRPr="008F75E9">
        <w:rPr>
          <w:rFonts w:eastAsia="Times New Roman" w:cs="Times New Roman"/>
          <w:iCs/>
          <w:sz w:val="24"/>
          <w:szCs w:val="24"/>
        </w:rPr>
        <w:t>.</w:t>
      </w:r>
    </w:p>
    <w:p w:rsidR="008F75E9" w:rsidRPr="008F75E9" w:rsidRDefault="008F75E9" w:rsidP="008F75E9">
      <w:pPr>
        <w:spacing w:after="225" w:line="240" w:lineRule="auto"/>
        <w:ind w:firstLine="0"/>
        <w:jc w:val="center"/>
        <w:rPr>
          <w:rFonts w:eastAsia="Times New Roman" w:cs="Times New Roman"/>
          <w:sz w:val="24"/>
          <w:szCs w:val="24"/>
        </w:rPr>
      </w:pPr>
      <w:r w:rsidRPr="008F75E9">
        <w:rPr>
          <w:rFonts w:eastAsia="Times New Roman" w:cs="Times New Roman"/>
          <w:b/>
          <w:bCs/>
          <w:sz w:val="24"/>
          <w:szCs w:val="24"/>
        </w:rPr>
        <w:t>1. Даты начала и окончания учебного года</w:t>
      </w:r>
    </w:p>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1.1.Дата начала учебного года: </w:t>
      </w:r>
      <w:r w:rsidRPr="008F75E9">
        <w:rPr>
          <w:rFonts w:eastAsia="Times New Roman" w:cs="Times New Roman"/>
          <w:iCs/>
          <w:sz w:val="24"/>
          <w:szCs w:val="24"/>
        </w:rPr>
        <w:t>1 сентября 2023 года</w:t>
      </w:r>
      <w:r w:rsidRPr="008F75E9">
        <w:rPr>
          <w:rFonts w:eastAsia="Times New Roman" w:cs="Times New Roman"/>
          <w:sz w:val="24"/>
          <w:szCs w:val="24"/>
        </w:rPr>
        <w:t>.</w:t>
      </w:r>
    </w:p>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1.2. Дата окончания учебного года для 1  классов: </w:t>
      </w:r>
      <w:r w:rsidRPr="008F75E9">
        <w:rPr>
          <w:rFonts w:eastAsia="Times New Roman" w:cs="Times New Roman"/>
          <w:iCs/>
          <w:sz w:val="24"/>
          <w:szCs w:val="24"/>
        </w:rPr>
        <w:t>20 мая 2024 года</w:t>
      </w:r>
      <w:r w:rsidRPr="008F75E9">
        <w:rPr>
          <w:rFonts w:eastAsia="Times New Roman" w:cs="Times New Roman"/>
          <w:sz w:val="24"/>
          <w:szCs w:val="24"/>
        </w:rPr>
        <w:t>.</w:t>
      </w:r>
    </w:p>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1.3. Дата окончания учебного года для 2-4 классов: </w:t>
      </w:r>
      <w:r w:rsidRPr="008F75E9">
        <w:rPr>
          <w:rFonts w:eastAsia="Times New Roman" w:cs="Times New Roman"/>
          <w:iCs/>
          <w:sz w:val="24"/>
          <w:szCs w:val="24"/>
        </w:rPr>
        <w:t>24 мая 2024 года</w:t>
      </w:r>
      <w:r w:rsidRPr="008F75E9">
        <w:rPr>
          <w:rFonts w:eastAsia="Times New Roman" w:cs="Times New Roman"/>
          <w:sz w:val="24"/>
          <w:szCs w:val="24"/>
        </w:rPr>
        <w:t>.</w:t>
      </w:r>
    </w:p>
    <w:p w:rsidR="008F75E9" w:rsidRPr="008F75E9" w:rsidRDefault="008F75E9" w:rsidP="008F75E9">
      <w:pPr>
        <w:spacing w:after="225" w:line="240" w:lineRule="auto"/>
        <w:ind w:firstLine="0"/>
        <w:jc w:val="center"/>
        <w:rPr>
          <w:rFonts w:eastAsia="Times New Roman" w:cs="Times New Roman"/>
          <w:sz w:val="24"/>
          <w:szCs w:val="24"/>
        </w:rPr>
      </w:pPr>
      <w:r w:rsidRPr="008F75E9">
        <w:rPr>
          <w:rFonts w:eastAsia="Times New Roman" w:cs="Times New Roman"/>
          <w:b/>
          <w:bCs/>
          <w:sz w:val="24"/>
          <w:szCs w:val="24"/>
        </w:rPr>
        <w:t>2. Периоды образовательной деятельности</w:t>
      </w:r>
    </w:p>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2.1. Продолжительность учебного года:</w:t>
      </w:r>
    </w:p>
    <w:p w:rsidR="008F75E9" w:rsidRPr="008F75E9" w:rsidRDefault="008F75E9" w:rsidP="008F75E9">
      <w:pPr>
        <w:spacing w:line="240" w:lineRule="auto"/>
        <w:ind w:left="270" w:firstLine="0"/>
        <w:rPr>
          <w:rFonts w:eastAsia="Times New Roman" w:cs="Times New Roman"/>
          <w:sz w:val="24"/>
          <w:szCs w:val="24"/>
        </w:rPr>
      </w:pPr>
      <w:r w:rsidRPr="008F75E9">
        <w:rPr>
          <w:rFonts w:eastAsia="Times New Roman" w:cs="Times New Roman"/>
          <w:sz w:val="24"/>
          <w:szCs w:val="24"/>
        </w:rPr>
        <w:t>1-е классы – </w:t>
      </w:r>
      <w:r w:rsidRPr="008F75E9">
        <w:rPr>
          <w:rFonts w:eastAsia="Times New Roman" w:cs="Times New Roman"/>
          <w:iCs/>
          <w:sz w:val="24"/>
          <w:szCs w:val="24"/>
        </w:rPr>
        <w:t>33</w:t>
      </w:r>
      <w:r w:rsidRPr="008F75E9">
        <w:rPr>
          <w:rFonts w:eastAsia="Times New Roman" w:cs="Times New Roman"/>
          <w:sz w:val="24"/>
          <w:szCs w:val="24"/>
        </w:rPr>
        <w:t> недели;</w:t>
      </w:r>
    </w:p>
    <w:p w:rsidR="008F75E9" w:rsidRPr="008F75E9" w:rsidRDefault="008F75E9" w:rsidP="008F75E9">
      <w:pPr>
        <w:spacing w:line="240" w:lineRule="auto"/>
        <w:ind w:left="270" w:firstLine="0"/>
        <w:rPr>
          <w:rFonts w:eastAsia="Times New Roman" w:cs="Times New Roman"/>
          <w:sz w:val="24"/>
          <w:szCs w:val="24"/>
        </w:rPr>
      </w:pPr>
      <w:r w:rsidRPr="008F75E9">
        <w:rPr>
          <w:rFonts w:eastAsia="Times New Roman" w:cs="Times New Roman"/>
          <w:sz w:val="24"/>
          <w:szCs w:val="24"/>
        </w:rPr>
        <w:t>2–4-е классы – </w:t>
      </w:r>
      <w:r w:rsidRPr="008F75E9">
        <w:rPr>
          <w:rFonts w:eastAsia="Times New Roman" w:cs="Times New Roman"/>
          <w:iCs/>
          <w:sz w:val="24"/>
          <w:szCs w:val="24"/>
        </w:rPr>
        <w:t xml:space="preserve">34 </w:t>
      </w:r>
      <w:proofErr w:type="gramStart"/>
      <w:r w:rsidRPr="008F75E9">
        <w:rPr>
          <w:rFonts w:eastAsia="Times New Roman" w:cs="Times New Roman"/>
          <w:sz w:val="24"/>
          <w:szCs w:val="24"/>
        </w:rPr>
        <w:t>неделим</w:t>
      </w:r>
      <w:proofErr w:type="gramEnd"/>
      <w:r w:rsidRPr="008F75E9">
        <w:rPr>
          <w:rFonts w:eastAsia="Times New Roman" w:cs="Times New Roman"/>
          <w:sz w:val="24"/>
          <w:szCs w:val="24"/>
        </w:rPr>
        <w:t>.</w:t>
      </w:r>
    </w:p>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lastRenderedPageBreak/>
        <w:t>2.2. Продолжительность учебных периодов по четвертям в учебных неделях и учебных днях.</w:t>
      </w:r>
    </w:p>
    <w:p w:rsidR="008F75E9" w:rsidRPr="008F75E9" w:rsidRDefault="008F75E9" w:rsidP="008F75E9">
      <w:pPr>
        <w:spacing w:after="225" w:line="240" w:lineRule="auto"/>
        <w:ind w:firstLine="0"/>
        <w:rPr>
          <w:rFonts w:eastAsia="Times New Roman" w:cs="Times New Roman"/>
          <w:b/>
          <w:sz w:val="24"/>
          <w:szCs w:val="24"/>
        </w:rPr>
      </w:pPr>
      <w:r w:rsidRPr="008F75E9">
        <w:rPr>
          <w:rFonts w:eastAsia="Times New Roman" w:cs="Times New Roman"/>
          <w:b/>
          <w:sz w:val="24"/>
          <w:szCs w:val="24"/>
        </w:rPr>
        <w:t>1-е классы</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378"/>
        <w:gridCol w:w="1787"/>
        <w:gridCol w:w="1940"/>
        <w:gridCol w:w="2132"/>
        <w:gridCol w:w="2318"/>
      </w:tblGrid>
      <w:tr w:rsidR="008F75E9" w:rsidRPr="008F75E9" w:rsidTr="00973D96">
        <w:trPr>
          <w:jc w:val="center"/>
        </w:trPr>
        <w:tc>
          <w:tcPr>
            <w:tcW w:w="214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Учебный период</w:t>
            </w:r>
          </w:p>
        </w:tc>
        <w:tc>
          <w:tcPr>
            <w:tcW w:w="335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Дата</w:t>
            </w:r>
          </w:p>
        </w:tc>
        <w:tc>
          <w:tcPr>
            <w:tcW w:w="4007"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Продолжительность</w:t>
            </w:r>
          </w:p>
        </w:tc>
      </w:tr>
      <w:tr w:rsidR="008F75E9" w:rsidRPr="008F75E9" w:rsidTr="00973D96">
        <w:trPr>
          <w:jc w:val="center"/>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F75E9" w:rsidRPr="008F75E9" w:rsidRDefault="008F75E9" w:rsidP="008F75E9">
            <w:pPr>
              <w:spacing w:line="240" w:lineRule="auto"/>
              <w:ind w:firstLine="0"/>
              <w:rPr>
                <w:rFonts w:eastAsia="Times New Roman" w:cs="Times New Roman"/>
                <w:sz w:val="24"/>
                <w:szCs w:val="24"/>
              </w:rPr>
            </w:pPr>
          </w:p>
        </w:tc>
        <w:tc>
          <w:tcPr>
            <w:tcW w:w="16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Начало</w:t>
            </w:r>
          </w:p>
        </w:tc>
        <w:tc>
          <w:tcPr>
            <w:tcW w:w="1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Окончание</w:t>
            </w:r>
          </w:p>
        </w:tc>
        <w:tc>
          <w:tcPr>
            <w:tcW w:w="1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b/>
                <w:bCs/>
                <w:sz w:val="24"/>
                <w:szCs w:val="24"/>
              </w:rPr>
            </w:pPr>
            <w:r w:rsidRPr="008F75E9">
              <w:rPr>
                <w:rFonts w:eastAsia="Times New Roman" w:cs="Times New Roman"/>
                <w:b/>
                <w:bCs/>
                <w:sz w:val="24"/>
                <w:szCs w:val="24"/>
              </w:rPr>
              <w:t>Количество</w:t>
            </w:r>
          </w:p>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br/>
              <w:t>учебных недель</w:t>
            </w:r>
          </w:p>
        </w:tc>
        <w:tc>
          <w:tcPr>
            <w:tcW w:w="2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b/>
                <w:bCs/>
                <w:sz w:val="24"/>
                <w:szCs w:val="24"/>
              </w:rPr>
            </w:pPr>
            <w:r w:rsidRPr="008F75E9">
              <w:rPr>
                <w:rFonts w:eastAsia="Times New Roman" w:cs="Times New Roman"/>
                <w:b/>
                <w:bCs/>
                <w:sz w:val="24"/>
                <w:szCs w:val="24"/>
              </w:rPr>
              <w:t>Количество</w:t>
            </w:r>
          </w:p>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br/>
              <w:t>учебных дней</w:t>
            </w:r>
          </w:p>
        </w:tc>
      </w:tr>
      <w:tr w:rsidR="008F75E9" w:rsidRPr="008F75E9" w:rsidTr="00973D96">
        <w:trPr>
          <w:jc w:val="center"/>
        </w:trPr>
        <w:tc>
          <w:tcPr>
            <w:tcW w:w="21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I четверть</w:t>
            </w:r>
          </w:p>
        </w:tc>
        <w:tc>
          <w:tcPr>
            <w:tcW w:w="16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01.09.2022</w:t>
            </w:r>
          </w:p>
        </w:tc>
        <w:tc>
          <w:tcPr>
            <w:tcW w:w="1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27.10.2022</w:t>
            </w:r>
          </w:p>
        </w:tc>
        <w:tc>
          <w:tcPr>
            <w:tcW w:w="1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8</w:t>
            </w:r>
          </w:p>
        </w:tc>
        <w:tc>
          <w:tcPr>
            <w:tcW w:w="2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41</w:t>
            </w:r>
          </w:p>
        </w:tc>
      </w:tr>
      <w:tr w:rsidR="008F75E9" w:rsidRPr="008F75E9" w:rsidTr="00973D96">
        <w:trPr>
          <w:jc w:val="center"/>
        </w:trPr>
        <w:tc>
          <w:tcPr>
            <w:tcW w:w="21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II четверть</w:t>
            </w:r>
          </w:p>
        </w:tc>
        <w:tc>
          <w:tcPr>
            <w:tcW w:w="16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07.11.2022</w:t>
            </w:r>
          </w:p>
        </w:tc>
        <w:tc>
          <w:tcPr>
            <w:tcW w:w="1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29.12.2022</w:t>
            </w:r>
          </w:p>
        </w:tc>
        <w:tc>
          <w:tcPr>
            <w:tcW w:w="1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8</w:t>
            </w:r>
          </w:p>
        </w:tc>
        <w:tc>
          <w:tcPr>
            <w:tcW w:w="2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39</w:t>
            </w:r>
          </w:p>
        </w:tc>
      </w:tr>
      <w:tr w:rsidR="008F75E9" w:rsidRPr="008F75E9" w:rsidTr="00973D96">
        <w:trPr>
          <w:jc w:val="center"/>
        </w:trPr>
        <w:tc>
          <w:tcPr>
            <w:tcW w:w="21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III четверть</w:t>
            </w:r>
          </w:p>
        </w:tc>
        <w:tc>
          <w:tcPr>
            <w:tcW w:w="16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09.01.2023</w:t>
            </w:r>
          </w:p>
        </w:tc>
        <w:tc>
          <w:tcPr>
            <w:tcW w:w="1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24.03.2023</w:t>
            </w:r>
          </w:p>
        </w:tc>
        <w:tc>
          <w:tcPr>
            <w:tcW w:w="1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9</w:t>
            </w:r>
          </w:p>
        </w:tc>
        <w:tc>
          <w:tcPr>
            <w:tcW w:w="2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48</w:t>
            </w:r>
          </w:p>
        </w:tc>
      </w:tr>
      <w:tr w:rsidR="008F75E9" w:rsidRPr="008F75E9" w:rsidTr="00973D96">
        <w:trPr>
          <w:jc w:val="center"/>
        </w:trPr>
        <w:tc>
          <w:tcPr>
            <w:tcW w:w="21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IV четверть</w:t>
            </w:r>
          </w:p>
        </w:tc>
        <w:tc>
          <w:tcPr>
            <w:tcW w:w="16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01.04.2023</w:t>
            </w:r>
          </w:p>
        </w:tc>
        <w:tc>
          <w:tcPr>
            <w:tcW w:w="1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24.05.2023</w:t>
            </w:r>
          </w:p>
        </w:tc>
        <w:tc>
          <w:tcPr>
            <w:tcW w:w="1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8</w:t>
            </w:r>
          </w:p>
        </w:tc>
        <w:tc>
          <w:tcPr>
            <w:tcW w:w="2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35</w:t>
            </w:r>
          </w:p>
        </w:tc>
      </w:tr>
      <w:tr w:rsidR="008F75E9" w:rsidRPr="008F75E9" w:rsidTr="00973D96">
        <w:trPr>
          <w:jc w:val="center"/>
        </w:trPr>
        <w:tc>
          <w:tcPr>
            <w:tcW w:w="5498"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Итого в учебном году</w:t>
            </w:r>
          </w:p>
        </w:tc>
        <w:tc>
          <w:tcPr>
            <w:tcW w:w="1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33</w:t>
            </w:r>
          </w:p>
        </w:tc>
        <w:tc>
          <w:tcPr>
            <w:tcW w:w="2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164</w:t>
            </w:r>
          </w:p>
        </w:tc>
      </w:tr>
    </w:tbl>
    <w:p w:rsidR="008F75E9" w:rsidRPr="008F75E9" w:rsidRDefault="008F75E9" w:rsidP="008F75E9">
      <w:pPr>
        <w:spacing w:after="225" w:line="240" w:lineRule="auto"/>
        <w:ind w:firstLine="0"/>
        <w:rPr>
          <w:rFonts w:eastAsia="Times New Roman" w:cs="Times New Roman"/>
          <w:b/>
          <w:sz w:val="24"/>
          <w:szCs w:val="24"/>
        </w:rPr>
      </w:pPr>
    </w:p>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b/>
          <w:bCs/>
          <w:sz w:val="24"/>
          <w:szCs w:val="24"/>
        </w:rPr>
        <w:t>2–4-е классы</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165"/>
        <w:gridCol w:w="1759"/>
        <w:gridCol w:w="2003"/>
        <w:gridCol w:w="2199"/>
        <w:gridCol w:w="2429"/>
      </w:tblGrid>
      <w:tr w:rsidR="008F75E9" w:rsidRPr="008F75E9" w:rsidTr="00973D96">
        <w:trPr>
          <w:jc w:val="center"/>
        </w:trPr>
        <w:tc>
          <w:tcPr>
            <w:tcW w:w="212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Учебный период</w:t>
            </w:r>
          </w:p>
        </w:tc>
        <w:tc>
          <w:tcPr>
            <w:tcW w:w="369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Дата</w:t>
            </w:r>
          </w:p>
        </w:tc>
        <w:tc>
          <w:tcPr>
            <w:tcW w:w="454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Продолжительность</w:t>
            </w:r>
          </w:p>
        </w:tc>
      </w:tr>
      <w:tr w:rsidR="008F75E9" w:rsidRPr="008F75E9" w:rsidTr="00973D96">
        <w:trPr>
          <w:jc w:val="center"/>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F75E9" w:rsidRPr="008F75E9" w:rsidRDefault="008F75E9" w:rsidP="008F75E9">
            <w:pPr>
              <w:spacing w:line="240" w:lineRule="auto"/>
              <w:ind w:firstLine="0"/>
              <w:rPr>
                <w:rFonts w:eastAsia="Times New Roman" w:cs="Times New Roman"/>
                <w:sz w:val="24"/>
                <w:szCs w:val="24"/>
              </w:rPr>
            </w:pPr>
          </w:p>
        </w:tc>
        <w:tc>
          <w:tcPr>
            <w:tcW w:w="1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Начало</w:t>
            </w:r>
          </w:p>
        </w:tc>
        <w:tc>
          <w:tcPr>
            <w:tcW w:w="1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Окончание</w:t>
            </w:r>
          </w:p>
        </w:tc>
        <w:tc>
          <w:tcPr>
            <w:tcW w:w="2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b/>
                <w:bCs/>
                <w:sz w:val="24"/>
                <w:szCs w:val="24"/>
              </w:rPr>
            </w:pPr>
            <w:r w:rsidRPr="008F75E9">
              <w:rPr>
                <w:rFonts w:eastAsia="Times New Roman" w:cs="Times New Roman"/>
                <w:b/>
                <w:bCs/>
                <w:sz w:val="24"/>
                <w:szCs w:val="24"/>
              </w:rPr>
              <w:t>Количество</w:t>
            </w:r>
          </w:p>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br/>
              <w:t>учебных недель</w:t>
            </w:r>
          </w:p>
        </w:tc>
        <w:tc>
          <w:tcPr>
            <w:tcW w:w="2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b/>
                <w:bCs/>
                <w:sz w:val="24"/>
                <w:szCs w:val="24"/>
              </w:rPr>
            </w:pPr>
            <w:r w:rsidRPr="008F75E9">
              <w:rPr>
                <w:rFonts w:eastAsia="Times New Roman" w:cs="Times New Roman"/>
                <w:b/>
                <w:bCs/>
                <w:sz w:val="24"/>
                <w:szCs w:val="24"/>
              </w:rPr>
              <w:t>Количество</w:t>
            </w:r>
          </w:p>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br/>
              <w:t>учебных дней</w:t>
            </w:r>
          </w:p>
        </w:tc>
      </w:tr>
      <w:tr w:rsidR="008F75E9" w:rsidRPr="008F75E9" w:rsidTr="00973D96">
        <w:trPr>
          <w:jc w:val="center"/>
        </w:trPr>
        <w:tc>
          <w:tcPr>
            <w:tcW w:w="2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I четверть</w:t>
            </w:r>
          </w:p>
        </w:tc>
        <w:tc>
          <w:tcPr>
            <w:tcW w:w="1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01.09.2022</w:t>
            </w:r>
          </w:p>
        </w:tc>
        <w:tc>
          <w:tcPr>
            <w:tcW w:w="1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28.10.2022</w:t>
            </w:r>
          </w:p>
        </w:tc>
        <w:tc>
          <w:tcPr>
            <w:tcW w:w="2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8</w:t>
            </w:r>
          </w:p>
        </w:tc>
        <w:tc>
          <w:tcPr>
            <w:tcW w:w="2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41</w:t>
            </w:r>
          </w:p>
        </w:tc>
      </w:tr>
      <w:tr w:rsidR="008F75E9" w:rsidRPr="008F75E9" w:rsidTr="00973D96">
        <w:trPr>
          <w:jc w:val="center"/>
        </w:trPr>
        <w:tc>
          <w:tcPr>
            <w:tcW w:w="2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II четверть</w:t>
            </w:r>
          </w:p>
        </w:tc>
        <w:tc>
          <w:tcPr>
            <w:tcW w:w="1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07.11.2022</w:t>
            </w:r>
          </w:p>
        </w:tc>
        <w:tc>
          <w:tcPr>
            <w:tcW w:w="1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30.12.2022</w:t>
            </w:r>
          </w:p>
        </w:tc>
        <w:tc>
          <w:tcPr>
            <w:tcW w:w="2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8</w:t>
            </w:r>
          </w:p>
        </w:tc>
        <w:tc>
          <w:tcPr>
            <w:tcW w:w="2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39</w:t>
            </w:r>
          </w:p>
        </w:tc>
      </w:tr>
      <w:tr w:rsidR="008F75E9" w:rsidRPr="008F75E9" w:rsidTr="00973D96">
        <w:trPr>
          <w:jc w:val="center"/>
        </w:trPr>
        <w:tc>
          <w:tcPr>
            <w:tcW w:w="2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III четверть</w:t>
            </w:r>
          </w:p>
        </w:tc>
        <w:tc>
          <w:tcPr>
            <w:tcW w:w="1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11.01.2023</w:t>
            </w:r>
          </w:p>
        </w:tc>
        <w:tc>
          <w:tcPr>
            <w:tcW w:w="1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24.03.2023</w:t>
            </w:r>
          </w:p>
        </w:tc>
        <w:tc>
          <w:tcPr>
            <w:tcW w:w="2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10</w:t>
            </w:r>
          </w:p>
        </w:tc>
        <w:tc>
          <w:tcPr>
            <w:tcW w:w="2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52</w:t>
            </w:r>
          </w:p>
        </w:tc>
      </w:tr>
      <w:tr w:rsidR="008F75E9" w:rsidRPr="008F75E9" w:rsidTr="00973D96">
        <w:trPr>
          <w:jc w:val="center"/>
        </w:trPr>
        <w:tc>
          <w:tcPr>
            <w:tcW w:w="2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IV четверть</w:t>
            </w:r>
          </w:p>
        </w:tc>
        <w:tc>
          <w:tcPr>
            <w:tcW w:w="1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03.04.2023</w:t>
            </w:r>
          </w:p>
        </w:tc>
        <w:tc>
          <w:tcPr>
            <w:tcW w:w="1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26.05.2023</w:t>
            </w:r>
          </w:p>
        </w:tc>
        <w:tc>
          <w:tcPr>
            <w:tcW w:w="2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8</w:t>
            </w:r>
          </w:p>
        </w:tc>
        <w:tc>
          <w:tcPr>
            <w:tcW w:w="2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35</w:t>
            </w:r>
          </w:p>
        </w:tc>
      </w:tr>
      <w:tr w:rsidR="008F75E9" w:rsidRPr="008F75E9" w:rsidTr="00973D96">
        <w:trPr>
          <w:jc w:val="center"/>
        </w:trPr>
        <w:tc>
          <w:tcPr>
            <w:tcW w:w="581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Итого в учебном году</w:t>
            </w:r>
          </w:p>
        </w:tc>
        <w:tc>
          <w:tcPr>
            <w:tcW w:w="2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34</w:t>
            </w:r>
          </w:p>
        </w:tc>
        <w:tc>
          <w:tcPr>
            <w:tcW w:w="2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167</w:t>
            </w:r>
          </w:p>
        </w:tc>
      </w:tr>
    </w:tbl>
    <w:p w:rsidR="008F75E9" w:rsidRPr="008F75E9" w:rsidRDefault="008F75E9" w:rsidP="008F75E9">
      <w:pPr>
        <w:spacing w:after="225" w:line="240" w:lineRule="auto"/>
        <w:ind w:firstLine="0"/>
        <w:rPr>
          <w:rFonts w:eastAsia="Times New Roman" w:cs="Times New Roman"/>
          <w:b/>
          <w:bCs/>
          <w:sz w:val="24"/>
          <w:szCs w:val="24"/>
        </w:rPr>
      </w:pPr>
    </w:p>
    <w:p w:rsidR="008F75E9" w:rsidRPr="008F75E9" w:rsidRDefault="008F75E9" w:rsidP="008F75E9">
      <w:pPr>
        <w:spacing w:after="225" w:line="240" w:lineRule="auto"/>
        <w:ind w:firstLine="0"/>
        <w:jc w:val="center"/>
        <w:rPr>
          <w:rFonts w:eastAsia="Times New Roman" w:cs="Times New Roman"/>
          <w:b/>
          <w:bCs/>
          <w:sz w:val="24"/>
          <w:szCs w:val="24"/>
        </w:rPr>
      </w:pPr>
      <w:r w:rsidRPr="008F75E9">
        <w:rPr>
          <w:rFonts w:eastAsia="Times New Roman" w:cs="Times New Roman"/>
          <w:b/>
          <w:bCs/>
          <w:sz w:val="24"/>
          <w:szCs w:val="24"/>
        </w:rPr>
        <w:t>3. Продолжительность каникул, праздничных и выходных дней</w:t>
      </w:r>
    </w:p>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b/>
          <w:bCs/>
          <w:sz w:val="24"/>
          <w:szCs w:val="24"/>
        </w:rPr>
        <w:t>1-е классы</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449"/>
        <w:gridCol w:w="1953"/>
        <w:gridCol w:w="2216"/>
        <w:gridCol w:w="3937"/>
      </w:tblGrid>
      <w:tr w:rsidR="008F75E9" w:rsidRPr="008F75E9" w:rsidTr="00973D96">
        <w:tc>
          <w:tcPr>
            <w:tcW w:w="240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Каникулярный п</w:t>
            </w:r>
            <w:r w:rsidRPr="008F75E9">
              <w:rPr>
                <w:rFonts w:eastAsia="Times New Roman" w:cs="Times New Roman"/>
                <w:b/>
                <w:bCs/>
                <w:sz w:val="24"/>
                <w:szCs w:val="24"/>
              </w:rPr>
              <w:t>е</w:t>
            </w:r>
            <w:r w:rsidRPr="008F75E9">
              <w:rPr>
                <w:rFonts w:eastAsia="Times New Roman" w:cs="Times New Roman"/>
                <w:b/>
                <w:bCs/>
                <w:sz w:val="24"/>
                <w:szCs w:val="24"/>
              </w:rPr>
              <w:t>риод</w:t>
            </w:r>
          </w:p>
        </w:tc>
        <w:tc>
          <w:tcPr>
            <w:tcW w:w="409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Дата</w:t>
            </w:r>
          </w:p>
        </w:tc>
        <w:tc>
          <w:tcPr>
            <w:tcW w:w="386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Продолжительность каникул, праздничных и выходных дней в календарных днях</w:t>
            </w:r>
          </w:p>
        </w:tc>
      </w:tr>
      <w:tr w:rsidR="008F75E9" w:rsidRPr="008F75E9" w:rsidTr="00973D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F75E9" w:rsidRPr="008F75E9" w:rsidRDefault="008F75E9" w:rsidP="008F75E9">
            <w:pPr>
              <w:spacing w:line="240" w:lineRule="auto"/>
              <w:ind w:firstLine="0"/>
              <w:rPr>
                <w:rFonts w:eastAsia="Times New Roman" w:cs="Times New Roman"/>
                <w:sz w:val="24"/>
                <w:szCs w:val="24"/>
              </w:rPr>
            </w:pPr>
          </w:p>
        </w:tc>
        <w:tc>
          <w:tcPr>
            <w:tcW w:w="19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Начало</w:t>
            </w:r>
          </w:p>
        </w:tc>
        <w:tc>
          <w:tcPr>
            <w:tcW w:w="21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Окончание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F75E9" w:rsidRPr="008F75E9" w:rsidRDefault="008F75E9" w:rsidP="008F75E9">
            <w:pPr>
              <w:spacing w:line="240" w:lineRule="auto"/>
              <w:ind w:firstLine="0"/>
              <w:rPr>
                <w:rFonts w:eastAsia="Times New Roman" w:cs="Times New Roman"/>
                <w:sz w:val="24"/>
                <w:szCs w:val="24"/>
              </w:rPr>
            </w:pPr>
          </w:p>
        </w:tc>
      </w:tr>
      <w:tr w:rsidR="008F75E9" w:rsidRPr="008F75E9" w:rsidTr="00973D96">
        <w:tc>
          <w:tcPr>
            <w:tcW w:w="24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Осенние каникулы</w:t>
            </w:r>
          </w:p>
        </w:tc>
        <w:tc>
          <w:tcPr>
            <w:tcW w:w="19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28.10.2022</w:t>
            </w:r>
          </w:p>
        </w:tc>
        <w:tc>
          <w:tcPr>
            <w:tcW w:w="21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05.11.2022</w:t>
            </w:r>
          </w:p>
        </w:tc>
        <w:tc>
          <w:tcPr>
            <w:tcW w:w="3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10</w:t>
            </w:r>
          </w:p>
        </w:tc>
      </w:tr>
      <w:tr w:rsidR="008F75E9" w:rsidRPr="008F75E9" w:rsidTr="00973D96">
        <w:tc>
          <w:tcPr>
            <w:tcW w:w="24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Зимние каникулы</w:t>
            </w:r>
          </w:p>
        </w:tc>
        <w:tc>
          <w:tcPr>
            <w:tcW w:w="19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30.12.2022</w:t>
            </w:r>
          </w:p>
        </w:tc>
        <w:tc>
          <w:tcPr>
            <w:tcW w:w="21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08.01.2023</w:t>
            </w:r>
          </w:p>
        </w:tc>
        <w:tc>
          <w:tcPr>
            <w:tcW w:w="3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10</w:t>
            </w:r>
          </w:p>
        </w:tc>
      </w:tr>
      <w:tr w:rsidR="008F75E9" w:rsidRPr="008F75E9" w:rsidTr="00973D96">
        <w:tc>
          <w:tcPr>
            <w:tcW w:w="24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Дополнительные к</w:t>
            </w:r>
            <w:r w:rsidRPr="008F75E9">
              <w:rPr>
                <w:rFonts w:eastAsia="Times New Roman" w:cs="Times New Roman"/>
                <w:sz w:val="24"/>
                <w:szCs w:val="24"/>
              </w:rPr>
              <w:t>а</w:t>
            </w:r>
            <w:r w:rsidRPr="008F75E9">
              <w:rPr>
                <w:rFonts w:eastAsia="Times New Roman" w:cs="Times New Roman"/>
                <w:sz w:val="24"/>
                <w:szCs w:val="24"/>
              </w:rPr>
              <w:t>никулы</w:t>
            </w:r>
          </w:p>
        </w:tc>
        <w:tc>
          <w:tcPr>
            <w:tcW w:w="19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iCs/>
                <w:sz w:val="24"/>
                <w:szCs w:val="24"/>
              </w:rPr>
            </w:pPr>
            <w:r w:rsidRPr="008F75E9">
              <w:rPr>
                <w:rFonts w:eastAsia="Times New Roman" w:cs="Times New Roman"/>
                <w:iCs/>
                <w:sz w:val="24"/>
                <w:szCs w:val="24"/>
              </w:rPr>
              <w:t>17.02.2023</w:t>
            </w:r>
          </w:p>
        </w:tc>
        <w:tc>
          <w:tcPr>
            <w:tcW w:w="21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iCs/>
                <w:sz w:val="24"/>
                <w:szCs w:val="24"/>
              </w:rPr>
            </w:pPr>
            <w:r w:rsidRPr="008F75E9">
              <w:rPr>
                <w:rFonts w:eastAsia="Times New Roman" w:cs="Times New Roman"/>
                <w:iCs/>
                <w:sz w:val="24"/>
                <w:szCs w:val="24"/>
              </w:rPr>
              <w:t>25.02.2023</w:t>
            </w:r>
          </w:p>
        </w:tc>
        <w:tc>
          <w:tcPr>
            <w:tcW w:w="3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iCs/>
                <w:sz w:val="24"/>
                <w:szCs w:val="24"/>
              </w:rPr>
            </w:pPr>
            <w:r w:rsidRPr="008F75E9">
              <w:rPr>
                <w:rFonts w:eastAsia="Times New Roman" w:cs="Times New Roman"/>
                <w:iCs/>
                <w:sz w:val="24"/>
                <w:szCs w:val="24"/>
              </w:rPr>
              <w:t>9</w:t>
            </w:r>
          </w:p>
        </w:tc>
      </w:tr>
      <w:tr w:rsidR="008F75E9" w:rsidRPr="008F75E9" w:rsidTr="00973D96">
        <w:tc>
          <w:tcPr>
            <w:tcW w:w="24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Весенние каникулы</w:t>
            </w:r>
          </w:p>
        </w:tc>
        <w:tc>
          <w:tcPr>
            <w:tcW w:w="19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20.03.2023</w:t>
            </w:r>
          </w:p>
        </w:tc>
        <w:tc>
          <w:tcPr>
            <w:tcW w:w="21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31.03.2023</w:t>
            </w:r>
          </w:p>
        </w:tc>
        <w:tc>
          <w:tcPr>
            <w:tcW w:w="3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9</w:t>
            </w:r>
          </w:p>
        </w:tc>
      </w:tr>
      <w:tr w:rsidR="008F75E9" w:rsidRPr="008F75E9" w:rsidTr="00973D96">
        <w:tc>
          <w:tcPr>
            <w:tcW w:w="24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Летние каникулы</w:t>
            </w:r>
          </w:p>
        </w:tc>
        <w:tc>
          <w:tcPr>
            <w:tcW w:w="19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25.05.2023</w:t>
            </w:r>
          </w:p>
        </w:tc>
        <w:tc>
          <w:tcPr>
            <w:tcW w:w="21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31.08.2023</w:t>
            </w:r>
          </w:p>
        </w:tc>
        <w:tc>
          <w:tcPr>
            <w:tcW w:w="3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99</w:t>
            </w:r>
          </w:p>
        </w:tc>
      </w:tr>
      <w:tr w:rsidR="008F75E9" w:rsidRPr="008F75E9" w:rsidTr="00973D96">
        <w:tc>
          <w:tcPr>
            <w:tcW w:w="649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Итого</w:t>
            </w:r>
          </w:p>
        </w:tc>
        <w:tc>
          <w:tcPr>
            <w:tcW w:w="3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137</w:t>
            </w:r>
          </w:p>
        </w:tc>
      </w:tr>
    </w:tbl>
    <w:p w:rsidR="008F75E9" w:rsidRPr="008F75E9" w:rsidRDefault="008F75E9" w:rsidP="008F75E9">
      <w:pPr>
        <w:spacing w:after="225" w:line="240" w:lineRule="auto"/>
        <w:ind w:firstLine="0"/>
        <w:rPr>
          <w:rFonts w:eastAsia="Times New Roman" w:cs="Times New Roman"/>
          <w:sz w:val="24"/>
          <w:szCs w:val="24"/>
        </w:rPr>
      </w:pPr>
    </w:p>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b/>
          <w:bCs/>
          <w:sz w:val="24"/>
          <w:szCs w:val="24"/>
        </w:rPr>
        <w:t>2–4-е классы</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350"/>
        <w:gridCol w:w="1763"/>
        <w:gridCol w:w="2324"/>
        <w:gridCol w:w="4118"/>
      </w:tblGrid>
      <w:tr w:rsidR="008F75E9" w:rsidRPr="008F75E9" w:rsidTr="00973D96">
        <w:tc>
          <w:tcPr>
            <w:tcW w:w="230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Каникулярный период</w:t>
            </w:r>
          </w:p>
        </w:tc>
        <w:tc>
          <w:tcPr>
            <w:tcW w:w="401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Дата</w:t>
            </w:r>
          </w:p>
        </w:tc>
        <w:tc>
          <w:tcPr>
            <w:tcW w:w="404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Продолжительность каникул, праздничных и выходных дней в календарных днях</w:t>
            </w:r>
          </w:p>
        </w:tc>
      </w:tr>
      <w:tr w:rsidR="008F75E9" w:rsidRPr="008F75E9" w:rsidTr="00973D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F75E9" w:rsidRPr="008F75E9" w:rsidRDefault="008F75E9" w:rsidP="008F75E9">
            <w:pPr>
              <w:spacing w:line="240" w:lineRule="auto"/>
              <w:ind w:firstLine="0"/>
              <w:rPr>
                <w:rFonts w:eastAsia="Times New Roman" w:cs="Times New Roman"/>
                <w:sz w:val="24"/>
                <w:szCs w:val="24"/>
              </w:rPr>
            </w:pPr>
          </w:p>
        </w:tc>
        <w:tc>
          <w:tcPr>
            <w:tcW w:w="1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Начало</w:t>
            </w:r>
          </w:p>
        </w:tc>
        <w:tc>
          <w:tcPr>
            <w:tcW w:w="2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Окончание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F75E9" w:rsidRPr="008F75E9" w:rsidRDefault="008F75E9" w:rsidP="008F75E9">
            <w:pPr>
              <w:spacing w:line="240" w:lineRule="auto"/>
              <w:ind w:firstLine="0"/>
              <w:rPr>
                <w:rFonts w:eastAsia="Times New Roman" w:cs="Times New Roman"/>
                <w:sz w:val="24"/>
                <w:szCs w:val="24"/>
              </w:rPr>
            </w:pPr>
          </w:p>
        </w:tc>
      </w:tr>
      <w:tr w:rsidR="008F75E9" w:rsidRPr="008F75E9" w:rsidTr="00973D96">
        <w:tc>
          <w:tcPr>
            <w:tcW w:w="23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Осенние каникулы</w:t>
            </w:r>
          </w:p>
        </w:tc>
        <w:tc>
          <w:tcPr>
            <w:tcW w:w="1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31.10.2022</w:t>
            </w:r>
          </w:p>
        </w:tc>
        <w:tc>
          <w:tcPr>
            <w:tcW w:w="2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06.11.2022</w:t>
            </w:r>
          </w:p>
        </w:tc>
        <w:tc>
          <w:tcPr>
            <w:tcW w:w="40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10</w:t>
            </w:r>
          </w:p>
        </w:tc>
      </w:tr>
      <w:tr w:rsidR="008F75E9" w:rsidRPr="008F75E9" w:rsidTr="00973D96">
        <w:tc>
          <w:tcPr>
            <w:tcW w:w="23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Зимние каникулы</w:t>
            </w:r>
          </w:p>
        </w:tc>
        <w:tc>
          <w:tcPr>
            <w:tcW w:w="1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31.12.2022</w:t>
            </w:r>
          </w:p>
        </w:tc>
        <w:tc>
          <w:tcPr>
            <w:tcW w:w="2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10.01.2023</w:t>
            </w:r>
          </w:p>
        </w:tc>
        <w:tc>
          <w:tcPr>
            <w:tcW w:w="40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10</w:t>
            </w:r>
          </w:p>
        </w:tc>
      </w:tr>
      <w:tr w:rsidR="008F75E9" w:rsidRPr="008F75E9" w:rsidTr="00973D96">
        <w:tc>
          <w:tcPr>
            <w:tcW w:w="23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Весенние каникулы</w:t>
            </w:r>
          </w:p>
        </w:tc>
        <w:tc>
          <w:tcPr>
            <w:tcW w:w="1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20.03.2023</w:t>
            </w:r>
          </w:p>
        </w:tc>
        <w:tc>
          <w:tcPr>
            <w:tcW w:w="2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26.03.2023</w:t>
            </w:r>
          </w:p>
        </w:tc>
        <w:tc>
          <w:tcPr>
            <w:tcW w:w="40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9</w:t>
            </w:r>
          </w:p>
        </w:tc>
      </w:tr>
      <w:tr w:rsidR="008F75E9" w:rsidRPr="008F75E9" w:rsidTr="00973D96">
        <w:tc>
          <w:tcPr>
            <w:tcW w:w="23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Летние каникулы</w:t>
            </w:r>
          </w:p>
        </w:tc>
        <w:tc>
          <w:tcPr>
            <w:tcW w:w="1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26.05.2023</w:t>
            </w:r>
          </w:p>
        </w:tc>
        <w:tc>
          <w:tcPr>
            <w:tcW w:w="2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31.08.2023</w:t>
            </w:r>
          </w:p>
        </w:tc>
        <w:tc>
          <w:tcPr>
            <w:tcW w:w="40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t>99</w:t>
            </w:r>
          </w:p>
        </w:tc>
      </w:tr>
      <w:tr w:rsidR="008F75E9" w:rsidRPr="008F75E9" w:rsidTr="00973D96">
        <w:tc>
          <w:tcPr>
            <w:tcW w:w="631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Итого</w:t>
            </w:r>
          </w:p>
        </w:tc>
        <w:tc>
          <w:tcPr>
            <w:tcW w:w="40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128</w:t>
            </w:r>
          </w:p>
        </w:tc>
      </w:tr>
    </w:tbl>
    <w:p w:rsidR="008F75E9" w:rsidRPr="008F75E9" w:rsidRDefault="008F75E9" w:rsidP="008F75E9">
      <w:pPr>
        <w:spacing w:after="225" w:line="240" w:lineRule="auto"/>
        <w:ind w:firstLine="0"/>
        <w:jc w:val="center"/>
        <w:rPr>
          <w:rFonts w:eastAsia="Times New Roman" w:cs="Times New Roman"/>
          <w:sz w:val="24"/>
          <w:szCs w:val="24"/>
        </w:rPr>
      </w:pPr>
      <w:r w:rsidRPr="008F75E9">
        <w:rPr>
          <w:rFonts w:eastAsia="Times New Roman" w:cs="Times New Roman"/>
          <w:b/>
          <w:bCs/>
          <w:sz w:val="24"/>
          <w:szCs w:val="24"/>
        </w:rPr>
        <w:t>4. Сроки проведения промежуточной аттестации</w:t>
      </w:r>
    </w:p>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Промежуточная аттестация проводится в сроки с </w:t>
      </w:r>
      <w:r w:rsidRPr="008F75E9">
        <w:rPr>
          <w:rFonts w:eastAsia="Times New Roman" w:cs="Times New Roman"/>
          <w:iCs/>
          <w:sz w:val="24"/>
          <w:szCs w:val="24"/>
        </w:rPr>
        <w:t>17 апреля 2023 года</w:t>
      </w:r>
      <w:r w:rsidRPr="008F75E9">
        <w:rPr>
          <w:rFonts w:eastAsia="Times New Roman" w:cs="Times New Roman"/>
          <w:sz w:val="24"/>
          <w:szCs w:val="24"/>
        </w:rPr>
        <w:t> по </w:t>
      </w:r>
      <w:r w:rsidRPr="008F75E9">
        <w:rPr>
          <w:rFonts w:eastAsia="Times New Roman" w:cs="Times New Roman"/>
          <w:iCs/>
          <w:sz w:val="24"/>
          <w:szCs w:val="24"/>
        </w:rPr>
        <w:t>12 мая 2023 года</w:t>
      </w:r>
      <w:r w:rsidRPr="008F75E9">
        <w:rPr>
          <w:rFonts w:eastAsia="Times New Roman" w:cs="Times New Roman"/>
          <w:sz w:val="24"/>
          <w:szCs w:val="24"/>
        </w:rPr>
        <w:t> без пр</w:t>
      </w:r>
      <w:r w:rsidRPr="008F75E9">
        <w:rPr>
          <w:rFonts w:eastAsia="Times New Roman" w:cs="Times New Roman"/>
          <w:sz w:val="24"/>
          <w:szCs w:val="24"/>
        </w:rPr>
        <w:t>е</w:t>
      </w:r>
      <w:r w:rsidRPr="008F75E9">
        <w:rPr>
          <w:rFonts w:eastAsia="Times New Roman" w:cs="Times New Roman"/>
          <w:sz w:val="24"/>
          <w:szCs w:val="24"/>
        </w:rPr>
        <w:t>кращения образовательной деятельности по предметам учебного плана.</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993"/>
        <w:gridCol w:w="4359"/>
        <w:gridCol w:w="2299"/>
        <w:gridCol w:w="2904"/>
      </w:tblGrid>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Класс</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Учебный предмет</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t>Сроки</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b/>
                <w:bCs/>
                <w:sz w:val="24"/>
                <w:szCs w:val="24"/>
              </w:rPr>
            </w:pPr>
            <w:r w:rsidRPr="008F75E9">
              <w:rPr>
                <w:rFonts w:eastAsia="Times New Roman" w:cs="Times New Roman"/>
                <w:b/>
                <w:bCs/>
                <w:sz w:val="24"/>
                <w:szCs w:val="24"/>
              </w:rPr>
              <w:t xml:space="preserve">Форма </w:t>
            </w:r>
            <w:proofErr w:type="gramStart"/>
            <w:r w:rsidRPr="008F75E9">
              <w:rPr>
                <w:rFonts w:eastAsia="Times New Roman" w:cs="Times New Roman"/>
                <w:b/>
                <w:bCs/>
                <w:sz w:val="24"/>
                <w:szCs w:val="24"/>
              </w:rPr>
              <w:t>промежуточной</w:t>
            </w:r>
            <w:proofErr w:type="gramEnd"/>
          </w:p>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b/>
                <w:bCs/>
                <w:sz w:val="24"/>
                <w:szCs w:val="24"/>
              </w:rPr>
              <w:br/>
              <w:t>аттестации</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Русский язык</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18.04–22.04.2023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Диагностическая работа</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Литературное чтение</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25.04–29.04.2023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Тестирование</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Иностранный язык</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18.04–22.04.2023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Тестирование</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Математика</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25.04–29.04.2023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Диагностическая работа</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Окружающий мир</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03.05–06.05.2023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Диагностическая работа</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Музыка</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10.05–13.05.2023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Собеседование</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Изобразительное искусство</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25.04–29.04.2023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Собеседование</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Технология</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03.05–06.05.2023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Собеседование</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Физическая культура</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10.05–13.05.2023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Тестирование</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Русский язык</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25.04–29.04.2023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Диагностическая работа</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Литературное чтение</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18.04–22.04.2023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Тестирование</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Иностранный язык</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03.05–06.05.2023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Тестирование</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Математика</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18.04–22.04.2023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Диагностическая работа</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Окружающий мир</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25.04–29.04.2023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Диагностическая работа</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Основы религиозных культур и светской этики (4-й класс)</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03.05–06.05.2023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Собеседование</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Музыка</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10.05–13.05.2023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Собеседование</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Изобразительное искусство</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18.04–22.04.2023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Собеседование</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Технология</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25.04–29.04.2023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Собеседование</w:t>
            </w:r>
          </w:p>
        </w:tc>
      </w:tr>
      <w:tr w:rsidR="008F75E9" w:rsidRPr="008F75E9" w:rsidTr="00973D96">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lastRenderedPageBreak/>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Физическая культура</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03.06.05.2023</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iCs/>
                <w:sz w:val="24"/>
                <w:szCs w:val="24"/>
              </w:rPr>
              <w:t>Тестирование</w:t>
            </w:r>
          </w:p>
        </w:tc>
      </w:tr>
    </w:tbl>
    <w:p w:rsidR="008F75E9" w:rsidRPr="008F75E9" w:rsidRDefault="008F75E9" w:rsidP="008F75E9">
      <w:pPr>
        <w:spacing w:after="225" w:line="240" w:lineRule="auto"/>
        <w:ind w:firstLine="0"/>
        <w:jc w:val="center"/>
        <w:rPr>
          <w:rFonts w:eastAsia="Times New Roman" w:cs="Times New Roman"/>
          <w:sz w:val="24"/>
          <w:szCs w:val="24"/>
        </w:rPr>
      </w:pPr>
      <w:r w:rsidRPr="008F75E9">
        <w:rPr>
          <w:rFonts w:eastAsia="Times New Roman" w:cs="Times New Roman"/>
          <w:b/>
          <w:bCs/>
          <w:sz w:val="24"/>
          <w:szCs w:val="24"/>
        </w:rPr>
        <w:t>5. Дополнительные сведения</w:t>
      </w:r>
    </w:p>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5.1. Распределение образовательной недельной нагрузки</w:t>
      </w:r>
    </w:p>
    <w:tbl>
      <w:tblPr>
        <w:tblW w:w="9505"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823"/>
        <w:gridCol w:w="1432"/>
        <w:gridCol w:w="1405"/>
        <w:gridCol w:w="1440"/>
        <w:gridCol w:w="1405"/>
      </w:tblGrid>
      <w:tr w:rsidR="008F75E9" w:rsidRPr="008F75E9" w:rsidTr="00973D96">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b/>
                <w:bCs/>
                <w:sz w:val="24"/>
                <w:szCs w:val="24"/>
              </w:rPr>
              <w:t>Образовательная деятельность</w:t>
            </w:r>
          </w:p>
        </w:tc>
        <w:tc>
          <w:tcPr>
            <w:tcW w:w="0" w:type="auto"/>
            <w:gridSpan w:val="4"/>
            <w:tcBorders>
              <w:top w:val="single" w:sz="6" w:space="0" w:color="222222"/>
              <w:left w:val="single" w:sz="6" w:space="0" w:color="222222"/>
              <w:bottom w:val="single" w:sz="6" w:space="0" w:color="222222"/>
              <w:right w:val="single" w:sz="6" w:space="0" w:color="222222"/>
            </w:tcBorders>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b/>
                <w:bCs/>
                <w:sz w:val="24"/>
                <w:szCs w:val="24"/>
              </w:rPr>
              <w:t>Недельная нагрузка (5-дневная учебная неделя)</w:t>
            </w:r>
          </w:p>
          <w:p w:rsidR="008F75E9" w:rsidRPr="008F75E9" w:rsidRDefault="008F75E9" w:rsidP="008F75E9">
            <w:pPr>
              <w:spacing w:line="240" w:lineRule="auto"/>
              <w:ind w:firstLine="0"/>
              <w:rPr>
                <w:rFonts w:eastAsia="Times New Roman" w:cs="Times New Roman"/>
                <w:sz w:val="24"/>
                <w:szCs w:val="24"/>
              </w:rPr>
            </w:pPr>
            <w:r w:rsidRPr="008F75E9">
              <w:rPr>
                <w:rFonts w:eastAsia="Times New Roman" w:cs="Times New Roman"/>
                <w:sz w:val="24"/>
                <w:szCs w:val="24"/>
              </w:rPr>
              <w:br/>
            </w:r>
            <w:r w:rsidRPr="008F75E9">
              <w:rPr>
                <w:rFonts w:eastAsia="Times New Roman" w:cs="Times New Roman"/>
                <w:b/>
                <w:bCs/>
                <w:sz w:val="24"/>
                <w:szCs w:val="24"/>
              </w:rPr>
              <w:t>в академических часах</w:t>
            </w:r>
          </w:p>
        </w:tc>
      </w:tr>
      <w:tr w:rsidR="008F75E9" w:rsidRPr="008F75E9" w:rsidTr="00973D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F75E9" w:rsidRPr="008F75E9" w:rsidRDefault="008F75E9" w:rsidP="008F75E9">
            <w:pPr>
              <w:spacing w:line="240" w:lineRule="auto"/>
              <w:ind w:firstLine="0"/>
              <w:rPr>
                <w:rFonts w:eastAsia="Times New Roman" w:cs="Times New Roman"/>
                <w:sz w:val="24"/>
                <w:szCs w:val="24"/>
              </w:rPr>
            </w:pPr>
          </w:p>
        </w:tc>
        <w:tc>
          <w:tcPr>
            <w:tcW w:w="0" w:type="auto"/>
            <w:tcBorders>
              <w:top w:val="single" w:sz="6" w:space="0" w:color="222222"/>
              <w:left w:val="single" w:sz="6" w:space="0" w:color="222222"/>
              <w:bottom w:val="single" w:sz="6" w:space="0" w:color="222222"/>
              <w:right w:val="single" w:sz="6" w:space="0" w:color="222222"/>
            </w:tcBorders>
          </w:tcPr>
          <w:p w:rsidR="008F75E9" w:rsidRPr="008F75E9" w:rsidRDefault="008F75E9" w:rsidP="008F75E9">
            <w:pPr>
              <w:spacing w:after="225" w:line="240" w:lineRule="auto"/>
              <w:ind w:firstLine="0"/>
              <w:rPr>
                <w:rFonts w:eastAsia="Times New Roman" w:cs="Times New Roman"/>
                <w:b/>
                <w:bCs/>
                <w:sz w:val="24"/>
                <w:szCs w:val="24"/>
              </w:rPr>
            </w:pPr>
            <w:r w:rsidRPr="008F75E9">
              <w:rPr>
                <w:rFonts w:eastAsia="Times New Roman" w:cs="Times New Roman"/>
                <w:b/>
                <w:bCs/>
                <w:sz w:val="24"/>
                <w:szCs w:val="24"/>
              </w:rPr>
              <w:t>1-е  классы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b/>
                <w:bCs/>
                <w:sz w:val="24"/>
                <w:szCs w:val="24"/>
              </w:rPr>
              <w:t>2-е классы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b/>
                <w:bCs/>
                <w:sz w:val="24"/>
                <w:szCs w:val="24"/>
              </w:rPr>
              <w:t>3-и классы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b/>
                <w:bCs/>
                <w:sz w:val="24"/>
                <w:szCs w:val="24"/>
              </w:rPr>
              <w:t>4-е классы</w:t>
            </w:r>
          </w:p>
        </w:tc>
      </w:tr>
      <w:tr w:rsidR="008F75E9" w:rsidRPr="008F75E9" w:rsidTr="00973D96">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Урочная</w:t>
            </w:r>
          </w:p>
        </w:tc>
        <w:tc>
          <w:tcPr>
            <w:tcW w:w="0" w:type="auto"/>
            <w:tcBorders>
              <w:top w:val="single" w:sz="6" w:space="0" w:color="222222"/>
              <w:left w:val="single" w:sz="6" w:space="0" w:color="222222"/>
              <w:bottom w:val="single" w:sz="6" w:space="0" w:color="222222"/>
              <w:right w:val="single" w:sz="6" w:space="0" w:color="222222"/>
            </w:tcBorders>
          </w:tcPr>
          <w:p w:rsidR="008F75E9" w:rsidRPr="008F75E9" w:rsidRDefault="008F75E9" w:rsidP="008F75E9">
            <w:pPr>
              <w:spacing w:after="225" w:line="240" w:lineRule="auto"/>
              <w:ind w:firstLine="0"/>
              <w:rPr>
                <w:rFonts w:eastAsia="Times New Roman" w:cs="Times New Roman"/>
                <w:iCs/>
                <w:sz w:val="24"/>
                <w:szCs w:val="24"/>
              </w:rPr>
            </w:pPr>
            <w:r w:rsidRPr="008F75E9">
              <w:rPr>
                <w:rFonts w:eastAsia="Times New Roman" w:cs="Times New Roman"/>
                <w:iCs/>
                <w:sz w:val="24"/>
                <w:szCs w:val="24"/>
              </w:rPr>
              <w:t>21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iCs/>
                <w:sz w:val="24"/>
                <w:szCs w:val="24"/>
              </w:rPr>
              <w:t>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iCs/>
                <w:sz w:val="24"/>
                <w:szCs w:val="24"/>
              </w:rPr>
              <w:t>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iCs/>
                <w:sz w:val="24"/>
                <w:szCs w:val="24"/>
              </w:rPr>
              <w:t>23</w:t>
            </w:r>
          </w:p>
        </w:tc>
      </w:tr>
      <w:tr w:rsidR="008F75E9" w:rsidRPr="008F75E9" w:rsidTr="00973D96">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Внеурочная</w:t>
            </w:r>
          </w:p>
        </w:tc>
        <w:tc>
          <w:tcPr>
            <w:tcW w:w="0" w:type="auto"/>
            <w:tcBorders>
              <w:top w:val="single" w:sz="6" w:space="0" w:color="222222"/>
              <w:left w:val="single" w:sz="6" w:space="0" w:color="222222"/>
              <w:bottom w:val="single" w:sz="6" w:space="0" w:color="222222"/>
              <w:right w:val="single" w:sz="6" w:space="0" w:color="222222"/>
            </w:tcBorders>
          </w:tcPr>
          <w:p w:rsidR="008F75E9" w:rsidRPr="008F75E9" w:rsidRDefault="008F75E9" w:rsidP="008F75E9">
            <w:pPr>
              <w:spacing w:after="225" w:line="240" w:lineRule="auto"/>
              <w:ind w:firstLine="0"/>
              <w:rPr>
                <w:rFonts w:eastAsia="Times New Roman" w:cs="Times New Roman"/>
                <w:iCs/>
                <w:sz w:val="24"/>
                <w:szCs w:val="24"/>
              </w:rPr>
            </w:pPr>
            <w:r w:rsidRPr="008F75E9">
              <w:rPr>
                <w:rFonts w:eastAsia="Times New Roman" w:cs="Times New Roman"/>
                <w:iCs/>
                <w:sz w:val="24"/>
                <w:szCs w:val="24"/>
              </w:rPr>
              <w:t>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iCs/>
                <w:sz w:val="24"/>
                <w:szCs w:val="24"/>
              </w:rPr>
              <w:t>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iCs/>
                <w:sz w:val="24"/>
                <w:szCs w:val="24"/>
              </w:rPr>
              <w:t>8</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iCs/>
                <w:sz w:val="24"/>
                <w:szCs w:val="24"/>
              </w:rPr>
              <w:t>10</w:t>
            </w:r>
          </w:p>
        </w:tc>
      </w:tr>
    </w:tbl>
    <w:p w:rsidR="008F75E9" w:rsidRPr="008F75E9" w:rsidRDefault="008F75E9" w:rsidP="008F75E9">
      <w:pPr>
        <w:spacing w:after="225" w:line="240" w:lineRule="auto"/>
        <w:ind w:firstLine="0"/>
        <w:rPr>
          <w:rFonts w:eastAsia="Times New Roman" w:cs="Times New Roman"/>
          <w:sz w:val="24"/>
          <w:szCs w:val="24"/>
        </w:rPr>
      </w:pPr>
    </w:p>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 xml:space="preserve">5.2. Расписание звонков и перемен </w:t>
      </w:r>
    </w:p>
    <w:p w:rsidR="008F75E9" w:rsidRPr="008F75E9" w:rsidRDefault="008F75E9" w:rsidP="008F75E9">
      <w:pPr>
        <w:suppressAutoHyphens/>
        <w:spacing w:line="240" w:lineRule="auto"/>
        <w:ind w:firstLine="0"/>
        <w:rPr>
          <w:rFonts w:eastAsia="Times New Roman" w:cs="Times New Roman"/>
          <w:b/>
          <w:sz w:val="24"/>
          <w:szCs w:val="24"/>
        </w:rPr>
      </w:pPr>
      <w:r w:rsidRPr="008F75E9">
        <w:rPr>
          <w:rFonts w:eastAsia="Times New Roman" w:cs="Times New Roman"/>
          <w:b/>
          <w:sz w:val="24"/>
          <w:szCs w:val="24"/>
        </w:rPr>
        <w:t>1 классы (понедельник):</w:t>
      </w:r>
    </w:p>
    <w:tbl>
      <w:tblPr>
        <w:tblStyle w:val="TableNormal"/>
        <w:tblW w:w="94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3922"/>
      </w:tblGrid>
      <w:tr w:rsidR="008F75E9" w:rsidRPr="008F75E9" w:rsidTr="00973D96">
        <w:trPr>
          <w:trHeight w:val="275"/>
        </w:trPr>
        <w:tc>
          <w:tcPr>
            <w:tcW w:w="9451" w:type="dxa"/>
            <w:gridSpan w:val="2"/>
          </w:tcPr>
          <w:p w:rsidR="008F75E9" w:rsidRPr="008F75E9" w:rsidRDefault="008F75E9" w:rsidP="008F75E9">
            <w:pPr>
              <w:autoSpaceDE/>
              <w:autoSpaceDN/>
              <w:spacing w:after="200" w:line="258" w:lineRule="exact"/>
              <w:ind w:left="107" w:firstLine="0"/>
              <w:rPr>
                <w:rFonts w:eastAsia="Times New Roman" w:cs="Times New Roman"/>
                <w:b/>
                <w:sz w:val="24"/>
                <w:szCs w:val="24"/>
                <w:lang w:val="ru-RU"/>
              </w:rPr>
            </w:pPr>
            <w:r w:rsidRPr="008F75E9">
              <w:rPr>
                <w:rFonts w:eastAsia="Times New Roman" w:cs="Times New Roman"/>
                <w:b/>
                <w:sz w:val="24"/>
                <w:szCs w:val="24"/>
                <w:lang w:val="ru-RU"/>
              </w:rPr>
              <w:t>Режим</w:t>
            </w:r>
            <w:r w:rsidRPr="008F75E9">
              <w:rPr>
                <w:rFonts w:eastAsia="Times New Roman" w:cs="Times New Roman"/>
                <w:b/>
                <w:spacing w:val="-3"/>
                <w:sz w:val="24"/>
                <w:szCs w:val="24"/>
                <w:lang w:val="ru-RU"/>
              </w:rPr>
              <w:t xml:space="preserve"> </w:t>
            </w:r>
            <w:r w:rsidRPr="008F75E9">
              <w:rPr>
                <w:rFonts w:eastAsia="Times New Roman" w:cs="Times New Roman"/>
                <w:b/>
                <w:sz w:val="24"/>
                <w:szCs w:val="24"/>
                <w:lang w:val="ru-RU"/>
              </w:rPr>
              <w:t>работы</w:t>
            </w:r>
            <w:r w:rsidRPr="008F75E9">
              <w:rPr>
                <w:rFonts w:eastAsia="Times New Roman" w:cs="Times New Roman"/>
                <w:b/>
                <w:spacing w:val="-3"/>
                <w:sz w:val="24"/>
                <w:szCs w:val="24"/>
                <w:lang w:val="ru-RU"/>
              </w:rPr>
              <w:t xml:space="preserve"> </w:t>
            </w:r>
            <w:r w:rsidRPr="008F75E9">
              <w:rPr>
                <w:rFonts w:eastAsia="Times New Roman" w:cs="Times New Roman"/>
                <w:b/>
                <w:sz w:val="24"/>
                <w:szCs w:val="24"/>
                <w:lang w:val="ru-RU"/>
              </w:rPr>
              <w:t>первых</w:t>
            </w:r>
            <w:r w:rsidRPr="008F75E9">
              <w:rPr>
                <w:rFonts w:eastAsia="Times New Roman" w:cs="Times New Roman"/>
                <w:b/>
                <w:spacing w:val="-3"/>
                <w:sz w:val="24"/>
                <w:szCs w:val="24"/>
                <w:lang w:val="ru-RU"/>
              </w:rPr>
              <w:t xml:space="preserve"> </w:t>
            </w:r>
            <w:r w:rsidRPr="008F75E9">
              <w:rPr>
                <w:rFonts w:eastAsia="Times New Roman" w:cs="Times New Roman"/>
                <w:b/>
                <w:sz w:val="24"/>
                <w:szCs w:val="24"/>
                <w:lang w:val="ru-RU"/>
              </w:rPr>
              <w:t>классов</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в</w:t>
            </w:r>
            <w:r w:rsidRPr="008F75E9">
              <w:rPr>
                <w:rFonts w:eastAsia="Times New Roman" w:cs="Times New Roman"/>
                <w:b/>
                <w:spacing w:val="-3"/>
                <w:sz w:val="24"/>
                <w:szCs w:val="24"/>
                <w:lang w:val="ru-RU"/>
              </w:rPr>
              <w:t xml:space="preserve"> </w:t>
            </w:r>
            <w:r w:rsidRPr="008F75E9">
              <w:rPr>
                <w:rFonts w:eastAsia="Times New Roman" w:cs="Times New Roman"/>
                <w:b/>
                <w:sz w:val="24"/>
                <w:szCs w:val="24"/>
                <w:lang w:val="ru-RU"/>
              </w:rPr>
              <w:t>адаптационный</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период</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(сентябрь,</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октябрь)</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1</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8</w:t>
            </w:r>
            <w:r w:rsidRPr="008F75E9">
              <w:rPr>
                <w:rFonts w:eastAsia="Times New Roman" w:cs="Times New Roman"/>
                <w:spacing w:val="-1"/>
                <w:sz w:val="24"/>
                <w:szCs w:val="24"/>
              </w:rPr>
              <w:t xml:space="preserve"> </w:t>
            </w:r>
            <w:r w:rsidRPr="008F75E9">
              <w:rPr>
                <w:rFonts w:eastAsia="Times New Roman" w:cs="Times New Roman"/>
                <w:sz w:val="24"/>
                <w:szCs w:val="24"/>
              </w:rPr>
              <w:t>ч.</w:t>
            </w:r>
            <w:r w:rsidRPr="008F75E9">
              <w:rPr>
                <w:rFonts w:eastAsia="Times New Roman" w:cs="Times New Roman"/>
                <w:spacing w:val="-1"/>
                <w:sz w:val="24"/>
                <w:szCs w:val="24"/>
              </w:rPr>
              <w:t xml:space="preserve"> </w:t>
            </w:r>
            <w:r w:rsidRPr="008F75E9">
              <w:rPr>
                <w:rFonts w:eastAsia="Times New Roman" w:cs="Times New Roman"/>
                <w:sz w:val="24"/>
                <w:szCs w:val="24"/>
              </w:rPr>
              <w:t>55 мин. -9 ч.</w:t>
            </w:r>
            <w:r w:rsidRPr="008F75E9">
              <w:rPr>
                <w:rFonts w:eastAsia="Times New Roman" w:cs="Times New Roman"/>
                <w:spacing w:val="-1"/>
                <w:sz w:val="24"/>
                <w:szCs w:val="24"/>
              </w:rPr>
              <w:t xml:space="preserve"> </w:t>
            </w:r>
            <w:r w:rsidRPr="008F75E9">
              <w:rPr>
                <w:rFonts w:eastAsia="Times New Roman" w:cs="Times New Roman"/>
                <w:sz w:val="24"/>
                <w:szCs w:val="24"/>
              </w:rPr>
              <w:t>30</w:t>
            </w:r>
            <w:r w:rsidRPr="008F75E9">
              <w:rPr>
                <w:rFonts w:eastAsia="Times New Roman" w:cs="Times New Roman"/>
                <w:spacing w:val="-1"/>
                <w:sz w:val="24"/>
                <w:szCs w:val="24"/>
              </w:rPr>
              <w:t xml:space="preserve"> </w:t>
            </w:r>
            <w:r w:rsidRPr="008F75E9">
              <w:rPr>
                <w:rFonts w:eastAsia="Times New Roman" w:cs="Times New Roman"/>
                <w:sz w:val="24"/>
                <w:szCs w:val="24"/>
              </w:rPr>
              <w:t>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2</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9</w:t>
            </w:r>
            <w:r w:rsidRPr="008F75E9">
              <w:rPr>
                <w:rFonts w:eastAsia="Times New Roman" w:cs="Times New Roman"/>
                <w:spacing w:val="-1"/>
                <w:sz w:val="24"/>
                <w:szCs w:val="24"/>
              </w:rPr>
              <w:t xml:space="preserve"> </w:t>
            </w:r>
            <w:r w:rsidRPr="008F75E9">
              <w:rPr>
                <w:rFonts w:eastAsia="Times New Roman" w:cs="Times New Roman"/>
                <w:sz w:val="24"/>
                <w:szCs w:val="24"/>
              </w:rPr>
              <w:t>ч.</w:t>
            </w:r>
            <w:r w:rsidRPr="008F75E9">
              <w:rPr>
                <w:rFonts w:eastAsia="Times New Roman" w:cs="Times New Roman"/>
                <w:spacing w:val="-1"/>
                <w:sz w:val="24"/>
                <w:szCs w:val="24"/>
              </w:rPr>
              <w:t xml:space="preserve"> </w:t>
            </w:r>
            <w:r w:rsidRPr="008F75E9">
              <w:rPr>
                <w:rFonts w:eastAsia="Times New Roman" w:cs="Times New Roman"/>
                <w:sz w:val="24"/>
                <w:szCs w:val="24"/>
              </w:rPr>
              <w:t>40 мин. -10 ч.</w:t>
            </w:r>
            <w:r w:rsidRPr="008F75E9">
              <w:rPr>
                <w:rFonts w:eastAsia="Times New Roman" w:cs="Times New Roman"/>
                <w:spacing w:val="-1"/>
                <w:sz w:val="24"/>
                <w:szCs w:val="24"/>
              </w:rPr>
              <w:t xml:space="preserve"> </w:t>
            </w:r>
            <w:r w:rsidRPr="008F75E9">
              <w:rPr>
                <w:rFonts w:eastAsia="Times New Roman" w:cs="Times New Roman"/>
                <w:sz w:val="24"/>
                <w:szCs w:val="24"/>
              </w:rPr>
              <w:t>15</w:t>
            </w:r>
            <w:r w:rsidRPr="008F75E9">
              <w:rPr>
                <w:rFonts w:eastAsia="Times New Roman" w:cs="Times New Roman"/>
                <w:spacing w:val="-1"/>
                <w:sz w:val="24"/>
                <w:szCs w:val="24"/>
              </w:rPr>
              <w:t xml:space="preserve"> </w:t>
            </w:r>
            <w:r w:rsidRPr="008F75E9">
              <w:rPr>
                <w:rFonts w:eastAsia="Times New Roman" w:cs="Times New Roman"/>
                <w:sz w:val="24"/>
                <w:szCs w:val="24"/>
              </w:rPr>
              <w:t>мин.</w:t>
            </w:r>
          </w:p>
        </w:tc>
      </w:tr>
      <w:tr w:rsidR="008F75E9" w:rsidRPr="008F75E9" w:rsidTr="00973D96">
        <w:trPr>
          <w:trHeight w:val="274"/>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Динамическая</w:t>
            </w:r>
            <w:r w:rsidRPr="008F75E9">
              <w:rPr>
                <w:rFonts w:eastAsia="Times New Roman" w:cs="Times New Roman"/>
                <w:spacing w:val="-5"/>
                <w:sz w:val="24"/>
                <w:szCs w:val="24"/>
              </w:rPr>
              <w:t xml:space="preserve"> </w:t>
            </w:r>
            <w:r w:rsidRPr="008F75E9">
              <w:rPr>
                <w:rFonts w:eastAsia="Times New Roman" w:cs="Times New Roman"/>
                <w:sz w:val="24"/>
                <w:szCs w:val="24"/>
              </w:rPr>
              <w:t>пауза</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10</w:t>
            </w:r>
            <w:r w:rsidRPr="008F75E9">
              <w:rPr>
                <w:rFonts w:eastAsia="Times New Roman" w:cs="Times New Roman"/>
                <w:spacing w:val="-1"/>
                <w:sz w:val="24"/>
                <w:szCs w:val="24"/>
              </w:rPr>
              <w:t xml:space="preserve"> </w:t>
            </w:r>
            <w:r w:rsidRPr="008F75E9">
              <w:rPr>
                <w:rFonts w:eastAsia="Times New Roman" w:cs="Times New Roman"/>
                <w:sz w:val="24"/>
                <w:szCs w:val="24"/>
              </w:rPr>
              <w:t>ч. 15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2"/>
                <w:sz w:val="24"/>
                <w:szCs w:val="24"/>
              </w:rPr>
              <w:t xml:space="preserve"> </w:t>
            </w:r>
            <w:r w:rsidRPr="008F75E9">
              <w:rPr>
                <w:rFonts w:eastAsia="Times New Roman" w:cs="Times New Roman"/>
                <w:sz w:val="24"/>
                <w:szCs w:val="24"/>
              </w:rPr>
              <w:t>10 ч. 55 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3</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10</w:t>
            </w:r>
            <w:r w:rsidRPr="008F75E9">
              <w:rPr>
                <w:rFonts w:eastAsia="Times New Roman" w:cs="Times New Roman"/>
                <w:spacing w:val="-1"/>
                <w:sz w:val="24"/>
                <w:szCs w:val="24"/>
              </w:rPr>
              <w:t xml:space="preserve"> </w:t>
            </w:r>
            <w:r w:rsidRPr="008F75E9">
              <w:rPr>
                <w:rFonts w:eastAsia="Times New Roman" w:cs="Times New Roman"/>
                <w:sz w:val="24"/>
                <w:szCs w:val="24"/>
              </w:rPr>
              <w:t>ч.55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1"/>
                <w:sz w:val="24"/>
                <w:szCs w:val="24"/>
              </w:rPr>
              <w:t xml:space="preserve"> </w:t>
            </w:r>
            <w:r w:rsidRPr="008F75E9">
              <w:rPr>
                <w:rFonts w:eastAsia="Times New Roman" w:cs="Times New Roman"/>
                <w:sz w:val="24"/>
                <w:szCs w:val="24"/>
              </w:rPr>
              <w:t>11</w:t>
            </w:r>
            <w:r w:rsidRPr="008F75E9">
              <w:rPr>
                <w:rFonts w:eastAsia="Times New Roman" w:cs="Times New Roman"/>
                <w:spacing w:val="-1"/>
                <w:sz w:val="24"/>
                <w:szCs w:val="24"/>
              </w:rPr>
              <w:t xml:space="preserve"> </w:t>
            </w:r>
            <w:r w:rsidRPr="008F75E9">
              <w:rPr>
                <w:rFonts w:eastAsia="Times New Roman" w:cs="Times New Roman"/>
                <w:sz w:val="24"/>
                <w:szCs w:val="24"/>
              </w:rPr>
              <w:t>ч. 30 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lang w:val="ru-RU"/>
              </w:rPr>
            </w:pPr>
            <w:r w:rsidRPr="008F75E9">
              <w:rPr>
                <w:rFonts w:eastAsia="Times New Roman" w:cs="Times New Roman"/>
                <w:sz w:val="24"/>
                <w:szCs w:val="24"/>
                <w:lang w:val="ru-RU"/>
              </w:rPr>
              <w:t>4 урок (урок физической культуры или нетрадиционная форма: урок-экскурсия, игра, театрализация, целевая прогулка и т. д.)</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11</w:t>
            </w:r>
            <w:r w:rsidRPr="008F75E9">
              <w:rPr>
                <w:rFonts w:eastAsia="Times New Roman" w:cs="Times New Roman"/>
                <w:spacing w:val="-1"/>
                <w:sz w:val="24"/>
                <w:szCs w:val="24"/>
              </w:rPr>
              <w:t xml:space="preserve"> </w:t>
            </w:r>
            <w:r w:rsidRPr="008F75E9">
              <w:rPr>
                <w:rFonts w:eastAsia="Times New Roman" w:cs="Times New Roman"/>
                <w:sz w:val="24"/>
                <w:szCs w:val="24"/>
              </w:rPr>
              <w:t>ч.40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2"/>
                <w:sz w:val="24"/>
                <w:szCs w:val="24"/>
              </w:rPr>
              <w:t xml:space="preserve"> </w:t>
            </w:r>
            <w:r w:rsidRPr="008F75E9">
              <w:rPr>
                <w:rFonts w:eastAsia="Times New Roman" w:cs="Times New Roman"/>
                <w:sz w:val="24"/>
                <w:szCs w:val="24"/>
              </w:rPr>
              <w:t>12 ч.15 мин.</w:t>
            </w:r>
          </w:p>
        </w:tc>
      </w:tr>
      <w:tr w:rsidR="008F75E9" w:rsidRPr="008F75E9" w:rsidTr="00973D96">
        <w:trPr>
          <w:trHeight w:val="273"/>
        </w:trPr>
        <w:tc>
          <w:tcPr>
            <w:tcW w:w="9451" w:type="dxa"/>
            <w:gridSpan w:val="2"/>
          </w:tcPr>
          <w:p w:rsidR="008F75E9" w:rsidRPr="008F75E9" w:rsidRDefault="008F75E9" w:rsidP="008F75E9">
            <w:pPr>
              <w:autoSpaceDE/>
              <w:autoSpaceDN/>
              <w:spacing w:after="200" w:line="256" w:lineRule="exact"/>
              <w:ind w:left="107" w:firstLine="0"/>
              <w:rPr>
                <w:rFonts w:eastAsia="Times New Roman" w:cs="Times New Roman"/>
                <w:b/>
                <w:sz w:val="24"/>
                <w:szCs w:val="24"/>
                <w:lang w:val="ru-RU"/>
              </w:rPr>
            </w:pPr>
            <w:r w:rsidRPr="008F75E9">
              <w:rPr>
                <w:rFonts w:eastAsia="Times New Roman" w:cs="Times New Roman"/>
                <w:b/>
                <w:sz w:val="24"/>
                <w:szCs w:val="24"/>
                <w:lang w:val="ru-RU"/>
              </w:rPr>
              <w:t>Режим</w:t>
            </w:r>
            <w:r w:rsidRPr="008F75E9">
              <w:rPr>
                <w:rFonts w:eastAsia="Times New Roman" w:cs="Times New Roman"/>
                <w:b/>
                <w:spacing w:val="-3"/>
                <w:sz w:val="24"/>
                <w:szCs w:val="24"/>
                <w:lang w:val="ru-RU"/>
              </w:rPr>
              <w:t xml:space="preserve"> </w:t>
            </w:r>
            <w:r w:rsidRPr="008F75E9">
              <w:rPr>
                <w:rFonts w:eastAsia="Times New Roman" w:cs="Times New Roman"/>
                <w:b/>
                <w:sz w:val="24"/>
                <w:szCs w:val="24"/>
                <w:lang w:val="ru-RU"/>
              </w:rPr>
              <w:t>работы</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первых</w:t>
            </w:r>
            <w:r w:rsidRPr="008F75E9">
              <w:rPr>
                <w:rFonts w:eastAsia="Times New Roman" w:cs="Times New Roman"/>
                <w:b/>
                <w:spacing w:val="-3"/>
                <w:sz w:val="24"/>
                <w:szCs w:val="24"/>
                <w:lang w:val="ru-RU"/>
              </w:rPr>
              <w:t xml:space="preserve"> </w:t>
            </w:r>
            <w:r w:rsidRPr="008F75E9">
              <w:rPr>
                <w:rFonts w:eastAsia="Times New Roman" w:cs="Times New Roman"/>
                <w:b/>
                <w:sz w:val="24"/>
                <w:szCs w:val="24"/>
                <w:lang w:val="ru-RU"/>
              </w:rPr>
              <w:t>классов</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во второй четверти</w:t>
            </w:r>
            <w:r w:rsidRPr="008F75E9">
              <w:rPr>
                <w:rFonts w:eastAsia="Times New Roman" w:cs="Times New Roman"/>
                <w:b/>
                <w:spacing w:val="-1"/>
                <w:sz w:val="24"/>
                <w:szCs w:val="24"/>
                <w:lang w:val="ru-RU"/>
              </w:rPr>
              <w:t xml:space="preserve"> </w:t>
            </w:r>
            <w:r w:rsidRPr="008F75E9">
              <w:rPr>
                <w:rFonts w:eastAsia="Times New Roman" w:cs="Times New Roman"/>
                <w:b/>
                <w:sz w:val="24"/>
                <w:szCs w:val="24"/>
                <w:lang w:val="ru-RU"/>
              </w:rPr>
              <w:t>(ноябрь,</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декабрь)</w:t>
            </w:r>
          </w:p>
        </w:tc>
      </w:tr>
      <w:tr w:rsidR="008F75E9" w:rsidRPr="008F75E9" w:rsidTr="00973D96">
        <w:trPr>
          <w:trHeight w:val="276"/>
        </w:trPr>
        <w:tc>
          <w:tcPr>
            <w:tcW w:w="5529" w:type="dxa"/>
          </w:tcPr>
          <w:p w:rsidR="008F75E9" w:rsidRPr="008F75E9" w:rsidRDefault="008F75E9" w:rsidP="008F75E9">
            <w:pPr>
              <w:autoSpaceDE/>
              <w:autoSpaceDN/>
              <w:spacing w:after="200" w:line="258" w:lineRule="exact"/>
              <w:ind w:left="107" w:firstLine="0"/>
              <w:rPr>
                <w:rFonts w:eastAsia="Times New Roman" w:cs="Times New Roman"/>
                <w:sz w:val="24"/>
                <w:szCs w:val="24"/>
              </w:rPr>
            </w:pPr>
            <w:r w:rsidRPr="008F75E9">
              <w:rPr>
                <w:rFonts w:eastAsia="Times New Roman" w:cs="Times New Roman"/>
                <w:sz w:val="24"/>
                <w:szCs w:val="24"/>
              </w:rPr>
              <w:t>1</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8</w:t>
            </w:r>
            <w:r w:rsidRPr="008F75E9">
              <w:rPr>
                <w:rFonts w:eastAsia="Times New Roman" w:cs="Times New Roman"/>
                <w:spacing w:val="-1"/>
                <w:sz w:val="24"/>
                <w:szCs w:val="24"/>
              </w:rPr>
              <w:t xml:space="preserve"> </w:t>
            </w:r>
            <w:r w:rsidRPr="008F75E9">
              <w:rPr>
                <w:rFonts w:eastAsia="Times New Roman" w:cs="Times New Roman"/>
                <w:sz w:val="24"/>
                <w:szCs w:val="24"/>
              </w:rPr>
              <w:t>ч.</w:t>
            </w:r>
            <w:r w:rsidRPr="008F75E9">
              <w:rPr>
                <w:rFonts w:eastAsia="Times New Roman" w:cs="Times New Roman"/>
                <w:spacing w:val="-1"/>
                <w:sz w:val="24"/>
                <w:szCs w:val="24"/>
              </w:rPr>
              <w:t>55</w:t>
            </w:r>
            <w:r w:rsidRPr="008F75E9">
              <w:rPr>
                <w:rFonts w:eastAsia="Times New Roman" w:cs="Times New Roman"/>
                <w:sz w:val="24"/>
                <w:szCs w:val="24"/>
              </w:rPr>
              <w:t xml:space="preserve"> мин. -8 ч.</w:t>
            </w:r>
            <w:r w:rsidRPr="008F75E9">
              <w:rPr>
                <w:rFonts w:eastAsia="Times New Roman" w:cs="Times New Roman"/>
                <w:spacing w:val="-1"/>
                <w:sz w:val="24"/>
                <w:szCs w:val="24"/>
              </w:rPr>
              <w:t xml:space="preserve"> 30</w:t>
            </w:r>
            <w:r w:rsidRPr="008F75E9">
              <w:rPr>
                <w:rFonts w:eastAsia="Times New Roman" w:cs="Times New Roman"/>
                <w:sz w:val="24"/>
                <w:szCs w:val="24"/>
              </w:rPr>
              <w:t>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2</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9</w:t>
            </w:r>
            <w:r w:rsidRPr="008F75E9">
              <w:rPr>
                <w:rFonts w:eastAsia="Times New Roman" w:cs="Times New Roman"/>
                <w:spacing w:val="-1"/>
                <w:sz w:val="24"/>
                <w:szCs w:val="24"/>
              </w:rPr>
              <w:t xml:space="preserve"> </w:t>
            </w:r>
            <w:r w:rsidRPr="008F75E9">
              <w:rPr>
                <w:rFonts w:eastAsia="Times New Roman" w:cs="Times New Roman"/>
                <w:sz w:val="24"/>
                <w:szCs w:val="24"/>
              </w:rPr>
              <w:t>ч.</w:t>
            </w:r>
            <w:r w:rsidRPr="008F75E9">
              <w:rPr>
                <w:rFonts w:eastAsia="Times New Roman" w:cs="Times New Roman"/>
                <w:spacing w:val="-1"/>
                <w:sz w:val="24"/>
                <w:szCs w:val="24"/>
              </w:rPr>
              <w:t xml:space="preserve"> </w:t>
            </w:r>
            <w:r w:rsidRPr="008F75E9">
              <w:rPr>
                <w:rFonts w:eastAsia="Times New Roman" w:cs="Times New Roman"/>
                <w:sz w:val="24"/>
                <w:szCs w:val="24"/>
              </w:rPr>
              <w:t>40 мин. -10 ч.</w:t>
            </w:r>
            <w:r w:rsidRPr="008F75E9">
              <w:rPr>
                <w:rFonts w:eastAsia="Times New Roman" w:cs="Times New Roman"/>
                <w:spacing w:val="-1"/>
                <w:sz w:val="24"/>
                <w:szCs w:val="24"/>
              </w:rPr>
              <w:t xml:space="preserve"> </w:t>
            </w:r>
            <w:r w:rsidRPr="008F75E9">
              <w:rPr>
                <w:rFonts w:eastAsia="Times New Roman" w:cs="Times New Roman"/>
                <w:sz w:val="24"/>
                <w:szCs w:val="24"/>
              </w:rPr>
              <w:t>15</w:t>
            </w:r>
            <w:r w:rsidRPr="008F75E9">
              <w:rPr>
                <w:rFonts w:eastAsia="Times New Roman" w:cs="Times New Roman"/>
                <w:spacing w:val="-1"/>
                <w:sz w:val="24"/>
                <w:szCs w:val="24"/>
              </w:rPr>
              <w:t xml:space="preserve"> </w:t>
            </w:r>
            <w:r w:rsidRPr="008F75E9">
              <w:rPr>
                <w:rFonts w:eastAsia="Times New Roman" w:cs="Times New Roman"/>
                <w:sz w:val="24"/>
                <w:szCs w:val="24"/>
              </w:rPr>
              <w:t>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Динамическая</w:t>
            </w:r>
            <w:r w:rsidRPr="008F75E9">
              <w:rPr>
                <w:rFonts w:eastAsia="Times New Roman" w:cs="Times New Roman"/>
                <w:spacing w:val="-5"/>
                <w:sz w:val="24"/>
                <w:szCs w:val="24"/>
              </w:rPr>
              <w:t xml:space="preserve"> </w:t>
            </w:r>
            <w:r w:rsidRPr="008F75E9">
              <w:rPr>
                <w:rFonts w:eastAsia="Times New Roman" w:cs="Times New Roman"/>
                <w:sz w:val="24"/>
                <w:szCs w:val="24"/>
              </w:rPr>
              <w:t>пауза</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10</w:t>
            </w:r>
            <w:r w:rsidRPr="008F75E9">
              <w:rPr>
                <w:rFonts w:eastAsia="Times New Roman" w:cs="Times New Roman"/>
                <w:spacing w:val="-1"/>
                <w:sz w:val="24"/>
                <w:szCs w:val="24"/>
              </w:rPr>
              <w:t xml:space="preserve"> </w:t>
            </w:r>
            <w:r w:rsidRPr="008F75E9">
              <w:rPr>
                <w:rFonts w:eastAsia="Times New Roman" w:cs="Times New Roman"/>
                <w:sz w:val="24"/>
                <w:szCs w:val="24"/>
              </w:rPr>
              <w:t>ч. 15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2"/>
                <w:sz w:val="24"/>
                <w:szCs w:val="24"/>
              </w:rPr>
              <w:t xml:space="preserve"> </w:t>
            </w:r>
            <w:r w:rsidRPr="008F75E9">
              <w:rPr>
                <w:rFonts w:eastAsia="Times New Roman" w:cs="Times New Roman"/>
                <w:sz w:val="24"/>
                <w:szCs w:val="24"/>
              </w:rPr>
              <w:t>10 ч. 55 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3</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10</w:t>
            </w:r>
            <w:r w:rsidRPr="008F75E9">
              <w:rPr>
                <w:rFonts w:eastAsia="Times New Roman" w:cs="Times New Roman"/>
                <w:spacing w:val="-1"/>
                <w:sz w:val="24"/>
                <w:szCs w:val="24"/>
              </w:rPr>
              <w:t xml:space="preserve"> </w:t>
            </w:r>
            <w:r w:rsidRPr="008F75E9">
              <w:rPr>
                <w:rFonts w:eastAsia="Times New Roman" w:cs="Times New Roman"/>
                <w:sz w:val="24"/>
                <w:szCs w:val="24"/>
              </w:rPr>
              <w:t>ч.55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1"/>
                <w:sz w:val="24"/>
                <w:szCs w:val="24"/>
              </w:rPr>
              <w:t xml:space="preserve"> </w:t>
            </w:r>
            <w:r w:rsidRPr="008F75E9">
              <w:rPr>
                <w:rFonts w:eastAsia="Times New Roman" w:cs="Times New Roman"/>
                <w:sz w:val="24"/>
                <w:szCs w:val="24"/>
              </w:rPr>
              <w:t>11</w:t>
            </w:r>
            <w:r w:rsidRPr="008F75E9">
              <w:rPr>
                <w:rFonts w:eastAsia="Times New Roman" w:cs="Times New Roman"/>
                <w:spacing w:val="-1"/>
                <w:sz w:val="24"/>
                <w:szCs w:val="24"/>
              </w:rPr>
              <w:t xml:space="preserve"> </w:t>
            </w:r>
            <w:r w:rsidRPr="008F75E9">
              <w:rPr>
                <w:rFonts w:eastAsia="Times New Roman" w:cs="Times New Roman"/>
                <w:sz w:val="24"/>
                <w:szCs w:val="24"/>
              </w:rPr>
              <w:t>ч. 30 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 xml:space="preserve">4 урок </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11</w:t>
            </w:r>
            <w:r w:rsidRPr="008F75E9">
              <w:rPr>
                <w:rFonts w:eastAsia="Times New Roman" w:cs="Times New Roman"/>
                <w:spacing w:val="-1"/>
                <w:sz w:val="24"/>
                <w:szCs w:val="24"/>
              </w:rPr>
              <w:t xml:space="preserve"> </w:t>
            </w:r>
            <w:r w:rsidRPr="008F75E9">
              <w:rPr>
                <w:rFonts w:eastAsia="Times New Roman" w:cs="Times New Roman"/>
                <w:sz w:val="24"/>
                <w:szCs w:val="24"/>
              </w:rPr>
              <w:t>ч.40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2"/>
                <w:sz w:val="24"/>
                <w:szCs w:val="24"/>
              </w:rPr>
              <w:t xml:space="preserve"> </w:t>
            </w:r>
            <w:r w:rsidRPr="008F75E9">
              <w:rPr>
                <w:rFonts w:eastAsia="Times New Roman" w:cs="Times New Roman"/>
                <w:sz w:val="24"/>
                <w:szCs w:val="24"/>
              </w:rPr>
              <w:t>12 ч.15 мин.</w:t>
            </w:r>
          </w:p>
        </w:tc>
      </w:tr>
      <w:tr w:rsidR="008F75E9" w:rsidRPr="008F75E9" w:rsidTr="00973D96">
        <w:trPr>
          <w:trHeight w:val="275"/>
        </w:trPr>
        <w:tc>
          <w:tcPr>
            <w:tcW w:w="9451" w:type="dxa"/>
            <w:gridSpan w:val="2"/>
          </w:tcPr>
          <w:p w:rsidR="008F75E9" w:rsidRPr="008F75E9" w:rsidRDefault="008F75E9" w:rsidP="008F75E9">
            <w:pPr>
              <w:autoSpaceDE/>
              <w:autoSpaceDN/>
              <w:spacing w:after="200" w:line="256" w:lineRule="exact"/>
              <w:ind w:left="116" w:firstLine="0"/>
              <w:rPr>
                <w:rFonts w:eastAsia="Times New Roman" w:cs="Times New Roman"/>
                <w:b/>
                <w:sz w:val="24"/>
                <w:szCs w:val="24"/>
                <w:lang w:val="ru-RU"/>
              </w:rPr>
            </w:pPr>
            <w:r w:rsidRPr="008F75E9">
              <w:rPr>
                <w:rFonts w:eastAsia="Times New Roman" w:cs="Times New Roman"/>
                <w:b/>
                <w:sz w:val="24"/>
                <w:szCs w:val="24"/>
                <w:lang w:val="ru-RU"/>
              </w:rPr>
              <w:t>Режим работы первых классов во второй половине учебного года (январь-май)</w:t>
            </w:r>
          </w:p>
        </w:tc>
      </w:tr>
      <w:tr w:rsidR="008F75E9" w:rsidRPr="008F75E9" w:rsidTr="00973D96">
        <w:trPr>
          <w:trHeight w:val="275"/>
        </w:trPr>
        <w:tc>
          <w:tcPr>
            <w:tcW w:w="5529" w:type="dxa"/>
          </w:tcPr>
          <w:p w:rsidR="008F75E9" w:rsidRPr="008F75E9" w:rsidRDefault="008F75E9" w:rsidP="008F75E9">
            <w:pPr>
              <w:autoSpaceDE/>
              <w:autoSpaceDN/>
              <w:spacing w:after="200" w:line="258" w:lineRule="exact"/>
              <w:ind w:left="107" w:firstLine="0"/>
              <w:rPr>
                <w:rFonts w:eastAsia="Times New Roman" w:cs="Times New Roman"/>
                <w:sz w:val="24"/>
                <w:szCs w:val="24"/>
              </w:rPr>
            </w:pPr>
            <w:r w:rsidRPr="008F75E9">
              <w:rPr>
                <w:rFonts w:eastAsia="Times New Roman" w:cs="Times New Roman"/>
                <w:sz w:val="24"/>
                <w:szCs w:val="24"/>
              </w:rPr>
              <w:t>1</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8</w:t>
            </w:r>
            <w:r w:rsidRPr="008F75E9">
              <w:rPr>
                <w:rFonts w:eastAsia="Times New Roman" w:cs="Times New Roman"/>
                <w:spacing w:val="-1"/>
                <w:sz w:val="24"/>
                <w:szCs w:val="24"/>
              </w:rPr>
              <w:t xml:space="preserve"> </w:t>
            </w:r>
            <w:r w:rsidRPr="008F75E9">
              <w:rPr>
                <w:rFonts w:eastAsia="Times New Roman" w:cs="Times New Roman"/>
                <w:sz w:val="24"/>
                <w:szCs w:val="24"/>
              </w:rPr>
              <w:t>ч.</w:t>
            </w:r>
            <w:r w:rsidRPr="008F75E9">
              <w:rPr>
                <w:rFonts w:eastAsia="Times New Roman" w:cs="Times New Roman"/>
                <w:spacing w:val="-1"/>
                <w:sz w:val="24"/>
                <w:szCs w:val="24"/>
              </w:rPr>
              <w:t xml:space="preserve"> </w:t>
            </w:r>
            <w:r w:rsidRPr="008F75E9">
              <w:rPr>
                <w:rFonts w:eastAsia="Times New Roman" w:cs="Times New Roman"/>
                <w:sz w:val="24"/>
                <w:szCs w:val="24"/>
              </w:rPr>
              <w:t>55 мин. -9 ч.</w:t>
            </w:r>
            <w:r w:rsidRPr="008F75E9">
              <w:rPr>
                <w:rFonts w:eastAsia="Times New Roman" w:cs="Times New Roman"/>
                <w:spacing w:val="-1"/>
                <w:sz w:val="24"/>
                <w:szCs w:val="24"/>
              </w:rPr>
              <w:t xml:space="preserve"> </w:t>
            </w:r>
            <w:r w:rsidRPr="008F75E9">
              <w:rPr>
                <w:rFonts w:eastAsia="Times New Roman" w:cs="Times New Roman"/>
                <w:sz w:val="24"/>
                <w:szCs w:val="24"/>
              </w:rPr>
              <w:t>35</w:t>
            </w:r>
            <w:r w:rsidRPr="008F75E9">
              <w:rPr>
                <w:rFonts w:eastAsia="Times New Roman" w:cs="Times New Roman"/>
                <w:spacing w:val="-1"/>
                <w:sz w:val="24"/>
                <w:szCs w:val="24"/>
              </w:rPr>
              <w:t xml:space="preserve"> </w:t>
            </w:r>
            <w:r w:rsidRPr="008F75E9">
              <w:rPr>
                <w:rFonts w:eastAsia="Times New Roman" w:cs="Times New Roman"/>
                <w:sz w:val="24"/>
                <w:szCs w:val="24"/>
              </w:rPr>
              <w:t>мин.</w:t>
            </w:r>
          </w:p>
        </w:tc>
      </w:tr>
      <w:tr w:rsidR="008F75E9" w:rsidRPr="008F75E9" w:rsidTr="00973D96">
        <w:trPr>
          <w:trHeight w:val="275"/>
        </w:trPr>
        <w:tc>
          <w:tcPr>
            <w:tcW w:w="5529" w:type="dxa"/>
          </w:tcPr>
          <w:p w:rsidR="008F75E9" w:rsidRPr="008F75E9" w:rsidRDefault="008F75E9" w:rsidP="008F75E9">
            <w:pPr>
              <w:autoSpaceDE/>
              <w:autoSpaceDN/>
              <w:spacing w:after="200" w:line="258" w:lineRule="exact"/>
              <w:ind w:left="107" w:firstLine="0"/>
              <w:rPr>
                <w:rFonts w:eastAsia="Times New Roman" w:cs="Times New Roman"/>
                <w:sz w:val="24"/>
                <w:szCs w:val="24"/>
              </w:rPr>
            </w:pPr>
            <w:r w:rsidRPr="008F75E9">
              <w:rPr>
                <w:rFonts w:eastAsia="Times New Roman" w:cs="Times New Roman"/>
                <w:sz w:val="24"/>
                <w:szCs w:val="24"/>
              </w:rPr>
              <w:t>2</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9</w:t>
            </w:r>
            <w:r w:rsidRPr="008F75E9">
              <w:rPr>
                <w:rFonts w:eastAsia="Times New Roman" w:cs="Times New Roman"/>
                <w:spacing w:val="-1"/>
                <w:sz w:val="24"/>
                <w:szCs w:val="24"/>
              </w:rPr>
              <w:t xml:space="preserve"> </w:t>
            </w:r>
            <w:r w:rsidRPr="008F75E9">
              <w:rPr>
                <w:rFonts w:eastAsia="Times New Roman" w:cs="Times New Roman"/>
                <w:sz w:val="24"/>
                <w:szCs w:val="24"/>
              </w:rPr>
              <w:t>ч.</w:t>
            </w:r>
            <w:r w:rsidRPr="008F75E9">
              <w:rPr>
                <w:rFonts w:eastAsia="Times New Roman" w:cs="Times New Roman"/>
                <w:spacing w:val="-1"/>
                <w:sz w:val="24"/>
                <w:szCs w:val="24"/>
              </w:rPr>
              <w:t xml:space="preserve"> </w:t>
            </w:r>
            <w:r w:rsidRPr="008F75E9">
              <w:rPr>
                <w:rFonts w:eastAsia="Times New Roman" w:cs="Times New Roman"/>
                <w:sz w:val="24"/>
                <w:szCs w:val="24"/>
              </w:rPr>
              <w:t>50 мин. -10 ч.</w:t>
            </w:r>
            <w:r w:rsidRPr="008F75E9">
              <w:rPr>
                <w:rFonts w:eastAsia="Times New Roman" w:cs="Times New Roman"/>
                <w:spacing w:val="-1"/>
                <w:sz w:val="24"/>
                <w:szCs w:val="24"/>
              </w:rPr>
              <w:t xml:space="preserve"> </w:t>
            </w:r>
            <w:r w:rsidRPr="008F75E9">
              <w:rPr>
                <w:rFonts w:eastAsia="Times New Roman" w:cs="Times New Roman"/>
                <w:sz w:val="24"/>
                <w:szCs w:val="24"/>
              </w:rPr>
              <w:t>30</w:t>
            </w:r>
            <w:r w:rsidRPr="008F75E9">
              <w:rPr>
                <w:rFonts w:eastAsia="Times New Roman" w:cs="Times New Roman"/>
                <w:spacing w:val="-1"/>
                <w:sz w:val="24"/>
                <w:szCs w:val="24"/>
              </w:rPr>
              <w:t xml:space="preserve"> </w:t>
            </w:r>
            <w:r w:rsidRPr="008F75E9">
              <w:rPr>
                <w:rFonts w:eastAsia="Times New Roman" w:cs="Times New Roman"/>
                <w:sz w:val="24"/>
                <w:szCs w:val="24"/>
              </w:rPr>
              <w:t>мин.</w:t>
            </w:r>
          </w:p>
        </w:tc>
      </w:tr>
      <w:tr w:rsidR="008F75E9" w:rsidRPr="008F75E9" w:rsidTr="00973D96">
        <w:trPr>
          <w:trHeight w:val="275"/>
        </w:trPr>
        <w:tc>
          <w:tcPr>
            <w:tcW w:w="5529" w:type="dxa"/>
          </w:tcPr>
          <w:p w:rsidR="008F75E9" w:rsidRPr="008F75E9" w:rsidRDefault="008F75E9" w:rsidP="008F75E9">
            <w:pPr>
              <w:autoSpaceDE/>
              <w:autoSpaceDN/>
              <w:spacing w:after="200" w:line="258" w:lineRule="exact"/>
              <w:ind w:left="107" w:firstLine="0"/>
              <w:rPr>
                <w:rFonts w:eastAsia="Times New Roman" w:cs="Times New Roman"/>
                <w:sz w:val="24"/>
                <w:szCs w:val="24"/>
              </w:rPr>
            </w:pPr>
            <w:r w:rsidRPr="008F75E9">
              <w:rPr>
                <w:rFonts w:eastAsia="Times New Roman" w:cs="Times New Roman"/>
                <w:sz w:val="24"/>
                <w:szCs w:val="24"/>
              </w:rPr>
              <w:t>Динамическая</w:t>
            </w:r>
            <w:r w:rsidRPr="008F75E9">
              <w:rPr>
                <w:rFonts w:eastAsia="Times New Roman" w:cs="Times New Roman"/>
                <w:spacing w:val="-5"/>
                <w:sz w:val="24"/>
                <w:szCs w:val="24"/>
              </w:rPr>
              <w:t xml:space="preserve"> </w:t>
            </w:r>
            <w:r w:rsidRPr="008F75E9">
              <w:rPr>
                <w:rFonts w:eastAsia="Times New Roman" w:cs="Times New Roman"/>
                <w:sz w:val="24"/>
                <w:szCs w:val="24"/>
              </w:rPr>
              <w:t>пауза</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10</w:t>
            </w:r>
            <w:r w:rsidRPr="008F75E9">
              <w:rPr>
                <w:rFonts w:eastAsia="Times New Roman" w:cs="Times New Roman"/>
                <w:spacing w:val="-1"/>
                <w:sz w:val="24"/>
                <w:szCs w:val="24"/>
              </w:rPr>
              <w:t xml:space="preserve"> </w:t>
            </w:r>
            <w:r w:rsidRPr="008F75E9">
              <w:rPr>
                <w:rFonts w:eastAsia="Times New Roman" w:cs="Times New Roman"/>
                <w:sz w:val="24"/>
                <w:szCs w:val="24"/>
              </w:rPr>
              <w:t>ч. 30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2"/>
                <w:sz w:val="24"/>
                <w:szCs w:val="24"/>
              </w:rPr>
              <w:t xml:space="preserve"> </w:t>
            </w:r>
            <w:r w:rsidRPr="008F75E9">
              <w:rPr>
                <w:rFonts w:eastAsia="Times New Roman" w:cs="Times New Roman"/>
                <w:sz w:val="24"/>
                <w:szCs w:val="24"/>
              </w:rPr>
              <w:t>11 ч. 10 мин.</w:t>
            </w:r>
          </w:p>
        </w:tc>
      </w:tr>
      <w:tr w:rsidR="008F75E9" w:rsidRPr="008F75E9" w:rsidTr="00973D96">
        <w:trPr>
          <w:trHeight w:val="275"/>
        </w:trPr>
        <w:tc>
          <w:tcPr>
            <w:tcW w:w="5529" w:type="dxa"/>
          </w:tcPr>
          <w:p w:rsidR="008F75E9" w:rsidRPr="008F75E9" w:rsidRDefault="008F75E9" w:rsidP="008F75E9">
            <w:pPr>
              <w:autoSpaceDE/>
              <w:autoSpaceDN/>
              <w:spacing w:after="200" w:line="258" w:lineRule="exact"/>
              <w:ind w:left="107" w:firstLine="0"/>
              <w:rPr>
                <w:rFonts w:eastAsia="Times New Roman" w:cs="Times New Roman"/>
                <w:sz w:val="24"/>
                <w:szCs w:val="24"/>
              </w:rPr>
            </w:pPr>
            <w:r w:rsidRPr="008F75E9">
              <w:rPr>
                <w:rFonts w:eastAsia="Times New Roman" w:cs="Times New Roman"/>
                <w:sz w:val="24"/>
                <w:szCs w:val="24"/>
              </w:rPr>
              <w:t>3</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11</w:t>
            </w:r>
            <w:r w:rsidRPr="008F75E9">
              <w:rPr>
                <w:rFonts w:eastAsia="Times New Roman" w:cs="Times New Roman"/>
                <w:spacing w:val="-1"/>
                <w:sz w:val="24"/>
                <w:szCs w:val="24"/>
              </w:rPr>
              <w:t xml:space="preserve"> </w:t>
            </w:r>
            <w:r w:rsidRPr="008F75E9">
              <w:rPr>
                <w:rFonts w:eastAsia="Times New Roman" w:cs="Times New Roman"/>
                <w:sz w:val="24"/>
                <w:szCs w:val="24"/>
              </w:rPr>
              <w:t>ч.10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1"/>
                <w:sz w:val="24"/>
                <w:szCs w:val="24"/>
              </w:rPr>
              <w:t xml:space="preserve"> </w:t>
            </w:r>
            <w:r w:rsidRPr="008F75E9">
              <w:rPr>
                <w:rFonts w:eastAsia="Times New Roman" w:cs="Times New Roman"/>
                <w:sz w:val="24"/>
                <w:szCs w:val="24"/>
              </w:rPr>
              <w:t>11</w:t>
            </w:r>
            <w:r w:rsidRPr="008F75E9">
              <w:rPr>
                <w:rFonts w:eastAsia="Times New Roman" w:cs="Times New Roman"/>
                <w:spacing w:val="-1"/>
                <w:sz w:val="24"/>
                <w:szCs w:val="24"/>
              </w:rPr>
              <w:t xml:space="preserve"> </w:t>
            </w:r>
            <w:r w:rsidRPr="008F75E9">
              <w:rPr>
                <w:rFonts w:eastAsia="Times New Roman" w:cs="Times New Roman"/>
                <w:sz w:val="24"/>
                <w:szCs w:val="24"/>
              </w:rPr>
              <w:t>ч. 50 мин.</w:t>
            </w:r>
          </w:p>
        </w:tc>
      </w:tr>
      <w:tr w:rsidR="008F75E9" w:rsidRPr="008F75E9" w:rsidTr="00973D96">
        <w:trPr>
          <w:trHeight w:val="275"/>
        </w:trPr>
        <w:tc>
          <w:tcPr>
            <w:tcW w:w="5529" w:type="dxa"/>
          </w:tcPr>
          <w:p w:rsidR="008F75E9" w:rsidRPr="008F75E9" w:rsidRDefault="008F75E9" w:rsidP="008F75E9">
            <w:pPr>
              <w:autoSpaceDE/>
              <w:autoSpaceDN/>
              <w:spacing w:after="200" w:line="258" w:lineRule="exact"/>
              <w:ind w:left="107" w:firstLine="0"/>
              <w:rPr>
                <w:rFonts w:eastAsia="Times New Roman" w:cs="Times New Roman"/>
                <w:sz w:val="24"/>
                <w:szCs w:val="24"/>
              </w:rPr>
            </w:pPr>
            <w:r w:rsidRPr="008F75E9">
              <w:rPr>
                <w:rFonts w:eastAsia="Times New Roman" w:cs="Times New Roman"/>
                <w:sz w:val="24"/>
                <w:szCs w:val="24"/>
              </w:rPr>
              <w:t xml:space="preserve">4 урок </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12</w:t>
            </w:r>
            <w:r w:rsidRPr="008F75E9">
              <w:rPr>
                <w:rFonts w:eastAsia="Times New Roman" w:cs="Times New Roman"/>
                <w:spacing w:val="-1"/>
                <w:sz w:val="24"/>
                <w:szCs w:val="24"/>
              </w:rPr>
              <w:t xml:space="preserve"> </w:t>
            </w:r>
            <w:r w:rsidRPr="008F75E9">
              <w:rPr>
                <w:rFonts w:eastAsia="Times New Roman" w:cs="Times New Roman"/>
                <w:sz w:val="24"/>
                <w:szCs w:val="24"/>
              </w:rPr>
              <w:t>ч.00 мин.</w:t>
            </w:r>
            <w:r w:rsidRPr="008F75E9">
              <w:rPr>
                <w:rFonts w:eastAsia="Times New Roman" w:cs="Times New Roman"/>
                <w:spacing w:val="1"/>
                <w:sz w:val="24"/>
                <w:szCs w:val="24"/>
              </w:rPr>
              <w:t xml:space="preserve"> </w:t>
            </w:r>
            <w:proofErr w:type="gramStart"/>
            <w:r w:rsidRPr="008F75E9">
              <w:rPr>
                <w:rFonts w:eastAsia="Times New Roman" w:cs="Times New Roman"/>
                <w:sz w:val="24"/>
                <w:szCs w:val="24"/>
              </w:rPr>
              <w:t>-</w:t>
            </w:r>
            <w:r w:rsidRPr="008F75E9">
              <w:rPr>
                <w:rFonts w:eastAsia="Times New Roman" w:cs="Times New Roman"/>
                <w:spacing w:val="-2"/>
                <w:sz w:val="24"/>
                <w:szCs w:val="24"/>
              </w:rPr>
              <w:t xml:space="preserve"> </w:t>
            </w:r>
            <w:r w:rsidRPr="008F75E9">
              <w:rPr>
                <w:rFonts w:eastAsia="Times New Roman" w:cs="Times New Roman"/>
                <w:sz w:val="24"/>
                <w:szCs w:val="24"/>
              </w:rPr>
              <w:t>12 ч.40мин.</w:t>
            </w:r>
            <w:proofErr w:type="gramEnd"/>
          </w:p>
        </w:tc>
      </w:tr>
    </w:tbl>
    <w:p w:rsidR="008F75E9" w:rsidRPr="008F75E9" w:rsidRDefault="008F75E9" w:rsidP="008F75E9">
      <w:pPr>
        <w:suppressAutoHyphens/>
        <w:spacing w:line="240" w:lineRule="auto"/>
        <w:ind w:firstLine="0"/>
        <w:rPr>
          <w:rFonts w:eastAsia="Times New Roman" w:cs="Times New Roman"/>
          <w:sz w:val="24"/>
          <w:szCs w:val="24"/>
        </w:rPr>
      </w:pPr>
    </w:p>
    <w:p w:rsidR="008F75E9" w:rsidRPr="008F75E9" w:rsidRDefault="008F75E9" w:rsidP="008F75E9">
      <w:pPr>
        <w:suppressAutoHyphens/>
        <w:spacing w:line="240" w:lineRule="auto"/>
        <w:ind w:firstLine="0"/>
        <w:rPr>
          <w:rFonts w:eastAsia="Times New Roman" w:cs="Times New Roman"/>
          <w:b/>
          <w:sz w:val="24"/>
          <w:szCs w:val="24"/>
        </w:rPr>
      </w:pPr>
      <w:r w:rsidRPr="008F75E9">
        <w:rPr>
          <w:rFonts w:eastAsia="Times New Roman" w:cs="Times New Roman"/>
          <w:b/>
          <w:sz w:val="24"/>
          <w:szCs w:val="24"/>
        </w:rPr>
        <w:t>1 классы (вторник - пятница):</w:t>
      </w:r>
    </w:p>
    <w:tbl>
      <w:tblPr>
        <w:tblStyle w:val="TableNormal"/>
        <w:tblW w:w="94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3922"/>
      </w:tblGrid>
      <w:tr w:rsidR="008F75E9" w:rsidRPr="008F75E9" w:rsidTr="00973D96">
        <w:trPr>
          <w:trHeight w:val="275"/>
        </w:trPr>
        <w:tc>
          <w:tcPr>
            <w:tcW w:w="9451" w:type="dxa"/>
            <w:gridSpan w:val="2"/>
          </w:tcPr>
          <w:p w:rsidR="008F75E9" w:rsidRPr="008F75E9" w:rsidRDefault="008F75E9" w:rsidP="008F75E9">
            <w:pPr>
              <w:autoSpaceDE/>
              <w:autoSpaceDN/>
              <w:spacing w:after="200" w:line="258" w:lineRule="exact"/>
              <w:ind w:left="107" w:firstLine="0"/>
              <w:rPr>
                <w:rFonts w:eastAsia="Times New Roman" w:cs="Times New Roman"/>
                <w:b/>
                <w:sz w:val="24"/>
                <w:szCs w:val="24"/>
                <w:lang w:val="ru-RU"/>
              </w:rPr>
            </w:pPr>
            <w:r w:rsidRPr="008F75E9">
              <w:rPr>
                <w:rFonts w:eastAsia="Times New Roman" w:cs="Times New Roman"/>
                <w:b/>
                <w:sz w:val="24"/>
                <w:szCs w:val="24"/>
                <w:lang w:val="ru-RU"/>
              </w:rPr>
              <w:t>Режим</w:t>
            </w:r>
            <w:r w:rsidRPr="008F75E9">
              <w:rPr>
                <w:rFonts w:eastAsia="Times New Roman" w:cs="Times New Roman"/>
                <w:b/>
                <w:spacing w:val="-3"/>
                <w:sz w:val="24"/>
                <w:szCs w:val="24"/>
                <w:lang w:val="ru-RU"/>
              </w:rPr>
              <w:t xml:space="preserve"> </w:t>
            </w:r>
            <w:r w:rsidRPr="008F75E9">
              <w:rPr>
                <w:rFonts w:eastAsia="Times New Roman" w:cs="Times New Roman"/>
                <w:b/>
                <w:sz w:val="24"/>
                <w:szCs w:val="24"/>
                <w:lang w:val="ru-RU"/>
              </w:rPr>
              <w:t>работы</w:t>
            </w:r>
            <w:r w:rsidRPr="008F75E9">
              <w:rPr>
                <w:rFonts w:eastAsia="Times New Roman" w:cs="Times New Roman"/>
                <w:b/>
                <w:spacing w:val="-3"/>
                <w:sz w:val="24"/>
                <w:szCs w:val="24"/>
                <w:lang w:val="ru-RU"/>
              </w:rPr>
              <w:t xml:space="preserve"> </w:t>
            </w:r>
            <w:r w:rsidRPr="008F75E9">
              <w:rPr>
                <w:rFonts w:eastAsia="Times New Roman" w:cs="Times New Roman"/>
                <w:b/>
                <w:sz w:val="24"/>
                <w:szCs w:val="24"/>
                <w:lang w:val="ru-RU"/>
              </w:rPr>
              <w:t>первых</w:t>
            </w:r>
            <w:r w:rsidRPr="008F75E9">
              <w:rPr>
                <w:rFonts w:eastAsia="Times New Roman" w:cs="Times New Roman"/>
                <w:b/>
                <w:spacing w:val="-3"/>
                <w:sz w:val="24"/>
                <w:szCs w:val="24"/>
                <w:lang w:val="ru-RU"/>
              </w:rPr>
              <w:t xml:space="preserve"> </w:t>
            </w:r>
            <w:r w:rsidRPr="008F75E9">
              <w:rPr>
                <w:rFonts w:eastAsia="Times New Roman" w:cs="Times New Roman"/>
                <w:b/>
                <w:sz w:val="24"/>
                <w:szCs w:val="24"/>
                <w:lang w:val="ru-RU"/>
              </w:rPr>
              <w:t>классов</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в</w:t>
            </w:r>
            <w:r w:rsidRPr="008F75E9">
              <w:rPr>
                <w:rFonts w:eastAsia="Times New Roman" w:cs="Times New Roman"/>
                <w:b/>
                <w:spacing w:val="-3"/>
                <w:sz w:val="24"/>
                <w:szCs w:val="24"/>
                <w:lang w:val="ru-RU"/>
              </w:rPr>
              <w:t xml:space="preserve"> </w:t>
            </w:r>
            <w:r w:rsidRPr="008F75E9">
              <w:rPr>
                <w:rFonts w:eastAsia="Times New Roman" w:cs="Times New Roman"/>
                <w:b/>
                <w:sz w:val="24"/>
                <w:szCs w:val="24"/>
                <w:lang w:val="ru-RU"/>
              </w:rPr>
              <w:t>адаптационный</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период</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(сентябрь,</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октябрь)</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1</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8</w:t>
            </w:r>
            <w:r w:rsidRPr="008F75E9">
              <w:rPr>
                <w:rFonts w:eastAsia="Times New Roman" w:cs="Times New Roman"/>
                <w:spacing w:val="-1"/>
                <w:sz w:val="24"/>
                <w:szCs w:val="24"/>
              </w:rPr>
              <w:t xml:space="preserve"> </w:t>
            </w:r>
            <w:r w:rsidRPr="008F75E9">
              <w:rPr>
                <w:rFonts w:eastAsia="Times New Roman" w:cs="Times New Roman"/>
                <w:sz w:val="24"/>
                <w:szCs w:val="24"/>
              </w:rPr>
              <w:t>ч.</w:t>
            </w:r>
            <w:r w:rsidRPr="008F75E9">
              <w:rPr>
                <w:rFonts w:eastAsia="Times New Roman" w:cs="Times New Roman"/>
                <w:spacing w:val="-1"/>
                <w:sz w:val="24"/>
                <w:szCs w:val="24"/>
              </w:rPr>
              <w:t xml:space="preserve"> </w:t>
            </w:r>
            <w:r w:rsidRPr="008F75E9">
              <w:rPr>
                <w:rFonts w:eastAsia="Times New Roman" w:cs="Times New Roman"/>
                <w:sz w:val="24"/>
                <w:szCs w:val="24"/>
              </w:rPr>
              <w:t>15 мин. -8 ч.</w:t>
            </w:r>
            <w:r w:rsidRPr="008F75E9">
              <w:rPr>
                <w:rFonts w:eastAsia="Times New Roman" w:cs="Times New Roman"/>
                <w:spacing w:val="-1"/>
                <w:sz w:val="24"/>
                <w:szCs w:val="24"/>
              </w:rPr>
              <w:t xml:space="preserve"> </w:t>
            </w:r>
            <w:r w:rsidRPr="008F75E9">
              <w:rPr>
                <w:rFonts w:eastAsia="Times New Roman" w:cs="Times New Roman"/>
                <w:sz w:val="24"/>
                <w:szCs w:val="24"/>
              </w:rPr>
              <w:t>50</w:t>
            </w:r>
            <w:r w:rsidRPr="008F75E9">
              <w:rPr>
                <w:rFonts w:eastAsia="Times New Roman" w:cs="Times New Roman"/>
                <w:spacing w:val="-1"/>
                <w:sz w:val="24"/>
                <w:szCs w:val="24"/>
              </w:rPr>
              <w:t xml:space="preserve"> </w:t>
            </w:r>
            <w:r w:rsidRPr="008F75E9">
              <w:rPr>
                <w:rFonts w:eastAsia="Times New Roman" w:cs="Times New Roman"/>
                <w:sz w:val="24"/>
                <w:szCs w:val="24"/>
              </w:rPr>
              <w:t>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2</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9</w:t>
            </w:r>
            <w:r w:rsidRPr="008F75E9">
              <w:rPr>
                <w:rFonts w:eastAsia="Times New Roman" w:cs="Times New Roman"/>
                <w:spacing w:val="-1"/>
                <w:sz w:val="24"/>
                <w:szCs w:val="24"/>
              </w:rPr>
              <w:t xml:space="preserve"> </w:t>
            </w:r>
            <w:r w:rsidRPr="008F75E9">
              <w:rPr>
                <w:rFonts w:eastAsia="Times New Roman" w:cs="Times New Roman"/>
                <w:sz w:val="24"/>
                <w:szCs w:val="24"/>
              </w:rPr>
              <w:t>ч.</w:t>
            </w:r>
            <w:r w:rsidRPr="008F75E9">
              <w:rPr>
                <w:rFonts w:eastAsia="Times New Roman" w:cs="Times New Roman"/>
                <w:spacing w:val="-1"/>
                <w:sz w:val="24"/>
                <w:szCs w:val="24"/>
              </w:rPr>
              <w:t xml:space="preserve"> </w:t>
            </w:r>
            <w:r w:rsidRPr="008F75E9">
              <w:rPr>
                <w:rFonts w:eastAsia="Times New Roman" w:cs="Times New Roman"/>
                <w:sz w:val="24"/>
                <w:szCs w:val="24"/>
              </w:rPr>
              <w:t>05 мин. -09 ч.</w:t>
            </w:r>
            <w:r w:rsidRPr="008F75E9">
              <w:rPr>
                <w:rFonts w:eastAsia="Times New Roman" w:cs="Times New Roman"/>
                <w:spacing w:val="-1"/>
                <w:sz w:val="24"/>
                <w:szCs w:val="24"/>
              </w:rPr>
              <w:t xml:space="preserve"> </w:t>
            </w:r>
            <w:r w:rsidRPr="008F75E9">
              <w:rPr>
                <w:rFonts w:eastAsia="Times New Roman" w:cs="Times New Roman"/>
                <w:sz w:val="24"/>
                <w:szCs w:val="24"/>
              </w:rPr>
              <w:t>40</w:t>
            </w:r>
            <w:r w:rsidRPr="008F75E9">
              <w:rPr>
                <w:rFonts w:eastAsia="Times New Roman" w:cs="Times New Roman"/>
                <w:spacing w:val="-1"/>
                <w:sz w:val="24"/>
                <w:szCs w:val="24"/>
              </w:rPr>
              <w:t xml:space="preserve"> </w:t>
            </w:r>
            <w:r w:rsidRPr="008F75E9">
              <w:rPr>
                <w:rFonts w:eastAsia="Times New Roman" w:cs="Times New Roman"/>
                <w:sz w:val="24"/>
                <w:szCs w:val="24"/>
              </w:rPr>
              <w:t>мин.</w:t>
            </w:r>
          </w:p>
        </w:tc>
      </w:tr>
      <w:tr w:rsidR="008F75E9" w:rsidRPr="008F75E9" w:rsidTr="00973D96">
        <w:trPr>
          <w:trHeight w:val="274"/>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Динамическая</w:t>
            </w:r>
            <w:r w:rsidRPr="008F75E9">
              <w:rPr>
                <w:rFonts w:eastAsia="Times New Roman" w:cs="Times New Roman"/>
                <w:spacing w:val="-5"/>
                <w:sz w:val="24"/>
                <w:szCs w:val="24"/>
              </w:rPr>
              <w:t xml:space="preserve"> </w:t>
            </w:r>
            <w:r w:rsidRPr="008F75E9">
              <w:rPr>
                <w:rFonts w:eastAsia="Times New Roman" w:cs="Times New Roman"/>
                <w:sz w:val="24"/>
                <w:szCs w:val="24"/>
              </w:rPr>
              <w:t>пауза</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09</w:t>
            </w:r>
            <w:r w:rsidRPr="008F75E9">
              <w:rPr>
                <w:rFonts w:eastAsia="Times New Roman" w:cs="Times New Roman"/>
                <w:spacing w:val="-1"/>
                <w:sz w:val="24"/>
                <w:szCs w:val="24"/>
              </w:rPr>
              <w:t xml:space="preserve"> </w:t>
            </w:r>
            <w:r w:rsidRPr="008F75E9">
              <w:rPr>
                <w:rFonts w:eastAsia="Times New Roman" w:cs="Times New Roman"/>
                <w:sz w:val="24"/>
                <w:szCs w:val="24"/>
              </w:rPr>
              <w:t>ч. 40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2"/>
                <w:sz w:val="24"/>
                <w:szCs w:val="24"/>
              </w:rPr>
              <w:t xml:space="preserve"> </w:t>
            </w:r>
            <w:r w:rsidRPr="008F75E9">
              <w:rPr>
                <w:rFonts w:eastAsia="Times New Roman" w:cs="Times New Roman"/>
                <w:sz w:val="24"/>
                <w:szCs w:val="24"/>
              </w:rPr>
              <w:t>10 ч. 20 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3</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10</w:t>
            </w:r>
            <w:r w:rsidRPr="008F75E9">
              <w:rPr>
                <w:rFonts w:eastAsia="Times New Roman" w:cs="Times New Roman"/>
                <w:spacing w:val="-1"/>
                <w:sz w:val="24"/>
                <w:szCs w:val="24"/>
              </w:rPr>
              <w:t xml:space="preserve"> </w:t>
            </w:r>
            <w:r w:rsidRPr="008F75E9">
              <w:rPr>
                <w:rFonts w:eastAsia="Times New Roman" w:cs="Times New Roman"/>
                <w:sz w:val="24"/>
                <w:szCs w:val="24"/>
              </w:rPr>
              <w:t>ч.20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1"/>
                <w:sz w:val="24"/>
                <w:szCs w:val="24"/>
              </w:rPr>
              <w:t xml:space="preserve"> </w:t>
            </w:r>
            <w:r w:rsidRPr="008F75E9">
              <w:rPr>
                <w:rFonts w:eastAsia="Times New Roman" w:cs="Times New Roman"/>
                <w:sz w:val="24"/>
                <w:szCs w:val="24"/>
              </w:rPr>
              <w:t>10</w:t>
            </w:r>
            <w:r w:rsidRPr="008F75E9">
              <w:rPr>
                <w:rFonts w:eastAsia="Times New Roman" w:cs="Times New Roman"/>
                <w:spacing w:val="-1"/>
                <w:sz w:val="24"/>
                <w:szCs w:val="24"/>
              </w:rPr>
              <w:t xml:space="preserve"> </w:t>
            </w:r>
            <w:r w:rsidRPr="008F75E9">
              <w:rPr>
                <w:rFonts w:eastAsia="Times New Roman" w:cs="Times New Roman"/>
                <w:sz w:val="24"/>
                <w:szCs w:val="24"/>
              </w:rPr>
              <w:t>ч. 55 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lang w:val="ru-RU"/>
              </w:rPr>
            </w:pPr>
            <w:r w:rsidRPr="008F75E9">
              <w:rPr>
                <w:rFonts w:eastAsia="Times New Roman" w:cs="Times New Roman"/>
                <w:sz w:val="24"/>
                <w:szCs w:val="24"/>
                <w:lang w:val="ru-RU"/>
              </w:rPr>
              <w:t>4 урок (урок физической культуры или нетрадиционная форма: урок-экскурсия, игра, театрализация, целевая прогулка и т. д.)</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11</w:t>
            </w:r>
            <w:r w:rsidRPr="008F75E9">
              <w:rPr>
                <w:rFonts w:eastAsia="Times New Roman" w:cs="Times New Roman"/>
                <w:spacing w:val="-1"/>
                <w:sz w:val="24"/>
                <w:szCs w:val="24"/>
              </w:rPr>
              <w:t xml:space="preserve"> </w:t>
            </w:r>
            <w:r w:rsidRPr="008F75E9">
              <w:rPr>
                <w:rFonts w:eastAsia="Times New Roman" w:cs="Times New Roman"/>
                <w:sz w:val="24"/>
                <w:szCs w:val="24"/>
              </w:rPr>
              <w:t>ч.05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2"/>
                <w:sz w:val="24"/>
                <w:szCs w:val="24"/>
              </w:rPr>
              <w:t xml:space="preserve"> </w:t>
            </w:r>
            <w:r w:rsidRPr="008F75E9">
              <w:rPr>
                <w:rFonts w:eastAsia="Times New Roman" w:cs="Times New Roman"/>
                <w:sz w:val="24"/>
                <w:szCs w:val="24"/>
              </w:rPr>
              <w:t>11 ч.40 мин.</w:t>
            </w:r>
          </w:p>
        </w:tc>
      </w:tr>
      <w:tr w:rsidR="008F75E9" w:rsidRPr="008F75E9" w:rsidTr="00973D96">
        <w:trPr>
          <w:trHeight w:val="273"/>
        </w:trPr>
        <w:tc>
          <w:tcPr>
            <w:tcW w:w="9451" w:type="dxa"/>
            <w:gridSpan w:val="2"/>
          </w:tcPr>
          <w:p w:rsidR="008F75E9" w:rsidRPr="008F75E9" w:rsidRDefault="008F75E9" w:rsidP="008F75E9">
            <w:pPr>
              <w:autoSpaceDE/>
              <w:autoSpaceDN/>
              <w:spacing w:after="200" w:line="256" w:lineRule="exact"/>
              <w:ind w:left="107" w:firstLine="0"/>
              <w:rPr>
                <w:rFonts w:eastAsia="Times New Roman" w:cs="Times New Roman"/>
                <w:b/>
                <w:sz w:val="24"/>
                <w:szCs w:val="24"/>
                <w:lang w:val="ru-RU"/>
              </w:rPr>
            </w:pPr>
            <w:r w:rsidRPr="008F75E9">
              <w:rPr>
                <w:rFonts w:eastAsia="Times New Roman" w:cs="Times New Roman"/>
                <w:b/>
                <w:sz w:val="24"/>
                <w:szCs w:val="24"/>
                <w:lang w:val="ru-RU"/>
              </w:rPr>
              <w:t>Режим</w:t>
            </w:r>
            <w:r w:rsidRPr="008F75E9">
              <w:rPr>
                <w:rFonts w:eastAsia="Times New Roman" w:cs="Times New Roman"/>
                <w:b/>
                <w:spacing w:val="-3"/>
                <w:sz w:val="24"/>
                <w:szCs w:val="24"/>
                <w:lang w:val="ru-RU"/>
              </w:rPr>
              <w:t xml:space="preserve"> </w:t>
            </w:r>
            <w:r w:rsidRPr="008F75E9">
              <w:rPr>
                <w:rFonts w:eastAsia="Times New Roman" w:cs="Times New Roman"/>
                <w:b/>
                <w:sz w:val="24"/>
                <w:szCs w:val="24"/>
                <w:lang w:val="ru-RU"/>
              </w:rPr>
              <w:t>работы</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первых</w:t>
            </w:r>
            <w:r w:rsidRPr="008F75E9">
              <w:rPr>
                <w:rFonts w:eastAsia="Times New Roman" w:cs="Times New Roman"/>
                <w:b/>
                <w:spacing w:val="-3"/>
                <w:sz w:val="24"/>
                <w:szCs w:val="24"/>
                <w:lang w:val="ru-RU"/>
              </w:rPr>
              <w:t xml:space="preserve"> </w:t>
            </w:r>
            <w:r w:rsidRPr="008F75E9">
              <w:rPr>
                <w:rFonts w:eastAsia="Times New Roman" w:cs="Times New Roman"/>
                <w:b/>
                <w:sz w:val="24"/>
                <w:szCs w:val="24"/>
                <w:lang w:val="ru-RU"/>
              </w:rPr>
              <w:t>классов</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во второй четверти</w:t>
            </w:r>
            <w:r w:rsidRPr="008F75E9">
              <w:rPr>
                <w:rFonts w:eastAsia="Times New Roman" w:cs="Times New Roman"/>
                <w:b/>
                <w:spacing w:val="-1"/>
                <w:sz w:val="24"/>
                <w:szCs w:val="24"/>
                <w:lang w:val="ru-RU"/>
              </w:rPr>
              <w:t xml:space="preserve"> </w:t>
            </w:r>
            <w:r w:rsidRPr="008F75E9">
              <w:rPr>
                <w:rFonts w:eastAsia="Times New Roman" w:cs="Times New Roman"/>
                <w:b/>
                <w:sz w:val="24"/>
                <w:szCs w:val="24"/>
                <w:lang w:val="ru-RU"/>
              </w:rPr>
              <w:t>(ноябрь,</w:t>
            </w:r>
            <w:r w:rsidRPr="008F75E9">
              <w:rPr>
                <w:rFonts w:eastAsia="Times New Roman" w:cs="Times New Roman"/>
                <w:b/>
                <w:spacing w:val="-2"/>
                <w:sz w:val="24"/>
                <w:szCs w:val="24"/>
                <w:lang w:val="ru-RU"/>
              </w:rPr>
              <w:t xml:space="preserve"> </w:t>
            </w:r>
            <w:r w:rsidRPr="008F75E9">
              <w:rPr>
                <w:rFonts w:eastAsia="Times New Roman" w:cs="Times New Roman"/>
                <w:b/>
                <w:sz w:val="24"/>
                <w:szCs w:val="24"/>
                <w:lang w:val="ru-RU"/>
              </w:rPr>
              <w:t>декабрь)</w:t>
            </w:r>
          </w:p>
        </w:tc>
      </w:tr>
      <w:tr w:rsidR="008F75E9" w:rsidRPr="008F75E9" w:rsidTr="00973D96">
        <w:trPr>
          <w:trHeight w:val="276"/>
        </w:trPr>
        <w:tc>
          <w:tcPr>
            <w:tcW w:w="5529" w:type="dxa"/>
          </w:tcPr>
          <w:p w:rsidR="008F75E9" w:rsidRPr="008F75E9" w:rsidRDefault="008F75E9" w:rsidP="008F75E9">
            <w:pPr>
              <w:autoSpaceDE/>
              <w:autoSpaceDN/>
              <w:spacing w:after="200" w:line="258" w:lineRule="exact"/>
              <w:ind w:left="107" w:firstLine="0"/>
              <w:rPr>
                <w:rFonts w:eastAsia="Times New Roman" w:cs="Times New Roman"/>
                <w:sz w:val="24"/>
                <w:szCs w:val="24"/>
              </w:rPr>
            </w:pPr>
            <w:r w:rsidRPr="008F75E9">
              <w:rPr>
                <w:rFonts w:eastAsia="Times New Roman" w:cs="Times New Roman"/>
                <w:sz w:val="24"/>
                <w:szCs w:val="24"/>
              </w:rPr>
              <w:t>1</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8</w:t>
            </w:r>
            <w:r w:rsidRPr="008F75E9">
              <w:rPr>
                <w:rFonts w:eastAsia="Times New Roman" w:cs="Times New Roman"/>
                <w:spacing w:val="-1"/>
                <w:sz w:val="24"/>
                <w:szCs w:val="24"/>
              </w:rPr>
              <w:t xml:space="preserve"> </w:t>
            </w:r>
            <w:r w:rsidRPr="008F75E9">
              <w:rPr>
                <w:rFonts w:eastAsia="Times New Roman" w:cs="Times New Roman"/>
                <w:sz w:val="24"/>
                <w:szCs w:val="24"/>
              </w:rPr>
              <w:t>ч.</w:t>
            </w:r>
            <w:r w:rsidRPr="008F75E9">
              <w:rPr>
                <w:rFonts w:eastAsia="Times New Roman" w:cs="Times New Roman"/>
                <w:spacing w:val="-1"/>
                <w:sz w:val="24"/>
                <w:szCs w:val="24"/>
              </w:rPr>
              <w:t xml:space="preserve"> </w:t>
            </w:r>
            <w:r w:rsidRPr="008F75E9">
              <w:rPr>
                <w:rFonts w:eastAsia="Times New Roman" w:cs="Times New Roman"/>
                <w:sz w:val="24"/>
                <w:szCs w:val="24"/>
              </w:rPr>
              <w:t>15 мин. -8 ч.</w:t>
            </w:r>
            <w:r w:rsidRPr="008F75E9">
              <w:rPr>
                <w:rFonts w:eastAsia="Times New Roman" w:cs="Times New Roman"/>
                <w:spacing w:val="-1"/>
                <w:sz w:val="24"/>
                <w:szCs w:val="24"/>
              </w:rPr>
              <w:t xml:space="preserve"> </w:t>
            </w:r>
            <w:r w:rsidRPr="008F75E9">
              <w:rPr>
                <w:rFonts w:eastAsia="Times New Roman" w:cs="Times New Roman"/>
                <w:sz w:val="24"/>
                <w:szCs w:val="24"/>
              </w:rPr>
              <w:t>50</w:t>
            </w:r>
            <w:r w:rsidRPr="008F75E9">
              <w:rPr>
                <w:rFonts w:eastAsia="Times New Roman" w:cs="Times New Roman"/>
                <w:spacing w:val="-1"/>
                <w:sz w:val="24"/>
                <w:szCs w:val="24"/>
              </w:rPr>
              <w:t xml:space="preserve"> </w:t>
            </w:r>
            <w:r w:rsidRPr="008F75E9">
              <w:rPr>
                <w:rFonts w:eastAsia="Times New Roman" w:cs="Times New Roman"/>
                <w:sz w:val="24"/>
                <w:szCs w:val="24"/>
              </w:rPr>
              <w:t>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2</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9</w:t>
            </w:r>
            <w:r w:rsidRPr="008F75E9">
              <w:rPr>
                <w:rFonts w:eastAsia="Times New Roman" w:cs="Times New Roman"/>
                <w:spacing w:val="-1"/>
                <w:sz w:val="24"/>
                <w:szCs w:val="24"/>
              </w:rPr>
              <w:t xml:space="preserve"> </w:t>
            </w:r>
            <w:r w:rsidRPr="008F75E9">
              <w:rPr>
                <w:rFonts w:eastAsia="Times New Roman" w:cs="Times New Roman"/>
                <w:sz w:val="24"/>
                <w:szCs w:val="24"/>
              </w:rPr>
              <w:t>ч.</w:t>
            </w:r>
            <w:r w:rsidRPr="008F75E9">
              <w:rPr>
                <w:rFonts w:eastAsia="Times New Roman" w:cs="Times New Roman"/>
                <w:spacing w:val="-1"/>
                <w:sz w:val="24"/>
                <w:szCs w:val="24"/>
              </w:rPr>
              <w:t xml:space="preserve"> </w:t>
            </w:r>
            <w:r w:rsidRPr="008F75E9">
              <w:rPr>
                <w:rFonts w:eastAsia="Times New Roman" w:cs="Times New Roman"/>
                <w:sz w:val="24"/>
                <w:szCs w:val="24"/>
              </w:rPr>
              <w:t>05 мин. -09 ч.</w:t>
            </w:r>
            <w:r w:rsidRPr="008F75E9">
              <w:rPr>
                <w:rFonts w:eastAsia="Times New Roman" w:cs="Times New Roman"/>
                <w:spacing w:val="-1"/>
                <w:sz w:val="24"/>
                <w:szCs w:val="24"/>
              </w:rPr>
              <w:t xml:space="preserve"> </w:t>
            </w:r>
            <w:r w:rsidRPr="008F75E9">
              <w:rPr>
                <w:rFonts w:eastAsia="Times New Roman" w:cs="Times New Roman"/>
                <w:sz w:val="24"/>
                <w:szCs w:val="24"/>
              </w:rPr>
              <w:t>40</w:t>
            </w:r>
            <w:r w:rsidRPr="008F75E9">
              <w:rPr>
                <w:rFonts w:eastAsia="Times New Roman" w:cs="Times New Roman"/>
                <w:spacing w:val="-1"/>
                <w:sz w:val="24"/>
                <w:szCs w:val="24"/>
              </w:rPr>
              <w:t xml:space="preserve"> </w:t>
            </w:r>
            <w:r w:rsidRPr="008F75E9">
              <w:rPr>
                <w:rFonts w:eastAsia="Times New Roman" w:cs="Times New Roman"/>
                <w:sz w:val="24"/>
                <w:szCs w:val="24"/>
              </w:rPr>
              <w:t>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Динамическая</w:t>
            </w:r>
            <w:r w:rsidRPr="008F75E9">
              <w:rPr>
                <w:rFonts w:eastAsia="Times New Roman" w:cs="Times New Roman"/>
                <w:spacing w:val="-5"/>
                <w:sz w:val="24"/>
                <w:szCs w:val="24"/>
              </w:rPr>
              <w:t xml:space="preserve"> </w:t>
            </w:r>
            <w:r w:rsidRPr="008F75E9">
              <w:rPr>
                <w:rFonts w:eastAsia="Times New Roman" w:cs="Times New Roman"/>
                <w:sz w:val="24"/>
                <w:szCs w:val="24"/>
              </w:rPr>
              <w:t>пауза</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09</w:t>
            </w:r>
            <w:r w:rsidRPr="008F75E9">
              <w:rPr>
                <w:rFonts w:eastAsia="Times New Roman" w:cs="Times New Roman"/>
                <w:spacing w:val="-1"/>
                <w:sz w:val="24"/>
                <w:szCs w:val="24"/>
              </w:rPr>
              <w:t xml:space="preserve"> </w:t>
            </w:r>
            <w:r w:rsidRPr="008F75E9">
              <w:rPr>
                <w:rFonts w:eastAsia="Times New Roman" w:cs="Times New Roman"/>
                <w:sz w:val="24"/>
                <w:szCs w:val="24"/>
              </w:rPr>
              <w:t>ч. 40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2"/>
                <w:sz w:val="24"/>
                <w:szCs w:val="24"/>
              </w:rPr>
              <w:t xml:space="preserve"> </w:t>
            </w:r>
            <w:r w:rsidRPr="008F75E9">
              <w:rPr>
                <w:rFonts w:eastAsia="Times New Roman" w:cs="Times New Roman"/>
                <w:sz w:val="24"/>
                <w:szCs w:val="24"/>
              </w:rPr>
              <w:t>10 ч. 20 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3</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10</w:t>
            </w:r>
            <w:r w:rsidRPr="008F75E9">
              <w:rPr>
                <w:rFonts w:eastAsia="Times New Roman" w:cs="Times New Roman"/>
                <w:spacing w:val="-1"/>
                <w:sz w:val="24"/>
                <w:szCs w:val="24"/>
              </w:rPr>
              <w:t xml:space="preserve"> </w:t>
            </w:r>
            <w:r w:rsidRPr="008F75E9">
              <w:rPr>
                <w:rFonts w:eastAsia="Times New Roman" w:cs="Times New Roman"/>
                <w:sz w:val="24"/>
                <w:szCs w:val="24"/>
              </w:rPr>
              <w:t>ч.20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1"/>
                <w:sz w:val="24"/>
                <w:szCs w:val="24"/>
              </w:rPr>
              <w:t xml:space="preserve"> </w:t>
            </w:r>
            <w:r w:rsidRPr="008F75E9">
              <w:rPr>
                <w:rFonts w:eastAsia="Times New Roman" w:cs="Times New Roman"/>
                <w:sz w:val="24"/>
                <w:szCs w:val="24"/>
              </w:rPr>
              <w:t>10</w:t>
            </w:r>
            <w:r w:rsidRPr="008F75E9">
              <w:rPr>
                <w:rFonts w:eastAsia="Times New Roman" w:cs="Times New Roman"/>
                <w:spacing w:val="-1"/>
                <w:sz w:val="24"/>
                <w:szCs w:val="24"/>
              </w:rPr>
              <w:t xml:space="preserve"> </w:t>
            </w:r>
            <w:r w:rsidRPr="008F75E9">
              <w:rPr>
                <w:rFonts w:eastAsia="Times New Roman" w:cs="Times New Roman"/>
                <w:sz w:val="24"/>
                <w:szCs w:val="24"/>
              </w:rPr>
              <w:t>ч. 55 мин.</w:t>
            </w:r>
          </w:p>
        </w:tc>
      </w:tr>
      <w:tr w:rsidR="008F75E9" w:rsidRPr="008F75E9" w:rsidTr="00973D96">
        <w:trPr>
          <w:trHeight w:val="273"/>
        </w:trPr>
        <w:tc>
          <w:tcPr>
            <w:tcW w:w="5529" w:type="dxa"/>
          </w:tcPr>
          <w:p w:rsidR="008F75E9" w:rsidRPr="008F75E9" w:rsidRDefault="008F75E9" w:rsidP="008F75E9">
            <w:pPr>
              <w:autoSpaceDE/>
              <w:autoSpaceDN/>
              <w:spacing w:after="200" w:line="256" w:lineRule="exact"/>
              <w:ind w:left="107" w:firstLine="0"/>
              <w:rPr>
                <w:rFonts w:eastAsia="Times New Roman" w:cs="Times New Roman"/>
                <w:sz w:val="24"/>
                <w:szCs w:val="24"/>
              </w:rPr>
            </w:pPr>
            <w:r w:rsidRPr="008F75E9">
              <w:rPr>
                <w:rFonts w:eastAsia="Times New Roman" w:cs="Times New Roman"/>
                <w:sz w:val="24"/>
                <w:szCs w:val="24"/>
              </w:rPr>
              <w:t xml:space="preserve">4 урок </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11</w:t>
            </w:r>
            <w:r w:rsidRPr="008F75E9">
              <w:rPr>
                <w:rFonts w:eastAsia="Times New Roman" w:cs="Times New Roman"/>
                <w:spacing w:val="-1"/>
                <w:sz w:val="24"/>
                <w:szCs w:val="24"/>
              </w:rPr>
              <w:t xml:space="preserve"> </w:t>
            </w:r>
            <w:r w:rsidRPr="008F75E9">
              <w:rPr>
                <w:rFonts w:eastAsia="Times New Roman" w:cs="Times New Roman"/>
                <w:sz w:val="24"/>
                <w:szCs w:val="24"/>
              </w:rPr>
              <w:t>ч.05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2"/>
                <w:sz w:val="24"/>
                <w:szCs w:val="24"/>
              </w:rPr>
              <w:t xml:space="preserve"> </w:t>
            </w:r>
            <w:r w:rsidRPr="008F75E9">
              <w:rPr>
                <w:rFonts w:eastAsia="Times New Roman" w:cs="Times New Roman"/>
                <w:sz w:val="24"/>
                <w:szCs w:val="24"/>
              </w:rPr>
              <w:t>11 ч.40 мин.</w:t>
            </w:r>
          </w:p>
        </w:tc>
      </w:tr>
      <w:tr w:rsidR="008F75E9" w:rsidRPr="008F75E9" w:rsidTr="00973D96">
        <w:trPr>
          <w:trHeight w:val="275"/>
        </w:trPr>
        <w:tc>
          <w:tcPr>
            <w:tcW w:w="9451" w:type="dxa"/>
            <w:gridSpan w:val="2"/>
          </w:tcPr>
          <w:p w:rsidR="008F75E9" w:rsidRPr="008F75E9" w:rsidRDefault="008F75E9" w:rsidP="008F75E9">
            <w:pPr>
              <w:autoSpaceDE/>
              <w:autoSpaceDN/>
              <w:spacing w:after="200" w:line="256" w:lineRule="exact"/>
              <w:ind w:left="116" w:firstLine="0"/>
              <w:rPr>
                <w:rFonts w:eastAsia="Times New Roman" w:cs="Times New Roman"/>
                <w:b/>
                <w:sz w:val="24"/>
                <w:szCs w:val="24"/>
                <w:lang w:val="ru-RU"/>
              </w:rPr>
            </w:pPr>
            <w:r w:rsidRPr="008F75E9">
              <w:rPr>
                <w:rFonts w:eastAsia="Times New Roman" w:cs="Times New Roman"/>
                <w:b/>
                <w:sz w:val="24"/>
                <w:szCs w:val="24"/>
                <w:lang w:val="ru-RU"/>
              </w:rPr>
              <w:t>Режим работы первых классов во второй половине учебного года (январь-май)</w:t>
            </w:r>
          </w:p>
        </w:tc>
      </w:tr>
      <w:tr w:rsidR="008F75E9" w:rsidRPr="008F75E9" w:rsidTr="00973D96">
        <w:trPr>
          <w:trHeight w:val="275"/>
        </w:trPr>
        <w:tc>
          <w:tcPr>
            <w:tcW w:w="5529" w:type="dxa"/>
          </w:tcPr>
          <w:p w:rsidR="008F75E9" w:rsidRPr="008F75E9" w:rsidRDefault="008F75E9" w:rsidP="008F75E9">
            <w:pPr>
              <w:autoSpaceDE/>
              <w:autoSpaceDN/>
              <w:spacing w:after="200" w:line="258" w:lineRule="exact"/>
              <w:ind w:left="107" w:firstLine="0"/>
              <w:rPr>
                <w:rFonts w:eastAsia="Times New Roman" w:cs="Times New Roman"/>
                <w:sz w:val="24"/>
                <w:szCs w:val="24"/>
              </w:rPr>
            </w:pPr>
            <w:r w:rsidRPr="008F75E9">
              <w:rPr>
                <w:rFonts w:eastAsia="Times New Roman" w:cs="Times New Roman"/>
                <w:sz w:val="24"/>
                <w:szCs w:val="24"/>
              </w:rPr>
              <w:t>1</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8</w:t>
            </w:r>
            <w:r w:rsidRPr="008F75E9">
              <w:rPr>
                <w:rFonts w:eastAsia="Times New Roman" w:cs="Times New Roman"/>
                <w:spacing w:val="-1"/>
                <w:sz w:val="24"/>
                <w:szCs w:val="24"/>
              </w:rPr>
              <w:t xml:space="preserve"> </w:t>
            </w:r>
            <w:r w:rsidRPr="008F75E9">
              <w:rPr>
                <w:rFonts w:eastAsia="Times New Roman" w:cs="Times New Roman"/>
                <w:sz w:val="24"/>
                <w:szCs w:val="24"/>
              </w:rPr>
              <w:t>ч.</w:t>
            </w:r>
            <w:r w:rsidRPr="008F75E9">
              <w:rPr>
                <w:rFonts w:eastAsia="Times New Roman" w:cs="Times New Roman"/>
                <w:spacing w:val="-1"/>
                <w:sz w:val="24"/>
                <w:szCs w:val="24"/>
              </w:rPr>
              <w:t xml:space="preserve"> </w:t>
            </w:r>
            <w:r w:rsidRPr="008F75E9">
              <w:rPr>
                <w:rFonts w:eastAsia="Times New Roman" w:cs="Times New Roman"/>
                <w:sz w:val="24"/>
                <w:szCs w:val="24"/>
              </w:rPr>
              <w:t>15 мин. -8 ч.</w:t>
            </w:r>
            <w:r w:rsidRPr="008F75E9">
              <w:rPr>
                <w:rFonts w:eastAsia="Times New Roman" w:cs="Times New Roman"/>
                <w:spacing w:val="-1"/>
                <w:sz w:val="24"/>
                <w:szCs w:val="24"/>
              </w:rPr>
              <w:t xml:space="preserve"> </w:t>
            </w:r>
            <w:r w:rsidRPr="008F75E9">
              <w:rPr>
                <w:rFonts w:eastAsia="Times New Roman" w:cs="Times New Roman"/>
                <w:sz w:val="24"/>
                <w:szCs w:val="24"/>
              </w:rPr>
              <w:t>55</w:t>
            </w:r>
            <w:r w:rsidRPr="008F75E9">
              <w:rPr>
                <w:rFonts w:eastAsia="Times New Roman" w:cs="Times New Roman"/>
                <w:spacing w:val="-1"/>
                <w:sz w:val="24"/>
                <w:szCs w:val="24"/>
              </w:rPr>
              <w:t xml:space="preserve"> </w:t>
            </w:r>
            <w:r w:rsidRPr="008F75E9">
              <w:rPr>
                <w:rFonts w:eastAsia="Times New Roman" w:cs="Times New Roman"/>
                <w:sz w:val="24"/>
                <w:szCs w:val="24"/>
              </w:rPr>
              <w:t>мин.</w:t>
            </w:r>
          </w:p>
        </w:tc>
      </w:tr>
      <w:tr w:rsidR="008F75E9" w:rsidRPr="008F75E9" w:rsidTr="00973D96">
        <w:trPr>
          <w:trHeight w:val="275"/>
        </w:trPr>
        <w:tc>
          <w:tcPr>
            <w:tcW w:w="5529" w:type="dxa"/>
          </w:tcPr>
          <w:p w:rsidR="008F75E9" w:rsidRPr="008F75E9" w:rsidRDefault="008F75E9" w:rsidP="008F75E9">
            <w:pPr>
              <w:autoSpaceDE/>
              <w:autoSpaceDN/>
              <w:spacing w:after="200" w:line="258" w:lineRule="exact"/>
              <w:ind w:left="107" w:firstLine="0"/>
              <w:rPr>
                <w:rFonts w:eastAsia="Times New Roman" w:cs="Times New Roman"/>
                <w:sz w:val="24"/>
                <w:szCs w:val="24"/>
              </w:rPr>
            </w:pPr>
            <w:r w:rsidRPr="008F75E9">
              <w:rPr>
                <w:rFonts w:eastAsia="Times New Roman" w:cs="Times New Roman"/>
                <w:sz w:val="24"/>
                <w:szCs w:val="24"/>
              </w:rPr>
              <w:t>2</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9</w:t>
            </w:r>
            <w:r w:rsidRPr="008F75E9">
              <w:rPr>
                <w:rFonts w:eastAsia="Times New Roman" w:cs="Times New Roman"/>
                <w:spacing w:val="-1"/>
                <w:sz w:val="24"/>
                <w:szCs w:val="24"/>
              </w:rPr>
              <w:t xml:space="preserve"> </w:t>
            </w:r>
            <w:r w:rsidRPr="008F75E9">
              <w:rPr>
                <w:rFonts w:eastAsia="Times New Roman" w:cs="Times New Roman"/>
                <w:sz w:val="24"/>
                <w:szCs w:val="24"/>
              </w:rPr>
              <w:t>ч.</w:t>
            </w:r>
            <w:r w:rsidRPr="008F75E9">
              <w:rPr>
                <w:rFonts w:eastAsia="Times New Roman" w:cs="Times New Roman"/>
                <w:spacing w:val="-1"/>
                <w:sz w:val="24"/>
                <w:szCs w:val="24"/>
              </w:rPr>
              <w:t xml:space="preserve"> </w:t>
            </w:r>
            <w:r w:rsidRPr="008F75E9">
              <w:rPr>
                <w:rFonts w:eastAsia="Times New Roman" w:cs="Times New Roman"/>
                <w:sz w:val="24"/>
                <w:szCs w:val="24"/>
              </w:rPr>
              <w:t>05 мин. -09 ч.</w:t>
            </w:r>
            <w:r w:rsidRPr="008F75E9">
              <w:rPr>
                <w:rFonts w:eastAsia="Times New Roman" w:cs="Times New Roman"/>
                <w:spacing w:val="-1"/>
                <w:sz w:val="24"/>
                <w:szCs w:val="24"/>
              </w:rPr>
              <w:t xml:space="preserve"> </w:t>
            </w:r>
            <w:r w:rsidRPr="008F75E9">
              <w:rPr>
                <w:rFonts w:eastAsia="Times New Roman" w:cs="Times New Roman"/>
                <w:sz w:val="24"/>
                <w:szCs w:val="24"/>
              </w:rPr>
              <w:t>45</w:t>
            </w:r>
            <w:r w:rsidRPr="008F75E9">
              <w:rPr>
                <w:rFonts w:eastAsia="Times New Roman" w:cs="Times New Roman"/>
                <w:spacing w:val="-1"/>
                <w:sz w:val="24"/>
                <w:szCs w:val="24"/>
              </w:rPr>
              <w:t xml:space="preserve"> </w:t>
            </w:r>
            <w:r w:rsidRPr="008F75E9">
              <w:rPr>
                <w:rFonts w:eastAsia="Times New Roman" w:cs="Times New Roman"/>
                <w:sz w:val="24"/>
                <w:szCs w:val="24"/>
              </w:rPr>
              <w:t>мин.</w:t>
            </w:r>
          </w:p>
        </w:tc>
      </w:tr>
      <w:tr w:rsidR="008F75E9" w:rsidRPr="008F75E9" w:rsidTr="00973D96">
        <w:trPr>
          <w:trHeight w:val="275"/>
        </w:trPr>
        <w:tc>
          <w:tcPr>
            <w:tcW w:w="5529" w:type="dxa"/>
          </w:tcPr>
          <w:p w:rsidR="008F75E9" w:rsidRPr="008F75E9" w:rsidRDefault="008F75E9" w:rsidP="008F75E9">
            <w:pPr>
              <w:autoSpaceDE/>
              <w:autoSpaceDN/>
              <w:spacing w:after="200" w:line="258" w:lineRule="exact"/>
              <w:ind w:left="107" w:firstLine="0"/>
              <w:rPr>
                <w:rFonts w:eastAsia="Times New Roman" w:cs="Times New Roman"/>
                <w:sz w:val="24"/>
                <w:szCs w:val="24"/>
              </w:rPr>
            </w:pPr>
            <w:r w:rsidRPr="008F75E9">
              <w:rPr>
                <w:rFonts w:eastAsia="Times New Roman" w:cs="Times New Roman"/>
                <w:sz w:val="24"/>
                <w:szCs w:val="24"/>
              </w:rPr>
              <w:t>Динамическая</w:t>
            </w:r>
            <w:r w:rsidRPr="008F75E9">
              <w:rPr>
                <w:rFonts w:eastAsia="Times New Roman" w:cs="Times New Roman"/>
                <w:spacing w:val="-5"/>
                <w:sz w:val="24"/>
                <w:szCs w:val="24"/>
              </w:rPr>
              <w:t xml:space="preserve"> </w:t>
            </w:r>
            <w:r w:rsidRPr="008F75E9">
              <w:rPr>
                <w:rFonts w:eastAsia="Times New Roman" w:cs="Times New Roman"/>
                <w:sz w:val="24"/>
                <w:szCs w:val="24"/>
              </w:rPr>
              <w:t>пауза</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09</w:t>
            </w:r>
            <w:r w:rsidRPr="008F75E9">
              <w:rPr>
                <w:rFonts w:eastAsia="Times New Roman" w:cs="Times New Roman"/>
                <w:spacing w:val="-1"/>
                <w:sz w:val="24"/>
                <w:szCs w:val="24"/>
              </w:rPr>
              <w:t xml:space="preserve"> </w:t>
            </w:r>
            <w:r w:rsidRPr="008F75E9">
              <w:rPr>
                <w:rFonts w:eastAsia="Times New Roman" w:cs="Times New Roman"/>
                <w:sz w:val="24"/>
                <w:szCs w:val="24"/>
              </w:rPr>
              <w:t>ч. 45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2"/>
                <w:sz w:val="24"/>
                <w:szCs w:val="24"/>
              </w:rPr>
              <w:t xml:space="preserve"> </w:t>
            </w:r>
            <w:r w:rsidRPr="008F75E9">
              <w:rPr>
                <w:rFonts w:eastAsia="Times New Roman" w:cs="Times New Roman"/>
                <w:sz w:val="24"/>
                <w:szCs w:val="24"/>
              </w:rPr>
              <w:t>10 ч. 25 мин.</w:t>
            </w:r>
          </w:p>
        </w:tc>
      </w:tr>
      <w:tr w:rsidR="008F75E9" w:rsidRPr="008F75E9" w:rsidTr="00973D96">
        <w:trPr>
          <w:trHeight w:val="275"/>
        </w:trPr>
        <w:tc>
          <w:tcPr>
            <w:tcW w:w="5529" w:type="dxa"/>
          </w:tcPr>
          <w:p w:rsidR="008F75E9" w:rsidRPr="008F75E9" w:rsidRDefault="008F75E9" w:rsidP="008F75E9">
            <w:pPr>
              <w:autoSpaceDE/>
              <w:autoSpaceDN/>
              <w:spacing w:after="200" w:line="258" w:lineRule="exact"/>
              <w:ind w:left="107" w:firstLine="0"/>
              <w:rPr>
                <w:rFonts w:eastAsia="Times New Roman" w:cs="Times New Roman"/>
                <w:sz w:val="24"/>
                <w:szCs w:val="24"/>
              </w:rPr>
            </w:pPr>
            <w:r w:rsidRPr="008F75E9">
              <w:rPr>
                <w:rFonts w:eastAsia="Times New Roman" w:cs="Times New Roman"/>
                <w:sz w:val="24"/>
                <w:szCs w:val="24"/>
              </w:rPr>
              <w:t>3</w:t>
            </w:r>
            <w:r w:rsidRPr="008F75E9">
              <w:rPr>
                <w:rFonts w:eastAsia="Times New Roman" w:cs="Times New Roman"/>
                <w:spacing w:val="-1"/>
                <w:sz w:val="24"/>
                <w:szCs w:val="24"/>
              </w:rPr>
              <w:t xml:space="preserve"> </w:t>
            </w:r>
            <w:r w:rsidRPr="008F75E9">
              <w:rPr>
                <w:rFonts w:eastAsia="Times New Roman" w:cs="Times New Roman"/>
                <w:sz w:val="24"/>
                <w:szCs w:val="24"/>
              </w:rPr>
              <w:t>урок</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10</w:t>
            </w:r>
            <w:r w:rsidRPr="008F75E9">
              <w:rPr>
                <w:rFonts w:eastAsia="Times New Roman" w:cs="Times New Roman"/>
                <w:spacing w:val="-1"/>
                <w:sz w:val="24"/>
                <w:szCs w:val="24"/>
              </w:rPr>
              <w:t xml:space="preserve"> </w:t>
            </w:r>
            <w:r w:rsidRPr="008F75E9">
              <w:rPr>
                <w:rFonts w:eastAsia="Times New Roman" w:cs="Times New Roman"/>
                <w:sz w:val="24"/>
                <w:szCs w:val="24"/>
              </w:rPr>
              <w:t>ч.25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1"/>
                <w:sz w:val="24"/>
                <w:szCs w:val="24"/>
              </w:rPr>
              <w:t xml:space="preserve"> </w:t>
            </w:r>
            <w:r w:rsidRPr="008F75E9">
              <w:rPr>
                <w:rFonts w:eastAsia="Times New Roman" w:cs="Times New Roman"/>
                <w:sz w:val="24"/>
                <w:szCs w:val="24"/>
              </w:rPr>
              <w:t>11</w:t>
            </w:r>
            <w:r w:rsidRPr="008F75E9">
              <w:rPr>
                <w:rFonts w:eastAsia="Times New Roman" w:cs="Times New Roman"/>
                <w:spacing w:val="-1"/>
                <w:sz w:val="24"/>
                <w:szCs w:val="24"/>
              </w:rPr>
              <w:t xml:space="preserve"> </w:t>
            </w:r>
            <w:r w:rsidRPr="008F75E9">
              <w:rPr>
                <w:rFonts w:eastAsia="Times New Roman" w:cs="Times New Roman"/>
                <w:sz w:val="24"/>
                <w:szCs w:val="24"/>
              </w:rPr>
              <w:t>ч. 05 мин.</w:t>
            </w:r>
          </w:p>
        </w:tc>
      </w:tr>
      <w:tr w:rsidR="008F75E9" w:rsidRPr="008F75E9" w:rsidTr="00973D96">
        <w:trPr>
          <w:trHeight w:val="275"/>
        </w:trPr>
        <w:tc>
          <w:tcPr>
            <w:tcW w:w="5529" w:type="dxa"/>
          </w:tcPr>
          <w:p w:rsidR="008F75E9" w:rsidRPr="008F75E9" w:rsidRDefault="008F75E9" w:rsidP="008F75E9">
            <w:pPr>
              <w:autoSpaceDE/>
              <w:autoSpaceDN/>
              <w:spacing w:after="200" w:line="258" w:lineRule="exact"/>
              <w:ind w:left="107" w:firstLine="0"/>
              <w:rPr>
                <w:rFonts w:eastAsia="Times New Roman" w:cs="Times New Roman"/>
                <w:sz w:val="24"/>
                <w:szCs w:val="24"/>
              </w:rPr>
            </w:pPr>
            <w:r w:rsidRPr="008F75E9">
              <w:rPr>
                <w:rFonts w:eastAsia="Times New Roman" w:cs="Times New Roman"/>
                <w:sz w:val="24"/>
                <w:szCs w:val="24"/>
              </w:rPr>
              <w:t xml:space="preserve">4 урок </w:t>
            </w:r>
          </w:p>
        </w:tc>
        <w:tc>
          <w:tcPr>
            <w:tcW w:w="3922" w:type="dxa"/>
          </w:tcPr>
          <w:p w:rsidR="008F75E9" w:rsidRPr="008F75E9" w:rsidRDefault="008F75E9" w:rsidP="008F75E9">
            <w:pPr>
              <w:autoSpaceDE/>
              <w:autoSpaceDN/>
              <w:spacing w:after="200" w:line="256" w:lineRule="exact"/>
              <w:ind w:left="116" w:firstLine="0"/>
              <w:rPr>
                <w:rFonts w:eastAsia="Times New Roman" w:cs="Times New Roman"/>
                <w:sz w:val="24"/>
                <w:szCs w:val="24"/>
              </w:rPr>
            </w:pPr>
            <w:r w:rsidRPr="008F75E9">
              <w:rPr>
                <w:rFonts w:eastAsia="Times New Roman" w:cs="Times New Roman"/>
                <w:sz w:val="24"/>
                <w:szCs w:val="24"/>
              </w:rPr>
              <w:t>11</w:t>
            </w:r>
            <w:r w:rsidRPr="008F75E9">
              <w:rPr>
                <w:rFonts w:eastAsia="Times New Roman" w:cs="Times New Roman"/>
                <w:spacing w:val="-1"/>
                <w:sz w:val="24"/>
                <w:szCs w:val="24"/>
              </w:rPr>
              <w:t xml:space="preserve"> </w:t>
            </w:r>
            <w:r w:rsidRPr="008F75E9">
              <w:rPr>
                <w:rFonts w:eastAsia="Times New Roman" w:cs="Times New Roman"/>
                <w:sz w:val="24"/>
                <w:szCs w:val="24"/>
              </w:rPr>
              <w:t>ч.15 мин.</w:t>
            </w:r>
            <w:r w:rsidRPr="008F75E9">
              <w:rPr>
                <w:rFonts w:eastAsia="Times New Roman" w:cs="Times New Roman"/>
                <w:spacing w:val="1"/>
                <w:sz w:val="24"/>
                <w:szCs w:val="24"/>
              </w:rPr>
              <w:t xml:space="preserve"> </w:t>
            </w:r>
            <w:r w:rsidRPr="008F75E9">
              <w:rPr>
                <w:rFonts w:eastAsia="Times New Roman" w:cs="Times New Roman"/>
                <w:sz w:val="24"/>
                <w:szCs w:val="24"/>
              </w:rPr>
              <w:t>-</w:t>
            </w:r>
            <w:r w:rsidRPr="008F75E9">
              <w:rPr>
                <w:rFonts w:eastAsia="Times New Roman" w:cs="Times New Roman"/>
                <w:spacing w:val="-2"/>
                <w:sz w:val="24"/>
                <w:szCs w:val="24"/>
              </w:rPr>
              <w:t xml:space="preserve"> </w:t>
            </w:r>
            <w:r w:rsidRPr="008F75E9">
              <w:rPr>
                <w:rFonts w:eastAsia="Times New Roman" w:cs="Times New Roman"/>
                <w:sz w:val="24"/>
                <w:szCs w:val="24"/>
              </w:rPr>
              <w:t>11 ч.55 мин.</w:t>
            </w:r>
          </w:p>
        </w:tc>
      </w:tr>
    </w:tbl>
    <w:p w:rsidR="008F75E9" w:rsidRPr="008F75E9" w:rsidRDefault="008F75E9" w:rsidP="008F75E9">
      <w:pPr>
        <w:spacing w:after="225" w:line="240" w:lineRule="auto"/>
        <w:ind w:firstLine="0"/>
        <w:rPr>
          <w:rFonts w:eastAsia="Times New Roman" w:cs="Times New Roman"/>
          <w:sz w:val="24"/>
          <w:szCs w:val="24"/>
        </w:rPr>
      </w:pPr>
    </w:p>
    <w:p w:rsidR="008F75E9" w:rsidRPr="008F75E9" w:rsidRDefault="008F75E9" w:rsidP="008F75E9">
      <w:pPr>
        <w:suppressAutoHyphens/>
        <w:spacing w:line="240" w:lineRule="auto"/>
        <w:ind w:firstLine="0"/>
        <w:rPr>
          <w:rFonts w:eastAsia="Times New Roman" w:cs="Times New Roman"/>
          <w:b/>
          <w:bCs/>
          <w:sz w:val="24"/>
          <w:szCs w:val="24"/>
        </w:rPr>
      </w:pPr>
      <w:r w:rsidRPr="008F75E9">
        <w:rPr>
          <w:rFonts w:eastAsia="Times New Roman" w:cs="Times New Roman"/>
          <w:b/>
          <w:bCs/>
          <w:sz w:val="24"/>
          <w:szCs w:val="24"/>
        </w:rPr>
        <w:t>2–4-е классы (понедельник)</w:t>
      </w:r>
    </w:p>
    <w:tbl>
      <w:tblPr>
        <w:tblStyle w:val="af6"/>
        <w:tblW w:w="0" w:type="auto"/>
        <w:tblLook w:val="04A0" w:firstRow="1" w:lastRow="0" w:firstColumn="1" w:lastColumn="0" w:noHBand="0" w:noVBand="1"/>
      </w:tblPr>
      <w:tblGrid>
        <w:gridCol w:w="2122"/>
        <w:gridCol w:w="2976"/>
        <w:gridCol w:w="2835"/>
      </w:tblGrid>
      <w:tr w:rsidR="008F75E9" w:rsidRPr="008F75E9" w:rsidTr="00973D96">
        <w:tc>
          <w:tcPr>
            <w:tcW w:w="2122"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Компоненты учебного дня</w:t>
            </w:r>
          </w:p>
        </w:tc>
        <w:tc>
          <w:tcPr>
            <w:tcW w:w="2976"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Время начала и окончания занятий</w:t>
            </w:r>
          </w:p>
        </w:tc>
        <w:tc>
          <w:tcPr>
            <w:tcW w:w="2835"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Продолжительность о</w:t>
            </w:r>
            <w:r w:rsidRPr="008F75E9">
              <w:rPr>
                <w:rFonts w:eastAsia="Times New Roman" w:cs="Times New Roman"/>
                <w:sz w:val="24"/>
                <w:szCs w:val="24"/>
              </w:rPr>
              <w:t>т</w:t>
            </w:r>
            <w:r w:rsidRPr="008F75E9">
              <w:rPr>
                <w:rFonts w:eastAsia="Times New Roman" w:cs="Times New Roman"/>
                <w:sz w:val="24"/>
                <w:szCs w:val="24"/>
              </w:rPr>
              <w:t>дыха</w:t>
            </w:r>
          </w:p>
        </w:tc>
      </w:tr>
      <w:tr w:rsidR="008F75E9" w:rsidRPr="008F75E9" w:rsidTr="00973D96">
        <w:tc>
          <w:tcPr>
            <w:tcW w:w="2122"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1 урок</w:t>
            </w:r>
          </w:p>
        </w:tc>
        <w:tc>
          <w:tcPr>
            <w:tcW w:w="2976"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08:55-09:35</w:t>
            </w:r>
          </w:p>
        </w:tc>
        <w:tc>
          <w:tcPr>
            <w:tcW w:w="2835"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15 минут</w:t>
            </w:r>
          </w:p>
        </w:tc>
      </w:tr>
      <w:tr w:rsidR="008F75E9" w:rsidRPr="008F75E9" w:rsidTr="00973D96">
        <w:tc>
          <w:tcPr>
            <w:tcW w:w="2122"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2 урок</w:t>
            </w:r>
          </w:p>
        </w:tc>
        <w:tc>
          <w:tcPr>
            <w:tcW w:w="2976"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09:50-10:30</w:t>
            </w:r>
          </w:p>
        </w:tc>
        <w:tc>
          <w:tcPr>
            <w:tcW w:w="2835"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20 минут</w:t>
            </w:r>
          </w:p>
        </w:tc>
      </w:tr>
      <w:tr w:rsidR="008F75E9" w:rsidRPr="008F75E9" w:rsidTr="00973D96">
        <w:tc>
          <w:tcPr>
            <w:tcW w:w="2122"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3 урок</w:t>
            </w:r>
          </w:p>
        </w:tc>
        <w:tc>
          <w:tcPr>
            <w:tcW w:w="2976"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10:50-11:30</w:t>
            </w:r>
          </w:p>
        </w:tc>
        <w:tc>
          <w:tcPr>
            <w:tcW w:w="2835"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10 минут</w:t>
            </w:r>
          </w:p>
        </w:tc>
      </w:tr>
      <w:tr w:rsidR="008F75E9" w:rsidRPr="008F75E9" w:rsidTr="00973D96">
        <w:tc>
          <w:tcPr>
            <w:tcW w:w="2122"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4 урок</w:t>
            </w:r>
          </w:p>
        </w:tc>
        <w:tc>
          <w:tcPr>
            <w:tcW w:w="2976"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11:40-12:20</w:t>
            </w:r>
          </w:p>
        </w:tc>
        <w:tc>
          <w:tcPr>
            <w:tcW w:w="2835"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20 минут</w:t>
            </w:r>
          </w:p>
        </w:tc>
      </w:tr>
      <w:tr w:rsidR="008F75E9" w:rsidRPr="008F75E9" w:rsidTr="00973D96">
        <w:tc>
          <w:tcPr>
            <w:tcW w:w="2122"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5 урок</w:t>
            </w:r>
          </w:p>
        </w:tc>
        <w:tc>
          <w:tcPr>
            <w:tcW w:w="2976"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12:40-13:20</w:t>
            </w:r>
          </w:p>
        </w:tc>
        <w:tc>
          <w:tcPr>
            <w:tcW w:w="2835"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10 минут</w:t>
            </w:r>
          </w:p>
        </w:tc>
      </w:tr>
      <w:tr w:rsidR="008F75E9" w:rsidRPr="008F75E9" w:rsidTr="00973D96">
        <w:tc>
          <w:tcPr>
            <w:tcW w:w="2122"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6 урок</w:t>
            </w:r>
          </w:p>
        </w:tc>
        <w:tc>
          <w:tcPr>
            <w:tcW w:w="2976"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13:30-14:10</w:t>
            </w:r>
          </w:p>
        </w:tc>
        <w:tc>
          <w:tcPr>
            <w:tcW w:w="2835" w:type="dxa"/>
          </w:tcPr>
          <w:p w:rsidR="008F75E9" w:rsidRPr="008F75E9" w:rsidRDefault="008F75E9" w:rsidP="008F75E9">
            <w:pPr>
              <w:spacing w:after="200" w:line="276" w:lineRule="auto"/>
              <w:ind w:firstLine="0"/>
              <w:rPr>
                <w:rFonts w:eastAsia="Times New Roman" w:cs="Times New Roman"/>
                <w:sz w:val="24"/>
                <w:szCs w:val="24"/>
              </w:rPr>
            </w:pPr>
            <w:r w:rsidRPr="008F75E9">
              <w:rPr>
                <w:rFonts w:eastAsia="Times New Roman" w:cs="Times New Roman"/>
                <w:sz w:val="24"/>
                <w:szCs w:val="24"/>
              </w:rPr>
              <w:t>40 минут</w:t>
            </w:r>
          </w:p>
        </w:tc>
      </w:tr>
    </w:tbl>
    <w:p w:rsidR="008F75E9" w:rsidRPr="008F75E9" w:rsidRDefault="008F75E9" w:rsidP="008F75E9">
      <w:pPr>
        <w:suppressAutoHyphens/>
        <w:spacing w:line="240" w:lineRule="auto"/>
        <w:ind w:firstLine="0"/>
        <w:rPr>
          <w:rFonts w:eastAsia="Times New Roman" w:cs="Times New Roman"/>
          <w:b/>
          <w:sz w:val="24"/>
          <w:szCs w:val="24"/>
        </w:rPr>
      </w:pPr>
      <w:r w:rsidRPr="008F75E9">
        <w:rPr>
          <w:rFonts w:eastAsia="Times New Roman" w:cs="Times New Roman"/>
          <w:b/>
          <w:sz w:val="24"/>
          <w:szCs w:val="24"/>
        </w:rPr>
        <w:t xml:space="preserve">2-4 классы </w:t>
      </w:r>
      <w:proofErr w:type="gramStart"/>
      <w:r w:rsidRPr="008F75E9">
        <w:rPr>
          <w:rFonts w:eastAsia="Times New Roman" w:cs="Times New Roman"/>
          <w:b/>
          <w:sz w:val="24"/>
          <w:szCs w:val="24"/>
        </w:rPr>
        <w:t xml:space="preserve">( </w:t>
      </w:r>
      <w:proofErr w:type="gramEnd"/>
      <w:r w:rsidRPr="008F75E9">
        <w:rPr>
          <w:rFonts w:eastAsia="Times New Roman" w:cs="Times New Roman"/>
          <w:b/>
          <w:sz w:val="24"/>
          <w:szCs w:val="24"/>
        </w:rPr>
        <w:t>вторник – пятница)</w:t>
      </w:r>
    </w:p>
    <w:tbl>
      <w:tblPr>
        <w:tblStyle w:val="af6"/>
        <w:tblW w:w="0" w:type="auto"/>
        <w:tblLook w:val="04A0" w:firstRow="1" w:lastRow="0" w:firstColumn="1" w:lastColumn="0" w:noHBand="0" w:noVBand="1"/>
      </w:tblPr>
      <w:tblGrid>
        <w:gridCol w:w="2093"/>
        <w:gridCol w:w="2977"/>
        <w:gridCol w:w="2835"/>
      </w:tblGrid>
      <w:tr w:rsidR="008F75E9" w:rsidRPr="008F75E9" w:rsidTr="00973D96">
        <w:trPr>
          <w:trHeight w:val="495"/>
        </w:trPr>
        <w:tc>
          <w:tcPr>
            <w:tcW w:w="2093"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lastRenderedPageBreak/>
              <w:t>Компоненты учебного дня</w:t>
            </w:r>
          </w:p>
        </w:tc>
        <w:tc>
          <w:tcPr>
            <w:tcW w:w="2977" w:type="dxa"/>
            <w:vAlign w:val="center"/>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Время начала и окончания занятий</w:t>
            </w:r>
          </w:p>
        </w:tc>
        <w:tc>
          <w:tcPr>
            <w:tcW w:w="2835" w:type="dxa"/>
            <w:vAlign w:val="center"/>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Продолжительность о</w:t>
            </w:r>
            <w:r w:rsidRPr="008F75E9">
              <w:rPr>
                <w:rFonts w:eastAsia="Times New Roman" w:cs="Times New Roman"/>
                <w:sz w:val="24"/>
                <w:szCs w:val="24"/>
              </w:rPr>
              <w:t>т</w:t>
            </w:r>
            <w:r w:rsidRPr="008F75E9">
              <w:rPr>
                <w:rFonts w:eastAsia="Times New Roman" w:cs="Times New Roman"/>
                <w:sz w:val="24"/>
                <w:szCs w:val="24"/>
              </w:rPr>
              <w:t>дыха</w:t>
            </w:r>
          </w:p>
        </w:tc>
      </w:tr>
      <w:tr w:rsidR="008F75E9" w:rsidRPr="008F75E9" w:rsidTr="00973D96">
        <w:trPr>
          <w:trHeight w:val="255"/>
        </w:trPr>
        <w:tc>
          <w:tcPr>
            <w:tcW w:w="2093"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1 урок</w:t>
            </w:r>
          </w:p>
        </w:tc>
        <w:tc>
          <w:tcPr>
            <w:tcW w:w="2977"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08:15 – 8:55</w:t>
            </w:r>
          </w:p>
        </w:tc>
        <w:tc>
          <w:tcPr>
            <w:tcW w:w="2835"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10 минут</w:t>
            </w:r>
          </w:p>
        </w:tc>
      </w:tr>
      <w:tr w:rsidR="008F75E9" w:rsidRPr="008F75E9" w:rsidTr="00973D96">
        <w:trPr>
          <w:trHeight w:val="240"/>
        </w:trPr>
        <w:tc>
          <w:tcPr>
            <w:tcW w:w="2093"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2 урок</w:t>
            </w:r>
          </w:p>
        </w:tc>
        <w:tc>
          <w:tcPr>
            <w:tcW w:w="2977"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9:05 – 9.45</w:t>
            </w:r>
          </w:p>
        </w:tc>
        <w:tc>
          <w:tcPr>
            <w:tcW w:w="2835"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15 минут</w:t>
            </w:r>
          </w:p>
        </w:tc>
      </w:tr>
      <w:tr w:rsidR="008F75E9" w:rsidRPr="008F75E9" w:rsidTr="00973D96">
        <w:trPr>
          <w:trHeight w:val="255"/>
        </w:trPr>
        <w:tc>
          <w:tcPr>
            <w:tcW w:w="2093"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3 урок</w:t>
            </w:r>
          </w:p>
        </w:tc>
        <w:tc>
          <w:tcPr>
            <w:tcW w:w="2977"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10:00 – 10:40</w:t>
            </w:r>
          </w:p>
        </w:tc>
        <w:tc>
          <w:tcPr>
            <w:tcW w:w="2835"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20 минут</w:t>
            </w:r>
          </w:p>
        </w:tc>
      </w:tr>
      <w:tr w:rsidR="008F75E9" w:rsidRPr="008F75E9" w:rsidTr="00973D96">
        <w:trPr>
          <w:trHeight w:val="178"/>
        </w:trPr>
        <w:tc>
          <w:tcPr>
            <w:tcW w:w="2093"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4 урок</w:t>
            </w:r>
          </w:p>
        </w:tc>
        <w:tc>
          <w:tcPr>
            <w:tcW w:w="2977"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11:00 – 11:40</w:t>
            </w:r>
          </w:p>
        </w:tc>
        <w:tc>
          <w:tcPr>
            <w:tcW w:w="2835"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10 минут</w:t>
            </w:r>
          </w:p>
        </w:tc>
      </w:tr>
      <w:tr w:rsidR="008F75E9" w:rsidRPr="008F75E9" w:rsidTr="00973D96">
        <w:trPr>
          <w:trHeight w:val="309"/>
        </w:trPr>
        <w:tc>
          <w:tcPr>
            <w:tcW w:w="2093"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5 урок</w:t>
            </w:r>
          </w:p>
        </w:tc>
        <w:tc>
          <w:tcPr>
            <w:tcW w:w="2977"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11:50 – 12:30</w:t>
            </w:r>
          </w:p>
        </w:tc>
        <w:tc>
          <w:tcPr>
            <w:tcW w:w="2835"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10 минут</w:t>
            </w:r>
          </w:p>
        </w:tc>
      </w:tr>
      <w:tr w:rsidR="008F75E9" w:rsidRPr="008F75E9" w:rsidTr="00973D96">
        <w:trPr>
          <w:trHeight w:val="286"/>
        </w:trPr>
        <w:tc>
          <w:tcPr>
            <w:tcW w:w="2093"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6 урок</w:t>
            </w:r>
          </w:p>
        </w:tc>
        <w:tc>
          <w:tcPr>
            <w:tcW w:w="2977"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12:50-13:30</w:t>
            </w:r>
          </w:p>
        </w:tc>
        <w:tc>
          <w:tcPr>
            <w:tcW w:w="2835" w:type="dxa"/>
          </w:tcPr>
          <w:p w:rsidR="008F75E9" w:rsidRPr="008F75E9" w:rsidRDefault="008F75E9" w:rsidP="008F75E9">
            <w:pPr>
              <w:widowControl w:val="0"/>
              <w:spacing w:after="200" w:line="276" w:lineRule="auto"/>
              <w:ind w:firstLine="0"/>
              <w:rPr>
                <w:rFonts w:eastAsia="Times New Roman" w:cs="Times New Roman"/>
                <w:sz w:val="24"/>
                <w:szCs w:val="24"/>
              </w:rPr>
            </w:pPr>
            <w:r w:rsidRPr="008F75E9">
              <w:rPr>
                <w:rFonts w:eastAsia="Times New Roman" w:cs="Times New Roman"/>
                <w:sz w:val="24"/>
                <w:szCs w:val="24"/>
              </w:rPr>
              <w:t>40 минут</w:t>
            </w:r>
          </w:p>
        </w:tc>
      </w:tr>
    </w:tbl>
    <w:p w:rsidR="008F75E9" w:rsidRPr="008F75E9" w:rsidRDefault="008F75E9" w:rsidP="008F75E9">
      <w:pPr>
        <w:spacing w:after="225" w:line="240" w:lineRule="auto"/>
        <w:ind w:firstLine="0"/>
        <w:rPr>
          <w:rFonts w:eastAsia="Times New Roman" w:cs="Times New Roman"/>
          <w:sz w:val="24"/>
          <w:szCs w:val="24"/>
        </w:rPr>
      </w:pPr>
    </w:p>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5.3. Режим работы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20"/>
        <w:gridCol w:w="1190"/>
        <w:gridCol w:w="1550"/>
      </w:tblGrid>
      <w:tr w:rsidR="008F75E9" w:rsidRPr="008F75E9" w:rsidTr="00973D96">
        <w:tc>
          <w:tcPr>
            <w:tcW w:w="0" w:type="auto"/>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b/>
                <w:bCs/>
                <w:sz w:val="24"/>
                <w:szCs w:val="24"/>
              </w:rPr>
              <w:t>Период учебной деятельности</w:t>
            </w:r>
          </w:p>
        </w:tc>
        <w:tc>
          <w:tcPr>
            <w:tcW w:w="0" w:type="auto"/>
          </w:tcPr>
          <w:p w:rsidR="008F75E9" w:rsidRPr="008F75E9" w:rsidRDefault="008F75E9" w:rsidP="008F75E9">
            <w:pPr>
              <w:spacing w:after="225" w:line="240" w:lineRule="auto"/>
              <w:ind w:firstLine="0"/>
              <w:rPr>
                <w:rFonts w:eastAsia="Times New Roman" w:cs="Times New Roman"/>
                <w:b/>
                <w:bCs/>
                <w:sz w:val="24"/>
                <w:szCs w:val="24"/>
              </w:rPr>
            </w:pPr>
            <w:r w:rsidRPr="008F75E9">
              <w:rPr>
                <w:rFonts w:eastAsia="Times New Roman" w:cs="Times New Roman"/>
                <w:b/>
                <w:bCs/>
                <w:sz w:val="24"/>
                <w:szCs w:val="24"/>
              </w:rPr>
              <w:t>1-е классы</w:t>
            </w:r>
          </w:p>
        </w:tc>
        <w:tc>
          <w:tcPr>
            <w:tcW w:w="0" w:type="auto"/>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b/>
                <w:bCs/>
                <w:sz w:val="24"/>
                <w:szCs w:val="24"/>
              </w:rPr>
              <w:t>2–4-е классы</w:t>
            </w:r>
          </w:p>
        </w:tc>
      </w:tr>
      <w:tr w:rsidR="008F75E9" w:rsidRPr="008F75E9" w:rsidTr="00973D96">
        <w:tc>
          <w:tcPr>
            <w:tcW w:w="0" w:type="auto"/>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Учебная неделя (дней)</w:t>
            </w:r>
          </w:p>
        </w:tc>
        <w:tc>
          <w:tcPr>
            <w:tcW w:w="0" w:type="auto"/>
          </w:tcPr>
          <w:p w:rsidR="008F75E9" w:rsidRPr="008F75E9" w:rsidRDefault="008F75E9" w:rsidP="008F75E9">
            <w:pPr>
              <w:spacing w:after="225" w:line="240" w:lineRule="auto"/>
              <w:ind w:firstLine="0"/>
              <w:rPr>
                <w:rFonts w:eastAsia="Times New Roman" w:cs="Times New Roman"/>
                <w:iCs/>
                <w:sz w:val="24"/>
                <w:szCs w:val="24"/>
              </w:rPr>
            </w:pPr>
            <w:r w:rsidRPr="008F75E9">
              <w:rPr>
                <w:rFonts w:eastAsia="Times New Roman" w:cs="Times New Roman"/>
                <w:iCs/>
                <w:sz w:val="24"/>
                <w:szCs w:val="24"/>
              </w:rPr>
              <w:t>5</w:t>
            </w:r>
          </w:p>
        </w:tc>
        <w:tc>
          <w:tcPr>
            <w:tcW w:w="0" w:type="auto"/>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iCs/>
                <w:sz w:val="24"/>
                <w:szCs w:val="24"/>
              </w:rPr>
              <w:t>5</w:t>
            </w:r>
          </w:p>
        </w:tc>
      </w:tr>
      <w:tr w:rsidR="008F75E9" w:rsidRPr="008F75E9" w:rsidTr="00973D96">
        <w:tc>
          <w:tcPr>
            <w:tcW w:w="0" w:type="auto"/>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Урок (минут)</w:t>
            </w:r>
          </w:p>
        </w:tc>
        <w:tc>
          <w:tcPr>
            <w:tcW w:w="0" w:type="auto"/>
          </w:tcPr>
          <w:p w:rsidR="008F75E9" w:rsidRPr="008F75E9" w:rsidRDefault="008F75E9" w:rsidP="008F75E9">
            <w:pPr>
              <w:spacing w:after="225" w:line="240" w:lineRule="auto"/>
              <w:ind w:firstLine="0"/>
              <w:rPr>
                <w:rFonts w:eastAsia="Times New Roman" w:cs="Times New Roman"/>
                <w:iCs/>
                <w:sz w:val="24"/>
                <w:szCs w:val="24"/>
              </w:rPr>
            </w:pPr>
            <w:r w:rsidRPr="008F75E9">
              <w:rPr>
                <w:rFonts w:eastAsia="Times New Roman" w:cs="Times New Roman"/>
                <w:iCs/>
                <w:sz w:val="24"/>
                <w:szCs w:val="24"/>
              </w:rPr>
              <w:t>30-35</w:t>
            </w:r>
          </w:p>
        </w:tc>
        <w:tc>
          <w:tcPr>
            <w:tcW w:w="0" w:type="auto"/>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iCs/>
                <w:sz w:val="24"/>
                <w:szCs w:val="24"/>
              </w:rPr>
              <w:t>40</w:t>
            </w:r>
          </w:p>
        </w:tc>
      </w:tr>
      <w:tr w:rsidR="008F75E9" w:rsidRPr="008F75E9" w:rsidTr="00973D96">
        <w:tc>
          <w:tcPr>
            <w:tcW w:w="0" w:type="auto"/>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Перерыв (минут)</w:t>
            </w:r>
          </w:p>
        </w:tc>
        <w:tc>
          <w:tcPr>
            <w:tcW w:w="0" w:type="auto"/>
          </w:tcPr>
          <w:p w:rsidR="008F75E9" w:rsidRPr="008F75E9" w:rsidRDefault="008F75E9" w:rsidP="008F75E9">
            <w:pPr>
              <w:spacing w:after="225" w:line="240" w:lineRule="auto"/>
              <w:ind w:firstLine="0"/>
              <w:rPr>
                <w:rFonts w:eastAsia="Times New Roman" w:cs="Times New Roman"/>
                <w:iCs/>
                <w:sz w:val="24"/>
                <w:szCs w:val="24"/>
              </w:rPr>
            </w:pPr>
            <w:r w:rsidRPr="008F75E9">
              <w:rPr>
                <w:rFonts w:eastAsia="Times New Roman" w:cs="Times New Roman"/>
                <w:iCs/>
                <w:sz w:val="24"/>
                <w:szCs w:val="24"/>
              </w:rPr>
              <w:t>15-40</w:t>
            </w:r>
          </w:p>
        </w:tc>
        <w:tc>
          <w:tcPr>
            <w:tcW w:w="0" w:type="auto"/>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iCs/>
                <w:sz w:val="24"/>
                <w:szCs w:val="24"/>
              </w:rPr>
              <w:t>10 – 20</w:t>
            </w:r>
          </w:p>
        </w:tc>
      </w:tr>
      <w:tr w:rsidR="008F75E9" w:rsidRPr="008F75E9" w:rsidTr="00973D96">
        <w:tc>
          <w:tcPr>
            <w:tcW w:w="0" w:type="auto"/>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sz w:val="24"/>
                <w:szCs w:val="24"/>
              </w:rPr>
              <w:t>Периодичность промежуточной аттестации</w:t>
            </w:r>
          </w:p>
        </w:tc>
        <w:tc>
          <w:tcPr>
            <w:tcW w:w="0" w:type="auto"/>
          </w:tcPr>
          <w:p w:rsidR="008F75E9" w:rsidRPr="008F75E9" w:rsidRDefault="008F75E9" w:rsidP="008F75E9">
            <w:pPr>
              <w:spacing w:after="225" w:line="240" w:lineRule="auto"/>
              <w:ind w:firstLine="0"/>
              <w:rPr>
                <w:rFonts w:eastAsia="Times New Roman" w:cs="Times New Roman"/>
                <w:iCs/>
                <w:sz w:val="24"/>
                <w:szCs w:val="24"/>
              </w:rPr>
            </w:pPr>
          </w:p>
        </w:tc>
        <w:tc>
          <w:tcPr>
            <w:tcW w:w="0" w:type="auto"/>
            <w:tcMar>
              <w:top w:w="75" w:type="dxa"/>
              <w:left w:w="75" w:type="dxa"/>
              <w:bottom w:w="75" w:type="dxa"/>
              <w:right w:w="75" w:type="dxa"/>
            </w:tcMar>
            <w:vAlign w:val="center"/>
            <w:hideMark/>
          </w:tcPr>
          <w:p w:rsidR="008F75E9" w:rsidRPr="008F75E9" w:rsidRDefault="008F75E9" w:rsidP="008F75E9">
            <w:pPr>
              <w:spacing w:after="225" w:line="240" w:lineRule="auto"/>
              <w:ind w:firstLine="0"/>
              <w:rPr>
                <w:rFonts w:eastAsia="Times New Roman" w:cs="Times New Roman"/>
                <w:sz w:val="24"/>
                <w:szCs w:val="24"/>
              </w:rPr>
            </w:pPr>
            <w:r w:rsidRPr="008F75E9">
              <w:rPr>
                <w:rFonts w:eastAsia="Times New Roman" w:cs="Times New Roman"/>
                <w:iCs/>
                <w:sz w:val="24"/>
                <w:szCs w:val="24"/>
              </w:rPr>
              <w:t>1 раз в год</w:t>
            </w:r>
          </w:p>
        </w:tc>
      </w:tr>
    </w:tbl>
    <w:p w:rsidR="008F75E9" w:rsidRPr="008F75E9" w:rsidRDefault="008F75E9" w:rsidP="008F75E9">
      <w:pPr>
        <w:spacing w:after="150" w:line="240" w:lineRule="auto"/>
        <w:ind w:firstLine="0"/>
        <w:rPr>
          <w:rFonts w:eastAsia="Times New Roman" w:cs="Times New Roman"/>
          <w:b/>
          <w:bCs/>
          <w:sz w:val="24"/>
          <w:szCs w:val="24"/>
        </w:rPr>
      </w:pPr>
    </w:p>
    <w:p w:rsidR="00F016FB" w:rsidRPr="00B537A4" w:rsidRDefault="00F016FB" w:rsidP="00BD59EB">
      <w:pPr>
        <w:pStyle w:val="list-dash0"/>
        <w:numPr>
          <w:ilvl w:val="0"/>
          <w:numId w:val="0"/>
        </w:numPr>
        <w:spacing w:line="240" w:lineRule="auto"/>
        <w:ind w:left="567" w:hanging="340"/>
        <w:contextualSpacing/>
        <w:rPr>
          <w:sz w:val="24"/>
          <w:szCs w:val="24"/>
        </w:rPr>
        <w:sectPr w:rsidR="00F016FB" w:rsidRPr="00B537A4" w:rsidSect="0019451F">
          <w:footerReference w:type="default" r:id="rId20"/>
          <w:footnotePr>
            <w:numRestart w:val="eachPage"/>
          </w:footnotePr>
          <w:pgSz w:w="11907" w:h="16839" w:code="9"/>
          <w:pgMar w:top="737" w:right="708" w:bottom="1134" w:left="794" w:header="720" w:footer="510" w:gutter="0"/>
          <w:cols w:space="720"/>
          <w:noEndnote/>
          <w:titlePg/>
          <w:docGrid w:linePitch="299"/>
        </w:sectPr>
      </w:pPr>
    </w:p>
    <w:p w:rsidR="00767BB0" w:rsidRPr="008F75E9" w:rsidRDefault="00767BB0" w:rsidP="00BD59EB">
      <w:pPr>
        <w:pStyle w:val="h2"/>
        <w:spacing w:line="240" w:lineRule="auto"/>
        <w:contextualSpacing/>
        <w:jc w:val="both"/>
        <w:rPr>
          <w:sz w:val="24"/>
          <w:szCs w:val="24"/>
        </w:rPr>
      </w:pPr>
      <w:r w:rsidRPr="008F75E9">
        <w:rPr>
          <w:sz w:val="24"/>
          <w:szCs w:val="24"/>
        </w:rPr>
        <w:lastRenderedPageBreak/>
        <w:t>3.3. план внеурочной деятельности</w:t>
      </w:r>
    </w:p>
    <w:p w:rsidR="00767BB0" w:rsidRPr="008F75E9" w:rsidRDefault="00767BB0" w:rsidP="00BD59EB">
      <w:pPr>
        <w:pStyle w:val="h3-first"/>
        <w:spacing w:line="240" w:lineRule="auto"/>
        <w:contextualSpacing/>
        <w:jc w:val="both"/>
        <w:rPr>
          <w:sz w:val="24"/>
          <w:szCs w:val="24"/>
        </w:rPr>
      </w:pPr>
      <w:r w:rsidRPr="008F75E9">
        <w:rPr>
          <w:sz w:val="24"/>
          <w:szCs w:val="24"/>
        </w:rPr>
        <w:t>Пояснительная записка</w:t>
      </w:r>
    </w:p>
    <w:p w:rsidR="00F25A9E" w:rsidRPr="00F25A9E" w:rsidRDefault="00F25A9E" w:rsidP="00F25A9E">
      <w:pPr>
        <w:numPr>
          <w:ilvl w:val="1"/>
          <w:numId w:val="41"/>
        </w:numPr>
        <w:spacing w:line="240" w:lineRule="auto"/>
        <w:contextualSpacing/>
        <w:jc w:val="left"/>
        <w:rPr>
          <w:rFonts w:eastAsia="Times New Roman" w:cs="Times New Roman"/>
          <w:sz w:val="28"/>
          <w:szCs w:val="28"/>
        </w:rPr>
      </w:pPr>
      <w:r>
        <w:rPr>
          <w:rFonts w:eastAsia="Times New Roman" w:cs="Times New Roman"/>
          <w:sz w:val="28"/>
          <w:szCs w:val="28"/>
        </w:rPr>
        <w:t xml:space="preserve"> </w:t>
      </w:r>
      <w:r w:rsidRPr="00F25A9E">
        <w:rPr>
          <w:rFonts w:eastAsia="Times New Roman" w:cs="Times New Roman"/>
          <w:sz w:val="28"/>
          <w:szCs w:val="28"/>
        </w:rPr>
        <w:t>Внеурочная деятельность является обязательным компонентом основной образ</w:t>
      </w:r>
      <w:r w:rsidRPr="00F25A9E">
        <w:rPr>
          <w:rFonts w:eastAsia="Times New Roman" w:cs="Times New Roman"/>
          <w:sz w:val="28"/>
          <w:szCs w:val="28"/>
        </w:rPr>
        <w:t>о</w:t>
      </w:r>
      <w:r w:rsidRPr="00F25A9E">
        <w:rPr>
          <w:rFonts w:eastAsia="Times New Roman" w:cs="Times New Roman"/>
          <w:sz w:val="28"/>
          <w:szCs w:val="28"/>
        </w:rPr>
        <w:t>вательной программы образовательной организации.</w:t>
      </w:r>
    </w:p>
    <w:p w:rsidR="00F25A9E" w:rsidRPr="00F25A9E" w:rsidRDefault="00F25A9E" w:rsidP="00F25A9E">
      <w:pPr>
        <w:spacing w:line="240" w:lineRule="auto"/>
        <w:ind w:firstLine="709"/>
        <w:rPr>
          <w:rFonts w:eastAsia="Times New Roman" w:cs="Times New Roman"/>
          <w:sz w:val="28"/>
          <w:szCs w:val="28"/>
        </w:rPr>
      </w:pPr>
      <w:r w:rsidRPr="00F25A9E">
        <w:rPr>
          <w:rFonts w:eastAsia="Times New Roman" w:cs="Times New Roman"/>
          <w:sz w:val="28"/>
          <w:szCs w:val="28"/>
        </w:rPr>
        <w:t>Внеурочная деятельность НОО в МБОУ СОШ №4 организуется в соответствии со следующими нормативными документами и методическими рекомендациями:</w:t>
      </w:r>
    </w:p>
    <w:p w:rsidR="00F25A9E" w:rsidRPr="00F25A9E" w:rsidRDefault="00F25A9E" w:rsidP="00F25A9E">
      <w:pPr>
        <w:spacing w:line="240" w:lineRule="auto"/>
        <w:ind w:firstLine="709"/>
        <w:rPr>
          <w:rFonts w:eastAsia="Times New Roman" w:cs="Times New Roman"/>
          <w:sz w:val="28"/>
          <w:szCs w:val="28"/>
          <w:u w:val="single"/>
        </w:rPr>
      </w:pPr>
      <w:r w:rsidRPr="00F25A9E">
        <w:rPr>
          <w:rFonts w:eastAsia="Times New Roman" w:cs="Times New Roman"/>
          <w:sz w:val="28"/>
          <w:szCs w:val="28"/>
          <w:u w:val="single"/>
        </w:rPr>
        <w:t>Федеральный уровень:</w:t>
      </w:r>
    </w:p>
    <w:p w:rsidR="00F25A9E" w:rsidRPr="00F25A9E" w:rsidRDefault="00F25A9E" w:rsidP="00F25A9E">
      <w:pPr>
        <w:widowControl w:val="0"/>
        <w:numPr>
          <w:ilvl w:val="0"/>
          <w:numId w:val="50"/>
        </w:numPr>
        <w:autoSpaceDE w:val="0"/>
        <w:autoSpaceDN w:val="0"/>
        <w:spacing w:line="240" w:lineRule="auto"/>
        <w:jc w:val="left"/>
        <w:rPr>
          <w:rFonts w:eastAsia="Times New Roman" w:cs="Times New Roman"/>
          <w:sz w:val="28"/>
          <w:szCs w:val="28"/>
        </w:rPr>
      </w:pPr>
      <w:r w:rsidRPr="00F25A9E">
        <w:rPr>
          <w:rFonts w:eastAsia="Times New Roman" w:cs="Times New Roman"/>
          <w:sz w:val="28"/>
          <w:szCs w:val="28"/>
        </w:rPr>
        <w:t>Федеральный закон от 29.12.2012 № 273-ФЗ «Об образовании в Российской Фед</w:t>
      </w:r>
      <w:r w:rsidRPr="00F25A9E">
        <w:rPr>
          <w:rFonts w:eastAsia="Times New Roman" w:cs="Times New Roman"/>
          <w:sz w:val="28"/>
          <w:szCs w:val="28"/>
        </w:rPr>
        <w:t>е</w:t>
      </w:r>
      <w:r w:rsidRPr="00F25A9E">
        <w:rPr>
          <w:rFonts w:eastAsia="Times New Roman" w:cs="Times New Roman"/>
          <w:sz w:val="28"/>
          <w:szCs w:val="28"/>
        </w:rPr>
        <w:t>рации».</w:t>
      </w:r>
    </w:p>
    <w:p w:rsidR="00F25A9E" w:rsidRPr="00F25A9E" w:rsidRDefault="00F25A9E" w:rsidP="00F25A9E">
      <w:pPr>
        <w:widowControl w:val="0"/>
        <w:numPr>
          <w:ilvl w:val="0"/>
          <w:numId w:val="50"/>
        </w:numPr>
        <w:autoSpaceDE w:val="0"/>
        <w:autoSpaceDN w:val="0"/>
        <w:spacing w:line="240" w:lineRule="auto"/>
        <w:jc w:val="left"/>
        <w:rPr>
          <w:rFonts w:eastAsia="Times New Roman" w:cs="Times New Roman"/>
          <w:sz w:val="28"/>
          <w:szCs w:val="28"/>
        </w:rPr>
      </w:pPr>
      <w:r w:rsidRPr="00F25A9E">
        <w:rPr>
          <w:rFonts w:eastAsia="Times New Roman" w:cs="Times New Roman"/>
          <w:sz w:val="28"/>
          <w:szCs w:val="28"/>
        </w:rPr>
        <w:t xml:space="preserve">Приказ Министерства просвещения России от 31.05.2021 № 286 «Об утверждении федерального государственного образовательного стандарта начального общего образования» (в ред. Приказов Министерства просвещения России от 18.07.2022 N 569, от 08.11.2022 № 955). </w:t>
      </w:r>
    </w:p>
    <w:p w:rsidR="00F25A9E" w:rsidRPr="00F25A9E" w:rsidRDefault="00F25A9E" w:rsidP="00F25A9E">
      <w:pPr>
        <w:widowControl w:val="0"/>
        <w:numPr>
          <w:ilvl w:val="0"/>
          <w:numId w:val="50"/>
        </w:numPr>
        <w:autoSpaceDE w:val="0"/>
        <w:autoSpaceDN w:val="0"/>
        <w:spacing w:line="240" w:lineRule="auto"/>
        <w:jc w:val="left"/>
        <w:rPr>
          <w:rFonts w:eastAsia="Times New Roman" w:cs="Times New Roman"/>
          <w:sz w:val="28"/>
          <w:szCs w:val="28"/>
        </w:rPr>
      </w:pPr>
      <w:r w:rsidRPr="00F25A9E">
        <w:rPr>
          <w:rFonts w:eastAsia="Times New Roman" w:cs="Times New Roman"/>
          <w:sz w:val="28"/>
          <w:szCs w:val="28"/>
        </w:rPr>
        <w:t>Приказ Министерства просвещения Российской Федерации от 18 мая 2023 г. №372 «Об утверждении федеральной образовательной̆ программы начального общего о</w:t>
      </w:r>
      <w:r w:rsidRPr="00F25A9E">
        <w:rPr>
          <w:rFonts w:eastAsia="Times New Roman" w:cs="Times New Roman"/>
          <w:sz w:val="28"/>
          <w:szCs w:val="28"/>
        </w:rPr>
        <w:t>б</w:t>
      </w:r>
      <w:r w:rsidRPr="00F25A9E">
        <w:rPr>
          <w:rFonts w:eastAsia="Times New Roman" w:cs="Times New Roman"/>
          <w:sz w:val="28"/>
          <w:szCs w:val="28"/>
        </w:rPr>
        <w:t>разования» (Зарегистрировано в Минюсте России 13.07.2023, №74229).</w:t>
      </w:r>
    </w:p>
    <w:p w:rsidR="00F25A9E" w:rsidRPr="00F25A9E" w:rsidRDefault="00F25A9E" w:rsidP="00F25A9E">
      <w:pPr>
        <w:widowControl w:val="0"/>
        <w:numPr>
          <w:ilvl w:val="0"/>
          <w:numId w:val="50"/>
        </w:numPr>
        <w:autoSpaceDE w:val="0"/>
        <w:autoSpaceDN w:val="0"/>
        <w:spacing w:line="240" w:lineRule="auto"/>
        <w:jc w:val="left"/>
        <w:rPr>
          <w:rFonts w:eastAsia="Times New Roman" w:cs="Times New Roman"/>
          <w:sz w:val="28"/>
          <w:szCs w:val="28"/>
        </w:rPr>
      </w:pPr>
      <w:bookmarkStart w:id="6" w:name="_Hlk138780563"/>
      <w:r w:rsidRPr="00F25A9E">
        <w:rPr>
          <w:rFonts w:eastAsia="Times New Roman" w:cs="Times New Roman"/>
          <w:sz w:val="28"/>
          <w:szCs w:val="28"/>
        </w:rPr>
        <w:t xml:space="preserve">Письмо Министерства просвещения РФ от 05.07.2022 №ТВ1290/03 «О направлении методических рекомендаций </w:t>
      </w:r>
      <w:bookmarkEnd w:id="6"/>
      <w:r w:rsidRPr="00F25A9E">
        <w:rPr>
          <w:rFonts w:eastAsia="Times New Roman" w:cs="Times New Roman"/>
          <w:sz w:val="28"/>
          <w:szCs w:val="28"/>
        </w:rPr>
        <w:t>по организации внеурочной деятельности в рамках р</w:t>
      </w:r>
      <w:r w:rsidRPr="00F25A9E">
        <w:rPr>
          <w:rFonts w:eastAsia="Times New Roman" w:cs="Times New Roman"/>
          <w:sz w:val="28"/>
          <w:szCs w:val="28"/>
        </w:rPr>
        <w:t>е</w:t>
      </w:r>
      <w:r w:rsidRPr="00F25A9E">
        <w:rPr>
          <w:rFonts w:eastAsia="Times New Roman" w:cs="Times New Roman"/>
          <w:sz w:val="28"/>
          <w:szCs w:val="28"/>
        </w:rPr>
        <w:t>ализации обновленных федеральных государственных образовательных стандартов начального общего и основного общего образования».</w:t>
      </w:r>
    </w:p>
    <w:p w:rsidR="00F25A9E" w:rsidRPr="00F25A9E" w:rsidRDefault="00F25A9E" w:rsidP="00F25A9E">
      <w:pPr>
        <w:widowControl w:val="0"/>
        <w:numPr>
          <w:ilvl w:val="0"/>
          <w:numId w:val="50"/>
        </w:numPr>
        <w:autoSpaceDE w:val="0"/>
        <w:autoSpaceDN w:val="0"/>
        <w:spacing w:line="240" w:lineRule="auto"/>
        <w:jc w:val="left"/>
        <w:rPr>
          <w:rFonts w:eastAsia="Times New Roman" w:cs="Times New Roman"/>
          <w:sz w:val="28"/>
          <w:szCs w:val="28"/>
        </w:rPr>
      </w:pPr>
      <w:r w:rsidRPr="00F25A9E">
        <w:rPr>
          <w:rFonts w:eastAsia="Times New Roman" w:cs="Times New Roman"/>
          <w:sz w:val="28"/>
          <w:szCs w:val="28"/>
        </w:rPr>
        <w:t xml:space="preserve">Письмо Министерства просвещения РФ от 15.08.2022 № 03- 1190 «О направлении методических рекомендаций» (по реализации цикла внеурочных занятий «Разговоры </w:t>
      </w:r>
      <w:proofErr w:type="gramStart"/>
      <w:r w:rsidRPr="00F25A9E">
        <w:rPr>
          <w:rFonts w:eastAsia="Times New Roman" w:cs="Times New Roman"/>
          <w:sz w:val="28"/>
          <w:szCs w:val="28"/>
        </w:rPr>
        <w:t>о</w:t>
      </w:r>
      <w:proofErr w:type="gramEnd"/>
      <w:r w:rsidRPr="00F25A9E">
        <w:rPr>
          <w:rFonts w:eastAsia="Times New Roman" w:cs="Times New Roman"/>
          <w:sz w:val="28"/>
          <w:szCs w:val="28"/>
        </w:rPr>
        <w:t xml:space="preserve"> важном»).</w:t>
      </w:r>
    </w:p>
    <w:p w:rsidR="00F25A9E" w:rsidRPr="00F25A9E" w:rsidRDefault="00F25A9E" w:rsidP="00F25A9E">
      <w:pPr>
        <w:widowControl w:val="0"/>
        <w:numPr>
          <w:ilvl w:val="0"/>
          <w:numId w:val="50"/>
        </w:numPr>
        <w:autoSpaceDE w:val="0"/>
        <w:autoSpaceDN w:val="0"/>
        <w:spacing w:line="240" w:lineRule="auto"/>
        <w:jc w:val="left"/>
        <w:rPr>
          <w:rFonts w:eastAsia="Times New Roman" w:cs="Times New Roman"/>
          <w:sz w:val="28"/>
          <w:szCs w:val="28"/>
        </w:rPr>
      </w:pPr>
      <w:r w:rsidRPr="00F25A9E">
        <w:rPr>
          <w:rFonts w:eastAsia="Times New Roman" w:cs="Times New Roman"/>
          <w:sz w:val="28"/>
          <w:szCs w:val="28"/>
        </w:rPr>
        <w:t>Постановление Главного государственного санитарного врача РФ от 28.09.2020 №28 «Об утверждении санитарных правил СП 2.4.3648-20</w:t>
      </w:r>
    </w:p>
    <w:p w:rsidR="00F25A9E" w:rsidRPr="00F25A9E" w:rsidRDefault="00F25A9E" w:rsidP="00F25A9E">
      <w:pPr>
        <w:spacing w:line="240" w:lineRule="auto"/>
        <w:ind w:left="720" w:firstLine="0"/>
        <w:rPr>
          <w:rFonts w:eastAsia="Times New Roman" w:cs="Times New Roman"/>
          <w:sz w:val="28"/>
          <w:szCs w:val="28"/>
        </w:rPr>
      </w:pPr>
      <w:r w:rsidRPr="00F25A9E">
        <w:rPr>
          <w:rFonts w:eastAsia="Times New Roman" w:cs="Times New Roman"/>
          <w:sz w:val="28"/>
          <w:szCs w:val="28"/>
        </w:rPr>
        <w:t>«Санитарно-эпидемиологические требования к организациям воспитания и обуч</w:t>
      </w:r>
      <w:r w:rsidRPr="00F25A9E">
        <w:rPr>
          <w:rFonts w:eastAsia="Times New Roman" w:cs="Times New Roman"/>
          <w:sz w:val="28"/>
          <w:szCs w:val="28"/>
        </w:rPr>
        <w:t>е</w:t>
      </w:r>
      <w:r w:rsidRPr="00F25A9E">
        <w:rPr>
          <w:rFonts w:eastAsia="Times New Roman" w:cs="Times New Roman"/>
          <w:sz w:val="28"/>
          <w:szCs w:val="28"/>
        </w:rPr>
        <w:t>ния, отдыха и оздоровления детей̆ и молодежи».</w:t>
      </w:r>
    </w:p>
    <w:p w:rsidR="00F25A9E" w:rsidRPr="00F25A9E" w:rsidRDefault="00F25A9E" w:rsidP="00F25A9E">
      <w:pPr>
        <w:spacing w:line="240" w:lineRule="auto"/>
        <w:ind w:left="720" w:firstLine="0"/>
        <w:rPr>
          <w:rFonts w:eastAsia="Times New Roman" w:cs="Times New Roman"/>
          <w:sz w:val="28"/>
          <w:szCs w:val="28"/>
        </w:rPr>
      </w:pPr>
    </w:p>
    <w:p w:rsidR="00F25A9E" w:rsidRPr="00F25A9E" w:rsidRDefault="00F25A9E" w:rsidP="00F25A9E">
      <w:pPr>
        <w:spacing w:line="240" w:lineRule="auto"/>
        <w:ind w:firstLine="0"/>
        <w:rPr>
          <w:rFonts w:eastAsia="Times New Roman" w:cs="Times New Roman"/>
          <w:sz w:val="28"/>
          <w:szCs w:val="28"/>
          <w:u w:val="single"/>
        </w:rPr>
      </w:pPr>
      <w:r w:rsidRPr="00F25A9E">
        <w:rPr>
          <w:rFonts w:eastAsia="Times New Roman" w:cs="Times New Roman"/>
          <w:sz w:val="28"/>
          <w:szCs w:val="28"/>
          <w:u w:val="single"/>
        </w:rPr>
        <w:t>Региональный уровень:</w:t>
      </w:r>
    </w:p>
    <w:p w:rsidR="00F25A9E" w:rsidRPr="00F25A9E" w:rsidRDefault="00F25A9E" w:rsidP="00F25A9E">
      <w:pPr>
        <w:spacing w:before="120" w:line="240" w:lineRule="auto"/>
        <w:ind w:hanging="2"/>
        <w:rPr>
          <w:rFonts w:eastAsia="Times New Roman" w:cs="Times New Roman"/>
          <w:color w:val="000000"/>
          <w:sz w:val="28"/>
          <w:szCs w:val="28"/>
          <w:highlight w:val="white"/>
          <w:u w:val="single"/>
        </w:rPr>
      </w:pPr>
      <w:r w:rsidRPr="00F25A9E">
        <w:rPr>
          <w:rFonts w:eastAsia="Times New Roman" w:cs="Times New Roman"/>
          <w:color w:val="000000"/>
          <w:sz w:val="28"/>
          <w:szCs w:val="28"/>
          <w:highlight w:val="white"/>
          <w:u w:val="single"/>
        </w:rPr>
        <w:t>Школьный уровень:</w:t>
      </w:r>
    </w:p>
    <w:p w:rsidR="00F25A9E" w:rsidRPr="00F25A9E" w:rsidRDefault="00F25A9E" w:rsidP="00F25A9E">
      <w:pPr>
        <w:numPr>
          <w:ilvl w:val="0"/>
          <w:numId w:val="51"/>
        </w:numPr>
        <w:suppressAutoHyphens/>
        <w:spacing w:before="120" w:after="160" w:line="240" w:lineRule="auto"/>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Устав МБОУ СОШ №4</w:t>
      </w:r>
    </w:p>
    <w:p w:rsidR="00F25A9E" w:rsidRPr="00F25A9E" w:rsidRDefault="00F25A9E" w:rsidP="00F25A9E">
      <w:pPr>
        <w:numPr>
          <w:ilvl w:val="0"/>
          <w:numId w:val="51"/>
        </w:numPr>
        <w:suppressAutoHyphens/>
        <w:spacing w:before="120" w:after="160" w:line="240" w:lineRule="auto"/>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 xml:space="preserve"> Положение «Об организации внеурочной деятельности </w:t>
      </w:r>
      <w:proofErr w:type="gramStart"/>
      <w:r w:rsidRPr="00F25A9E">
        <w:rPr>
          <w:rFonts w:eastAsia="Times New Roman" w:cs="Times New Roman"/>
          <w:color w:val="000000"/>
          <w:sz w:val="28"/>
          <w:szCs w:val="28"/>
          <w:highlight w:val="white"/>
        </w:rPr>
        <w:t>обучающихся</w:t>
      </w:r>
      <w:proofErr w:type="gramEnd"/>
      <w:r w:rsidRPr="00F25A9E">
        <w:rPr>
          <w:rFonts w:eastAsia="Times New Roman" w:cs="Times New Roman"/>
          <w:color w:val="000000"/>
          <w:sz w:val="28"/>
          <w:szCs w:val="28"/>
          <w:highlight w:val="white"/>
        </w:rPr>
        <w:t xml:space="preserve"> в МБОУ СОШ № 4</w:t>
      </w:r>
    </w:p>
    <w:p w:rsidR="00F25A9E" w:rsidRPr="00F25A9E" w:rsidRDefault="00F25A9E" w:rsidP="00F25A9E">
      <w:pPr>
        <w:numPr>
          <w:ilvl w:val="0"/>
          <w:numId w:val="51"/>
        </w:numPr>
        <w:suppressAutoHyphens/>
        <w:spacing w:before="120" w:after="160" w:line="240" w:lineRule="auto"/>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Протокол решения Совета школы от 3</w:t>
      </w:r>
      <w:r w:rsidRPr="00F25A9E">
        <w:rPr>
          <w:rFonts w:eastAsia="Times New Roman" w:cs="Times New Roman"/>
          <w:sz w:val="28"/>
          <w:szCs w:val="28"/>
          <w:highlight w:val="white"/>
        </w:rPr>
        <w:t>0</w:t>
      </w:r>
      <w:r w:rsidRPr="00F25A9E">
        <w:rPr>
          <w:rFonts w:eastAsia="Times New Roman" w:cs="Times New Roman"/>
          <w:color w:val="000000"/>
          <w:sz w:val="28"/>
          <w:szCs w:val="28"/>
          <w:highlight w:val="white"/>
        </w:rPr>
        <w:t>.</w:t>
      </w:r>
      <w:r w:rsidRPr="00F25A9E">
        <w:rPr>
          <w:rFonts w:eastAsia="Times New Roman" w:cs="Times New Roman"/>
          <w:sz w:val="28"/>
          <w:szCs w:val="28"/>
          <w:highlight w:val="white"/>
        </w:rPr>
        <w:t>08</w:t>
      </w:r>
      <w:r w:rsidRPr="00F25A9E">
        <w:rPr>
          <w:rFonts w:eastAsia="Times New Roman" w:cs="Times New Roman"/>
          <w:color w:val="000000"/>
          <w:sz w:val="28"/>
          <w:szCs w:val="28"/>
          <w:highlight w:val="white"/>
        </w:rPr>
        <w:t>.202</w:t>
      </w:r>
      <w:r w:rsidRPr="00F25A9E">
        <w:rPr>
          <w:rFonts w:eastAsia="Times New Roman" w:cs="Times New Roman"/>
          <w:sz w:val="28"/>
          <w:szCs w:val="28"/>
          <w:highlight w:val="white"/>
        </w:rPr>
        <w:t>3</w:t>
      </w:r>
      <w:r w:rsidRPr="00F25A9E">
        <w:rPr>
          <w:rFonts w:eastAsia="Times New Roman" w:cs="Times New Roman"/>
          <w:color w:val="000000"/>
          <w:sz w:val="28"/>
          <w:szCs w:val="28"/>
          <w:highlight w:val="white"/>
        </w:rPr>
        <w:t xml:space="preserve"> № </w:t>
      </w:r>
      <w:r w:rsidRPr="00F25A9E">
        <w:rPr>
          <w:rFonts w:eastAsia="Times New Roman" w:cs="Times New Roman"/>
          <w:sz w:val="28"/>
          <w:szCs w:val="28"/>
          <w:highlight w:val="white"/>
        </w:rPr>
        <w:t>1</w:t>
      </w:r>
      <w:r w:rsidRPr="00F25A9E">
        <w:rPr>
          <w:rFonts w:eastAsia="Times New Roman" w:cs="Times New Roman"/>
          <w:color w:val="000000"/>
          <w:sz w:val="28"/>
          <w:szCs w:val="28"/>
          <w:highlight w:val="white"/>
        </w:rPr>
        <w:t xml:space="preserve">, протокол заседания Совета родителей от </w:t>
      </w:r>
      <w:r w:rsidRPr="00F25A9E">
        <w:rPr>
          <w:rFonts w:eastAsia="Times New Roman" w:cs="Times New Roman"/>
          <w:sz w:val="28"/>
          <w:szCs w:val="28"/>
          <w:highlight w:val="white"/>
        </w:rPr>
        <w:t>30</w:t>
      </w:r>
      <w:r w:rsidRPr="00F25A9E">
        <w:rPr>
          <w:rFonts w:eastAsia="Times New Roman" w:cs="Times New Roman"/>
          <w:color w:val="000000"/>
          <w:sz w:val="28"/>
          <w:szCs w:val="28"/>
          <w:highlight w:val="white"/>
        </w:rPr>
        <w:t>.</w:t>
      </w:r>
      <w:r w:rsidRPr="00F25A9E">
        <w:rPr>
          <w:rFonts w:eastAsia="Times New Roman" w:cs="Times New Roman"/>
          <w:sz w:val="28"/>
          <w:szCs w:val="28"/>
          <w:highlight w:val="white"/>
        </w:rPr>
        <w:t>08</w:t>
      </w:r>
      <w:r w:rsidRPr="00F25A9E">
        <w:rPr>
          <w:rFonts w:eastAsia="Times New Roman" w:cs="Times New Roman"/>
          <w:color w:val="000000"/>
          <w:sz w:val="28"/>
          <w:szCs w:val="28"/>
          <w:highlight w:val="white"/>
        </w:rPr>
        <w:t>.202</w:t>
      </w:r>
      <w:r w:rsidRPr="00F25A9E">
        <w:rPr>
          <w:rFonts w:eastAsia="Times New Roman" w:cs="Times New Roman"/>
          <w:sz w:val="28"/>
          <w:szCs w:val="28"/>
          <w:highlight w:val="white"/>
        </w:rPr>
        <w:t>3</w:t>
      </w:r>
      <w:r w:rsidRPr="00F25A9E">
        <w:rPr>
          <w:rFonts w:eastAsia="Times New Roman" w:cs="Times New Roman"/>
          <w:color w:val="000000"/>
          <w:sz w:val="28"/>
          <w:szCs w:val="28"/>
          <w:highlight w:val="white"/>
        </w:rPr>
        <w:t xml:space="preserve"> № </w:t>
      </w:r>
      <w:r w:rsidRPr="00F25A9E">
        <w:rPr>
          <w:rFonts w:eastAsia="Times New Roman" w:cs="Times New Roman"/>
          <w:sz w:val="28"/>
          <w:szCs w:val="28"/>
          <w:highlight w:val="white"/>
        </w:rPr>
        <w:t>1</w:t>
      </w:r>
      <w:r w:rsidRPr="00F25A9E">
        <w:rPr>
          <w:rFonts w:eastAsia="Times New Roman" w:cs="Times New Roman"/>
          <w:color w:val="000000"/>
          <w:sz w:val="28"/>
          <w:szCs w:val="28"/>
          <w:highlight w:val="white"/>
        </w:rPr>
        <w:t>, приказ директора  от 3</w:t>
      </w:r>
      <w:r w:rsidRPr="00F25A9E">
        <w:rPr>
          <w:rFonts w:eastAsia="Times New Roman" w:cs="Times New Roman"/>
          <w:sz w:val="28"/>
          <w:szCs w:val="28"/>
          <w:highlight w:val="white"/>
        </w:rPr>
        <w:t>1</w:t>
      </w:r>
      <w:r w:rsidRPr="00F25A9E">
        <w:rPr>
          <w:rFonts w:eastAsia="Times New Roman" w:cs="Times New Roman"/>
          <w:color w:val="000000"/>
          <w:sz w:val="28"/>
          <w:szCs w:val="28"/>
          <w:highlight w:val="white"/>
        </w:rPr>
        <w:t>.</w:t>
      </w:r>
      <w:r w:rsidRPr="00F25A9E">
        <w:rPr>
          <w:rFonts w:eastAsia="Times New Roman" w:cs="Times New Roman"/>
          <w:sz w:val="28"/>
          <w:szCs w:val="28"/>
          <w:highlight w:val="white"/>
        </w:rPr>
        <w:t>08</w:t>
      </w:r>
      <w:r w:rsidRPr="00F25A9E">
        <w:rPr>
          <w:rFonts w:eastAsia="Times New Roman" w:cs="Times New Roman"/>
          <w:color w:val="000000"/>
          <w:sz w:val="28"/>
          <w:szCs w:val="28"/>
          <w:highlight w:val="white"/>
        </w:rPr>
        <w:t>.202</w:t>
      </w:r>
      <w:r w:rsidRPr="00F25A9E">
        <w:rPr>
          <w:rFonts w:eastAsia="Times New Roman" w:cs="Times New Roman"/>
          <w:sz w:val="28"/>
          <w:szCs w:val="28"/>
          <w:highlight w:val="white"/>
        </w:rPr>
        <w:t>3</w:t>
      </w:r>
      <w:r w:rsidRPr="00F25A9E">
        <w:rPr>
          <w:rFonts w:eastAsia="Times New Roman" w:cs="Times New Roman"/>
          <w:color w:val="000000"/>
          <w:sz w:val="28"/>
          <w:szCs w:val="28"/>
          <w:highlight w:val="white"/>
        </w:rPr>
        <w:t xml:space="preserve"> №</w:t>
      </w:r>
    </w:p>
    <w:p w:rsidR="00F25A9E" w:rsidRPr="00F25A9E" w:rsidRDefault="00F25A9E" w:rsidP="00F25A9E">
      <w:pPr>
        <w:spacing w:line="240" w:lineRule="auto"/>
        <w:ind w:firstLine="709"/>
        <w:rPr>
          <w:rFonts w:eastAsia="Times New Roman" w:cs="Times New Roman"/>
          <w:sz w:val="28"/>
          <w:szCs w:val="28"/>
        </w:rPr>
      </w:pPr>
      <w:r w:rsidRPr="00F25A9E">
        <w:rPr>
          <w:rFonts w:eastAsia="Times New Roman" w:cs="Times New Roman"/>
          <w:b/>
          <w:sz w:val="28"/>
          <w:szCs w:val="28"/>
        </w:rPr>
        <w:t>Назначение плана</w:t>
      </w:r>
      <w:r w:rsidRPr="00F25A9E">
        <w:rPr>
          <w:rFonts w:eastAsia="Times New Roman" w:cs="Times New Roman"/>
          <w:sz w:val="28"/>
          <w:szCs w:val="28"/>
        </w:rPr>
        <w:t xml:space="preserve"> внеурочной деятельности — психолого-педагогическое сопр</w:t>
      </w:r>
      <w:r w:rsidRPr="00F25A9E">
        <w:rPr>
          <w:rFonts w:eastAsia="Times New Roman" w:cs="Times New Roman"/>
          <w:sz w:val="28"/>
          <w:szCs w:val="28"/>
        </w:rPr>
        <w:t>о</w:t>
      </w:r>
      <w:r w:rsidRPr="00F25A9E">
        <w:rPr>
          <w:rFonts w:eastAsia="Times New Roman" w:cs="Times New Roman"/>
          <w:sz w:val="28"/>
          <w:szCs w:val="28"/>
        </w:rPr>
        <w:t xml:space="preserve">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 </w:t>
      </w:r>
    </w:p>
    <w:p w:rsidR="00F25A9E" w:rsidRPr="00F25A9E" w:rsidRDefault="00F25A9E" w:rsidP="00F25A9E">
      <w:pPr>
        <w:spacing w:line="240" w:lineRule="auto"/>
        <w:ind w:firstLine="709"/>
        <w:rPr>
          <w:rFonts w:eastAsia="Times New Roman" w:cs="Times New Roman"/>
          <w:b/>
          <w:sz w:val="28"/>
          <w:szCs w:val="28"/>
        </w:rPr>
      </w:pPr>
      <w:r w:rsidRPr="00F25A9E">
        <w:rPr>
          <w:rFonts w:eastAsia="Times New Roman" w:cs="Times New Roman"/>
          <w:sz w:val="28"/>
          <w:szCs w:val="28"/>
        </w:rPr>
        <w:t xml:space="preserve">При организации внеурочной деятельности реализуется </w:t>
      </w:r>
      <w:r w:rsidRPr="00F25A9E">
        <w:rPr>
          <w:rFonts w:eastAsia="Times New Roman" w:cs="Times New Roman"/>
          <w:b/>
          <w:sz w:val="28"/>
          <w:szCs w:val="28"/>
        </w:rPr>
        <w:t xml:space="preserve">модель плана </w:t>
      </w:r>
      <w:r w:rsidRPr="00F25A9E">
        <w:rPr>
          <w:rFonts w:eastAsia="Times New Roman" w:cs="Times New Roman"/>
          <w:sz w:val="28"/>
          <w:szCs w:val="28"/>
        </w:rPr>
        <w:t>с преобл</w:t>
      </w:r>
      <w:r w:rsidRPr="00F25A9E">
        <w:rPr>
          <w:rFonts w:eastAsia="Times New Roman" w:cs="Times New Roman"/>
          <w:sz w:val="28"/>
          <w:szCs w:val="28"/>
        </w:rPr>
        <w:t>а</w:t>
      </w:r>
      <w:r w:rsidRPr="00F25A9E">
        <w:rPr>
          <w:rFonts w:eastAsia="Times New Roman" w:cs="Times New Roman"/>
          <w:sz w:val="28"/>
          <w:szCs w:val="28"/>
        </w:rPr>
        <w:t xml:space="preserve">данием </w:t>
      </w:r>
      <w:r w:rsidRPr="00F25A9E">
        <w:rPr>
          <w:rFonts w:eastAsia="Times New Roman" w:cs="Times New Roman"/>
          <w:b/>
          <w:sz w:val="28"/>
          <w:szCs w:val="28"/>
        </w:rPr>
        <w:t>учебн</w:t>
      </w:r>
      <w:proofErr w:type="gramStart"/>
      <w:r w:rsidRPr="00F25A9E">
        <w:rPr>
          <w:rFonts w:eastAsia="Times New Roman" w:cs="Times New Roman"/>
          <w:b/>
          <w:sz w:val="28"/>
          <w:szCs w:val="28"/>
        </w:rPr>
        <w:t>о-</w:t>
      </w:r>
      <w:proofErr w:type="gramEnd"/>
      <w:r w:rsidRPr="00F25A9E">
        <w:rPr>
          <w:rFonts w:eastAsia="Times New Roman" w:cs="Times New Roman"/>
          <w:b/>
          <w:sz w:val="28"/>
          <w:szCs w:val="28"/>
        </w:rPr>
        <w:t xml:space="preserve"> познавательной деятельности.</w:t>
      </w:r>
    </w:p>
    <w:p w:rsidR="00F25A9E" w:rsidRPr="00F25A9E" w:rsidRDefault="00F25A9E" w:rsidP="00F25A9E">
      <w:pPr>
        <w:spacing w:line="240" w:lineRule="auto"/>
        <w:ind w:firstLine="709"/>
        <w:rPr>
          <w:rFonts w:eastAsia="Times New Roman" w:cs="Times New Roman"/>
          <w:sz w:val="28"/>
          <w:szCs w:val="28"/>
        </w:rPr>
      </w:pP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lastRenderedPageBreak/>
        <w:tab/>
      </w:r>
      <w:r w:rsidRPr="008F75E9">
        <w:rPr>
          <w:rFonts w:eastAsia="Times New Roman" w:cs="Times New Roman"/>
          <w:b/>
          <w:sz w:val="28"/>
          <w:szCs w:val="28"/>
        </w:rPr>
        <w:t>Цель организации внеурочной деятельности на уровне начального общего о</w:t>
      </w:r>
      <w:r w:rsidRPr="008F75E9">
        <w:rPr>
          <w:rFonts w:eastAsia="Times New Roman" w:cs="Times New Roman"/>
          <w:b/>
          <w:sz w:val="28"/>
          <w:szCs w:val="28"/>
        </w:rPr>
        <w:t>б</w:t>
      </w:r>
      <w:r w:rsidRPr="008F75E9">
        <w:rPr>
          <w:rFonts w:eastAsia="Times New Roman" w:cs="Times New Roman"/>
          <w:b/>
          <w:sz w:val="28"/>
          <w:szCs w:val="28"/>
        </w:rPr>
        <w:t>разования</w:t>
      </w:r>
      <w:r w:rsidRPr="008F75E9">
        <w:rPr>
          <w:rFonts w:eastAsia="Times New Roman" w:cs="Times New Roman"/>
          <w:sz w:val="28"/>
          <w:szCs w:val="28"/>
        </w:rPr>
        <w:t xml:space="preserve"> - создание условий для достижения </w:t>
      </w:r>
      <w:proofErr w:type="gramStart"/>
      <w:r w:rsidRPr="008F75E9">
        <w:rPr>
          <w:rFonts w:eastAsia="Times New Roman" w:cs="Times New Roman"/>
          <w:sz w:val="28"/>
          <w:szCs w:val="28"/>
        </w:rPr>
        <w:t>обучающимися</w:t>
      </w:r>
      <w:proofErr w:type="gramEnd"/>
      <w:r w:rsidRPr="008F75E9">
        <w:rPr>
          <w:rFonts w:eastAsia="Times New Roman" w:cs="Times New Roman"/>
          <w:sz w:val="28"/>
          <w:szCs w:val="28"/>
        </w:rPr>
        <w:t xml:space="preserve"> необходимого для жизни в обществе социального опыта</w:t>
      </w:r>
      <w:r w:rsidRPr="00F25A9E">
        <w:rPr>
          <w:rFonts w:eastAsia="Times New Roman" w:cs="Times New Roman"/>
          <w:sz w:val="28"/>
          <w:szCs w:val="28"/>
        </w:rPr>
        <w:t xml:space="preserve"> и формирования принимаемой обществом системы ценн</w:t>
      </w:r>
      <w:r w:rsidRPr="00F25A9E">
        <w:rPr>
          <w:rFonts w:eastAsia="Times New Roman" w:cs="Times New Roman"/>
          <w:sz w:val="28"/>
          <w:szCs w:val="28"/>
        </w:rPr>
        <w:t>о</w:t>
      </w:r>
      <w:r w:rsidRPr="00F25A9E">
        <w:rPr>
          <w:rFonts w:eastAsia="Times New Roman" w:cs="Times New Roman"/>
          <w:sz w:val="28"/>
          <w:szCs w:val="28"/>
        </w:rPr>
        <w:t>стей, создание условий для многогранного развития и социализации каждого обучающ</w:t>
      </w:r>
      <w:r w:rsidRPr="00F25A9E">
        <w:rPr>
          <w:rFonts w:eastAsia="Times New Roman" w:cs="Times New Roman"/>
          <w:sz w:val="28"/>
          <w:szCs w:val="28"/>
        </w:rPr>
        <w:t>е</w:t>
      </w:r>
      <w:r w:rsidRPr="00F25A9E">
        <w:rPr>
          <w:rFonts w:eastAsia="Times New Roman" w:cs="Times New Roman"/>
          <w:sz w:val="28"/>
          <w:szCs w:val="28"/>
        </w:rPr>
        <w:t>гося в свободное от учебы время.</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ab/>
        <w:t>План внеурочной деятельности сформирован образовательной организацией с уч</w:t>
      </w:r>
      <w:r w:rsidRPr="00F25A9E">
        <w:rPr>
          <w:rFonts w:eastAsia="Times New Roman" w:cs="Times New Roman"/>
          <w:sz w:val="28"/>
          <w:szCs w:val="28"/>
        </w:rPr>
        <w:t>е</w:t>
      </w:r>
      <w:r w:rsidRPr="00F25A9E">
        <w:rPr>
          <w:rFonts w:eastAsia="Times New Roman" w:cs="Times New Roman"/>
          <w:sz w:val="28"/>
          <w:szCs w:val="28"/>
        </w:rPr>
        <w:t>том предоставления права участникам образовательных отношений выбора направления и содержания учебных курсов.</w:t>
      </w:r>
    </w:p>
    <w:p w:rsidR="00F25A9E" w:rsidRPr="00F25A9E" w:rsidRDefault="00F25A9E" w:rsidP="00F25A9E">
      <w:pPr>
        <w:numPr>
          <w:ilvl w:val="1"/>
          <w:numId w:val="41"/>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 xml:space="preserve"> Основными задачами организации внеурочной</w:t>
      </w:r>
      <w:r w:rsidRPr="00F25A9E">
        <w:rPr>
          <w:rFonts w:eastAsia="Times New Roman" w:cs="Times New Roman"/>
          <w:sz w:val="28"/>
          <w:szCs w:val="28"/>
        </w:rPr>
        <w:t xml:space="preserve"> деятельности являются след</w:t>
      </w:r>
      <w:r w:rsidRPr="00F25A9E">
        <w:rPr>
          <w:rFonts w:eastAsia="Times New Roman" w:cs="Times New Roman"/>
          <w:sz w:val="28"/>
          <w:szCs w:val="28"/>
        </w:rPr>
        <w:t>у</w:t>
      </w:r>
      <w:r w:rsidRPr="00F25A9E">
        <w:rPr>
          <w:rFonts w:eastAsia="Times New Roman" w:cs="Times New Roman"/>
          <w:sz w:val="28"/>
          <w:szCs w:val="28"/>
        </w:rPr>
        <w:t>ющие:</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 xml:space="preserve">поддержка учебной деятельности </w:t>
      </w:r>
      <w:proofErr w:type="gramStart"/>
      <w:r w:rsidRPr="00F25A9E">
        <w:rPr>
          <w:rFonts w:eastAsia="Times New Roman" w:cs="Times New Roman"/>
          <w:sz w:val="28"/>
          <w:szCs w:val="28"/>
        </w:rPr>
        <w:t>обучающихся</w:t>
      </w:r>
      <w:proofErr w:type="gramEnd"/>
      <w:r w:rsidRPr="00F25A9E">
        <w:rPr>
          <w:rFonts w:eastAsia="Times New Roman" w:cs="Times New Roman"/>
          <w:sz w:val="28"/>
          <w:szCs w:val="28"/>
        </w:rPr>
        <w:t xml:space="preserve"> в достижении</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планируемых результатов освоения программы начального общего образования;</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совершенствование навыков общения со сверстниками и коммуникативных умений в разновозрастной школьной среде;</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формирование навыков организации своей жизнедеятельности с учетом правил безопасного образа жизни;</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повышение общей культуры обучающихся, углубление их интереса к познавател</w:t>
      </w:r>
      <w:r w:rsidRPr="00F25A9E">
        <w:rPr>
          <w:rFonts w:eastAsia="Times New Roman" w:cs="Times New Roman"/>
          <w:sz w:val="28"/>
          <w:szCs w:val="28"/>
        </w:rPr>
        <w:t>ь</w:t>
      </w:r>
      <w:r w:rsidRPr="00F25A9E">
        <w:rPr>
          <w:rFonts w:eastAsia="Times New Roman" w:cs="Times New Roman"/>
          <w:sz w:val="28"/>
          <w:szCs w:val="28"/>
        </w:rPr>
        <w:t>ной и проектно-исследовательской деятельности с учетом возрастных и индивидуальных особенностей участников;</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развитие навыков совместной деятельности со сверстниками, становление качеств, обеспечивающих успешность участия в коллективном труде:</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умение договариваться, подчиняться, руководить, проявлять инициативу, отве</w:t>
      </w:r>
      <w:r w:rsidRPr="00F25A9E">
        <w:rPr>
          <w:rFonts w:eastAsia="Times New Roman" w:cs="Times New Roman"/>
          <w:sz w:val="28"/>
          <w:szCs w:val="28"/>
        </w:rPr>
        <w:t>т</w:t>
      </w:r>
      <w:r w:rsidRPr="00F25A9E">
        <w:rPr>
          <w:rFonts w:eastAsia="Times New Roman" w:cs="Times New Roman"/>
          <w:sz w:val="28"/>
          <w:szCs w:val="28"/>
        </w:rPr>
        <w:t>ственность; становление умений командной работы;</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поддержка детских объединений, формирование умений ученического самоупра</w:t>
      </w:r>
      <w:r w:rsidRPr="00F25A9E">
        <w:rPr>
          <w:rFonts w:eastAsia="Times New Roman" w:cs="Times New Roman"/>
          <w:sz w:val="28"/>
          <w:szCs w:val="28"/>
        </w:rPr>
        <w:t>в</w:t>
      </w:r>
      <w:r w:rsidRPr="00F25A9E">
        <w:rPr>
          <w:rFonts w:eastAsia="Times New Roman" w:cs="Times New Roman"/>
          <w:sz w:val="28"/>
          <w:szCs w:val="28"/>
        </w:rPr>
        <w:t>ления;</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формирование культуры поведения в информационной среде.</w:t>
      </w:r>
    </w:p>
    <w:p w:rsidR="00F25A9E" w:rsidRPr="00F25A9E" w:rsidRDefault="00F25A9E" w:rsidP="00F25A9E">
      <w:pPr>
        <w:spacing w:line="240" w:lineRule="auto"/>
        <w:ind w:firstLine="709"/>
        <w:rPr>
          <w:rFonts w:eastAsia="Times New Roman" w:cs="Times New Roman"/>
          <w:sz w:val="28"/>
          <w:szCs w:val="28"/>
        </w:rPr>
      </w:pPr>
      <w:r w:rsidRPr="00F25A9E">
        <w:rPr>
          <w:rFonts w:eastAsia="Times New Roman" w:cs="Times New Roman"/>
          <w:sz w:val="28"/>
          <w:szCs w:val="28"/>
        </w:rPr>
        <w:t>Внеурочная деятельность направлена на достижение планируемых результатов освоения программы начального общего образования:</w:t>
      </w:r>
    </w:p>
    <w:p w:rsidR="00F25A9E" w:rsidRPr="00F25A9E" w:rsidRDefault="00F25A9E" w:rsidP="00F25A9E">
      <w:pPr>
        <w:numPr>
          <w:ilvl w:val="0"/>
          <w:numId w:val="40"/>
        </w:numPr>
        <w:spacing w:line="240" w:lineRule="auto"/>
        <w:contextualSpacing/>
        <w:jc w:val="left"/>
        <w:rPr>
          <w:rFonts w:eastAsia="Times New Roman" w:cs="Times New Roman"/>
          <w:sz w:val="28"/>
          <w:szCs w:val="28"/>
        </w:rPr>
      </w:pPr>
      <w:r w:rsidRPr="00F25A9E">
        <w:rPr>
          <w:rFonts w:eastAsia="Times New Roman" w:cs="Times New Roman"/>
          <w:sz w:val="28"/>
          <w:szCs w:val="28"/>
        </w:rPr>
        <w:t>Планируемые результаты освоения ООП НОО в соответствии с ФООП НОО в МБОУ СОШ №4 соответствуют современным целям начального общего образования, представленным во ФГОС НОО как система личностных, метапредметных и пре</w:t>
      </w:r>
      <w:r w:rsidRPr="00F25A9E">
        <w:rPr>
          <w:rFonts w:eastAsia="Times New Roman" w:cs="Times New Roman"/>
          <w:sz w:val="28"/>
          <w:szCs w:val="28"/>
        </w:rPr>
        <w:t>д</w:t>
      </w:r>
      <w:r w:rsidRPr="00F25A9E">
        <w:rPr>
          <w:rFonts w:eastAsia="Times New Roman" w:cs="Times New Roman"/>
          <w:sz w:val="28"/>
          <w:szCs w:val="28"/>
        </w:rPr>
        <w:t xml:space="preserve">метных достижений обучающегося. </w:t>
      </w:r>
    </w:p>
    <w:p w:rsidR="00F25A9E" w:rsidRPr="00F25A9E" w:rsidRDefault="00F25A9E" w:rsidP="00F25A9E">
      <w:pPr>
        <w:numPr>
          <w:ilvl w:val="0"/>
          <w:numId w:val="40"/>
        </w:numPr>
        <w:spacing w:line="240" w:lineRule="auto"/>
        <w:contextualSpacing/>
        <w:jc w:val="left"/>
        <w:rPr>
          <w:rFonts w:eastAsia="Times New Roman" w:cs="Times New Roman"/>
          <w:sz w:val="28"/>
          <w:szCs w:val="28"/>
        </w:rPr>
      </w:pPr>
      <w:r w:rsidRPr="00F25A9E">
        <w:rPr>
          <w:rFonts w:eastAsia="Times New Roman" w:cs="Times New Roman"/>
          <w:sz w:val="28"/>
          <w:szCs w:val="28"/>
        </w:rPr>
        <w:t>Личностные результаты освоения ООП НОО в соответствии с ФООП НОО в МБОУ СОШ № 4 достигаются в единстве учебной и воспитательной деятельности школы в соответствии с традиционными российскими социокультурными и духо</w:t>
      </w:r>
      <w:r w:rsidRPr="00F25A9E">
        <w:rPr>
          <w:rFonts w:eastAsia="Times New Roman" w:cs="Times New Roman"/>
          <w:sz w:val="28"/>
          <w:szCs w:val="28"/>
        </w:rPr>
        <w:t>в</w:t>
      </w:r>
      <w:r w:rsidRPr="00F25A9E">
        <w:rPr>
          <w:rFonts w:eastAsia="Times New Roman" w:cs="Times New Roman"/>
          <w:sz w:val="28"/>
          <w:szCs w:val="28"/>
        </w:rPr>
        <w:t>но-нравственными ценностями, принятыми в обществе правилами и нормами пов</w:t>
      </w:r>
      <w:r w:rsidRPr="00F25A9E">
        <w:rPr>
          <w:rFonts w:eastAsia="Times New Roman" w:cs="Times New Roman"/>
          <w:sz w:val="28"/>
          <w:szCs w:val="28"/>
        </w:rPr>
        <w:t>е</w:t>
      </w:r>
      <w:r w:rsidRPr="00F25A9E">
        <w:rPr>
          <w:rFonts w:eastAsia="Times New Roman" w:cs="Times New Roman"/>
          <w:sz w:val="28"/>
          <w:szCs w:val="28"/>
        </w:rPr>
        <w:t xml:space="preserve">дения и способствуют процессам самопознания, самовоспитания и саморазвития, формирования внутренней позиции личности. </w:t>
      </w:r>
    </w:p>
    <w:p w:rsidR="00F25A9E" w:rsidRPr="00F25A9E" w:rsidRDefault="00F25A9E" w:rsidP="00F25A9E">
      <w:pPr>
        <w:numPr>
          <w:ilvl w:val="0"/>
          <w:numId w:val="40"/>
        </w:numPr>
        <w:spacing w:line="240" w:lineRule="auto"/>
        <w:contextualSpacing/>
        <w:jc w:val="left"/>
        <w:rPr>
          <w:rFonts w:eastAsia="Times New Roman" w:cs="Times New Roman"/>
          <w:sz w:val="28"/>
          <w:szCs w:val="28"/>
        </w:rPr>
      </w:pPr>
      <w:r w:rsidRPr="00F25A9E">
        <w:rPr>
          <w:rFonts w:eastAsia="Times New Roman" w:cs="Times New Roman"/>
          <w:sz w:val="28"/>
          <w:szCs w:val="28"/>
        </w:rPr>
        <w:t>Метапредметные результаты характеризуют уровень сформированности познав</w:t>
      </w:r>
      <w:r w:rsidRPr="00F25A9E">
        <w:rPr>
          <w:rFonts w:eastAsia="Times New Roman" w:cs="Times New Roman"/>
          <w:sz w:val="28"/>
          <w:szCs w:val="28"/>
        </w:rPr>
        <w:t>а</w:t>
      </w:r>
      <w:r w:rsidRPr="00F25A9E">
        <w:rPr>
          <w:rFonts w:eastAsia="Times New Roman" w:cs="Times New Roman"/>
          <w:sz w:val="28"/>
          <w:szCs w:val="28"/>
        </w:rPr>
        <w:t>тельных, коммуникативных и регулятивных универсальных действий, которые обеспечивают успешность изучения учебных предметов, а также становление сп</w:t>
      </w:r>
      <w:r w:rsidRPr="00F25A9E">
        <w:rPr>
          <w:rFonts w:eastAsia="Times New Roman" w:cs="Times New Roman"/>
          <w:sz w:val="28"/>
          <w:szCs w:val="28"/>
        </w:rPr>
        <w:t>о</w:t>
      </w:r>
      <w:r w:rsidRPr="00F25A9E">
        <w:rPr>
          <w:rFonts w:eastAsia="Times New Roman" w:cs="Times New Roman"/>
          <w:sz w:val="28"/>
          <w:szCs w:val="28"/>
        </w:rPr>
        <w:t xml:space="preserve">собности к самообразованию и саморазвитию. </w:t>
      </w:r>
    </w:p>
    <w:p w:rsidR="00F25A9E" w:rsidRPr="00F25A9E" w:rsidRDefault="00F25A9E" w:rsidP="00F25A9E">
      <w:pPr>
        <w:widowControl w:val="0"/>
        <w:numPr>
          <w:ilvl w:val="1"/>
          <w:numId w:val="41"/>
        </w:numPr>
        <w:tabs>
          <w:tab w:val="left" w:pos="1516"/>
          <w:tab w:val="left" w:pos="8378"/>
          <w:tab w:val="left" w:pos="9266"/>
        </w:tabs>
        <w:autoSpaceDE w:val="0"/>
        <w:autoSpaceDN w:val="0"/>
        <w:spacing w:before="4" w:line="240" w:lineRule="auto"/>
        <w:ind w:left="0" w:right="267" w:firstLine="0"/>
        <w:contextualSpacing/>
        <w:jc w:val="left"/>
        <w:rPr>
          <w:rFonts w:eastAsia="Times New Roman" w:cs="Times New Roman"/>
          <w:sz w:val="28"/>
          <w:szCs w:val="24"/>
        </w:rPr>
      </w:pPr>
      <w:r w:rsidRPr="00F25A9E">
        <w:rPr>
          <w:rFonts w:eastAsia="Times New Roman" w:cs="Times New Roman"/>
          <w:sz w:val="28"/>
          <w:szCs w:val="24"/>
        </w:rPr>
        <w:t>С целью реализации принципа формирования единого образовательного</w:t>
      </w:r>
      <w:r w:rsidRPr="00F25A9E">
        <w:rPr>
          <w:rFonts w:eastAsia="Times New Roman" w:cs="Times New Roman"/>
          <w:spacing w:val="-67"/>
          <w:sz w:val="28"/>
          <w:szCs w:val="24"/>
        </w:rPr>
        <w:t xml:space="preserve"> </w:t>
      </w:r>
      <w:r w:rsidRPr="00F25A9E">
        <w:rPr>
          <w:rFonts w:eastAsia="Times New Roman" w:cs="Times New Roman"/>
          <w:sz w:val="28"/>
          <w:szCs w:val="24"/>
        </w:rPr>
        <w:t>пространства</w:t>
      </w:r>
      <w:r w:rsidRPr="00F25A9E">
        <w:rPr>
          <w:rFonts w:eastAsia="Times New Roman" w:cs="Times New Roman"/>
          <w:spacing w:val="1"/>
          <w:sz w:val="28"/>
          <w:szCs w:val="24"/>
        </w:rPr>
        <w:t xml:space="preserve"> </w:t>
      </w:r>
      <w:r w:rsidRPr="00F25A9E">
        <w:rPr>
          <w:rFonts w:eastAsia="Times New Roman" w:cs="Times New Roman"/>
          <w:sz w:val="28"/>
          <w:szCs w:val="24"/>
        </w:rPr>
        <w:t>на</w:t>
      </w:r>
      <w:r w:rsidRPr="00F25A9E">
        <w:rPr>
          <w:rFonts w:eastAsia="Times New Roman" w:cs="Times New Roman"/>
          <w:spacing w:val="1"/>
          <w:sz w:val="28"/>
          <w:szCs w:val="24"/>
        </w:rPr>
        <w:t xml:space="preserve"> </w:t>
      </w:r>
      <w:r w:rsidRPr="00F25A9E">
        <w:rPr>
          <w:rFonts w:eastAsia="Times New Roman" w:cs="Times New Roman"/>
          <w:sz w:val="28"/>
          <w:szCs w:val="24"/>
        </w:rPr>
        <w:t>всех</w:t>
      </w:r>
      <w:r w:rsidRPr="00F25A9E">
        <w:rPr>
          <w:rFonts w:eastAsia="Times New Roman" w:cs="Times New Roman"/>
          <w:spacing w:val="1"/>
          <w:sz w:val="28"/>
          <w:szCs w:val="24"/>
        </w:rPr>
        <w:t xml:space="preserve"> </w:t>
      </w:r>
      <w:r w:rsidRPr="00F25A9E">
        <w:rPr>
          <w:rFonts w:eastAsia="Times New Roman" w:cs="Times New Roman"/>
          <w:sz w:val="28"/>
          <w:szCs w:val="24"/>
        </w:rPr>
        <w:t>уровнях</w:t>
      </w:r>
      <w:r w:rsidRPr="00F25A9E">
        <w:rPr>
          <w:rFonts w:eastAsia="Times New Roman" w:cs="Times New Roman"/>
          <w:spacing w:val="1"/>
          <w:sz w:val="28"/>
          <w:szCs w:val="24"/>
        </w:rPr>
        <w:t xml:space="preserve"> </w:t>
      </w:r>
      <w:r w:rsidRPr="00F25A9E">
        <w:rPr>
          <w:rFonts w:eastAsia="Times New Roman" w:cs="Times New Roman"/>
          <w:sz w:val="28"/>
          <w:szCs w:val="24"/>
        </w:rPr>
        <w:t>образования</w:t>
      </w:r>
      <w:r w:rsidRPr="00F25A9E">
        <w:rPr>
          <w:rFonts w:eastAsia="Times New Roman" w:cs="Times New Roman"/>
          <w:spacing w:val="1"/>
          <w:sz w:val="28"/>
          <w:szCs w:val="24"/>
        </w:rPr>
        <w:t xml:space="preserve"> </w:t>
      </w:r>
      <w:r w:rsidRPr="00F25A9E">
        <w:rPr>
          <w:rFonts w:eastAsia="Times New Roman" w:cs="Times New Roman"/>
          <w:sz w:val="28"/>
          <w:szCs w:val="24"/>
        </w:rPr>
        <w:t>часы</w:t>
      </w:r>
      <w:r w:rsidRPr="00F25A9E">
        <w:rPr>
          <w:rFonts w:eastAsia="Times New Roman" w:cs="Times New Roman"/>
          <w:spacing w:val="1"/>
          <w:sz w:val="28"/>
          <w:szCs w:val="24"/>
        </w:rPr>
        <w:t xml:space="preserve"> </w:t>
      </w:r>
      <w:r w:rsidRPr="00F25A9E">
        <w:rPr>
          <w:rFonts w:eastAsia="Times New Roman" w:cs="Times New Roman"/>
          <w:sz w:val="28"/>
          <w:szCs w:val="24"/>
        </w:rPr>
        <w:t>внеурочной</w:t>
      </w:r>
      <w:r w:rsidRPr="00F25A9E">
        <w:rPr>
          <w:rFonts w:eastAsia="Times New Roman" w:cs="Times New Roman"/>
          <w:spacing w:val="1"/>
          <w:sz w:val="28"/>
          <w:szCs w:val="24"/>
        </w:rPr>
        <w:t xml:space="preserve"> </w:t>
      </w:r>
      <w:r w:rsidRPr="00F25A9E">
        <w:rPr>
          <w:rFonts w:eastAsia="Times New Roman" w:cs="Times New Roman"/>
          <w:sz w:val="28"/>
          <w:szCs w:val="24"/>
        </w:rPr>
        <w:t>деятельности</w:t>
      </w:r>
      <w:r w:rsidRPr="00F25A9E">
        <w:rPr>
          <w:rFonts w:eastAsia="Times New Roman" w:cs="Times New Roman"/>
          <w:spacing w:val="-67"/>
          <w:sz w:val="28"/>
          <w:szCs w:val="24"/>
        </w:rPr>
        <w:t xml:space="preserve"> </w:t>
      </w:r>
      <w:r w:rsidRPr="00F25A9E">
        <w:rPr>
          <w:rFonts w:eastAsia="Times New Roman" w:cs="Times New Roman"/>
          <w:sz w:val="28"/>
          <w:szCs w:val="24"/>
        </w:rPr>
        <w:t>реализуются</w:t>
      </w:r>
      <w:r w:rsidRPr="00F25A9E">
        <w:rPr>
          <w:rFonts w:eastAsia="Times New Roman" w:cs="Times New Roman"/>
          <w:spacing w:val="-1"/>
          <w:sz w:val="28"/>
          <w:szCs w:val="24"/>
        </w:rPr>
        <w:t xml:space="preserve"> </w:t>
      </w:r>
      <w:r w:rsidRPr="00F25A9E">
        <w:rPr>
          <w:rFonts w:eastAsia="Times New Roman" w:cs="Times New Roman"/>
          <w:sz w:val="28"/>
          <w:szCs w:val="24"/>
        </w:rPr>
        <w:t>через</w:t>
      </w:r>
      <w:r w:rsidRPr="00F25A9E">
        <w:rPr>
          <w:rFonts w:eastAsia="Times New Roman" w:cs="Times New Roman"/>
          <w:spacing w:val="-2"/>
          <w:sz w:val="28"/>
          <w:szCs w:val="24"/>
        </w:rPr>
        <w:t xml:space="preserve"> </w:t>
      </w:r>
      <w:r w:rsidRPr="00F25A9E">
        <w:rPr>
          <w:rFonts w:eastAsia="Times New Roman" w:cs="Times New Roman"/>
          <w:sz w:val="28"/>
          <w:szCs w:val="24"/>
        </w:rPr>
        <w:t>учебно-познавательную       деятельность,</w:t>
      </w:r>
      <w:r w:rsidRPr="00F25A9E">
        <w:rPr>
          <w:rFonts w:eastAsia="Times New Roman" w:cs="Times New Roman"/>
          <w:sz w:val="28"/>
          <w:szCs w:val="24"/>
        </w:rPr>
        <w:tab/>
        <w:t>в которой</w:t>
      </w:r>
      <w:r w:rsidRPr="00F25A9E">
        <w:rPr>
          <w:rFonts w:eastAsia="Times New Roman" w:cs="Times New Roman"/>
          <w:spacing w:val="-68"/>
          <w:sz w:val="28"/>
          <w:szCs w:val="24"/>
        </w:rPr>
        <w:t xml:space="preserve"> </w:t>
      </w:r>
      <w:r w:rsidRPr="00F25A9E">
        <w:rPr>
          <w:rFonts w:eastAsia="Times New Roman" w:cs="Times New Roman"/>
          <w:sz w:val="28"/>
          <w:szCs w:val="24"/>
        </w:rPr>
        <w:t>наибольшее</w:t>
      </w:r>
      <w:r w:rsidRPr="00F25A9E">
        <w:rPr>
          <w:rFonts w:eastAsia="Times New Roman" w:cs="Times New Roman"/>
          <w:spacing w:val="1"/>
          <w:sz w:val="28"/>
          <w:szCs w:val="24"/>
        </w:rPr>
        <w:t xml:space="preserve"> </w:t>
      </w:r>
      <w:r w:rsidRPr="00F25A9E">
        <w:rPr>
          <w:rFonts w:eastAsia="Times New Roman" w:cs="Times New Roman"/>
          <w:sz w:val="28"/>
          <w:szCs w:val="24"/>
        </w:rPr>
        <w:t>внимание</w:t>
      </w:r>
      <w:r w:rsidRPr="00F25A9E">
        <w:rPr>
          <w:rFonts w:eastAsia="Times New Roman" w:cs="Times New Roman"/>
          <w:spacing w:val="1"/>
          <w:sz w:val="28"/>
          <w:szCs w:val="24"/>
        </w:rPr>
        <w:t xml:space="preserve"> </w:t>
      </w:r>
      <w:r w:rsidRPr="00F25A9E">
        <w:rPr>
          <w:rFonts w:eastAsia="Times New Roman" w:cs="Times New Roman"/>
          <w:sz w:val="28"/>
          <w:szCs w:val="24"/>
        </w:rPr>
        <w:t>уделяется</w:t>
      </w:r>
      <w:r w:rsidRPr="00F25A9E">
        <w:rPr>
          <w:rFonts w:eastAsia="Times New Roman" w:cs="Times New Roman"/>
          <w:spacing w:val="1"/>
          <w:sz w:val="28"/>
          <w:szCs w:val="24"/>
        </w:rPr>
        <w:t xml:space="preserve"> </w:t>
      </w:r>
      <w:r w:rsidRPr="00F25A9E">
        <w:rPr>
          <w:rFonts w:eastAsia="Times New Roman" w:cs="Times New Roman"/>
          <w:sz w:val="28"/>
          <w:szCs w:val="24"/>
        </w:rPr>
        <w:t>внеурочной</w:t>
      </w:r>
      <w:r w:rsidRPr="00F25A9E">
        <w:rPr>
          <w:rFonts w:eastAsia="Times New Roman" w:cs="Times New Roman"/>
          <w:spacing w:val="1"/>
          <w:sz w:val="28"/>
          <w:szCs w:val="24"/>
        </w:rPr>
        <w:t xml:space="preserve"> </w:t>
      </w:r>
      <w:r w:rsidRPr="00F25A9E">
        <w:rPr>
          <w:rFonts w:eastAsia="Times New Roman" w:cs="Times New Roman"/>
          <w:sz w:val="28"/>
          <w:szCs w:val="24"/>
        </w:rPr>
        <w:t>деятельности</w:t>
      </w:r>
      <w:r w:rsidRPr="00F25A9E">
        <w:rPr>
          <w:rFonts w:eastAsia="Times New Roman" w:cs="Times New Roman"/>
          <w:spacing w:val="71"/>
          <w:sz w:val="28"/>
          <w:szCs w:val="24"/>
        </w:rPr>
        <w:t xml:space="preserve"> </w:t>
      </w:r>
      <w:r w:rsidRPr="00F25A9E">
        <w:rPr>
          <w:rFonts w:eastAsia="Times New Roman" w:cs="Times New Roman"/>
          <w:sz w:val="28"/>
          <w:szCs w:val="24"/>
        </w:rPr>
        <w:t>по</w:t>
      </w:r>
      <w:r w:rsidRPr="00F25A9E">
        <w:rPr>
          <w:rFonts w:eastAsia="Times New Roman" w:cs="Times New Roman"/>
          <w:spacing w:val="71"/>
          <w:sz w:val="28"/>
          <w:szCs w:val="24"/>
        </w:rPr>
        <w:t xml:space="preserve"> </w:t>
      </w:r>
      <w:r w:rsidRPr="00F25A9E">
        <w:rPr>
          <w:rFonts w:eastAsia="Times New Roman" w:cs="Times New Roman"/>
          <w:sz w:val="28"/>
          <w:szCs w:val="24"/>
        </w:rPr>
        <w:t>учебным</w:t>
      </w:r>
      <w:r w:rsidRPr="00F25A9E">
        <w:rPr>
          <w:rFonts w:eastAsia="Times New Roman" w:cs="Times New Roman"/>
          <w:spacing w:val="1"/>
          <w:sz w:val="28"/>
          <w:szCs w:val="24"/>
        </w:rPr>
        <w:t xml:space="preserve"> </w:t>
      </w:r>
      <w:r w:rsidRPr="00F25A9E">
        <w:rPr>
          <w:rFonts w:eastAsia="Times New Roman" w:cs="Times New Roman"/>
          <w:sz w:val="28"/>
          <w:szCs w:val="24"/>
        </w:rPr>
        <w:t>предметам</w:t>
      </w:r>
      <w:r w:rsidRPr="00F25A9E">
        <w:rPr>
          <w:rFonts w:eastAsia="Times New Roman" w:cs="Times New Roman"/>
          <w:spacing w:val="-1"/>
          <w:sz w:val="28"/>
          <w:szCs w:val="24"/>
        </w:rPr>
        <w:t xml:space="preserve"> </w:t>
      </w:r>
      <w:r w:rsidRPr="00F25A9E">
        <w:rPr>
          <w:rFonts w:eastAsia="Times New Roman" w:cs="Times New Roman"/>
          <w:sz w:val="28"/>
          <w:szCs w:val="24"/>
        </w:rPr>
        <w:t>и</w:t>
      </w:r>
      <w:r w:rsidRPr="00F25A9E">
        <w:rPr>
          <w:rFonts w:eastAsia="Times New Roman" w:cs="Times New Roman"/>
          <w:spacing w:val="-1"/>
          <w:sz w:val="28"/>
          <w:szCs w:val="24"/>
        </w:rPr>
        <w:t xml:space="preserve"> </w:t>
      </w:r>
      <w:r w:rsidRPr="00F25A9E">
        <w:rPr>
          <w:rFonts w:eastAsia="Times New Roman" w:cs="Times New Roman"/>
          <w:sz w:val="28"/>
          <w:szCs w:val="24"/>
        </w:rPr>
        <w:t>формированию</w:t>
      </w:r>
      <w:r w:rsidRPr="00F25A9E">
        <w:rPr>
          <w:rFonts w:eastAsia="Times New Roman" w:cs="Times New Roman"/>
          <w:spacing w:val="-1"/>
          <w:sz w:val="28"/>
          <w:szCs w:val="24"/>
        </w:rPr>
        <w:t xml:space="preserve"> </w:t>
      </w:r>
      <w:r w:rsidRPr="00F25A9E">
        <w:rPr>
          <w:rFonts w:eastAsia="Times New Roman" w:cs="Times New Roman"/>
          <w:b/>
          <w:sz w:val="28"/>
          <w:szCs w:val="24"/>
        </w:rPr>
        <w:t>функциональной</w:t>
      </w:r>
      <w:r w:rsidRPr="00F25A9E">
        <w:rPr>
          <w:rFonts w:eastAsia="Times New Roman" w:cs="Times New Roman"/>
          <w:b/>
          <w:spacing w:val="-1"/>
          <w:sz w:val="28"/>
          <w:szCs w:val="24"/>
        </w:rPr>
        <w:t xml:space="preserve"> </w:t>
      </w:r>
      <w:r w:rsidRPr="00F25A9E">
        <w:rPr>
          <w:rFonts w:eastAsia="Times New Roman" w:cs="Times New Roman"/>
          <w:b/>
          <w:sz w:val="28"/>
          <w:szCs w:val="24"/>
        </w:rPr>
        <w:t>грамотности:</w:t>
      </w:r>
    </w:p>
    <w:p w:rsidR="00F25A9E" w:rsidRPr="00F25A9E" w:rsidRDefault="00F25A9E" w:rsidP="00F25A9E">
      <w:pPr>
        <w:widowControl w:val="0"/>
        <w:numPr>
          <w:ilvl w:val="1"/>
          <w:numId w:val="45"/>
        </w:numPr>
        <w:tabs>
          <w:tab w:val="left" w:pos="1185"/>
        </w:tabs>
        <w:autoSpaceDE w:val="0"/>
        <w:autoSpaceDN w:val="0"/>
        <w:spacing w:line="240" w:lineRule="auto"/>
        <w:jc w:val="left"/>
        <w:rPr>
          <w:rFonts w:eastAsia="Times New Roman" w:cs="Times New Roman"/>
          <w:sz w:val="28"/>
          <w:szCs w:val="24"/>
        </w:rPr>
      </w:pPr>
      <w:r w:rsidRPr="00F25A9E">
        <w:rPr>
          <w:rFonts w:eastAsia="Times New Roman" w:cs="Times New Roman"/>
          <w:sz w:val="28"/>
          <w:szCs w:val="24"/>
        </w:rPr>
        <w:t>занятия</w:t>
      </w:r>
      <w:r w:rsidRPr="00F25A9E">
        <w:rPr>
          <w:rFonts w:eastAsia="Times New Roman" w:cs="Times New Roman"/>
          <w:spacing w:val="-4"/>
          <w:sz w:val="28"/>
          <w:szCs w:val="24"/>
        </w:rPr>
        <w:t xml:space="preserve"> </w:t>
      </w:r>
      <w:r w:rsidRPr="00F25A9E">
        <w:rPr>
          <w:rFonts w:eastAsia="Times New Roman" w:cs="Times New Roman"/>
          <w:sz w:val="28"/>
          <w:szCs w:val="24"/>
        </w:rPr>
        <w:t>по</w:t>
      </w:r>
      <w:r w:rsidRPr="00F25A9E">
        <w:rPr>
          <w:rFonts w:eastAsia="Times New Roman" w:cs="Times New Roman"/>
          <w:spacing w:val="-2"/>
          <w:sz w:val="28"/>
          <w:szCs w:val="24"/>
        </w:rPr>
        <w:t xml:space="preserve"> </w:t>
      </w:r>
      <w:r w:rsidRPr="00F25A9E">
        <w:rPr>
          <w:rFonts w:eastAsia="Times New Roman" w:cs="Times New Roman"/>
          <w:sz w:val="28"/>
          <w:szCs w:val="24"/>
        </w:rPr>
        <w:t>углубленному</w:t>
      </w:r>
      <w:r w:rsidRPr="00F25A9E">
        <w:rPr>
          <w:rFonts w:eastAsia="Times New Roman" w:cs="Times New Roman"/>
          <w:spacing w:val="-8"/>
          <w:sz w:val="28"/>
          <w:szCs w:val="24"/>
        </w:rPr>
        <w:t xml:space="preserve"> </w:t>
      </w:r>
      <w:r w:rsidRPr="00F25A9E">
        <w:rPr>
          <w:rFonts w:eastAsia="Times New Roman" w:cs="Times New Roman"/>
          <w:sz w:val="28"/>
          <w:szCs w:val="24"/>
        </w:rPr>
        <w:t>изучению</w:t>
      </w:r>
      <w:r w:rsidRPr="00F25A9E">
        <w:rPr>
          <w:rFonts w:eastAsia="Times New Roman" w:cs="Times New Roman"/>
          <w:spacing w:val="-4"/>
          <w:sz w:val="28"/>
          <w:szCs w:val="24"/>
        </w:rPr>
        <w:t xml:space="preserve"> </w:t>
      </w:r>
      <w:r w:rsidRPr="00F25A9E">
        <w:rPr>
          <w:rFonts w:eastAsia="Times New Roman" w:cs="Times New Roman"/>
          <w:sz w:val="28"/>
          <w:szCs w:val="24"/>
        </w:rPr>
        <w:t>отдельных</w:t>
      </w:r>
      <w:r w:rsidRPr="00F25A9E">
        <w:rPr>
          <w:rFonts w:eastAsia="Times New Roman" w:cs="Times New Roman"/>
          <w:spacing w:val="-2"/>
          <w:sz w:val="28"/>
          <w:szCs w:val="24"/>
        </w:rPr>
        <w:t xml:space="preserve"> </w:t>
      </w:r>
      <w:r w:rsidRPr="00F25A9E">
        <w:rPr>
          <w:rFonts w:eastAsia="Times New Roman" w:cs="Times New Roman"/>
          <w:sz w:val="28"/>
          <w:szCs w:val="24"/>
        </w:rPr>
        <w:t>учебных</w:t>
      </w:r>
      <w:r w:rsidRPr="00F25A9E">
        <w:rPr>
          <w:rFonts w:eastAsia="Times New Roman" w:cs="Times New Roman"/>
          <w:spacing w:val="-3"/>
          <w:sz w:val="28"/>
          <w:szCs w:val="24"/>
        </w:rPr>
        <w:t xml:space="preserve"> </w:t>
      </w:r>
      <w:r w:rsidRPr="00F25A9E">
        <w:rPr>
          <w:rFonts w:eastAsia="Times New Roman" w:cs="Times New Roman"/>
          <w:sz w:val="28"/>
          <w:szCs w:val="24"/>
        </w:rPr>
        <w:t>предметов;</w:t>
      </w:r>
    </w:p>
    <w:p w:rsidR="00F25A9E" w:rsidRPr="00F25A9E" w:rsidRDefault="00F25A9E" w:rsidP="00F25A9E">
      <w:pPr>
        <w:widowControl w:val="0"/>
        <w:numPr>
          <w:ilvl w:val="1"/>
          <w:numId w:val="45"/>
        </w:numPr>
        <w:tabs>
          <w:tab w:val="left" w:pos="1185"/>
        </w:tabs>
        <w:autoSpaceDE w:val="0"/>
        <w:autoSpaceDN w:val="0"/>
        <w:spacing w:line="240" w:lineRule="auto"/>
        <w:jc w:val="left"/>
        <w:rPr>
          <w:rFonts w:eastAsia="Times New Roman" w:cs="Times New Roman"/>
          <w:sz w:val="28"/>
          <w:szCs w:val="24"/>
        </w:rPr>
      </w:pPr>
      <w:r w:rsidRPr="00F25A9E">
        <w:rPr>
          <w:rFonts w:eastAsia="Times New Roman" w:cs="Times New Roman"/>
          <w:sz w:val="28"/>
          <w:szCs w:val="24"/>
        </w:rPr>
        <w:lastRenderedPageBreak/>
        <w:t>занятия</w:t>
      </w:r>
      <w:r w:rsidRPr="00F25A9E">
        <w:rPr>
          <w:rFonts w:eastAsia="Times New Roman" w:cs="Times New Roman"/>
          <w:spacing w:val="-5"/>
          <w:sz w:val="28"/>
          <w:szCs w:val="24"/>
        </w:rPr>
        <w:t xml:space="preserve"> </w:t>
      </w:r>
      <w:r w:rsidRPr="00F25A9E">
        <w:rPr>
          <w:rFonts w:eastAsia="Times New Roman" w:cs="Times New Roman"/>
          <w:sz w:val="28"/>
          <w:szCs w:val="24"/>
        </w:rPr>
        <w:t>по</w:t>
      </w:r>
      <w:r w:rsidRPr="00F25A9E">
        <w:rPr>
          <w:rFonts w:eastAsia="Times New Roman" w:cs="Times New Roman"/>
          <w:spacing w:val="-4"/>
          <w:sz w:val="28"/>
          <w:szCs w:val="24"/>
        </w:rPr>
        <w:t xml:space="preserve"> </w:t>
      </w:r>
      <w:r w:rsidRPr="00F25A9E">
        <w:rPr>
          <w:rFonts w:eastAsia="Times New Roman" w:cs="Times New Roman"/>
          <w:sz w:val="28"/>
          <w:szCs w:val="24"/>
        </w:rPr>
        <w:t>формированию</w:t>
      </w:r>
      <w:r w:rsidRPr="00F25A9E">
        <w:rPr>
          <w:rFonts w:eastAsia="Times New Roman" w:cs="Times New Roman"/>
          <w:spacing w:val="-6"/>
          <w:sz w:val="28"/>
          <w:szCs w:val="24"/>
        </w:rPr>
        <w:t xml:space="preserve"> </w:t>
      </w:r>
      <w:r w:rsidRPr="00F25A9E">
        <w:rPr>
          <w:rFonts w:eastAsia="Times New Roman" w:cs="Times New Roman"/>
          <w:sz w:val="28"/>
          <w:szCs w:val="24"/>
        </w:rPr>
        <w:t>функциональной</w:t>
      </w:r>
      <w:r w:rsidRPr="00F25A9E">
        <w:rPr>
          <w:rFonts w:eastAsia="Times New Roman" w:cs="Times New Roman"/>
          <w:spacing w:val="-5"/>
          <w:sz w:val="28"/>
          <w:szCs w:val="24"/>
        </w:rPr>
        <w:t xml:space="preserve"> </w:t>
      </w:r>
      <w:r w:rsidRPr="00F25A9E">
        <w:rPr>
          <w:rFonts w:eastAsia="Times New Roman" w:cs="Times New Roman"/>
          <w:sz w:val="28"/>
          <w:szCs w:val="24"/>
        </w:rPr>
        <w:t>грамотности;</w:t>
      </w:r>
    </w:p>
    <w:p w:rsidR="00F25A9E" w:rsidRPr="00F25A9E" w:rsidRDefault="00F25A9E" w:rsidP="00F25A9E">
      <w:pPr>
        <w:widowControl w:val="0"/>
        <w:numPr>
          <w:ilvl w:val="1"/>
          <w:numId w:val="45"/>
        </w:numPr>
        <w:tabs>
          <w:tab w:val="left" w:pos="1185"/>
        </w:tabs>
        <w:autoSpaceDE w:val="0"/>
        <w:autoSpaceDN w:val="0"/>
        <w:spacing w:line="240" w:lineRule="auto"/>
        <w:jc w:val="left"/>
        <w:rPr>
          <w:rFonts w:eastAsia="Times New Roman" w:cs="Times New Roman"/>
          <w:sz w:val="28"/>
          <w:szCs w:val="24"/>
        </w:rPr>
      </w:pPr>
      <w:r w:rsidRPr="00F25A9E">
        <w:rPr>
          <w:rFonts w:eastAsia="Times New Roman" w:cs="Times New Roman"/>
          <w:sz w:val="28"/>
          <w:szCs w:val="24"/>
        </w:rPr>
        <w:t>занятия</w:t>
      </w:r>
      <w:r w:rsidRPr="00F25A9E">
        <w:rPr>
          <w:rFonts w:eastAsia="Times New Roman" w:cs="Times New Roman"/>
          <w:spacing w:val="-4"/>
          <w:sz w:val="28"/>
          <w:szCs w:val="24"/>
        </w:rPr>
        <w:t xml:space="preserve"> </w:t>
      </w:r>
      <w:r w:rsidRPr="00F25A9E">
        <w:rPr>
          <w:rFonts w:eastAsia="Times New Roman" w:cs="Times New Roman"/>
          <w:sz w:val="28"/>
          <w:szCs w:val="24"/>
        </w:rPr>
        <w:t>по</w:t>
      </w:r>
      <w:r w:rsidRPr="00F25A9E">
        <w:rPr>
          <w:rFonts w:eastAsia="Times New Roman" w:cs="Times New Roman"/>
          <w:spacing w:val="-3"/>
          <w:sz w:val="28"/>
          <w:szCs w:val="24"/>
        </w:rPr>
        <w:t xml:space="preserve"> </w:t>
      </w:r>
      <w:r w:rsidRPr="00F25A9E">
        <w:rPr>
          <w:rFonts w:eastAsia="Times New Roman" w:cs="Times New Roman"/>
          <w:sz w:val="28"/>
          <w:szCs w:val="24"/>
        </w:rPr>
        <w:t>проектно-исследовательской</w:t>
      </w:r>
      <w:r w:rsidRPr="00F25A9E">
        <w:rPr>
          <w:rFonts w:eastAsia="Times New Roman" w:cs="Times New Roman"/>
          <w:spacing w:val="-7"/>
          <w:sz w:val="28"/>
          <w:szCs w:val="24"/>
        </w:rPr>
        <w:t xml:space="preserve"> </w:t>
      </w:r>
      <w:r w:rsidRPr="00F25A9E">
        <w:rPr>
          <w:rFonts w:eastAsia="Times New Roman" w:cs="Times New Roman"/>
          <w:sz w:val="28"/>
          <w:szCs w:val="24"/>
        </w:rPr>
        <w:t>деятельности;</w:t>
      </w:r>
    </w:p>
    <w:p w:rsidR="00F25A9E" w:rsidRPr="00F25A9E" w:rsidRDefault="00F25A9E" w:rsidP="00F25A9E">
      <w:pPr>
        <w:widowControl w:val="0"/>
        <w:numPr>
          <w:ilvl w:val="1"/>
          <w:numId w:val="45"/>
        </w:numPr>
        <w:tabs>
          <w:tab w:val="left" w:pos="1185"/>
        </w:tabs>
        <w:autoSpaceDE w:val="0"/>
        <w:autoSpaceDN w:val="0"/>
        <w:spacing w:line="240" w:lineRule="auto"/>
        <w:jc w:val="left"/>
        <w:rPr>
          <w:rFonts w:eastAsia="Times New Roman" w:cs="Times New Roman"/>
          <w:sz w:val="28"/>
          <w:szCs w:val="24"/>
        </w:rPr>
      </w:pPr>
      <w:r w:rsidRPr="00F25A9E">
        <w:rPr>
          <w:rFonts w:eastAsia="Times New Roman" w:cs="Times New Roman"/>
          <w:sz w:val="28"/>
          <w:szCs w:val="24"/>
        </w:rPr>
        <w:t>профориентационные</w:t>
      </w:r>
      <w:r w:rsidRPr="00F25A9E">
        <w:rPr>
          <w:rFonts w:eastAsia="Times New Roman" w:cs="Times New Roman"/>
          <w:spacing w:val="-6"/>
          <w:sz w:val="28"/>
          <w:szCs w:val="24"/>
        </w:rPr>
        <w:t xml:space="preserve"> </w:t>
      </w:r>
      <w:r w:rsidRPr="00F25A9E">
        <w:rPr>
          <w:rFonts w:eastAsia="Times New Roman" w:cs="Times New Roman"/>
          <w:sz w:val="28"/>
          <w:szCs w:val="24"/>
        </w:rPr>
        <w:t>занятия.</w:t>
      </w:r>
    </w:p>
    <w:p w:rsidR="00F25A9E" w:rsidRPr="00F25A9E" w:rsidRDefault="00F25A9E" w:rsidP="00F25A9E">
      <w:pPr>
        <w:spacing w:line="240" w:lineRule="auto"/>
        <w:ind w:left="360" w:firstLine="0"/>
        <w:rPr>
          <w:rFonts w:eastAsia="Times New Roman" w:cs="Times New Roman"/>
          <w:sz w:val="28"/>
          <w:szCs w:val="28"/>
        </w:rPr>
      </w:pPr>
    </w:p>
    <w:p w:rsidR="00F25A9E" w:rsidRPr="00F25A9E" w:rsidRDefault="00F25A9E" w:rsidP="00F25A9E">
      <w:pPr>
        <w:numPr>
          <w:ilvl w:val="1"/>
          <w:numId w:val="41"/>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Внеурочная деятельность организуется по </w:t>
      </w:r>
      <w:r w:rsidRPr="00F25A9E">
        <w:rPr>
          <w:rFonts w:eastAsia="Times New Roman" w:cs="Times New Roman"/>
          <w:b/>
          <w:sz w:val="28"/>
          <w:szCs w:val="28"/>
        </w:rPr>
        <w:t>направлениям развития личности</w:t>
      </w:r>
      <w:r w:rsidRPr="00F25A9E">
        <w:rPr>
          <w:rFonts w:eastAsia="Times New Roman" w:cs="Times New Roman"/>
          <w:sz w:val="28"/>
          <w:szCs w:val="28"/>
        </w:rPr>
        <w:t xml:space="preserve">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w:t>
      </w:r>
      <w:r w:rsidRPr="00F25A9E">
        <w:rPr>
          <w:rFonts w:eastAsia="Times New Roman" w:cs="Times New Roman"/>
          <w:sz w:val="28"/>
          <w:szCs w:val="28"/>
        </w:rPr>
        <w:t>и</w:t>
      </w:r>
      <w:r w:rsidRPr="00F25A9E">
        <w:rPr>
          <w:rFonts w:eastAsia="Times New Roman" w:cs="Times New Roman"/>
          <w:sz w:val="28"/>
          <w:szCs w:val="28"/>
        </w:rPr>
        <w:t xml:space="preserve">ко-ориентированные характеристики. </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ab/>
        <w:t>При выборе направлений и отборе содержания обучения образовательная орган</w:t>
      </w:r>
      <w:r w:rsidRPr="00F25A9E">
        <w:rPr>
          <w:rFonts w:eastAsia="Times New Roman" w:cs="Times New Roman"/>
          <w:sz w:val="28"/>
          <w:szCs w:val="28"/>
        </w:rPr>
        <w:t>и</w:t>
      </w:r>
      <w:r w:rsidRPr="00F25A9E">
        <w:rPr>
          <w:rFonts w:eastAsia="Times New Roman" w:cs="Times New Roman"/>
          <w:sz w:val="28"/>
          <w:szCs w:val="28"/>
        </w:rPr>
        <w:t>зация учитывала:</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особенности образовательной организации (условия функционирования, тип школы, особенности контингента, кадровый  состав);</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результаты диагностики успеваемости и уровня развития обучающихся, проблемы и трудности их учебной деятельности;</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возможность обеспечить условия для организации разнообразных внеурочных з</w:t>
      </w:r>
      <w:r w:rsidRPr="00F25A9E">
        <w:rPr>
          <w:rFonts w:eastAsia="Times New Roman" w:cs="Times New Roman"/>
          <w:sz w:val="28"/>
          <w:szCs w:val="28"/>
        </w:rPr>
        <w:t>а</w:t>
      </w:r>
      <w:r w:rsidRPr="00F25A9E">
        <w:rPr>
          <w:rFonts w:eastAsia="Times New Roman" w:cs="Times New Roman"/>
          <w:sz w:val="28"/>
          <w:szCs w:val="28"/>
        </w:rPr>
        <w:t>нятий и их содержательная связь с урочной деятельностью;</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w:t>
      </w:r>
      <w:r w:rsidRPr="00F25A9E">
        <w:rPr>
          <w:rFonts w:eastAsia="Times New Roman" w:cs="Times New Roman"/>
          <w:sz w:val="28"/>
          <w:szCs w:val="28"/>
        </w:rPr>
        <w:t>а</w:t>
      </w:r>
      <w:r w:rsidRPr="00F25A9E">
        <w:rPr>
          <w:rFonts w:eastAsia="Times New Roman" w:cs="Times New Roman"/>
          <w:sz w:val="28"/>
          <w:szCs w:val="28"/>
        </w:rPr>
        <w:t>низация</w:t>
      </w:r>
      <w:proofErr w:type="gramStart"/>
      <w:r w:rsidRPr="00F25A9E">
        <w:rPr>
          <w:rFonts w:eastAsia="Times New Roman" w:cs="Times New Roman"/>
          <w:sz w:val="28"/>
          <w:szCs w:val="28"/>
        </w:rPr>
        <w:t>.</w:t>
      </w:r>
      <w:proofErr w:type="gramEnd"/>
      <w:r w:rsidRPr="00F25A9E">
        <w:rPr>
          <w:rFonts w:eastAsia="Times New Roman" w:cs="Times New Roman"/>
          <w:sz w:val="28"/>
          <w:szCs w:val="28"/>
        </w:rPr>
        <w:t xml:space="preserve"> </w:t>
      </w:r>
      <w:proofErr w:type="gramStart"/>
      <w:r w:rsidRPr="00F25A9E">
        <w:rPr>
          <w:rFonts w:eastAsia="Times New Roman" w:cs="Times New Roman"/>
          <w:sz w:val="28"/>
          <w:szCs w:val="28"/>
        </w:rPr>
        <w:t>о</w:t>
      </w:r>
      <w:proofErr w:type="gramEnd"/>
      <w:r w:rsidRPr="00F25A9E">
        <w:rPr>
          <w:rFonts w:eastAsia="Times New Roman" w:cs="Times New Roman"/>
          <w:sz w:val="28"/>
          <w:szCs w:val="28"/>
        </w:rPr>
        <w:t>рганизации, обладающие необходимыми ресурсами.</w:t>
      </w:r>
    </w:p>
    <w:p w:rsidR="00F25A9E" w:rsidRPr="00F25A9E" w:rsidRDefault="00F25A9E" w:rsidP="00F25A9E">
      <w:pPr>
        <w:spacing w:line="240" w:lineRule="auto"/>
        <w:ind w:firstLine="0"/>
        <w:rPr>
          <w:rFonts w:eastAsia="Times New Roman" w:cs="Times New Roman"/>
          <w:sz w:val="28"/>
          <w:szCs w:val="28"/>
        </w:rPr>
      </w:pPr>
    </w:p>
    <w:p w:rsidR="00F25A9E" w:rsidRPr="00F25A9E" w:rsidRDefault="00F25A9E" w:rsidP="00F25A9E">
      <w:pPr>
        <w:numPr>
          <w:ilvl w:val="1"/>
          <w:numId w:val="42"/>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При выборе  направления внеурочной деятельности и их содержательное наполн</w:t>
      </w:r>
      <w:r w:rsidRPr="00F25A9E">
        <w:rPr>
          <w:rFonts w:eastAsia="Times New Roman" w:cs="Times New Roman"/>
          <w:sz w:val="28"/>
          <w:szCs w:val="28"/>
        </w:rPr>
        <w:t>е</w:t>
      </w:r>
      <w:r w:rsidRPr="00F25A9E">
        <w:rPr>
          <w:rFonts w:eastAsia="Times New Roman" w:cs="Times New Roman"/>
          <w:sz w:val="28"/>
          <w:szCs w:val="28"/>
        </w:rPr>
        <w:t>ние Образовательная организация ориентировалась, прежде всего, на свои особенности  функционирования, психолого-педагогические характеристики обучающихся, их потре</w:t>
      </w:r>
      <w:r w:rsidRPr="00F25A9E">
        <w:rPr>
          <w:rFonts w:eastAsia="Times New Roman" w:cs="Times New Roman"/>
          <w:sz w:val="28"/>
          <w:szCs w:val="28"/>
        </w:rPr>
        <w:t>б</w:t>
      </w:r>
      <w:r w:rsidRPr="00F25A9E">
        <w:rPr>
          <w:rFonts w:eastAsia="Times New Roman" w:cs="Times New Roman"/>
          <w:sz w:val="28"/>
          <w:szCs w:val="28"/>
        </w:rPr>
        <w:t>ности, интересы и уровни успешности обучения.</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ab/>
        <w:t xml:space="preserve"> К выбору направлений внеурочной деятельности и их организации активное участие принимают  родители, как законные участники образовательных отношений. </w:t>
      </w:r>
    </w:p>
    <w:p w:rsidR="00F25A9E" w:rsidRPr="00F25A9E" w:rsidRDefault="00F25A9E" w:rsidP="00F25A9E">
      <w:pPr>
        <w:numPr>
          <w:ilvl w:val="1"/>
          <w:numId w:val="42"/>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w:t>
      </w:r>
      <w:proofErr w:type="gramStart"/>
      <w:r w:rsidRPr="00F25A9E">
        <w:rPr>
          <w:rFonts w:eastAsia="Times New Roman" w:cs="Times New Roman"/>
          <w:sz w:val="28"/>
          <w:szCs w:val="28"/>
        </w:rPr>
        <w:t xml:space="preserve">План внеурочной деятельности определяет </w:t>
      </w:r>
      <w:r w:rsidRPr="00F25A9E">
        <w:rPr>
          <w:rFonts w:eastAsia="Times New Roman" w:cs="Times New Roman"/>
          <w:b/>
          <w:sz w:val="28"/>
          <w:szCs w:val="28"/>
        </w:rPr>
        <w:t>формы</w:t>
      </w:r>
      <w:r w:rsidRPr="00F25A9E">
        <w:rPr>
          <w:rFonts w:eastAsia="Times New Roman" w:cs="Times New Roman"/>
          <w:sz w:val="28"/>
          <w:szCs w:val="28"/>
        </w:rPr>
        <w:t xml:space="preserve"> организации и объём внеуро</w:t>
      </w:r>
      <w:r w:rsidRPr="00F25A9E">
        <w:rPr>
          <w:rFonts w:eastAsia="Times New Roman" w:cs="Times New Roman"/>
          <w:sz w:val="28"/>
          <w:szCs w:val="28"/>
        </w:rPr>
        <w:t>ч</w:t>
      </w:r>
      <w:r w:rsidRPr="00F25A9E">
        <w:rPr>
          <w:rFonts w:eastAsia="Times New Roman" w:cs="Times New Roman"/>
          <w:sz w:val="28"/>
          <w:szCs w:val="28"/>
        </w:rPr>
        <w:t>ной деятельности для обучающихся при освоении ими программы НОО с учётом образ</w:t>
      </w:r>
      <w:r w:rsidRPr="00F25A9E">
        <w:rPr>
          <w:rFonts w:eastAsia="Times New Roman" w:cs="Times New Roman"/>
          <w:sz w:val="28"/>
          <w:szCs w:val="28"/>
        </w:rPr>
        <w:t>о</w:t>
      </w:r>
      <w:r w:rsidRPr="00F25A9E">
        <w:rPr>
          <w:rFonts w:eastAsia="Times New Roman" w:cs="Times New Roman"/>
          <w:sz w:val="28"/>
          <w:szCs w:val="28"/>
        </w:rPr>
        <w:t>вательных потребностей и интересов обучающихся, запросов родителей (законных пре</w:t>
      </w:r>
      <w:r w:rsidRPr="00F25A9E">
        <w:rPr>
          <w:rFonts w:eastAsia="Times New Roman" w:cs="Times New Roman"/>
          <w:sz w:val="28"/>
          <w:szCs w:val="28"/>
        </w:rPr>
        <w:t>д</w:t>
      </w:r>
      <w:r w:rsidRPr="00F25A9E">
        <w:rPr>
          <w:rFonts w:eastAsia="Times New Roman" w:cs="Times New Roman"/>
          <w:sz w:val="28"/>
          <w:szCs w:val="28"/>
        </w:rPr>
        <w:t>ставителей), возможностей школы.</w:t>
      </w:r>
      <w:proofErr w:type="gramEnd"/>
      <w:r w:rsidRPr="00F25A9E">
        <w:rPr>
          <w:rFonts w:eastAsia="Times New Roman" w:cs="Times New Roman"/>
          <w:sz w:val="28"/>
          <w:szCs w:val="28"/>
        </w:rPr>
        <w:t xml:space="preserve"> Общий объем внеурочной деятельности не превышает 10 часов в неделю (до 1320 часов</w:t>
      </w:r>
      <w:r w:rsidRPr="00F25A9E">
        <w:rPr>
          <w:rFonts w:eastAsia="Times New Roman" w:cs="Times New Roman"/>
          <w:b/>
          <w:sz w:val="28"/>
          <w:szCs w:val="28"/>
        </w:rPr>
        <w:t xml:space="preserve"> </w:t>
      </w:r>
      <w:r w:rsidRPr="00F25A9E">
        <w:rPr>
          <w:rFonts w:eastAsia="Times New Roman" w:cs="Times New Roman"/>
          <w:sz w:val="28"/>
          <w:szCs w:val="28"/>
        </w:rPr>
        <w:t xml:space="preserve">на уровне НОО за 4 года обучения). </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Продолжительность перемены между урочной и внеурочной деятельностью составляет не менее 30 минут.</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b/>
          <w:sz w:val="28"/>
          <w:szCs w:val="28"/>
        </w:rPr>
        <w:t>1.6.</w:t>
      </w:r>
      <w:r w:rsidRPr="00F25A9E">
        <w:rPr>
          <w:rFonts w:eastAsia="Times New Roman" w:cs="Times New Roman"/>
          <w:sz w:val="28"/>
          <w:szCs w:val="28"/>
        </w:rPr>
        <w:t xml:space="preserve"> Один час в неделю отводится на внеурочное занятие «Разговоры о </w:t>
      </w:r>
      <w:proofErr w:type="gramStart"/>
      <w:r w:rsidRPr="00F25A9E">
        <w:rPr>
          <w:rFonts w:eastAsia="Times New Roman" w:cs="Times New Roman"/>
          <w:sz w:val="28"/>
          <w:szCs w:val="28"/>
        </w:rPr>
        <w:t>важном</w:t>
      </w:r>
      <w:proofErr w:type="gramEnd"/>
      <w:r w:rsidRPr="00F25A9E">
        <w:rPr>
          <w:rFonts w:eastAsia="Times New Roman" w:cs="Times New Roman"/>
          <w:sz w:val="28"/>
          <w:szCs w:val="28"/>
        </w:rPr>
        <w:t>».</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b/>
          <w:sz w:val="28"/>
          <w:szCs w:val="28"/>
        </w:rPr>
        <w:t>1.6.1.</w:t>
      </w:r>
      <w:r w:rsidRPr="00F25A9E">
        <w:rPr>
          <w:rFonts w:eastAsia="Times New Roman" w:cs="Times New Roman"/>
          <w:sz w:val="28"/>
          <w:szCs w:val="28"/>
        </w:rPr>
        <w:t xml:space="preserve"> Внеурочные занятия «Разговоры о </w:t>
      </w:r>
      <w:proofErr w:type="gramStart"/>
      <w:r w:rsidRPr="00F25A9E">
        <w:rPr>
          <w:rFonts w:eastAsia="Times New Roman" w:cs="Times New Roman"/>
          <w:sz w:val="28"/>
          <w:szCs w:val="28"/>
        </w:rPr>
        <w:t>важном</w:t>
      </w:r>
      <w:proofErr w:type="gramEnd"/>
      <w:r w:rsidRPr="00F25A9E">
        <w:rPr>
          <w:rFonts w:eastAsia="Times New Roman" w:cs="Times New Roman"/>
          <w:sz w:val="28"/>
          <w:szCs w:val="28"/>
        </w:rPr>
        <w:t>» направлены на развитие ценностного отношения обучающихся к своей родине – России, населяющим</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 xml:space="preserve">ее людям, ее уникальной истории, богатой природе и великой культуре. </w:t>
      </w:r>
      <w:proofErr w:type="gramStart"/>
      <w:r w:rsidRPr="00F25A9E">
        <w:rPr>
          <w:rFonts w:eastAsia="Times New Roman" w:cs="Times New Roman"/>
          <w:sz w:val="28"/>
          <w:szCs w:val="28"/>
        </w:rPr>
        <w:t>Внеурочные з</w:t>
      </w:r>
      <w:r w:rsidRPr="00F25A9E">
        <w:rPr>
          <w:rFonts w:eastAsia="Times New Roman" w:cs="Times New Roman"/>
          <w:sz w:val="28"/>
          <w:szCs w:val="28"/>
        </w:rPr>
        <w:t>а</w:t>
      </w:r>
      <w:r w:rsidRPr="00F25A9E">
        <w:rPr>
          <w:rFonts w:eastAsia="Times New Roman" w:cs="Times New Roman"/>
          <w:sz w:val="28"/>
          <w:szCs w:val="28"/>
        </w:rPr>
        <w:t>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b/>
          <w:sz w:val="28"/>
          <w:szCs w:val="28"/>
        </w:rPr>
        <w:t>1.6.2.</w:t>
      </w:r>
      <w:r w:rsidRPr="00F25A9E">
        <w:rPr>
          <w:rFonts w:eastAsia="Times New Roman" w:cs="Times New Roman"/>
          <w:sz w:val="28"/>
          <w:szCs w:val="28"/>
        </w:rPr>
        <w:t xml:space="preserve"> Основной формат внеурочных занятий «Разговоры о </w:t>
      </w:r>
      <w:proofErr w:type="gramStart"/>
      <w:r w:rsidRPr="00F25A9E">
        <w:rPr>
          <w:rFonts w:eastAsia="Times New Roman" w:cs="Times New Roman"/>
          <w:sz w:val="28"/>
          <w:szCs w:val="28"/>
        </w:rPr>
        <w:t>важном</w:t>
      </w:r>
      <w:proofErr w:type="gramEnd"/>
      <w:r w:rsidRPr="00F25A9E">
        <w:rPr>
          <w:rFonts w:eastAsia="Times New Roman" w:cs="Times New Roman"/>
          <w:sz w:val="28"/>
          <w:szCs w:val="28"/>
        </w:rPr>
        <w:t>» – разговор и (или) беседа с обучающимися. Основные темы занятий связаны</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w:t>
      </w:r>
      <w:r w:rsidRPr="00F25A9E">
        <w:rPr>
          <w:rFonts w:eastAsia="Times New Roman" w:cs="Times New Roman"/>
          <w:sz w:val="28"/>
          <w:szCs w:val="28"/>
        </w:rPr>
        <w:t>о</w:t>
      </w:r>
      <w:r w:rsidRPr="00F25A9E">
        <w:rPr>
          <w:rFonts w:eastAsia="Times New Roman" w:cs="Times New Roman"/>
          <w:sz w:val="28"/>
          <w:szCs w:val="28"/>
        </w:rPr>
        <w:t>ведения, доброжелательным отношением к окружающим и ответственным отношением к собственным поступкам.</w:t>
      </w:r>
    </w:p>
    <w:p w:rsidR="00F25A9E" w:rsidRPr="00F25A9E" w:rsidRDefault="00F25A9E" w:rsidP="00F25A9E">
      <w:pPr>
        <w:spacing w:line="240" w:lineRule="auto"/>
        <w:ind w:firstLine="0"/>
        <w:rPr>
          <w:rFonts w:eastAsia="Times New Roman" w:cs="Times New Roman"/>
          <w:sz w:val="28"/>
          <w:szCs w:val="28"/>
        </w:rPr>
      </w:pPr>
    </w:p>
    <w:p w:rsidR="00F25A9E" w:rsidRPr="00F25A9E" w:rsidRDefault="00F25A9E" w:rsidP="00F25A9E">
      <w:pPr>
        <w:numPr>
          <w:ilvl w:val="0"/>
          <w:numId w:val="42"/>
        </w:numPr>
        <w:spacing w:line="240" w:lineRule="auto"/>
        <w:contextualSpacing/>
        <w:jc w:val="left"/>
        <w:rPr>
          <w:rFonts w:eastAsia="Times New Roman" w:cs="Times New Roman"/>
          <w:b/>
          <w:sz w:val="28"/>
          <w:szCs w:val="28"/>
        </w:rPr>
      </w:pPr>
      <w:r w:rsidRPr="00F25A9E">
        <w:rPr>
          <w:rFonts w:eastAsia="Times New Roman" w:cs="Times New Roman"/>
          <w:b/>
          <w:sz w:val="28"/>
          <w:szCs w:val="28"/>
        </w:rPr>
        <w:t xml:space="preserve">Направления  и цели внеурочной деятельности  </w:t>
      </w:r>
    </w:p>
    <w:p w:rsidR="00F25A9E" w:rsidRPr="00F25A9E" w:rsidRDefault="00F25A9E" w:rsidP="00F25A9E">
      <w:pPr>
        <w:widowControl w:val="0"/>
        <w:numPr>
          <w:ilvl w:val="1"/>
          <w:numId w:val="46"/>
        </w:numPr>
        <w:autoSpaceDE w:val="0"/>
        <w:autoSpaceDN w:val="0"/>
        <w:spacing w:before="2" w:line="240" w:lineRule="auto"/>
        <w:ind w:left="0" w:right="269" w:firstLine="0"/>
        <w:jc w:val="left"/>
        <w:rPr>
          <w:rFonts w:eastAsia="Times New Roman" w:cs="Times New Roman"/>
          <w:sz w:val="28"/>
          <w:szCs w:val="28"/>
          <w:lang w:eastAsia="en-US"/>
        </w:rPr>
      </w:pPr>
      <w:r w:rsidRPr="00F25A9E">
        <w:rPr>
          <w:rFonts w:eastAsia="Times New Roman" w:cs="Times New Roman"/>
          <w:sz w:val="28"/>
          <w:szCs w:val="28"/>
          <w:lang w:eastAsia="en-US"/>
        </w:rPr>
        <w:lastRenderedPageBreak/>
        <w:t xml:space="preserve"> Предусмотренные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внеурочную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деятельность</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часы</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распределены</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следующим</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образом:</w:t>
      </w:r>
    </w:p>
    <w:p w:rsidR="00F25A9E" w:rsidRPr="00F25A9E" w:rsidRDefault="00F25A9E" w:rsidP="00F25A9E">
      <w:pPr>
        <w:widowControl w:val="0"/>
        <w:autoSpaceDE w:val="0"/>
        <w:autoSpaceDN w:val="0"/>
        <w:spacing w:line="240" w:lineRule="auto"/>
        <w:ind w:left="1021" w:firstLine="0"/>
        <w:rPr>
          <w:rFonts w:eastAsia="Times New Roman" w:cs="Times New Roman"/>
          <w:sz w:val="28"/>
          <w:szCs w:val="28"/>
          <w:u w:val="single"/>
          <w:lang w:eastAsia="en-US"/>
        </w:rPr>
      </w:pPr>
      <w:r w:rsidRPr="00F25A9E">
        <w:rPr>
          <w:rFonts w:eastAsia="Times New Roman" w:cs="Times New Roman"/>
          <w:sz w:val="28"/>
          <w:szCs w:val="28"/>
          <w:u w:val="single"/>
          <w:lang w:eastAsia="en-US"/>
        </w:rPr>
        <w:t>Инвариантная</w:t>
      </w:r>
      <w:r w:rsidRPr="00F25A9E">
        <w:rPr>
          <w:rFonts w:eastAsia="Times New Roman" w:cs="Times New Roman"/>
          <w:spacing w:val="-3"/>
          <w:sz w:val="28"/>
          <w:szCs w:val="28"/>
          <w:u w:val="single"/>
          <w:lang w:eastAsia="en-US"/>
        </w:rPr>
        <w:t xml:space="preserve"> </w:t>
      </w:r>
      <w:r w:rsidRPr="00F25A9E">
        <w:rPr>
          <w:rFonts w:eastAsia="Times New Roman" w:cs="Times New Roman"/>
          <w:sz w:val="28"/>
          <w:szCs w:val="28"/>
          <w:u w:val="single"/>
          <w:lang w:eastAsia="en-US"/>
        </w:rPr>
        <w:t>часть:</w:t>
      </w:r>
    </w:p>
    <w:p w:rsidR="00F25A9E" w:rsidRPr="00F25A9E" w:rsidRDefault="00F25A9E" w:rsidP="00F25A9E">
      <w:pPr>
        <w:widowControl w:val="0"/>
        <w:autoSpaceDE w:val="0"/>
        <w:autoSpaceDN w:val="0"/>
        <w:spacing w:before="4" w:line="240" w:lineRule="auto"/>
        <w:ind w:left="312" w:right="268" w:firstLine="708"/>
        <w:rPr>
          <w:rFonts w:eastAsia="Times New Roman" w:cs="Times New Roman"/>
          <w:sz w:val="28"/>
          <w:szCs w:val="28"/>
          <w:lang w:eastAsia="en-US"/>
        </w:rPr>
      </w:pPr>
      <w:r w:rsidRPr="00F25A9E">
        <w:rPr>
          <w:rFonts w:eastAsia="Times New Roman" w:cs="Times New Roman"/>
          <w:sz w:val="28"/>
          <w:szCs w:val="28"/>
          <w:lang w:eastAsia="en-US"/>
        </w:rPr>
        <w:t>1</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час</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неделю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информационно-просветительские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занятия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патриотич</w:t>
      </w:r>
      <w:r w:rsidRPr="00F25A9E">
        <w:rPr>
          <w:rFonts w:eastAsia="Times New Roman" w:cs="Times New Roman"/>
          <w:sz w:val="28"/>
          <w:szCs w:val="28"/>
          <w:lang w:eastAsia="en-US"/>
        </w:rPr>
        <w:t>е</w:t>
      </w:r>
      <w:r w:rsidRPr="00F25A9E">
        <w:rPr>
          <w:rFonts w:eastAsia="Times New Roman" w:cs="Times New Roman"/>
          <w:sz w:val="28"/>
          <w:szCs w:val="28"/>
          <w:lang w:eastAsia="en-US"/>
        </w:rPr>
        <w:t>ской,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нравственной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и</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экологической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направленности</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«Разговоры</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w:t>
      </w:r>
      <w:r w:rsidRPr="00F25A9E">
        <w:rPr>
          <w:rFonts w:eastAsia="Times New Roman" w:cs="Times New Roman"/>
          <w:spacing w:val="1"/>
          <w:sz w:val="28"/>
          <w:szCs w:val="28"/>
          <w:lang w:eastAsia="en-US"/>
        </w:rPr>
        <w:t xml:space="preserve"> </w:t>
      </w:r>
      <w:proofErr w:type="gramStart"/>
      <w:r w:rsidRPr="00F25A9E">
        <w:rPr>
          <w:rFonts w:eastAsia="Times New Roman" w:cs="Times New Roman"/>
          <w:sz w:val="28"/>
          <w:szCs w:val="28"/>
          <w:lang w:eastAsia="en-US"/>
        </w:rPr>
        <w:t>важном</w:t>
      </w:r>
      <w:proofErr w:type="gramEnd"/>
      <w:r w:rsidRPr="00F25A9E">
        <w:rPr>
          <w:rFonts w:eastAsia="Times New Roman" w:cs="Times New Roman"/>
          <w:sz w:val="28"/>
          <w:szCs w:val="28"/>
          <w:lang w:eastAsia="en-US"/>
        </w:rPr>
        <w:t>»</w:t>
      </w:r>
      <w:r w:rsidRPr="00F25A9E">
        <w:rPr>
          <w:rFonts w:eastAsia="Times New Roman" w:cs="Times New Roman"/>
          <w:spacing w:val="-3"/>
          <w:sz w:val="28"/>
          <w:szCs w:val="28"/>
          <w:lang w:eastAsia="en-US"/>
        </w:rPr>
        <w:t xml:space="preserve"> </w:t>
      </w:r>
      <w:r w:rsidRPr="00F25A9E">
        <w:rPr>
          <w:rFonts w:eastAsia="Times New Roman" w:cs="Times New Roman"/>
          <w:sz w:val="28"/>
          <w:szCs w:val="28"/>
          <w:lang w:eastAsia="en-US"/>
        </w:rPr>
        <w:t>(пон</w:t>
      </w:r>
      <w:r w:rsidRPr="00F25A9E">
        <w:rPr>
          <w:rFonts w:eastAsia="Times New Roman" w:cs="Times New Roman"/>
          <w:sz w:val="28"/>
          <w:szCs w:val="28"/>
          <w:lang w:eastAsia="en-US"/>
        </w:rPr>
        <w:t>е</w:t>
      </w:r>
      <w:r w:rsidRPr="00F25A9E">
        <w:rPr>
          <w:rFonts w:eastAsia="Times New Roman" w:cs="Times New Roman"/>
          <w:sz w:val="28"/>
          <w:szCs w:val="28"/>
          <w:lang w:eastAsia="en-US"/>
        </w:rPr>
        <w:t>дельник,</w:t>
      </w:r>
      <w:r w:rsidRPr="00F25A9E">
        <w:rPr>
          <w:rFonts w:eastAsia="Times New Roman" w:cs="Times New Roman"/>
          <w:spacing w:val="-4"/>
          <w:sz w:val="28"/>
          <w:szCs w:val="28"/>
          <w:lang w:eastAsia="en-US"/>
        </w:rPr>
        <w:t xml:space="preserve"> </w:t>
      </w:r>
      <w:r w:rsidRPr="00F25A9E">
        <w:rPr>
          <w:rFonts w:eastAsia="Times New Roman" w:cs="Times New Roman"/>
          <w:sz w:val="28"/>
          <w:szCs w:val="28"/>
          <w:lang w:eastAsia="en-US"/>
        </w:rPr>
        <w:t>первый урок);</w:t>
      </w:r>
    </w:p>
    <w:p w:rsidR="00F25A9E" w:rsidRPr="00F25A9E" w:rsidRDefault="00F25A9E" w:rsidP="00F25A9E">
      <w:pPr>
        <w:widowControl w:val="0"/>
        <w:autoSpaceDE w:val="0"/>
        <w:autoSpaceDN w:val="0"/>
        <w:spacing w:before="4" w:line="240" w:lineRule="auto"/>
        <w:ind w:left="312" w:right="271" w:firstLine="708"/>
        <w:rPr>
          <w:rFonts w:eastAsia="Times New Roman" w:cs="Times New Roman"/>
          <w:sz w:val="28"/>
          <w:szCs w:val="28"/>
          <w:lang w:eastAsia="en-US"/>
        </w:rPr>
      </w:pPr>
      <w:r w:rsidRPr="00F25A9E">
        <w:rPr>
          <w:rFonts w:eastAsia="Times New Roman" w:cs="Times New Roman"/>
          <w:sz w:val="28"/>
          <w:szCs w:val="28"/>
          <w:lang w:eastAsia="en-US"/>
        </w:rPr>
        <w:t>1</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час</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неделю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занятия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по</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формированию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функциональной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грамотности</w:t>
      </w:r>
      <w:r w:rsidRPr="00F25A9E">
        <w:rPr>
          <w:rFonts w:eastAsia="Times New Roman" w:cs="Times New Roman"/>
          <w:spacing w:val="-1"/>
          <w:sz w:val="28"/>
          <w:szCs w:val="28"/>
          <w:lang w:eastAsia="en-US"/>
        </w:rPr>
        <w:t xml:space="preserve"> </w:t>
      </w:r>
      <w:proofErr w:type="gramStart"/>
      <w:r w:rsidRPr="00F25A9E">
        <w:rPr>
          <w:rFonts w:eastAsia="Times New Roman" w:cs="Times New Roman"/>
          <w:sz w:val="28"/>
          <w:szCs w:val="28"/>
          <w:lang w:eastAsia="en-US"/>
        </w:rPr>
        <w:t>обучающихся</w:t>
      </w:r>
      <w:proofErr w:type="gramEnd"/>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том</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числе финансовой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грамотности);</w:t>
      </w:r>
    </w:p>
    <w:p w:rsidR="00F25A9E" w:rsidRPr="00F25A9E" w:rsidRDefault="00F25A9E" w:rsidP="00F25A9E">
      <w:pPr>
        <w:widowControl w:val="0"/>
        <w:autoSpaceDE w:val="0"/>
        <w:autoSpaceDN w:val="0"/>
        <w:spacing w:before="1" w:line="240" w:lineRule="auto"/>
        <w:ind w:left="312" w:right="265" w:firstLine="708"/>
        <w:rPr>
          <w:rFonts w:eastAsia="Times New Roman" w:cs="Times New Roman"/>
          <w:sz w:val="28"/>
          <w:szCs w:val="28"/>
          <w:lang w:eastAsia="en-US"/>
        </w:rPr>
      </w:pPr>
      <w:r w:rsidRPr="00F25A9E">
        <w:rPr>
          <w:rFonts w:eastAsia="Times New Roman" w:cs="Times New Roman"/>
          <w:sz w:val="28"/>
          <w:szCs w:val="28"/>
          <w:lang w:eastAsia="en-US"/>
        </w:rPr>
        <w:t>1</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час</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неделю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занятия,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направленные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удовлетворение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профориент</w:t>
      </w:r>
      <w:r w:rsidRPr="00F25A9E">
        <w:rPr>
          <w:rFonts w:eastAsia="Times New Roman" w:cs="Times New Roman"/>
          <w:sz w:val="28"/>
          <w:szCs w:val="28"/>
          <w:lang w:eastAsia="en-US"/>
        </w:rPr>
        <w:t>а</w:t>
      </w:r>
      <w:r w:rsidRPr="00F25A9E">
        <w:rPr>
          <w:rFonts w:eastAsia="Times New Roman" w:cs="Times New Roman"/>
          <w:sz w:val="28"/>
          <w:szCs w:val="28"/>
          <w:lang w:eastAsia="en-US"/>
        </w:rPr>
        <w:t>ционных</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интересов</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и</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потребностей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обучающихся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том</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числе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основы</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предприн</w:t>
      </w:r>
      <w:r w:rsidRPr="00F25A9E">
        <w:rPr>
          <w:rFonts w:eastAsia="Times New Roman" w:cs="Times New Roman"/>
          <w:sz w:val="28"/>
          <w:szCs w:val="28"/>
          <w:lang w:eastAsia="en-US"/>
        </w:rPr>
        <w:t>и</w:t>
      </w:r>
      <w:r w:rsidRPr="00F25A9E">
        <w:rPr>
          <w:rFonts w:eastAsia="Times New Roman" w:cs="Times New Roman"/>
          <w:sz w:val="28"/>
          <w:szCs w:val="28"/>
          <w:lang w:eastAsia="en-US"/>
        </w:rPr>
        <w:t>мательства).</w:t>
      </w:r>
    </w:p>
    <w:p w:rsidR="00F25A9E" w:rsidRPr="00F25A9E" w:rsidRDefault="00F25A9E" w:rsidP="00F25A9E">
      <w:pPr>
        <w:widowControl w:val="0"/>
        <w:autoSpaceDE w:val="0"/>
        <w:autoSpaceDN w:val="0"/>
        <w:spacing w:line="240" w:lineRule="auto"/>
        <w:ind w:left="1021" w:firstLine="0"/>
        <w:rPr>
          <w:rFonts w:eastAsia="Times New Roman" w:cs="Times New Roman"/>
          <w:sz w:val="28"/>
          <w:szCs w:val="28"/>
          <w:u w:val="single"/>
          <w:lang w:eastAsia="en-US"/>
        </w:rPr>
      </w:pPr>
      <w:r w:rsidRPr="00F25A9E">
        <w:rPr>
          <w:rFonts w:eastAsia="Times New Roman" w:cs="Times New Roman"/>
          <w:sz w:val="28"/>
          <w:szCs w:val="28"/>
          <w:u w:val="single"/>
          <w:lang w:eastAsia="en-US"/>
        </w:rPr>
        <w:t>Вариативная</w:t>
      </w:r>
      <w:r w:rsidRPr="00F25A9E">
        <w:rPr>
          <w:rFonts w:eastAsia="Times New Roman" w:cs="Times New Roman"/>
          <w:spacing w:val="-3"/>
          <w:sz w:val="28"/>
          <w:szCs w:val="28"/>
          <w:u w:val="single"/>
          <w:lang w:eastAsia="en-US"/>
        </w:rPr>
        <w:t xml:space="preserve"> </w:t>
      </w:r>
      <w:r w:rsidRPr="00F25A9E">
        <w:rPr>
          <w:rFonts w:eastAsia="Times New Roman" w:cs="Times New Roman"/>
          <w:sz w:val="28"/>
          <w:szCs w:val="28"/>
          <w:u w:val="single"/>
          <w:lang w:eastAsia="en-US"/>
        </w:rPr>
        <w:t>часть:</w:t>
      </w:r>
    </w:p>
    <w:p w:rsidR="00F25A9E" w:rsidRPr="00F25A9E" w:rsidRDefault="00F25A9E" w:rsidP="00F25A9E">
      <w:pPr>
        <w:widowControl w:val="0"/>
        <w:numPr>
          <w:ilvl w:val="0"/>
          <w:numId w:val="44"/>
        </w:numPr>
        <w:tabs>
          <w:tab w:val="left" w:pos="1729"/>
          <w:tab w:val="left" w:pos="1730"/>
        </w:tabs>
        <w:autoSpaceDE w:val="0"/>
        <w:autoSpaceDN w:val="0"/>
        <w:spacing w:before="4" w:line="240" w:lineRule="auto"/>
        <w:ind w:right="265" w:firstLine="708"/>
        <w:jc w:val="left"/>
        <w:rPr>
          <w:rFonts w:eastAsia="Times New Roman" w:cs="Times New Roman"/>
          <w:sz w:val="28"/>
          <w:szCs w:val="24"/>
        </w:rPr>
      </w:pPr>
      <w:r w:rsidRPr="00F25A9E">
        <w:rPr>
          <w:rFonts w:eastAsia="Times New Roman" w:cs="Times New Roman"/>
          <w:sz w:val="28"/>
          <w:szCs w:val="24"/>
        </w:rPr>
        <w:t>На</w:t>
      </w:r>
      <w:r w:rsidRPr="00F25A9E">
        <w:rPr>
          <w:rFonts w:eastAsia="Times New Roman" w:cs="Times New Roman"/>
          <w:spacing w:val="1"/>
          <w:sz w:val="28"/>
          <w:szCs w:val="24"/>
        </w:rPr>
        <w:t xml:space="preserve"> </w:t>
      </w:r>
      <w:r w:rsidRPr="00F25A9E">
        <w:rPr>
          <w:rFonts w:eastAsia="Times New Roman" w:cs="Times New Roman"/>
          <w:sz w:val="28"/>
          <w:szCs w:val="24"/>
        </w:rPr>
        <w:t>занятия,</w:t>
      </w:r>
      <w:r w:rsidRPr="00F25A9E">
        <w:rPr>
          <w:rFonts w:eastAsia="Times New Roman" w:cs="Times New Roman"/>
          <w:spacing w:val="1"/>
          <w:sz w:val="28"/>
          <w:szCs w:val="24"/>
        </w:rPr>
        <w:t xml:space="preserve"> </w:t>
      </w:r>
      <w:r w:rsidRPr="00F25A9E">
        <w:rPr>
          <w:rFonts w:eastAsia="Times New Roman" w:cs="Times New Roman"/>
          <w:sz w:val="28"/>
          <w:szCs w:val="24"/>
        </w:rPr>
        <w:t>связанных потребностей обучающихся (в том числе для с</w:t>
      </w:r>
      <w:r w:rsidRPr="00F25A9E">
        <w:rPr>
          <w:rFonts w:eastAsia="Times New Roman" w:cs="Times New Roman"/>
          <w:sz w:val="28"/>
          <w:szCs w:val="24"/>
        </w:rPr>
        <w:t>о</w:t>
      </w:r>
      <w:r w:rsidRPr="00F25A9E">
        <w:rPr>
          <w:rFonts w:eastAsia="Times New Roman" w:cs="Times New Roman"/>
          <w:sz w:val="28"/>
          <w:szCs w:val="24"/>
        </w:rPr>
        <w:t>провождения</w:t>
      </w:r>
      <w:r w:rsidRPr="00F25A9E">
        <w:rPr>
          <w:rFonts w:eastAsia="Times New Roman" w:cs="Times New Roman"/>
          <w:spacing w:val="1"/>
          <w:sz w:val="28"/>
          <w:szCs w:val="24"/>
        </w:rPr>
        <w:t xml:space="preserve"> </w:t>
      </w:r>
      <w:r w:rsidRPr="00F25A9E">
        <w:rPr>
          <w:rFonts w:eastAsia="Times New Roman" w:cs="Times New Roman"/>
          <w:sz w:val="28"/>
          <w:szCs w:val="24"/>
        </w:rPr>
        <w:t>изучения</w:t>
      </w:r>
      <w:r w:rsidRPr="00F25A9E">
        <w:rPr>
          <w:rFonts w:eastAsia="Times New Roman" w:cs="Times New Roman"/>
          <w:spacing w:val="1"/>
          <w:sz w:val="28"/>
          <w:szCs w:val="24"/>
        </w:rPr>
        <w:t xml:space="preserve"> </w:t>
      </w:r>
      <w:r w:rsidRPr="00F25A9E">
        <w:rPr>
          <w:rFonts w:eastAsia="Times New Roman" w:cs="Times New Roman"/>
          <w:sz w:val="28"/>
          <w:szCs w:val="24"/>
        </w:rPr>
        <w:t>отдельных</w:t>
      </w:r>
      <w:r w:rsidRPr="00F25A9E">
        <w:rPr>
          <w:rFonts w:eastAsia="Times New Roman" w:cs="Times New Roman"/>
          <w:spacing w:val="1"/>
          <w:sz w:val="28"/>
          <w:szCs w:val="24"/>
        </w:rPr>
        <w:t xml:space="preserve"> </w:t>
      </w:r>
      <w:r w:rsidRPr="00F25A9E">
        <w:rPr>
          <w:rFonts w:eastAsia="Times New Roman" w:cs="Times New Roman"/>
          <w:sz w:val="28"/>
          <w:szCs w:val="24"/>
        </w:rPr>
        <w:t>учебных</w:t>
      </w:r>
      <w:r w:rsidRPr="00F25A9E">
        <w:rPr>
          <w:rFonts w:eastAsia="Times New Roman" w:cs="Times New Roman"/>
          <w:spacing w:val="1"/>
          <w:sz w:val="28"/>
          <w:szCs w:val="24"/>
        </w:rPr>
        <w:t xml:space="preserve"> </w:t>
      </w:r>
      <w:r w:rsidRPr="00F25A9E">
        <w:rPr>
          <w:rFonts w:eastAsia="Times New Roman" w:cs="Times New Roman"/>
          <w:sz w:val="28"/>
          <w:szCs w:val="24"/>
        </w:rPr>
        <w:t>предметов</w:t>
      </w:r>
      <w:r w:rsidRPr="00F25A9E">
        <w:rPr>
          <w:rFonts w:eastAsia="Times New Roman" w:cs="Times New Roman"/>
          <w:spacing w:val="1"/>
          <w:sz w:val="28"/>
          <w:szCs w:val="24"/>
        </w:rPr>
        <w:t xml:space="preserve"> </w:t>
      </w:r>
      <w:r w:rsidRPr="00F25A9E">
        <w:rPr>
          <w:rFonts w:eastAsia="Times New Roman" w:cs="Times New Roman"/>
          <w:sz w:val="28"/>
          <w:szCs w:val="24"/>
        </w:rPr>
        <w:t>на</w:t>
      </w:r>
      <w:r w:rsidRPr="00F25A9E">
        <w:rPr>
          <w:rFonts w:eastAsia="Times New Roman" w:cs="Times New Roman"/>
          <w:spacing w:val="1"/>
          <w:sz w:val="28"/>
          <w:szCs w:val="24"/>
        </w:rPr>
        <w:t xml:space="preserve"> </w:t>
      </w:r>
      <w:r w:rsidRPr="00F25A9E">
        <w:rPr>
          <w:rFonts w:eastAsia="Times New Roman" w:cs="Times New Roman"/>
          <w:sz w:val="28"/>
          <w:szCs w:val="24"/>
        </w:rPr>
        <w:t>углубленном</w:t>
      </w:r>
      <w:r w:rsidRPr="00F25A9E">
        <w:rPr>
          <w:rFonts w:eastAsia="Times New Roman" w:cs="Times New Roman"/>
          <w:spacing w:val="1"/>
          <w:sz w:val="28"/>
          <w:szCs w:val="24"/>
        </w:rPr>
        <w:t xml:space="preserve"> </w:t>
      </w:r>
      <w:r w:rsidRPr="00F25A9E">
        <w:rPr>
          <w:rFonts w:eastAsia="Times New Roman" w:cs="Times New Roman"/>
          <w:sz w:val="28"/>
          <w:szCs w:val="24"/>
        </w:rPr>
        <w:t>уровне,</w:t>
      </w:r>
      <w:r w:rsidRPr="00F25A9E">
        <w:rPr>
          <w:rFonts w:eastAsia="Times New Roman" w:cs="Times New Roman"/>
          <w:spacing w:val="1"/>
          <w:sz w:val="28"/>
          <w:szCs w:val="24"/>
        </w:rPr>
        <w:t xml:space="preserve"> </w:t>
      </w:r>
      <w:r w:rsidRPr="00F25A9E">
        <w:rPr>
          <w:rFonts w:eastAsia="Times New Roman" w:cs="Times New Roman"/>
          <w:sz w:val="28"/>
          <w:szCs w:val="24"/>
        </w:rPr>
        <w:t>пр</w:t>
      </w:r>
      <w:r w:rsidRPr="00F25A9E">
        <w:rPr>
          <w:rFonts w:eastAsia="Times New Roman" w:cs="Times New Roman"/>
          <w:sz w:val="28"/>
          <w:szCs w:val="24"/>
        </w:rPr>
        <w:t>о</w:t>
      </w:r>
      <w:r w:rsidRPr="00F25A9E">
        <w:rPr>
          <w:rFonts w:eastAsia="Times New Roman" w:cs="Times New Roman"/>
          <w:sz w:val="28"/>
          <w:szCs w:val="24"/>
        </w:rPr>
        <w:t>ектн</w:t>
      </w:r>
      <w:proofErr w:type="gramStart"/>
      <w:r w:rsidRPr="00F25A9E">
        <w:rPr>
          <w:rFonts w:eastAsia="Times New Roman" w:cs="Times New Roman"/>
          <w:sz w:val="28"/>
          <w:szCs w:val="24"/>
        </w:rPr>
        <w:t>о-</w:t>
      </w:r>
      <w:proofErr w:type="gramEnd"/>
      <w:r w:rsidRPr="00F25A9E">
        <w:rPr>
          <w:rFonts w:eastAsia="Times New Roman" w:cs="Times New Roman"/>
          <w:spacing w:val="1"/>
          <w:sz w:val="28"/>
          <w:szCs w:val="24"/>
        </w:rPr>
        <w:t xml:space="preserve"> </w:t>
      </w:r>
      <w:r w:rsidRPr="00F25A9E">
        <w:rPr>
          <w:rFonts w:eastAsia="Times New Roman" w:cs="Times New Roman"/>
          <w:sz w:val="28"/>
          <w:szCs w:val="24"/>
        </w:rPr>
        <w:t>исследовательской</w:t>
      </w:r>
      <w:r w:rsidRPr="00F25A9E">
        <w:rPr>
          <w:rFonts w:eastAsia="Times New Roman" w:cs="Times New Roman"/>
          <w:spacing w:val="-3"/>
          <w:sz w:val="28"/>
          <w:szCs w:val="24"/>
        </w:rPr>
        <w:t xml:space="preserve"> </w:t>
      </w:r>
      <w:r w:rsidRPr="00F25A9E">
        <w:rPr>
          <w:rFonts w:eastAsia="Times New Roman" w:cs="Times New Roman"/>
          <w:sz w:val="28"/>
          <w:szCs w:val="24"/>
        </w:rPr>
        <w:t>деятельности,</w:t>
      </w:r>
      <w:r w:rsidRPr="00F25A9E">
        <w:rPr>
          <w:rFonts w:eastAsia="Times New Roman" w:cs="Times New Roman"/>
          <w:spacing w:val="-2"/>
          <w:sz w:val="28"/>
          <w:szCs w:val="24"/>
        </w:rPr>
        <w:t xml:space="preserve"> </w:t>
      </w:r>
      <w:r w:rsidRPr="00F25A9E">
        <w:rPr>
          <w:rFonts w:eastAsia="Times New Roman" w:cs="Times New Roman"/>
          <w:sz w:val="28"/>
          <w:szCs w:val="24"/>
        </w:rPr>
        <w:t>исторического</w:t>
      </w:r>
      <w:r w:rsidRPr="00F25A9E">
        <w:rPr>
          <w:rFonts w:eastAsia="Times New Roman" w:cs="Times New Roman"/>
          <w:spacing w:val="1"/>
          <w:sz w:val="28"/>
          <w:szCs w:val="24"/>
        </w:rPr>
        <w:t xml:space="preserve"> </w:t>
      </w:r>
      <w:r w:rsidRPr="00F25A9E">
        <w:rPr>
          <w:rFonts w:eastAsia="Times New Roman" w:cs="Times New Roman"/>
          <w:sz w:val="28"/>
          <w:szCs w:val="24"/>
        </w:rPr>
        <w:t>просвещения);</w:t>
      </w:r>
    </w:p>
    <w:p w:rsidR="00F25A9E" w:rsidRPr="00F25A9E" w:rsidRDefault="00F25A9E" w:rsidP="00F25A9E">
      <w:pPr>
        <w:widowControl w:val="0"/>
        <w:numPr>
          <w:ilvl w:val="0"/>
          <w:numId w:val="44"/>
        </w:numPr>
        <w:tabs>
          <w:tab w:val="left" w:pos="1729"/>
          <w:tab w:val="left" w:pos="1730"/>
        </w:tabs>
        <w:autoSpaceDE w:val="0"/>
        <w:autoSpaceDN w:val="0"/>
        <w:spacing w:before="5" w:line="240" w:lineRule="auto"/>
        <w:ind w:right="272" w:firstLine="708"/>
        <w:jc w:val="left"/>
        <w:rPr>
          <w:rFonts w:eastAsia="Times New Roman" w:cs="Times New Roman"/>
          <w:sz w:val="28"/>
          <w:szCs w:val="24"/>
        </w:rPr>
      </w:pPr>
      <w:r w:rsidRPr="00F25A9E">
        <w:rPr>
          <w:rFonts w:eastAsia="Times New Roman" w:cs="Times New Roman"/>
          <w:sz w:val="28"/>
          <w:szCs w:val="24"/>
        </w:rPr>
        <w:t>На</w:t>
      </w:r>
      <w:r w:rsidRPr="00F25A9E">
        <w:rPr>
          <w:rFonts w:eastAsia="Times New Roman" w:cs="Times New Roman"/>
          <w:spacing w:val="1"/>
          <w:sz w:val="28"/>
          <w:szCs w:val="24"/>
        </w:rPr>
        <w:t xml:space="preserve"> </w:t>
      </w:r>
      <w:r w:rsidRPr="00F25A9E">
        <w:rPr>
          <w:rFonts w:eastAsia="Times New Roman" w:cs="Times New Roman"/>
          <w:sz w:val="28"/>
          <w:szCs w:val="24"/>
        </w:rPr>
        <w:t>занятия,</w:t>
      </w:r>
      <w:r w:rsidRPr="00F25A9E">
        <w:rPr>
          <w:rFonts w:eastAsia="Times New Roman" w:cs="Times New Roman"/>
          <w:spacing w:val="1"/>
          <w:sz w:val="28"/>
          <w:szCs w:val="24"/>
        </w:rPr>
        <w:t xml:space="preserve"> </w:t>
      </w:r>
      <w:r w:rsidRPr="00F25A9E">
        <w:rPr>
          <w:rFonts w:eastAsia="Times New Roman" w:cs="Times New Roman"/>
          <w:sz w:val="28"/>
          <w:szCs w:val="24"/>
        </w:rPr>
        <w:t>направленные</w:t>
      </w:r>
      <w:r w:rsidRPr="00F25A9E">
        <w:rPr>
          <w:rFonts w:eastAsia="Times New Roman" w:cs="Times New Roman"/>
          <w:spacing w:val="1"/>
          <w:sz w:val="28"/>
          <w:szCs w:val="24"/>
        </w:rPr>
        <w:t xml:space="preserve"> </w:t>
      </w:r>
      <w:r w:rsidRPr="00F25A9E">
        <w:rPr>
          <w:rFonts w:eastAsia="Times New Roman" w:cs="Times New Roman"/>
          <w:sz w:val="28"/>
          <w:szCs w:val="24"/>
        </w:rPr>
        <w:t>на</w:t>
      </w:r>
      <w:r w:rsidRPr="00F25A9E">
        <w:rPr>
          <w:rFonts w:eastAsia="Times New Roman" w:cs="Times New Roman"/>
          <w:spacing w:val="1"/>
          <w:sz w:val="28"/>
          <w:szCs w:val="24"/>
        </w:rPr>
        <w:t xml:space="preserve"> </w:t>
      </w:r>
      <w:r w:rsidRPr="00F25A9E">
        <w:rPr>
          <w:rFonts w:eastAsia="Times New Roman" w:cs="Times New Roman"/>
          <w:sz w:val="28"/>
          <w:szCs w:val="24"/>
        </w:rPr>
        <w:t>удовлетворение</w:t>
      </w:r>
      <w:r w:rsidRPr="00F25A9E">
        <w:rPr>
          <w:rFonts w:eastAsia="Times New Roman" w:cs="Times New Roman"/>
          <w:spacing w:val="1"/>
          <w:sz w:val="28"/>
          <w:szCs w:val="24"/>
        </w:rPr>
        <w:t xml:space="preserve"> </w:t>
      </w:r>
      <w:r w:rsidRPr="00F25A9E">
        <w:rPr>
          <w:rFonts w:eastAsia="Times New Roman" w:cs="Times New Roman"/>
          <w:sz w:val="28"/>
          <w:szCs w:val="24"/>
        </w:rPr>
        <w:t>интересов</w:t>
      </w:r>
      <w:r w:rsidRPr="00F25A9E">
        <w:rPr>
          <w:rFonts w:eastAsia="Times New Roman" w:cs="Times New Roman"/>
          <w:spacing w:val="1"/>
          <w:sz w:val="28"/>
          <w:szCs w:val="24"/>
        </w:rPr>
        <w:t xml:space="preserve"> </w:t>
      </w:r>
      <w:r w:rsidRPr="00F25A9E">
        <w:rPr>
          <w:rFonts w:eastAsia="Times New Roman" w:cs="Times New Roman"/>
          <w:sz w:val="28"/>
          <w:szCs w:val="24"/>
        </w:rPr>
        <w:t>и</w:t>
      </w:r>
      <w:r w:rsidRPr="00F25A9E">
        <w:rPr>
          <w:rFonts w:eastAsia="Times New Roman" w:cs="Times New Roman"/>
          <w:spacing w:val="1"/>
          <w:sz w:val="28"/>
          <w:szCs w:val="24"/>
        </w:rPr>
        <w:t xml:space="preserve"> </w:t>
      </w:r>
      <w:proofErr w:type="gramStart"/>
      <w:r w:rsidRPr="00F25A9E">
        <w:rPr>
          <w:rFonts w:eastAsia="Times New Roman" w:cs="Times New Roman"/>
          <w:sz w:val="28"/>
          <w:szCs w:val="24"/>
        </w:rPr>
        <w:t>потребностей</w:t>
      </w:r>
      <w:proofErr w:type="gramEnd"/>
      <w:r w:rsidRPr="00F25A9E">
        <w:rPr>
          <w:rFonts w:eastAsia="Times New Roman" w:cs="Times New Roman"/>
          <w:sz w:val="28"/>
          <w:szCs w:val="24"/>
        </w:rPr>
        <w:t xml:space="preserve"> обучающихся в творческом и физическом развитии (в том числе</w:t>
      </w:r>
      <w:r w:rsidRPr="00F25A9E">
        <w:rPr>
          <w:rFonts w:eastAsia="Times New Roman" w:cs="Times New Roman"/>
          <w:spacing w:val="1"/>
          <w:sz w:val="28"/>
          <w:szCs w:val="24"/>
        </w:rPr>
        <w:t xml:space="preserve"> </w:t>
      </w:r>
      <w:r w:rsidRPr="00F25A9E">
        <w:rPr>
          <w:rFonts w:eastAsia="Times New Roman" w:cs="Times New Roman"/>
          <w:sz w:val="28"/>
          <w:szCs w:val="24"/>
        </w:rPr>
        <w:t>организация</w:t>
      </w:r>
      <w:r w:rsidRPr="00F25A9E">
        <w:rPr>
          <w:rFonts w:eastAsia="Times New Roman" w:cs="Times New Roman"/>
          <w:spacing w:val="1"/>
          <w:sz w:val="28"/>
          <w:szCs w:val="24"/>
        </w:rPr>
        <w:t xml:space="preserve"> </w:t>
      </w:r>
      <w:r w:rsidRPr="00F25A9E">
        <w:rPr>
          <w:rFonts w:eastAsia="Times New Roman" w:cs="Times New Roman"/>
          <w:sz w:val="28"/>
          <w:szCs w:val="24"/>
        </w:rPr>
        <w:t>занятий</w:t>
      </w:r>
      <w:r w:rsidRPr="00F25A9E">
        <w:rPr>
          <w:rFonts w:eastAsia="Times New Roman" w:cs="Times New Roman"/>
          <w:spacing w:val="1"/>
          <w:sz w:val="28"/>
          <w:szCs w:val="24"/>
        </w:rPr>
        <w:t xml:space="preserve"> </w:t>
      </w:r>
      <w:r w:rsidRPr="00F25A9E">
        <w:rPr>
          <w:rFonts w:eastAsia="Times New Roman" w:cs="Times New Roman"/>
          <w:sz w:val="28"/>
          <w:szCs w:val="24"/>
        </w:rPr>
        <w:t>в</w:t>
      </w:r>
      <w:r w:rsidRPr="00F25A9E">
        <w:rPr>
          <w:rFonts w:eastAsia="Times New Roman" w:cs="Times New Roman"/>
          <w:spacing w:val="1"/>
          <w:sz w:val="28"/>
          <w:szCs w:val="24"/>
        </w:rPr>
        <w:t xml:space="preserve"> </w:t>
      </w:r>
      <w:r w:rsidRPr="00F25A9E">
        <w:rPr>
          <w:rFonts w:eastAsia="Times New Roman" w:cs="Times New Roman"/>
          <w:sz w:val="28"/>
          <w:szCs w:val="24"/>
        </w:rPr>
        <w:t>школьных</w:t>
      </w:r>
      <w:r w:rsidRPr="00F25A9E">
        <w:rPr>
          <w:rFonts w:eastAsia="Times New Roman" w:cs="Times New Roman"/>
          <w:spacing w:val="1"/>
          <w:sz w:val="28"/>
          <w:szCs w:val="24"/>
        </w:rPr>
        <w:t xml:space="preserve"> </w:t>
      </w:r>
      <w:r w:rsidRPr="00F25A9E">
        <w:rPr>
          <w:rFonts w:eastAsia="Times New Roman" w:cs="Times New Roman"/>
          <w:sz w:val="28"/>
          <w:szCs w:val="24"/>
        </w:rPr>
        <w:t>театрах,</w:t>
      </w:r>
      <w:r w:rsidRPr="00F25A9E">
        <w:rPr>
          <w:rFonts w:eastAsia="Times New Roman" w:cs="Times New Roman"/>
          <w:spacing w:val="1"/>
          <w:sz w:val="28"/>
          <w:szCs w:val="24"/>
        </w:rPr>
        <w:t xml:space="preserve"> </w:t>
      </w:r>
      <w:r w:rsidRPr="00F25A9E">
        <w:rPr>
          <w:rFonts w:eastAsia="Times New Roman" w:cs="Times New Roman"/>
          <w:sz w:val="28"/>
          <w:szCs w:val="24"/>
        </w:rPr>
        <w:t>школьных</w:t>
      </w:r>
      <w:r w:rsidRPr="00F25A9E">
        <w:rPr>
          <w:rFonts w:eastAsia="Times New Roman" w:cs="Times New Roman"/>
          <w:spacing w:val="1"/>
          <w:sz w:val="28"/>
          <w:szCs w:val="24"/>
        </w:rPr>
        <w:t xml:space="preserve"> </w:t>
      </w:r>
      <w:r w:rsidRPr="00F25A9E">
        <w:rPr>
          <w:rFonts w:eastAsia="Times New Roman" w:cs="Times New Roman"/>
          <w:sz w:val="28"/>
          <w:szCs w:val="24"/>
        </w:rPr>
        <w:t>музеях,</w:t>
      </w:r>
      <w:r w:rsidRPr="00F25A9E">
        <w:rPr>
          <w:rFonts w:eastAsia="Times New Roman" w:cs="Times New Roman"/>
          <w:spacing w:val="1"/>
          <w:sz w:val="28"/>
          <w:szCs w:val="24"/>
        </w:rPr>
        <w:t xml:space="preserve"> </w:t>
      </w:r>
      <w:r w:rsidRPr="00F25A9E">
        <w:rPr>
          <w:rFonts w:eastAsia="Times New Roman" w:cs="Times New Roman"/>
          <w:sz w:val="28"/>
          <w:szCs w:val="24"/>
        </w:rPr>
        <w:t>школьных</w:t>
      </w:r>
      <w:r w:rsidRPr="00F25A9E">
        <w:rPr>
          <w:rFonts w:eastAsia="Times New Roman" w:cs="Times New Roman"/>
          <w:spacing w:val="1"/>
          <w:sz w:val="28"/>
          <w:szCs w:val="24"/>
        </w:rPr>
        <w:t xml:space="preserve"> </w:t>
      </w:r>
      <w:r w:rsidRPr="00F25A9E">
        <w:rPr>
          <w:rFonts w:eastAsia="Times New Roman" w:cs="Times New Roman"/>
          <w:sz w:val="28"/>
          <w:szCs w:val="24"/>
        </w:rPr>
        <w:t>спортивных</w:t>
      </w:r>
      <w:r w:rsidRPr="00F25A9E">
        <w:rPr>
          <w:rFonts w:eastAsia="Times New Roman" w:cs="Times New Roman"/>
          <w:spacing w:val="1"/>
          <w:sz w:val="28"/>
          <w:szCs w:val="24"/>
        </w:rPr>
        <w:t xml:space="preserve"> </w:t>
      </w:r>
      <w:r w:rsidRPr="00F25A9E">
        <w:rPr>
          <w:rFonts w:eastAsia="Times New Roman" w:cs="Times New Roman"/>
          <w:sz w:val="28"/>
          <w:szCs w:val="24"/>
        </w:rPr>
        <w:t>клубах,</w:t>
      </w:r>
      <w:r w:rsidRPr="00F25A9E">
        <w:rPr>
          <w:rFonts w:eastAsia="Times New Roman" w:cs="Times New Roman"/>
          <w:spacing w:val="1"/>
          <w:sz w:val="28"/>
          <w:szCs w:val="24"/>
        </w:rPr>
        <w:t xml:space="preserve"> </w:t>
      </w:r>
      <w:r w:rsidRPr="00F25A9E">
        <w:rPr>
          <w:rFonts w:eastAsia="Times New Roman" w:cs="Times New Roman"/>
          <w:sz w:val="28"/>
          <w:szCs w:val="24"/>
        </w:rPr>
        <w:t>а</w:t>
      </w:r>
      <w:r w:rsidRPr="00F25A9E">
        <w:rPr>
          <w:rFonts w:eastAsia="Times New Roman" w:cs="Times New Roman"/>
          <w:spacing w:val="1"/>
          <w:sz w:val="28"/>
          <w:szCs w:val="24"/>
        </w:rPr>
        <w:t xml:space="preserve"> </w:t>
      </w:r>
      <w:r w:rsidRPr="00F25A9E">
        <w:rPr>
          <w:rFonts w:eastAsia="Times New Roman" w:cs="Times New Roman"/>
          <w:sz w:val="28"/>
          <w:szCs w:val="24"/>
        </w:rPr>
        <w:t>также</w:t>
      </w:r>
      <w:r w:rsidRPr="00F25A9E">
        <w:rPr>
          <w:rFonts w:eastAsia="Times New Roman" w:cs="Times New Roman"/>
          <w:spacing w:val="1"/>
          <w:sz w:val="28"/>
          <w:szCs w:val="24"/>
        </w:rPr>
        <w:t xml:space="preserve"> </w:t>
      </w:r>
      <w:r w:rsidRPr="00F25A9E">
        <w:rPr>
          <w:rFonts w:eastAsia="Times New Roman" w:cs="Times New Roman"/>
          <w:sz w:val="28"/>
          <w:szCs w:val="24"/>
        </w:rPr>
        <w:t>в</w:t>
      </w:r>
      <w:r w:rsidRPr="00F25A9E">
        <w:rPr>
          <w:rFonts w:eastAsia="Times New Roman" w:cs="Times New Roman"/>
          <w:spacing w:val="1"/>
          <w:sz w:val="28"/>
          <w:szCs w:val="24"/>
        </w:rPr>
        <w:t xml:space="preserve"> </w:t>
      </w:r>
      <w:r w:rsidRPr="00F25A9E">
        <w:rPr>
          <w:rFonts w:eastAsia="Times New Roman" w:cs="Times New Roman"/>
          <w:sz w:val="28"/>
          <w:szCs w:val="24"/>
        </w:rPr>
        <w:t>рамках</w:t>
      </w:r>
      <w:r w:rsidRPr="00F25A9E">
        <w:rPr>
          <w:rFonts w:eastAsia="Times New Roman" w:cs="Times New Roman"/>
          <w:spacing w:val="1"/>
          <w:sz w:val="28"/>
          <w:szCs w:val="24"/>
        </w:rPr>
        <w:t xml:space="preserve"> </w:t>
      </w:r>
      <w:r w:rsidRPr="00F25A9E">
        <w:rPr>
          <w:rFonts w:eastAsia="Times New Roman" w:cs="Times New Roman"/>
          <w:sz w:val="28"/>
          <w:szCs w:val="24"/>
        </w:rPr>
        <w:t>реализации</w:t>
      </w:r>
      <w:r w:rsidRPr="00F25A9E">
        <w:rPr>
          <w:rFonts w:eastAsia="Times New Roman" w:cs="Times New Roman"/>
          <w:spacing w:val="1"/>
          <w:sz w:val="28"/>
          <w:szCs w:val="24"/>
        </w:rPr>
        <w:t xml:space="preserve"> </w:t>
      </w:r>
      <w:r w:rsidRPr="00F25A9E">
        <w:rPr>
          <w:rFonts w:eastAsia="Times New Roman" w:cs="Times New Roman"/>
          <w:sz w:val="28"/>
          <w:szCs w:val="24"/>
        </w:rPr>
        <w:t>программы</w:t>
      </w:r>
      <w:r w:rsidRPr="00F25A9E">
        <w:rPr>
          <w:rFonts w:eastAsia="Times New Roman" w:cs="Times New Roman"/>
          <w:spacing w:val="71"/>
          <w:sz w:val="28"/>
          <w:szCs w:val="24"/>
        </w:rPr>
        <w:t xml:space="preserve"> </w:t>
      </w:r>
      <w:r w:rsidRPr="00F25A9E">
        <w:rPr>
          <w:rFonts w:eastAsia="Times New Roman" w:cs="Times New Roman"/>
          <w:sz w:val="28"/>
          <w:szCs w:val="24"/>
        </w:rPr>
        <w:t>развития</w:t>
      </w:r>
      <w:r w:rsidRPr="00F25A9E">
        <w:rPr>
          <w:rFonts w:eastAsia="Times New Roman" w:cs="Times New Roman"/>
          <w:spacing w:val="1"/>
          <w:sz w:val="28"/>
          <w:szCs w:val="24"/>
        </w:rPr>
        <w:t xml:space="preserve"> </w:t>
      </w:r>
      <w:r w:rsidRPr="00F25A9E">
        <w:rPr>
          <w:rFonts w:eastAsia="Times New Roman" w:cs="Times New Roman"/>
          <w:sz w:val="28"/>
          <w:szCs w:val="24"/>
        </w:rPr>
        <w:t>социальной</w:t>
      </w:r>
      <w:r w:rsidRPr="00F25A9E">
        <w:rPr>
          <w:rFonts w:eastAsia="Times New Roman" w:cs="Times New Roman"/>
          <w:spacing w:val="-2"/>
          <w:sz w:val="28"/>
          <w:szCs w:val="24"/>
        </w:rPr>
        <w:t xml:space="preserve"> </w:t>
      </w:r>
      <w:r w:rsidRPr="00F25A9E">
        <w:rPr>
          <w:rFonts w:eastAsia="Times New Roman" w:cs="Times New Roman"/>
          <w:sz w:val="28"/>
          <w:szCs w:val="24"/>
        </w:rPr>
        <w:t>активности</w:t>
      </w:r>
      <w:r w:rsidRPr="00F25A9E">
        <w:rPr>
          <w:rFonts w:eastAsia="Times New Roman" w:cs="Times New Roman"/>
          <w:spacing w:val="-1"/>
          <w:sz w:val="28"/>
          <w:szCs w:val="24"/>
        </w:rPr>
        <w:t xml:space="preserve"> </w:t>
      </w:r>
      <w:r w:rsidRPr="00F25A9E">
        <w:rPr>
          <w:rFonts w:eastAsia="Times New Roman" w:cs="Times New Roman"/>
          <w:sz w:val="28"/>
          <w:szCs w:val="24"/>
        </w:rPr>
        <w:t>обучающихся</w:t>
      </w:r>
      <w:r w:rsidRPr="00F25A9E">
        <w:rPr>
          <w:rFonts w:eastAsia="Times New Roman" w:cs="Times New Roman"/>
          <w:spacing w:val="-1"/>
          <w:sz w:val="28"/>
          <w:szCs w:val="24"/>
        </w:rPr>
        <w:t xml:space="preserve"> </w:t>
      </w:r>
      <w:r w:rsidRPr="00F25A9E">
        <w:rPr>
          <w:rFonts w:eastAsia="Times New Roman" w:cs="Times New Roman"/>
          <w:sz w:val="28"/>
          <w:szCs w:val="24"/>
        </w:rPr>
        <w:t>начальных классов</w:t>
      </w:r>
      <w:r w:rsidRPr="00F25A9E">
        <w:rPr>
          <w:rFonts w:eastAsia="Times New Roman" w:cs="Times New Roman"/>
          <w:spacing w:val="-3"/>
          <w:sz w:val="28"/>
          <w:szCs w:val="24"/>
        </w:rPr>
        <w:t xml:space="preserve"> </w:t>
      </w:r>
      <w:r w:rsidRPr="00F25A9E">
        <w:rPr>
          <w:rFonts w:eastAsia="Times New Roman" w:cs="Times New Roman"/>
          <w:sz w:val="28"/>
          <w:szCs w:val="24"/>
        </w:rPr>
        <w:t>«Орлята</w:t>
      </w:r>
      <w:r w:rsidRPr="00F25A9E">
        <w:rPr>
          <w:rFonts w:eastAsia="Times New Roman" w:cs="Times New Roman"/>
          <w:spacing w:val="-1"/>
          <w:sz w:val="28"/>
          <w:szCs w:val="24"/>
        </w:rPr>
        <w:t xml:space="preserve"> </w:t>
      </w:r>
      <w:r w:rsidRPr="00F25A9E">
        <w:rPr>
          <w:rFonts w:eastAsia="Times New Roman" w:cs="Times New Roman"/>
          <w:sz w:val="28"/>
          <w:szCs w:val="24"/>
        </w:rPr>
        <w:t>России»).</w:t>
      </w:r>
    </w:p>
    <w:p w:rsidR="00F25A9E" w:rsidRPr="00F25A9E" w:rsidRDefault="00F25A9E" w:rsidP="00F25A9E">
      <w:pPr>
        <w:widowControl w:val="0"/>
        <w:autoSpaceDE w:val="0"/>
        <w:autoSpaceDN w:val="0"/>
        <w:spacing w:before="5" w:line="240" w:lineRule="auto"/>
        <w:ind w:left="312" w:right="272" w:firstLine="708"/>
        <w:rPr>
          <w:rFonts w:eastAsia="Times New Roman" w:cs="Times New Roman"/>
          <w:sz w:val="28"/>
          <w:szCs w:val="28"/>
          <w:lang w:eastAsia="en-US"/>
        </w:rPr>
      </w:pPr>
      <w:r w:rsidRPr="00F25A9E">
        <w:rPr>
          <w:rFonts w:eastAsia="Times New Roman" w:cs="Times New Roman"/>
          <w:sz w:val="28"/>
          <w:szCs w:val="28"/>
          <w:lang w:eastAsia="en-US"/>
        </w:rPr>
        <w:t>С</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целью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реализации</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принципа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формирования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единого</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образовательного</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пр</w:t>
      </w:r>
      <w:r w:rsidRPr="00F25A9E">
        <w:rPr>
          <w:rFonts w:eastAsia="Times New Roman" w:cs="Times New Roman"/>
          <w:sz w:val="28"/>
          <w:szCs w:val="28"/>
          <w:lang w:eastAsia="en-US"/>
        </w:rPr>
        <w:t>о</w:t>
      </w:r>
      <w:r w:rsidRPr="00F25A9E">
        <w:rPr>
          <w:rFonts w:eastAsia="Times New Roman" w:cs="Times New Roman"/>
          <w:sz w:val="28"/>
          <w:szCs w:val="28"/>
          <w:lang w:eastAsia="en-US"/>
        </w:rPr>
        <w:t>странства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всех</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уровнях</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образования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часы</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внеурочной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деятельности</w:t>
      </w:r>
      <w:r w:rsidRPr="00F25A9E">
        <w:rPr>
          <w:rFonts w:eastAsia="Times New Roman" w:cs="Times New Roman"/>
          <w:spacing w:val="-67"/>
          <w:sz w:val="28"/>
          <w:szCs w:val="28"/>
          <w:lang w:eastAsia="en-US"/>
        </w:rPr>
        <w:t xml:space="preserve"> </w:t>
      </w:r>
      <w:r w:rsidRPr="00F25A9E">
        <w:rPr>
          <w:rFonts w:eastAsia="Times New Roman" w:cs="Times New Roman"/>
          <w:sz w:val="28"/>
          <w:szCs w:val="28"/>
          <w:lang w:eastAsia="en-US"/>
        </w:rPr>
        <w:t>использованы через реализацию плана внеурочной деятельности с преобладанием</w:t>
      </w:r>
      <w:r w:rsidRPr="00F25A9E">
        <w:rPr>
          <w:rFonts w:eastAsia="Times New Roman" w:cs="Times New Roman"/>
          <w:spacing w:val="-67"/>
          <w:sz w:val="28"/>
          <w:szCs w:val="28"/>
          <w:lang w:eastAsia="en-US"/>
        </w:rPr>
        <w:t xml:space="preserve"> </w:t>
      </w:r>
      <w:r w:rsidRPr="00F25A9E">
        <w:rPr>
          <w:rFonts w:eastAsia="Times New Roman" w:cs="Times New Roman"/>
          <w:sz w:val="28"/>
          <w:szCs w:val="28"/>
          <w:lang w:eastAsia="en-US"/>
        </w:rPr>
        <w:t>педагогической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поддержки</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обучающихся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и</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работы</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по</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обеспечению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их</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благополучия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w:t>
      </w:r>
      <w:r w:rsidRPr="00F25A9E">
        <w:rPr>
          <w:rFonts w:eastAsia="Times New Roman" w:cs="Times New Roman"/>
          <w:spacing w:val="-2"/>
          <w:sz w:val="28"/>
          <w:szCs w:val="28"/>
          <w:lang w:eastAsia="en-US"/>
        </w:rPr>
        <w:t xml:space="preserve"> </w:t>
      </w:r>
      <w:r w:rsidRPr="00F25A9E">
        <w:rPr>
          <w:rFonts w:eastAsia="Times New Roman" w:cs="Times New Roman"/>
          <w:sz w:val="28"/>
          <w:szCs w:val="28"/>
          <w:lang w:eastAsia="en-US"/>
        </w:rPr>
        <w:t>пространстве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школы.</w:t>
      </w:r>
    </w:p>
    <w:p w:rsidR="00F25A9E" w:rsidRPr="00F25A9E" w:rsidRDefault="00F25A9E" w:rsidP="00F25A9E">
      <w:pPr>
        <w:widowControl w:val="0"/>
        <w:autoSpaceDE w:val="0"/>
        <w:autoSpaceDN w:val="0"/>
        <w:spacing w:before="6" w:line="240" w:lineRule="auto"/>
        <w:ind w:left="312" w:right="265" w:firstLine="0"/>
        <w:rPr>
          <w:rFonts w:eastAsia="Times New Roman" w:cs="Times New Roman"/>
          <w:sz w:val="28"/>
          <w:szCs w:val="28"/>
          <w:lang w:eastAsia="en-US"/>
        </w:rPr>
      </w:pPr>
      <w:r w:rsidRPr="00F25A9E">
        <w:rPr>
          <w:rFonts w:eastAsia="Times New Roman" w:cs="Times New Roman"/>
          <w:sz w:val="28"/>
          <w:szCs w:val="28"/>
          <w:lang w:eastAsia="en-US"/>
        </w:rPr>
        <w:t>Программы внеурочной деятельности разрабатываются в 1 классе на 33 учебные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w:t>
      </w:r>
      <w:r w:rsidRPr="00F25A9E">
        <w:rPr>
          <w:rFonts w:eastAsia="Times New Roman" w:cs="Times New Roman"/>
          <w:sz w:val="28"/>
          <w:szCs w:val="28"/>
          <w:lang w:eastAsia="en-US"/>
        </w:rPr>
        <w:t>е</w:t>
      </w:r>
      <w:r w:rsidRPr="00F25A9E">
        <w:rPr>
          <w:rFonts w:eastAsia="Times New Roman" w:cs="Times New Roman"/>
          <w:sz w:val="28"/>
          <w:szCs w:val="28"/>
          <w:lang w:eastAsia="en-US"/>
        </w:rPr>
        <w:t>дели, во 2 – 3 классах – на 34 учебные недели.</w:t>
      </w:r>
    </w:p>
    <w:p w:rsidR="00F25A9E" w:rsidRPr="00F25A9E" w:rsidRDefault="00F25A9E" w:rsidP="00F25A9E">
      <w:pPr>
        <w:numPr>
          <w:ilvl w:val="1"/>
          <w:numId w:val="46"/>
        </w:numPr>
        <w:spacing w:line="240" w:lineRule="auto"/>
        <w:contextualSpacing/>
        <w:jc w:val="left"/>
        <w:rPr>
          <w:rFonts w:eastAsia="Times New Roman" w:cs="Times New Roman"/>
          <w:b/>
          <w:sz w:val="28"/>
          <w:szCs w:val="28"/>
        </w:rPr>
      </w:pPr>
      <w:r w:rsidRPr="00F25A9E">
        <w:rPr>
          <w:rFonts w:eastAsia="Times New Roman" w:cs="Times New Roman"/>
          <w:b/>
          <w:sz w:val="28"/>
          <w:szCs w:val="28"/>
        </w:rPr>
        <w:t>Направления внеурочной деятельности</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Спортивно-оздоровительная деятельность</w:t>
      </w:r>
      <w:r w:rsidRPr="00F25A9E">
        <w:rPr>
          <w:rFonts w:eastAsia="Times New Roman" w:cs="Times New Roman"/>
          <w:sz w:val="28"/>
          <w:szCs w:val="28"/>
        </w:rPr>
        <w:t xml:space="preserve">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Проектно-исследовательская деятельность</w:t>
      </w:r>
      <w:r w:rsidRPr="00F25A9E">
        <w:rPr>
          <w:rFonts w:eastAsia="Times New Roman" w:cs="Times New Roman"/>
          <w:sz w:val="28"/>
          <w:szCs w:val="28"/>
        </w:rPr>
        <w:t xml:space="preserve"> организуется как углубленное изуч</w:t>
      </w:r>
      <w:r w:rsidRPr="00F25A9E">
        <w:rPr>
          <w:rFonts w:eastAsia="Times New Roman" w:cs="Times New Roman"/>
          <w:sz w:val="28"/>
          <w:szCs w:val="28"/>
        </w:rPr>
        <w:t>е</w:t>
      </w:r>
      <w:r w:rsidRPr="00F25A9E">
        <w:rPr>
          <w:rFonts w:eastAsia="Times New Roman" w:cs="Times New Roman"/>
          <w:sz w:val="28"/>
          <w:szCs w:val="28"/>
        </w:rPr>
        <w:t>ние учебных предметов в процессе совместной деятельности по выполнению проектов.</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Коммуникативная деятельность</w:t>
      </w:r>
      <w:r w:rsidRPr="00F25A9E">
        <w:rPr>
          <w:rFonts w:eastAsia="Times New Roman" w:cs="Times New Roman"/>
          <w:sz w:val="28"/>
          <w:szCs w:val="28"/>
        </w:rPr>
        <w:t xml:space="preserve">  направлена на совершенствование функци</w:t>
      </w:r>
      <w:r w:rsidRPr="00F25A9E">
        <w:rPr>
          <w:rFonts w:eastAsia="Times New Roman" w:cs="Times New Roman"/>
          <w:sz w:val="28"/>
          <w:szCs w:val="28"/>
        </w:rPr>
        <w:t>о</w:t>
      </w:r>
      <w:r w:rsidRPr="00F25A9E">
        <w:rPr>
          <w:rFonts w:eastAsia="Times New Roman" w:cs="Times New Roman"/>
          <w:sz w:val="28"/>
          <w:szCs w:val="28"/>
        </w:rPr>
        <w:t>нальной коммуникативной грамотности, культуры диалогического общения и словесного творчества.</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Художественно-эстетическая творческая деятельность</w:t>
      </w:r>
      <w:r w:rsidRPr="00F25A9E">
        <w:rPr>
          <w:rFonts w:eastAsia="Times New Roman" w:cs="Times New Roman"/>
          <w:sz w:val="28"/>
          <w:szCs w:val="28"/>
        </w:rPr>
        <w:t xml:space="preserve"> организуется, как система разнообразных творческих мастерских по развитию художественного творчества, сп</w:t>
      </w:r>
      <w:r w:rsidRPr="00F25A9E">
        <w:rPr>
          <w:rFonts w:eastAsia="Times New Roman" w:cs="Times New Roman"/>
          <w:sz w:val="28"/>
          <w:szCs w:val="28"/>
        </w:rPr>
        <w:t>о</w:t>
      </w:r>
      <w:r w:rsidRPr="00F25A9E">
        <w:rPr>
          <w:rFonts w:eastAsia="Times New Roman" w:cs="Times New Roman"/>
          <w:sz w:val="28"/>
          <w:szCs w:val="28"/>
        </w:rPr>
        <w:t>собности к импровизации, драматизации, выразительному чтению, а также  становлению умений участвовать в театрализованной деятельности.</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Информационная культура</w:t>
      </w:r>
      <w:r w:rsidRPr="00F25A9E">
        <w:rPr>
          <w:rFonts w:eastAsia="Times New Roman" w:cs="Times New Roman"/>
          <w:sz w:val="28"/>
          <w:szCs w:val="28"/>
        </w:rP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Интеллектуальные марафоны</w:t>
      </w:r>
      <w:r w:rsidRPr="00F25A9E">
        <w:rPr>
          <w:rFonts w:eastAsia="Times New Roman" w:cs="Times New Roman"/>
          <w:sz w:val="28"/>
          <w:szCs w:val="28"/>
        </w:rPr>
        <w:t xml:space="preserve">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ииспособности к самообразованию. </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lastRenderedPageBreak/>
        <w:t xml:space="preserve"> «</w:t>
      </w:r>
      <w:r w:rsidRPr="00F25A9E">
        <w:rPr>
          <w:rFonts w:eastAsia="Times New Roman" w:cs="Times New Roman"/>
          <w:b/>
          <w:sz w:val="28"/>
          <w:szCs w:val="28"/>
        </w:rPr>
        <w:t>Учение с увлечением</w:t>
      </w:r>
      <w:r w:rsidRPr="00F25A9E">
        <w:rPr>
          <w:rFonts w:eastAsia="Times New Roman" w:cs="Times New Roman"/>
          <w:sz w:val="28"/>
          <w:szCs w:val="28"/>
        </w:rPr>
        <w:t xml:space="preserve">!» - включает систему занятий в зоне ближайшего развития, когда учитель непосредственно помогает </w:t>
      </w:r>
      <w:proofErr w:type="gramStart"/>
      <w:r w:rsidRPr="00F25A9E">
        <w:rPr>
          <w:rFonts w:eastAsia="Times New Roman" w:cs="Times New Roman"/>
          <w:sz w:val="28"/>
          <w:szCs w:val="28"/>
        </w:rPr>
        <w:t>обучающемуся</w:t>
      </w:r>
      <w:proofErr w:type="gramEnd"/>
      <w:r w:rsidRPr="00F25A9E">
        <w:rPr>
          <w:rFonts w:eastAsia="Times New Roman" w:cs="Times New Roman"/>
          <w:sz w:val="28"/>
          <w:szCs w:val="28"/>
        </w:rPr>
        <w:t xml:space="preserve"> преодолеть трудности, возникшие при изучении разных предметов.</w:t>
      </w:r>
    </w:p>
    <w:p w:rsidR="00F25A9E" w:rsidRPr="00F25A9E" w:rsidRDefault="00F25A9E" w:rsidP="00F25A9E">
      <w:pPr>
        <w:spacing w:line="240" w:lineRule="auto"/>
        <w:ind w:firstLine="0"/>
        <w:contextualSpacing/>
        <w:rPr>
          <w:rFonts w:eastAsia="Times New Roman" w:cs="Times New Roman"/>
          <w:sz w:val="28"/>
          <w:szCs w:val="28"/>
        </w:rPr>
      </w:pPr>
    </w:p>
    <w:p w:rsidR="00F25A9E" w:rsidRPr="00F25A9E" w:rsidRDefault="00F25A9E" w:rsidP="00F25A9E">
      <w:pPr>
        <w:numPr>
          <w:ilvl w:val="0"/>
          <w:numId w:val="46"/>
        </w:numPr>
        <w:spacing w:line="240" w:lineRule="auto"/>
        <w:contextualSpacing/>
        <w:jc w:val="left"/>
        <w:rPr>
          <w:rFonts w:eastAsia="Times New Roman" w:cs="Times New Roman"/>
          <w:b/>
          <w:sz w:val="28"/>
          <w:szCs w:val="28"/>
        </w:rPr>
      </w:pPr>
      <w:r w:rsidRPr="00F25A9E">
        <w:rPr>
          <w:rFonts w:eastAsia="Times New Roman" w:cs="Times New Roman"/>
          <w:b/>
          <w:sz w:val="28"/>
          <w:szCs w:val="28"/>
        </w:rPr>
        <w:t>Формы организации внеурочной деятельности</w:t>
      </w:r>
    </w:p>
    <w:p w:rsidR="00F25A9E" w:rsidRPr="00F25A9E" w:rsidRDefault="00F25A9E" w:rsidP="00F25A9E">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Выбор  </w:t>
      </w:r>
      <w:r w:rsidRPr="00F25A9E">
        <w:rPr>
          <w:rFonts w:eastAsia="Times New Roman" w:cs="Times New Roman"/>
          <w:b/>
          <w:sz w:val="28"/>
          <w:szCs w:val="28"/>
        </w:rPr>
        <w:t>форм</w:t>
      </w:r>
      <w:r w:rsidRPr="00F25A9E">
        <w:rPr>
          <w:rFonts w:eastAsia="Times New Roman" w:cs="Times New Roman"/>
          <w:sz w:val="28"/>
          <w:szCs w:val="28"/>
        </w:rPr>
        <w:t xml:space="preserve"> организации  внеурочной деятельности подчиняется следующим требованиям:</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 xml:space="preserve">целесообразность использования данной формы для решения  поставленных задач конкретного направления; </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 xml:space="preserve">преобладание  </w:t>
      </w:r>
      <w:r w:rsidRPr="00F25A9E">
        <w:rPr>
          <w:rFonts w:eastAsia="Times New Roman" w:cs="Times New Roman"/>
          <w:b/>
          <w:sz w:val="28"/>
          <w:szCs w:val="28"/>
        </w:rPr>
        <w:t>практико-ориентированных</w:t>
      </w:r>
      <w:r w:rsidRPr="00F25A9E">
        <w:rPr>
          <w:rFonts w:eastAsia="Times New Roman" w:cs="Times New Roman"/>
          <w:sz w:val="28"/>
          <w:szCs w:val="28"/>
        </w:rPr>
        <w:t xml:space="preserve">  форм,  обеспечивающих непосре</w:t>
      </w:r>
      <w:r w:rsidRPr="00F25A9E">
        <w:rPr>
          <w:rFonts w:eastAsia="Times New Roman" w:cs="Times New Roman"/>
          <w:sz w:val="28"/>
          <w:szCs w:val="28"/>
        </w:rPr>
        <w:t>д</w:t>
      </w:r>
      <w:r w:rsidRPr="00F25A9E">
        <w:rPr>
          <w:rFonts w:eastAsia="Times New Roman" w:cs="Times New Roman"/>
          <w:sz w:val="28"/>
          <w:szCs w:val="28"/>
        </w:rPr>
        <w:t xml:space="preserve">ственное активное участие </w:t>
      </w:r>
      <w:proofErr w:type="gramStart"/>
      <w:r w:rsidRPr="00F25A9E">
        <w:rPr>
          <w:rFonts w:eastAsia="Times New Roman" w:cs="Times New Roman"/>
          <w:sz w:val="28"/>
          <w:szCs w:val="28"/>
        </w:rPr>
        <w:t>обучающегося</w:t>
      </w:r>
      <w:proofErr w:type="gramEnd"/>
      <w:r w:rsidRPr="00F25A9E">
        <w:rPr>
          <w:rFonts w:eastAsia="Times New Roman" w:cs="Times New Roman"/>
          <w:sz w:val="28"/>
          <w:szCs w:val="28"/>
        </w:rPr>
        <w:t xml:space="preserve"> в практической деятельности, в том числе со</w:t>
      </w:r>
      <w:r w:rsidRPr="00F25A9E">
        <w:rPr>
          <w:rFonts w:eastAsia="Times New Roman" w:cs="Times New Roman"/>
          <w:sz w:val="28"/>
          <w:szCs w:val="28"/>
        </w:rPr>
        <w:t>в</w:t>
      </w:r>
      <w:r w:rsidRPr="00F25A9E">
        <w:rPr>
          <w:rFonts w:eastAsia="Times New Roman" w:cs="Times New Roman"/>
          <w:sz w:val="28"/>
          <w:szCs w:val="28"/>
        </w:rPr>
        <w:t>местной (парной, групповой, коллективной);</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учет специфики  коммуникативной  деятельности, которая сопровождает то или иное направление  внеучебной деятельности;</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использование  форм  организации, предполагающих использование средств ИКТ.</w:t>
      </w:r>
    </w:p>
    <w:p w:rsidR="00F25A9E" w:rsidRPr="00F25A9E" w:rsidRDefault="00F25A9E" w:rsidP="00F25A9E">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Формы организации внеурочной</w:t>
      </w:r>
      <w:r w:rsidRPr="00F25A9E">
        <w:rPr>
          <w:rFonts w:eastAsia="Times New Roman" w:cs="Times New Roman"/>
          <w:sz w:val="28"/>
          <w:szCs w:val="28"/>
        </w:rPr>
        <w:t xml:space="preserve"> деятельности педагоги школы определяют с</w:t>
      </w:r>
      <w:r w:rsidRPr="00F25A9E">
        <w:rPr>
          <w:rFonts w:eastAsia="Times New Roman" w:cs="Times New Roman"/>
          <w:sz w:val="28"/>
          <w:szCs w:val="28"/>
        </w:rPr>
        <w:t>а</w:t>
      </w:r>
      <w:r w:rsidRPr="00F25A9E">
        <w:rPr>
          <w:rFonts w:eastAsia="Times New Roman" w:cs="Times New Roman"/>
          <w:sz w:val="28"/>
          <w:szCs w:val="28"/>
        </w:rPr>
        <w:t>мостоятельно (п. 27.8 ФОП НОО). Формы ВД отличаются от урочных и предусматривают активность и самостоятельность учащихся, сочетая индивидуальную и групповую работу, проектную и исследовательскую деятельность.</w:t>
      </w:r>
    </w:p>
    <w:p w:rsidR="00F25A9E" w:rsidRPr="00F25A9E" w:rsidRDefault="00F25A9E" w:rsidP="00F25A9E">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Ф</w:t>
      </w:r>
      <w:r w:rsidRPr="00F25A9E">
        <w:rPr>
          <w:rFonts w:eastAsia="Times New Roman" w:cs="Times New Roman"/>
          <w:b/>
          <w:sz w:val="28"/>
          <w:szCs w:val="28"/>
        </w:rPr>
        <w:t>ормами организации внеурочной деятельности</w:t>
      </w:r>
      <w:r w:rsidRPr="00F25A9E">
        <w:rPr>
          <w:rFonts w:eastAsia="Times New Roman" w:cs="Times New Roman"/>
          <w:sz w:val="28"/>
          <w:szCs w:val="28"/>
        </w:rPr>
        <w:t xml:space="preserve"> (п.27.9 ФОП НОО) могут быть следующие:</w:t>
      </w:r>
    </w:p>
    <w:p w:rsidR="00F25A9E" w:rsidRPr="00F25A9E" w:rsidRDefault="00F25A9E" w:rsidP="00F25A9E">
      <w:pPr>
        <w:numPr>
          <w:ilvl w:val="0"/>
          <w:numId w:val="43"/>
        </w:numPr>
        <w:spacing w:line="240" w:lineRule="auto"/>
        <w:contextualSpacing/>
        <w:jc w:val="left"/>
        <w:rPr>
          <w:rFonts w:eastAsia="Times New Roman" w:cs="Times New Roman"/>
          <w:sz w:val="28"/>
          <w:szCs w:val="28"/>
        </w:rPr>
      </w:pPr>
      <w:r w:rsidRPr="00F25A9E">
        <w:rPr>
          <w:rFonts w:eastAsia="Times New Roman" w:cs="Times New Roman"/>
          <w:sz w:val="28"/>
          <w:szCs w:val="28"/>
        </w:rPr>
        <w:t>учебные курсы и факультативы;</w:t>
      </w:r>
    </w:p>
    <w:p w:rsidR="00F25A9E" w:rsidRPr="00F25A9E" w:rsidRDefault="00F25A9E" w:rsidP="00F25A9E">
      <w:pPr>
        <w:numPr>
          <w:ilvl w:val="0"/>
          <w:numId w:val="43"/>
        </w:numPr>
        <w:spacing w:line="240" w:lineRule="auto"/>
        <w:contextualSpacing/>
        <w:jc w:val="left"/>
        <w:rPr>
          <w:rFonts w:eastAsia="Times New Roman" w:cs="Times New Roman"/>
          <w:sz w:val="28"/>
          <w:szCs w:val="28"/>
        </w:rPr>
      </w:pPr>
      <w:r w:rsidRPr="00F25A9E">
        <w:rPr>
          <w:rFonts w:eastAsia="Times New Roman" w:cs="Times New Roman"/>
          <w:sz w:val="28"/>
          <w:szCs w:val="28"/>
        </w:rPr>
        <w:t>художественные, музыкальные и спортивные студии;</w:t>
      </w:r>
    </w:p>
    <w:p w:rsidR="00F25A9E" w:rsidRPr="00F25A9E" w:rsidRDefault="00F25A9E" w:rsidP="00F25A9E">
      <w:pPr>
        <w:numPr>
          <w:ilvl w:val="0"/>
          <w:numId w:val="43"/>
        </w:numPr>
        <w:spacing w:line="240" w:lineRule="auto"/>
        <w:contextualSpacing/>
        <w:jc w:val="left"/>
        <w:rPr>
          <w:rFonts w:eastAsia="Times New Roman" w:cs="Times New Roman"/>
          <w:sz w:val="28"/>
          <w:szCs w:val="28"/>
        </w:rPr>
      </w:pPr>
      <w:r w:rsidRPr="00F25A9E">
        <w:rPr>
          <w:rFonts w:eastAsia="Times New Roman" w:cs="Times New Roman"/>
          <w:sz w:val="28"/>
          <w:szCs w:val="28"/>
        </w:rPr>
        <w:t>соревновательные мероприятия, дискуссионные клубы, секции, экскурсии, м</w:t>
      </w:r>
      <w:r w:rsidRPr="00F25A9E">
        <w:rPr>
          <w:rFonts w:eastAsia="Times New Roman" w:cs="Times New Roman"/>
          <w:sz w:val="28"/>
          <w:szCs w:val="28"/>
        </w:rPr>
        <w:t>и</w:t>
      </w:r>
      <w:r w:rsidRPr="00F25A9E">
        <w:rPr>
          <w:rFonts w:eastAsia="Times New Roman" w:cs="Times New Roman"/>
          <w:sz w:val="28"/>
          <w:szCs w:val="28"/>
        </w:rPr>
        <w:t>ни-исследования;</w:t>
      </w:r>
    </w:p>
    <w:p w:rsidR="00F25A9E" w:rsidRPr="00F25A9E" w:rsidRDefault="00F25A9E" w:rsidP="00F25A9E">
      <w:pPr>
        <w:numPr>
          <w:ilvl w:val="0"/>
          <w:numId w:val="43"/>
        </w:numPr>
        <w:spacing w:line="240" w:lineRule="auto"/>
        <w:contextualSpacing/>
        <w:jc w:val="left"/>
        <w:rPr>
          <w:rFonts w:eastAsia="Times New Roman" w:cs="Times New Roman"/>
          <w:sz w:val="28"/>
          <w:szCs w:val="28"/>
        </w:rPr>
      </w:pPr>
      <w:r w:rsidRPr="00F25A9E">
        <w:rPr>
          <w:rFonts w:eastAsia="Times New Roman" w:cs="Times New Roman"/>
          <w:sz w:val="28"/>
          <w:szCs w:val="28"/>
        </w:rPr>
        <w:t>общественно полезные практики и другие.</w:t>
      </w:r>
    </w:p>
    <w:p w:rsidR="00F25A9E" w:rsidRPr="00F25A9E" w:rsidRDefault="00F25A9E" w:rsidP="00F25A9E">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К участию во внеурочной деятельности могут привлекаться организации и учр</w:t>
      </w:r>
      <w:r w:rsidRPr="00F25A9E">
        <w:rPr>
          <w:rFonts w:eastAsia="Times New Roman" w:cs="Times New Roman"/>
          <w:sz w:val="28"/>
          <w:szCs w:val="28"/>
        </w:rPr>
        <w:t>е</w:t>
      </w:r>
      <w:r w:rsidRPr="00F25A9E">
        <w:rPr>
          <w:rFonts w:eastAsia="Times New Roman" w:cs="Times New Roman"/>
          <w:sz w:val="28"/>
          <w:szCs w:val="28"/>
        </w:rPr>
        <w:t>ждения дополнительного образования, культуры и спорта. В этом случае внеурочная де</w:t>
      </w:r>
      <w:r w:rsidRPr="00F25A9E">
        <w:rPr>
          <w:rFonts w:eastAsia="Times New Roman" w:cs="Times New Roman"/>
          <w:sz w:val="28"/>
          <w:szCs w:val="28"/>
        </w:rPr>
        <w:t>я</w:t>
      </w:r>
      <w:r w:rsidRPr="00F25A9E">
        <w:rPr>
          <w:rFonts w:eastAsia="Times New Roman" w:cs="Times New Roman"/>
          <w:sz w:val="28"/>
          <w:szCs w:val="28"/>
        </w:rPr>
        <w:t>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w:t>
      </w:r>
      <w:r w:rsidRPr="00F25A9E">
        <w:rPr>
          <w:rFonts w:eastAsia="Times New Roman" w:cs="Times New Roman"/>
          <w:sz w:val="28"/>
          <w:szCs w:val="28"/>
        </w:rPr>
        <w:t>ь</w:t>
      </w:r>
      <w:r w:rsidRPr="00F25A9E">
        <w:rPr>
          <w:rFonts w:eastAsia="Times New Roman" w:cs="Times New Roman"/>
          <w:sz w:val="28"/>
          <w:szCs w:val="28"/>
        </w:rPr>
        <w:t xml:space="preserve">ности. </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Это может быть, например, спортивный комплекс, музей, театр и др.</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ab/>
        <w:t>При организации внеурочной деятельности непосредственно в образовательной о</w:t>
      </w:r>
      <w:r w:rsidRPr="00F25A9E">
        <w:rPr>
          <w:rFonts w:eastAsia="Times New Roman" w:cs="Times New Roman"/>
          <w:sz w:val="28"/>
          <w:szCs w:val="28"/>
        </w:rPr>
        <w:t>р</w:t>
      </w:r>
      <w:r w:rsidRPr="00F25A9E">
        <w:rPr>
          <w:rFonts w:eastAsia="Times New Roman" w:cs="Times New Roman"/>
          <w:sz w:val="28"/>
          <w:szCs w:val="28"/>
        </w:rPr>
        <w:t>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w:t>
      </w:r>
      <w:r w:rsidRPr="00F25A9E">
        <w:rPr>
          <w:rFonts w:eastAsia="Times New Roman" w:cs="Times New Roman"/>
          <w:sz w:val="28"/>
          <w:szCs w:val="28"/>
        </w:rPr>
        <w:t>е</w:t>
      </w:r>
      <w:r w:rsidRPr="00F25A9E">
        <w:rPr>
          <w:rFonts w:eastAsia="Times New Roman" w:cs="Times New Roman"/>
          <w:sz w:val="28"/>
          <w:szCs w:val="28"/>
        </w:rPr>
        <w:t>дагоги-психологи, учителя-дефектологи, логопед, воспитатели, библиотекарь и др.).</w:t>
      </w:r>
    </w:p>
    <w:p w:rsidR="00F25A9E" w:rsidRPr="00F25A9E" w:rsidRDefault="00F25A9E" w:rsidP="00F25A9E">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w:t>
      </w:r>
      <w:r w:rsidRPr="00F25A9E">
        <w:rPr>
          <w:rFonts w:eastAsia="Times New Roman" w:cs="Times New Roman"/>
          <w:sz w:val="28"/>
          <w:szCs w:val="28"/>
        </w:rPr>
        <w:t>о</w:t>
      </w:r>
      <w:r w:rsidRPr="00F25A9E">
        <w:rPr>
          <w:rFonts w:eastAsia="Times New Roman" w:cs="Times New Roman"/>
          <w:sz w:val="28"/>
          <w:szCs w:val="28"/>
        </w:rPr>
        <w:t xml:space="preserve">жественную,  техническую, спортивную и другую деятельность. Объединение усилий внеурочной деятельности и </w:t>
      </w:r>
      <w:proofErr w:type="gramStart"/>
      <w:r w:rsidRPr="00F25A9E">
        <w:rPr>
          <w:rFonts w:eastAsia="Times New Roman" w:cs="Times New Roman"/>
          <w:sz w:val="28"/>
          <w:szCs w:val="28"/>
        </w:rPr>
        <w:t>дополнительного</w:t>
      </w:r>
      <w:proofErr w:type="gramEnd"/>
      <w:r w:rsidRPr="00F25A9E">
        <w:rPr>
          <w:rFonts w:eastAsia="Times New Roman" w:cs="Times New Roman"/>
          <w:sz w:val="28"/>
          <w:szCs w:val="28"/>
        </w:rPr>
        <w:t xml:space="preserve"> образования строится на использовании единых форм организации.</w:t>
      </w:r>
    </w:p>
    <w:p w:rsidR="00F25A9E" w:rsidRPr="00F25A9E" w:rsidRDefault="00F25A9E" w:rsidP="00F25A9E">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Координирующую роль в организации внеурочной деятельности выполняет, осно</w:t>
      </w:r>
      <w:r w:rsidRPr="00F25A9E">
        <w:rPr>
          <w:rFonts w:eastAsia="Times New Roman" w:cs="Times New Roman"/>
          <w:sz w:val="28"/>
          <w:szCs w:val="28"/>
        </w:rPr>
        <w:t>в</w:t>
      </w:r>
      <w:r w:rsidRPr="00F25A9E">
        <w:rPr>
          <w:rFonts w:eastAsia="Times New Roman" w:cs="Times New Roman"/>
          <w:sz w:val="28"/>
          <w:szCs w:val="28"/>
        </w:rPr>
        <w:t>ной учитель, ведущий класс начальной школы, завуч начальных классов, заместитель д</w:t>
      </w:r>
      <w:r w:rsidRPr="00F25A9E">
        <w:rPr>
          <w:rFonts w:eastAsia="Times New Roman" w:cs="Times New Roman"/>
          <w:sz w:val="28"/>
          <w:szCs w:val="28"/>
        </w:rPr>
        <w:t>и</w:t>
      </w:r>
      <w:r w:rsidRPr="00F25A9E">
        <w:rPr>
          <w:rFonts w:eastAsia="Times New Roman" w:cs="Times New Roman"/>
          <w:sz w:val="28"/>
          <w:szCs w:val="28"/>
        </w:rPr>
        <w:t>ректора по учебно-воспитательной работе.</w:t>
      </w:r>
    </w:p>
    <w:p w:rsidR="00F25A9E" w:rsidRPr="00F25A9E" w:rsidRDefault="00F25A9E" w:rsidP="00F25A9E">
      <w:pPr>
        <w:spacing w:line="240" w:lineRule="auto"/>
        <w:ind w:left="1800" w:firstLine="0"/>
        <w:contextualSpacing/>
        <w:rPr>
          <w:rFonts w:eastAsia="Times New Roman" w:cs="Times New Roman"/>
          <w:sz w:val="28"/>
          <w:szCs w:val="28"/>
        </w:rPr>
      </w:pPr>
    </w:p>
    <w:p w:rsidR="00F25A9E" w:rsidRPr="00F25A9E" w:rsidRDefault="00F25A9E" w:rsidP="00F25A9E">
      <w:pPr>
        <w:numPr>
          <w:ilvl w:val="0"/>
          <w:numId w:val="46"/>
        </w:numPr>
        <w:spacing w:line="240" w:lineRule="auto"/>
        <w:contextualSpacing/>
        <w:jc w:val="left"/>
        <w:rPr>
          <w:rFonts w:eastAsia="Times New Roman" w:cs="Times New Roman"/>
          <w:b/>
          <w:sz w:val="28"/>
          <w:szCs w:val="28"/>
        </w:rPr>
      </w:pPr>
      <w:r w:rsidRPr="00F25A9E">
        <w:rPr>
          <w:rFonts w:eastAsia="Times New Roman" w:cs="Times New Roman"/>
          <w:b/>
          <w:sz w:val="28"/>
          <w:szCs w:val="28"/>
        </w:rPr>
        <w:t xml:space="preserve">Принципы организации внеурочной деятельности. </w:t>
      </w:r>
    </w:p>
    <w:p w:rsidR="00F25A9E" w:rsidRPr="00F25A9E" w:rsidRDefault="00F25A9E" w:rsidP="00F25A9E">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Организуя внеурочную деятельность школьников, педагогу рекомендуется приде</w:t>
      </w:r>
      <w:r w:rsidRPr="00F25A9E">
        <w:rPr>
          <w:rFonts w:eastAsia="Times New Roman" w:cs="Times New Roman"/>
          <w:sz w:val="28"/>
          <w:szCs w:val="28"/>
        </w:rPr>
        <w:t>р</w:t>
      </w:r>
      <w:r w:rsidRPr="00F25A9E">
        <w:rPr>
          <w:rFonts w:eastAsia="Times New Roman" w:cs="Times New Roman"/>
          <w:sz w:val="28"/>
          <w:szCs w:val="28"/>
        </w:rPr>
        <w:t>живаться следующих принципов:</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lastRenderedPageBreak/>
        <w:t>-</w:t>
      </w:r>
      <w:r w:rsidRPr="00F25A9E">
        <w:rPr>
          <w:rFonts w:eastAsia="Times New Roman" w:cs="Times New Roman"/>
          <w:sz w:val="28"/>
          <w:szCs w:val="28"/>
        </w:rPr>
        <w:tab/>
        <w:t>интерес;</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сотрудничество;</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 xml:space="preserve">доверие. </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 xml:space="preserve">неназидательность. </w:t>
      </w:r>
    </w:p>
    <w:p w:rsidR="00F25A9E" w:rsidRPr="00F25A9E" w:rsidRDefault="00F25A9E" w:rsidP="00F25A9E">
      <w:pPr>
        <w:shd w:val="clear" w:color="auto" w:fill="FFFFFF"/>
        <w:spacing w:line="240" w:lineRule="auto"/>
        <w:ind w:hanging="2"/>
        <w:rPr>
          <w:rFonts w:eastAsia="Times New Roman" w:cs="Times New Roman"/>
          <w:b/>
          <w:color w:val="000000"/>
          <w:sz w:val="28"/>
          <w:szCs w:val="28"/>
        </w:rPr>
      </w:pPr>
      <w:r w:rsidRPr="00F25A9E">
        <w:rPr>
          <w:rFonts w:eastAsia="Times New Roman" w:cs="Times New Roman"/>
          <w:b/>
          <w:color w:val="000000"/>
          <w:sz w:val="28"/>
          <w:szCs w:val="28"/>
        </w:rPr>
        <w:t>4.2. Часы внеурочной деятельности  выделяются:</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в социально ориентированных объединениях:</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экологических, волонтерских, трудовых и т.п.;</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с педагогами, сопровождающими  деятельность детских общ</w:t>
      </w:r>
      <w:r w:rsidRPr="00F25A9E">
        <w:rPr>
          <w:rFonts w:eastAsia="Times New Roman" w:cs="Times New Roman"/>
          <w:color w:val="000000"/>
          <w:sz w:val="28"/>
          <w:szCs w:val="28"/>
        </w:rPr>
        <w:t>е</w:t>
      </w:r>
      <w:r w:rsidRPr="00F25A9E">
        <w:rPr>
          <w:rFonts w:eastAsia="Times New Roman" w:cs="Times New Roman"/>
          <w:color w:val="000000"/>
          <w:sz w:val="28"/>
          <w:szCs w:val="28"/>
        </w:rPr>
        <w:t>ственных объединений и органов ученического самоуправления;</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с педагогами, сопровождающими их</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проектно-исследовательскую деятельность;</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в рамках циклов специально организованных</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внеурочных занятий, посвященных актуальным социальным, нравственным проблемам современного мира;</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профориентационные занятия школьников;</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в творческих объединениях: музыкальных,</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хоровых, театральных, художественных, журналистских и т.п.;</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по углубленному изучению отдельных</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учебных предметов;</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xml:space="preserve">- занятия школьников по формированию их </w:t>
      </w:r>
      <w:proofErr w:type="gramStart"/>
      <w:r w:rsidRPr="00F25A9E">
        <w:rPr>
          <w:rFonts w:eastAsia="Times New Roman" w:cs="Times New Roman"/>
          <w:color w:val="000000"/>
          <w:sz w:val="28"/>
          <w:szCs w:val="28"/>
        </w:rPr>
        <w:t>функциональной</w:t>
      </w:r>
      <w:proofErr w:type="gramEnd"/>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грамотности;</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дополнительные занятия школьников, испытывающих затруднения</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в освоении учебной программы;</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xml:space="preserve">- на дополнительные занятия школьников, испытывающих трудности </w:t>
      </w:r>
      <w:proofErr w:type="gramStart"/>
      <w:r w:rsidRPr="00F25A9E">
        <w:rPr>
          <w:rFonts w:eastAsia="Times New Roman" w:cs="Times New Roman"/>
          <w:color w:val="000000"/>
          <w:sz w:val="28"/>
          <w:szCs w:val="28"/>
        </w:rPr>
        <w:t>в</w:t>
      </w:r>
      <w:proofErr w:type="gramEnd"/>
    </w:p>
    <w:p w:rsidR="00F25A9E" w:rsidRPr="00F25A9E" w:rsidRDefault="00F25A9E" w:rsidP="00F25A9E">
      <w:pPr>
        <w:shd w:val="clear" w:color="auto" w:fill="FFFFFF"/>
        <w:spacing w:line="240" w:lineRule="auto"/>
        <w:ind w:hanging="2"/>
        <w:rPr>
          <w:rFonts w:eastAsia="Times New Roman" w:cs="Times New Roman"/>
          <w:color w:val="000000"/>
          <w:sz w:val="28"/>
          <w:szCs w:val="28"/>
        </w:rPr>
      </w:pPr>
      <w:proofErr w:type="gramStart"/>
      <w:r w:rsidRPr="00F25A9E">
        <w:rPr>
          <w:rFonts w:eastAsia="Times New Roman" w:cs="Times New Roman"/>
          <w:color w:val="000000"/>
          <w:sz w:val="28"/>
          <w:szCs w:val="28"/>
        </w:rPr>
        <w:t>освоении</w:t>
      </w:r>
      <w:proofErr w:type="gramEnd"/>
      <w:r w:rsidRPr="00F25A9E">
        <w:rPr>
          <w:rFonts w:eastAsia="Times New Roman" w:cs="Times New Roman"/>
          <w:color w:val="000000"/>
          <w:sz w:val="28"/>
          <w:szCs w:val="28"/>
        </w:rPr>
        <w:t xml:space="preserve"> языка преподавания;</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xml:space="preserve">- на специальные занятия школьников, испытывающих затруднения </w:t>
      </w:r>
      <w:proofErr w:type="gramStart"/>
      <w:r w:rsidRPr="00F25A9E">
        <w:rPr>
          <w:rFonts w:eastAsia="Times New Roman" w:cs="Times New Roman"/>
          <w:color w:val="000000"/>
          <w:sz w:val="28"/>
          <w:szCs w:val="28"/>
        </w:rPr>
        <w:t>в</w:t>
      </w:r>
      <w:proofErr w:type="gramEnd"/>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xml:space="preserve">социальной коммуникации, как в среде сверстников, так и в обществе </w:t>
      </w:r>
      <w:proofErr w:type="gramStart"/>
      <w:r w:rsidRPr="00F25A9E">
        <w:rPr>
          <w:rFonts w:eastAsia="Times New Roman" w:cs="Times New Roman"/>
          <w:color w:val="000000"/>
          <w:sz w:val="28"/>
          <w:szCs w:val="28"/>
        </w:rPr>
        <w:t>в</w:t>
      </w:r>
      <w:proofErr w:type="gramEnd"/>
    </w:p>
    <w:p w:rsidR="00F25A9E" w:rsidRPr="00F25A9E" w:rsidRDefault="00F25A9E" w:rsidP="00F25A9E">
      <w:pPr>
        <w:shd w:val="clear" w:color="auto" w:fill="FFFFFF"/>
        <w:spacing w:line="240" w:lineRule="auto"/>
        <w:ind w:hanging="2"/>
        <w:rPr>
          <w:rFonts w:eastAsia="Times New Roman" w:cs="Times New Roman"/>
          <w:color w:val="000000"/>
          <w:sz w:val="28"/>
          <w:szCs w:val="28"/>
        </w:rPr>
      </w:pPr>
      <w:proofErr w:type="gramStart"/>
      <w:r w:rsidRPr="00F25A9E">
        <w:rPr>
          <w:rFonts w:eastAsia="Times New Roman" w:cs="Times New Roman"/>
          <w:color w:val="000000"/>
          <w:sz w:val="28"/>
          <w:szCs w:val="28"/>
        </w:rPr>
        <w:t>целом</w:t>
      </w:r>
      <w:proofErr w:type="gramEnd"/>
      <w:r w:rsidRPr="00F25A9E">
        <w:rPr>
          <w:rFonts w:eastAsia="Times New Roman" w:cs="Times New Roman"/>
          <w:color w:val="000000"/>
          <w:sz w:val="28"/>
          <w:szCs w:val="28"/>
        </w:rPr>
        <w:t>;</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специальные занятия школьников с ограниченными возможностями здоровья;</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в спортивных и туристских секциях и клубах,</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организацию турниров, соревнований, походов, экскурсий, слетов,</w:t>
      </w:r>
    </w:p>
    <w:p w:rsidR="00F25A9E" w:rsidRPr="00F25A9E" w:rsidRDefault="00F25A9E" w:rsidP="00F25A9E">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оздоровительных мероприятий и т.п.</w:t>
      </w:r>
    </w:p>
    <w:p w:rsidR="00F25A9E" w:rsidRPr="00F25A9E" w:rsidRDefault="00F25A9E" w:rsidP="00F25A9E">
      <w:pPr>
        <w:numPr>
          <w:ilvl w:val="0"/>
          <w:numId w:val="46"/>
        </w:numPr>
        <w:shd w:val="clear" w:color="auto" w:fill="FFFFFF"/>
        <w:spacing w:line="240" w:lineRule="auto"/>
        <w:contextualSpacing/>
        <w:jc w:val="left"/>
        <w:rPr>
          <w:rFonts w:eastAsia="Times New Roman" w:cs="Times New Roman"/>
          <w:b/>
          <w:color w:val="000000"/>
          <w:sz w:val="28"/>
          <w:szCs w:val="28"/>
        </w:rPr>
      </w:pPr>
      <w:r w:rsidRPr="00F25A9E">
        <w:rPr>
          <w:rFonts w:eastAsia="Times New Roman" w:cs="Times New Roman"/>
          <w:b/>
          <w:color w:val="000000"/>
          <w:sz w:val="28"/>
          <w:szCs w:val="28"/>
        </w:rPr>
        <w:t>Основные направления внеурочной деятельности</w:t>
      </w:r>
    </w:p>
    <w:p w:rsidR="00F25A9E" w:rsidRPr="00F25A9E" w:rsidRDefault="00F25A9E" w:rsidP="00F25A9E">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Внеурочные занятия патриотической нравственной и экологической направленн</w:t>
      </w:r>
      <w:r w:rsidRPr="00F25A9E">
        <w:rPr>
          <w:rFonts w:eastAsia="Times New Roman" w:cs="Times New Roman"/>
          <w:sz w:val="28"/>
          <w:szCs w:val="28"/>
        </w:rPr>
        <w:t>о</w:t>
      </w:r>
      <w:r w:rsidRPr="00F25A9E">
        <w:rPr>
          <w:rFonts w:eastAsia="Times New Roman" w:cs="Times New Roman"/>
          <w:sz w:val="28"/>
          <w:szCs w:val="28"/>
        </w:rPr>
        <w:t>сти:</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«Разговоры о </w:t>
      </w:r>
      <w:proofErr w:type="gramStart"/>
      <w:r w:rsidRPr="00F25A9E">
        <w:rPr>
          <w:rFonts w:eastAsia="Times New Roman" w:cs="Times New Roman"/>
          <w:sz w:val="28"/>
          <w:szCs w:val="28"/>
        </w:rPr>
        <w:t>важном</w:t>
      </w:r>
      <w:proofErr w:type="gramEnd"/>
      <w:r w:rsidRPr="00F25A9E">
        <w:rPr>
          <w:rFonts w:eastAsia="Times New Roman" w:cs="Times New Roman"/>
          <w:sz w:val="28"/>
          <w:szCs w:val="28"/>
        </w:rPr>
        <w:t>»</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 формирование взглядов школьников на основе национальных ценностей через из</w:t>
      </w:r>
      <w:r w:rsidRPr="00F25A9E">
        <w:rPr>
          <w:rFonts w:eastAsia="Times New Roman" w:cs="Times New Roman"/>
          <w:sz w:val="28"/>
          <w:szCs w:val="28"/>
        </w:rPr>
        <w:t>у</w:t>
      </w:r>
      <w:r w:rsidRPr="00F25A9E">
        <w:rPr>
          <w:rFonts w:eastAsia="Times New Roman" w:cs="Times New Roman"/>
          <w:sz w:val="28"/>
          <w:szCs w:val="28"/>
        </w:rPr>
        <w:t>чение центральных тем – патриотизм, гражданственность, историческое просвещение, нравственность, экология.</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кружок /беседа, разговор/</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«Орлята России»</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w:t>
      </w:r>
      <w:r w:rsidRPr="00F25A9E">
        <w:rPr>
          <w:rFonts w:eastAsia="Times New Roman" w:cs="Times New Roman"/>
          <w:color w:val="333333"/>
          <w:sz w:val="28"/>
          <w:szCs w:val="28"/>
          <w:shd w:val="clear" w:color="auto" w:fill="FFFFFF"/>
        </w:rPr>
        <w:t> </w:t>
      </w:r>
      <w:r w:rsidRPr="00F25A9E">
        <w:rPr>
          <w:rFonts w:eastAsia="Times New Roman" w:cs="Times New Roman"/>
          <w:sz w:val="28"/>
          <w:szCs w:val="28"/>
          <w:shd w:val="clear" w:color="auto" w:fill="FFFFFF"/>
        </w:rPr>
        <w:t>формирование социально-ценностных знаний, отношений и опыта позитивного преобразования социального мира на основе нравственно-этических ценностей, нако</w:t>
      </w:r>
      <w:r w:rsidRPr="00F25A9E">
        <w:rPr>
          <w:rFonts w:eastAsia="Times New Roman" w:cs="Times New Roman"/>
          <w:sz w:val="28"/>
          <w:szCs w:val="28"/>
          <w:shd w:val="clear" w:color="auto" w:fill="FFFFFF"/>
        </w:rPr>
        <w:t>п</w:t>
      </w:r>
      <w:r w:rsidRPr="00F25A9E">
        <w:rPr>
          <w:rFonts w:eastAsia="Times New Roman" w:cs="Times New Roman"/>
          <w:sz w:val="28"/>
          <w:szCs w:val="28"/>
          <w:shd w:val="clear" w:color="auto" w:fill="FFFFFF"/>
        </w:rPr>
        <w:t>ленных предыдущими поколениями, воспитание культуры общения, воспитание у школьников любви к своему отечеству, его истории, культуре, природе, развитие сам</w:t>
      </w:r>
      <w:r w:rsidRPr="00F25A9E">
        <w:rPr>
          <w:rFonts w:eastAsia="Times New Roman" w:cs="Times New Roman"/>
          <w:sz w:val="28"/>
          <w:szCs w:val="28"/>
          <w:shd w:val="clear" w:color="auto" w:fill="FFFFFF"/>
        </w:rPr>
        <w:t>о</w:t>
      </w:r>
      <w:r w:rsidRPr="00F25A9E">
        <w:rPr>
          <w:rFonts w:eastAsia="Times New Roman" w:cs="Times New Roman"/>
          <w:sz w:val="28"/>
          <w:szCs w:val="28"/>
          <w:shd w:val="clear" w:color="auto" w:fill="FFFFFF"/>
        </w:rPr>
        <w:t>стоятельности и ответственности.</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объединение</w:t>
      </w:r>
    </w:p>
    <w:p w:rsidR="00F25A9E" w:rsidRPr="00F25A9E" w:rsidRDefault="00F25A9E" w:rsidP="00F25A9E">
      <w:pPr>
        <w:numPr>
          <w:ilvl w:val="1"/>
          <w:numId w:val="46"/>
        </w:numPr>
        <w:spacing w:line="240" w:lineRule="auto"/>
        <w:ind w:left="0" w:firstLine="0"/>
        <w:contextualSpacing/>
        <w:jc w:val="left"/>
        <w:rPr>
          <w:rFonts w:eastAsia="Times New Roman" w:cs="Times New Roman"/>
          <w:b/>
          <w:sz w:val="28"/>
          <w:szCs w:val="28"/>
        </w:rPr>
      </w:pPr>
      <w:r w:rsidRPr="00F25A9E">
        <w:rPr>
          <w:rFonts w:eastAsia="Times New Roman" w:cs="Times New Roman"/>
          <w:b/>
          <w:sz w:val="28"/>
          <w:szCs w:val="28"/>
        </w:rPr>
        <w:t>Спортивно-оздоровительная деятельность</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«Мини-футбол»  </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lastRenderedPageBreak/>
        <w:t>Цель: формирование представлений учащихся о здоровом образе жизни, развитие физ</w:t>
      </w:r>
      <w:r w:rsidRPr="00F25A9E">
        <w:rPr>
          <w:rFonts w:eastAsia="Times New Roman" w:cs="Times New Roman"/>
          <w:sz w:val="28"/>
          <w:szCs w:val="28"/>
        </w:rPr>
        <w:t>и</w:t>
      </w:r>
      <w:r w:rsidRPr="00F25A9E">
        <w:rPr>
          <w:rFonts w:eastAsia="Times New Roman" w:cs="Times New Roman"/>
          <w:sz w:val="28"/>
          <w:szCs w:val="28"/>
        </w:rPr>
        <w:t>ческой активности и двигательных навыков.</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 xml:space="preserve">Форма организации:  спортивный клуб «Мастер» </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«Азбука здорового питания»</w:t>
      </w:r>
    </w:p>
    <w:p w:rsidR="00F25A9E" w:rsidRPr="00F25A9E" w:rsidRDefault="00F25A9E" w:rsidP="00F25A9E">
      <w:pPr>
        <w:spacing w:line="240" w:lineRule="auto"/>
        <w:ind w:firstLine="0"/>
        <w:contextualSpacing/>
        <w:rPr>
          <w:rFonts w:eastAsia="Times New Roman" w:cs="Times New Roman"/>
          <w:sz w:val="28"/>
          <w:szCs w:val="28"/>
        </w:rPr>
      </w:pPr>
      <w:r w:rsidRPr="00F25A9E">
        <w:rPr>
          <w:rFonts w:eastAsia="Times New Roman" w:cs="Times New Roman"/>
          <w:sz w:val="28"/>
          <w:szCs w:val="28"/>
        </w:rPr>
        <w:t>Цель: формирование у учащихся основ культуры питания как одной из составляющих здорового образа жизни. Пробуждение у детей интереса к народным традициям, связанным с питанием и здоровьем. Развитие представления о правилах этикета, связанных с пит</w:t>
      </w:r>
      <w:r w:rsidRPr="00F25A9E">
        <w:rPr>
          <w:rFonts w:eastAsia="Times New Roman" w:cs="Times New Roman"/>
          <w:sz w:val="28"/>
          <w:szCs w:val="28"/>
        </w:rPr>
        <w:t>а</w:t>
      </w:r>
      <w:r w:rsidRPr="00F25A9E">
        <w:rPr>
          <w:rFonts w:eastAsia="Times New Roman" w:cs="Times New Roman"/>
          <w:sz w:val="28"/>
          <w:szCs w:val="28"/>
        </w:rPr>
        <w:t>нием.</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факультатив, академия здорового питания.</w:t>
      </w:r>
    </w:p>
    <w:p w:rsidR="00F25A9E" w:rsidRPr="00F25A9E" w:rsidRDefault="00F25A9E" w:rsidP="00F25A9E">
      <w:pPr>
        <w:numPr>
          <w:ilvl w:val="1"/>
          <w:numId w:val="46"/>
        </w:numPr>
        <w:spacing w:line="240" w:lineRule="auto"/>
        <w:ind w:left="0" w:firstLine="0"/>
        <w:contextualSpacing/>
        <w:jc w:val="left"/>
        <w:rPr>
          <w:rFonts w:eastAsia="Times New Roman" w:cs="Times New Roman"/>
          <w:b/>
          <w:sz w:val="28"/>
          <w:szCs w:val="28"/>
        </w:rPr>
      </w:pPr>
      <w:r w:rsidRPr="00F25A9E">
        <w:rPr>
          <w:rFonts w:eastAsia="Times New Roman" w:cs="Times New Roman"/>
          <w:b/>
          <w:sz w:val="28"/>
          <w:szCs w:val="28"/>
        </w:rPr>
        <w:t>Проектно-исследовательская деятельность</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«Юный исследователь»</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 формирование поисково-исследовательских умений школьников. Развитие люб</w:t>
      </w:r>
      <w:r w:rsidRPr="00F25A9E">
        <w:rPr>
          <w:rFonts w:eastAsia="Times New Roman" w:cs="Times New Roman"/>
          <w:sz w:val="28"/>
          <w:szCs w:val="28"/>
        </w:rPr>
        <w:t>о</w:t>
      </w:r>
      <w:r w:rsidRPr="00F25A9E">
        <w:rPr>
          <w:rFonts w:eastAsia="Times New Roman" w:cs="Times New Roman"/>
          <w:sz w:val="28"/>
          <w:szCs w:val="28"/>
        </w:rPr>
        <w:t xml:space="preserve">знательности и самостоятельности школьников через экспериментирование. </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 xml:space="preserve">Форма организации: кружок: экспериментальная лаборатория, проектная деятельность. </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«Эколята»</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 формирование у учащихся богатого внутреннего мира и системы ценностного о</w:t>
      </w:r>
      <w:r w:rsidRPr="00F25A9E">
        <w:rPr>
          <w:rFonts w:eastAsia="Times New Roman" w:cs="Times New Roman"/>
          <w:sz w:val="28"/>
          <w:szCs w:val="28"/>
        </w:rPr>
        <w:t>т</w:t>
      </w:r>
      <w:r w:rsidRPr="00F25A9E">
        <w:rPr>
          <w:rFonts w:eastAsia="Times New Roman" w:cs="Times New Roman"/>
          <w:sz w:val="28"/>
          <w:szCs w:val="28"/>
        </w:rPr>
        <w:t>ношения к природным объектам, воспитание экологической культуры.</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экологическая лаборатория; исследовательские проекты, экологич</w:t>
      </w:r>
      <w:r w:rsidRPr="00F25A9E">
        <w:rPr>
          <w:rFonts w:eastAsia="Times New Roman" w:cs="Times New Roman"/>
          <w:sz w:val="28"/>
          <w:szCs w:val="28"/>
        </w:rPr>
        <w:t>е</w:t>
      </w:r>
      <w:r w:rsidRPr="00F25A9E">
        <w:rPr>
          <w:rFonts w:eastAsia="Times New Roman" w:cs="Times New Roman"/>
          <w:sz w:val="28"/>
          <w:szCs w:val="28"/>
        </w:rPr>
        <w:t>ские акции.</w:t>
      </w:r>
    </w:p>
    <w:p w:rsidR="00F25A9E" w:rsidRPr="00F25A9E" w:rsidRDefault="00F25A9E" w:rsidP="00F25A9E">
      <w:pPr>
        <w:numPr>
          <w:ilvl w:val="1"/>
          <w:numId w:val="46"/>
        </w:numPr>
        <w:spacing w:line="240" w:lineRule="auto"/>
        <w:ind w:left="0" w:firstLine="0"/>
        <w:contextualSpacing/>
        <w:jc w:val="left"/>
        <w:rPr>
          <w:rFonts w:eastAsia="Times New Roman" w:cs="Times New Roman"/>
          <w:b/>
          <w:sz w:val="28"/>
          <w:szCs w:val="28"/>
        </w:rPr>
      </w:pPr>
      <w:r w:rsidRPr="00F25A9E">
        <w:rPr>
          <w:rFonts w:eastAsia="Times New Roman" w:cs="Times New Roman"/>
          <w:b/>
          <w:sz w:val="28"/>
          <w:szCs w:val="28"/>
        </w:rPr>
        <w:t xml:space="preserve"> Коммуникативная деятельность  (формирование функциональной грамо</w:t>
      </w:r>
      <w:r w:rsidRPr="00F25A9E">
        <w:rPr>
          <w:rFonts w:eastAsia="Times New Roman" w:cs="Times New Roman"/>
          <w:b/>
          <w:sz w:val="28"/>
          <w:szCs w:val="28"/>
        </w:rPr>
        <w:t>т</w:t>
      </w:r>
      <w:r w:rsidRPr="00F25A9E">
        <w:rPr>
          <w:rFonts w:eastAsia="Times New Roman" w:cs="Times New Roman"/>
          <w:b/>
          <w:sz w:val="28"/>
          <w:szCs w:val="28"/>
        </w:rPr>
        <w:t>ности)</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4"/>
        </w:rPr>
        <w:t>«Читай,</w:t>
      </w:r>
      <w:r w:rsidRPr="00F25A9E">
        <w:rPr>
          <w:rFonts w:eastAsia="Times New Roman" w:cs="Times New Roman"/>
          <w:spacing w:val="-1"/>
          <w:sz w:val="28"/>
          <w:szCs w:val="24"/>
        </w:rPr>
        <w:t xml:space="preserve"> </w:t>
      </w:r>
      <w:r w:rsidRPr="00F25A9E">
        <w:rPr>
          <w:rFonts w:eastAsia="Times New Roman" w:cs="Times New Roman"/>
          <w:sz w:val="28"/>
          <w:szCs w:val="24"/>
        </w:rPr>
        <w:t>считай,</w:t>
      </w:r>
      <w:r w:rsidRPr="00F25A9E">
        <w:rPr>
          <w:rFonts w:eastAsia="Times New Roman" w:cs="Times New Roman"/>
          <w:spacing w:val="-2"/>
          <w:sz w:val="28"/>
          <w:szCs w:val="24"/>
        </w:rPr>
        <w:t xml:space="preserve"> </w:t>
      </w:r>
      <w:r w:rsidRPr="00F25A9E">
        <w:rPr>
          <w:rFonts w:eastAsia="Times New Roman" w:cs="Times New Roman"/>
          <w:sz w:val="28"/>
          <w:szCs w:val="24"/>
        </w:rPr>
        <w:t>думай</w:t>
      </w:r>
      <w:r w:rsidRPr="00F25A9E">
        <w:rPr>
          <w:rFonts w:eastAsia="Times New Roman" w:cs="Times New Roman"/>
          <w:sz w:val="28"/>
          <w:szCs w:val="28"/>
        </w:rPr>
        <w:t>».</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 совершенствование читательской грамотности младших школьников,  формиров</w:t>
      </w:r>
      <w:r w:rsidRPr="00F25A9E">
        <w:rPr>
          <w:rFonts w:eastAsia="Times New Roman" w:cs="Times New Roman"/>
          <w:sz w:val="28"/>
          <w:szCs w:val="28"/>
        </w:rPr>
        <w:t>а</w:t>
      </w:r>
      <w:r w:rsidRPr="00F25A9E">
        <w:rPr>
          <w:rFonts w:eastAsia="Times New Roman" w:cs="Times New Roman"/>
          <w:sz w:val="28"/>
          <w:szCs w:val="28"/>
        </w:rPr>
        <w:t>ние текстовой  деятельности с необычными формами представления информации (тур</w:t>
      </w:r>
      <w:r w:rsidRPr="00F25A9E">
        <w:rPr>
          <w:rFonts w:eastAsia="Times New Roman" w:cs="Times New Roman"/>
          <w:sz w:val="28"/>
          <w:szCs w:val="28"/>
        </w:rPr>
        <w:t>и</w:t>
      </w:r>
      <w:r w:rsidRPr="00F25A9E">
        <w:rPr>
          <w:rFonts w:eastAsia="Times New Roman" w:cs="Times New Roman"/>
          <w:sz w:val="28"/>
          <w:szCs w:val="28"/>
        </w:rPr>
        <w:t>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 xml:space="preserve">Форма организации: учебный курс в форме факультатива; </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«Школа общения»</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 формирование навыков культурного общения и норм поведения в различных жи</w:t>
      </w:r>
      <w:r w:rsidRPr="00F25A9E">
        <w:rPr>
          <w:rFonts w:eastAsia="Times New Roman" w:cs="Times New Roman"/>
          <w:sz w:val="28"/>
          <w:szCs w:val="28"/>
        </w:rPr>
        <w:t>з</w:t>
      </w:r>
      <w:r w:rsidRPr="00F25A9E">
        <w:rPr>
          <w:rFonts w:eastAsia="Times New Roman" w:cs="Times New Roman"/>
          <w:sz w:val="28"/>
          <w:szCs w:val="28"/>
        </w:rPr>
        <w:t>ненных ситуациях.</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 xml:space="preserve">Форма проведения: дискуссионный клуб. </w:t>
      </w:r>
    </w:p>
    <w:p w:rsidR="00F25A9E" w:rsidRPr="00F25A9E" w:rsidRDefault="00F25A9E" w:rsidP="00F25A9E">
      <w:pPr>
        <w:numPr>
          <w:ilvl w:val="1"/>
          <w:numId w:val="46"/>
        </w:numPr>
        <w:spacing w:line="240" w:lineRule="auto"/>
        <w:ind w:left="0" w:firstLine="0"/>
        <w:contextualSpacing/>
        <w:jc w:val="left"/>
        <w:rPr>
          <w:rFonts w:eastAsia="Times New Roman" w:cs="Times New Roman"/>
          <w:b/>
          <w:sz w:val="28"/>
          <w:szCs w:val="28"/>
        </w:rPr>
      </w:pPr>
      <w:r w:rsidRPr="00F25A9E">
        <w:rPr>
          <w:rFonts w:eastAsia="Times New Roman" w:cs="Times New Roman"/>
          <w:b/>
          <w:sz w:val="28"/>
          <w:szCs w:val="28"/>
        </w:rPr>
        <w:t>Художественно-эстетическая творческая деятельность</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«Дело мастера боится » </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 расширение знаний учащихся об объектах рукотворного мира, формирование ум</w:t>
      </w:r>
      <w:r w:rsidRPr="00F25A9E">
        <w:rPr>
          <w:rFonts w:eastAsia="Times New Roman" w:cs="Times New Roman"/>
          <w:sz w:val="28"/>
          <w:szCs w:val="28"/>
        </w:rPr>
        <w:t>е</w:t>
      </w:r>
      <w:r w:rsidRPr="00F25A9E">
        <w:rPr>
          <w:rFonts w:eastAsia="Times New Roman" w:cs="Times New Roman"/>
          <w:sz w:val="28"/>
          <w:szCs w:val="28"/>
        </w:rPr>
        <w:t>ний создавать предметы своими руками с использованием природного материала,  ра</w:t>
      </w:r>
      <w:r w:rsidRPr="00F25A9E">
        <w:rPr>
          <w:rFonts w:eastAsia="Times New Roman" w:cs="Times New Roman"/>
          <w:sz w:val="28"/>
          <w:szCs w:val="28"/>
        </w:rPr>
        <w:t>з</w:t>
      </w:r>
      <w:r w:rsidRPr="00F25A9E">
        <w:rPr>
          <w:rFonts w:eastAsia="Times New Roman" w:cs="Times New Roman"/>
          <w:sz w:val="28"/>
          <w:szCs w:val="28"/>
        </w:rPr>
        <w:t>витие  творческой активности, интереса, любознательности, воспитание трудолюбия и уважения к труду как к ценности.</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творческие мастерские.</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«Школьный театр»</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 расширение представлений о театральном творчестве, формирование умений и</w:t>
      </w:r>
      <w:r w:rsidRPr="00F25A9E">
        <w:rPr>
          <w:rFonts w:eastAsia="Times New Roman" w:cs="Times New Roman"/>
          <w:sz w:val="28"/>
          <w:szCs w:val="28"/>
        </w:rPr>
        <w:t>м</w:t>
      </w:r>
      <w:r w:rsidRPr="00F25A9E">
        <w:rPr>
          <w:rFonts w:eastAsia="Times New Roman" w:cs="Times New Roman"/>
          <w:sz w:val="28"/>
          <w:szCs w:val="28"/>
        </w:rPr>
        <w:t>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театральная студия, спектакли по мотивам сказок.</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«Мир танца» </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 развитие у младших школьников творческих способностей, интереса к танцевал</w:t>
      </w:r>
      <w:r w:rsidRPr="00F25A9E">
        <w:rPr>
          <w:rFonts w:eastAsia="Times New Roman" w:cs="Times New Roman"/>
          <w:sz w:val="28"/>
          <w:szCs w:val="28"/>
        </w:rPr>
        <w:t>ь</w:t>
      </w:r>
      <w:r w:rsidRPr="00F25A9E">
        <w:rPr>
          <w:rFonts w:eastAsia="Times New Roman" w:cs="Times New Roman"/>
          <w:sz w:val="28"/>
          <w:szCs w:val="28"/>
        </w:rPr>
        <w:t>ному искусству, расширение кругозора, знаний обучающихся о хореографическом тво</w:t>
      </w:r>
      <w:r w:rsidRPr="00F25A9E">
        <w:rPr>
          <w:rFonts w:eastAsia="Times New Roman" w:cs="Times New Roman"/>
          <w:sz w:val="28"/>
          <w:szCs w:val="28"/>
        </w:rPr>
        <w:t>р</w:t>
      </w:r>
      <w:r w:rsidRPr="00F25A9E">
        <w:rPr>
          <w:rFonts w:eastAsia="Times New Roman" w:cs="Times New Roman"/>
          <w:sz w:val="28"/>
          <w:szCs w:val="28"/>
        </w:rPr>
        <w:t>честве, произведениях народной и авторской и эстрадного танца, развитие воображения, способности передавать свои впечатления, формировать эстетические вкусы и идеалы.</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танцевальная  студия</w:t>
      </w:r>
    </w:p>
    <w:p w:rsidR="00F25A9E" w:rsidRPr="00F25A9E" w:rsidRDefault="00F25A9E" w:rsidP="00F25A9E">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lastRenderedPageBreak/>
        <w:t xml:space="preserve"> </w:t>
      </w:r>
      <w:r w:rsidRPr="00F25A9E">
        <w:rPr>
          <w:rFonts w:eastAsia="Times New Roman" w:cs="Times New Roman"/>
          <w:b/>
          <w:sz w:val="28"/>
          <w:szCs w:val="28"/>
        </w:rPr>
        <w:t>Информационная культура</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«Азбука финансовой грамотности»</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 сформировать основы финансовой грамотности учащихся, развитие навыков с</w:t>
      </w:r>
      <w:r w:rsidRPr="00F25A9E">
        <w:rPr>
          <w:rFonts w:eastAsia="Times New Roman" w:cs="Times New Roman"/>
          <w:sz w:val="28"/>
          <w:szCs w:val="28"/>
        </w:rPr>
        <w:t>о</w:t>
      </w:r>
      <w:r w:rsidRPr="00F25A9E">
        <w:rPr>
          <w:rFonts w:eastAsia="Times New Roman" w:cs="Times New Roman"/>
          <w:sz w:val="28"/>
          <w:szCs w:val="28"/>
        </w:rPr>
        <w:t>трудничества; развитие практического умения решения элементарных вопросов в области управления личными финансами; развитие ценностных ориентаций в финансовой сфере.</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 xml:space="preserve">Форма организации: кружок/ практикум </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b/>
          <w:sz w:val="28"/>
          <w:szCs w:val="28"/>
        </w:rPr>
        <w:t>5.6.2</w:t>
      </w:r>
      <w:r w:rsidRPr="00F25A9E">
        <w:rPr>
          <w:rFonts w:eastAsia="Times New Roman" w:cs="Times New Roman"/>
          <w:sz w:val="28"/>
          <w:szCs w:val="28"/>
        </w:rPr>
        <w:t>. «Робототехника»</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 знакомство с миром современных технических устройств и культурой их использ</w:t>
      </w:r>
      <w:r w:rsidRPr="00F25A9E">
        <w:rPr>
          <w:rFonts w:eastAsia="Times New Roman" w:cs="Times New Roman"/>
          <w:sz w:val="28"/>
          <w:szCs w:val="28"/>
        </w:rPr>
        <w:t>о</w:t>
      </w:r>
      <w:r w:rsidRPr="00F25A9E">
        <w:rPr>
          <w:rFonts w:eastAsia="Times New Roman" w:cs="Times New Roman"/>
          <w:sz w:val="28"/>
          <w:szCs w:val="28"/>
        </w:rPr>
        <w:t xml:space="preserve">вания. </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учебный курс - факультатив.</w:t>
      </w:r>
    </w:p>
    <w:p w:rsidR="00F25A9E" w:rsidRPr="00F25A9E" w:rsidRDefault="00F25A9E" w:rsidP="00F25A9E">
      <w:pPr>
        <w:numPr>
          <w:ilvl w:val="1"/>
          <w:numId w:val="46"/>
        </w:numPr>
        <w:spacing w:line="240" w:lineRule="auto"/>
        <w:ind w:left="0" w:firstLine="0"/>
        <w:contextualSpacing/>
        <w:jc w:val="left"/>
        <w:rPr>
          <w:rFonts w:eastAsia="Times New Roman" w:cs="Times New Roman"/>
          <w:b/>
          <w:sz w:val="28"/>
          <w:szCs w:val="28"/>
        </w:rPr>
      </w:pPr>
      <w:r w:rsidRPr="00F25A9E">
        <w:rPr>
          <w:rFonts w:eastAsia="Times New Roman" w:cs="Times New Roman"/>
          <w:b/>
          <w:sz w:val="28"/>
          <w:szCs w:val="28"/>
        </w:rPr>
        <w:t>Интеллектуальные марафоны</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«Хочу все знать» </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 расширение знаний по теме марафона (ежегодно тема обновляется), развитие сп</w:t>
      </w:r>
      <w:r w:rsidRPr="00F25A9E">
        <w:rPr>
          <w:rFonts w:eastAsia="Times New Roman" w:cs="Times New Roman"/>
          <w:sz w:val="28"/>
          <w:szCs w:val="28"/>
        </w:rPr>
        <w:t>о</w:t>
      </w:r>
      <w:r w:rsidRPr="00F25A9E">
        <w:rPr>
          <w:rFonts w:eastAsia="Times New Roman" w:cs="Times New Roman"/>
          <w:sz w:val="28"/>
          <w:szCs w:val="28"/>
        </w:rPr>
        <w:t>собности работать в условиях командных соревнований.</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интеллектуальный турнир</w:t>
      </w:r>
    </w:p>
    <w:p w:rsidR="00F25A9E" w:rsidRPr="00F25A9E" w:rsidRDefault="00F25A9E" w:rsidP="00F25A9E">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«Калейдоскоп наук»</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 обеспечение более высокой интеллектуальной готовности учащихся к обучению, через развитие творческого и познавательного потенциала учащихся, внедрение в процесс образования исследовательской деятельности, качественной подготовки выпускников начальной школы к Всероссийским проверочным работам.</w:t>
      </w:r>
    </w:p>
    <w:p w:rsidR="00F25A9E" w:rsidRPr="00F25A9E" w:rsidRDefault="00F25A9E" w:rsidP="00F25A9E">
      <w:pPr>
        <w:spacing w:line="240" w:lineRule="auto"/>
        <w:ind w:firstLine="0"/>
        <w:rPr>
          <w:rFonts w:eastAsia="Times New Roman" w:cs="Times New Roman"/>
          <w:sz w:val="28"/>
          <w:szCs w:val="28"/>
        </w:rPr>
      </w:pPr>
      <w:proofErr w:type="gramStart"/>
      <w:r w:rsidRPr="00F25A9E">
        <w:rPr>
          <w:rFonts w:eastAsia="Times New Roman" w:cs="Times New Roman"/>
          <w:sz w:val="28"/>
          <w:szCs w:val="28"/>
        </w:rPr>
        <w:t>Форма организации: интеллектуальная игра; викторина, ребусы; интегрированные занятия; практикум по решению задач повышенной сложности; творческая работа; самостоятельная работа; турниры.</w:t>
      </w:r>
      <w:proofErr w:type="gramEnd"/>
    </w:p>
    <w:p w:rsidR="00F25A9E" w:rsidRPr="00F25A9E" w:rsidRDefault="00F25A9E" w:rsidP="00F25A9E">
      <w:pPr>
        <w:numPr>
          <w:ilvl w:val="1"/>
          <w:numId w:val="46"/>
        </w:numPr>
        <w:spacing w:line="240" w:lineRule="auto"/>
        <w:ind w:left="0" w:firstLine="0"/>
        <w:contextualSpacing/>
        <w:jc w:val="left"/>
        <w:rPr>
          <w:rFonts w:eastAsia="Times New Roman" w:cs="Times New Roman"/>
          <w:b/>
          <w:sz w:val="28"/>
          <w:szCs w:val="28"/>
        </w:rPr>
      </w:pPr>
      <w:r w:rsidRPr="00F25A9E">
        <w:rPr>
          <w:rFonts w:eastAsia="Times New Roman" w:cs="Times New Roman"/>
          <w:b/>
          <w:sz w:val="28"/>
          <w:szCs w:val="28"/>
        </w:rPr>
        <w:t xml:space="preserve"> «Учение с увлечением!»</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 xml:space="preserve">«Шахматы» </w:t>
      </w:r>
    </w:p>
    <w:p w:rsidR="00F25A9E" w:rsidRP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Цель: совершенствование навыков игры в шахматы для учащихся; развитие усидчивости, мыслительных процессов, углубление интереса к игре.</w:t>
      </w:r>
    </w:p>
    <w:p w:rsidR="00F25A9E" w:rsidRDefault="00F25A9E" w:rsidP="00F25A9E">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учебный курс – факультатив, клуб любителей иностранного языка</w:t>
      </w:r>
      <w:r>
        <w:rPr>
          <w:rFonts w:eastAsia="Times New Roman" w:cs="Times New Roman"/>
          <w:sz w:val="28"/>
          <w:szCs w:val="28"/>
        </w:rPr>
        <w:t>.</w:t>
      </w:r>
    </w:p>
    <w:p w:rsidR="00F25A9E" w:rsidRPr="00F25A9E" w:rsidRDefault="00F25A9E" w:rsidP="00F25A9E">
      <w:pPr>
        <w:spacing w:after="200" w:line="240" w:lineRule="auto"/>
        <w:ind w:hanging="2"/>
        <w:jc w:val="left"/>
        <w:rPr>
          <w:rFonts w:eastAsia="Times New Roman" w:cs="Times New Roman"/>
          <w:color w:val="000000"/>
          <w:sz w:val="24"/>
          <w:szCs w:val="24"/>
        </w:rPr>
      </w:pPr>
      <w:r w:rsidRPr="00F25A9E">
        <w:rPr>
          <w:rFonts w:eastAsia="Times New Roman" w:cs="Times New Roman"/>
          <w:b/>
          <w:color w:val="000000"/>
          <w:sz w:val="24"/>
          <w:szCs w:val="24"/>
        </w:rPr>
        <w:t xml:space="preserve">Программы, предлагаемые к реализации в 2023-2024 учебном году </w:t>
      </w:r>
      <w:r w:rsidRPr="00F25A9E">
        <w:rPr>
          <w:rFonts w:eastAsia="Times New Roman" w:cs="Times New Roman"/>
          <w:color w:val="000000"/>
          <w:sz w:val="24"/>
          <w:szCs w:val="24"/>
        </w:rPr>
        <w:t>Таблица 1</w:t>
      </w:r>
    </w:p>
    <w:tbl>
      <w:tblPr>
        <w:tblStyle w:val="130"/>
        <w:tblW w:w="10314" w:type="dxa"/>
        <w:tblLayout w:type="fixed"/>
        <w:tblLook w:val="0000" w:firstRow="0" w:lastRow="0" w:firstColumn="0" w:lastColumn="0" w:noHBand="0" w:noVBand="0"/>
      </w:tblPr>
      <w:tblGrid>
        <w:gridCol w:w="1526"/>
        <w:gridCol w:w="1526"/>
        <w:gridCol w:w="600"/>
        <w:gridCol w:w="709"/>
        <w:gridCol w:w="709"/>
        <w:gridCol w:w="425"/>
        <w:gridCol w:w="567"/>
        <w:gridCol w:w="425"/>
        <w:gridCol w:w="425"/>
        <w:gridCol w:w="426"/>
        <w:gridCol w:w="425"/>
        <w:gridCol w:w="425"/>
        <w:gridCol w:w="425"/>
        <w:gridCol w:w="426"/>
        <w:gridCol w:w="425"/>
        <w:gridCol w:w="425"/>
        <w:gridCol w:w="425"/>
      </w:tblGrid>
      <w:tr w:rsidR="008F75E9" w:rsidRPr="008F75E9" w:rsidTr="00F25A9E">
        <w:tc>
          <w:tcPr>
            <w:tcW w:w="15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Направление</w:t>
            </w:r>
          </w:p>
        </w:tc>
        <w:tc>
          <w:tcPr>
            <w:tcW w:w="15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Название факультатива</w:t>
            </w:r>
          </w:p>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(кружка, з</w:t>
            </w:r>
            <w:r w:rsidRPr="008F75E9">
              <w:rPr>
                <w:rFonts w:eastAsia="Times New Roman" w:cs="Times New Roman"/>
                <w:sz w:val="22"/>
                <w:lang w:eastAsia="ar-SA"/>
              </w:rPr>
              <w:t>а</w:t>
            </w:r>
            <w:r w:rsidRPr="008F75E9">
              <w:rPr>
                <w:rFonts w:eastAsia="Times New Roman" w:cs="Times New Roman"/>
                <w:sz w:val="22"/>
                <w:lang w:eastAsia="ar-SA"/>
              </w:rPr>
              <w:t>нятия)</w:t>
            </w: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1а</w:t>
            </w: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1б</w:t>
            </w: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1с</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2а</w:t>
            </w: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2б</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2в</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2с</w:t>
            </w: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3а</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3б</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3в</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3с</w:t>
            </w: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4а</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4б</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4в</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4с</w:t>
            </w:r>
          </w:p>
        </w:tc>
      </w:tr>
      <w:tr w:rsidR="008F75E9" w:rsidRPr="008F75E9" w:rsidTr="00F25A9E">
        <w:trPr>
          <w:trHeight w:val="1054"/>
        </w:trPr>
        <w:tc>
          <w:tcPr>
            <w:tcW w:w="1526" w:type="dxa"/>
            <w:vMerge w:val="restart"/>
          </w:tcPr>
          <w:p w:rsidR="00F25A9E" w:rsidRPr="008F75E9" w:rsidRDefault="00F25A9E" w:rsidP="00F25A9E">
            <w:pPr>
              <w:spacing w:line="240" w:lineRule="auto"/>
              <w:ind w:firstLine="0"/>
              <w:contextualSpacing/>
              <w:rPr>
                <w:rFonts w:eastAsia="Times New Roman" w:cs="Times New Roman"/>
                <w:sz w:val="24"/>
                <w:szCs w:val="24"/>
              </w:rPr>
            </w:pPr>
            <w:r w:rsidRPr="008F75E9">
              <w:rPr>
                <w:rFonts w:eastAsia="Times New Roman" w:cs="Times New Roman"/>
                <w:sz w:val="24"/>
                <w:szCs w:val="24"/>
              </w:rPr>
              <w:t>Внеурочные занятия патриот</w:t>
            </w:r>
            <w:r w:rsidRPr="008F75E9">
              <w:rPr>
                <w:rFonts w:eastAsia="Times New Roman" w:cs="Times New Roman"/>
                <w:sz w:val="24"/>
                <w:szCs w:val="24"/>
              </w:rPr>
              <w:t>и</w:t>
            </w:r>
            <w:r w:rsidRPr="008F75E9">
              <w:rPr>
                <w:rFonts w:eastAsia="Times New Roman" w:cs="Times New Roman"/>
                <w:sz w:val="24"/>
                <w:szCs w:val="24"/>
              </w:rPr>
              <w:t>ческой нравстве</w:t>
            </w:r>
            <w:r w:rsidRPr="008F75E9">
              <w:rPr>
                <w:rFonts w:eastAsia="Times New Roman" w:cs="Times New Roman"/>
                <w:sz w:val="24"/>
                <w:szCs w:val="24"/>
              </w:rPr>
              <w:t>н</w:t>
            </w:r>
            <w:r w:rsidRPr="008F75E9">
              <w:rPr>
                <w:rFonts w:eastAsia="Times New Roman" w:cs="Times New Roman"/>
                <w:sz w:val="24"/>
                <w:szCs w:val="24"/>
              </w:rPr>
              <w:t>ной и эк</w:t>
            </w:r>
            <w:r w:rsidRPr="008F75E9">
              <w:rPr>
                <w:rFonts w:eastAsia="Times New Roman" w:cs="Times New Roman"/>
                <w:sz w:val="24"/>
                <w:szCs w:val="24"/>
              </w:rPr>
              <w:t>о</w:t>
            </w:r>
            <w:r w:rsidRPr="008F75E9">
              <w:rPr>
                <w:rFonts w:eastAsia="Times New Roman" w:cs="Times New Roman"/>
                <w:sz w:val="24"/>
                <w:szCs w:val="24"/>
              </w:rPr>
              <w:t>логической направле</w:t>
            </w:r>
            <w:r w:rsidRPr="008F75E9">
              <w:rPr>
                <w:rFonts w:eastAsia="Times New Roman" w:cs="Times New Roman"/>
                <w:sz w:val="24"/>
                <w:szCs w:val="24"/>
              </w:rPr>
              <w:t>н</w:t>
            </w:r>
            <w:r w:rsidRPr="008F75E9">
              <w:rPr>
                <w:rFonts w:eastAsia="Times New Roman" w:cs="Times New Roman"/>
                <w:sz w:val="24"/>
                <w:szCs w:val="24"/>
              </w:rPr>
              <w:t>ности</w:t>
            </w:r>
          </w:p>
          <w:p w:rsidR="00F25A9E" w:rsidRPr="008F75E9" w:rsidRDefault="00F25A9E" w:rsidP="00F25A9E">
            <w:pPr>
              <w:suppressLineNumbers/>
              <w:spacing w:line="240" w:lineRule="auto"/>
              <w:ind w:firstLine="0"/>
              <w:jc w:val="left"/>
              <w:rPr>
                <w:rFonts w:eastAsia="Times New Roman" w:cs="Times New Roman"/>
                <w:sz w:val="24"/>
                <w:szCs w:val="24"/>
                <w:lang w:eastAsia="ar-SA"/>
              </w:rPr>
            </w:pPr>
          </w:p>
        </w:tc>
        <w:tc>
          <w:tcPr>
            <w:tcW w:w="15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 xml:space="preserve">Разговоры о </w:t>
            </w:r>
            <w:proofErr w:type="gramStart"/>
            <w:r w:rsidRPr="008F75E9">
              <w:rPr>
                <w:rFonts w:eastAsia="Times New Roman" w:cs="Times New Roman"/>
                <w:sz w:val="22"/>
                <w:lang w:eastAsia="ar-SA"/>
              </w:rPr>
              <w:t>важном</w:t>
            </w:r>
            <w:proofErr w:type="gramEnd"/>
          </w:p>
        </w:tc>
        <w:tc>
          <w:tcPr>
            <w:tcW w:w="600"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1/33</w:t>
            </w:r>
          </w:p>
        </w:tc>
        <w:tc>
          <w:tcPr>
            <w:tcW w:w="709"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1/33</w:t>
            </w:r>
          </w:p>
        </w:tc>
        <w:tc>
          <w:tcPr>
            <w:tcW w:w="709"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1/33</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567"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6"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6"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r>
      <w:tr w:rsidR="008F75E9" w:rsidRPr="008F75E9" w:rsidTr="00F25A9E">
        <w:trPr>
          <w:trHeight w:val="23"/>
        </w:trPr>
        <w:tc>
          <w:tcPr>
            <w:tcW w:w="1526" w:type="dxa"/>
            <w:vMerge/>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15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rPr>
              <w:t>«Орлята России»</w:t>
            </w:r>
          </w:p>
        </w:tc>
        <w:tc>
          <w:tcPr>
            <w:tcW w:w="600"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1/33</w:t>
            </w:r>
          </w:p>
        </w:tc>
        <w:tc>
          <w:tcPr>
            <w:tcW w:w="709"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1/33</w:t>
            </w:r>
          </w:p>
        </w:tc>
        <w:tc>
          <w:tcPr>
            <w:tcW w:w="709"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1/33</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567"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6"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2/34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2/34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6"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r>
      <w:tr w:rsidR="008F75E9" w:rsidRPr="008F75E9" w:rsidTr="00F25A9E">
        <w:trPr>
          <w:trHeight w:val="349"/>
        </w:trPr>
        <w:tc>
          <w:tcPr>
            <w:tcW w:w="1526" w:type="dxa"/>
            <w:vMerge w:val="restart"/>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Спорти</w:t>
            </w:r>
            <w:r w:rsidRPr="008F75E9">
              <w:rPr>
                <w:rFonts w:eastAsia="Times New Roman" w:cs="Times New Roman"/>
                <w:sz w:val="22"/>
                <w:lang w:eastAsia="ar-SA"/>
              </w:rPr>
              <w:t>в</w:t>
            </w:r>
            <w:r w:rsidRPr="008F75E9">
              <w:rPr>
                <w:rFonts w:eastAsia="Times New Roman" w:cs="Times New Roman"/>
                <w:sz w:val="22"/>
                <w:lang w:eastAsia="ar-SA"/>
              </w:rPr>
              <w:t>но-оздоровительная де</w:t>
            </w:r>
            <w:r w:rsidRPr="008F75E9">
              <w:rPr>
                <w:rFonts w:eastAsia="Times New Roman" w:cs="Times New Roman"/>
                <w:sz w:val="22"/>
                <w:lang w:eastAsia="ar-SA"/>
              </w:rPr>
              <w:t>я</w:t>
            </w:r>
            <w:r w:rsidRPr="008F75E9">
              <w:rPr>
                <w:rFonts w:eastAsia="Times New Roman" w:cs="Times New Roman"/>
                <w:sz w:val="22"/>
                <w:lang w:eastAsia="ar-SA"/>
              </w:rPr>
              <w:t>тельность</w:t>
            </w:r>
          </w:p>
        </w:tc>
        <w:tc>
          <w:tcPr>
            <w:tcW w:w="15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r>
      <w:tr w:rsidR="008F75E9" w:rsidRPr="008F75E9" w:rsidTr="00F25A9E">
        <w:trPr>
          <w:trHeight w:val="530"/>
        </w:trPr>
        <w:tc>
          <w:tcPr>
            <w:tcW w:w="1526" w:type="dxa"/>
            <w:vMerge/>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15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Мини футбол</w:t>
            </w: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1/33</w:t>
            </w: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r>
      <w:tr w:rsidR="008F75E9" w:rsidRPr="008F75E9" w:rsidTr="00F25A9E">
        <w:trPr>
          <w:trHeight w:val="530"/>
        </w:trPr>
        <w:tc>
          <w:tcPr>
            <w:tcW w:w="1526" w:type="dxa"/>
            <w:vMerge/>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1526" w:type="dxa"/>
          </w:tcPr>
          <w:p w:rsidR="00F25A9E" w:rsidRPr="008F75E9" w:rsidRDefault="00F25A9E" w:rsidP="00F25A9E">
            <w:pPr>
              <w:spacing w:line="240" w:lineRule="auto"/>
              <w:ind w:firstLine="0"/>
              <w:contextualSpacing/>
              <w:rPr>
                <w:rFonts w:eastAsia="Times New Roman" w:cs="Times New Roman"/>
                <w:sz w:val="24"/>
                <w:szCs w:val="24"/>
              </w:rPr>
            </w:pPr>
            <w:r w:rsidRPr="008F75E9">
              <w:rPr>
                <w:rFonts w:eastAsia="Times New Roman" w:cs="Times New Roman"/>
                <w:sz w:val="24"/>
                <w:szCs w:val="24"/>
              </w:rPr>
              <w:t>«Азбука здорового питания»</w:t>
            </w:r>
          </w:p>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600"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1/33</w:t>
            </w:r>
          </w:p>
        </w:tc>
        <w:tc>
          <w:tcPr>
            <w:tcW w:w="709"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1/33</w:t>
            </w:r>
          </w:p>
        </w:tc>
        <w:tc>
          <w:tcPr>
            <w:tcW w:w="709"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1/33</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567"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6"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6"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r>
      <w:tr w:rsidR="008F75E9" w:rsidRPr="008F75E9" w:rsidTr="00F25A9E">
        <w:trPr>
          <w:trHeight w:val="315"/>
        </w:trPr>
        <w:tc>
          <w:tcPr>
            <w:tcW w:w="1526" w:type="dxa"/>
            <w:vMerge w:val="restart"/>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Проек</w:t>
            </w:r>
            <w:r w:rsidRPr="008F75E9">
              <w:rPr>
                <w:rFonts w:eastAsia="Times New Roman" w:cs="Times New Roman"/>
                <w:sz w:val="22"/>
              </w:rPr>
              <w:t>т</w:t>
            </w:r>
            <w:r w:rsidRPr="008F75E9">
              <w:rPr>
                <w:rFonts w:eastAsia="Times New Roman" w:cs="Times New Roman"/>
                <w:sz w:val="22"/>
              </w:rPr>
              <w:lastRenderedPageBreak/>
              <w:t>но-исследовательская д</w:t>
            </w:r>
            <w:r w:rsidRPr="008F75E9">
              <w:rPr>
                <w:rFonts w:eastAsia="Times New Roman" w:cs="Times New Roman"/>
                <w:sz w:val="22"/>
              </w:rPr>
              <w:t>е</w:t>
            </w:r>
            <w:r w:rsidRPr="008F75E9">
              <w:rPr>
                <w:rFonts w:eastAsia="Times New Roman" w:cs="Times New Roman"/>
                <w:sz w:val="22"/>
              </w:rPr>
              <w:t>ятельность</w:t>
            </w:r>
          </w:p>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1526" w:type="dxa"/>
          </w:tcPr>
          <w:p w:rsidR="00F25A9E" w:rsidRPr="008F75E9" w:rsidRDefault="00F25A9E" w:rsidP="00F25A9E">
            <w:pPr>
              <w:spacing w:line="240" w:lineRule="auto"/>
              <w:ind w:firstLine="0"/>
              <w:rPr>
                <w:rFonts w:eastAsia="Times New Roman" w:cs="Times New Roman"/>
                <w:sz w:val="22"/>
              </w:rPr>
            </w:pP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r>
      <w:tr w:rsidR="008F75E9" w:rsidRPr="008F75E9" w:rsidTr="00F25A9E">
        <w:trPr>
          <w:trHeight w:val="970"/>
        </w:trPr>
        <w:tc>
          <w:tcPr>
            <w:tcW w:w="1526" w:type="dxa"/>
            <w:vMerge/>
          </w:tcPr>
          <w:p w:rsidR="00F25A9E" w:rsidRPr="008F75E9" w:rsidRDefault="00F25A9E" w:rsidP="00F25A9E">
            <w:pPr>
              <w:spacing w:line="240" w:lineRule="auto"/>
              <w:ind w:firstLine="0"/>
              <w:rPr>
                <w:rFonts w:eastAsia="Times New Roman" w:cs="Times New Roman"/>
                <w:sz w:val="22"/>
              </w:rPr>
            </w:pPr>
          </w:p>
        </w:tc>
        <w:tc>
          <w:tcPr>
            <w:tcW w:w="1526" w:type="dxa"/>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«Юный и</w:t>
            </w:r>
            <w:r w:rsidRPr="008F75E9">
              <w:rPr>
                <w:rFonts w:eastAsia="Times New Roman" w:cs="Times New Roman"/>
                <w:sz w:val="22"/>
              </w:rPr>
              <w:t>с</w:t>
            </w:r>
            <w:r w:rsidRPr="008F75E9">
              <w:rPr>
                <w:rFonts w:eastAsia="Times New Roman" w:cs="Times New Roman"/>
                <w:sz w:val="22"/>
              </w:rPr>
              <w:t>следователь»</w:t>
            </w:r>
          </w:p>
        </w:tc>
        <w:tc>
          <w:tcPr>
            <w:tcW w:w="600"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709"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709"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567"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6"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6"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1/34</w:t>
            </w:r>
          </w:p>
        </w:tc>
      </w:tr>
      <w:tr w:rsidR="008F75E9" w:rsidRPr="008F75E9" w:rsidTr="00F25A9E">
        <w:trPr>
          <w:trHeight w:val="970"/>
        </w:trPr>
        <w:tc>
          <w:tcPr>
            <w:tcW w:w="1526" w:type="dxa"/>
            <w:vMerge/>
          </w:tcPr>
          <w:p w:rsidR="00F25A9E" w:rsidRPr="008F75E9" w:rsidRDefault="00F25A9E" w:rsidP="00F25A9E">
            <w:pPr>
              <w:spacing w:line="240" w:lineRule="auto"/>
              <w:ind w:firstLine="0"/>
              <w:rPr>
                <w:rFonts w:eastAsia="Times New Roman" w:cs="Times New Roman"/>
                <w:sz w:val="22"/>
              </w:rPr>
            </w:pPr>
          </w:p>
        </w:tc>
        <w:tc>
          <w:tcPr>
            <w:tcW w:w="1526" w:type="dxa"/>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«Эколята»</w:t>
            </w:r>
          </w:p>
        </w:tc>
        <w:tc>
          <w:tcPr>
            <w:tcW w:w="600"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1/33</w:t>
            </w:r>
          </w:p>
        </w:tc>
        <w:tc>
          <w:tcPr>
            <w:tcW w:w="709"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1/33</w:t>
            </w:r>
          </w:p>
        </w:tc>
        <w:tc>
          <w:tcPr>
            <w:tcW w:w="709"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r w:rsidRPr="008F75E9">
              <w:rPr>
                <w:rFonts w:eastAsia="Times New Roman" w:cs="Times New Roman"/>
                <w:iCs/>
                <w:szCs w:val="20"/>
              </w:rPr>
              <w:t>1/33</w:t>
            </w: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567"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426"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426"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c>
          <w:tcPr>
            <w:tcW w:w="425" w:type="dxa"/>
          </w:tcPr>
          <w:p w:rsidR="00F25A9E" w:rsidRPr="008F75E9" w:rsidRDefault="00F25A9E" w:rsidP="00F25A9E">
            <w:pPr>
              <w:spacing w:before="240" w:after="60" w:line="240" w:lineRule="auto"/>
              <w:ind w:firstLine="0"/>
              <w:jc w:val="center"/>
              <w:outlineLvl w:val="1"/>
              <w:rPr>
                <w:rFonts w:eastAsia="Times New Roman" w:cs="Times New Roman"/>
                <w:iCs/>
                <w:szCs w:val="20"/>
              </w:rPr>
            </w:pPr>
          </w:p>
        </w:tc>
      </w:tr>
      <w:tr w:rsidR="008F75E9" w:rsidRPr="008F75E9" w:rsidTr="00F25A9E">
        <w:trPr>
          <w:trHeight w:val="800"/>
        </w:trPr>
        <w:tc>
          <w:tcPr>
            <w:tcW w:w="1526" w:type="dxa"/>
            <w:vMerge w:val="restart"/>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Коммуник</w:t>
            </w:r>
            <w:r w:rsidRPr="008F75E9">
              <w:rPr>
                <w:rFonts w:eastAsia="Times New Roman" w:cs="Times New Roman"/>
                <w:sz w:val="22"/>
              </w:rPr>
              <w:t>а</w:t>
            </w:r>
            <w:r w:rsidRPr="008F75E9">
              <w:rPr>
                <w:rFonts w:eastAsia="Times New Roman" w:cs="Times New Roman"/>
                <w:sz w:val="22"/>
              </w:rPr>
              <w:t>тивная де</w:t>
            </w:r>
            <w:r w:rsidRPr="008F75E9">
              <w:rPr>
                <w:rFonts w:eastAsia="Times New Roman" w:cs="Times New Roman"/>
                <w:sz w:val="22"/>
              </w:rPr>
              <w:t>я</w:t>
            </w:r>
            <w:r w:rsidRPr="008F75E9">
              <w:rPr>
                <w:rFonts w:eastAsia="Times New Roman" w:cs="Times New Roman"/>
                <w:sz w:val="22"/>
              </w:rPr>
              <w:t>тельность (формиров</w:t>
            </w:r>
            <w:r w:rsidRPr="008F75E9">
              <w:rPr>
                <w:rFonts w:eastAsia="Times New Roman" w:cs="Times New Roman"/>
                <w:sz w:val="22"/>
              </w:rPr>
              <w:t>а</w:t>
            </w:r>
            <w:r w:rsidRPr="008F75E9">
              <w:rPr>
                <w:rFonts w:eastAsia="Times New Roman" w:cs="Times New Roman"/>
                <w:sz w:val="22"/>
              </w:rPr>
              <w:t>ние функц</w:t>
            </w:r>
            <w:r w:rsidRPr="008F75E9">
              <w:rPr>
                <w:rFonts w:eastAsia="Times New Roman" w:cs="Times New Roman"/>
                <w:sz w:val="22"/>
              </w:rPr>
              <w:t>и</w:t>
            </w:r>
            <w:r w:rsidRPr="008F75E9">
              <w:rPr>
                <w:rFonts w:eastAsia="Times New Roman" w:cs="Times New Roman"/>
                <w:sz w:val="22"/>
              </w:rPr>
              <w:t>ональной грамотности)</w:t>
            </w:r>
          </w:p>
        </w:tc>
        <w:tc>
          <w:tcPr>
            <w:tcW w:w="1526" w:type="dxa"/>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«Читай, сч</w:t>
            </w:r>
            <w:r w:rsidRPr="008F75E9">
              <w:rPr>
                <w:rFonts w:eastAsia="Times New Roman" w:cs="Times New Roman"/>
                <w:sz w:val="22"/>
              </w:rPr>
              <w:t>и</w:t>
            </w:r>
            <w:r w:rsidRPr="008F75E9">
              <w:rPr>
                <w:rFonts w:eastAsia="Times New Roman" w:cs="Times New Roman"/>
                <w:sz w:val="22"/>
              </w:rPr>
              <w:t>тай, думай»</w:t>
            </w: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r>
      <w:tr w:rsidR="008F75E9" w:rsidRPr="008F75E9" w:rsidTr="00F25A9E">
        <w:trPr>
          <w:trHeight w:val="600"/>
        </w:trPr>
        <w:tc>
          <w:tcPr>
            <w:tcW w:w="1526" w:type="dxa"/>
            <w:vMerge/>
          </w:tcPr>
          <w:p w:rsidR="00F25A9E" w:rsidRPr="008F75E9" w:rsidRDefault="00F25A9E" w:rsidP="00F25A9E">
            <w:pPr>
              <w:spacing w:line="240" w:lineRule="auto"/>
              <w:ind w:firstLine="0"/>
              <w:rPr>
                <w:rFonts w:eastAsia="Times New Roman" w:cs="Times New Roman"/>
                <w:sz w:val="22"/>
              </w:rPr>
            </w:pPr>
          </w:p>
        </w:tc>
        <w:tc>
          <w:tcPr>
            <w:tcW w:w="1526" w:type="dxa"/>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«Школа о</w:t>
            </w:r>
            <w:r w:rsidRPr="008F75E9">
              <w:rPr>
                <w:rFonts w:eastAsia="Times New Roman" w:cs="Times New Roman"/>
                <w:sz w:val="22"/>
              </w:rPr>
              <w:t>б</w:t>
            </w:r>
            <w:r w:rsidRPr="008F75E9">
              <w:rPr>
                <w:rFonts w:eastAsia="Times New Roman" w:cs="Times New Roman"/>
                <w:sz w:val="22"/>
              </w:rPr>
              <w:t>щения»</w:t>
            </w: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1/33</w:t>
            </w: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r w:rsidRPr="008F75E9">
              <w:rPr>
                <w:rFonts w:eastAsia="Times New Roman" w:cs="Times New Roman"/>
                <w:szCs w:val="20"/>
                <w:lang w:eastAsia="ar-SA"/>
              </w:rPr>
              <w:t>1/34</w:t>
            </w: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r>
      <w:tr w:rsidR="008F75E9" w:rsidRPr="008F75E9" w:rsidTr="00F25A9E">
        <w:trPr>
          <w:trHeight w:val="264"/>
        </w:trPr>
        <w:tc>
          <w:tcPr>
            <w:tcW w:w="1526" w:type="dxa"/>
            <w:vMerge/>
          </w:tcPr>
          <w:p w:rsidR="00F25A9E" w:rsidRPr="008F75E9" w:rsidRDefault="00F25A9E" w:rsidP="00F25A9E">
            <w:pPr>
              <w:spacing w:line="240" w:lineRule="auto"/>
              <w:ind w:firstLine="0"/>
              <w:rPr>
                <w:rFonts w:eastAsia="Times New Roman" w:cs="Times New Roman"/>
                <w:sz w:val="22"/>
              </w:rPr>
            </w:pPr>
          </w:p>
        </w:tc>
        <w:tc>
          <w:tcPr>
            <w:tcW w:w="1526" w:type="dxa"/>
          </w:tcPr>
          <w:p w:rsidR="00F25A9E" w:rsidRPr="008F75E9" w:rsidRDefault="00F25A9E" w:rsidP="00F25A9E">
            <w:pPr>
              <w:spacing w:line="240" w:lineRule="auto"/>
              <w:ind w:firstLine="0"/>
              <w:rPr>
                <w:rFonts w:eastAsia="Times New Roman" w:cs="Times New Roman"/>
                <w:sz w:val="22"/>
              </w:rPr>
            </w:pP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r>
      <w:tr w:rsidR="008F75E9" w:rsidRPr="008F75E9" w:rsidTr="00F25A9E">
        <w:trPr>
          <w:trHeight w:val="1380"/>
        </w:trPr>
        <w:tc>
          <w:tcPr>
            <w:tcW w:w="1526" w:type="dxa"/>
            <w:vMerge w:val="restart"/>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Худож</w:t>
            </w:r>
            <w:r w:rsidRPr="008F75E9">
              <w:rPr>
                <w:rFonts w:eastAsia="Times New Roman" w:cs="Times New Roman"/>
                <w:sz w:val="22"/>
              </w:rPr>
              <w:t>е</w:t>
            </w:r>
            <w:r w:rsidRPr="008F75E9">
              <w:rPr>
                <w:rFonts w:eastAsia="Times New Roman" w:cs="Times New Roman"/>
                <w:sz w:val="22"/>
              </w:rPr>
              <w:t>стве</w:t>
            </w:r>
            <w:r w:rsidRPr="008F75E9">
              <w:rPr>
                <w:rFonts w:eastAsia="Times New Roman" w:cs="Times New Roman"/>
                <w:sz w:val="22"/>
              </w:rPr>
              <w:t>н</w:t>
            </w:r>
            <w:r w:rsidRPr="008F75E9">
              <w:rPr>
                <w:rFonts w:eastAsia="Times New Roman" w:cs="Times New Roman"/>
                <w:sz w:val="22"/>
              </w:rPr>
              <w:t>но-эстетическая творч</w:t>
            </w:r>
            <w:r w:rsidRPr="008F75E9">
              <w:rPr>
                <w:rFonts w:eastAsia="Times New Roman" w:cs="Times New Roman"/>
                <w:sz w:val="22"/>
              </w:rPr>
              <w:t>е</w:t>
            </w:r>
            <w:r w:rsidRPr="008F75E9">
              <w:rPr>
                <w:rFonts w:eastAsia="Times New Roman" w:cs="Times New Roman"/>
                <w:sz w:val="22"/>
              </w:rPr>
              <w:t>ская де</w:t>
            </w:r>
            <w:r w:rsidRPr="008F75E9">
              <w:rPr>
                <w:rFonts w:eastAsia="Times New Roman" w:cs="Times New Roman"/>
                <w:sz w:val="22"/>
              </w:rPr>
              <w:t>я</w:t>
            </w:r>
            <w:r w:rsidRPr="008F75E9">
              <w:rPr>
                <w:rFonts w:eastAsia="Times New Roman" w:cs="Times New Roman"/>
                <w:sz w:val="22"/>
              </w:rPr>
              <w:t>тельность</w:t>
            </w:r>
          </w:p>
          <w:p w:rsidR="00F25A9E" w:rsidRPr="008F75E9" w:rsidRDefault="00F25A9E" w:rsidP="00F25A9E">
            <w:pPr>
              <w:spacing w:line="240" w:lineRule="auto"/>
              <w:ind w:firstLine="0"/>
              <w:rPr>
                <w:rFonts w:eastAsia="Times New Roman" w:cs="Times New Roman"/>
                <w:sz w:val="22"/>
              </w:rPr>
            </w:pPr>
          </w:p>
        </w:tc>
        <w:tc>
          <w:tcPr>
            <w:tcW w:w="1526" w:type="dxa"/>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«Дело м</w:t>
            </w:r>
            <w:r w:rsidRPr="008F75E9">
              <w:rPr>
                <w:rFonts w:eastAsia="Times New Roman" w:cs="Times New Roman"/>
                <w:sz w:val="22"/>
              </w:rPr>
              <w:t>а</w:t>
            </w:r>
            <w:r w:rsidRPr="008F75E9">
              <w:rPr>
                <w:rFonts w:eastAsia="Times New Roman" w:cs="Times New Roman"/>
                <w:sz w:val="22"/>
              </w:rPr>
              <w:t xml:space="preserve">стера боится» </w:t>
            </w: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1/33</w:t>
            </w: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1/33</w:t>
            </w: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r>
      <w:tr w:rsidR="008F75E9" w:rsidRPr="008F75E9" w:rsidTr="00F25A9E">
        <w:trPr>
          <w:trHeight w:val="600"/>
        </w:trPr>
        <w:tc>
          <w:tcPr>
            <w:tcW w:w="1526" w:type="dxa"/>
            <w:vMerge/>
          </w:tcPr>
          <w:p w:rsidR="00F25A9E" w:rsidRPr="008F75E9" w:rsidRDefault="00F25A9E" w:rsidP="00F25A9E">
            <w:pPr>
              <w:spacing w:line="240" w:lineRule="auto"/>
              <w:ind w:firstLine="0"/>
              <w:rPr>
                <w:rFonts w:eastAsia="Times New Roman" w:cs="Times New Roman"/>
                <w:sz w:val="22"/>
              </w:rPr>
            </w:pPr>
          </w:p>
        </w:tc>
        <w:tc>
          <w:tcPr>
            <w:tcW w:w="1526" w:type="dxa"/>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 xml:space="preserve"> «Школьный театр»  </w:t>
            </w: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1/33</w:t>
            </w: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r>
      <w:tr w:rsidR="008F75E9" w:rsidRPr="008F75E9" w:rsidTr="00F25A9E">
        <w:trPr>
          <w:trHeight w:val="96"/>
        </w:trPr>
        <w:tc>
          <w:tcPr>
            <w:tcW w:w="1526" w:type="dxa"/>
            <w:vMerge/>
          </w:tcPr>
          <w:p w:rsidR="00F25A9E" w:rsidRPr="008F75E9" w:rsidRDefault="00F25A9E" w:rsidP="00F25A9E">
            <w:pPr>
              <w:spacing w:line="240" w:lineRule="auto"/>
              <w:ind w:firstLine="0"/>
              <w:rPr>
                <w:rFonts w:eastAsia="Times New Roman" w:cs="Times New Roman"/>
                <w:sz w:val="22"/>
              </w:rPr>
            </w:pPr>
          </w:p>
        </w:tc>
        <w:tc>
          <w:tcPr>
            <w:tcW w:w="1526" w:type="dxa"/>
          </w:tcPr>
          <w:p w:rsidR="00F25A9E" w:rsidRPr="008F75E9" w:rsidRDefault="00F25A9E" w:rsidP="00F25A9E">
            <w:pPr>
              <w:spacing w:line="240" w:lineRule="auto"/>
              <w:ind w:firstLine="0"/>
              <w:rPr>
                <w:rFonts w:eastAsia="Times New Roman" w:cs="Times New Roman"/>
                <w:sz w:val="22"/>
              </w:rPr>
            </w:pP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r>
      <w:tr w:rsidR="008F75E9" w:rsidRPr="008F75E9" w:rsidTr="00F25A9E">
        <w:trPr>
          <w:trHeight w:val="1440"/>
        </w:trPr>
        <w:tc>
          <w:tcPr>
            <w:tcW w:w="1526" w:type="dxa"/>
            <w:vMerge/>
          </w:tcPr>
          <w:p w:rsidR="00F25A9E" w:rsidRPr="008F75E9" w:rsidRDefault="00F25A9E" w:rsidP="00F25A9E">
            <w:pPr>
              <w:spacing w:line="240" w:lineRule="auto"/>
              <w:ind w:firstLine="0"/>
              <w:rPr>
                <w:rFonts w:eastAsia="Times New Roman" w:cs="Times New Roman"/>
                <w:sz w:val="22"/>
              </w:rPr>
            </w:pPr>
          </w:p>
        </w:tc>
        <w:tc>
          <w:tcPr>
            <w:tcW w:w="1526" w:type="dxa"/>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 xml:space="preserve"> «Мир танца»</w:t>
            </w:r>
          </w:p>
          <w:p w:rsidR="00F25A9E" w:rsidRPr="008F75E9" w:rsidRDefault="00F25A9E" w:rsidP="00F25A9E">
            <w:pPr>
              <w:spacing w:line="240" w:lineRule="auto"/>
              <w:ind w:firstLine="0"/>
              <w:rPr>
                <w:rFonts w:eastAsia="Times New Roman" w:cs="Times New Roman"/>
                <w:sz w:val="22"/>
              </w:rPr>
            </w:pP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1/33</w:t>
            </w: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r>
      <w:tr w:rsidR="008F75E9" w:rsidRPr="008F75E9" w:rsidTr="00F25A9E">
        <w:trPr>
          <w:trHeight w:val="181"/>
        </w:trPr>
        <w:tc>
          <w:tcPr>
            <w:tcW w:w="1526" w:type="dxa"/>
          </w:tcPr>
          <w:p w:rsidR="00F25A9E" w:rsidRPr="008F75E9" w:rsidRDefault="00F25A9E" w:rsidP="00F25A9E">
            <w:pPr>
              <w:spacing w:line="240" w:lineRule="auto"/>
              <w:ind w:firstLine="0"/>
              <w:rPr>
                <w:rFonts w:eastAsia="Times New Roman" w:cs="Times New Roman"/>
                <w:sz w:val="22"/>
              </w:rPr>
            </w:pPr>
          </w:p>
        </w:tc>
        <w:tc>
          <w:tcPr>
            <w:tcW w:w="1526" w:type="dxa"/>
          </w:tcPr>
          <w:p w:rsidR="00F25A9E" w:rsidRPr="008F75E9" w:rsidRDefault="00F25A9E" w:rsidP="00F25A9E">
            <w:pPr>
              <w:spacing w:line="240" w:lineRule="auto"/>
              <w:ind w:firstLine="0"/>
              <w:rPr>
                <w:rFonts w:eastAsia="Times New Roman" w:cs="Times New Roman"/>
                <w:sz w:val="22"/>
              </w:rPr>
            </w:pP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r>
      <w:tr w:rsidR="008F75E9" w:rsidRPr="008F75E9" w:rsidTr="00F25A9E">
        <w:trPr>
          <w:trHeight w:val="850"/>
        </w:trPr>
        <w:tc>
          <w:tcPr>
            <w:tcW w:w="1526" w:type="dxa"/>
            <w:vMerge w:val="restart"/>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Информац</w:t>
            </w:r>
            <w:r w:rsidRPr="008F75E9">
              <w:rPr>
                <w:rFonts w:eastAsia="Times New Roman" w:cs="Times New Roman"/>
                <w:sz w:val="22"/>
              </w:rPr>
              <w:t>и</w:t>
            </w:r>
            <w:r w:rsidRPr="008F75E9">
              <w:rPr>
                <w:rFonts w:eastAsia="Times New Roman" w:cs="Times New Roman"/>
                <w:sz w:val="22"/>
              </w:rPr>
              <w:t>онная кул</w:t>
            </w:r>
            <w:r w:rsidRPr="008F75E9">
              <w:rPr>
                <w:rFonts w:eastAsia="Times New Roman" w:cs="Times New Roman"/>
                <w:sz w:val="22"/>
              </w:rPr>
              <w:t>ь</w:t>
            </w:r>
            <w:r w:rsidRPr="008F75E9">
              <w:rPr>
                <w:rFonts w:eastAsia="Times New Roman" w:cs="Times New Roman"/>
                <w:sz w:val="22"/>
              </w:rPr>
              <w:t>тура</w:t>
            </w:r>
          </w:p>
        </w:tc>
        <w:tc>
          <w:tcPr>
            <w:tcW w:w="1526" w:type="dxa"/>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«Робототе</w:t>
            </w:r>
            <w:r w:rsidRPr="008F75E9">
              <w:rPr>
                <w:rFonts w:eastAsia="Times New Roman" w:cs="Times New Roman"/>
                <w:sz w:val="22"/>
              </w:rPr>
              <w:t>х</w:t>
            </w:r>
            <w:r w:rsidRPr="008F75E9">
              <w:rPr>
                <w:rFonts w:eastAsia="Times New Roman" w:cs="Times New Roman"/>
                <w:sz w:val="22"/>
              </w:rPr>
              <w:t>ника»</w:t>
            </w:r>
          </w:p>
          <w:p w:rsidR="00F25A9E" w:rsidRPr="008F75E9" w:rsidRDefault="00F25A9E" w:rsidP="00F25A9E">
            <w:pPr>
              <w:spacing w:line="240" w:lineRule="auto"/>
              <w:ind w:firstLine="0"/>
              <w:rPr>
                <w:rFonts w:eastAsia="Times New Roman" w:cs="Times New Roman"/>
                <w:sz w:val="22"/>
              </w:rPr>
            </w:pP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1/33</w:t>
            </w: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r>
      <w:tr w:rsidR="008F75E9" w:rsidRPr="008F75E9" w:rsidTr="00F25A9E">
        <w:tc>
          <w:tcPr>
            <w:tcW w:w="1526" w:type="dxa"/>
            <w:vMerge/>
          </w:tcPr>
          <w:p w:rsidR="00F25A9E" w:rsidRPr="008F75E9" w:rsidRDefault="00F25A9E" w:rsidP="00F25A9E">
            <w:pPr>
              <w:spacing w:line="240" w:lineRule="auto"/>
              <w:ind w:firstLine="0"/>
              <w:rPr>
                <w:rFonts w:eastAsia="Times New Roman" w:cs="Times New Roman"/>
                <w:sz w:val="22"/>
              </w:rPr>
            </w:pPr>
          </w:p>
        </w:tc>
        <w:tc>
          <w:tcPr>
            <w:tcW w:w="1526" w:type="dxa"/>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«Азбука ф</w:t>
            </w:r>
            <w:r w:rsidRPr="008F75E9">
              <w:rPr>
                <w:rFonts w:eastAsia="Times New Roman" w:cs="Times New Roman"/>
                <w:sz w:val="22"/>
              </w:rPr>
              <w:t>и</w:t>
            </w:r>
            <w:r w:rsidRPr="008F75E9">
              <w:rPr>
                <w:rFonts w:eastAsia="Times New Roman" w:cs="Times New Roman"/>
                <w:sz w:val="22"/>
              </w:rPr>
              <w:t>нансовой грамотности»</w:t>
            </w: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r>
      <w:tr w:rsidR="008F75E9" w:rsidRPr="008F75E9" w:rsidTr="00F25A9E">
        <w:tc>
          <w:tcPr>
            <w:tcW w:w="1526" w:type="dxa"/>
            <w:vMerge w:val="restart"/>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Интеллект</w:t>
            </w:r>
            <w:r w:rsidRPr="008F75E9">
              <w:rPr>
                <w:rFonts w:eastAsia="Times New Roman" w:cs="Times New Roman"/>
                <w:sz w:val="22"/>
              </w:rPr>
              <w:t>у</w:t>
            </w:r>
            <w:r w:rsidRPr="008F75E9">
              <w:rPr>
                <w:rFonts w:eastAsia="Times New Roman" w:cs="Times New Roman"/>
                <w:sz w:val="22"/>
              </w:rPr>
              <w:t>альные м</w:t>
            </w:r>
            <w:r w:rsidRPr="008F75E9">
              <w:rPr>
                <w:rFonts w:eastAsia="Times New Roman" w:cs="Times New Roman"/>
                <w:sz w:val="22"/>
              </w:rPr>
              <w:t>а</w:t>
            </w:r>
            <w:r w:rsidRPr="008F75E9">
              <w:rPr>
                <w:rFonts w:eastAsia="Times New Roman" w:cs="Times New Roman"/>
                <w:sz w:val="22"/>
              </w:rPr>
              <w:t>рафоны</w:t>
            </w:r>
          </w:p>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1526" w:type="dxa"/>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«Хочу все знать»</w:t>
            </w:r>
          </w:p>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1/33</w:t>
            </w:r>
          </w:p>
          <w:p w:rsidR="00F25A9E" w:rsidRPr="008F75E9" w:rsidRDefault="00F25A9E" w:rsidP="00F25A9E">
            <w:pPr>
              <w:suppressLineNumbers/>
              <w:tabs>
                <w:tab w:val="left" w:pos="550"/>
              </w:tab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1/33</w:t>
            </w: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1/33</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r>
      <w:tr w:rsidR="008F75E9" w:rsidRPr="008F75E9" w:rsidTr="00F25A9E">
        <w:tc>
          <w:tcPr>
            <w:tcW w:w="1526" w:type="dxa"/>
            <w:vMerge/>
          </w:tcPr>
          <w:p w:rsidR="00F25A9E" w:rsidRPr="008F75E9" w:rsidRDefault="00F25A9E" w:rsidP="00F25A9E">
            <w:pPr>
              <w:spacing w:line="240" w:lineRule="auto"/>
              <w:ind w:firstLine="0"/>
              <w:rPr>
                <w:rFonts w:eastAsia="Times New Roman" w:cs="Times New Roman"/>
                <w:sz w:val="22"/>
              </w:rPr>
            </w:pPr>
          </w:p>
        </w:tc>
        <w:tc>
          <w:tcPr>
            <w:tcW w:w="1526" w:type="dxa"/>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«Калейд</w:t>
            </w:r>
            <w:r w:rsidRPr="008F75E9">
              <w:rPr>
                <w:rFonts w:eastAsia="Times New Roman" w:cs="Times New Roman"/>
                <w:sz w:val="22"/>
              </w:rPr>
              <w:t>о</w:t>
            </w:r>
            <w:r w:rsidRPr="008F75E9">
              <w:rPr>
                <w:rFonts w:eastAsia="Times New Roman" w:cs="Times New Roman"/>
                <w:sz w:val="22"/>
              </w:rPr>
              <w:t>скоп наук»</w:t>
            </w: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r w:rsidRPr="008F75E9">
              <w:rPr>
                <w:rFonts w:eastAsia="Times New Roman" w:cs="Times New Roman"/>
                <w:szCs w:val="20"/>
                <w:lang w:eastAsia="ar-SA"/>
              </w:rPr>
              <w:t>1/34</w:t>
            </w:r>
          </w:p>
        </w:tc>
      </w:tr>
      <w:tr w:rsidR="008F75E9" w:rsidRPr="008F75E9" w:rsidTr="00F25A9E">
        <w:trPr>
          <w:trHeight w:val="1500"/>
        </w:trPr>
        <w:tc>
          <w:tcPr>
            <w:tcW w:w="1526" w:type="dxa"/>
          </w:tcPr>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Учение с увлечением!</w:t>
            </w:r>
          </w:p>
        </w:tc>
        <w:tc>
          <w:tcPr>
            <w:tcW w:w="1526" w:type="dxa"/>
          </w:tcPr>
          <w:p w:rsidR="00F25A9E" w:rsidRPr="008F75E9" w:rsidRDefault="00F25A9E" w:rsidP="00F25A9E">
            <w:pPr>
              <w:spacing w:line="240" w:lineRule="auto"/>
              <w:ind w:firstLine="0"/>
              <w:rPr>
                <w:rFonts w:eastAsia="Times New Roman" w:cs="Times New Roman"/>
                <w:sz w:val="22"/>
              </w:rPr>
            </w:pPr>
          </w:p>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«Шахматы»</w:t>
            </w:r>
          </w:p>
          <w:p w:rsidR="00F25A9E" w:rsidRPr="008F75E9" w:rsidRDefault="00F25A9E" w:rsidP="00F25A9E">
            <w:pPr>
              <w:spacing w:line="240" w:lineRule="auto"/>
              <w:ind w:firstLine="0"/>
              <w:rPr>
                <w:rFonts w:eastAsia="Times New Roman" w:cs="Times New Roman"/>
                <w:sz w:val="22"/>
              </w:rPr>
            </w:pPr>
            <w:r w:rsidRPr="008F75E9">
              <w:rPr>
                <w:rFonts w:eastAsia="Times New Roman" w:cs="Times New Roman"/>
                <w:sz w:val="22"/>
              </w:rPr>
              <w:tab/>
              <w:t xml:space="preserve"> </w:t>
            </w: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1/33</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1/34</w:t>
            </w: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Cs w:val="20"/>
                <w:lang w:eastAsia="ar-SA"/>
              </w:rPr>
              <w:t>1/34</w:t>
            </w:r>
          </w:p>
        </w:tc>
        <w:tc>
          <w:tcPr>
            <w:tcW w:w="425" w:type="dxa"/>
          </w:tcPr>
          <w:p w:rsidR="00F25A9E" w:rsidRPr="008F75E9" w:rsidRDefault="00F25A9E" w:rsidP="00F25A9E">
            <w:pPr>
              <w:suppressLineNumbers/>
              <w:spacing w:line="240" w:lineRule="auto"/>
              <w:ind w:firstLine="0"/>
              <w:jc w:val="left"/>
              <w:rPr>
                <w:rFonts w:eastAsia="Times New Roman" w:cs="Times New Roman"/>
                <w:szCs w:val="20"/>
                <w:lang w:eastAsia="ar-SA"/>
              </w:rPr>
            </w:pPr>
          </w:p>
        </w:tc>
      </w:tr>
      <w:tr w:rsidR="008F75E9" w:rsidRPr="008F75E9" w:rsidTr="00F25A9E">
        <w:tc>
          <w:tcPr>
            <w:tcW w:w="1526" w:type="dxa"/>
          </w:tcPr>
          <w:p w:rsidR="00F25A9E" w:rsidRPr="008F75E9" w:rsidRDefault="001F401A" w:rsidP="00F25A9E">
            <w:pPr>
              <w:suppressLineNumbers/>
              <w:spacing w:line="240" w:lineRule="auto"/>
              <w:ind w:firstLine="0"/>
              <w:jc w:val="left"/>
              <w:rPr>
                <w:rFonts w:eastAsia="Times New Roman" w:cs="Times New Roman"/>
                <w:sz w:val="22"/>
                <w:lang w:eastAsia="ar-SA"/>
              </w:rPr>
            </w:pPr>
            <w:proofErr w:type="gramStart"/>
            <w:r w:rsidRPr="008F75E9">
              <w:rPr>
                <w:rFonts w:eastAsia="Times New Roman" w:cs="Times New Roman"/>
                <w:sz w:val="22"/>
                <w:lang w:eastAsia="ar-SA"/>
              </w:rPr>
              <w:t>Недельный</w:t>
            </w:r>
            <w:proofErr w:type="gramEnd"/>
            <w:r w:rsidRPr="008F75E9">
              <w:rPr>
                <w:rFonts w:eastAsia="Times New Roman" w:cs="Times New Roman"/>
                <w:sz w:val="22"/>
                <w:lang w:eastAsia="ar-SA"/>
              </w:rPr>
              <w:t xml:space="preserve"> о</w:t>
            </w:r>
            <w:r w:rsidR="00F25A9E" w:rsidRPr="008F75E9">
              <w:rPr>
                <w:rFonts w:eastAsia="Times New Roman" w:cs="Times New Roman"/>
                <w:sz w:val="22"/>
                <w:lang w:eastAsia="ar-SA"/>
              </w:rPr>
              <w:t>бьем вн</w:t>
            </w:r>
            <w:r w:rsidR="00F25A9E" w:rsidRPr="008F75E9">
              <w:rPr>
                <w:rFonts w:eastAsia="Times New Roman" w:cs="Times New Roman"/>
                <w:sz w:val="22"/>
                <w:lang w:eastAsia="ar-SA"/>
              </w:rPr>
              <w:t>е</w:t>
            </w:r>
            <w:r w:rsidR="00F25A9E" w:rsidRPr="008F75E9">
              <w:rPr>
                <w:rFonts w:eastAsia="Times New Roman" w:cs="Times New Roman"/>
                <w:sz w:val="22"/>
                <w:lang w:eastAsia="ar-SA"/>
              </w:rPr>
              <w:t>урочной де</w:t>
            </w:r>
            <w:r w:rsidR="00F25A9E" w:rsidRPr="008F75E9">
              <w:rPr>
                <w:rFonts w:eastAsia="Times New Roman" w:cs="Times New Roman"/>
                <w:sz w:val="22"/>
                <w:lang w:eastAsia="ar-SA"/>
              </w:rPr>
              <w:t>я</w:t>
            </w:r>
            <w:r w:rsidR="00F25A9E" w:rsidRPr="008F75E9">
              <w:rPr>
                <w:rFonts w:eastAsia="Times New Roman" w:cs="Times New Roman"/>
                <w:sz w:val="22"/>
                <w:lang w:eastAsia="ar-SA"/>
              </w:rPr>
              <w:t>тельности</w:t>
            </w:r>
          </w:p>
        </w:tc>
        <w:tc>
          <w:tcPr>
            <w:tcW w:w="1526" w:type="dxa"/>
          </w:tcPr>
          <w:p w:rsidR="00F25A9E" w:rsidRPr="008F75E9" w:rsidRDefault="00F25A9E" w:rsidP="00F25A9E">
            <w:pPr>
              <w:suppressLineNumbers/>
              <w:spacing w:line="240" w:lineRule="auto"/>
              <w:ind w:firstLine="0"/>
              <w:jc w:val="left"/>
              <w:rPr>
                <w:rFonts w:eastAsia="Times New Roman" w:cs="Times New Roman"/>
                <w:sz w:val="22"/>
                <w:lang w:eastAsia="ar-SA"/>
              </w:rPr>
            </w:pPr>
          </w:p>
        </w:tc>
        <w:tc>
          <w:tcPr>
            <w:tcW w:w="600"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9</w:t>
            </w: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8</w:t>
            </w:r>
          </w:p>
        </w:tc>
        <w:tc>
          <w:tcPr>
            <w:tcW w:w="709"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6</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9</w:t>
            </w:r>
          </w:p>
        </w:tc>
        <w:tc>
          <w:tcPr>
            <w:tcW w:w="567"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9</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8</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6</w:t>
            </w: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9</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10</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10</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5</w:t>
            </w:r>
          </w:p>
        </w:tc>
        <w:tc>
          <w:tcPr>
            <w:tcW w:w="426"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10</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10</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10</w:t>
            </w:r>
          </w:p>
        </w:tc>
        <w:tc>
          <w:tcPr>
            <w:tcW w:w="425" w:type="dxa"/>
          </w:tcPr>
          <w:p w:rsidR="00F25A9E" w:rsidRPr="008F75E9" w:rsidRDefault="00F25A9E" w:rsidP="00F25A9E">
            <w:pPr>
              <w:suppressLineNumbers/>
              <w:spacing w:line="240" w:lineRule="auto"/>
              <w:ind w:firstLine="0"/>
              <w:jc w:val="left"/>
              <w:rPr>
                <w:rFonts w:eastAsia="Times New Roman" w:cs="Times New Roman"/>
                <w:sz w:val="22"/>
                <w:lang w:eastAsia="ar-SA"/>
              </w:rPr>
            </w:pPr>
            <w:r w:rsidRPr="008F75E9">
              <w:rPr>
                <w:rFonts w:eastAsia="Times New Roman" w:cs="Times New Roman"/>
                <w:sz w:val="22"/>
                <w:lang w:eastAsia="ar-SA"/>
              </w:rPr>
              <w:t>5</w:t>
            </w:r>
          </w:p>
        </w:tc>
      </w:tr>
    </w:tbl>
    <w:p w:rsidR="00F25A9E" w:rsidRPr="008F75E9" w:rsidRDefault="00F25A9E" w:rsidP="00F25A9E">
      <w:pPr>
        <w:spacing w:before="120" w:line="240" w:lineRule="auto"/>
        <w:ind w:hanging="2"/>
        <w:rPr>
          <w:rFonts w:eastAsia="Times New Roman" w:cs="Times New Roman"/>
          <w:sz w:val="24"/>
          <w:szCs w:val="24"/>
        </w:rPr>
      </w:pPr>
      <w:r w:rsidRPr="008F75E9">
        <w:rPr>
          <w:rFonts w:eastAsia="Times New Roman" w:cs="Times New Roman"/>
          <w:b/>
          <w:sz w:val="24"/>
          <w:szCs w:val="24"/>
        </w:rPr>
        <w:t xml:space="preserve">Общее количество часов в текущем учебном году </w:t>
      </w:r>
      <w:r w:rsidRPr="008F75E9">
        <w:rPr>
          <w:rFonts w:eastAsia="Times New Roman" w:cs="Times New Roman"/>
          <w:sz w:val="24"/>
          <w:szCs w:val="24"/>
        </w:rPr>
        <w:t>Таблица 2.</w:t>
      </w:r>
    </w:p>
    <w:p w:rsidR="00F25A9E" w:rsidRPr="008F75E9" w:rsidRDefault="00F25A9E" w:rsidP="00F25A9E">
      <w:pPr>
        <w:autoSpaceDE w:val="0"/>
        <w:autoSpaceDN w:val="0"/>
        <w:adjustRightInd w:val="0"/>
        <w:spacing w:line="240" w:lineRule="auto"/>
        <w:ind w:firstLine="0"/>
        <w:jc w:val="left"/>
        <w:rPr>
          <w:rFonts w:eastAsia="Times New Roman" w:cs="Times New Roman"/>
          <w:sz w:val="24"/>
          <w:szCs w:val="24"/>
        </w:rPr>
      </w:pPr>
    </w:p>
    <w:tbl>
      <w:tblPr>
        <w:tblW w:w="1019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2"/>
        <w:gridCol w:w="644"/>
        <w:gridCol w:w="643"/>
        <w:gridCol w:w="636"/>
        <w:gridCol w:w="643"/>
        <w:gridCol w:w="495"/>
        <w:gridCol w:w="567"/>
        <w:gridCol w:w="514"/>
        <w:gridCol w:w="643"/>
        <w:gridCol w:w="403"/>
        <w:gridCol w:w="425"/>
        <w:gridCol w:w="567"/>
        <w:gridCol w:w="567"/>
        <w:gridCol w:w="567"/>
        <w:gridCol w:w="425"/>
        <w:gridCol w:w="425"/>
      </w:tblGrid>
      <w:tr w:rsidR="00F25A9E" w:rsidRPr="00F25A9E" w:rsidTr="00F25A9E">
        <w:tc>
          <w:tcPr>
            <w:tcW w:w="2032"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p>
        </w:tc>
        <w:tc>
          <w:tcPr>
            <w:tcW w:w="644"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1а</w:t>
            </w:r>
          </w:p>
        </w:tc>
        <w:tc>
          <w:tcPr>
            <w:tcW w:w="643"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1б</w:t>
            </w:r>
          </w:p>
        </w:tc>
        <w:tc>
          <w:tcPr>
            <w:tcW w:w="636"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1с</w:t>
            </w:r>
          </w:p>
        </w:tc>
        <w:tc>
          <w:tcPr>
            <w:tcW w:w="643"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2а</w:t>
            </w:r>
          </w:p>
        </w:tc>
        <w:tc>
          <w:tcPr>
            <w:tcW w:w="495"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2б</w:t>
            </w:r>
          </w:p>
        </w:tc>
        <w:tc>
          <w:tcPr>
            <w:tcW w:w="567"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2в</w:t>
            </w:r>
          </w:p>
        </w:tc>
        <w:tc>
          <w:tcPr>
            <w:tcW w:w="514"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2с</w:t>
            </w:r>
          </w:p>
        </w:tc>
        <w:tc>
          <w:tcPr>
            <w:tcW w:w="643"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3а</w:t>
            </w:r>
          </w:p>
        </w:tc>
        <w:tc>
          <w:tcPr>
            <w:tcW w:w="403"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3б</w:t>
            </w:r>
          </w:p>
        </w:tc>
        <w:tc>
          <w:tcPr>
            <w:tcW w:w="425"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3в</w:t>
            </w:r>
          </w:p>
        </w:tc>
        <w:tc>
          <w:tcPr>
            <w:tcW w:w="567"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3с</w:t>
            </w:r>
          </w:p>
        </w:tc>
        <w:tc>
          <w:tcPr>
            <w:tcW w:w="567"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4а</w:t>
            </w:r>
          </w:p>
        </w:tc>
        <w:tc>
          <w:tcPr>
            <w:tcW w:w="567"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4б</w:t>
            </w:r>
          </w:p>
        </w:tc>
        <w:tc>
          <w:tcPr>
            <w:tcW w:w="425"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4в</w:t>
            </w:r>
          </w:p>
        </w:tc>
        <w:tc>
          <w:tcPr>
            <w:tcW w:w="425"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4с</w:t>
            </w:r>
          </w:p>
        </w:tc>
      </w:tr>
      <w:tr w:rsidR="00F25A9E" w:rsidRPr="00F25A9E" w:rsidTr="00F25A9E">
        <w:tc>
          <w:tcPr>
            <w:tcW w:w="2032"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 xml:space="preserve">Максимально </w:t>
            </w:r>
          </w:p>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 xml:space="preserve">допустимая нагрузка </w:t>
            </w:r>
          </w:p>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на ученика в год (</w:t>
            </w:r>
            <w:proofErr w:type="gramStart"/>
            <w:r w:rsidRPr="00F25A9E">
              <w:rPr>
                <w:rFonts w:eastAsia="Times New Roman" w:cs="Times New Roman"/>
                <w:b/>
                <w:bCs/>
                <w:i/>
                <w:iCs/>
                <w:color w:val="444444"/>
                <w:sz w:val="28"/>
                <w:szCs w:val="28"/>
              </w:rPr>
              <w:t>часах</w:t>
            </w:r>
            <w:proofErr w:type="gramEnd"/>
            <w:r w:rsidRPr="00F25A9E">
              <w:rPr>
                <w:rFonts w:eastAsia="Times New Roman" w:cs="Times New Roman"/>
                <w:b/>
                <w:bCs/>
                <w:i/>
                <w:iCs/>
                <w:color w:val="444444"/>
                <w:sz w:val="28"/>
                <w:szCs w:val="28"/>
              </w:rPr>
              <w:t>)</w:t>
            </w:r>
          </w:p>
        </w:tc>
        <w:tc>
          <w:tcPr>
            <w:tcW w:w="644"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330</w:t>
            </w:r>
          </w:p>
        </w:tc>
        <w:tc>
          <w:tcPr>
            <w:tcW w:w="643"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330</w:t>
            </w:r>
          </w:p>
        </w:tc>
        <w:tc>
          <w:tcPr>
            <w:tcW w:w="636"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330</w:t>
            </w:r>
          </w:p>
        </w:tc>
        <w:tc>
          <w:tcPr>
            <w:tcW w:w="643"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495"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567"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514"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643"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403"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425"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567"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567"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567"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425"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425"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r>
      <w:tr w:rsidR="00F25A9E" w:rsidRPr="00F25A9E" w:rsidTr="00F25A9E">
        <w:tc>
          <w:tcPr>
            <w:tcW w:w="2032"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Фактическая нагрузка на ученика</w:t>
            </w:r>
          </w:p>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в год  (</w:t>
            </w:r>
            <w:proofErr w:type="gramStart"/>
            <w:r w:rsidRPr="00F25A9E">
              <w:rPr>
                <w:rFonts w:eastAsia="Times New Roman" w:cs="Times New Roman"/>
                <w:b/>
                <w:bCs/>
                <w:i/>
                <w:iCs/>
                <w:color w:val="444444"/>
                <w:sz w:val="28"/>
                <w:szCs w:val="28"/>
              </w:rPr>
              <w:t>часах</w:t>
            </w:r>
            <w:proofErr w:type="gramEnd"/>
            <w:r w:rsidRPr="00F25A9E">
              <w:rPr>
                <w:rFonts w:eastAsia="Times New Roman" w:cs="Times New Roman"/>
                <w:b/>
                <w:bCs/>
                <w:i/>
                <w:iCs/>
                <w:color w:val="444444"/>
                <w:sz w:val="28"/>
                <w:szCs w:val="28"/>
              </w:rPr>
              <w:t>)</w:t>
            </w:r>
          </w:p>
        </w:tc>
        <w:tc>
          <w:tcPr>
            <w:tcW w:w="644"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297</w:t>
            </w:r>
          </w:p>
        </w:tc>
        <w:tc>
          <w:tcPr>
            <w:tcW w:w="643"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264</w:t>
            </w:r>
          </w:p>
        </w:tc>
        <w:tc>
          <w:tcPr>
            <w:tcW w:w="636"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231</w:t>
            </w:r>
          </w:p>
        </w:tc>
        <w:tc>
          <w:tcPr>
            <w:tcW w:w="643"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495"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567"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272</w:t>
            </w:r>
          </w:p>
        </w:tc>
        <w:tc>
          <w:tcPr>
            <w:tcW w:w="514"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204</w:t>
            </w:r>
          </w:p>
        </w:tc>
        <w:tc>
          <w:tcPr>
            <w:tcW w:w="643"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306</w:t>
            </w:r>
          </w:p>
        </w:tc>
        <w:tc>
          <w:tcPr>
            <w:tcW w:w="403"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425"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567"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170</w:t>
            </w:r>
          </w:p>
        </w:tc>
        <w:tc>
          <w:tcPr>
            <w:tcW w:w="567"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567"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425"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340</w:t>
            </w:r>
          </w:p>
        </w:tc>
        <w:tc>
          <w:tcPr>
            <w:tcW w:w="425"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170</w:t>
            </w:r>
          </w:p>
        </w:tc>
      </w:tr>
      <w:tr w:rsidR="00F25A9E" w:rsidRPr="00F25A9E" w:rsidTr="00F25A9E">
        <w:tc>
          <w:tcPr>
            <w:tcW w:w="2032"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Общий объём внеурочной деятельности</w:t>
            </w:r>
          </w:p>
        </w:tc>
        <w:tc>
          <w:tcPr>
            <w:tcW w:w="644"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p>
        </w:tc>
        <w:tc>
          <w:tcPr>
            <w:tcW w:w="643"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p>
        </w:tc>
        <w:tc>
          <w:tcPr>
            <w:tcW w:w="6452" w:type="dxa"/>
            <w:gridSpan w:val="12"/>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r w:rsidRPr="00F25A9E">
              <w:rPr>
                <w:rFonts w:eastAsia="Times New Roman" w:cs="Times New Roman"/>
                <w:b/>
                <w:bCs/>
                <w:i/>
                <w:iCs/>
                <w:color w:val="444444"/>
                <w:sz w:val="28"/>
                <w:szCs w:val="28"/>
              </w:rPr>
              <w:t>4294</w:t>
            </w:r>
          </w:p>
        </w:tc>
        <w:tc>
          <w:tcPr>
            <w:tcW w:w="425" w:type="dxa"/>
          </w:tcPr>
          <w:p w:rsidR="00F25A9E" w:rsidRPr="00F25A9E" w:rsidRDefault="00F25A9E" w:rsidP="00F25A9E">
            <w:pPr>
              <w:keepNext/>
              <w:spacing w:before="240" w:after="60" w:line="240" w:lineRule="auto"/>
              <w:ind w:firstLine="0"/>
              <w:jc w:val="left"/>
              <w:outlineLvl w:val="1"/>
              <w:rPr>
                <w:rFonts w:eastAsia="Times New Roman" w:cs="Times New Roman"/>
                <w:b/>
                <w:bCs/>
                <w:i/>
                <w:iCs/>
                <w:color w:val="444444"/>
                <w:sz w:val="28"/>
                <w:szCs w:val="28"/>
              </w:rPr>
            </w:pPr>
          </w:p>
        </w:tc>
      </w:tr>
    </w:tbl>
    <w:p w:rsidR="00F25A9E" w:rsidRPr="00F25A9E" w:rsidRDefault="00F25A9E" w:rsidP="00F25A9E">
      <w:pPr>
        <w:spacing w:line="240" w:lineRule="auto"/>
        <w:ind w:firstLine="0"/>
        <w:jc w:val="left"/>
        <w:rPr>
          <w:rFonts w:eastAsia="Times New Roman" w:cs="Times New Roman"/>
          <w:sz w:val="24"/>
          <w:szCs w:val="24"/>
        </w:rPr>
      </w:pPr>
      <w:r w:rsidRPr="00F25A9E">
        <w:rPr>
          <w:rFonts w:eastAsia="Times New Roman" w:cs="Times New Roman"/>
          <w:sz w:val="24"/>
          <w:szCs w:val="24"/>
        </w:rPr>
        <w:tab/>
      </w:r>
      <w:r w:rsidRPr="00F25A9E">
        <w:rPr>
          <w:rFonts w:eastAsia="Times New Roman" w:cs="Times New Roman"/>
          <w:sz w:val="24"/>
          <w:szCs w:val="24"/>
        </w:rPr>
        <w:tab/>
      </w:r>
    </w:p>
    <w:p w:rsidR="00F25A9E" w:rsidRPr="00F25A9E" w:rsidRDefault="00F25A9E" w:rsidP="00F25A9E">
      <w:pPr>
        <w:numPr>
          <w:ilvl w:val="0"/>
          <w:numId w:val="46"/>
        </w:numPr>
        <w:spacing w:line="240" w:lineRule="auto"/>
        <w:contextualSpacing/>
        <w:rPr>
          <w:rFonts w:eastAsia="Times New Roman" w:cs="Times New Roman"/>
          <w:b/>
          <w:sz w:val="28"/>
          <w:szCs w:val="28"/>
        </w:rPr>
      </w:pPr>
      <w:r w:rsidRPr="00F25A9E">
        <w:rPr>
          <w:rFonts w:eastAsia="Times New Roman" w:cs="Times New Roman"/>
          <w:b/>
          <w:sz w:val="28"/>
          <w:szCs w:val="28"/>
        </w:rPr>
        <w:t xml:space="preserve">Планируемые  результаты  внеурочной  деятельности </w:t>
      </w:r>
    </w:p>
    <w:p w:rsidR="00F25A9E" w:rsidRPr="00F25A9E" w:rsidRDefault="00F25A9E" w:rsidP="00F25A9E">
      <w:pPr>
        <w:spacing w:line="240" w:lineRule="auto"/>
        <w:ind w:firstLine="0"/>
        <w:jc w:val="left"/>
        <w:rPr>
          <w:rFonts w:eastAsia="Times New Roman" w:cs="Times New Roman"/>
          <w:sz w:val="28"/>
          <w:szCs w:val="28"/>
        </w:rPr>
      </w:pPr>
      <w:r w:rsidRPr="00F25A9E">
        <w:rPr>
          <w:rFonts w:eastAsia="Times New Roman" w:cs="Times New Roman"/>
          <w:sz w:val="28"/>
          <w:szCs w:val="28"/>
        </w:rPr>
        <w:tab/>
        <w:t>Внеурочная деятельность является неотъемлемой и обязательной частью  образ</w:t>
      </w:r>
      <w:r w:rsidRPr="00F25A9E">
        <w:rPr>
          <w:rFonts w:eastAsia="Times New Roman" w:cs="Times New Roman"/>
          <w:sz w:val="28"/>
          <w:szCs w:val="28"/>
        </w:rPr>
        <w:t>о</w:t>
      </w:r>
      <w:r w:rsidRPr="00F25A9E">
        <w:rPr>
          <w:rFonts w:eastAsia="Times New Roman" w:cs="Times New Roman"/>
          <w:sz w:val="28"/>
          <w:szCs w:val="28"/>
        </w:rPr>
        <w:t>вательного процесса и должна найти свое отражение в основной образовательной пр</w:t>
      </w:r>
      <w:r w:rsidRPr="00F25A9E">
        <w:rPr>
          <w:rFonts w:eastAsia="Times New Roman" w:cs="Times New Roman"/>
          <w:sz w:val="28"/>
          <w:szCs w:val="28"/>
        </w:rPr>
        <w:t>о</w:t>
      </w:r>
      <w:r w:rsidRPr="00F25A9E">
        <w:rPr>
          <w:rFonts w:eastAsia="Times New Roman" w:cs="Times New Roman"/>
          <w:sz w:val="28"/>
          <w:szCs w:val="28"/>
        </w:rPr>
        <w:t xml:space="preserve">грамме. </w:t>
      </w:r>
    </w:p>
    <w:p w:rsidR="00F25A9E" w:rsidRPr="00F25A9E" w:rsidRDefault="00F25A9E" w:rsidP="00F25A9E">
      <w:pPr>
        <w:spacing w:line="240" w:lineRule="auto"/>
        <w:ind w:firstLine="0"/>
        <w:jc w:val="left"/>
        <w:rPr>
          <w:rFonts w:eastAsia="Times New Roman" w:cs="Times New Roman"/>
          <w:sz w:val="28"/>
          <w:szCs w:val="28"/>
        </w:rPr>
      </w:pPr>
      <w:r w:rsidRPr="00F25A9E">
        <w:rPr>
          <w:rFonts w:eastAsia="Times New Roman" w:cs="Times New Roman"/>
          <w:sz w:val="28"/>
          <w:szCs w:val="28"/>
        </w:rPr>
        <w:tab/>
        <w:t>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w:t>
      </w:r>
    </w:p>
    <w:p w:rsidR="00F25A9E" w:rsidRPr="00F25A9E" w:rsidRDefault="00F25A9E" w:rsidP="00F25A9E">
      <w:pPr>
        <w:spacing w:line="240" w:lineRule="auto"/>
        <w:ind w:firstLine="0"/>
        <w:jc w:val="left"/>
        <w:rPr>
          <w:rFonts w:eastAsia="Times New Roman" w:cs="Times New Roman"/>
          <w:sz w:val="28"/>
          <w:szCs w:val="28"/>
        </w:rPr>
      </w:pPr>
      <w:r w:rsidRPr="00F25A9E">
        <w:rPr>
          <w:rFonts w:eastAsia="Times New Roman" w:cs="Times New Roman"/>
          <w:sz w:val="28"/>
          <w:szCs w:val="28"/>
        </w:rPr>
        <w:tab/>
        <w:t xml:space="preserve">(личностных, метапредметных и предметных) </w:t>
      </w:r>
    </w:p>
    <w:p w:rsidR="00F25A9E" w:rsidRPr="00F25A9E" w:rsidRDefault="00F25A9E" w:rsidP="00F25A9E">
      <w:pPr>
        <w:spacing w:line="240" w:lineRule="auto"/>
        <w:ind w:firstLine="0"/>
        <w:jc w:val="left"/>
        <w:rPr>
          <w:rFonts w:eastAsia="Times New Roman" w:cs="Times New Roman"/>
          <w:sz w:val="28"/>
          <w:szCs w:val="28"/>
        </w:rPr>
      </w:pPr>
      <w:r w:rsidRPr="00F25A9E">
        <w:rPr>
          <w:rFonts w:eastAsia="Times New Roman" w:cs="Times New Roman"/>
          <w:sz w:val="28"/>
          <w:szCs w:val="28"/>
        </w:rPr>
        <w:tab/>
        <w:t>Ценностные ориентиры начального общего образования конкретизируют личнос</w:t>
      </w:r>
      <w:r w:rsidRPr="00F25A9E">
        <w:rPr>
          <w:rFonts w:eastAsia="Times New Roman" w:cs="Times New Roman"/>
          <w:sz w:val="28"/>
          <w:szCs w:val="28"/>
        </w:rPr>
        <w:t>т</w:t>
      </w:r>
      <w:r w:rsidRPr="00F25A9E">
        <w:rPr>
          <w:rFonts w:eastAsia="Times New Roman" w:cs="Times New Roman"/>
          <w:sz w:val="28"/>
          <w:szCs w:val="28"/>
        </w:rPr>
        <w:t>ный, социальный и государственный заказ системе образования, выраженный в Требов</w:t>
      </w:r>
      <w:r w:rsidRPr="00F25A9E">
        <w:rPr>
          <w:rFonts w:eastAsia="Times New Roman" w:cs="Times New Roman"/>
          <w:sz w:val="28"/>
          <w:szCs w:val="28"/>
        </w:rPr>
        <w:t>а</w:t>
      </w:r>
      <w:r w:rsidRPr="00F25A9E">
        <w:rPr>
          <w:rFonts w:eastAsia="Times New Roman" w:cs="Times New Roman"/>
          <w:sz w:val="28"/>
          <w:szCs w:val="28"/>
        </w:rPr>
        <w:t>ниях к результатам освоения основной образовательной программы, и отражают следу</w:t>
      </w:r>
      <w:r w:rsidRPr="00F25A9E">
        <w:rPr>
          <w:rFonts w:eastAsia="Times New Roman" w:cs="Times New Roman"/>
          <w:sz w:val="28"/>
          <w:szCs w:val="28"/>
        </w:rPr>
        <w:t>ю</w:t>
      </w:r>
      <w:r w:rsidRPr="00F25A9E">
        <w:rPr>
          <w:rFonts w:eastAsia="Times New Roman" w:cs="Times New Roman"/>
          <w:sz w:val="28"/>
          <w:szCs w:val="28"/>
        </w:rPr>
        <w:t>щие целевые установки системы начального общего образования:</w:t>
      </w:r>
    </w:p>
    <w:p w:rsidR="00F25A9E" w:rsidRPr="00F25A9E" w:rsidRDefault="00F25A9E" w:rsidP="00F25A9E">
      <w:pPr>
        <w:spacing w:line="240" w:lineRule="auto"/>
        <w:ind w:firstLine="0"/>
        <w:jc w:val="left"/>
        <w:rPr>
          <w:rFonts w:eastAsia="Times New Roman" w:cs="Times New Roman"/>
          <w:sz w:val="28"/>
          <w:szCs w:val="28"/>
        </w:rPr>
      </w:pPr>
      <w:r w:rsidRPr="00F25A9E">
        <w:rPr>
          <w:rFonts w:eastAsia="Times New Roman" w:cs="Times New Roman"/>
          <w:sz w:val="28"/>
          <w:szCs w:val="28"/>
        </w:rPr>
        <w:t xml:space="preserve"> </w:t>
      </w:r>
      <w:r w:rsidRPr="00F25A9E">
        <w:rPr>
          <w:rFonts w:eastAsia="Times New Roman" w:cs="Times New Roman"/>
          <w:sz w:val="28"/>
          <w:szCs w:val="28"/>
        </w:rPr>
        <w:tab/>
        <w:t>- формирование основ гражданской идентичности личности</w:t>
      </w:r>
    </w:p>
    <w:p w:rsidR="00F25A9E" w:rsidRPr="00F25A9E" w:rsidRDefault="00F25A9E" w:rsidP="00F25A9E">
      <w:pPr>
        <w:spacing w:line="240" w:lineRule="auto"/>
        <w:ind w:firstLine="0"/>
        <w:jc w:val="left"/>
        <w:rPr>
          <w:rFonts w:eastAsia="Times New Roman" w:cs="Times New Roman"/>
          <w:sz w:val="28"/>
          <w:szCs w:val="28"/>
        </w:rPr>
      </w:pPr>
      <w:r w:rsidRPr="00F25A9E">
        <w:rPr>
          <w:rFonts w:eastAsia="Times New Roman" w:cs="Times New Roman"/>
          <w:sz w:val="28"/>
          <w:szCs w:val="28"/>
        </w:rPr>
        <w:t xml:space="preserve"> </w:t>
      </w:r>
      <w:r w:rsidRPr="00F25A9E">
        <w:rPr>
          <w:rFonts w:eastAsia="Times New Roman" w:cs="Times New Roman"/>
          <w:sz w:val="28"/>
          <w:szCs w:val="28"/>
        </w:rPr>
        <w:tab/>
        <w:t xml:space="preserve">- формирование психологических условий развития общения, сотрудничества на основе: – доброжелательности, доверия и внимания к людям, готовности к сотрудничеству и дружбе, оказанию помощи тем, кто в ней нуждается; </w:t>
      </w:r>
    </w:p>
    <w:p w:rsidR="00F25A9E" w:rsidRPr="00F25A9E" w:rsidRDefault="00F25A9E" w:rsidP="00F25A9E">
      <w:pPr>
        <w:spacing w:line="240" w:lineRule="auto"/>
        <w:ind w:firstLine="0"/>
        <w:jc w:val="left"/>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 xml:space="preserve"> развитие ценностно-смысловой сферы личности на основе общечеловеческих принципов нравственности и гуманизма: – принятия и уважения ценностей семьи и обр</w:t>
      </w:r>
      <w:r w:rsidRPr="00F25A9E">
        <w:rPr>
          <w:rFonts w:eastAsia="Times New Roman" w:cs="Times New Roman"/>
          <w:sz w:val="28"/>
          <w:szCs w:val="28"/>
        </w:rPr>
        <w:t>а</w:t>
      </w:r>
      <w:r w:rsidRPr="00F25A9E">
        <w:rPr>
          <w:rFonts w:eastAsia="Times New Roman" w:cs="Times New Roman"/>
          <w:sz w:val="28"/>
          <w:szCs w:val="28"/>
        </w:rPr>
        <w:t xml:space="preserve">зовательной организации, коллектива и общества и стремления следовать им; </w:t>
      </w:r>
    </w:p>
    <w:p w:rsidR="00F25A9E" w:rsidRPr="00F25A9E" w:rsidRDefault="00F25A9E" w:rsidP="00F25A9E">
      <w:pPr>
        <w:spacing w:line="240" w:lineRule="auto"/>
        <w:ind w:firstLine="0"/>
        <w:jc w:val="left"/>
        <w:rPr>
          <w:rFonts w:eastAsia="Times New Roman" w:cs="Times New Roman"/>
          <w:sz w:val="28"/>
          <w:szCs w:val="28"/>
        </w:rPr>
      </w:pPr>
      <w:r w:rsidRPr="00F25A9E">
        <w:rPr>
          <w:rFonts w:eastAsia="Times New Roman" w:cs="Times New Roman"/>
          <w:sz w:val="28"/>
          <w:szCs w:val="28"/>
        </w:rPr>
        <w:tab/>
        <w:t xml:space="preserve">- развитие умения учиться как первого шага к самообразованию и самовоспитанию, </w:t>
      </w:r>
    </w:p>
    <w:p w:rsidR="00F25A9E" w:rsidRPr="00F25A9E" w:rsidRDefault="00F25A9E" w:rsidP="00F25A9E">
      <w:pPr>
        <w:spacing w:line="240" w:lineRule="auto"/>
        <w:ind w:firstLine="0"/>
        <w:jc w:val="left"/>
        <w:rPr>
          <w:rFonts w:eastAsia="Times New Roman" w:cs="Times New Roman"/>
          <w:sz w:val="28"/>
          <w:szCs w:val="28"/>
        </w:rPr>
      </w:pPr>
      <w:r w:rsidRPr="00F25A9E">
        <w:rPr>
          <w:rFonts w:eastAsia="Times New Roman" w:cs="Times New Roman"/>
          <w:sz w:val="28"/>
          <w:szCs w:val="28"/>
        </w:rPr>
        <w:tab/>
        <w:t xml:space="preserve">-развитие самостоятельности, инициативы и ответственности личности как условия ее самоактуализации: –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F25A9E" w:rsidRPr="00F25A9E" w:rsidRDefault="00F25A9E" w:rsidP="00F25A9E">
      <w:pPr>
        <w:spacing w:line="240" w:lineRule="auto"/>
        <w:ind w:firstLine="0"/>
        <w:jc w:val="left"/>
        <w:rPr>
          <w:rFonts w:eastAsia="Times New Roman" w:cs="Times New Roman"/>
          <w:sz w:val="28"/>
          <w:szCs w:val="28"/>
        </w:rPr>
      </w:pPr>
      <w:r w:rsidRPr="00F25A9E">
        <w:rPr>
          <w:rFonts w:eastAsia="Times New Roman" w:cs="Times New Roman"/>
          <w:sz w:val="28"/>
          <w:szCs w:val="28"/>
        </w:rPr>
        <w:tab/>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w:t>
      </w:r>
      <w:r w:rsidRPr="00F25A9E">
        <w:rPr>
          <w:rFonts w:eastAsia="Times New Roman" w:cs="Times New Roman"/>
          <w:sz w:val="28"/>
          <w:szCs w:val="28"/>
        </w:rPr>
        <w:t>о</w:t>
      </w:r>
      <w:r w:rsidRPr="00F25A9E">
        <w:rPr>
          <w:rFonts w:eastAsia="Times New Roman" w:cs="Times New Roman"/>
          <w:sz w:val="28"/>
          <w:szCs w:val="28"/>
        </w:rPr>
        <w:lastRenderedPageBreak/>
        <w:t>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r w:rsidRPr="00F25A9E">
        <w:rPr>
          <w:rFonts w:eastAsia="Times New Roman" w:cs="Times New Roman"/>
          <w:sz w:val="28"/>
          <w:szCs w:val="28"/>
        </w:rPr>
        <w:tab/>
      </w:r>
    </w:p>
    <w:p w:rsidR="00F25A9E" w:rsidRPr="00F25A9E" w:rsidRDefault="00F25A9E" w:rsidP="00F25A9E">
      <w:pPr>
        <w:spacing w:line="240" w:lineRule="auto"/>
        <w:ind w:firstLine="720"/>
        <w:rPr>
          <w:rFonts w:eastAsia="Times New Roman" w:cs="Times New Roman"/>
          <w:color w:val="000000"/>
          <w:sz w:val="28"/>
          <w:szCs w:val="28"/>
        </w:rPr>
      </w:pPr>
      <w:r w:rsidRPr="00F25A9E">
        <w:rPr>
          <w:rFonts w:eastAsia="Times New Roman" w:cs="Times New Roman"/>
          <w:color w:val="000000"/>
          <w:sz w:val="28"/>
          <w:szCs w:val="28"/>
        </w:rPr>
        <w:t>Метапредметные результаты включают:</w:t>
      </w:r>
    </w:p>
    <w:p w:rsidR="00F25A9E" w:rsidRPr="00F25A9E" w:rsidRDefault="00F25A9E" w:rsidP="00F25A9E">
      <w:pPr>
        <w:suppressAutoHyphens/>
        <w:spacing w:line="240" w:lineRule="auto"/>
        <w:ind w:firstLine="0"/>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w:t>
      </w:r>
      <w:r w:rsidRPr="00F25A9E">
        <w:rPr>
          <w:rFonts w:eastAsia="Times New Roman" w:cs="Times New Roman"/>
          <w:color w:val="000000"/>
          <w:sz w:val="28"/>
          <w:szCs w:val="28"/>
        </w:rPr>
        <w:tab/>
        <w:t xml:space="preserve">освоение </w:t>
      </w:r>
      <w:proofErr w:type="gramStart"/>
      <w:r w:rsidRPr="00F25A9E">
        <w:rPr>
          <w:rFonts w:eastAsia="Times New Roman" w:cs="Times New Roman"/>
          <w:color w:val="000000"/>
          <w:sz w:val="28"/>
          <w:szCs w:val="28"/>
        </w:rPr>
        <w:t>обучающимися</w:t>
      </w:r>
      <w:proofErr w:type="gramEnd"/>
      <w:r w:rsidRPr="00F25A9E">
        <w:rPr>
          <w:rFonts w:eastAsia="Times New Roman" w:cs="Times New Roman"/>
          <w:color w:val="000000"/>
          <w:sz w:val="28"/>
          <w:szCs w:val="28"/>
        </w:rPr>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25A9E" w:rsidRPr="00F25A9E" w:rsidRDefault="00F25A9E" w:rsidP="00F25A9E">
      <w:pPr>
        <w:suppressAutoHyphens/>
        <w:spacing w:line="240" w:lineRule="auto"/>
        <w:ind w:firstLine="0"/>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w:t>
      </w:r>
      <w:r w:rsidRPr="00F25A9E">
        <w:rPr>
          <w:rFonts w:eastAsia="Times New Roman" w:cs="Times New Roman"/>
          <w:color w:val="000000"/>
          <w:sz w:val="28"/>
          <w:szCs w:val="28"/>
        </w:rPr>
        <w:tab/>
        <w:t>способность их использовать в учебной, познавательной и социальной практике;</w:t>
      </w:r>
    </w:p>
    <w:p w:rsidR="00F25A9E" w:rsidRPr="00F25A9E" w:rsidRDefault="00F25A9E" w:rsidP="00F25A9E">
      <w:pPr>
        <w:suppressAutoHyphens/>
        <w:spacing w:line="240" w:lineRule="auto"/>
        <w:ind w:firstLine="0"/>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w:t>
      </w:r>
      <w:r w:rsidRPr="00F25A9E">
        <w:rPr>
          <w:rFonts w:eastAsia="Times New Roman" w:cs="Times New Roman"/>
          <w:color w:val="000000"/>
          <w:sz w:val="28"/>
          <w:szCs w:val="28"/>
        </w:rPr>
        <w:tab/>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25A9E" w:rsidRPr="00F25A9E" w:rsidRDefault="00F25A9E" w:rsidP="00F25A9E">
      <w:pPr>
        <w:suppressAutoHyphens/>
        <w:spacing w:line="240" w:lineRule="auto"/>
        <w:ind w:firstLine="0"/>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w:t>
      </w:r>
      <w:r w:rsidRPr="00F25A9E">
        <w:rPr>
          <w:rFonts w:eastAsia="Times New Roman" w:cs="Times New Roman"/>
          <w:color w:val="000000"/>
          <w:sz w:val="28"/>
          <w:szCs w:val="28"/>
        </w:rPr>
        <w:tab/>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sidRPr="00F25A9E">
        <w:rPr>
          <w:rFonts w:eastAsia="Times New Roman" w:cs="Times New Roman"/>
          <w:color w:val="000000"/>
          <w:sz w:val="28"/>
          <w:szCs w:val="28"/>
        </w:rPr>
        <w:t>ии и ее</w:t>
      </w:r>
      <w:proofErr w:type="gramEnd"/>
      <w:r w:rsidRPr="00F25A9E">
        <w:rPr>
          <w:rFonts w:eastAsia="Times New Roman" w:cs="Times New Roman"/>
          <w:color w:val="000000"/>
          <w:sz w:val="28"/>
          <w:szCs w:val="28"/>
        </w:rPr>
        <w:t xml:space="preserve"> целевой аудитории.</w:t>
      </w:r>
    </w:p>
    <w:p w:rsidR="00F25A9E" w:rsidRPr="00F25A9E" w:rsidRDefault="00F25A9E" w:rsidP="00F25A9E">
      <w:pPr>
        <w:suppressAutoHyphens/>
        <w:spacing w:line="240" w:lineRule="auto"/>
        <w:ind w:firstLine="0"/>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ab/>
      </w:r>
      <w:r w:rsidRPr="00F25A9E">
        <w:rPr>
          <w:rFonts w:eastAsia="Times New Roman" w:cs="Times New Roman"/>
          <w:color w:val="000000"/>
          <w:sz w:val="28"/>
          <w:szCs w:val="28"/>
        </w:rPr>
        <w:tab/>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
    <w:p w:rsidR="00F25A9E" w:rsidRPr="00F25A9E" w:rsidRDefault="00F25A9E" w:rsidP="00F25A9E">
      <w:pPr>
        <w:suppressAutoHyphens/>
        <w:spacing w:line="240" w:lineRule="auto"/>
        <w:ind w:firstLine="0"/>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ab/>
      </w:r>
      <w:r w:rsidRPr="00F25A9E">
        <w:rPr>
          <w:rFonts w:eastAsia="Times New Roman" w:cs="Times New Roman"/>
          <w:color w:val="000000"/>
          <w:sz w:val="28"/>
          <w:szCs w:val="28"/>
        </w:rPr>
        <w:tab/>
        <w:t>В качестве результата следует также включить:</w:t>
      </w:r>
    </w:p>
    <w:p w:rsidR="00F25A9E" w:rsidRPr="00F25A9E" w:rsidRDefault="00F25A9E" w:rsidP="00F25A9E">
      <w:pPr>
        <w:numPr>
          <w:ilvl w:val="0"/>
          <w:numId w:val="49"/>
        </w:numPr>
        <w:suppressAutoHyphens/>
        <w:spacing w:line="240" w:lineRule="auto"/>
        <w:contextualSpacing/>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готовность слушать и слышать собеседника;</w:t>
      </w:r>
    </w:p>
    <w:p w:rsidR="00F25A9E" w:rsidRPr="00F25A9E" w:rsidRDefault="00F25A9E" w:rsidP="00F25A9E">
      <w:pPr>
        <w:numPr>
          <w:ilvl w:val="0"/>
          <w:numId w:val="49"/>
        </w:numPr>
        <w:suppressAutoHyphens/>
        <w:spacing w:line="240" w:lineRule="auto"/>
        <w:contextualSpacing/>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 xml:space="preserve">умение в корректной форме формулировать и оценивать познавательные вопросы; </w:t>
      </w:r>
    </w:p>
    <w:p w:rsidR="00F25A9E" w:rsidRPr="00F25A9E" w:rsidRDefault="00F25A9E" w:rsidP="00F25A9E">
      <w:pPr>
        <w:numPr>
          <w:ilvl w:val="0"/>
          <w:numId w:val="49"/>
        </w:numPr>
        <w:suppressAutoHyphens/>
        <w:spacing w:line="240" w:lineRule="auto"/>
        <w:contextualSpacing/>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проявлять самостоятельность в обучении, инициативу в использовании своих мыслительных способностей;</w:t>
      </w:r>
    </w:p>
    <w:p w:rsidR="00F25A9E" w:rsidRPr="00F25A9E" w:rsidRDefault="00F25A9E" w:rsidP="00F25A9E">
      <w:pPr>
        <w:numPr>
          <w:ilvl w:val="0"/>
          <w:numId w:val="49"/>
        </w:numPr>
        <w:suppressAutoHyphens/>
        <w:spacing w:line="240" w:lineRule="auto"/>
        <w:contextualSpacing/>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F25A9E" w:rsidRPr="00F25A9E" w:rsidRDefault="00F25A9E" w:rsidP="00F25A9E">
      <w:pPr>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ab/>
      </w:r>
      <w:r w:rsidRPr="00F25A9E">
        <w:rPr>
          <w:rFonts w:eastAsia="Times New Roman" w:cs="Times New Roman"/>
          <w:color w:val="000000"/>
          <w:sz w:val="28"/>
          <w:szCs w:val="28"/>
        </w:rPr>
        <w:tab/>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25A9E" w:rsidRPr="00F25A9E" w:rsidRDefault="00F25A9E" w:rsidP="00F25A9E">
      <w:pPr>
        <w:spacing w:line="240" w:lineRule="auto"/>
        <w:ind w:firstLine="709"/>
        <w:rPr>
          <w:rFonts w:eastAsia="Times New Roman" w:cs="Times New Roman"/>
          <w:color w:val="000000"/>
          <w:sz w:val="28"/>
          <w:szCs w:val="28"/>
        </w:rPr>
      </w:pPr>
      <w:r w:rsidRPr="00F25A9E">
        <w:rPr>
          <w:rFonts w:eastAsia="Times New Roman" w:cs="Times New Roman"/>
          <w:color w:val="000000"/>
          <w:sz w:val="28"/>
          <w:szCs w:val="28"/>
        </w:rPr>
        <w:t>Овладение системой универсальных учебных коммуникативных действий обесп</w:t>
      </w:r>
      <w:r w:rsidRPr="00F25A9E">
        <w:rPr>
          <w:rFonts w:eastAsia="Times New Roman" w:cs="Times New Roman"/>
          <w:color w:val="000000"/>
          <w:sz w:val="28"/>
          <w:szCs w:val="28"/>
        </w:rPr>
        <w:t>е</w:t>
      </w:r>
      <w:r w:rsidRPr="00F25A9E">
        <w:rPr>
          <w:rFonts w:eastAsia="Times New Roman" w:cs="Times New Roman"/>
          <w:color w:val="000000"/>
          <w:sz w:val="28"/>
          <w:szCs w:val="28"/>
        </w:rPr>
        <w:t>чивает сформированность социальных навыков общения, совместной деятельности.</w:t>
      </w:r>
    </w:p>
    <w:p w:rsidR="00F25A9E" w:rsidRPr="00F25A9E" w:rsidRDefault="00F25A9E" w:rsidP="00F25A9E">
      <w:pPr>
        <w:spacing w:line="240" w:lineRule="auto"/>
        <w:ind w:firstLine="709"/>
        <w:rPr>
          <w:rFonts w:eastAsia="Times New Roman" w:cs="Times New Roman"/>
          <w:color w:val="000000"/>
          <w:sz w:val="28"/>
          <w:szCs w:val="28"/>
        </w:rPr>
      </w:pPr>
      <w:r w:rsidRPr="00F25A9E">
        <w:rPr>
          <w:rFonts w:eastAsia="Times New Roman" w:cs="Times New Roman"/>
          <w:color w:val="000000"/>
          <w:sz w:val="28"/>
          <w:szCs w:val="28"/>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25A9E" w:rsidRPr="00F25A9E" w:rsidRDefault="00F25A9E" w:rsidP="00F25A9E">
      <w:pPr>
        <w:spacing w:line="240" w:lineRule="auto"/>
        <w:ind w:firstLine="709"/>
        <w:rPr>
          <w:rFonts w:eastAsia="Times New Roman" w:cs="Times New Roman"/>
          <w:color w:val="000000"/>
          <w:sz w:val="28"/>
          <w:szCs w:val="28"/>
        </w:rPr>
      </w:pPr>
      <w:r w:rsidRPr="00F25A9E">
        <w:rPr>
          <w:rFonts w:eastAsia="Times New Roman" w:cs="Times New Roman"/>
          <w:color w:val="000000"/>
          <w:sz w:val="28"/>
          <w:szCs w:val="28"/>
        </w:rPr>
        <w:t>ФГОС НОО определяет предметные результаты освоения программ основного о</w:t>
      </w:r>
      <w:r w:rsidRPr="00F25A9E">
        <w:rPr>
          <w:rFonts w:eastAsia="Times New Roman" w:cs="Times New Roman"/>
          <w:color w:val="000000"/>
          <w:sz w:val="28"/>
          <w:szCs w:val="28"/>
        </w:rPr>
        <w:t>б</w:t>
      </w:r>
      <w:r w:rsidRPr="00F25A9E">
        <w:rPr>
          <w:rFonts w:eastAsia="Times New Roman" w:cs="Times New Roman"/>
          <w:color w:val="000000"/>
          <w:sz w:val="28"/>
          <w:szCs w:val="28"/>
        </w:rPr>
        <w:t>щего образования с учетом необходимости сохранения фундаментального характера о</w:t>
      </w:r>
      <w:r w:rsidRPr="00F25A9E">
        <w:rPr>
          <w:rFonts w:eastAsia="Times New Roman" w:cs="Times New Roman"/>
          <w:color w:val="000000"/>
          <w:sz w:val="28"/>
          <w:szCs w:val="28"/>
        </w:rPr>
        <w:t>б</w:t>
      </w:r>
      <w:r w:rsidRPr="00F25A9E">
        <w:rPr>
          <w:rFonts w:eastAsia="Times New Roman" w:cs="Times New Roman"/>
          <w:color w:val="000000"/>
          <w:sz w:val="28"/>
          <w:szCs w:val="28"/>
        </w:rPr>
        <w:t xml:space="preserve">разования, специфики изучаемых учебных предметов и обеспечения успешного </w:t>
      </w:r>
      <w:proofErr w:type="gramStart"/>
      <w:r w:rsidRPr="00F25A9E">
        <w:rPr>
          <w:rFonts w:eastAsia="Times New Roman" w:cs="Times New Roman"/>
          <w:color w:val="000000"/>
          <w:sz w:val="28"/>
          <w:szCs w:val="28"/>
        </w:rPr>
        <w:t>продв</w:t>
      </w:r>
      <w:r w:rsidRPr="00F25A9E">
        <w:rPr>
          <w:rFonts w:eastAsia="Times New Roman" w:cs="Times New Roman"/>
          <w:color w:val="000000"/>
          <w:sz w:val="28"/>
          <w:szCs w:val="28"/>
        </w:rPr>
        <w:t>и</w:t>
      </w:r>
      <w:r w:rsidRPr="00F25A9E">
        <w:rPr>
          <w:rFonts w:eastAsia="Times New Roman" w:cs="Times New Roman"/>
          <w:color w:val="000000"/>
          <w:sz w:val="28"/>
          <w:szCs w:val="28"/>
        </w:rPr>
        <w:t>жения</w:t>
      </w:r>
      <w:proofErr w:type="gramEnd"/>
      <w:r w:rsidRPr="00F25A9E">
        <w:rPr>
          <w:rFonts w:eastAsia="Times New Roman" w:cs="Times New Roman"/>
          <w:color w:val="000000"/>
          <w:sz w:val="28"/>
          <w:szCs w:val="28"/>
        </w:rPr>
        <w:t xml:space="preserve"> обучающихся на следующем уровне образования.</w:t>
      </w:r>
    </w:p>
    <w:p w:rsidR="00F25A9E" w:rsidRPr="00F25A9E" w:rsidRDefault="00F25A9E" w:rsidP="00F25A9E">
      <w:pPr>
        <w:spacing w:line="240" w:lineRule="auto"/>
        <w:ind w:firstLine="709"/>
        <w:rPr>
          <w:rFonts w:eastAsia="Times New Roman" w:cs="Times New Roman"/>
          <w:color w:val="000000"/>
          <w:sz w:val="28"/>
          <w:szCs w:val="28"/>
        </w:rPr>
      </w:pPr>
      <w:r w:rsidRPr="00F25A9E">
        <w:rPr>
          <w:rFonts w:eastAsia="Times New Roman" w:cs="Times New Roman"/>
          <w:color w:val="000000"/>
          <w:sz w:val="28"/>
          <w:szCs w:val="28"/>
        </w:rPr>
        <w:t xml:space="preserve">Предметные результаты включают: освоение </w:t>
      </w:r>
      <w:proofErr w:type="gramStart"/>
      <w:r w:rsidRPr="00F25A9E">
        <w:rPr>
          <w:rFonts w:eastAsia="Times New Roman" w:cs="Times New Roman"/>
          <w:color w:val="000000"/>
          <w:sz w:val="28"/>
          <w:szCs w:val="28"/>
        </w:rPr>
        <w:t>обучающимися</w:t>
      </w:r>
      <w:proofErr w:type="gramEnd"/>
      <w:r w:rsidRPr="00F25A9E">
        <w:rPr>
          <w:rFonts w:eastAsia="Times New Roman" w:cs="Times New Roman"/>
          <w:color w:val="000000"/>
          <w:sz w:val="28"/>
          <w:szCs w:val="28"/>
        </w:rPr>
        <w:t xml:space="preserve"> в ходе изучения уче</w:t>
      </w:r>
      <w:r w:rsidRPr="00F25A9E">
        <w:rPr>
          <w:rFonts w:eastAsia="Times New Roman" w:cs="Times New Roman"/>
          <w:color w:val="000000"/>
          <w:sz w:val="28"/>
          <w:szCs w:val="28"/>
        </w:rPr>
        <w:t>б</w:t>
      </w:r>
      <w:r w:rsidRPr="00F25A9E">
        <w:rPr>
          <w:rFonts w:eastAsia="Times New Roman" w:cs="Times New Roman"/>
          <w:color w:val="000000"/>
          <w:sz w:val="28"/>
          <w:szCs w:val="28"/>
        </w:rPr>
        <w:t>ного предмета научных знаний, умений и способов действий, специфических для соо</w:t>
      </w:r>
      <w:r w:rsidRPr="00F25A9E">
        <w:rPr>
          <w:rFonts w:eastAsia="Times New Roman" w:cs="Times New Roman"/>
          <w:color w:val="000000"/>
          <w:sz w:val="28"/>
          <w:szCs w:val="28"/>
        </w:rPr>
        <w:t>т</w:t>
      </w:r>
      <w:r w:rsidRPr="00F25A9E">
        <w:rPr>
          <w:rFonts w:eastAsia="Times New Roman" w:cs="Times New Roman"/>
          <w:color w:val="000000"/>
          <w:sz w:val="28"/>
          <w:szCs w:val="28"/>
        </w:rPr>
        <w:t>ветствующей предметной области; предпосылки научного типа мышления; виды де</w:t>
      </w:r>
      <w:r w:rsidRPr="00F25A9E">
        <w:rPr>
          <w:rFonts w:eastAsia="Times New Roman" w:cs="Times New Roman"/>
          <w:color w:val="000000"/>
          <w:sz w:val="28"/>
          <w:szCs w:val="28"/>
        </w:rPr>
        <w:t>я</w:t>
      </w:r>
      <w:r w:rsidRPr="00F25A9E">
        <w:rPr>
          <w:rFonts w:eastAsia="Times New Roman" w:cs="Times New Roman"/>
          <w:color w:val="000000"/>
          <w:sz w:val="28"/>
          <w:szCs w:val="28"/>
        </w:rPr>
        <w:t>тельности по получению нового знания, его интерпретации, преобразованию и примен</w:t>
      </w:r>
      <w:r w:rsidRPr="00F25A9E">
        <w:rPr>
          <w:rFonts w:eastAsia="Times New Roman" w:cs="Times New Roman"/>
          <w:color w:val="000000"/>
          <w:sz w:val="28"/>
          <w:szCs w:val="28"/>
        </w:rPr>
        <w:t>е</w:t>
      </w:r>
      <w:r w:rsidRPr="00F25A9E">
        <w:rPr>
          <w:rFonts w:eastAsia="Times New Roman" w:cs="Times New Roman"/>
          <w:color w:val="000000"/>
          <w:sz w:val="28"/>
          <w:szCs w:val="28"/>
        </w:rPr>
        <w:t>нию в различных учебных ситуациях, в том числе при создании учебных и социальных проектов.</w:t>
      </w:r>
      <w:r w:rsidRPr="00F25A9E">
        <w:rPr>
          <w:rFonts w:eastAsia="Times New Roman" w:cs="Times New Roman"/>
          <w:sz w:val="24"/>
          <w:szCs w:val="24"/>
        </w:rPr>
        <w:t xml:space="preserve"> </w:t>
      </w:r>
      <w:r w:rsidRPr="00F25A9E">
        <w:rPr>
          <w:rFonts w:eastAsia="Times New Roman" w:cs="Times New Roman"/>
          <w:sz w:val="24"/>
          <w:szCs w:val="24"/>
        </w:rPr>
        <w:tab/>
      </w:r>
      <w:r w:rsidRPr="00F25A9E">
        <w:rPr>
          <w:rFonts w:eastAsia="Times New Roman" w:cs="Times New Roman"/>
          <w:sz w:val="28"/>
          <w:szCs w:val="28"/>
        </w:rPr>
        <w:t>Включение задачи формирования ИКТ-компетентности в программу форм</w:t>
      </w:r>
      <w:r w:rsidRPr="00F25A9E">
        <w:rPr>
          <w:rFonts w:eastAsia="Times New Roman" w:cs="Times New Roman"/>
          <w:sz w:val="28"/>
          <w:szCs w:val="28"/>
        </w:rPr>
        <w:t>и</w:t>
      </w:r>
      <w:r w:rsidRPr="00F25A9E">
        <w:rPr>
          <w:rFonts w:eastAsia="Times New Roman" w:cs="Times New Roman"/>
          <w:sz w:val="28"/>
          <w:szCs w:val="28"/>
        </w:rPr>
        <w:t>рования универсальных учебных действий позволяет организации, осуществляющей о</w:t>
      </w:r>
      <w:r w:rsidRPr="00F25A9E">
        <w:rPr>
          <w:rFonts w:eastAsia="Times New Roman" w:cs="Times New Roman"/>
          <w:sz w:val="28"/>
          <w:szCs w:val="28"/>
        </w:rPr>
        <w:t>б</w:t>
      </w:r>
      <w:r w:rsidRPr="00F25A9E">
        <w:rPr>
          <w:rFonts w:eastAsia="Times New Roman" w:cs="Times New Roman"/>
          <w:sz w:val="28"/>
          <w:szCs w:val="28"/>
        </w:rPr>
        <w:t>разовательную деятельность и учителю формировать умение работать с информацией и использовать инструменты ИКТ</w:t>
      </w:r>
      <w:proofErr w:type="gramStart"/>
      <w:r w:rsidRPr="00F25A9E">
        <w:rPr>
          <w:rFonts w:eastAsia="Times New Roman" w:cs="Times New Roman"/>
          <w:sz w:val="28"/>
          <w:szCs w:val="28"/>
        </w:rPr>
        <w:t xml:space="preserve"> .</w:t>
      </w:r>
      <w:proofErr w:type="gramEnd"/>
    </w:p>
    <w:p w:rsidR="00F25A9E" w:rsidRPr="00F25A9E" w:rsidRDefault="00F25A9E" w:rsidP="00F25A9E">
      <w:pPr>
        <w:numPr>
          <w:ilvl w:val="0"/>
          <w:numId w:val="46"/>
        </w:numPr>
        <w:spacing w:line="240" w:lineRule="auto"/>
        <w:contextualSpacing/>
        <w:rPr>
          <w:rFonts w:eastAsia="Times New Roman" w:cs="Times New Roman"/>
          <w:color w:val="000000"/>
          <w:sz w:val="28"/>
          <w:szCs w:val="28"/>
          <w:highlight w:val="white"/>
        </w:rPr>
      </w:pPr>
      <w:r w:rsidRPr="00F25A9E">
        <w:rPr>
          <w:rFonts w:eastAsia="Times New Roman" w:cs="Times New Roman"/>
          <w:b/>
          <w:color w:val="000000"/>
          <w:sz w:val="28"/>
          <w:szCs w:val="28"/>
          <w:highlight w:val="white"/>
        </w:rPr>
        <w:lastRenderedPageBreak/>
        <w:t>Диагностика эффективности организации внеурочной деятельности</w:t>
      </w:r>
    </w:p>
    <w:p w:rsidR="00F25A9E" w:rsidRPr="00F25A9E" w:rsidRDefault="00F25A9E" w:rsidP="00F25A9E">
      <w:pPr>
        <w:spacing w:line="240" w:lineRule="auto"/>
        <w:ind w:firstLine="709"/>
        <w:jc w:val="left"/>
        <w:rPr>
          <w:rFonts w:eastAsia="Times New Roman" w:cs="Times New Roman"/>
          <w:color w:val="000000"/>
          <w:sz w:val="28"/>
          <w:szCs w:val="28"/>
          <w:highlight w:val="white"/>
        </w:rPr>
      </w:pPr>
      <w:r w:rsidRPr="00F25A9E">
        <w:rPr>
          <w:rFonts w:eastAsia="Times New Roman" w:cs="Times New Roman"/>
          <w:color w:val="000000"/>
          <w:sz w:val="28"/>
          <w:szCs w:val="28"/>
          <w:highlight w:val="white"/>
        </w:rPr>
        <w:t xml:space="preserve">Цель диагностики – выяснить, являются ли и в какой степени воспитывающими те виды внеурочной деятельности, которыми занят школьник. </w:t>
      </w:r>
    </w:p>
    <w:p w:rsidR="00F25A9E" w:rsidRPr="00F25A9E" w:rsidRDefault="00F25A9E" w:rsidP="00F25A9E">
      <w:pPr>
        <w:numPr>
          <w:ilvl w:val="0"/>
          <w:numId w:val="47"/>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Диагностика эффективности внеурочной деятельности школьников</w:t>
      </w:r>
    </w:p>
    <w:p w:rsidR="00F25A9E" w:rsidRPr="00F25A9E" w:rsidRDefault="00F25A9E" w:rsidP="00F25A9E">
      <w:pPr>
        <w:numPr>
          <w:ilvl w:val="0"/>
          <w:numId w:val="47"/>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Личность самого обучающегося</w:t>
      </w:r>
    </w:p>
    <w:p w:rsidR="00F25A9E" w:rsidRPr="00F25A9E" w:rsidRDefault="00F25A9E" w:rsidP="00F25A9E">
      <w:pPr>
        <w:numPr>
          <w:ilvl w:val="0"/>
          <w:numId w:val="47"/>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Детский коллектив</w:t>
      </w:r>
    </w:p>
    <w:p w:rsidR="00F25A9E" w:rsidRPr="00F25A9E" w:rsidRDefault="00F25A9E" w:rsidP="00F25A9E">
      <w:pPr>
        <w:numPr>
          <w:ilvl w:val="0"/>
          <w:numId w:val="47"/>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 xml:space="preserve">Анкетирование родителей и законных представителей </w:t>
      </w:r>
      <w:proofErr w:type="gramStart"/>
      <w:r w:rsidRPr="00F25A9E">
        <w:rPr>
          <w:rFonts w:eastAsia="Times New Roman" w:cs="Times New Roman"/>
          <w:color w:val="000000"/>
          <w:sz w:val="28"/>
          <w:szCs w:val="28"/>
          <w:highlight w:val="white"/>
        </w:rPr>
        <w:t xml:space="preserve">( </w:t>
      </w:r>
      <w:proofErr w:type="gramEnd"/>
      <w:r w:rsidRPr="00F25A9E">
        <w:rPr>
          <w:rFonts w:eastAsia="Times New Roman" w:cs="Times New Roman"/>
          <w:color w:val="000000"/>
          <w:sz w:val="28"/>
          <w:szCs w:val="28"/>
          <w:highlight w:val="white"/>
        </w:rPr>
        <w:t>по организации и внеурочной деятельности детей)</w:t>
      </w:r>
    </w:p>
    <w:p w:rsidR="00F25A9E" w:rsidRPr="00F25A9E" w:rsidRDefault="00F25A9E" w:rsidP="00F25A9E">
      <w:pPr>
        <w:spacing w:before="120" w:line="240" w:lineRule="auto"/>
        <w:ind w:firstLine="709"/>
        <w:rPr>
          <w:rFonts w:eastAsia="Times New Roman" w:cs="Times New Roman"/>
          <w:color w:val="000000"/>
          <w:sz w:val="28"/>
          <w:szCs w:val="28"/>
          <w:highlight w:val="white"/>
        </w:rPr>
      </w:pPr>
      <w:r w:rsidRPr="00F25A9E">
        <w:rPr>
          <w:rFonts w:eastAsia="Times New Roman" w:cs="Times New Roman"/>
          <w:color w:val="000000"/>
          <w:sz w:val="28"/>
          <w:szCs w:val="28"/>
          <w:highlight w:val="white"/>
        </w:rPr>
        <w:t>Основные результаты реализации программы внеурочной деятельности обуча</w:t>
      </w:r>
      <w:r w:rsidRPr="00F25A9E">
        <w:rPr>
          <w:rFonts w:eastAsia="Times New Roman" w:cs="Times New Roman"/>
          <w:color w:val="000000"/>
          <w:sz w:val="28"/>
          <w:szCs w:val="28"/>
          <w:highlight w:val="white"/>
        </w:rPr>
        <w:t>ю</w:t>
      </w:r>
      <w:r w:rsidRPr="00F25A9E">
        <w:rPr>
          <w:rFonts w:eastAsia="Times New Roman" w:cs="Times New Roman"/>
          <w:color w:val="000000"/>
          <w:sz w:val="28"/>
          <w:szCs w:val="28"/>
          <w:highlight w:val="white"/>
        </w:rPr>
        <w:t>щихся оцениваются в рамках мониторинговых процедур, предусматривающих сформир</w:t>
      </w:r>
      <w:r w:rsidRPr="00F25A9E">
        <w:rPr>
          <w:rFonts w:eastAsia="Times New Roman" w:cs="Times New Roman"/>
          <w:color w:val="000000"/>
          <w:sz w:val="28"/>
          <w:szCs w:val="28"/>
          <w:highlight w:val="white"/>
        </w:rPr>
        <w:t>о</w:t>
      </w:r>
      <w:r w:rsidRPr="00F25A9E">
        <w:rPr>
          <w:rFonts w:eastAsia="Times New Roman" w:cs="Times New Roman"/>
          <w:color w:val="000000"/>
          <w:sz w:val="28"/>
          <w:szCs w:val="28"/>
          <w:highlight w:val="white"/>
        </w:rPr>
        <w:t>ванность познавательного, коммуникативного, нравственного, эстетического потенциала личности:</w:t>
      </w:r>
    </w:p>
    <w:p w:rsidR="00F25A9E" w:rsidRPr="00F25A9E" w:rsidRDefault="00F25A9E" w:rsidP="00F25A9E">
      <w:pPr>
        <w:numPr>
          <w:ilvl w:val="0"/>
          <w:numId w:val="48"/>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Листы наблюдений</w:t>
      </w:r>
    </w:p>
    <w:p w:rsidR="00F25A9E" w:rsidRPr="00F25A9E" w:rsidRDefault="00F25A9E" w:rsidP="00F25A9E">
      <w:pPr>
        <w:numPr>
          <w:ilvl w:val="0"/>
          <w:numId w:val="48"/>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Контрольные вопросы</w:t>
      </w:r>
    </w:p>
    <w:p w:rsidR="00F25A9E" w:rsidRPr="00F25A9E" w:rsidRDefault="00F25A9E" w:rsidP="00F25A9E">
      <w:pPr>
        <w:numPr>
          <w:ilvl w:val="0"/>
          <w:numId w:val="48"/>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Анкеты</w:t>
      </w:r>
    </w:p>
    <w:p w:rsidR="00F25A9E" w:rsidRPr="00F25A9E" w:rsidRDefault="00F25A9E" w:rsidP="00F25A9E">
      <w:pPr>
        <w:numPr>
          <w:ilvl w:val="0"/>
          <w:numId w:val="48"/>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Тесты</w:t>
      </w:r>
    </w:p>
    <w:p w:rsidR="00F25A9E" w:rsidRPr="00F25A9E" w:rsidRDefault="00F25A9E" w:rsidP="00F25A9E">
      <w:pPr>
        <w:numPr>
          <w:ilvl w:val="0"/>
          <w:numId w:val="48"/>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Защита проектов</w:t>
      </w:r>
    </w:p>
    <w:p w:rsidR="00F25A9E" w:rsidRPr="00F25A9E" w:rsidRDefault="00F25A9E" w:rsidP="00F25A9E">
      <w:pPr>
        <w:numPr>
          <w:ilvl w:val="0"/>
          <w:numId w:val="48"/>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 xml:space="preserve">Результативность участия в конкурсах различной направленности  и уровней. </w:t>
      </w:r>
    </w:p>
    <w:p w:rsidR="00F25A9E" w:rsidRPr="00F25A9E" w:rsidRDefault="00F25A9E" w:rsidP="00F25A9E">
      <w:pPr>
        <w:keepNext/>
        <w:shd w:val="clear" w:color="auto" w:fill="FFFFFF"/>
        <w:spacing w:before="240" w:after="60" w:line="240" w:lineRule="auto"/>
        <w:ind w:firstLine="0"/>
        <w:jc w:val="left"/>
        <w:outlineLvl w:val="1"/>
        <w:rPr>
          <w:rFonts w:eastAsia="Times New Roman" w:cs="Times New Roman"/>
          <w:b/>
          <w:bCs/>
          <w:i/>
          <w:iCs/>
          <w:color w:val="444444"/>
          <w:sz w:val="28"/>
          <w:szCs w:val="28"/>
        </w:rPr>
      </w:pPr>
    </w:p>
    <w:p w:rsidR="00767BB0" w:rsidRPr="00B537A4" w:rsidRDefault="00767BB0" w:rsidP="00BD59EB">
      <w:pPr>
        <w:pStyle w:val="h2"/>
        <w:spacing w:line="240" w:lineRule="auto"/>
        <w:contextualSpacing/>
        <w:jc w:val="both"/>
        <w:rPr>
          <w:sz w:val="24"/>
          <w:szCs w:val="24"/>
        </w:rPr>
      </w:pPr>
      <w:r w:rsidRPr="00B537A4">
        <w:rPr>
          <w:sz w:val="24"/>
          <w:szCs w:val="24"/>
        </w:rPr>
        <w:t>3.5.</w:t>
      </w:r>
      <w:r w:rsidRPr="00B537A4">
        <w:rPr>
          <w:sz w:val="24"/>
          <w:szCs w:val="24"/>
        </w:rPr>
        <w:t> </w:t>
      </w:r>
      <w:r w:rsidRPr="00B537A4">
        <w:rPr>
          <w:sz w:val="24"/>
          <w:szCs w:val="24"/>
        </w:rPr>
        <w:t xml:space="preserve">Система условий </w:t>
      </w:r>
      <w:r w:rsidR="00006F24">
        <w:rPr>
          <w:sz w:val="24"/>
          <w:szCs w:val="24"/>
        </w:rPr>
        <w:t xml:space="preserve"> </w:t>
      </w:r>
      <w:r w:rsidRPr="00B537A4">
        <w:rPr>
          <w:sz w:val="24"/>
          <w:szCs w:val="24"/>
        </w:rPr>
        <w:t xml:space="preserve">реализации </w:t>
      </w:r>
      <w:r w:rsidRPr="00B537A4">
        <w:rPr>
          <w:sz w:val="24"/>
          <w:szCs w:val="24"/>
        </w:rPr>
        <w:br/>
        <w:t xml:space="preserve">программы </w:t>
      </w:r>
      <w:r w:rsidR="00006F24">
        <w:rPr>
          <w:sz w:val="24"/>
          <w:szCs w:val="24"/>
        </w:rPr>
        <w:t xml:space="preserve"> </w:t>
      </w:r>
      <w:r w:rsidRPr="00B537A4">
        <w:rPr>
          <w:sz w:val="24"/>
          <w:szCs w:val="24"/>
        </w:rPr>
        <w:t>начального общего образования</w:t>
      </w:r>
    </w:p>
    <w:p w:rsidR="00006F24" w:rsidRPr="00006F24" w:rsidRDefault="00006F24" w:rsidP="00841457">
      <w:pPr>
        <w:pStyle w:val="afa"/>
        <w:widowControl w:val="0"/>
        <w:numPr>
          <w:ilvl w:val="1"/>
          <w:numId w:val="31"/>
        </w:numPr>
        <w:tabs>
          <w:tab w:val="left" w:pos="1630"/>
        </w:tabs>
        <w:autoSpaceDE w:val="0"/>
        <w:autoSpaceDN w:val="0"/>
        <w:spacing w:before="1" w:after="0" w:line="240" w:lineRule="auto"/>
        <w:ind w:left="1121" w:right="844" w:firstLine="0"/>
        <w:contextualSpacing w:val="0"/>
        <w:jc w:val="both"/>
        <w:rPr>
          <w:rFonts w:ascii="Times New Roman" w:hAnsi="Times New Roman"/>
          <w:b/>
          <w:sz w:val="24"/>
          <w:szCs w:val="24"/>
        </w:rPr>
      </w:pPr>
      <w:r w:rsidRPr="00006F24">
        <w:rPr>
          <w:rFonts w:ascii="Times New Roman" w:hAnsi="Times New Roman"/>
          <w:b/>
          <w:sz w:val="24"/>
          <w:szCs w:val="24"/>
        </w:rPr>
        <w:t>ХАРАКТЕРИСТИКА УСЛОВИЙ РЕАЛИЗАЦИИ ПРОГРАММЫ</w:t>
      </w:r>
      <w:r w:rsidRPr="00006F24">
        <w:rPr>
          <w:rFonts w:ascii="Times New Roman" w:hAnsi="Times New Roman"/>
          <w:b/>
          <w:spacing w:val="-67"/>
          <w:sz w:val="24"/>
          <w:szCs w:val="24"/>
        </w:rPr>
        <w:t xml:space="preserve"> </w:t>
      </w:r>
      <w:r w:rsidRPr="00006F24">
        <w:rPr>
          <w:rFonts w:ascii="Times New Roman" w:hAnsi="Times New Roman"/>
          <w:b/>
          <w:sz w:val="24"/>
          <w:szCs w:val="24"/>
        </w:rPr>
        <w:t>ОСНО</w:t>
      </w:r>
      <w:r w:rsidRPr="00006F24">
        <w:rPr>
          <w:rFonts w:ascii="Times New Roman" w:hAnsi="Times New Roman"/>
          <w:b/>
          <w:sz w:val="24"/>
          <w:szCs w:val="24"/>
        </w:rPr>
        <w:t>В</w:t>
      </w:r>
      <w:r w:rsidRPr="00006F24">
        <w:rPr>
          <w:rFonts w:ascii="Times New Roman" w:hAnsi="Times New Roman"/>
          <w:b/>
          <w:sz w:val="24"/>
          <w:szCs w:val="24"/>
        </w:rPr>
        <w:t>НОГО</w:t>
      </w:r>
      <w:r w:rsidRPr="00006F24">
        <w:rPr>
          <w:rFonts w:ascii="Times New Roman" w:hAnsi="Times New Roman"/>
          <w:b/>
          <w:spacing w:val="1"/>
          <w:sz w:val="24"/>
          <w:szCs w:val="24"/>
        </w:rPr>
        <w:t xml:space="preserve"> </w:t>
      </w:r>
      <w:r w:rsidRPr="00006F24">
        <w:rPr>
          <w:rFonts w:ascii="Times New Roman" w:hAnsi="Times New Roman"/>
          <w:b/>
          <w:sz w:val="24"/>
          <w:szCs w:val="24"/>
        </w:rPr>
        <w:t>ОБЩЕГО</w:t>
      </w:r>
      <w:r w:rsidRPr="00006F24">
        <w:rPr>
          <w:rFonts w:ascii="Times New Roman" w:hAnsi="Times New Roman"/>
          <w:b/>
          <w:spacing w:val="1"/>
          <w:sz w:val="24"/>
          <w:szCs w:val="24"/>
        </w:rPr>
        <w:t xml:space="preserve"> </w:t>
      </w:r>
      <w:r w:rsidRPr="00006F24">
        <w:rPr>
          <w:rFonts w:ascii="Times New Roman" w:hAnsi="Times New Roman"/>
          <w:b/>
          <w:sz w:val="24"/>
          <w:szCs w:val="24"/>
        </w:rPr>
        <w:t>ОБРАЗОВАНИЯ</w:t>
      </w:r>
      <w:r w:rsidRPr="00006F24">
        <w:rPr>
          <w:rFonts w:ascii="Times New Roman" w:hAnsi="Times New Roman"/>
          <w:b/>
          <w:spacing w:val="1"/>
          <w:sz w:val="24"/>
          <w:szCs w:val="24"/>
        </w:rPr>
        <w:t xml:space="preserve"> </w:t>
      </w:r>
      <w:r w:rsidRPr="00006F24">
        <w:rPr>
          <w:rFonts w:ascii="Times New Roman" w:hAnsi="Times New Roman"/>
          <w:b/>
          <w:sz w:val="24"/>
          <w:szCs w:val="24"/>
        </w:rPr>
        <w:t>В</w:t>
      </w:r>
      <w:r w:rsidRPr="00006F24">
        <w:rPr>
          <w:rFonts w:ascii="Times New Roman" w:hAnsi="Times New Roman"/>
          <w:b/>
          <w:spacing w:val="1"/>
          <w:sz w:val="24"/>
          <w:szCs w:val="24"/>
        </w:rPr>
        <w:t xml:space="preserve"> </w:t>
      </w:r>
      <w:r w:rsidRPr="00006F24">
        <w:rPr>
          <w:rFonts w:ascii="Times New Roman" w:hAnsi="Times New Roman"/>
          <w:b/>
          <w:sz w:val="24"/>
          <w:szCs w:val="24"/>
        </w:rPr>
        <w:t>СООТВЕТСТВИИ</w:t>
      </w:r>
      <w:r w:rsidRPr="00006F24">
        <w:rPr>
          <w:rFonts w:ascii="Times New Roman" w:hAnsi="Times New Roman"/>
          <w:b/>
          <w:spacing w:val="1"/>
          <w:sz w:val="24"/>
          <w:szCs w:val="24"/>
        </w:rPr>
        <w:t xml:space="preserve"> </w:t>
      </w:r>
      <w:r w:rsidRPr="00006F24">
        <w:rPr>
          <w:rFonts w:ascii="Times New Roman" w:hAnsi="Times New Roman"/>
          <w:b/>
          <w:sz w:val="24"/>
          <w:szCs w:val="24"/>
        </w:rPr>
        <w:t>С</w:t>
      </w:r>
      <w:r w:rsidRPr="00006F24">
        <w:rPr>
          <w:rFonts w:ascii="Times New Roman" w:hAnsi="Times New Roman"/>
          <w:b/>
          <w:spacing w:val="1"/>
          <w:sz w:val="24"/>
          <w:szCs w:val="24"/>
        </w:rPr>
        <w:t xml:space="preserve"> </w:t>
      </w:r>
      <w:r w:rsidRPr="00006F24">
        <w:rPr>
          <w:rFonts w:ascii="Times New Roman" w:hAnsi="Times New Roman"/>
          <w:b/>
          <w:sz w:val="24"/>
          <w:szCs w:val="24"/>
        </w:rPr>
        <w:t>ТРЕБОВАНИЯМИ</w:t>
      </w:r>
      <w:r w:rsidRPr="00006F24">
        <w:rPr>
          <w:rFonts w:ascii="Times New Roman" w:hAnsi="Times New Roman"/>
          <w:b/>
          <w:spacing w:val="-1"/>
          <w:sz w:val="24"/>
          <w:szCs w:val="24"/>
        </w:rPr>
        <w:t xml:space="preserve"> </w:t>
      </w:r>
      <w:r w:rsidRPr="00006F24">
        <w:rPr>
          <w:rFonts w:ascii="Times New Roman" w:hAnsi="Times New Roman"/>
          <w:b/>
          <w:sz w:val="24"/>
          <w:szCs w:val="24"/>
        </w:rPr>
        <w:t>ФГОС</w:t>
      </w:r>
      <w:r w:rsidRPr="00006F24">
        <w:rPr>
          <w:rFonts w:ascii="Times New Roman" w:hAnsi="Times New Roman"/>
          <w:b/>
          <w:spacing w:val="-1"/>
          <w:sz w:val="24"/>
          <w:szCs w:val="24"/>
        </w:rPr>
        <w:t xml:space="preserve"> </w:t>
      </w:r>
      <w:r w:rsidRPr="00006F24">
        <w:rPr>
          <w:rFonts w:ascii="Times New Roman" w:hAnsi="Times New Roman"/>
          <w:b/>
          <w:sz w:val="24"/>
          <w:szCs w:val="24"/>
        </w:rPr>
        <w:t>ООО</w:t>
      </w:r>
    </w:p>
    <w:p w:rsidR="00006F24" w:rsidRPr="00006F24" w:rsidRDefault="00006F24" w:rsidP="00006F24">
      <w:pPr>
        <w:pStyle w:val="aff4"/>
        <w:ind w:right="845"/>
      </w:pPr>
      <w:r w:rsidRPr="00006F24">
        <w:t>Система условий реализации программы основного общего образования,</w:t>
      </w:r>
      <w:r w:rsidRPr="00006F24">
        <w:rPr>
          <w:spacing w:val="1"/>
        </w:rPr>
        <w:t xml:space="preserve"> </w:t>
      </w:r>
      <w:r w:rsidRPr="00006F24">
        <w:t>созданная</w:t>
      </w:r>
      <w:r w:rsidRPr="00006F24">
        <w:rPr>
          <w:spacing w:val="1"/>
        </w:rPr>
        <w:t xml:space="preserve"> </w:t>
      </w:r>
      <w:r w:rsidRPr="00006F24">
        <w:t>в</w:t>
      </w:r>
      <w:r w:rsidRPr="00006F24">
        <w:rPr>
          <w:spacing w:val="1"/>
        </w:rPr>
        <w:t xml:space="preserve"> </w:t>
      </w:r>
      <w:r w:rsidRPr="00006F24">
        <w:t>МБОУ</w:t>
      </w:r>
      <w:r w:rsidRPr="00006F24">
        <w:rPr>
          <w:spacing w:val="1"/>
        </w:rPr>
        <w:t xml:space="preserve"> </w:t>
      </w:r>
      <w:r w:rsidRPr="00006F24">
        <w:t>СОШ</w:t>
      </w:r>
      <w:r w:rsidRPr="00006F24">
        <w:rPr>
          <w:spacing w:val="1"/>
        </w:rPr>
        <w:t xml:space="preserve"> </w:t>
      </w:r>
      <w:r w:rsidRPr="00006F24">
        <w:t>№</w:t>
      </w:r>
      <w:r w:rsidRPr="00006F24">
        <w:rPr>
          <w:spacing w:val="1"/>
        </w:rPr>
        <w:t xml:space="preserve"> </w:t>
      </w:r>
      <w:r w:rsidRPr="00006F24">
        <w:t>4</w:t>
      </w:r>
      <w:r w:rsidRPr="00006F24">
        <w:rPr>
          <w:spacing w:val="1"/>
        </w:rPr>
        <w:t xml:space="preserve"> </w:t>
      </w:r>
      <w:r w:rsidRPr="00006F24">
        <w:t>п</w:t>
      </w:r>
      <w:proofErr w:type="gramStart"/>
      <w:r w:rsidRPr="00006F24">
        <w:t>.В</w:t>
      </w:r>
      <w:proofErr w:type="gramEnd"/>
      <w:r w:rsidRPr="00006F24">
        <w:t>анино,</w:t>
      </w:r>
      <w:r w:rsidRPr="00006F24">
        <w:rPr>
          <w:spacing w:val="1"/>
        </w:rPr>
        <w:t xml:space="preserve"> </w:t>
      </w:r>
      <w:r w:rsidRPr="00006F24">
        <w:t>соответствует</w:t>
      </w:r>
      <w:r w:rsidRPr="00006F24">
        <w:rPr>
          <w:spacing w:val="1"/>
        </w:rPr>
        <w:t xml:space="preserve"> </w:t>
      </w:r>
      <w:r w:rsidRPr="00006F24">
        <w:t>требованиям</w:t>
      </w:r>
      <w:r w:rsidRPr="00006F24">
        <w:rPr>
          <w:spacing w:val="70"/>
        </w:rPr>
        <w:t xml:space="preserve"> </w:t>
      </w:r>
      <w:r w:rsidRPr="00006F24">
        <w:t>ФГОС</w:t>
      </w:r>
      <w:r w:rsidRPr="00006F24">
        <w:rPr>
          <w:spacing w:val="-68"/>
        </w:rPr>
        <w:t xml:space="preserve"> </w:t>
      </w:r>
      <w:r w:rsidRPr="00006F24">
        <w:t>ООО</w:t>
      </w:r>
      <w:r w:rsidRPr="00006F24">
        <w:rPr>
          <w:spacing w:val="-2"/>
        </w:rPr>
        <w:t xml:space="preserve"> </w:t>
      </w:r>
      <w:r w:rsidRPr="00006F24">
        <w:t>и направлена</w:t>
      </w:r>
      <w:r w:rsidRPr="00006F24">
        <w:rPr>
          <w:spacing w:val="-3"/>
        </w:rPr>
        <w:t xml:space="preserve"> </w:t>
      </w:r>
      <w:r w:rsidRPr="00006F24">
        <w:t>на:</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достижение</w:t>
      </w:r>
      <w:r w:rsidRPr="00006F24">
        <w:rPr>
          <w:rFonts w:ascii="Times New Roman" w:hAnsi="Times New Roman"/>
          <w:spacing w:val="1"/>
          <w:sz w:val="24"/>
          <w:szCs w:val="24"/>
        </w:rPr>
        <w:t xml:space="preserve"> </w:t>
      </w:r>
      <w:r w:rsidRPr="00006F24">
        <w:rPr>
          <w:rFonts w:ascii="Times New Roman" w:hAnsi="Times New Roman"/>
          <w:sz w:val="24"/>
          <w:szCs w:val="24"/>
        </w:rPr>
        <w:t>планируемых</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освоения</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0"/>
          <w:sz w:val="24"/>
          <w:szCs w:val="24"/>
        </w:rPr>
        <w:t xml:space="preserve"> </w:t>
      </w:r>
      <w:r w:rsidRPr="00006F24">
        <w:rPr>
          <w:rFonts w:ascii="Times New Roman" w:hAnsi="Times New Roman"/>
          <w:sz w:val="24"/>
          <w:szCs w:val="24"/>
        </w:rPr>
        <w:t>общего</w:t>
      </w:r>
      <w:r w:rsidRPr="00006F24">
        <w:rPr>
          <w:rFonts w:ascii="Times New Roman" w:hAnsi="Times New Roman"/>
          <w:spacing w:val="10"/>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2"/>
          <w:sz w:val="24"/>
          <w:szCs w:val="24"/>
        </w:rPr>
        <w:t xml:space="preserve"> </w:t>
      </w:r>
      <w:r w:rsidRPr="00006F24">
        <w:rPr>
          <w:rFonts w:ascii="Times New Roman" w:hAnsi="Times New Roman"/>
          <w:sz w:val="24"/>
          <w:szCs w:val="24"/>
        </w:rPr>
        <w:t>в</w:t>
      </w:r>
      <w:r w:rsidRPr="00006F24">
        <w:rPr>
          <w:rFonts w:ascii="Times New Roman" w:hAnsi="Times New Roman"/>
          <w:spacing w:val="11"/>
          <w:sz w:val="24"/>
          <w:szCs w:val="24"/>
        </w:rPr>
        <w:t xml:space="preserve"> </w:t>
      </w:r>
      <w:r w:rsidRPr="00006F24">
        <w:rPr>
          <w:rFonts w:ascii="Times New Roman" w:hAnsi="Times New Roman"/>
          <w:sz w:val="24"/>
          <w:szCs w:val="24"/>
        </w:rPr>
        <w:t>том</w:t>
      </w:r>
      <w:r w:rsidRPr="00006F24">
        <w:rPr>
          <w:rFonts w:ascii="Times New Roman" w:hAnsi="Times New Roman"/>
          <w:spacing w:val="12"/>
          <w:sz w:val="24"/>
          <w:szCs w:val="24"/>
        </w:rPr>
        <w:t xml:space="preserve"> </w:t>
      </w:r>
      <w:r w:rsidRPr="00006F24">
        <w:rPr>
          <w:rFonts w:ascii="Times New Roman" w:hAnsi="Times New Roman"/>
          <w:sz w:val="24"/>
          <w:szCs w:val="24"/>
        </w:rPr>
        <w:t>числе</w:t>
      </w:r>
      <w:r w:rsidRPr="00006F24">
        <w:rPr>
          <w:rFonts w:ascii="Times New Roman" w:hAnsi="Times New Roman"/>
          <w:spacing w:val="11"/>
          <w:sz w:val="24"/>
          <w:szCs w:val="24"/>
        </w:rPr>
        <w:t xml:space="preserve"> </w:t>
      </w:r>
      <w:r w:rsidRPr="00006F24">
        <w:rPr>
          <w:rFonts w:ascii="Times New Roman" w:hAnsi="Times New Roman"/>
          <w:sz w:val="24"/>
          <w:szCs w:val="24"/>
        </w:rPr>
        <w:t>адаптированной,</w:t>
      </w:r>
      <w:r w:rsidRPr="00006F24">
        <w:rPr>
          <w:rFonts w:ascii="Times New Roman" w:hAnsi="Times New Roman"/>
          <w:spacing w:val="11"/>
          <w:sz w:val="24"/>
          <w:szCs w:val="24"/>
        </w:rPr>
        <w:t xml:space="preserve"> </w:t>
      </w:r>
      <w:proofErr w:type="gramStart"/>
      <w:r w:rsidRPr="00006F24">
        <w:rPr>
          <w:rFonts w:ascii="Times New Roman" w:hAnsi="Times New Roman"/>
          <w:sz w:val="24"/>
          <w:szCs w:val="24"/>
        </w:rPr>
        <w:t>обучающимися</w:t>
      </w:r>
      <w:proofErr w:type="gramEnd"/>
      <w:r w:rsidRPr="00006F24">
        <w:rPr>
          <w:rFonts w:ascii="Times New Roman" w:hAnsi="Times New Roman"/>
          <w:sz w:val="24"/>
          <w:szCs w:val="24"/>
        </w:rPr>
        <w:t>,</w:t>
      </w:r>
      <w:r w:rsidRPr="00006F24">
        <w:rPr>
          <w:rFonts w:ascii="Times New Roman" w:hAnsi="Times New Roman"/>
          <w:spacing w:val="12"/>
          <w:sz w:val="24"/>
          <w:szCs w:val="24"/>
        </w:rPr>
        <w:t xml:space="preserve"> </w:t>
      </w:r>
      <w:r w:rsidRPr="00006F24">
        <w:rPr>
          <w:rFonts w:ascii="Times New Roman" w:hAnsi="Times New Roman"/>
          <w:sz w:val="24"/>
          <w:szCs w:val="24"/>
        </w:rPr>
        <w:t>в</w:t>
      </w:r>
    </w:p>
    <w:p w:rsidR="00006F24" w:rsidRPr="00006F24" w:rsidRDefault="00006F24" w:rsidP="00006F24">
      <w:pPr>
        <w:pStyle w:val="aff4"/>
        <w:spacing w:before="91" w:line="321" w:lineRule="exact"/>
        <w:ind w:firstLine="0"/>
      </w:pPr>
      <w:r w:rsidRPr="00006F24">
        <w:t>том</w:t>
      </w:r>
      <w:r w:rsidRPr="00006F24">
        <w:rPr>
          <w:spacing w:val="-1"/>
        </w:rPr>
        <w:t xml:space="preserve"> </w:t>
      </w:r>
      <w:r w:rsidRPr="00006F24">
        <w:t>числе</w:t>
      </w:r>
      <w:r w:rsidRPr="00006F24">
        <w:rPr>
          <w:spacing w:val="-3"/>
        </w:rPr>
        <w:t xml:space="preserve"> </w:t>
      </w:r>
      <w:proofErr w:type="gramStart"/>
      <w:r w:rsidRPr="00006F24">
        <w:t>обучающимися</w:t>
      </w:r>
      <w:proofErr w:type="gramEnd"/>
      <w:r w:rsidRPr="00006F24">
        <w:rPr>
          <w:spacing w:val="-1"/>
        </w:rPr>
        <w:t xml:space="preserve"> </w:t>
      </w:r>
      <w:r w:rsidRPr="00006F24">
        <w:t>с</w:t>
      </w:r>
      <w:r w:rsidRPr="00006F24">
        <w:rPr>
          <w:spacing w:val="-1"/>
        </w:rPr>
        <w:t xml:space="preserve"> </w:t>
      </w:r>
      <w:r w:rsidRPr="00006F24">
        <w:t>ОВЗ;</w:t>
      </w:r>
    </w:p>
    <w:p w:rsidR="00006F24" w:rsidRPr="00006F24" w:rsidRDefault="00006F24" w:rsidP="00841457">
      <w:pPr>
        <w:pStyle w:val="afa"/>
        <w:widowControl w:val="0"/>
        <w:numPr>
          <w:ilvl w:val="0"/>
          <w:numId w:val="33"/>
        </w:numPr>
        <w:tabs>
          <w:tab w:val="left" w:pos="1830"/>
          <w:tab w:val="left" w:pos="2654"/>
          <w:tab w:val="left" w:pos="5461"/>
          <w:tab w:val="left" w:pos="7751"/>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развитие</w:t>
      </w:r>
      <w:r w:rsidRPr="00006F24">
        <w:rPr>
          <w:rFonts w:ascii="Times New Roman" w:hAnsi="Times New Roman"/>
          <w:spacing w:val="1"/>
          <w:sz w:val="24"/>
          <w:szCs w:val="24"/>
        </w:rPr>
        <w:t xml:space="preserve"> </w:t>
      </w:r>
      <w:r w:rsidRPr="00006F24">
        <w:rPr>
          <w:rFonts w:ascii="Times New Roman" w:hAnsi="Times New Roman"/>
          <w:sz w:val="24"/>
          <w:szCs w:val="24"/>
        </w:rPr>
        <w:t>личности,</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1"/>
          <w:sz w:val="24"/>
          <w:szCs w:val="24"/>
        </w:rPr>
        <w:t xml:space="preserve"> </w:t>
      </w:r>
      <w:r w:rsidRPr="00006F24">
        <w:rPr>
          <w:rFonts w:ascii="Times New Roman" w:hAnsi="Times New Roman"/>
          <w:sz w:val="24"/>
          <w:szCs w:val="24"/>
        </w:rPr>
        <w:t>способностей,</w:t>
      </w:r>
      <w:r w:rsidRPr="00006F24">
        <w:rPr>
          <w:rFonts w:ascii="Times New Roman" w:hAnsi="Times New Roman"/>
          <w:spacing w:val="1"/>
          <w:sz w:val="24"/>
          <w:szCs w:val="24"/>
        </w:rPr>
        <w:t xml:space="preserve"> </w:t>
      </w:r>
      <w:r w:rsidRPr="00006F24">
        <w:rPr>
          <w:rFonts w:ascii="Times New Roman" w:hAnsi="Times New Roman"/>
          <w:sz w:val="24"/>
          <w:szCs w:val="24"/>
        </w:rPr>
        <w:t>удовлетворения</w:t>
      </w:r>
      <w:r w:rsidRPr="00006F24">
        <w:rPr>
          <w:rFonts w:ascii="Times New Roman" w:hAnsi="Times New Roman"/>
          <w:spacing w:val="1"/>
          <w:sz w:val="24"/>
          <w:szCs w:val="24"/>
        </w:rPr>
        <w:t xml:space="preserve"> </w:t>
      </w:r>
      <w:r w:rsidRPr="00006F24">
        <w:rPr>
          <w:rFonts w:ascii="Times New Roman" w:hAnsi="Times New Roman"/>
          <w:sz w:val="24"/>
          <w:szCs w:val="24"/>
        </w:rPr>
        <w:t>обр</w:t>
      </w:r>
      <w:proofErr w:type="gramStart"/>
      <w:r w:rsidRPr="00006F24">
        <w:rPr>
          <w:rFonts w:ascii="Times New Roman" w:hAnsi="Times New Roman"/>
          <w:sz w:val="24"/>
          <w:szCs w:val="24"/>
        </w:rPr>
        <w:t>а-</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зовательных п</w:t>
      </w:r>
      <w:r w:rsidRPr="00006F24">
        <w:rPr>
          <w:rFonts w:ascii="Times New Roman" w:hAnsi="Times New Roman"/>
          <w:sz w:val="24"/>
          <w:szCs w:val="24"/>
        </w:rPr>
        <w:t>о</w:t>
      </w:r>
      <w:r w:rsidRPr="00006F24">
        <w:rPr>
          <w:rFonts w:ascii="Times New Roman" w:hAnsi="Times New Roman"/>
          <w:sz w:val="24"/>
          <w:szCs w:val="24"/>
        </w:rPr>
        <w:t>требностей и интересов, самореализации обучающихся, в 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1"/>
          <w:sz w:val="24"/>
          <w:szCs w:val="24"/>
        </w:rPr>
        <w:t xml:space="preserve"> </w:t>
      </w:r>
      <w:r w:rsidRPr="00006F24">
        <w:rPr>
          <w:rFonts w:ascii="Times New Roman" w:hAnsi="Times New Roman"/>
          <w:sz w:val="24"/>
          <w:szCs w:val="24"/>
        </w:rPr>
        <w:t>одаренных,</w:t>
      </w:r>
      <w:r w:rsidRPr="00006F24">
        <w:rPr>
          <w:rFonts w:ascii="Times New Roman" w:hAnsi="Times New Roman"/>
          <w:spacing w:val="1"/>
          <w:sz w:val="24"/>
          <w:szCs w:val="24"/>
        </w:rPr>
        <w:t xml:space="preserve"> </w:t>
      </w:r>
      <w:r w:rsidRPr="00006F24">
        <w:rPr>
          <w:rFonts w:ascii="Times New Roman" w:hAnsi="Times New Roman"/>
          <w:sz w:val="24"/>
          <w:szCs w:val="24"/>
        </w:rPr>
        <w:t>через</w:t>
      </w:r>
      <w:r w:rsidRPr="00006F24">
        <w:rPr>
          <w:rFonts w:ascii="Times New Roman" w:hAnsi="Times New Roman"/>
          <w:spacing w:val="1"/>
          <w:sz w:val="24"/>
          <w:szCs w:val="24"/>
        </w:rPr>
        <w:t xml:space="preserve"> </w:t>
      </w:r>
      <w:r w:rsidRPr="00006F24">
        <w:rPr>
          <w:rFonts w:ascii="Times New Roman" w:hAnsi="Times New Roman"/>
          <w:sz w:val="24"/>
          <w:szCs w:val="24"/>
        </w:rPr>
        <w:t>орг</w:t>
      </w:r>
      <w:r w:rsidRPr="00006F24">
        <w:rPr>
          <w:rFonts w:ascii="Times New Roman" w:hAnsi="Times New Roman"/>
          <w:sz w:val="24"/>
          <w:szCs w:val="24"/>
        </w:rPr>
        <w:t>а</w:t>
      </w:r>
      <w:r w:rsidRPr="00006F24">
        <w:rPr>
          <w:rFonts w:ascii="Times New Roman" w:hAnsi="Times New Roman"/>
          <w:sz w:val="24"/>
          <w:szCs w:val="24"/>
        </w:rPr>
        <w:t>низацию</w:t>
      </w:r>
      <w:r w:rsidRPr="00006F24">
        <w:rPr>
          <w:rFonts w:ascii="Times New Roman" w:hAnsi="Times New Roman"/>
          <w:spacing w:val="1"/>
          <w:sz w:val="24"/>
          <w:szCs w:val="24"/>
        </w:rPr>
        <w:t xml:space="preserve"> </w:t>
      </w:r>
      <w:r w:rsidRPr="00006F24">
        <w:rPr>
          <w:rFonts w:ascii="Times New Roman" w:hAnsi="Times New Roman"/>
          <w:sz w:val="24"/>
          <w:szCs w:val="24"/>
        </w:rPr>
        <w:t>урочной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внеурочной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1"/>
          <w:sz w:val="24"/>
          <w:szCs w:val="24"/>
        </w:rPr>
        <w:t xml:space="preserve"> </w:t>
      </w:r>
      <w:r w:rsidRPr="00006F24">
        <w:rPr>
          <w:rFonts w:ascii="Times New Roman" w:hAnsi="Times New Roman"/>
          <w:sz w:val="24"/>
          <w:szCs w:val="24"/>
        </w:rPr>
        <w:t>социальных практик, включая общественно полезную деятельность, профессио-</w:t>
      </w:r>
      <w:r w:rsidRPr="00006F24">
        <w:rPr>
          <w:rFonts w:ascii="Times New Roman" w:hAnsi="Times New Roman"/>
          <w:spacing w:val="-67"/>
          <w:sz w:val="24"/>
          <w:szCs w:val="24"/>
        </w:rPr>
        <w:t xml:space="preserve"> </w:t>
      </w:r>
      <w:r w:rsidRPr="00006F24">
        <w:rPr>
          <w:rFonts w:ascii="Times New Roman" w:hAnsi="Times New Roman"/>
          <w:sz w:val="24"/>
          <w:szCs w:val="24"/>
        </w:rPr>
        <w:t>нальные</w:t>
      </w:r>
      <w:r w:rsidRPr="00006F24">
        <w:rPr>
          <w:rFonts w:ascii="Times New Roman" w:hAnsi="Times New Roman"/>
          <w:spacing w:val="1"/>
          <w:sz w:val="24"/>
          <w:szCs w:val="24"/>
        </w:rPr>
        <w:t xml:space="preserve"> </w:t>
      </w:r>
      <w:r w:rsidRPr="00006F24">
        <w:rPr>
          <w:rFonts w:ascii="Times New Roman" w:hAnsi="Times New Roman"/>
          <w:sz w:val="24"/>
          <w:szCs w:val="24"/>
        </w:rPr>
        <w:t>пробы,</w:t>
      </w:r>
      <w:r w:rsidRPr="00006F24">
        <w:rPr>
          <w:rFonts w:ascii="Times New Roman" w:hAnsi="Times New Roman"/>
          <w:spacing w:val="1"/>
          <w:sz w:val="24"/>
          <w:szCs w:val="24"/>
        </w:rPr>
        <w:t xml:space="preserve"> </w:t>
      </w:r>
      <w:r w:rsidRPr="00006F24">
        <w:rPr>
          <w:rFonts w:ascii="Times New Roman" w:hAnsi="Times New Roman"/>
          <w:sz w:val="24"/>
          <w:szCs w:val="24"/>
        </w:rPr>
        <w:t>практическую</w:t>
      </w:r>
      <w:r w:rsidRPr="00006F24">
        <w:rPr>
          <w:rFonts w:ascii="Times New Roman" w:hAnsi="Times New Roman"/>
          <w:spacing w:val="1"/>
          <w:sz w:val="24"/>
          <w:szCs w:val="24"/>
        </w:rPr>
        <w:t xml:space="preserve"> </w:t>
      </w:r>
      <w:r w:rsidRPr="00006F24">
        <w:rPr>
          <w:rFonts w:ascii="Times New Roman" w:hAnsi="Times New Roman"/>
          <w:sz w:val="24"/>
          <w:szCs w:val="24"/>
        </w:rPr>
        <w:t>подготовку,</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использование</w:t>
      </w:r>
      <w:r w:rsidRPr="00006F24">
        <w:rPr>
          <w:rFonts w:ascii="Times New Roman" w:hAnsi="Times New Roman"/>
          <w:spacing w:val="1"/>
          <w:sz w:val="24"/>
          <w:szCs w:val="24"/>
        </w:rPr>
        <w:t xml:space="preserve"> </w:t>
      </w:r>
      <w:r w:rsidRPr="00006F24">
        <w:rPr>
          <w:rFonts w:ascii="Times New Roman" w:hAnsi="Times New Roman"/>
          <w:sz w:val="24"/>
          <w:szCs w:val="24"/>
        </w:rPr>
        <w:t>возможностей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организаций</w:t>
      </w:r>
      <w:r w:rsidRPr="00006F24">
        <w:rPr>
          <w:rFonts w:ascii="Times New Roman" w:hAnsi="Times New Roman"/>
          <w:sz w:val="24"/>
          <w:szCs w:val="24"/>
        </w:rPr>
        <w:tab/>
        <w:t>дополнительного</w:t>
      </w:r>
      <w:r w:rsidRPr="00006F24">
        <w:rPr>
          <w:rFonts w:ascii="Times New Roman" w:hAnsi="Times New Roman"/>
          <w:sz w:val="24"/>
          <w:szCs w:val="24"/>
        </w:rPr>
        <w:tab/>
        <w:t>образования,</w:t>
      </w:r>
      <w:r w:rsidRPr="00006F24">
        <w:rPr>
          <w:rFonts w:ascii="Times New Roman" w:hAnsi="Times New Roman"/>
          <w:sz w:val="24"/>
          <w:szCs w:val="24"/>
        </w:rPr>
        <w:tab/>
        <w:t>пр</w:t>
      </w:r>
      <w:r w:rsidRPr="00006F24">
        <w:rPr>
          <w:rFonts w:ascii="Times New Roman" w:hAnsi="Times New Roman"/>
          <w:sz w:val="24"/>
          <w:szCs w:val="24"/>
        </w:rPr>
        <w:t>о</w:t>
      </w:r>
      <w:r w:rsidRPr="00006F24">
        <w:rPr>
          <w:rFonts w:ascii="Times New Roman" w:hAnsi="Times New Roman"/>
          <w:sz w:val="24"/>
          <w:szCs w:val="24"/>
        </w:rPr>
        <w:t>фессиональных</w:t>
      </w:r>
      <w:r w:rsidRPr="00006F24">
        <w:rPr>
          <w:rFonts w:ascii="Times New Roman" w:hAnsi="Times New Roman"/>
          <w:spacing w:val="-68"/>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социальных</w:t>
      </w:r>
      <w:r w:rsidRPr="00006F24">
        <w:rPr>
          <w:rFonts w:ascii="Times New Roman" w:hAnsi="Times New Roman"/>
          <w:spacing w:val="1"/>
          <w:sz w:val="24"/>
          <w:szCs w:val="24"/>
        </w:rPr>
        <w:t xml:space="preserve"> </w:t>
      </w:r>
      <w:r w:rsidRPr="00006F24">
        <w:rPr>
          <w:rFonts w:ascii="Times New Roman" w:hAnsi="Times New Roman"/>
          <w:sz w:val="24"/>
          <w:szCs w:val="24"/>
        </w:rPr>
        <w:t>партнеров</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профессионально-</w:t>
      </w:r>
      <w:r w:rsidRPr="00006F24">
        <w:rPr>
          <w:rFonts w:ascii="Times New Roman" w:hAnsi="Times New Roman"/>
          <w:spacing w:val="1"/>
          <w:sz w:val="24"/>
          <w:szCs w:val="24"/>
        </w:rPr>
        <w:t xml:space="preserve"> </w:t>
      </w:r>
      <w:r w:rsidRPr="00006F24">
        <w:rPr>
          <w:rFonts w:ascii="Times New Roman" w:hAnsi="Times New Roman"/>
          <w:sz w:val="24"/>
          <w:szCs w:val="24"/>
        </w:rPr>
        <w:t>производственном</w:t>
      </w:r>
      <w:r w:rsidRPr="00006F24">
        <w:rPr>
          <w:rFonts w:ascii="Times New Roman" w:hAnsi="Times New Roman"/>
          <w:spacing w:val="-1"/>
          <w:sz w:val="24"/>
          <w:szCs w:val="24"/>
        </w:rPr>
        <w:t xml:space="preserve"> </w:t>
      </w:r>
      <w:r w:rsidRPr="00006F24">
        <w:rPr>
          <w:rFonts w:ascii="Times New Roman" w:hAnsi="Times New Roman"/>
          <w:sz w:val="24"/>
          <w:szCs w:val="24"/>
        </w:rPr>
        <w:t>окружении;</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45"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функциональной</w:t>
      </w:r>
      <w:r w:rsidRPr="00006F24">
        <w:rPr>
          <w:rFonts w:ascii="Times New Roman" w:hAnsi="Times New Roman"/>
          <w:spacing w:val="1"/>
          <w:sz w:val="24"/>
          <w:szCs w:val="24"/>
        </w:rPr>
        <w:t xml:space="preserve"> </w:t>
      </w:r>
      <w:r w:rsidRPr="00006F24">
        <w:rPr>
          <w:rFonts w:ascii="Times New Roman" w:hAnsi="Times New Roman"/>
          <w:sz w:val="24"/>
          <w:szCs w:val="24"/>
        </w:rPr>
        <w:t>грамотности</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67"/>
          <w:sz w:val="24"/>
          <w:szCs w:val="24"/>
        </w:rPr>
        <w:t xml:space="preserve"> </w:t>
      </w:r>
      <w:r w:rsidRPr="00006F24">
        <w:rPr>
          <w:rFonts w:ascii="Times New Roman" w:hAnsi="Times New Roman"/>
          <w:sz w:val="24"/>
          <w:szCs w:val="24"/>
        </w:rPr>
        <w:t>(способности р</w:t>
      </w:r>
      <w:r w:rsidRPr="00006F24">
        <w:rPr>
          <w:rFonts w:ascii="Times New Roman" w:hAnsi="Times New Roman"/>
          <w:sz w:val="24"/>
          <w:szCs w:val="24"/>
        </w:rPr>
        <w:t>е</w:t>
      </w:r>
      <w:r w:rsidRPr="00006F24">
        <w:rPr>
          <w:rFonts w:ascii="Times New Roman" w:hAnsi="Times New Roman"/>
          <w:sz w:val="24"/>
          <w:szCs w:val="24"/>
        </w:rPr>
        <w:t>шать учебные задачи и жизненные проблемные ситуации на</w:t>
      </w:r>
      <w:r w:rsidRPr="00006F24">
        <w:rPr>
          <w:rFonts w:ascii="Times New Roman" w:hAnsi="Times New Roman"/>
          <w:spacing w:val="1"/>
          <w:sz w:val="24"/>
          <w:szCs w:val="24"/>
        </w:rPr>
        <w:t xml:space="preserve"> </w:t>
      </w:r>
      <w:r w:rsidRPr="00006F24">
        <w:rPr>
          <w:rFonts w:ascii="Times New Roman" w:hAnsi="Times New Roman"/>
          <w:sz w:val="24"/>
          <w:szCs w:val="24"/>
        </w:rPr>
        <w:t>основе</w:t>
      </w:r>
      <w:r w:rsidRPr="00006F24">
        <w:rPr>
          <w:rFonts w:ascii="Times New Roman" w:hAnsi="Times New Roman"/>
          <w:spacing w:val="1"/>
          <w:sz w:val="24"/>
          <w:szCs w:val="24"/>
        </w:rPr>
        <w:t xml:space="preserve"> </w:t>
      </w:r>
      <w:r w:rsidRPr="00006F24">
        <w:rPr>
          <w:rFonts w:ascii="Times New Roman" w:hAnsi="Times New Roman"/>
          <w:sz w:val="24"/>
          <w:szCs w:val="24"/>
        </w:rPr>
        <w:t>сформированных</w:t>
      </w:r>
      <w:r w:rsidRPr="00006F24">
        <w:rPr>
          <w:rFonts w:ascii="Times New Roman" w:hAnsi="Times New Roman"/>
          <w:spacing w:val="1"/>
          <w:sz w:val="24"/>
          <w:szCs w:val="24"/>
        </w:rPr>
        <w:t xml:space="preserve"> </w:t>
      </w:r>
      <w:r w:rsidRPr="00006F24">
        <w:rPr>
          <w:rFonts w:ascii="Times New Roman" w:hAnsi="Times New Roman"/>
          <w:sz w:val="24"/>
          <w:szCs w:val="24"/>
        </w:rPr>
        <w:t>пре</w:t>
      </w:r>
      <w:r w:rsidRPr="00006F24">
        <w:rPr>
          <w:rFonts w:ascii="Times New Roman" w:hAnsi="Times New Roman"/>
          <w:sz w:val="24"/>
          <w:szCs w:val="24"/>
        </w:rPr>
        <w:t>д</w:t>
      </w:r>
      <w:r w:rsidRPr="00006F24">
        <w:rPr>
          <w:rFonts w:ascii="Times New Roman" w:hAnsi="Times New Roman"/>
          <w:sz w:val="24"/>
          <w:szCs w:val="24"/>
        </w:rPr>
        <w:t>метных,</w:t>
      </w:r>
      <w:r w:rsidRPr="00006F24">
        <w:rPr>
          <w:rFonts w:ascii="Times New Roman" w:hAnsi="Times New Roman"/>
          <w:spacing w:val="1"/>
          <w:sz w:val="24"/>
          <w:szCs w:val="24"/>
        </w:rPr>
        <w:t xml:space="preserve"> </w:t>
      </w:r>
      <w:r w:rsidRPr="00006F24">
        <w:rPr>
          <w:rFonts w:ascii="Times New Roman" w:hAnsi="Times New Roman"/>
          <w:sz w:val="24"/>
          <w:szCs w:val="24"/>
        </w:rPr>
        <w:t>метапредметных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универсальных</w:t>
      </w:r>
      <w:r w:rsidRPr="00006F24">
        <w:rPr>
          <w:rFonts w:ascii="Times New Roman" w:hAnsi="Times New Roman"/>
          <w:spacing w:val="1"/>
          <w:sz w:val="24"/>
          <w:szCs w:val="24"/>
        </w:rPr>
        <w:t xml:space="preserve"> </w:t>
      </w:r>
      <w:r w:rsidRPr="00006F24">
        <w:rPr>
          <w:rFonts w:ascii="Times New Roman" w:hAnsi="Times New Roman"/>
          <w:sz w:val="24"/>
          <w:szCs w:val="24"/>
        </w:rPr>
        <w:t>способов деятельности), включающей овладение ключевыми компетенциями,</w:t>
      </w:r>
      <w:r w:rsidRPr="00006F24">
        <w:rPr>
          <w:rFonts w:ascii="Times New Roman" w:hAnsi="Times New Roman"/>
          <w:spacing w:val="1"/>
          <w:sz w:val="24"/>
          <w:szCs w:val="24"/>
        </w:rPr>
        <w:t xml:space="preserve"> </w:t>
      </w:r>
      <w:r w:rsidRPr="00006F24">
        <w:rPr>
          <w:rFonts w:ascii="Times New Roman" w:hAnsi="Times New Roman"/>
          <w:sz w:val="24"/>
          <w:szCs w:val="24"/>
        </w:rPr>
        <w:t>составляющими основу дальнейшего успешного образования и ориентации в</w:t>
      </w:r>
      <w:r w:rsidRPr="00006F24">
        <w:rPr>
          <w:rFonts w:ascii="Times New Roman" w:hAnsi="Times New Roman"/>
          <w:spacing w:val="1"/>
          <w:sz w:val="24"/>
          <w:szCs w:val="24"/>
        </w:rPr>
        <w:t xml:space="preserve"> </w:t>
      </w:r>
      <w:r w:rsidRPr="00006F24">
        <w:rPr>
          <w:rFonts w:ascii="Times New Roman" w:hAnsi="Times New Roman"/>
          <w:sz w:val="24"/>
          <w:szCs w:val="24"/>
        </w:rPr>
        <w:t>мире</w:t>
      </w:r>
      <w:r w:rsidRPr="00006F24">
        <w:rPr>
          <w:rFonts w:ascii="Times New Roman" w:hAnsi="Times New Roman"/>
          <w:spacing w:val="-2"/>
          <w:sz w:val="24"/>
          <w:szCs w:val="24"/>
        </w:rPr>
        <w:t xml:space="preserve"> </w:t>
      </w:r>
      <w:r w:rsidRPr="00006F24">
        <w:rPr>
          <w:rFonts w:ascii="Times New Roman" w:hAnsi="Times New Roman"/>
          <w:sz w:val="24"/>
          <w:szCs w:val="24"/>
        </w:rPr>
        <w:t>профессий;</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социокультурных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71"/>
          <w:sz w:val="24"/>
          <w:szCs w:val="24"/>
        </w:rPr>
        <w:t xml:space="preserve"> </w:t>
      </w:r>
      <w:r w:rsidRPr="00006F24">
        <w:rPr>
          <w:rFonts w:ascii="Times New Roman" w:hAnsi="Times New Roman"/>
          <w:sz w:val="24"/>
          <w:szCs w:val="24"/>
        </w:rPr>
        <w:t>духовно-нравственных</w:t>
      </w:r>
      <w:r w:rsidRPr="00006F24">
        <w:rPr>
          <w:rFonts w:ascii="Times New Roman" w:hAnsi="Times New Roman"/>
          <w:spacing w:val="1"/>
          <w:sz w:val="24"/>
          <w:szCs w:val="24"/>
        </w:rPr>
        <w:t xml:space="preserve"> </w:t>
      </w:r>
      <w:r w:rsidRPr="00006F24">
        <w:rPr>
          <w:rFonts w:ascii="Times New Roman" w:hAnsi="Times New Roman"/>
          <w:sz w:val="24"/>
          <w:szCs w:val="24"/>
        </w:rPr>
        <w:t>ценностей</w:t>
      </w:r>
      <w:r w:rsidRPr="00006F24">
        <w:rPr>
          <w:rFonts w:ascii="Times New Roman" w:hAnsi="Times New Roman"/>
          <w:spacing w:val="1"/>
          <w:sz w:val="24"/>
          <w:szCs w:val="24"/>
        </w:rPr>
        <w:t xml:space="preserve"> </w:t>
      </w:r>
      <w:r w:rsidRPr="00006F24">
        <w:rPr>
          <w:rFonts w:ascii="Times New Roman" w:hAnsi="Times New Roman"/>
          <w:sz w:val="24"/>
          <w:szCs w:val="24"/>
        </w:rPr>
        <w:t>обуч</w:t>
      </w:r>
      <w:r w:rsidRPr="00006F24">
        <w:rPr>
          <w:rFonts w:ascii="Times New Roman" w:hAnsi="Times New Roman"/>
          <w:sz w:val="24"/>
          <w:szCs w:val="24"/>
        </w:rPr>
        <w:t>а</w:t>
      </w:r>
      <w:r w:rsidRPr="00006F24">
        <w:rPr>
          <w:rFonts w:ascii="Times New Roman" w:hAnsi="Times New Roman"/>
          <w:sz w:val="24"/>
          <w:szCs w:val="24"/>
        </w:rPr>
        <w:t>ющихся,</w:t>
      </w:r>
      <w:r w:rsidRPr="00006F24">
        <w:rPr>
          <w:rFonts w:ascii="Times New Roman" w:hAnsi="Times New Roman"/>
          <w:spacing w:val="1"/>
          <w:sz w:val="24"/>
          <w:szCs w:val="24"/>
        </w:rPr>
        <w:t xml:space="preserve"> </w:t>
      </w:r>
      <w:r w:rsidRPr="00006F24">
        <w:rPr>
          <w:rFonts w:ascii="Times New Roman" w:hAnsi="Times New Roman"/>
          <w:sz w:val="24"/>
          <w:szCs w:val="24"/>
        </w:rPr>
        <w:t>основ</w:t>
      </w:r>
      <w:r w:rsidRPr="00006F24">
        <w:rPr>
          <w:rFonts w:ascii="Times New Roman" w:hAnsi="Times New Roman"/>
          <w:spacing w:val="1"/>
          <w:sz w:val="24"/>
          <w:szCs w:val="24"/>
        </w:rPr>
        <w:t xml:space="preserve"> </w:t>
      </w:r>
      <w:r w:rsidRPr="00006F24">
        <w:rPr>
          <w:rFonts w:ascii="Times New Roman" w:hAnsi="Times New Roman"/>
          <w:sz w:val="24"/>
          <w:szCs w:val="24"/>
        </w:rPr>
        <w:t>их</w:t>
      </w:r>
      <w:r w:rsidRPr="00006F24">
        <w:rPr>
          <w:rFonts w:ascii="Times New Roman" w:hAnsi="Times New Roman"/>
          <w:spacing w:val="1"/>
          <w:sz w:val="24"/>
          <w:szCs w:val="24"/>
        </w:rPr>
        <w:t xml:space="preserve"> </w:t>
      </w:r>
      <w:r w:rsidRPr="00006F24">
        <w:rPr>
          <w:rFonts w:ascii="Times New Roman" w:hAnsi="Times New Roman"/>
          <w:sz w:val="24"/>
          <w:szCs w:val="24"/>
        </w:rPr>
        <w:t>гражданственности,</w:t>
      </w:r>
      <w:r w:rsidRPr="00006F24">
        <w:rPr>
          <w:rFonts w:ascii="Times New Roman" w:hAnsi="Times New Roman"/>
          <w:spacing w:val="71"/>
          <w:sz w:val="24"/>
          <w:szCs w:val="24"/>
        </w:rPr>
        <w:t xml:space="preserve"> </w:t>
      </w:r>
      <w:r w:rsidRPr="00006F24">
        <w:rPr>
          <w:rFonts w:ascii="Times New Roman" w:hAnsi="Times New Roman"/>
          <w:sz w:val="24"/>
          <w:szCs w:val="24"/>
        </w:rPr>
        <w:t>российской</w:t>
      </w:r>
      <w:r w:rsidRPr="00006F24">
        <w:rPr>
          <w:rFonts w:ascii="Times New Roman" w:hAnsi="Times New Roman"/>
          <w:spacing w:val="1"/>
          <w:sz w:val="24"/>
          <w:szCs w:val="24"/>
        </w:rPr>
        <w:t xml:space="preserve"> </w:t>
      </w:r>
      <w:r w:rsidRPr="00006F24">
        <w:rPr>
          <w:rFonts w:ascii="Times New Roman" w:hAnsi="Times New Roman"/>
          <w:sz w:val="24"/>
          <w:szCs w:val="24"/>
        </w:rPr>
        <w:t>гражданской</w:t>
      </w:r>
      <w:r w:rsidRPr="00006F24">
        <w:rPr>
          <w:rFonts w:ascii="Times New Roman" w:hAnsi="Times New Roman"/>
          <w:spacing w:val="-1"/>
          <w:sz w:val="24"/>
          <w:szCs w:val="24"/>
        </w:rPr>
        <w:t xml:space="preserve"> </w:t>
      </w:r>
      <w:r w:rsidRPr="00006F24">
        <w:rPr>
          <w:rFonts w:ascii="Times New Roman" w:hAnsi="Times New Roman"/>
          <w:sz w:val="24"/>
          <w:szCs w:val="24"/>
        </w:rPr>
        <w:t>идентичности</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социал</w:t>
      </w:r>
      <w:r w:rsidRPr="00006F24">
        <w:rPr>
          <w:rFonts w:ascii="Times New Roman" w:hAnsi="Times New Roman"/>
          <w:sz w:val="24"/>
          <w:szCs w:val="24"/>
        </w:rPr>
        <w:t>ь</w:t>
      </w:r>
      <w:r w:rsidRPr="00006F24">
        <w:rPr>
          <w:rFonts w:ascii="Times New Roman" w:hAnsi="Times New Roman"/>
          <w:sz w:val="24"/>
          <w:szCs w:val="24"/>
        </w:rPr>
        <w:t>но-профессиональных</w:t>
      </w:r>
      <w:r w:rsidRPr="00006F24">
        <w:rPr>
          <w:rFonts w:ascii="Times New Roman" w:hAnsi="Times New Roman"/>
          <w:spacing w:val="-4"/>
          <w:sz w:val="24"/>
          <w:szCs w:val="24"/>
        </w:rPr>
        <w:t xml:space="preserve"> </w:t>
      </w:r>
      <w:r w:rsidRPr="00006F24">
        <w:rPr>
          <w:rFonts w:ascii="Times New Roman" w:hAnsi="Times New Roman"/>
          <w:sz w:val="24"/>
          <w:szCs w:val="24"/>
        </w:rPr>
        <w:t>ориентаций;</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индивидуализацию</w:t>
      </w:r>
      <w:r w:rsidRPr="00006F24">
        <w:rPr>
          <w:rFonts w:ascii="Times New Roman" w:hAnsi="Times New Roman"/>
          <w:spacing w:val="1"/>
          <w:sz w:val="24"/>
          <w:szCs w:val="24"/>
        </w:rPr>
        <w:t xml:space="preserve"> </w:t>
      </w:r>
      <w:r w:rsidRPr="00006F24">
        <w:rPr>
          <w:rFonts w:ascii="Times New Roman" w:hAnsi="Times New Roman"/>
          <w:sz w:val="24"/>
          <w:szCs w:val="24"/>
        </w:rPr>
        <w:t>процесса</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посредством</w:t>
      </w:r>
      <w:r w:rsidRPr="00006F24">
        <w:rPr>
          <w:rFonts w:ascii="Times New Roman" w:hAnsi="Times New Roman"/>
          <w:spacing w:val="1"/>
          <w:sz w:val="24"/>
          <w:szCs w:val="24"/>
        </w:rPr>
        <w:t xml:space="preserve"> </w:t>
      </w:r>
      <w:r w:rsidRPr="00006F24">
        <w:rPr>
          <w:rFonts w:ascii="Times New Roman" w:hAnsi="Times New Roman"/>
          <w:sz w:val="24"/>
          <w:szCs w:val="24"/>
        </w:rPr>
        <w:t>пр</w:t>
      </w:r>
      <w:proofErr w:type="gramStart"/>
      <w:r w:rsidRPr="00006F24">
        <w:rPr>
          <w:rFonts w:ascii="Times New Roman" w:hAnsi="Times New Roman"/>
          <w:sz w:val="24"/>
          <w:szCs w:val="24"/>
        </w:rPr>
        <w:t>о-</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ектирования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w:t>
      </w:r>
      <w:r w:rsidRPr="00006F24">
        <w:rPr>
          <w:rFonts w:ascii="Times New Roman" w:hAnsi="Times New Roman"/>
          <w:sz w:val="24"/>
          <w:szCs w:val="24"/>
        </w:rPr>
        <w:t>е</w:t>
      </w:r>
      <w:r w:rsidRPr="00006F24">
        <w:rPr>
          <w:rFonts w:ascii="Times New Roman" w:hAnsi="Times New Roman"/>
          <w:sz w:val="24"/>
          <w:szCs w:val="24"/>
        </w:rPr>
        <w:t>ализации</w:t>
      </w:r>
      <w:r w:rsidRPr="00006F24">
        <w:rPr>
          <w:rFonts w:ascii="Times New Roman" w:hAnsi="Times New Roman"/>
          <w:spacing w:val="1"/>
          <w:sz w:val="24"/>
          <w:szCs w:val="24"/>
        </w:rPr>
        <w:t xml:space="preserve"> </w:t>
      </w:r>
      <w:r w:rsidRPr="00006F24">
        <w:rPr>
          <w:rFonts w:ascii="Times New Roman" w:hAnsi="Times New Roman"/>
          <w:sz w:val="24"/>
          <w:szCs w:val="24"/>
        </w:rPr>
        <w:t>индивидуальных</w:t>
      </w:r>
      <w:r w:rsidRPr="00006F24">
        <w:rPr>
          <w:rFonts w:ascii="Times New Roman" w:hAnsi="Times New Roman"/>
          <w:spacing w:val="1"/>
          <w:sz w:val="24"/>
          <w:szCs w:val="24"/>
        </w:rPr>
        <w:t xml:space="preserve"> </w:t>
      </w:r>
      <w:r w:rsidRPr="00006F24">
        <w:rPr>
          <w:rFonts w:ascii="Times New Roman" w:hAnsi="Times New Roman"/>
          <w:sz w:val="24"/>
          <w:szCs w:val="24"/>
        </w:rPr>
        <w:t>учебных</w:t>
      </w:r>
      <w:r w:rsidRPr="00006F24">
        <w:rPr>
          <w:rFonts w:ascii="Times New Roman" w:hAnsi="Times New Roman"/>
          <w:spacing w:val="1"/>
          <w:sz w:val="24"/>
          <w:szCs w:val="24"/>
        </w:rPr>
        <w:t xml:space="preserve"> </w:t>
      </w:r>
      <w:r w:rsidRPr="00006F24">
        <w:rPr>
          <w:rFonts w:ascii="Times New Roman" w:hAnsi="Times New Roman"/>
          <w:sz w:val="24"/>
          <w:szCs w:val="24"/>
        </w:rPr>
        <w:t>планов,</w:t>
      </w:r>
      <w:r w:rsidRPr="00006F24">
        <w:rPr>
          <w:rFonts w:ascii="Times New Roman" w:hAnsi="Times New Roman"/>
          <w:spacing w:val="1"/>
          <w:sz w:val="24"/>
          <w:szCs w:val="24"/>
        </w:rPr>
        <w:t xml:space="preserve"> </w:t>
      </w:r>
      <w:r w:rsidRPr="00006F24">
        <w:rPr>
          <w:rFonts w:ascii="Times New Roman" w:hAnsi="Times New Roman"/>
          <w:sz w:val="24"/>
          <w:szCs w:val="24"/>
        </w:rPr>
        <w:t>обеспечения</w:t>
      </w:r>
      <w:r w:rsidRPr="00006F24">
        <w:rPr>
          <w:rFonts w:ascii="Times New Roman" w:hAnsi="Times New Roman"/>
          <w:spacing w:val="1"/>
          <w:sz w:val="24"/>
          <w:szCs w:val="24"/>
        </w:rPr>
        <w:t xml:space="preserve"> </w:t>
      </w:r>
      <w:r w:rsidRPr="00006F24">
        <w:rPr>
          <w:rFonts w:ascii="Times New Roman" w:hAnsi="Times New Roman"/>
          <w:sz w:val="24"/>
          <w:szCs w:val="24"/>
        </w:rPr>
        <w:t>эффективной</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самостоятельной</w:t>
      </w:r>
      <w:r w:rsidRPr="00006F24">
        <w:rPr>
          <w:rFonts w:ascii="Times New Roman" w:hAnsi="Times New Roman"/>
          <w:spacing w:val="1"/>
          <w:sz w:val="24"/>
          <w:szCs w:val="24"/>
        </w:rPr>
        <w:t xml:space="preserve"> </w:t>
      </w:r>
      <w:r w:rsidRPr="00006F24">
        <w:rPr>
          <w:rFonts w:ascii="Times New Roman" w:hAnsi="Times New Roman"/>
          <w:sz w:val="24"/>
          <w:szCs w:val="24"/>
        </w:rPr>
        <w:t>р</w:t>
      </w:r>
      <w:r w:rsidRPr="00006F24">
        <w:rPr>
          <w:rFonts w:ascii="Times New Roman" w:hAnsi="Times New Roman"/>
          <w:sz w:val="24"/>
          <w:szCs w:val="24"/>
        </w:rPr>
        <w:t>а</w:t>
      </w:r>
      <w:r w:rsidRPr="00006F24">
        <w:rPr>
          <w:rFonts w:ascii="Times New Roman" w:hAnsi="Times New Roman"/>
          <w:sz w:val="24"/>
          <w:szCs w:val="24"/>
        </w:rPr>
        <w:t>боты</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при</w:t>
      </w:r>
      <w:r w:rsidRPr="00006F24">
        <w:rPr>
          <w:rFonts w:ascii="Times New Roman" w:hAnsi="Times New Roman"/>
          <w:spacing w:val="1"/>
          <w:sz w:val="24"/>
          <w:szCs w:val="24"/>
        </w:rPr>
        <w:t xml:space="preserve"> </w:t>
      </w:r>
      <w:r w:rsidRPr="00006F24">
        <w:rPr>
          <w:rFonts w:ascii="Times New Roman" w:hAnsi="Times New Roman"/>
          <w:sz w:val="24"/>
          <w:szCs w:val="24"/>
        </w:rPr>
        <w:t>поддержке</w:t>
      </w:r>
      <w:r w:rsidRPr="00006F24">
        <w:rPr>
          <w:rFonts w:ascii="Times New Roman" w:hAnsi="Times New Roman"/>
          <w:spacing w:val="-67"/>
          <w:sz w:val="24"/>
          <w:szCs w:val="24"/>
        </w:rPr>
        <w:t xml:space="preserve"> </w:t>
      </w:r>
      <w:r w:rsidRPr="00006F24">
        <w:rPr>
          <w:rFonts w:ascii="Times New Roman" w:hAnsi="Times New Roman"/>
          <w:sz w:val="24"/>
          <w:szCs w:val="24"/>
        </w:rPr>
        <w:t>педагогических</w:t>
      </w:r>
      <w:r w:rsidRPr="00006F24">
        <w:rPr>
          <w:rFonts w:ascii="Times New Roman" w:hAnsi="Times New Roman"/>
          <w:spacing w:val="-4"/>
          <w:sz w:val="24"/>
          <w:szCs w:val="24"/>
        </w:rPr>
        <w:t xml:space="preserve"> </w:t>
      </w:r>
      <w:r w:rsidRPr="00006F24">
        <w:rPr>
          <w:rFonts w:ascii="Times New Roman" w:hAnsi="Times New Roman"/>
          <w:sz w:val="24"/>
          <w:szCs w:val="24"/>
        </w:rPr>
        <w:t>работников;</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участие</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родителей</w:t>
      </w:r>
      <w:r w:rsidRPr="00006F24">
        <w:rPr>
          <w:rFonts w:ascii="Times New Roman" w:hAnsi="Times New Roman"/>
          <w:spacing w:val="1"/>
          <w:sz w:val="24"/>
          <w:szCs w:val="24"/>
        </w:rPr>
        <w:t xml:space="preserve"> </w:t>
      </w:r>
      <w:r w:rsidRPr="00006F24">
        <w:rPr>
          <w:rFonts w:ascii="Times New Roman" w:hAnsi="Times New Roman"/>
          <w:sz w:val="24"/>
          <w:szCs w:val="24"/>
        </w:rPr>
        <w:t>(законных</w:t>
      </w:r>
      <w:r w:rsidRPr="00006F24">
        <w:rPr>
          <w:rFonts w:ascii="Times New Roman" w:hAnsi="Times New Roman"/>
          <w:spacing w:val="1"/>
          <w:sz w:val="24"/>
          <w:szCs w:val="24"/>
        </w:rPr>
        <w:t xml:space="preserve"> </w:t>
      </w:r>
      <w:r w:rsidRPr="00006F24">
        <w:rPr>
          <w:rFonts w:ascii="Times New Roman" w:hAnsi="Times New Roman"/>
          <w:sz w:val="24"/>
          <w:szCs w:val="24"/>
        </w:rPr>
        <w:t>представителей)</w:t>
      </w:r>
      <w:r w:rsidRPr="00006F24">
        <w:rPr>
          <w:rFonts w:ascii="Times New Roman" w:hAnsi="Times New Roman"/>
          <w:spacing w:val="-67"/>
          <w:sz w:val="24"/>
          <w:szCs w:val="24"/>
        </w:rPr>
        <w:t xml:space="preserve"> </w:t>
      </w:r>
      <w:r w:rsidRPr="00006F24">
        <w:rPr>
          <w:rFonts w:ascii="Times New Roman" w:hAnsi="Times New Roman"/>
          <w:sz w:val="24"/>
          <w:szCs w:val="24"/>
        </w:rPr>
        <w:t>несовершенн</w:t>
      </w:r>
      <w:r w:rsidRPr="00006F24">
        <w:rPr>
          <w:rFonts w:ascii="Times New Roman" w:hAnsi="Times New Roman"/>
          <w:sz w:val="24"/>
          <w:szCs w:val="24"/>
        </w:rPr>
        <w:t>о</w:t>
      </w:r>
      <w:r w:rsidRPr="00006F24">
        <w:rPr>
          <w:rFonts w:ascii="Times New Roman" w:hAnsi="Times New Roman"/>
          <w:sz w:val="24"/>
          <w:szCs w:val="24"/>
        </w:rPr>
        <w:lastRenderedPageBreak/>
        <w:t>летних</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педагогических</w:t>
      </w:r>
      <w:r w:rsidRPr="00006F24">
        <w:rPr>
          <w:rFonts w:ascii="Times New Roman" w:hAnsi="Times New Roman"/>
          <w:spacing w:val="1"/>
          <w:sz w:val="24"/>
          <w:szCs w:val="24"/>
        </w:rPr>
        <w:t xml:space="preserve"> </w:t>
      </w:r>
      <w:r w:rsidRPr="00006F24">
        <w:rPr>
          <w:rFonts w:ascii="Times New Roman" w:hAnsi="Times New Roman"/>
          <w:sz w:val="24"/>
          <w:szCs w:val="24"/>
        </w:rPr>
        <w:t>работников</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проектировании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развитии</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условий</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учитывающих особенности развития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возможности</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включение</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процессы</w:t>
      </w:r>
      <w:r w:rsidRPr="00006F24">
        <w:rPr>
          <w:rFonts w:ascii="Times New Roman" w:hAnsi="Times New Roman"/>
          <w:spacing w:val="1"/>
          <w:sz w:val="24"/>
          <w:szCs w:val="24"/>
        </w:rPr>
        <w:t xml:space="preserve"> </w:t>
      </w:r>
      <w:r w:rsidRPr="00006F24">
        <w:rPr>
          <w:rFonts w:ascii="Times New Roman" w:hAnsi="Times New Roman"/>
          <w:sz w:val="24"/>
          <w:szCs w:val="24"/>
        </w:rPr>
        <w:t>преобразования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внешней</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социальной</w:t>
      </w:r>
      <w:r w:rsidRPr="00006F24">
        <w:rPr>
          <w:rFonts w:ascii="Times New Roman" w:hAnsi="Times New Roman"/>
          <w:spacing w:val="1"/>
          <w:sz w:val="24"/>
          <w:szCs w:val="24"/>
        </w:rPr>
        <w:t xml:space="preserve"> </w:t>
      </w:r>
      <w:r w:rsidRPr="00006F24">
        <w:rPr>
          <w:rFonts w:ascii="Times New Roman" w:hAnsi="Times New Roman"/>
          <w:sz w:val="24"/>
          <w:szCs w:val="24"/>
        </w:rPr>
        <w:t>среды</w:t>
      </w:r>
      <w:r w:rsidRPr="00006F24">
        <w:rPr>
          <w:rFonts w:ascii="Times New Roman" w:hAnsi="Times New Roman"/>
          <w:spacing w:val="1"/>
          <w:sz w:val="24"/>
          <w:szCs w:val="24"/>
        </w:rPr>
        <w:t xml:space="preserve"> </w:t>
      </w:r>
      <w:r w:rsidRPr="00006F24">
        <w:rPr>
          <w:rFonts w:ascii="Times New Roman" w:hAnsi="Times New Roman"/>
          <w:sz w:val="24"/>
          <w:szCs w:val="24"/>
        </w:rPr>
        <w:t>(городского</w:t>
      </w:r>
      <w:r w:rsidRPr="00006F24">
        <w:rPr>
          <w:rFonts w:ascii="Times New Roman" w:hAnsi="Times New Roman"/>
          <w:spacing w:val="1"/>
          <w:sz w:val="24"/>
          <w:szCs w:val="24"/>
        </w:rPr>
        <w:t xml:space="preserve"> </w:t>
      </w:r>
      <w:r w:rsidRPr="00006F24">
        <w:rPr>
          <w:rFonts w:ascii="Times New Roman" w:hAnsi="Times New Roman"/>
          <w:sz w:val="24"/>
          <w:szCs w:val="24"/>
        </w:rPr>
        <w:t>округа</w:t>
      </w:r>
      <w:r w:rsidRPr="00006F24">
        <w:rPr>
          <w:rFonts w:ascii="Times New Roman" w:hAnsi="Times New Roman"/>
          <w:spacing w:val="1"/>
          <w:sz w:val="24"/>
          <w:szCs w:val="24"/>
        </w:rPr>
        <w:t xml:space="preserve"> </w:t>
      </w:r>
      <w:r w:rsidRPr="00006F24">
        <w:rPr>
          <w:rFonts w:ascii="Times New Roman" w:hAnsi="Times New Roman"/>
          <w:sz w:val="24"/>
          <w:szCs w:val="24"/>
        </w:rPr>
        <w:t>Красногорск,</w:t>
      </w:r>
      <w:r w:rsidRPr="00006F24">
        <w:rPr>
          <w:rFonts w:ascii="Times New Roman" w:hAnsi="Times New Roman"/>
          <w:spacing w:val="1"/>
          <w:sz w:val="24"/>
          <w:szCs w:val="24"/>
        </w:rPr>
        <w:t xml:space="preserve"> </w:t>
      </w:r>
      <w:r w:rsidRPr="00006F24">
        <w:rPr>
          <w:rFonts w:ascii="Times New Roman" w:hAnsi="Times New Roman"/>
          <w:sz w:val="24"/>
          <w:szCs w:val="24"/>
        </w:rPr>
        <w:t>Московской</w:t>
      </w:r>
      <w:r w:rsidRPr="00006F24">
        <w:rPr>
          <w:rFonts w:ascii="Times New Roman" w:hAnsi="Times New Roman"/>
          <w:spacing w:val="1"/>
          <w:sz w:val="24"/>
          <w:szCs w:val="24"/>
        </w:rPr>
        <w:t xml:space="preserve"> </w:t>
      </w:r>
      <w:r w:rsidRPr="00006F24">
        <w:rPr>
          <w:rFonts w:ascii="Times New Roman" w:hAnsi="Times New Roman"/>
          <w:sz w:val="24"/>
          <w:szCs w:val="24"/>
        </w:rPr>
        <w:t>области),</w:t>
      </w:r>
      <w:r w:rsidRPr="00006F24">
        <w:rPr>
          <w:rFonts w:ascii="Times New Roman" w:hAnsi="Times New Roman"/>
          <w:spacing w:val="1"/>
          <w:sz w:val="24"/>
          <w:szCs w:val="24"/>
        </w:rPr>
        <w:t xml:space="preserve"> </w:t>
      </w:r>
      <w:r w:rsidRPr="00006F24">
        <w:rPr>
          <w:rFonts w:ascii="Times New Roman" w:hAnsi="Times New Roman"/>
          <w:sz w:val="24"/>
          <w:szCs w:val="24"/>
        </w:rPr>
        <w:t>формирования у них лидерских качеств, опыта социальной деятельности, р</w:t>
      </w:r>
      <w:proofErr w:type="gramStart"/>
      <w:r w:rsidRPr="00006F24">
        <w:rPr>
          <w:rFonts w:ascii="Times New Roman" w:hAnsi="Times New Roman"/>
          <w:sz w:val="24"/>
          <w:szCs w:val="24"/>
        </w:rPr>
        <w:t>е-</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ализации</w:t>
      </w:r>
      <w:r w:rsidRPr="00006F24">
        <w:rPr>
          <w:rFonts w:ascii="Times New Roman" w:hAnsi="Times New Roman"/>
          <w:spacing w:val="-1"/>
          <w:sz w:val="24"/>
          <w:szCs w:val="24"/>
        </w:rPr>
        <w:t xml:space="preserve"> </w:t>
      </w:r>
      <w:r w:rsidRPr="00006F24">
        <w:rPr>
          <w:rFonts w:ascii="Times New Roman" w:hAnsi="Times New Roman"/>
          <w:sz w:val="24"/>
          <w:szCs w:val="24"/>
        </w:rPr>
        <w:t>социальных</w:t>
      </w:r>
      <w:r w:rsidRPr="00006F24">
        <w:rPr>
          <w:rFonts w:ascii="Times New Roman" w:hAnsi="Times New Roman"/>
          <w:spacing w:val="-3"/>
          <w:sz w:val="24"/>
          <w:szCs w:val="24"/>
        </w:rPr>
        <w:t xml:space="preserve"> </w:t>
      </w:r>
      <w:r w:rsidRPr="00006F24">
        <w:rPr>
          <w:rFonts w:ascii="Times New Roman" w:hAnsi="Times New Roman"/>
          <w:sz w:val="24"/>
          <w:szCs w:val="24"/>
        </w:rPr>
        <w:t>проектов</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программ,</w:t>
      </w:r>
      <w:r w:rsidRPr="00006F24">
        <w:rPr>
          <w:rFonts w:ascii="Times New Roman" w:hAnsi="Times New Roman"/>
          <w:spacing w:val="-2"/>
          <w:sz w:val="24"/>
          <w:szCs w:val="24"/>
        </w:rPr>
        <w:t xml:space="preserve"> </w:t>
      </w:r>
      <w:r w:rsidRPr="00006F24">
        <w:rPr>
          <w:rFonts w:ascii="Times New Roman" w:hAnsi="Times New Roman"/>
          <w:sz w:val="24"/>
          <w:szCs w:val="24"/>
        </w:rPr>
        <w:t>в</w:t>
      </w:r>
      <w:r w:rsidRPr="00006F24">
        <w:rPr>
          <w:rFonts w:ascii="Times New Roman" w:hAnsi="Times New Roman"/>
          <w:spacing w:val="-3"/>
          <w:sz w:val="24"/>
          <w:szCs w:val="24"/>
        </w:rPr>
        <w:t xml:space="preserve"> </w:t>
      </w:r>
      <w:r w:rsidRPr="00006F24">
        <w:rPr>
          <w:rFonts w:ascii="Times New Roman" w:hAnsi="Times New Roman"/>
          <w:sz w:val="24"/>
          <w:szCs w:val="24"/>
        </w:rPr>
        <w:t>том</w:t>
      </w:r>
      <w:r w:rsidRPr="00006F24">
        <w:rPr>
          <w:rFonts w:ascii="Times New Roman" w:hAnsi="Times New Roman"/>
          <w:spacing w:val="-3"/>
          <w:sz w:val="24"/>
          <w:szCs w:val="24"/>
        </w:rPr>
        <w:t xml:space="preserve"> </w:t>
      </w:r>
      <w:r w:rsidRPr="00006F24">
        <w:rPr>
          <w:rFonts w:ascii="Times New Roman" w:hAnsi="Times New Roman"/>
          <w:sz w:val="24"/>
          <w:szCs w:val="24"/>
        </w:rPr>
        <w:t>числе</w:t>
      </w:r>
      <w:r w:rsidRPr="00006F24">
        <w:rPr>
          <w:rFonts w:ascii="Times New Roman" w:hAnsi="Times New Roman"/>
          <w:spacing w:val="-3"/>
          <w:sz w:val="24"/>
          <w:szCs w:val="24"/>
        </w:rPr>
        <w:t xml:space="preserve"> </w:t>
      </w:r>
      <w:r w:rsidRPr="00006F24">
        <w:rPr>
          <w:rFonts w:ascii="Times New Roman" w:hAnsi="Times New Roman"/>
          <w:sz w:val="24"/>
          <w:szCs w:val="24"/>
        </w:rPr>
        <w:t>в</w:t>
      </w:r>
      <w:r w:rsidRPr="00006F24">
        <w:rPr>
          <w:rFonts w:ascii="Times New Roman" w:hAnsi="Times New Roman"/>
          <w:spacing w:val="-4"/>
          <w:sz w:val="24"/>
          <w:szCs w:val="24"/>
        </w:rPr>
        <w:t xml:space="preserve"> </w:t>
      </w:r>
      <w:r w:rsidRPr="00006F24">
        <w:rPr>
          <w:rFonts w:ascii="Times New Roman" w:hAnsi="Times New Roman"/>
          <w:sz w:val="24"/>
          <w:szCs w:val="24"/>
        </w:rPr>
        <w:t>качестве</w:t>
      </w:r>
      <w:r w:rsidRPr="00006F24">
        <w:rPr>
          <w:rFonts w:ascii="Times New Roman" w:hAnsi="Times New Roman"/>
          <w:spacing w:val="-1"/>
          <w:sz w:val="24"/>
          <w:szCs w:val="24"/>
        </w:rPr>
        <w:t xml:space="preserve"> </w:t>
      </w:r>
      <w:r w:rsidRPr="00006F24">
        <w:rPr>
          <w:rFonts w:ascii="Times New Roman" w:hAnsi="Times New Roman"/>
          <w:sz w:val="24"/>
          <w:szCs w:val="24"/>
        </w:rPr>
        <w:t>волонтеров;</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у</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опыта</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самостоятельной</w:t>
      </w:r>
      <w:r w:rsidRPr="00006F24">
        <w:rPr>
          <w:rFonts w:ascii="Times New Roman" w:hAnsi="Times New Roman"/>
          <w:spacing w:val="1"/>
          <w:sz w:val="24"/>
          <w:szCs w:val="24"/>
        </w:rPr>
        <w:t xml:space="preserve"> </w:t>
      </w:r>
      <w:r w:rsidRPr="00006F24">
        <w:rPr>
          <w:rFonts w:ascii="Times New Roman" w:hAnsi="Times New Roman"/>
          <w:sz w:val="24"/>
          <w:szCs w:val="24"/>
        </w:rPr>
        <w:t>обр</w:t>
      </w:r>
      <w:proofErr w:type="gramStart"/>
      <w:r w:rsidRPr="00006F24">
        <w:rPr>
          <w:rFonts w:ascii="Times New Roman" w:hAnsi="Times New Roman"/>
          <w:sz w:val="24"/>
          <w:szCs w:val="24"/>
        </w:rPr>
        <w:t>а-</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зовательной, о</w:t>
      </w:r>
      <w:r w:rsidRPr="00006F24">
        <w:rPr>
          <w:rFonts w:ascii="Times New Roman" w:hAnsi="Times New Roman"/>
          <w:sz w:val="24"/>
          <w:szCs w:val="24"/>
        </w:rPr>
        <w:t>б</w:t>
      </w:r>
      <w:r w:rsidRPr="00006F24">
        <w:rPr>
          <w:rFonts w:ascii="Times New Roman" w:hAnsi="Times New Roman"/>
          <w:sz w:val="24"/>
          <w:szCs w:val="24"/>
        </w:rPr>
        <w:t>щественной, проектной, учебно-исследовательской, спортивно-</w:t>
      </w:r>
      <w:r w:rsidRPr="00006F24">
        <w:rPr>
          <w:rFonts w:ascii="Times New Roman" w:hAnsi="Times New Roman"/>
          <w:spacing w:val="1"/>
          <w:sz w:val="24"/>
          <w:szCs w:val="24"/>
        </w:rPr>
        <w:t xml:space="preserve"> </w:t>
      </w:r>
      <w:r w:rsidRPr="00006F24">
        <w:rPr>
          <w:rFonts w:ascii="Times New Roman" w:hAnsi="Times New Roman"/>
          <w:sz w:val="24"/>
          <w:szCs w:val="24"/>
        </w:rPr>
        <w:t>оздоровительной</w:t>
      </w:r>
      <w:r w:rsidRPr="00006F24">
        <w:rPr>
          <w:rFonts w:ascii="Times New Roman" w:hAnsi="Times New Roman"/>
          <w:spacing w:val="-4"/>
          <w:sz w:val="24"/>
          <w:szCs w:val="24"/>
        </w:rPr>
        <w:t xml:space="preserve"> </w:t>
      </w:r>
      <w:r w:rsidRPr="00006F24">
        <w:rPr>
          <w:rFonts w:ascii="Times New Roman" w:hAnsi="Times New Roman"/>
          <w:sz w:val="24"/>
          <w:szCs w:val="24"/>
        </w:rPr>
        <w:t>и творч</w:t>
      </w:r>
      <w:r w:rsidRPr="00006F24">
        <w:rPr>
          <w:rFonts w:ascii="Times New Roman" w:hAnsi="Times New Roman"/>
          <w:sz w:val="24"/>
          <w:szCs w:val="24"/>
        </w:rPr>
        <w:t>е</w:t>
      </w:r>
      <w:r w:rsidRPr="00006F24">
        <w:rPr>
          <w:rFonts w:ascii="Times New Roman" w:hAnsi="Times New Roman"/>
          <w:sz w:val="24"/>
          <w:szCs w:val="24"/>
        </w:rPr>
        <w:t>ской деятельности;</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у</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71"/>
          <w:sz w:val="24"/>
          <w:szCs w:val="24"/>
        </w:rPr>
        <w:t xml:space="preserve"> </w:t>
      </w:r>
      <w:r w:rsidRPr="00006F24">
        <w:rPr>
          <w:rFonts w:ascii="Times New Roman" w:hAnsi="Times New Roman"/>
          <w:sz w:val="24"/>
          <w:szCs w:val="24"/>
        </w:rPr>
        <w:t>экологической</w:t>
      </w:r>
      <w:r w:rsidRPr="00006F24">
        <w:rPr>
          <w:rFonts w:ascii="Times New Roman" w:hAnsi="Times New Roman"/>
          <w:spacing w:val="71"/>
          <w:sz w:val="24"/>
          <w:szCs w:val="24"/>
        </w:rPr>
        <w:t xml:space="preserve"> </w:t>
      </w:r>
      <w:r w:rsidRPr="00006F24">
        <w:rPr>
          <w:rFonts w:ascii="Times New Roman" w:hAnsi="Times New Roman"/>
          <w:sz w:val="24"/>
          <w:szCs w:val="24"/>
        </w:rPr>
        <w:t>грамотности,</w:t>
      </w:r>
      <w:r w:rsidRPr="00006F24">
        <w:rPr>
          <w:rFonts w:ascii="Times New Roman" w:hAnsi="Times New Roman"/>
          <w:spacing w:val="1"/>
          <w:sz w:val="24"/>
          <w:szCs w:val="24"/>
        </w:rPr>
        <w:t xml:space="preserve"> </w:t>
      </w:r>
      <w:r w:rsidRPr="00006F24">
        <w:rPr>
          <w:rFonts w:ascii="Times New Roman" w:hAnsi="Times New Roman"/>
          <w:sz w:val="24"/>
          <w:szCs w:val="24"/>
        </w:rPr>
        <w:t>навыков здорового и безопасного для человека и окружающей его среды образа</w:t>
      </w:r>
      <w:r w:rsidRPr="00006F24">
        <w:rPr>
          <w:rFonts w:ascii="Times New Roman" w:hAnsi="Times New Roman"/>
          <w:spacing w:val="-67"/>
          <w:sz w:val="24"/>
          <w:szCs w:val="24"/>
        </w:rPr>
        <w:t xml:space="preserve"> </w:t>
      </w:r>
      <w:r w:rsidRPr="00006F24">
        <w:rPr>
          <w:rFonts w:ascii="Times New Roman" w:hAnsi="Times New Roman"/>
          <w:sz w:val="24"/>
          <w:szCs w:val="24"/>
        </w:rPr>
        <w:t>жизни;</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использование</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1"/>
          <w:sz w:val="24"/>
          <w:szCs w:val="24"/>
        </w:rPr>
        <w:t xml:space="preserve"> </w:t>
      </w:r>
      <w:r w:rsidRPr="00006F24">
        <w:rPr>
          <w:rFonts w:ascii="Times New Roman" w:hAnsi="Times New Roman"/>
          <w:sz w:val="24"/>
          <w:szCs w:val="24"/>
        </w:rPr>
        <w:t>современных</w:t>
      </w:r>
      <w:r w:rsidRPr="00006F24">
        <w:rPr>
          <w:rFonts w:ascii="Times New Roman" w:hAnsi="Times New Roman"/>
          <w:spacing w:val="-67"/>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технологий,</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направленных</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воспитание</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4"/>
          <w:sz w:val="24"/>
          <w:szCs w:val="24"/>
        </w:rPr>
        <w:t xml:space="preserve"> </w:t>
      </w:r>
      <w:r w:rsidRPr="00006F24">
        <w:rPr>
          <w:rFonts w:ascii="Times New Roman" w:hAnsi="Times New Roman"/>
          <w:sz w:val="24"/>
          <w:szCs w:val="24"/>
        </w:rPr>
        <w:t>и развитие</w:t>
      </w:r>
      <w:r w:rsidRPr="00006F24">
        <w:rPr>
          <w:rFonts w:ascii="Times New Roman" w:hAnsi="Times New Roman"/>
          <w:spacing w:val="-3"/>
          <w:sz w:val="24"/>
          <w:szCs w:val="24"/>
        </w:rPr>
        <w:t xml:space="preserve"> </w:t>
      </w:r>
      <w:r w:rsidRPr="00006F24">
        <w:rPr>
          <w:rFonts w:ascii="Times New Roman" w:hAnsi="Times New Roman"/>
          <w:sz w:val="24"/>
          <w:szCs w:val="24"/>
        </w:rPr>
        <w:t>различных</w:t>
      </w:r>
      <w:r w:rsidRPr="00006F24">
        <w:rPr>
          <w:rFonts w:ascii="Times New Roman" w:hAnsi="Times New Roman"/>
          <w:spacing w:val="-3"/>
          <w:sz w:val="24"/>
          <w:szCs w:val="24"/>
        </w:rPr>
        <w:t xml:space="preserve"> </w:t>
      </w:r>
      <w:r w:rsidRPr="00006F24">
        <w:rPr>
          <w:rFonts w:ascii="Times New Roman" w:hAnsi="Times New Roman"/>
          <w:sz w:val="24"/>
          <w:szCs w:val="24"/>
        </w:rPr>
        <w:t>форм наставничества;</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обновление содержания программы основного общего образования,</w:t>
      </w:r>
      <w:r w:rsidRPr="00006F24">
        <w:rPr>
          <w:rFonts w:ascii="Times New Roman" w:hAnsi="Times New Roman"/>
          <w:spacing w:val="-67"/>
          <w:sz w:val="24"/>
          <w:szCs w:val="24"/>
        </w:rPr>
        <w:t xml:space="preserve"> </w:t>
      </w:r>
      <w:r w:rsidRPr="00006F24">
        <w:rPr>
          <w:rFonts w:ascii="Times New Roman" w:hAnsi="Times New Roman"/>
          <w:sz w:val="24"/>
          <w:szCs w:val="24"/>
        </w:rPr>
        <w:t>методик</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технологий</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соответствии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динамикой</w:t>
      </w:r>
      <w:r w:rsidRPr="00006F24">
        <w:rPr>
          <w:rFonts w:ascii="Times New Roman" w:hAnsi="Times New Roman"/>
          <w:spacing w:val="1"/>
          <w:sz w:val="24"/>
          <w:szCs w:val="24"/>
        </w:rPr>
        <w:t xml:space="preserve"> </w:t>
      </w:r>
      <w:r w:rsidRPr="00006F24">
        <w:rPr>
          <w:rFonts w:ascii="Times New Roman" w:hAnsi="Times New Roman"/>
          <w:sz w:val="24"/>
          <w:szCs w:val="24"/>
        </w:rPr>
        <w:t>развития</w:t>
      </w:r>
      <w:r w:rsidRPr="00006F24">
        <w:rPr>
          <w:rFonts w:ascii="Times New Roman" w:hAnsi="Times New Roman"/>
          <w:spacing w:val="-67"/>
          <w:sz w:val="24"/>
          <w:szCs w:val="24"/>
        </w:rPr>
        <w:t xml:space="preserve"> </w:t>
      </w:r>
      <w:r w:rsidRPr="00006F24">
        <w:rPr>
          <w:rFonts w:ascii="Times New Roman" w:hAnsi="Times New Roman"/>
          <w:sz w:val="24"/>
          <w:szCs w:val="24"/>
        </w:rPr>
        <w:t>системы</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з</w:t>
      </w:r>
      <w:r w:rsidRPr="00006F24">
        <w:rPr>
          <w:rFonts w:ascii="Times New Roman" w:hAnsi="Times New Roman"/>
          <w:sz w:val="24"/>
          <w:szCs w:val="24"/>
        </w:rPr>
        <w:t>а</w:t>
      </w:r>
      <w:r w:rsidRPr="00006F24">
        <w:rPr>
          <w:rFonts w:ascii="Times New Roman" w:hAnsi="Times New Roman"/>
          <w:sz w:val="24"/>
          <w:szCs w:val="24"/>
        </w:rPr>
        <w:t>просов</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родителей</w:t>
      </w:r>
      <w:r w:rsidRPr="00006F24">
        <w:rPr>
          <w:rFonts w:ascii="Times New Roman" w:hAnsi="Times New Roman"/>
          <w:spacing w:val="1"/>
          <w:sz w:val="24"/>
          <w:szCs w:val="24"/>
        </w:rPr>
        <w:t xml:space="preserve"> </w:t>
      </w:r>
      <w:r w:rsidRPr="00006F24">
        <w:rPr>
          <w:rFonts w:ascii="Times New Roman" w:hAnsi="Times New Roman"/>
          <w:sz w:val="24"/>
          <w:szCs w:val="24"/>
        </w:rPr>
        <w:t>(законных</w:t>
      </w:r>
      <w:r w:rsidRPr="00006F24">
        <w:rPr>
          <w:rFonts w:ascii="Times New Roman" w:hAnsi="Times New Roman"/>
          <w:spacing w:val="1"/>
          <w:sz w:val="24"/>
          <w:szCs w:val="24"/>
        </w:rPr>
        <w:t xml:space="preserve"> </w:t>
      </w:r>
      <w:r w:rsidRPr="00006F24">
        <w:rPr>
          <w:rFonts w:ascii="Times New Roman" w:hAnsi="Times New Roman"/>
          <w:sz w:val="24"/>
          <w:szCs w:val="24"/>
        </w:rPr>
        <w:t>представителей) несовершеннолетних обуча</w:t>
      </w:r>
      <w:r w:rsidRPr="00006F24">
        <w:rPr>
          <w:rFonts w:ascii="Times New Roman" w:hAnsi="Times New Roman"/>
          <w:sz w:val="24"/>
          <w:szCs w:val="24"/>
        </w:rPr>
        <w:t>ю</w:t>
      </w:r>
      <w:r w:rsidRPr="00006F24">
        <w:rPr>
          <w:rFonts w:ascii="Times New Roman" w:hAnsi="Times New Roman"/>
          <w:sz w:val="24"/>
          <w:szCs w:val="24"/>
        </w:rPr>
        <w:t>щихся с учетом национальных и</w:t>
      </w:r>
      <w:r w:rsidRPr="00006F24">
        <w:rPr>
          <w:rFonts w:ascii="Times New Roman" w:hAnsi="Times New Roman"/>
          <w:spacing w:val="1"/>
          <w:sz w:val="24"/>
          <w:szCs w:val="24"/>
        </w:rPr>
        <w:t xml:space="preserve"> </w:t>
      </w:r>
      <w:r w:rsidRPr="00006F24">
        <w:rPr>
          <w:rFonts w:ascii="Times New Roman" w:hAnsi="Times New Roman"/>
          <w:sz w:val="24"/>
          <w:szCs w:val="24"/>
        </w:rPr>
        <w:t>культурных особенностей субъекта Российской</w:t>
      </w:r>
      <w:r w:rsidRPr="00006F24">
        <w:rPr>
          <w:rFonts w:ascii="Times New Roman" w:hAnsi="Times New Roman"/>
          <w:spacing w:val="-1"/>
          <w:sz w:val="24"/>
          <w:szCs w:val="24"/>
        </w:rPr>
        <w:t xml:space="preserve"> </w:t>
      </w:r>
      <w:r w:rsidRPr="00006F24">
        <w:rPr>
          <w:rFonts w:ascii="Times New Roman" w:hAnsi="Times New Roman"/>
          <w:sz w:val="24"/>
          <w:szCs w:val="24"/>
        </w:rPr>
        <w:t>Федерации;</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proofErr w:type="gramStart"/>
      <w:r w:rsidRPr="00006F24">
        <w:rPr>
          <w:rFonts w:ascii="Times New Roman" w:hAnsi="Times New Roman"/>
          <w:sz w:val="24"/>
          <w:szCs w:val="24"/>
        </w:rPr>
        <w:t>эффективное</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использования</w:t>
      </w:r>
      <w:r w:rsidRPr="00006F24">
        <w:rPr>
          <w:rFonts w:ascii="Times New Roman" w:hAnsi="Times New Roman"/>
          <w:spacing w:val="1"/>
          <w:sz w:val="24"/>
          <w:szCs w:val="24"/>
        </w:rPr>
        <w:t xml:space="preserve"> </w:t>
      </w:r>
      <w:r w:rsidRPr="00006F24">
        <w:rPr>
          <w:rFonts w:ascii="Times New Roman" w:hAnsi="Times New Roman"/>
          <w:sz w:val="24"/>
          <w:szCs w:val="24"/>
        </w:rPr>
        <w:t>профессионального</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творческого</w:t>
      </w:r>
      <w:r w:rsidRPr="00006F24">
        <w:rPr>
          <w:rFonts w:ascii="Times New Roman" w:hAnsi="Times New Roman"/>
          <w:spacing w:val="1"/>
          <w:sz w:val="24"/>
          <w:szCs w:val="24"/>
        </w:rPr>
        <w:t xml:space="preserve"> </w:t>
      </w:r>
      <w:r w:rsidRPr="00006F24">
        <w:rPr>
          <w:rFonts w:ascii="Times New Roman" w:hAnsi="Times New Roman"/>
          <w:sz w:val="24"/>
          <w:szCs w:val="24"/>
        </w:rPr>
        <w:t>потенциала</w:t>
      </w:r>
      <w:r w:rsidRPr="00006F24">
        <w:rPr>
          <w:rFonts w:ascii="Times New Roman" w:hAnsi="Times New Roman"/>
          <w:spacing w:val="35"/>
          <w:sz w:val="24"/>
          <w:szCs w:val="24"/>
        </w:rPr>
        <w:t xml:space="preserve"> </w:t>
      </w:r>
      <w:r w:rsidRPr="00006F24">
        <w:rPr>
          <w:rFonts w:ascii="Times New Roman" w:hAnsi="Times New Roman"/>
          <w:sz w:val="24"/>
          <w:szCs w:val="24"/>
        </w:rPr>
        <w:t>педагогических</w:t>
      </w:r>
      <w:r w:rsidRPr="00006F24">
        <w:rPr>
          <w:rFonts w:ascii="Times New Roman" w:hAnsi="Times New Roman"/>
          <w:spacing w:val="39"/>
          <w:sz w:val="24"/>
          <w:szCs w:val="24"/>
        </w:rPr>
        <w:t xml:space="preserve"> </w:t>
      </w:r>
      <w:r w:rsidRPr="00006F24">
        <w:rPr>
          <w:rFonts w:ascii="Times New Roman" w:hAnsi="Times New Roman"/>
          <w:sz w:val="24"/>
          <w:szCs w:val="24"/>
        </w:rPr>
        <w:t>и</w:t>
      </w:r>
      <w:r w:rsidRPr="00006F24">
        <w:rPr>
          <w:rFonts w:ascii="Times New Roman" w:hAnsi="Times New Roman"/>
          <w:spacing w:val="36"/>
          <w:sz w:val="24"/>
          <w:szCs w:val="24"/>
        </w:rPr>
        <w:t xml:space="preserve"> </w:t>
      </w:r>
      <w:r w:rsidRPr="00006F24">
        <w:rPr>
          <w:rFonts w:ascii="Times New Roman" w:hAnsi="Times New Roman"/>
          <w:sz w:val="24"/>
          <w:szCs w:val="24"/>
        </w:rPr>
        <w:t>руководящих</w:t>
      </w:r>
      <w:r w:rsidRPr="00006F24">
        <w:rPr>
          <w:rFonts w:ascii="Times New Roman" w:hAnsi="Times New Roman"/>
          <w:spacing w:val="39"/>
          <w:sz w:val="24"/>
          <w:szCs w:val="24"/>
        </w:rPr>
        <w:t xml:space="preserve"> </w:t>
      </w:r>
      <w:r w:rsidRPr="00006F24">
        <w:rPr>
          <w:rFonts w:ascii="Times New Roman" w:hAnsi="Times New Roman"/>
          <w:sz w:val="24"/>
          <w:szCs w:val="24"/>
        </w:rPr>
        <w:t>работников</w:t>
      </w:r>
      <w:r w:rsidRPr="00006F24">
        <w:rPr>
          <w:rFonts w:ascii="Times New Roman" w:hAnsi="Times New Roman"/>
          <w:spacing w:val="38"/>
          <w:sz w:val="24"/>
          <w:szCs w:val="24"/>
        </w:rPr>
        <w:t xml:space="preserve"> </w:t>
      </w:r>
      <w:r w:rsidRPr="00006F24">
        <w:rPr>
          <w:rFonts w:ascii="Times New Roman" w:hAnsi="Times New Roman"/>
          <w:sz w:val="24"/>
          <w:szCs w:val="24"/>
        </w:rPr>
        <w:t>Организации,</w:t>
      </w:r>
    </w:p>
    <w:p w:rsidR="00006F24" w:rsidRPr="00006F24" w:rsidRDefault="00006F24" w:rsidP="00006F24">
      <w:pPr>
        <w:pStyle w:val="aff4"/>
        <w:spacing w:before="91"/>
        <w:ind w:right="847" w:firstLine="0"/>
      </w:pPr>
      <w:r w:rsidRPr="00006F24">
        <w:t>повышения</w:t>
      </w:r>
      <w:r w:rsidRPr="00006F24">
        <w:rPr>
          <w:spacing w:val="1"/>
        </w:rPr>
        <w:t xml:space="preserve"> </w:t>
      </w:r>
      <w:r w:rsidRPr="00006F24">
        <w:t>их</w:t>
      </w:r>
      <w:r w:rsidRPr="00006F24">
        <w:rPr>
          <w:spacing w:val="1"/>
        </w:rPr>
        <w:t xml:space="preserve"> </w:t>
      </w:r>
      <w:r w:rsidRPr="00006F24">
        <w:t>профессиональной,</w:t>
      </w:r>
      <w:r w:rsidRPr="00006F24">
        <w:rPr>
          <w:spacing w:val="1"/>
        </w:rPr>
        <w:t xml:space="preserve"> </w:t>
      </w:r>
      <w:r w:rsidRPr="00006F24">
        <w:t>коммуникативной,</w:t>
      </w:r>
      <w:r w:rsidRPr="00006F24">
        <w:rPr>
          <w:spacing w:val="1"/>
        </w:rPr>
        <w:t xml:space="preserve"> </w:t>
      </w:r>
      <w:r w:rsidRPr="00006F24">
        <w:t>информационной</w:t>
      </w:r>
      <w:r w:rsidRPr="00006F24">
        <w:rPr>
          <w:spacing w:val="1"/>
        </w:rPr>
        <w:t xml:space="preserve"> </w:t>
      </w:r>
      <w:r w:rsidRPr="00006F24">
        <w:t>и</w:t>
      </w:r>
      <w:r w:rsidRPr="00006F24">
        <w:rPr>
          <w:spacing w:val="1"/>
        </w:rPr>
        <w:t xml:space="preserve"> </w:t>
      </w:r>
      <w:r w:rsidRPr="00006F24">
        <w:t>правовой</w:t>
      </w:r>
      <w:r w:rsidRPr="00006F24">
        <w:rPr>
          <w:spacing w:val="-1"/>
        </w:rPr>
        <w:t xml:space="preserve"> </w:t>
      </w:r>
      <w:r w:rsidRPr="00006F24">
        <w:t>комп</w:t>
      </w:r>
      <w:r w:rsidRPr="00006F24">
        <w:t>е</w:t>
      </w:r>
      <w:r w:rsidRPr="00006F24">
        <w:t>тентности;</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51" w:firstLine="708"/>
        <w:contextualSpacing w:val="0"/>
        <w:jc w:val="both"/>
        <w:rPr>
          <w:rFonts w:ascii="Times New Roman" w:hAnsi="Times New Roman"/>
          <w:sz w:val="24"/>
          <w:szCs w:val="24"/>
        </w:rPr>
      </w:pPr>
      <w:proofErr w:type="gramStart"/>
      <w:r w:rsidRPr="00006F24">
        <w:rPr>
          <w:rFonts w:ascii="Times New Roman" w:hAnsi="Times New Roman"/>
          <w:sz w:val="24"/>
          <w:szCs w:val="24"/>
        </w:rPr>
        <w:t>эффективное</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управления</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Организацией</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использованием</w:t>
      </w:r>
      <w:r w:rsidRPr="00006F24">
        <w:rPr>
          <w:rFonts w:ascii="Times New Roman" w:hAnsi="Times New Roman"/>
          <w:spacing w:val="1"/>
          <w:sz w:val="24"/>
          <w:szCs w:val="24"/>
        </w:rPr>
        <w:t xml:space="preserve"> </w:t>
      </w:r>
      <w:r w:rsidRPr="00006F24">
        <w:rPr>
          <w:rFonts w:ascii="Times New Roman" w:hAnsi="Times New Roman"/>
          <w:sz w:val="24"/>
          <w:szCs w:val="24"/>
        </w:rPr>
        <w:t>ИКТ,</w:t>
      </w:r>
      <w:r w:rsidRPr="00006F24">
        <w:rPr>
          <w:rFonts w:ascii="Times New Roman" w:hAnsi="Times New Roman"/>
          <w:spacing w:val="1"/>
          <w:sz w:val="24"/>
          <w:szCs w:val="24"/>
        </w:rPr>
        <w:t xml:space="preserve"> </w:t>
      </w:r>
      <w:r w:rsidRPr="00006F24">
        <w:rPr>
          <w:rFonts w:ascii="Times New Roman" w:hAnsi="Times New Roman"/>
          <w:sz w:val="24"/>
          <w:szCs w:val="24"/>
        </w:rPr>
        <w:t>современных</w:t>
      </w:r>
      <w:r w:rsidRPr="00006F24">
        <w:rPr>
          <w:rFonts w:ascii="Times New Roman" w:hAnsi="Times New Roman"/>
          <w:spacing w:val="1"/>
          <w:sz w:val="24"/>
          <w:szCs w:val="24"/>
        </w:rPr>
        <w:t xml:space="preserve"> </w:t>
      </w:r>
      <w:r w:rsidRPr="00006F24">
        <w:rPr>
          <w:rFonts w:ascii="Times New Roman" w:hAnsi="Times New Roman"/>
          <w:sz w:val="24"/>
          <w:szCs w:val="24"/>
        </w:rPr>
        <w:t>механизмов</w:t>
      </w:r>
      <w:r w:rsidRPr="00006F24">
        <w:rPr>
          <w:rFonts w:ascii="Times New Roman" w:hAnsi="Times New Roman"/>
          <w:spacing w:val="1"/>
          <w:sz w:val="24"/>
          <w:szCs w:val="24"/>
        </w:rPr>
        <w:t xml:space="preserve"> </w:t>
      </w:r>
      <w:r w:rsidRPr="00006F24">
        <w:rPr>
          <w:rFonts w:ascii="Times New Roman" w:hAnsi="Times New Roman"/>
          <w:sz w:val="24"/>
          <w:szCs w:val="24"/>
        </w:rPr>
        <w:t>финансирования</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программ</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3"/>
          <w:sz w:val="24"/>
          <w:szCs w:val="24"/>
        </w:rPr>
        <w:t xml:space="preserve"> </w:t>
      </w:r>
      <w:r w:rsidRPr="00006F24">
        <w:rPr>
          <w:rFonts w:ascii="Times New Roman" w:hAnsi="Times New Roman"/>
          <w:sz w:val="24"/>
          <w:szCs w:val="24"/>
        </w:rPr>
        <w:t>образования.</w:t>
      </w:r>
    </w:p>
    <w:p w:rsidR="00767BB0" w:rsidRPr="00B537A4" w:rsidRDefault="00767BB0" w:rsidP="00BD59EB">
      <w:pPr>
        <w:pStyle w:val="body"/>
        <w:spacing w:line="240" w:lineRule="auto"/>
        <w:contextualSpacing/>
        <w:rPr>
          <w:rStyle w:val="BoldItalic"/>
          <w:bCs w:val="0"/>
          <w:iCs w:val="0"/>
          <w:sz w:val="24"/>
          <w:szCs w:val="24"/>
        </w:rPr>
      </w:pPr>
    </w:p>
    <w:p w:rsidR="00006F24" w:rsidRPr="00006F24" w:rsidRDefault="00767BB0" w:rsidP="00841457">
      <w:pPr>
        <w:pStyle w:val="113"/>
        <w:numPr>
          <w:ilvl w:val="2"/>
          <w:numId w:val="31"/>
        </w:numPr>
        <w:tabs>
          <w:tab w:val="left" w:pos="1830"/>
        </w:tabs>
        <w:spacing w:before="4"/>
        <w:ind w:left="412" w:right="843" w:firstLine="708"/>
        <w:jc w:val="both"/>
      </w:pPr>
      <w:r w:rsidRPr="00B537A4">
        <w:rPr>
          <w:sz w:val="24"/>
          <w:szCs w:val="24"/>
        </w:rPr>
        <w:t> </w:t>
      </w:r>
      <w:r w:rsidRPr="00B537A4">
        <w:rPr>
          <w:sz w:val="24"/>
          <w:szCs w:val="24"/>
        </w:rPr>
        <w:t xml:space="preserve">Кадровые условия реализации основной образовательной программы начального общего образования </w:t>
      </w:r>
    </w:p>
    <w:p w:rsidR="00006F24" w:rsidRPr="00006F24" w:rsidRDefault="00006F24" w:rsidP="00006F24">
      <w:pPr>
        <w:pStyle w:val="113"/>
        <w:tabs>
          <w:tab w:val="left" w:pos="1830"/>
        </w:tabs>
        <w:spacing w:before="4"/>
        <w:ind w:left="1120" w:right="843"/>
        <w:rPr>
          <w:sz w:val="24"/>
          <w:szCs w:val="24"/>
        </w:rPr>
      </w:pPr>
      <w:r w:rsidRPr="00006F24">
        <w:rPr>
          <w:sz w:val="24"/>
          <w:szCs w:val="24"/>
        </w:rPr>
        <w:t>Описание кадровых условий реализации программы основного</w:t>
      </w:r>
      <w:r w:rsidRPr="00006F24">
        <w:rPr>
          <w:spacing w:val="1"/>
          <w:sz w:val="24"/>
          <w:szCs w:val="24"/>
        </w:rPr>
        <w:t xml:space="preserve"> </w:t>
      </w:r>
      <w:r w:rsidRPr="00006F24">
        <w:rPr>
          <w:sz w:val="24"/>
          <w:szCs w:val="24"/>
        </w:rPr>
        <w:t>общего образ</w:t>
      </w:r>
      <w:r w:rsidRPr="00006F24">
        <w:rPr>
          <w:sz w:val="24"/>
          <w:szCs w:val="24"/>
        </w:rPr>
        <w:t>о</w:t>
      </w:r>
      <w:r w:rsidRPr="00006F24">
        <w:rPr>
          <w:sz w:val="24"/>
          <w:szCs w:val="24"/>
        </w:rPr>
        <w:t>вания</w:t>
      </w:r>
      <w:r w:rsidRPr="00006F24">
        <w:rPr>
          <w:spacing w:val="1"/>
          <w:sz w:val="24"/>
          <w:szCs w:val="24"/>
        </w:rPr>
        <w:t xml:space="preserve"> </w:t>
      </w:r>
      <w:r w:rsidRPr="00006F24">
        <w:rPr>
          <w:sz w:val="24"/>
          <w:szCs w:val="24"/>
        </w:rPr>
        <w:t>МБОУ СОШ</w:t>
      </w:r>
      <w:r w:rsidRPr="00006F24">
        <w:rPr>
          <w:spacing w:val="-2"/>
          <w:sz w:val="24"/>
          <w:szCs w:val="24"/>
        </w:rPr>
        <w:t xml:space="preserve"> </w:t>
      </w:r>
      <w:r w:rsidRPr="00006F24">
        <w:rPr>
          <w:sz w:val="24"/>
          <w:szCs w:val="24"/>
        </w:rPr>
        <w:t>№</w:t>
      </w:r>
      <w:r w:rsidRPr="00006F24">
        <w:rPr>
          <w:spacing w:val="-1"/>
          <w:sz w:val="24"/>
          <w:szCs w:val="24"/>
        </w:rPr>
        <w:t xml:space="preserve"> </w:t>
      </w:r>
      <w:r w:rsidRPr="00006F24">
        <w:rPr>
          <w:sz w:val="24"/>
          <w:szCs w:val="24"/>
        </w:rPr>
        <w:t>4</w:t>
      </w:r>
      <w:r w:rsidRPr="00006F24">
        <w:rPr>
          <w:spacing w:val="-1"/>
          <w:sz w:val="24"/>
          <w:szCs w:val="24"/>
        </w:rPr>
        <w:t xml:space="preserve"> </w:t>
      </w:r>
      <w:r w:rsidRPr="00006F24">
        <w:rPr>
          <w:sz w:val="24"/>
          <w:szCs w:val="24"/>
        </w:rPr>
        <w:t>п.</w:t>
      </w:r>
      <w:r w:rsidR="00FA5376">
        <w:rPr>
          <w:sz w:val="24"/>
          <w:szCs w:val="24"/>
        </w:rPr>
        <w:t xml:space="preserve"> </w:t>
      </w:r>
      <w:r w:rsidRPr="00006F24">
        <w:rPr>
          <w:sz w:val="24"/>
          <w:szCs w:val="24"/>
        </w:rPr>
        <w:t>Ванино</w:t>
      </w:r>
    </w:p>
    <w:p w:rsidR="00006F24" w:rsidRPr="00006F24" w:rsidRDefault="00006F24" w:rsidP="00006F24">
      <w:pPr>
        <w:pStyle w:val="aff4"/>
        <w:ind w:right="849"/>
      </w:pPr>
      <w:r w:rsidRPr="00006F24">
        <w:t>Для обеспечения реализации программы основного общего образования</w:t>
      </w:r>
      <w:r w:rsidRPr="00006F24">
        <w:rPr>
          <w:spacing w:val="1"/>
        </w:rPr>
        <w:t xml:space="preserve"> </w:t>
      </w:r>
      <w:r w:rsidRPr="00006F24">
        <w:t>МБОУ СОШ № 4 п</w:t>
      </w:r>
      <w:proofErr w:type="gramStart"/>
      <w:r w:rsidRPr="00006F24">
        <w:t>.В</w:t>
      </w:r>
      <w:proofErr w:type="gramEnd"/>
      <w:r w:rsidRPr="00006F24">
        <w:t>анино укомплектована кадрами, имеющими необходимую</w:t>
      </w:r>
      <w:r w:rsidRPr="00006F24">
        <w:rPr>
          <w:spacing w:val="-67"/>
        </w:rPr>
        <w:t xml:space="preserve"> </w:t>
      </w:r>
      <w:r w:rsidRPr="00006F24">
        <w:t>квалификацию для</w:t>
      </w:r>
      <w:r w:rsidRPr="00006F24">
        <w:rPr>
          <w:spacing w:val="1"/>
        </w:rPr>
        <w:t xml:space="preserve"> </w:t>
      </w:r>
      <w:r w:rsidRPr="00006F24">
        <w:t>решения</w:t>
      </w:r>
      <w:r w:rsidRPr="00006F24">
        <w:rPr>
          <w:spacing w:val="1"/>
        </w:rPr>
        <w:t xml:space="preserve"> </w:t>
      </w:r>
      <w:r w:rsidRPr="00006F24">
        <w:t>задач,</w:t>
      </w:r>
      <w:r w:rsidRPr="00006F24">
        <w:rPr>
          <w:spacing w:val="1"/>
        </w:rPr>
        <w:t xml:space="preserve"> </w:t>
      </w:r>
      <w:r w:rsidRPr="00006F24">
        <w:t>связанных</w:t>
      </w:r>
      <w:r w:rsidRPr="00006F24">
        <w:rPr>
          <w:spacing w:val="1"/>
        </w:rPr>
        <w:t xml:space="preserve"> </w:t>
      </w:r>
      <w:r w:rsidRPr="00006F24">
        <w:t>с достижением</w:t>
      </w:r>
      <w:r w:rsidRPr="00006F24">
        <w:rPr>
          <w:spacing w:val="1"/>
        </w:rPr>
        <w:t xml:space="preserve"> </w:t>
      </w:r>
      <w:r w:rsidRPr="00006F24">
        <w:t>целей и</w:t>
      </w:r>
      <w:r w:rsidRPr="00006F24">
        <w:rPr>
          <w:spacing w:val="1"/>
        </w:rPr>
        <w:t xml:space="preserve"> </w:t>
      </w:r>
      <w:r w:rsidRPr="00006F24">
        <w:t>задач</w:t>
      </w:r>
      <w:r w:rsidRPr="00006F24">
        <w:rPr>
          <w:spacing w:val="1"/>
        </w:rPr>
        <w:t xml:space="preserve"> </w:t>
      </w:r>
      <w:r w:rsidRPr="00006F24">
        <w:t>образовательной</w:t>
      </w:r>
      <w:r w:rsidRPr="00006F24">
        <w:rPr>
          <w:spacing w:val="-4"/>
        </w:rPr>
        <w:t xml:space="preserve"> </w:t>
      </w:r>
      <w:r w:rsidRPr="00006F24">
        <w:t>деятельности.</w:t>
      </w:r>
    </w:p>
    <w:p w:rsidR="00006F24" w:rsidRPr="00006F24" w:rsidRDefault="00006F24" w:rsidP="00006F24">
      <w:pPr>
        <w:pStyle w:val="aff4"/>
        <w:spacing w:line="321" w:lineRule="exact"/>
        <w:ind w:left="1121" w:firstLine="0"/>
      </w:pPr>
      <w:r w:rsidRPr="00006F24">
        <w:t>Обеспеченность</w:t>
      </w:r>
      <w:r w:rsidRPr="00006F24">
        <w:rPr>
          <w:spacing w:val="-3"/>
        </w:rPr>
        <w:t xml:space="preserve"> </w:t>
      </w:r>
      <w:r w:rsidRPr="00006F24">
        <w:t>кадровыми</w:t>
      </w:r>
      <w:r w:rsidRPr="00006F24">
        <w:rPr>
          <w:spacing w:val="-2"/>
        </w:rPr>
        <w:t xml:space="preserve"> </w:t>
      </w:r>
      <w:r w:rsidRPr="00006F24">
        <w:t>условиями</w:t>
      </w:r>
      <w:r w:rsidRPr="00006F24">
        <w:rPr>
          <w:spacing w:val="-4"/>
        </w:rPr>
        <w:t xml:space="preserve"> </w:t>
      </w:r>
      <w:r w:rsidRPr="00006F24">
        <w:t>включает</w:t>
      </w:r>
      <w:r w:rsidRPr="00006F24">
        <w:rPr>
          <w:spacing w:val="-2"/>
        </w:rPr>
        <w:t xml:space="preserve"> </w:t>
      </w:r>
      <w:r w:rsidRPr="00006F24">
        <w:t>в</w:t>
      </w:r>
      <w:r w:rsidRPr="00006F24">
        <w:rPr>
          <w:spacing w:val="-4"/>
        </w:rPr>
        <w:t xml:space="preserve"> </w:t>
      </w:r>
      <w:r w:rsidRPr="00006F24">
        <w:t>себя:</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укомплектованность</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1"/>
          <w:sz w:val="24"/>
          <w:szCs w:val="24"/>
        </w:rPr>
        <w:t xml:space="preserve"> </w:t>
      </w:r>
      <w:r w:rsidRPr="00006F24">
        <w:rPr>
          <w:rFonts w:ascii="Times New Roman" w:hAnsi="Times New Roman"/>
          <w:sz w:val="24"/>
          <w:szCs w:val="24"/>
        </w:rPr>
        <w:t>педагог</w:t>
      </w:r>
      <w:proofErr w:type="gramStart"/>
      <w:r w:rsidRPr="00006F24">
        <w:rPr>
          <w:rFonts w:ascii="Times New Roman" w:hAnsi="Times New Roman"/>
          <w:sz w:val="24"/>
          <w:szCs w:val="24"/>
        </w:rPr>
        <w:t>и-</w:t>
      </w:r>
      <w:proofErr w:type="gramEnd"/>
      <w:r w:rsidRPr="00006F24">
        <w:rPr>
          <w:rFonts w:ascii="Times New Roman" w:hAnsi="Times New Roman"/>
          <w:spacing w:val="-67"/>
          <w:sz w:val="24"/>
          <w:szCs w:val="24"/>
        </w:rPr>
        <w:t xml:space="preserve"> </w:t>
      </w:r>
      <w:r w:rsidRPr="00006F24">
        <w:rPr>
          <w:rFonts w:ascii="Times New Roman" w:hAnsi="Times New Roman"/>
          <w:sz w:val="24"/>
          <w:szCs w:val="24"/>
        </w:rPr>
        <w:t>ческими,</w:t>
      </w:r>
      <w:r w:rsidRPr="00006F24">
        <w:rPr>
          <w:rFonts w:ascii="Times New Roman" w:hAnsi="Times New Roman"/>
          <w:spacing w:val="-4"/>
          <w:sz w:val="24"/>
          <w:szCs w:val="24"/>
        </w:rPr>
        <w:t xml:space="preserve"> </w:t>
      </w:r>
      <w:r w:rsidRPr="00006F24">
        <w:rPr>
          <w:rFonts w:ascii="Times New Roman" w:hAnsi="Times New Roman"/>
          <w:sz w:val="24"/>
          <w:szCs w:val="24"/>
        </w:rPr>
        <w:t>руков</w:t>
      </w:r>
      <w:r w:rsidRPr="00006F24">
        <w:rPr>
          <w:rFonts w:ascii="Times New Roman" w:hAnsi="Times New Roman"/>
          <w:sz w:val="24"/>
          <w:szCs w:val="24"/>
        </w:rPr>
        <w:t>о</w:t>
      </w:r>
      <w:r w:rsidRPr="00006F24">
        <w:rPr>
          <w:rFonts w:ascii="Times New Roman" w:hAnsi="Times New Roman"/>
          <w:sz w:val="24"/>
          <w:szCs w:val="24"/>
        </w:rPr>
        <w:t>дящими</w:t>
      </w:r>
      <w:r w:rsidRPr="00006F24">
        <w:rPr>
          <w:rFonts w:ascii="Times New Roman" w:hAnsi="Times New Roman"/>
          <w:spacing w:val="-2"/>
          <w:sz w:val="24"/>
          <w:szCs w:val="24"/>
        </w:rPr>
        <w:t xml:space="preserve"> </w:t>
      </w:r>
      <w:r w:rsidRPr="00006F24">
        <w:rPr>
          <w:rFonts w:ascii="Times New Roman" w:hAnsi="Times New Roman"/>
          <w:sz w:val="24"/>
          <w:szCs w:val="24"/>
        </w:rPr>
        <w:t>и иными</w:t>
      </w:r>
      <w:r w:rsidRPr="00006F24">
        <w:rPr>
          <w:rFonts w:ascii="Times New Roman" w:hAnsi="Times New Roman"/>
          <w:spacing w:val="-2"/>
          <w:sz w:val="24"/>
          <w:szCs w:val="24"/>
        </w:rPr>
        <w:t xml:space="preserve"> </w:t>
      </w:r>
      <w:r w:rsidRPr="00006F24">
        <w:rPr>
          <w:rFonts w:ascii="Times New Roman" w:hAnsi="Times New Roman"/>
          <w:sz w:val="24"/>
          <w:szCs w:val="24"/>
        </w:rPr>
        <w:t>работниками;</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уровень</w:t>
      </w:r>
      <w:r w:rsidRPr="00006F24">
        <w:rPr>
          <w:rFonts w:ascii="Times New Roman" w:hAnsi="Times New Roman"/>
          <w:spacing w:val="1"/>
          <w:sz w:val="24"/>
          <w:szCs w:val="24"/>
        </w:rPr>
        <w:t xml:space="preserve"> </w:t>
      </w:r>
      <w:r w:rsidRPr="00006F24">
        <w:rPr>
          <w:rFonts w:ascii="Times New Roman" w:hAnsi="Times New Roman"/>
          <w:sz w:val="24"/>
          <w:szCs w:val="24"/>
        </w:rPr>
        <w:t>квалификации</w:t>
      </w:r>
      <w:r w:rsidRPr="00006F24">
        <w:rPr>
          <w:rFonts w:ascii="Times New Roman" w:hAnsi="Times New Roman"/>
          <w:spacing w:val="1"/>
          <w:sz w:val="24"/>
          <w:szCs w:val="24"/>
        </w:rPr>
        <w:t xml:space="preserve"> </w:t>
      </w:r>
      <w:r w:rsidRPr="00006F24">
        <w:rPr>
          <w:rFonts w:ascii="Times New Roman" w:hAnsi="Times New Roman"/>
          <w:sz w:val="24"/>
          <w:szCs w:val="24"/>
        </w:rPr>
        <w:t>педагогических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иных</w:t>
      </w:r>
      <w:r w:rsidRPr="00006F24">
        <w:rPr>
          <w:rFonts w:ascii="Times New Roman" w:hAnsi="Times New Roman"/>
          <w:spacing w:val="1"/>
          <w:sz w:val="24"/>
          <w:szCs w:val="24"/>
        </w:rPr>
        <w:t xml:space="preserve"> </w:t>
      </w:r>
      <w:r w:rsidRPr="00006F24">
        <w:rPr>
          <w:rFonts w:ascii="Times New Roman" w:hAnsi="Times New Roman"/>
          <w:sz w:val="24"/>
          <w:szCs w:val="24"/>
        </w:rPr>
        <w:t>работников</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1"/>
          <w:sz w:val="24"/>
          <w:szCs w:val="24"/>
        </w:rPr>
        <w:t xml:space="preserve"> </w:t>
      </w:r>
      <w:r w:rsidRPr="00006F24">
        <w:rPr>
          <w:rFonts w:ascii="Times New Roman" w:hAnsi="Times New Roman"/>
          <w:sz w:val="24"/>
          <w:szCs w:val="24"/>
        </w:rPr>
        <w:t>участвующими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основной</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создании</w:t>
      </w:r>
      <w:r w:rsidRPr="00006F24">
        <w:rPr>
          <w:rFonts w:ascii="Times New Roman" w:hAnsi="Times New Roman"/>
          <w:spacing w:val="1"/>
          <w:sz w:val="24"/>
          <w:szCs w:val="24"/>
        </w:rPr>
        <w:t xml:space="preserve"> </w:t>
      </w:r>
      <w:r w:rsidRPr="00006F24">
        <w:rPr>
          <w:rFonts w:ascii="Times New Roman" w:hAnsi="Times New Roman"/>
          <w:sz w:val="24"/>
          <w:szCs w:val="24"/>
        </w:rPr>
        <w:t>условий</w:t>
      </w:r>
      <w:r w:rsidRPr="00006F24">
        <w:rPr>
          <w:rFonts w:ascii="Times New Roman" w:hAnsi="Times New Roman"/>
          <w:spacing w:val="1"/>
          <w:sz w:val="24"/>
          <w:szCs w:val="24"/>
        </w:rPr>
        <w:t xml:space="preserve"> </w:t>
      </w:r>
      <w:r w:rsidRPr="00006F24">
        <w:rPr>
          <w:rFonts w:ascii="Times New Roman" w:hAnsi="Times New Roman"/>
          <w:sz w:val="24"/>
          <w:szCs w:val="24"/>
        </w:rPr>
        <w:t>для</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1"/>
          <w:sz w:val="24"/>
          <w:szCs w:val="24"/>
        </w:rPr>
        <w:t xml:space="preserve"> </w:t>
      </w:r>
      <w:r w:rsidRPr="00006F24">
        <w:rPr>
          <w:rFonts w:ascii="Times New Roman" w:hAnsi="Times New Roman"/>
          <w:sz w:val="24"/>
          <w:szCs w:val="24"/>
        </w:rPr>
        <w:t>разработки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p>
    <w:p w:rsidR="00006F24" w:rsidRPr="00006F24" w:rsidRDefault="00006F24" w:rsidP="00841457">
      <w:pPr>
        <w:pStyle w:val="afa"/>
        <w:widowControl w:val="0"/>
        <w:numPr>
          <w:ilvl w:val="0"/>
          <w:numId w:val="33"/>
        </w:numPr>
        <w:tabs>
          <w:tab w:val="left" w:pos="1830"/>
        </w:tabs>
        <w:autoSpaceDE w:val="0"/>
        <w:autoSpaceDN w:val="0"/>
        <w:spacing w:after="0" w:line="240" w:lineRule="auto"/>
        <w:ind w:right="844" w:firstLine="708"/>
        <w:contextualSpacing w:val="0"/>
        <w:jc w:val="both"/>
        <w:rPr>
          <w:rFonts w:ascii="Times New Roman" w:hAnsi="Times New Roman"/>
          <w:sz w:val="24"/>
          <w:szCs w:val="24"/>
        </w:rPr>
      </w:pPr>
      <w:r w:rsidRPr="00006F24">
        <w:rPr>
          <w:rFonts w:ascii="Times New Roman" w:hAnsi="Times New Roman"/>
          <w:sz w:val="24"/>
          <w:szCs w:val="24"/>
        </w:rPr>
        <w:t>непрерывность</w:t>
      </w:r>
      <w:r w:rsidRPr="00006F24">
        <w:rPr>
          <w:rFonts w:ascii="Times New Roman" w:hAnsi="Times New Roman"/>
          <w:spacing w:val="1"/>
          <w:sz w:val="24"/>
          <w:szCs w:val="24"/>
        </w:rPr>
        <w:t xml:space="preserve"> </w:t>
      </w:r>
      <w:r w:rsidRPr="00006F24">
        <w:rPr>
          <w:rFonts w:ascii="Times New Roman" w:hAnsi="Times New Roman"/>
          <w:sz w:val="24"/>
          <w:szCs w:val="24"/>
        </w:rPr>
        <w:t>профессионального</w:t>
      </w:r>
      <w:r w:rsidRPr="00006F24">
        <w:rPr>
          <w:rFonts w:ascii="Times New Roman" w:hAnsi="Times New Roman"/>
          <w:spacing w:val="1"/>
          <w:sz w:val="24"/>
          <w:szCs w:val="24"/>
        </w:rPr>
        <w:t xml:space="preserve"> </w:t>
      </w:r>
      <w:r w:rsidRPr="00006F24">
        <w:rPr>
          <w:rFonts w:ascii="Times New Roman" w:hAnsi="Times New Roman"/>
          <w:sz w:val="24"/>
          <w:szCs w:val="24"/>
        </w:rPr>
        <w:t>развития</w:t>
      </w:r>
      <w:r w:rsidRPr="00006F24">
        <w:rPr>
          <w:rFonts w:ascii="Times New Roman" w:hAnsi="Times New Roman"/>
          <w:spacing w:val="1"/>
          <w:sz w:val="24"/>
          <w:szCs w:val="24"/>
        </w:rPr>
        <w:t xml:space="preserve"> </w:t>
      </w:r>
      <w:r w:rsidRPr="00006F24">
        <w:rPr>
          <w:rFonts w:ascii="Times New Roman" w:hAnsi="Times New Roman"/>
          <w:sz w:val="24"/>
          <w:szCs w:val="24"/>
        </w:rPr>
        <w:t>педагогических</w:t>
      </w:r>
      <w:r w:rsidRPr="00006F24">
        <w:rPr>
          <w:rFonts w:ascii="Times New Roman" w:hAnsi="Times New Roman"/>
          <w:spacing w:val="1"/>
          <w:sz w:val="24"/>
          <w:szCs w:val="24"/>
        </w:rPr>
        <w:t xml:space="preserve"> </w:t>
      </w:r>
      <w:r w:rsidRPr="00006F24">
        <w:rPr>
          <w:rFonts w:ascii="Times New Roman" w:hAnsi="Times New Roman"/>
          <w:sz w:val="24"/>
          <w:szCs w:val="24"/>
        </w:rPr>
        <w:t>работников</w:t>
      </w:r>
      <w:r w:rsidRPr="00006F24">
        <w:rPr>
          <w:rFonts w:ascii="Times New Roman" w:hAnsi="Times New Roman"/>
          <w:spacing w:val="1"/>
          <w:sz w:val="24"/>
          <w:szCs w:val="24"/>
        </w:rPr>
        <w:t xml:space="preserve"> </w:t>
      </w:r>
      <w:r w:rsidRPr="00006F24">
        <w:rPr>
          <w:rFonts w:ascii="Times New Roman" w:hAnsi="Times New Roman"/>
          <w:sz w:val="24"/>
          <w:szCs w:val="24"/>
        </w:rPr>
        <w:t>обр</w:t>
      </w:r>
      <w:r w:rsidRPr="00006F24">
        <w:rPr>
          <w:rFonts w:ascii="Times New Roman" w:hAnsi="Times New Roman"/>
          <w:sz w:val="24"/>
          <w:szCs w:val="24"/>
        </w:rPr>
        <w:t>а</w:t>
      </w:r>
      <w:r w:rsidRPr="00006F24">
        <w:rPr>
          <w:rFonts w:ascii="Times New Roman" w:hAnsi="Times New Roman"/>
          <w:sz w:val="24"/>
          <w:szCs w:val="24"/>
        </w:rPr>
        <w:t>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1"/>
          <w:sz w:val="24"/>
          <w:szCs w:val="24"/>
        </w:rPr>
        <w:t xml:space="preserve"> </w:t>
      </w:r>
      <w:r w:rsidRPr="00006F24">
        <w:rPr>
          <w:rFonts w:ascii="Times New Roman" w:hAnsi="Times New Roman"/>
          <w:sz w:val="24"/>
          <w:szCs w:val="24"/>
        </w:rPr>
        <w:t>реализующей</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образовательную</w:t>
      </w:r>
      <w:r w:rsidRPr="00006F24">
        <w:rPr>
          <w:rFonts w:ascii="Times New Roman" w:hAnsi="Times New Roman"/>
          <w:spacing w:val="1"/>
          <w:sz w:val="24"/>
          <w:szCs w:val="24"/>
        </w:rPr>
        <w:t xml:space="preserve"> </w:t>
      </w:r>
      <w:r w:rsidRPr="00006F24">
        <w:rPr>
          <w:rFonts w:ascii="Times New Roman" w:hAnsi="Times New Roman"/>
          <w:sz w:val="24"/>
          <w:szCs w:val="24"/>
        </w:rPr>
        <w:t>программу</w:t>
      </w:r>
      <w:r w:rsidRPr="00006F24">
        <w:rPr>
          <w:rFonts w:ascii="Times New Roman" w:hAnsi="Times New Roman"/>
          <w:spacing w:val="-5"/>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3"/>
          <w:sz w:val="24"/>
          <w:szCs w:val="24"/>
        </w:rPr>
        <w:t xml:space="preserve"> </w:t>
      </w:r>
      <w:r w:rsidRPr="00006F24">
        <w:rPr>
          <w:rFonts w:ascii="Times New Roman" w:hAnsi="Times New Roman"/>
          <w:sz w:val="24"/>
          <w:szCs w:val="24"/>
        </w:rPr>
        <w:t>о</w:t>
      </w:r>
      <w:r w:rsidRPr="00006F24">
        <w:rPr>
          <w:rFonts w:ascii="Times New Roman" w:hAnsi="Times New Roman"/>
          <w:sz w:val="24"/>
          <w:szCs w:val="24"/>
        </w:rPr>
        <w:t>б</w:t>
      </w:r>
      <w:r w:rsidRPr="00006F24">
        <w:rPr>
          <w:rFonts w:ascii="Times New Roman" w:hAnsi="Times New Roman"/>
          <w:sz w:val="24"/>
          <w:szCs w:val="24"/>
        </w:rPr>
        <w:t>разования.</w:t>
      </w:r>
    </w:p>
    <w:p w:rsidR="00006F24" w:rsidRPr="00006F24" w:rsidRDefault="00006F24" w:rsidP="00006F24">
      <w:pPr>
        <w:pStyle w:val="aff4"/>
        <w:ind w:right="844" w:firstLine="698"/>
      </w:pPr>
      <w:r w:rsidRPr="00006F24">
        <w:t>Укомплектованность</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педагогическими,</w:t>
      </w:r>
      <w:r w:rsidRPr="00006F24">
        <w:rPr>
          <w:spacing w:val="1"/>
        </w:rPr>
        <w:t xml:space="preserve"> </w:t>
      </w:r>
      <w:r w:rsidRPr="00006F24">
        <w:t>руководящими</w:t>
      </w:r>
      <w:r w:rsidRPr="00006F24">
        <w:rPr>
          <w:spacing w:val="1"/>
        </w:rPr>
        <w:t xml:space="preserve"> </w:t>
      </w:r>
      <w:r w:rsidRPr="00006F24">
        <w:t>и</w:t>
      </w:r>
      <w:r w:rsidRPr="00006F24">
        <w:rPr>
          <w:spacing w:val="1"/>
        </w:rPr>
        <w:t xml:space="preserve"> </w:t>
      </w:r>
      <w:r w:rsidRPr="00006F24">
        <w:t>иными</w:t>
      </w:r>
      <w:r w:rsidRPr="00006F24">
        <w:rPr>
          <w:spacing w:val="1"/>
        </w:rPr>
        <w:t xml:space="preserve"> </w:t>
      </w:r>
      <w:r w:rsidRPr="00006F24">
        <w:t>работниками</w:t>
      </w:r>
      <w:r w:rsidRPr="00006F24">
        <w:rPr>
          <w:spacing w:val="1"/>
        </w:rPr>
        <w:t xml:space="preserve"> </w:t>
      </w:r>
      <w:r w:rsidRPr="00006F24">
        <w:t>характеризируется</w:t>
      </w:r>
      <w:r w:rsidRPr="00006F24">
        <w:rPr>
          <w:spacing w:val="1"/>
        </w:rPr>
        <w:t xml:space="preserve"> </w:t>
      </w:r>
      <w:r w:rsidRPr="00006F24">
        <w:t>замещением</w:t>
      </w:r>
      <w:r w:rsidRPr="00006F24">
        <w:rPr>
          <w:spacing w:val="1"/>
        </w:rPr>
        <w:t xml:space="preserve"> </w:t>
      </w:r>
      <w:r w:rsidRPr="00006F24">
        <w:t>100%</w:t>
      </w:r>
      <w:r w:rsidRPr="00006F24">
        <w:rPr>
          <w:spacing w:val="1"/>
        </w:rPr>
        <w:t xml:space="preserve"> </w:t>
      </w:r>
      <w:r w:rsidRPr="00006F24">
        <w:t>вакансий,</w:t>
      </w:r>
      <w:r w:rsidRPr="00006F24">
        <w:rPr>
          <w:spacing w:val="-3"/>
        </w:rPr>
        <w:t xml:space="preserve"> </w:t>
      </w:r>
      <w:r w:rsidRPr="00006F24">
        <w:t>имеющихся</w:t>
      </w:r>
      <w:r w:rsidRPr="00006F24">
        <w:rPr>
          <w:spacing w:val="-1"/>
        </w:rPr>
        <w:t xml:space="preserve"> </w:t>
      </w:r>
      <w:r w:rsidRPr="00006F24">
        <w:t>в</w:t>
      </w:r>
      <w:r w:rsidRPr="00006F24">
        <w:rPr>
          <w:spacing w:val="-3"/>
        </w:rPr>
        <w:t xml:space="preserve"> </w:t>
      </w:r>
      <w:r w:rsidRPr="00006F24">
        <w:t>соо</w:t>
      </w:r>
      <w:r w:rsidRPr="00006F24">
        <w:t>т</w:t>
      </w:r>
      <w:r w:rsidRPr="00006F24">
        <w:t>ветствии с</w:t>
      </w:r>
      <w:r w:rsidRPr="00006F24">
        <w:rPr>
          <w:spacing w:val="-5"/>
        </w:rPr>
        <w:t xml:space="preserve"> </w:t>
      </w:r>
      <w:r w:rsidRPr="00006F24">
        <w:t>утвержденным</w:t>
      </w:r>
      <w:r w:rsidRPr="00006F24">
        <w:rPr>
          <w:spacing w:val="-1"/>
        </w:rPr>
        <w:t xml:space="preserve"> </w:t>
      </w:r>
      <w:r w:rsidRPr="00006F24">
        <w:t>штатным</w:t>
      </w:r>
      <w:r w:rsidRPr="00006F24">
        <w:rPr>
          <w:spacing w:val="-4"/>
        </w:rPr>
        <w:t xml:space="preserve"> </w:t>
      </w:r>
      <w:r w:rsidRPr="00006F24">
        <w:t>расписанием.</w:t>
      </w:r>
    </w:p>
    <w:p w:rsidR="00006F24" w:rsidRPr="00006F24" w:rsidRDefault="00006F24" w:rsidP="00006F24">
      <w:pPr>
        <w:pStyle w:val="aff4"/>
        <w:ind w:right="841"/>
      </w:pPr>
      <w:r w:rsidRPr="00006F24">
        <w:t>Уровень</w:t>
      </w:r>
      <w:r w:rsidRPr="00006F24">
        <w:rPr>
          <w:spacing w:val="1"/>
        </w:rPr>
        <w:t xml:space="preserve"> </w:t>
      </w:r>
      <w:r w:rsidRPr="00006F24">
        <w:t>квалификации</w:t>
      </w:r>
      <w:r w:rsidRPr="00006F24">
        <w:rPr>
          <w:spacing w:val="1"/>
        </w:rPr>
        <w:t xml:space="preserve"> </w:t>
      </w:r>
      <w:r w:rsidRPr="00006F24">
        <w:t>педагогических</w:t>
      </w:r>
      <w:r w:rsidRPr="00006F24">
        <w:rPr>
          <w:spacing w:val="1"/>
        </w:rPr>
        <w:t xml:space="preserve"> </w:t>
      </w:r>
      <w:r w:rsidRPr="00006F24">
        <w:t>и</w:t>
      </w:r>
      <w:r w:rsidRPr="00006F24">
        <w:rPr>
          <w:spacing w:val="1"/>
        </w:rPr>
        <w:t xml:space="preserve"> </w:t>
      </w:r>
      <w:r w:rsidRPr="00006F24">
        <w:t>иных</w:t>
      </w:r>
      <w:r w:rsidRPr="00006F24">
        <w:rPr>
          <w:spacing w:val="1"/>
        </w:rPr>
        <w:t xml:space="preserve"> </w:t>
      </w:r>
      <w:r w:rsidRPr="00006F24">
        <w:t>работников</w:t>
      </w:r>
      <w:r w:rsidRPr="00006F24">
        <w:rPr>
          <w:spacing w:val="1"/>
        </w:rPr>
        <w:t xml:space="preserve"> </w:t>
      </w:r>
      <w:r w:rsidRPr="00006F24">
        <w:t>образовательной</w:t>
      </w:r>
      <w:r w:rsidRPr="00006F24">
        <w:rPr>
          <w:spacing w:val="1"/>
        </w:rPr>
        <w:t xml:space="preserve"> </w:t>
      </w:r>
      <w:r w:rsidRPr="00006F24">
        <w:t>орг</w:t>
      </w:r>
      <w:r w:rsidRPr="00006F24">
        <w:t>а</w:t>
      </w:r>
      <w:r w:rsidRPr="00006F24">
        <w:t>низации,</w:t>
      </w:r>
      <w:r w:rsidRPr="00006F24">
        <w:rPr>
          <w:spacing w:val="1"/>
        </w:rPr>
        <w:t xml:space="preserve"> </w:t>
      </w:r>
      <w:r w:rsidRPr="00006F24">
        <w:t>участвующих</w:t>
      </w:r>
      <w:r w:rsidRPr="00006F24">
        <w:rPr>
          <w:spacing w:val="1"/>
        </w:rPr>
        <w:t xml:space="preserve"> </w:t>
      </w:r>
      <w:r w:rsidRPr="00006F24">
        <w:t>в</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и</w:t>
      </w:r>
      <w:r w:rsidRPr="00006F24">
        <w:rPr>
          <w:spacing w:val="1"/>
        </w:rPr>
        <w:t xml:space="preserve"> </w:t>
      </w:r>
      <w:r w:rsidRPr="00006F24">
        <w:t>создании условий для ее разработки и реализации характеризуется наличием</w:t>
      </w:r>
      <w:r w:rsidRPr="00006F24">
        <w:rPr>
          <w:spacing w:val="1"/>
        </w:rPr>
        <w:t xml:space="preserve"> </w:t>
      </w:r>
      <w:r w:rsidRPr="00006F24">
        <w:t>документов</w:t>
      </w:r>
      <w:r w:rsidRPr="00006F24">
        <w:rPr>
          <w:spacing w:val="1"/>
        </w:rPr>
        <w:t xml:space="preserve"> </w:t>
      </w:r>
      <w:r w:rsidRPr="00006F24">
        <w:t>о</w:t>
      </w:r>
      <w:r w:rsidRPr="00006F24">
        <w:rPr>
          <w:spacing w:val="1"/>
        </w:rPr>
        <w:t xml:space="preserve"> </w:t>
      </w:r>
      <w:r w:rsidRPr="00006F24">
        <w:t>присвоении</w:t>
      </w:r>
      <w:r w:rsidRPr="00006F24">
        <w:rPr>
          <w:spacing w:val="1"/>
        </w:rPr>
        <w:t xml:space="preserve"> </w:t>
      </w:r>
      <w:r w:rsidRPr="00006F24">
        <w:t>квалификации,</w:t>
      </w:r>
      <w:r w:rsidRPr="00006F24">
        <w:rPr>
          <w:spacing w:val="1"/>
        </w:rPr>
        <w:t xml:space="preserve"> </w:t>
      </w:r>
      <w:r w:rsidRPr="00006F24">
        <w:t>соотве</w:t>
      </w:r>
      <w:r w:rsidRPr="00006F24">
        <w:t>т</w:t>
      </w:r>
      <w:r w:rsidRPr="00006F24">
        <w:t>ствующей</w:t>
      </w:r>
      <w:r w:rsidRPr="00006F24">
        <w:rPr>
          <w:spacing w:val="1"/>
        </w:rPr>
        <w:t xml:space="preserve"> </w:t>
      </w:r>
      <w:r w:rsidRPr="00006F24">
        <w:t>должностным</w:t>
      </w:r>
      <w:r w:rsidRPr="00006F24">
        <w:rPr>
          <w:spacing w:val="-67"/>
        </w:rPr>
        <w:t xml:space="preserve"> </w:t>
      </w:r>
      <w:r w:rsidRPr="00006F24">
        <w:t>обязанностям</w:t>
      </w:r>
      <w:r w:rsidRPr="00006F24">
        <w:rPr>
          <w:spacing w:val="-4"/>
        </w:rPr>
        <w:t xml:space="preserve"> </w:t>
      </w:r>
      <w:r w:rsidRPr="00006F24">
        <w:t>работника.</w:t>
      </w:r>
    </w:p>
    <w:p w:rsidR="00006F24" w:rsidRPr="00006F24" w:rsidRDefault="00006F24" w:rsidP="00006F24">
      <w:pPr>
        <w:pStyle w:val="aff4"/>
        <w:ind w:right="841"/>
      </w:pPr>
      <w:r w:rsidRPr="00006F24">
        <w:t>Основой</w:t>
      </w:r>
      <w:r w:rsidRPr="00006F24">
        <w:rPr>
          <w:spacing w:val="1"/>
        </w:rPr>
        <w:t xml:space="preserve"> </w:t>
      </w:r>
      <w:r w:rsidRPr="00006F24">
        <w:t>для</w:t>
      </w:r>
      <w:r w:rsidRPr="00006F24">
        <w:rPr>
          <w:spacing w:val="1"/>
        </w:rPr>
        <w:t xml:space="preserve"> </w:t>
      </w:r>
      <w:r w:rsidRPr="00006F24">
        <w:t>разработки</w:t>
      </w:r>
      <w:r w:rsidRPr="00006F24">
        <w:rPr>
          <w:spacing w:val="1"/>
        </w:rPr>
        <w:t xml:space="preserve"> </w:t>
      </w:r>
      <w:r w:rsidRPr="00006F24">
        <w:t>должностных</w:t>
      </w:r>
      <w:r w:rsidRPr="00006F24">
        <w:rPr>
          <w:spacing w:val="1"/>
        </w:rPr>
        <w:t xml:space="preserve"> </w:t>
      </w:r>
      <w:r w:rsidRPr="00006F24">
        <w:t>инструкций,</w:t>
      </w:r>
      <w:r w:rsidRPr="00006F24">
        <w:rPr>
          <w:spacing w:val="1"/>
        </w:rPr>
        <w:t xml:space="preserve"> </w:t>
      </w:r>
      <w:r w:rsidRPr="00006F24">
        <w:t>содержащих</w:t>
      </w:r>
      <w:r w:rsidRPr="00006F24">
        <w:rPr>
          <w:spacing w:val="1"/>
        </w:rPr>
        <w:t xml:space="preserve"> </w:t>
      </w:r>
      <w:r w:rsidRPr="00006F24">
        <w:t>конкретный</w:t>
      </w:r>
      <w:r w:rsidRPr="00006F24">
        <w:rPr>
          <w:spacing w:val="1"/>
        </w:rPr>
        <w:t xml:space="preserve"> </w:t>
      </w:r>
      <w:r w:rsidRPr="00006F24">
        <w:t>пер</w:t>
      </w:r>
      <w:r w:rsidRPr="00006F24">
        <w:t>е</w:t>
      </w:r>
      <w:r w:rsidRPr="00006F24">
        <w:t>чень</w:t>
      </w:r>
      <w:r w:rsidRPr="00006F24">
        <w:rPr>
          <w:spacing w:val="1"/>
        </w:rPr>
        <w:t xml:space="preserve"> </w:t>
      </w:r>
      <w:r w:rsidRPr="00006F24">
        <w:t>должностных</w:t>
      </w:r>
      <w:r w:rsidRPr="00006F24">
        <w:rPr>
          <w:spacing w:val="1"/>
        </w:rPr>
        <w:t xml:space="preserve"> </w:t>
      </w:r>
      <w:r w:rsidRPr="00006F24">
        <w:t>обязанностей</w:t>
      </w:r>
      <w:r w:rsidRPr="00006F24">
        <w:rPr>
          <w:spacing w:val="1"/>
        </w:rPr>
        <w:t xml:space="preserve"> </w:t>
      </w:r>
      <w:r w:rsidRPr="00006F24">
        <w:t>работников,</w:t>
      </w:r>
      <w:r w:rsidRPr="00006F24">
        <w:rPr>
          <w:spacing w:val="1"/>
        </w:rPr>
        <w:t xml:space="preserve"> </w:t>
      </w:r>
      <w:r w:rsidRPr="00006F24">
        <w:t>с</w:t>
      </w:r>
      <w:r w:rsidRPr="00006F24">
        <w:rPr>
          <w:spacing w:val="1"/>
        </w:rPr>
        <w:t xml:space="preserve"> </w:t>
      </w:r>
      <w:r w:rsidRPr="00006F24">
        <w:t>учетом</w:t>
      </w:r>
      <w:r w:rsidRPr="00006F24">
        <w:rPr>
          <w:spacing w:val="1"/>
        </w:rPr>
        <w:t xml:space="preserve"> </w:t>
      </w:r>
      <w:r w:rsidRPr="00006F24">
        <w:t>особенностей организации труда и управления, а также прав, ответственности и</w:t>
      </w:r>
      <w:r w:rsidRPr="00006F24">
        <w:rPr>
          <w:spacing w:val="-67"/>
        </w:rPr>
        <w:t xml:space="preserve"> </w:t>
      </w:r>
      <w:r w:rsidRPr="00006F24">
        <w:t>компетентности</w:t>
      </w:r>
      <w:r w:rsidRPr="00006F24">
        <w:rPr>
          <w:spacing w:val="1"/>
        </w:rPr>
        <w:t xml:space="preserve"> </w:t>
      </w:r>
      <w:r w:rsidRPr="00006F24">
        <w:t>работников</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служат</w:t>
      </w:r>
      <w:r w:rsidRPr="00006F24">
        <w:rPr>
          <w:spacing w:val="1"/>
        </w:rPr>
        <w:t xml:space="preserve"> </w:t>
      </w:r>
      <w:r w:rsidRPr="00006F24">
        <w:t>квалификационные</w:t>
      </w:r>
      <w:r w:rsidRPr="00006F24">
        <w:rPr>
          <w:spacing w:val="1"/>
        </w:rPr>
        <w:t xml:space="preserve"> </w:t>
      </w:r>
      <w:r w:rsidRPr="00006F24">
        <w:t>характеристики,</w:t>
      </w:r>
      <w:r w:rsidRPr="00006F24">
        <w:rPr>
          <w:spacing w:val="1"/>
        </w:rPr>
        <w:t xml:space="preserve"> </w:t>
      </w:r>
      <w:r w:rsidRPr="00006F24">
        <w:t>отвечающие</w:t>
      </w:r>
      <w:r w:rsidRPr="00006F24">
        <w:rPr>
          <w:spacing w:val="1"/>
        </w:rPr>
        <w:t xml:space="preserve"> </w:t>
      </w:r>
      <w:r w:rsidRPr="00006F24">
        <w:t>квалификационным</w:t>
      </w:r>
      <w:r w:rsidRPr="00006F24">
        <w:rPr>
          <w:spacing w:val="-67"/>
        </w:rPr>
        <w:t xml:space="preserve"> </w:t>
      </w:r>
      <w:r w:rsidRPr="00006F24">
        <w:t>требованиям,</w:t>
      </w:r>
      <w:r w:rsidRPr="00006F24">
        <w:rPr>
          <w:spacing w:val="1"/>
        </w:rPr>
        <w:t xml:space="preserve"> </w:t>
      </w:r>
      <w:r w:rsidRPr="00006F24">
        <w:t>указанным</w:t>
      </w:r>
      <w:r w:rsidRPr="00006F24">
        <w:rPr>
          <w:spacing w:val="1"/>
        </w:rPr>
        <w:t xml:space="preserve"> </w:t>
      </w:r>
      <w:r w:rsidRPr="00006F24">
        <w:t>в</w:t>
      </w:r>
      <w:r w:rsidRPr="00006F24">
        <w:rPr>
          <w:spacing w:val="1"/>
        </w:rPr>
        <w:t xml:space="preserve"> </w:t>
      </w:r>
      <w:r w:rsidRPr="00006F24">
        <w:t>квалификационных</w:t>
      </w:r>
      <w:r w:rsidRPr="00006F24">
        <w:rPr>
          <w:spacing w:val="1"/>
        </w:rPr>
        <w:t xml:space="preserve"> </w:t>
      </w:r>
      <w:r w:rsidRPr="00006F24">
        <w:t>справочниках</w:t>
      </w:r>
      <w:r w:rsidRPr="00006F24">
        <w:rPr>
          <w:spacing w:val="1"/>
        </w:rPr>
        <w:t xml:space="preserve"> </w:t>
      </w:r>
      <w:r w:rsidRPr="00006F24">
        <w:t>и</w:t>
      </w:r>
      <w:r w:rsidRPr="00006F24">
        <w:rPr>
          <w:spacing w:val="1"/>
        </w:rPr>
        <w:t xml:space="preserve"> </w:t>
      </w:r>
      <w:r w:rsidRPr="00006F24">
        <w:t>(или)</w:t>
      </w:r>
      <w:r w:rsidRPr="00006F24">
        <w:rPr>
          <w:spacing w:val="1"/>
        </w:rPr>
        <w:t xml:space="preserve"> </w:t>
      </w:r>
      <w:r w:rsidRPr="00006F24">
        <w:t>пр</w:t>
      </w:r>
      <w:proofErr w:type="gramStart"/>
      <w:r w:rsidRPr="00006F24">
        <w:t>о-</w:t>
      </w:r>
      <w:proofErr w:type="gramEnd"/>
      <w:r w:rsidRPr="00006F24">
        <w:rPr>
          <w:spacing w:val="1"/>
        </w:rPr>
        <w:t xml:space="preserve"> </w:t>
      </w:r>
      <w:r w:rsidRPr="00006F24">
        <w:t xml:space="preserve">фессиональных </w:t>
      </w:r>
      <w:r w:rsidRPr="00006F24">
        <w:lastRenderedPageBreak/>
        <w:t>стандартах</w:t>
      </w:r>
      <w:r w:rsidRPr="00006F24">
        <w:rPr>
          <w:spacing w:val="1"/>
        </w:rPr>
        <w:t xml:space="preserve"> </w:t>
      </w:r>
      <w:r w:rsidRPr="00006F24">
        <w:t>(при</w:t>
      </w:r>
      <w:r w:rsidRPr="00006F24">
        <w:rPr>
          <w:spacing w:val="-3"/>
        </w:rPr>
        <w:t xml:space="preserve"> </w:t>
      </w:r>
      <w:r w:rsidRPr="00006F24">
        <w:t>наличии).</w:t>
      </w:r>
    </w:p>
    <w:p w:rsidR="00006F24" w:rsidRPr="00006F24" w:rsidRDefault="00006F24" w:rsidP="00006F24">
      <w:pPr>
        <w:pStyle w:val="aff4"/>
        <w:ind w:right="843"/>
      </w:pPr>
      <w:r w:rsidRPr="00006F24">
        <w:t>В</w:t>
      </w:r>
      <w:r w:rsidRPr="00006F24">
        <w:rPr>
          <w:spacing w:val="1"/>
        </w:rPr>
        <w:t xml:space="preserve"> </w:t>
      </w:r>
      <w:r w:rsidRPr="00006F24">
        <w:t>основу</w:t>
      </w:r>
      <w:r w:rsidRPr="00006F24">
        <w:rPr>
          <w:spacing w:val="1"/>
        </w:rPr>
        <w:t xml:space="preserve"> </w:t>
      </w:r>
      <w:r w:rsidRPr="00006F24">
        <w:t>должностных</w:t>
      </w:r>
      <w:r w:rsidRPr="00006F24">
        <w:rPr>
          <w:spacing w:val="1"/>
        </w:rPr>
        <w:t xml:space="preserve"> </w:t>
      </w:r>
      <w:r w:rsidRPr="00006F24">
        <w:t>обязанностей</w:t>
      </w:r>
      <w:r w:rsidRPr="00006F24">
        <w:rPr>
          <w:spacing w:val="1"/>
        </w:rPr>
        <w:t xml:space="preserve"> </w:t>
      </w:r>
      <w:r w:rsidRPr="00006F24">
        <w:t>положены</w:t>
      </w:r>
      <w:r w:rsidRPr="00006F24">
        <w:rPr>
          <w:spacing w:val="1"/>
        </w:rPr>
        <w:t xml:space="preserve"> </w:t>
      </w:r>
      <w:r w:rsidRPr="00006F24">
        <w:t>представленные</w:t>
      </w:r>
      <w:r w:rsidRPr="00006F24">
        <w:rPr>
          <w:spacing w:val="1"/>
        </w:rPr>
        <w:t xml:space="preserve"> </w:t>
      </w:r>
      <w:r w:rsidRPr="00006F24">
        <w:t>в</w:t>
      </w:r>
      <w:r w:rsidRPr="00006F24">
        <w:rPr>
          <w:spacing w:val="1"/>
        </w:rPr>
        <w:t xml:space="preserve"> </w:t>
      </w:r>
      <w:r w:rsidRPr="00006F24">
        <w:t>профессионал</w:t>
      </w:r>
      <w:r w:rsidRPr="00006F24">
        <w:t>ь</w:t>
      </w:r>
      <w:r w:rsidRPr="00006F24">
        <w:t>ном стандарте «Педагог (педагогическая деятельность в сфере</w:t>
      </w:r>
      <w:r w:rsidRPr="00006F24">
        <w:rPr>
          <w:spacing w:val="1"/>
        </w:rPr>
        <w:t xml:space="preserve"> </w:t>
      </w:r>
      <w:r w:rsidRPr="00006F24">
        <w:t>дошкольного,</w:t>
      </w:r>
      <w:r w:rsidRPr="00006F24">
        <w:rPr>
          <w:spacing w:val="1"/>
        </w:rPr>
        <w:t xml:space="preserve"> </w:t>
      </w:r>
      <w:r w:rsidRPr="00006F24">
        <w:t>начального</w:t>
      </w:r>
      <w:r w:rsidRPr="00006F24">
        <w:rPr>
          <w:spacing w:val="1"/>
        </w:rPr>
        <w:t xml:space="preserve"> </w:t>
      </w:r>
      <w:r w:rsidRPr="00006F24">
        <w:t>общего,</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среднего</w:t>
      </w:r>
      <w:r w:rsidRPr="00006F24">
        <w:rPr>
          <w:spacing w:val="1"/>
        </w:rPr>
        <w:t xml:space="preserve"> </w:t>
      </w:r>
      <w:r w:rsidRPr="00006F24">
        <w:t>общего</w:t>
      </w:r>
      <w:r w:rsidRPr="00006F24">
        <w:rPr>
          <w:spacing w:val="1"/>
        </w:rPr>
        <w:t xml:space="preserve"> </w:t>
      </w:r>
      <w:r w:rsidRPr="00006F24">
        <w:t>образования) (воспитатель, учитель)» обо</w:t>
      </w:r>
      <w:r w:rsidRPr="00006F24">
        <w:t>б</w:t>
      </w:r>
      <w:r w:rsidRPr="00006F24">
        <w:t>щенные трудовые функции, которые</w:t>
      </w:r>
      <w:r w:rsidRPr="00006F24">
        <w:rPr>
          <w:spacing w:val="1"/>
        </w:rPr>
        <w:t xml:space="preserve"> </w:t>
      </w:r>
      <w:r w:rsidRPr="00006F24">
        <w:t>могут</w:t>
      </w:r>
      <w:r w:rsidRPr="00006F24">
        <w:rPr>
          <w:spacing w:val="-2"/>
        </w:rPr>
        <w:t xml:space="preserve"> </w:t>
      </w:r>
      <w:r w:rsidRPr="00006F24">
        <w:t>быть</w:t>
      </w:r>
      <w:r w:rsidRPr="00006F24">
        <w:rPr>
          <w:spacing w:val="-1"/>
        </w:rPr>
        <w:t xml:space="preserve"> </w:t>
      </w:r>
      <w:r w:rsidRPr="00006F24">
        <w:t>поручены работнику,</w:t>
      </w:r>
      <w:r w:rsidRPr="00006F24">
        <w:rPr>
          <w:spacing w:val="-2"/>
        </w:rPr>
        <w:t xml:space="preserve"> </w:t>
      </w:r>
      <w:r w:rsidRPr="00006F24">
        <w:t>занимающему</w:t>
      </w:r>
      <w:r w:rsidRPr="00006F24">
        <w:rPr>
          <w:spacing w:val="-4"/>
        </w:rPr>
        <w:t xml:space="preserve"> </w:t>
      </w:r>
      <w:r w:rsidRPr="00006F24">
        <w:t>да</w:t>
      </w:r>
      <w:r w:rsidRPr="00006F24">
        <w:t>н</w:t>
      </w:r>
      <w:r w:rsidRPr="00006F24">
        <w:t>ную</w:t>
      </w:r>
      <w:r w:rsidRPr="00006F24">
        <w:rPr>
          <w:spacing w:val="-1"/>
        </w:rPr>
        <w:t xml:space="preserve"> </w:t>
      </w:r>
      <w:r w:rsidRPr="00006F24">
        <w:t>должность.</w:t>
      </w:r>
    </w:p>
    <w:p w:rsidR="00006F24" w:rsidRPr="00006F24" w:rsidRDefault="00006F24" w:rsidP="00006F24">
      <w:pPr>
        <w:pStyle w:val="aff4"/>
        <w:ind w:right="842"/>
      </w:pPr>
      <w:r w:rsidRPr="00006F24">
        <w:t>Уровень</w:t>
      </w:r>
      <w:r w:rsidRPr="00006F24">
        <w:rPr>
          <w:spacing w:val="1"/>
        </w:rPr>
        <w:t xml:space="preserve"> </w:t>
      </w:r>
      <w:r w:rsidRPr="00006F24">
        <w:t>квалификации</w:t>
      </w:r>
      <w:r w:rsidRPr="00006F24">
        <w:rPr>
          <w:spacing w:val="1"/>
        </w:rPr>
        <w:t xml:space="preserve"> </w:t>
      </w:r>
      <w:r w:rsidRPr="00006F24">
        <w:t>педагогических</w:t>
      </w:r>
      <w:r w:rsidRPr="00006F24">
        <w:rPr>
          <w:spacing w:val="1"/>
        </w:rPr>
        <w:t xml:space="preserve"> </w:t>
      </w:r>
      <w:r w:rsidRPr="00006F24">
        <w:t>и</w:t>
      </w:r>
      <w:r w:rsidRPr="00006F24">
        <w:rPr>
          <w:spacing w:val="1"/>
        </w:rPr>
        <w:t xml:space="preserve"> </w:t>
      </w:r>
      <w:r w:rsidRPr="00006F24">
        <w:t>иных</w:t>
      </w:r>
      <w:r w:rsidRPr="00006F24">
        <w:rPr>
          <w:spacing w:val="1"/>
        </w:rPr>
        <w:t xml:space="preserve"> </w:t>
      </w:r>
      <w:r w:rsidRPr="00006F24">
        <w:t>работников</w:t>
      </w:r>
      <w:r w:rsidRPr="00006F24">
        <w:rPr>
          <w:spacing w:val="1"/>
        </w:rPr>
        <w:t xml:space="preserve"> </w:t>
      </w:r>
      <w:r w:rsidRPr="00006F24">
        <w:t>образовательной</w:t>
      </w:r>
      <w:r w:rsidRPr="00006F24">
        <w:rPr>
          <w:spacing w:val="1"/>
        </w:rPr>
        <w:t xml:space="preserve"> </w:t>
      </w:r>
      <w:r w:rsidRPr="00006F24">
        <w:t>орг</w:t>
      </w:r>
      <w:r w:rsidRPr="00006F24">
        <w:t>а</w:t>
      </w:r>
      <w:r w:rsidRPr="00006F24">
        <w:t>низации,</w:t>
      </w:r>
      <w:r w:rsidRPr="00006F24">
        <w:rPr>
          <w:spacing w:val="1"/>
        </w:rPr>
        <w:t xml:space="preserve"> </w:t>
      </w:r>
      <w:r w:rsidRPr="00006F24">
        <w:t>участвующих</w:t>
      </w:r>
      <w:r w:rsidRPr="00006F24">
        <w:rPr>
          <w:spacing w:val="1"/>
        </w:rPr>
        <w:t xml:space="preserve"> </w:t>
      </w:r>
      <w:r w:rsidRPr="00006F24">
        <w:t>в</w:t>
      </w:r>
      <w:r w:rsidRPr="00006F24">
        <w:rPr>
          <w:spacing w:val="1"/>
        </w:rPr>
        <w:t xml:space="preserve"> </w:t>
      </w:r>
      <w:r w:rsidRPr="00006F24">
        <w:t>реализации</w:t>
      </w:r>
      <w:r w:rsidRPr="00006F24">
        <w:rPr>
          <w:spacing w:val="1"/>
        </w:rPr>
        <w:t xml:space="preserve"> </w:t>
      </w:r>
      <w:r w:rsidRPr="00006F24">
        <w:t>основной</w:t>
      </w:r>
      <w:r w:rsidRPr="00006F24">
        <w:rPr>
          <w:spacing w:val="-67"/>
        </w:rPr>
        <w:t xml:space="preserve"> </w:t>
      </w:r>
      <w:r w:rsidRPr="00006F24">
        <w:t>образовательной</w:t>
      </w:r>
      <w:r w:rsidRPr="00006F24">
        <w:rPr>
          <w:spacing w:val="1"/>
        </w:rPr>
        <w:t xml:space="preserve"> </w:t>
      </w:r>
      <w:r w:rsidRPr="00006F24">
        <w:t>программы</w:t>
      </w:r>
      <w:r w:rsidRPr="00006F24">
        <w:rPr>
          <w:spacing w:val="1"/>
        </w:rPr>
        <w:t xml:space="preserve"> </w:t>
      </w:r>
      <w:r w:rsidRPr="00006F24">
        <w:t>и</w:t>
      </w:r>
      <w:r w:rsidRPr="00006F24">
        <w:rPr>
          <w:spacing w:val="1"/>
        </w:rPr>
        <w:t xml:space="preserve"> </w:t>
      </w:r>
      <w:r w:rsidRPr="00006F24">
        <w:t>создании</w:t>
      </w:r>
      <w:r w:rsidRPr="00006F24">
        <w:rPr>
          <w:spacing w:val="1"/>
        </w:rPr>
        <w:t xml:space="preserve"> </w:t>
      </w:r>
      <w:r w:rsidRPr="00006F24">
        <w:t>условий</w:t>
      </w:r>
      <w:r w:rsidRPr="00006F24">
        <w:rPr>
          <w:spacing w:val="1"/>
        </w:rPr>
        <w:t xml:space="preserve"> </w:t>
      </w:r>
      <w:r w:rsidRPr="00006F24">
        <w:t>для</w:t>
      </w:r>
      <w:r w:rsidRPr="00006F24">
        <w:rPr>
          <w:spacing w:val="1"/>
        </w:rPr>
        <w:t xml:space="preserve"> </w:t>
      </w:r>
      <w:r w:rsidRPr="00006F24">
        <w:t>ее</w:t>
      </w:r>
      <w:r w:rsidRPr="00006F24">
        <w:rPr>
          <w:spacing w:val="1"/>
        </w:rPr>
        <w:t xml:space="preserve"> </w:t>
      </w:r>
      <w:r w:rsidRPr="00006F24">
        <w:t>разработки</w:t>
      </w:r>
      <w:r w:rsidRPr="00006F24">
        <w:rPr>
          <w:spacing w:val="71"/>
        </w:rPr>
        <w:t xml:space="preserve"> </w:t>
      </w:r>
      <w:r w:rsidRPr="00006F24">
        <w:t>и</w:t>
      </w:r>
      <w:r w:rsidRPr="00006F24">
        <w:rPr>
          <w:spacing w:val="1"/>
        </w:rPr>
        <w:t xml:space="preserve"> </w:t>
      </w:r>
      <w:r w:rsidRPr="00006F24">
        <w:t>реализации</w:t>
      </w:r>
      <w:r w:rsidRPr="00006F24">
        <w:rPr>
          <w:spacing w:val="1"/>
        </w:rPr>
        <w:t xml:space="preserve"> </w:t>
      </w:r>
      <w:r w:rsidRPr="00006F24">
        <w:t>характеризуется</w:t>
      </w:r>
      <w:r w:rsidRPr="00006F24">
        <w:rPr>
          <w:spacing w:val="1"/>
        </w:rPr>
        <w:t xml:space="preserve"> </w:t>
      </w:r>
      <w:r w:rsidRPr="00006F24">
        <w:t>также</w:t>
      </w:r>
      <w:r w:rsidRPr="00006F24">
        <w:rPr>
          <w:spacing w:val="1"/>
        </w:rPr>
        <w:t xml:space="preserve"> </w:t>
      </w:r>
      <w:r w:rsidRPr="00006F24">
        <w:t>результатами</w:t>
      </w:r>
      <w:r w:rsidRPr="00006F24">
        <w:rPr>
          <w:spacing w:val="1"/>
        </w:rPr>
        <w:t xml:space="preserve"> </w:t>
      </w:r>
      <w:r w:rsidRPr="00006F24">
        <w:t>аттестации</w:t>
      </w:r>
      <w:r w:rsidRPr="00006F24">
        <w:rPr>
          <w:spacing w:val="1"/>
        </w:rPr>
        <w:t xml:space="preserve"> </w:t>
      </w:r>
      <w:r w:rsidRPr="00006F24">
        <w:t>–</w:t>
      </w:r>
      <w:r w:rsidRPr="00006F24">
        <w:rPr>
          <w:spacing w:val="1"/>
        </w:rPr>
        <w:t xml:space="preserve"> </w:t>
      </w:r>
      <w:r w:rsidRPr="00006F24">
        <w:t>квалификационными</w:t>
      </w:r>
      <w:r w:rsidRPr="00006F24">
        <w:rPr>
          <w:spacing w:val="-1"/>
        </w:rPr>
        <w:t xml:space="preserve"> </w:t>
      </w:r>
      <w:r w:rsidRPr="00006F24">
        <w:t>категориями.</w:t>
      </w:r>
    </w:p>
    <w:p w:rsidR="00006F24" w:rsidRPr="00006F24" w:rsidRDefault="00006F24" w:rsidP="00006F24">
      <w:pPr>
        <w:pStyle w:val="aff4"/>
        <w:ind w:left="1121" w:firstLine="0"/>
      </w:pPr>
      <w:r w:rsidRPr="00006F24">
        <w:t>Аттестация</w:t>
      </w:r>
      <w:r w:rsidRPr="00006F24">
        <w:rPr>
          <w:spacing w:val="62"/>
        </w:rPr>
        <w:t xml:space="preserve"> </w:t>
      </w:r>
      <w:r w:rsidRPr="00006F24">
        <w:t>педагогических</w:t>
      </w:r>
      <w:r w:rsidRPr="00006F24">
        <w:rPr>
          <w:spacing w:val="63"/>
        </w:rPr>
        <w:t xml:space="preserve"> </w:t>
      </w:r>
      <w:r w:rsidRPr="00006F24">
        <w:t>работников</w:t>
      </w:r>
      <w:r w:rsidRPr="00006F24">
        <w:rPr>
          <w:spacing w:val="61"/>
        </w:rPr>
        <w:t xml:space="preserve"> </w:t>
      </w:r>
      <w:r w:rsidRPr="00006F24">
        <w:t>в</w:t>
      </w:r>
      <w:r w:rsidRPr="00006F24">
        <w:rPr>
          <w:spacing w:val="61"/>
        </w:rPr>
        <w:t xml:space="preserve"> </w:t>
      </w:r>
      <w:r w:rsidRPr="00006F24">
        <w:t>соответствии</w:t>
      </w:r>
      <w:r w:rsidRPr="00006F24">
        <w:rPr>
          <w:spacing w:val="63"/>
        </w:rPr>
        <w:t xml:space="preserve"> </w:t>
      </w:r>
      <w:r w:rsidRPr="00006F24">
        <w:t>с</w:t>
      </w:r>
      <w:r w:rsidRPr="00006F24">
        <w:rPr>
          <w:spacing w:val="60"/>
        </w:rPr>
        <w:t xml:space="preserve"> </w:t>
      </w:r>
      <w:proofErr w:type="gramStart"/>
      <w:r w:rsidRPr="00006F24">
        <w:t>Федеральным</w:t>
      </w:r>
      <w:proofErr w:type="gramEnd"/>
    </w:p>
    <w:p w:rsidR="00006F24" w:rsidRPr="00006F24" w:rsidRDefault="00006F24" w:rsidP="00006F24">
      <w:pPr>
        <w:pStyle w:val="aff4"/>
        <w:spacing w:before="91"/>
        <w:ind w:right="841" w:firstLine="0"/>
      </w:pPr>
      <w:r w:rsidRPr="00006F24">
        <w:t>законом «Об образовании в Российской Федерации» (ст. 49) проводится в целях</w:t>
      </w:r>
      <w:r w:rsidRPr="00006F24">
        <w:rPr>
          <w:spacing w:val="-67"/>
        </w:rPr>
        <w:t xml:space="preserve"> </w:t>
      </w:r>
      <w:r w:rsidRPr="00006F24">
        <w:t>подтве</w:t>
      </w:r>
      <w:r w:rsidRPr="00006F24">
        <w:t>р</w:t>
      </w:r>
      <w:r w:rsidRPr="00006F24">
        <w:t>ждения их соответствия занимаемым должностям на основе оценки их</w:t>
      </w:r>
      <w:r w:rsidRPr="00006F24">
        <w:rPr>
          <w:spacing w:val="1"/>
        </w:rPr>
        <w:t xml:space="preserve"> </w:t>
      </w:r>
      <w:r w:rsidRPr="00006F24">
        <w:t>профессиональной деятельности, с учетом желания педагогических работников</w:t>
      </w:r>
      <w:r w:rsidRPr="00006F24">
        <w:rPr>
          <w:spacing w:val="1"/>
        </w:rPr>
        <w:t xml:space="preserve"> </w:t>
      </w:r>
      <w:r w:rsidRPr="00006F24">
        <w:t>в</w:t>
      </w:r>
      <w:r w:rsidRPr="00006F24">
        <w:rPr>
          <w:spacing w:val="1"/>
        </w:rPr>
        <w:t xml:space="preserve"> </w:t>
      </w:r>
      <w:r w:rsidRPr="00006F24">
        <w:t>целях</w:t>
      </w:r>
      <w:r w:rsidRPr="00006F24">
        <w:rPr>
          <w:spacing w:val="1"/>
        </w:rPr>
        <w:t xml:space="preserve"> </w:t>
      </w:r>
      <w:r w:rsidRPr="00006F24">
        <w:t>установления</w:t>
      </w:r>
      <w:r w:rsidRPr="00006F24">
        <w:rPr>
          <w:spacing w:val="1"/>
        </w:rPr>
        <w:t xml:space="preserve"> </w:t>
      </w:r>
      <w:r w:rsidRPr="00006F24">
        <w:t>квал</w:t>
      </w:r>
      <w:r w:rsidRPr="00006F24">
        <w:t>и</w:t>
      </w:r>
      <w:r w:rsidRPr="00006F24">
        <w:t>фикационной</w:t>
      </w:r>
      <w:r w:rsidRPr="00006F24">
        <w:rPr>
          <w:spacing w:val="1"/>
        </w:rPr>
        <w:t xml:space="preserve"> </w:t>
      </w:r>
      <w:r w:rsidRPr="00006F24">
        <w:t>категории.</w:t>
      </w:r>
      <w:r w:rsidRPr="00006F24">
        <w:rPr>
          <w:spacing w:val="1"/>
        </w:rPr>
        <w:t xml:space="preserve"> </w:t>
      </w:r>
      <w:r w:rsidRPr="00006F24">
        <w:t>Проведение</w:t>
      </w:r>
      <w:r w:rsidRPr="00006F24">
        <w:rPr>
          <w:spacing w:val="1"/>
        </w:rPr>
        <w:t xml:space="preserve"> </w:t>
      </w:r>
      <w:r w:rsidRPr="00006F24">
        <w:t>аттестации</w:t>
      </w:r>
      <w:r w:rsidRPr="00006F24">
        <w:rPr>
          <w:spacing w:val="-67"/>
        </w:rPr>
        <w:t xml:space="preserve"> </w:t>
      </w:r>
      <w:r w:rsidRPr="00006F24">
        <w:t>педагогических</w:t>
      </w:r>
      <w:r w:rsidRPr="00006F24">
        <w:rPr>
          <w:spacing w:val="1"/>
        </w:rPr>
        <w:t xml:space="preserve"> </w:t>
      </w:r>
      <w:r w:rsidRPr="00006F24">
        <w:t>работников</w:t>
      </w:r>
      <w:r w:rsidRPr="00006F24">
        <w:rPr>
          <w:spacing w:val="1"/>
        </w:rPr>
        <w:t xml:space="preserve"> </w:t>
      </w:r>
      <w:r w:rsidRPr="00006F24">
        <w:t>в</w:t>
      </w:r>
      <w:r w:rsidRPr="00006F24">
        <w:rPr>
          <w:spacing w:val="1"/>
        </w:rPr>
        <w:t xml:space="preserve"> </w:t>
      </w:r>
      <w:r w:rsidRPr="00006F24">
        <w:t>целях</w:t>
      </w:r>
      <w:r w:rsidRPr="00006F24">
        <w:rPr>
          <w:spacing w:val="1"/>
        </w:rPr>
        <w:t xml:space="preserve"> </w:t>
      </w:r>
      <w:r w:rsidRPr="00006F24">
        <w:t>по</w:t>
      </w:r>
      <w:r w:rsidRPr="00006F24">
        <w:t>д</w:t>
      </w:r>
      <w:r w:rsidRPr="00006F24">
        <w:t>тверждения</w:t>
      </w:r>
      <w:r w:rsidRPr="00006F24">
        <w:rPr>
          <w:spacing w:val="1"/>
        </w:rPr>
        <w:t xml:space="preserve"> </w:t>
      </w:r>
      <w:r w:rsidRPr="00006F24">
        <w:t>их</w:t>
      </w:r>
      <w:r w:rsidRPr="00006F24">
        <w:rPr>
          <w:spacing w:val="1"/>
        </w:rPr>
        <w:t xml:space="preserve"> </w:t>
      </w:r>
      <w:r w:rsidRPr="00006F24">
        <w:t>соответствия</w:t>
      </w:r>
      <w:r w:rsidRPr="00006F24">
        <w:rPr>
          <w:spacing w:val="1"/>
        </w:rPr>
        <w:t xml:space="preserve"> </w:t>
      </w:r>
      <w:r w:rsidRPr="00006F24">
        <w:t>занимаемым должностям осуществляться не реже одного раза в пять лет на</w:t>
      </w:r>
      <w:r w:rsidRPr="00006F24">
        <w:rPr>
          <w:spacing w:val="1"/>
        </w:rPr>
        <w:t xml:space="preserve"> </w:t>
      </w:r>
      <w:r w:rsidRPr="00006F24">
        <w:t>основе оценки их профессиональной деятельности аттестационными комисс</w:t>
      </w:r>
      <w:proofErr w:type="gramStart"/>
      <w:r w:rsidRPr="00006F24">
        <w:t>и-</w:t>
      </w:r>
      <w:proofErr w:type="gramEnd"/>
      <w:r w:rsidRPr="00006F24">
        <w:rPr>
          <w:spacing w:val="1"/>
        </w:rPr>
        <w:t xml:space="preserve"> </w:t>
      </w:r>
      <w:r w:rsidRPr="00006F24">
        <w:t>ями,</w:t>
      </w:r>
      <w:r w:rsidRPr="00006F24">
        <w:rPr>
          <w:spacing w:val="-2"/>
        </w:rPr>
        <w:t xml:space="preserve"> </w:t>
      </w:r>
      <w:r w:rsidRPr="00006F24">
        <w:t>самостоятельно формируемыми образовательной</w:t>
      </w:r>
      <w:r w:rsidRPr="00006F24">
        <w:rPr>
          <w:spacing w:val="-4"/>
        </w:rPr>
        <w:t xml:space="preserve"> </w:t>
      </w:r>
      <w:r w:rsidRPr="00006F24">
        <w:t>организацией.</w:t>
      </w:r>
    </w:p>
    <w:p w:rsidR="00006F24" w:rsidRPr="00006F24" w:rsidRDefault="00006F24" w:rsidP="00006F24">
      <w:pPr>
        <w:pStyle w:val="aff4"/>
        <w:ind w:right="841"/>
      </w:pPr>
      <w:r w:rsidRPr="00006F24">
        <w:t>Проведение</w:t>
      </w:r>
      <w:r w:rsidRPr="00006F24">
        <w:rPr>
          <w:spacing w:val="1"/>
        </w:rPr>
        <w:t xml:space="preserve"> </w:t>
      </w:r>
      <w:r w:rsidRPr="00006F24">
        <w:t>аттестации</w:t>
      </w:r>
      <w:r w:rsidRPr="00006F24">
        <w:rPr>
          <w:spacing w:val="1"/>
        </w:rPr>
        <w:t xml:space="preserve"> </w:t>
      </w:r>
      <w:r w:rsidRPr="00006F24">
        <w:t>в</w:t>
      </w:r>
      <w:r w:rsidRPr="00006F24">
        <w:rPr>
          <w:spacing w:val="1"/>
        </w:rPr>
        <w:t xml:space="preserve"> </w:t>
      </w:r>
      <w:r w:rsidRPr="00006F24">
        <w:t>целях</w:t>
      </w:r>
      <w:r w:rsidRPr="00006F24">
        <w:rPr>
          <w:spacing w:val="1"/>
        </w:rPr>
        <w:t xml:space="preserve"> </w:t>
      </w:r>
      <w:r w:rsidRPr="00006F24">
        <w:t>установления</w:t>
      </w:r>
      <w:r w:rsidRPr="00006F24">
        <w:rPr>
          <w:spacing w:val="1"/>
        </w:rPr>
        <w:t xml:space="preserve"> </w:t>
      </w:r>
      <w:r w:rsidRPr="00006F24">
        <w:t>квалификационной</w:t>
      </w:r>
      <w:r w:rsidRPr="00006F24">
        <w:rPr>
          <w:spacing w:val="-67"/>
        </w:rPr>
        <w:t xml:space="preserve"> </w:t>
      </w:r>
      <w:r w:rsidRPr="00006F24">
        <w:t>категории</w:t>
      </w:r>
      <w:r w:rsidRPr="00006F24">
        <w:rPr>
          <w:spacing w:val="1"/>
        </w:rPr>
        <w:t xml:space="preserve"> </w:t>
      </w:r>
      <w:r w:rsidRPr="00006F24">
        <w:t>педаг</w:t>
      </w:r>
      <w:r w:rsidRPr="00006F24">
        <w:t>о</w:t>
      </w:r>
      <w:r w:rsidRPr="00006F24">
        <w:t>гических</w:t>
      </w:r>
      <w:r w:rsidRPr="00006F24">
        <w:rPr>
          <w:spacing w:val="1"/>
        </w:rPr>
        <w:t xml:space="preserve"> </w:t>
      </w:r>
      <w:r w:rsidRPr="00006F24">
        <w:t>работников</w:t>
      </w:r>
      <w:r w:rsidRPr="00006F24">
        <w:rPr>
          <w:spacing w:val="1"/>
        </w:rPr>
        <w:t xml:space="preserve"> </w:t>
      </w:r>
      <w:r w:rsidRPr="00006F24">
        <w:t>осуществляется</w:t>
      </w:r>
      <w:r w:rsidRPr="00006F24">
        <w:rPr>
          <w:spacing w:val="1"/>
        </w:rPr>
        <w:t xml:space="preserve"> </w:t>
      </w:r>
      <w:r w:rsidRPr="00006F24">
        <w:t>аттестационными</w:t>
      </w:r>
      <w:r w:rsidRPr="00006F24">
        <w:rPr>
          <w:spacing w:val="-67"/>
        </w:rPr>
        <w:t xml:space="preserve"> </w:t>
      </w:r>
      <w:r w:rsidRPr="00006F24">
        <w:t>комиссиями,</w:t>
      </w:r>
      <w:r w:rsidRPr="00006F24">
        <w:rPr>
          <w:spacing w:val="27"/>
        </w:rPr>
        <w:t xml:space="preserve"> </w:t>
      </w:r>
      <w:r w:rsidRPr="00006F24">
        <w:t>формируемыми</w:t>
      </w:r>
      <w:r w:rsidRPr="00006F24">
        <w:rPr>
          <w:spacing w:val="29"/>
        </w:rPr>
        <w:t xml:space="preserve"> </w:t>
      </w:r>
      <w:r w:rsidRPr="00006F24">
        <w:t>ф</w:t>
      </w:r>
      <w:r w:rsidRPr="00006F24">
        <w:t>е</w:t>
      </w:r>
      <w:r w:rsidRPr="00006F24">
        <w:t>деральными</w:t>
      </w:r>
      <w:r w:rsidRPr="00006F24">
        <w:rPr>
          <w:spacing w:val="27"/>
        </w:rPr>
        <w:t xml:space="preserve"> </w:t>
      </w:r>
      <w:r w:rsidRPr="00006F24">
        <w:t>органами</w:t>
      </w:r>
      <w:r w:rsidRPr="00006F24">
        <w:rPr>
          <w:spacing w:val="27"/>
        </w:rPr>
        <w:t xml:space="preserve"> </w:t>
      </w:r>
      <w:r w:rsidRPr="00006F24">
        <w:t>исполнительной</w:t>
      </w:r>
      <w:r w:rsidRPr="00006F24">
        <w:rPr>
          <w:spacing w:val="29"/>
        </w:rPr>
        <w:t xml:space="preserve"> </w:t>
      </w:r>
      <w:r w:rsidRPr="00006F24">
        <w:t>власти,</w:t>
      </w:r>
      <w:r w:rsidRPr="00006F24">
        <w:rPr>
          <w:spacing w:val="-68"/>
        </w:rPr>
        <w:t xml:space="preserve"> </w:t>
      </w:r>
      <w:r w:rsidRPr="00006F24">
        <w:t>в</w:t>
      </w:r>
      <w:r w:rsidRPr="00006F24">
        <w:rPr>
          <w:spacing w:val="1"/>
        </w:rPr>
        <w:t xml:space="preserve"> </w:t>
      </w:r>
      <w:r w:rsidRPr="00006F24">
        <w:t>ведении</w:t>
      </w:r>
      <w:r w:rsidRPr="00006F24">
        <w:rPr>
          <w:spacing w:val="1"/>
        </w:rPr>
        <w:t xml:space="preserve"> </w:t>
      </w:r>
      <w:r w:rsidRPr="00006F24">
        <w:t>которых</w:t>
      </w:r>
      <w:r w:rsidRPr="00006F24">
        <w:rPr>
          <w:spacing w:val="1"/>
        </w:rPr>
        <w:t xml:space="preserve"> </w:t>
      </w:r>
      <w:r w:rsidRPr="00006F24">
        <w:t>эти</w:t>
      </w:r>
      <w:r w:rsidRPr="00006F24">
        <w:rPr>
          <w:spacing w:val="1"/>
        </w:rPr>
        <w:t xml:space="preserve"> </w:t>
      </w:r>
      <w:r w:rsidRPr="00006F24">
        <w:t>организации</w:t>
      </w:r>
      <w:r w:rsidRPr="00006F24">
        <w:rPr>
          <w:spacing w:val="1"/>
        </w:rPr>
        <w:t xml:space="preserve"> </w:t>
      </w:r>
      <w:r w:rsidRPr="00006F24">
        <w:t>нах</w:t>
      </w:r>
      <w:r w:rsidRPr="00006F24">
        <w:t>о</w:t>
      </w:r>
      <w:r w:rsidRPr="00006F24">
        <w:t>дятся.</w:t>
      </w:r>
      <w:r w:rsidRPr="00006F24">
        <w:rPr>
          <w:spacing w:val="1"/>
        </w:rPr>
        <w:t xml:space="preserve"> </w:t>
      </w:r>
      <w:r w:rsidRPr="00006F24">
        <w:t>Проведение</w:t>
      </w:r>
      <w:r w:rsidRPr="00006F24">
        <w:rPr>
          <w:spacing w:val="1"/>
        </w:rPr>
        <w:t xml:space="preserve"> </w:t>
      </w:r>
      <w:r w:rsidRPr="00006F24">
        <w:t>аттестации</w:t>
      </w:r>
      <w:r w:rsidRPr="00006F24">
        <w:rPr>
          <w:spacing w:val="1"/>
        </w:rPr>
        <w:t xml:space="preserve"> </w:t>
      </w:r>
      <w:r w:rsidRPr="00006F24">
        <w:t>в</w:t>
      </w:r>
      <w:r w:rsidRPr="00006F24">
        <w:rPr>
          <w:spacing w:val="1"/>
        </w:rPr>
        <w:t xml:space="preserve"> </w:t>
      </w:r>
      <w:r w:rsidRPr="00006F24">
        <w:t>отношении</w:t>
      </w:r>
      <w:r w:rsidRPr="00006F24">
        <w:rPr>
          <w:spacing w:val="1"/>
        </w:rPr>
        <w:t xml:space="preserve"> </w:t>
      </w:r>
      <w:r w:rsidRPr="00006F24">
        <w:t>педагогических</w:t>
      </w:r>
      <w:r w:rsidRPr="00006F24">
        <w:rPr>
          <w:spacing w:val="1"/>
        </w:rPr>
        <w:t xml:space="preserve"> </w:t>
      </w:r>
      <w:r w:rsidRPr="00006F24">
        <w:t>работников</w:t>
      </w:r>
      <w:r w:rsidRPr="00006F24">
        <w:rPr>
          <w:spacing w:val="1"/>
        </w:rPr>
        <w:t xml:space="preserve"> </w:t>
      </w:r>
      <w:r w:rsidRPr="00006F24">
        <w:t>образовательных</w:t>
      </w:r>
      <w:r w:rsidRPr="00006F24">
        <w:rPr>
          <w:spacing w:val="1"/>
        </w:rPr>
        <w:t xml:space="preserve"> </w:t>
      </w:r>
      <w:r w:rsidRPr="00006F24">
        <w:t>организаций,</w:t>
      </w:r>
      <w:r w:rsidRPr="00006F24">
        <w:rPr>
          <w:spacing w:val="-67"/>
        </w:rPr>
        <w:t xml:space="preserve"> </w:t>
      </w:r>
      <w:r w:rsidRPr="00006F24">
        <w:t>находящихся</w:t>
      </w:r>
      <w:r w:rsidRPr="00006F24">
        <w:rPr>
          <w:spacing w:val="1"/>
        </w:rPr>
        <w:t xml:space="preserve"> </w:t>
      </w:r>
      <w:r w:rsidRPr="00006F24">
        <w:t>в</w:t>
      </w:r>
      <w:r w:rsidRPr="00006F24">
        <w:rPr>
          <w:spacing w:val="1"/>
        </w:rPr>
        <w:t xml:space="preserve"> </w:t>
      </w:r>
      <w:r w:rsidRPr="00006F24">
        <w:t>ведении</w:t>
      </w:r>
      <w:r w:rsidRPr="00006F24">
        <w:rPr>
          <w:spacing w:val="1"/>
        </w:rPr>
        <w:t xml:space="preserve"> </w:t>
      </w:r>
      <w:r w:rsidRPr="00006F24">
        <w:t>субъекта</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муниципальных</w:t>
      </w:r>
      <w:r w:rsidRPr="00006F24">
        <w:rPr>
          <w:spacing w:val="1"/>
        </w:rPr>
        <w:t xml:space="preserve"> </w:t>
      </w:r>
      <w:r w:rsidRPr="00006F24">
        <w:t>и</w:t>
      </w:r>
      <w:r w:rsidRPr="00006F24">
        <w:rPr>
          <w:spacing w:val="-67"/>
        </w:rPr>
        <w:t xml:space="preserve"> </w:t>
      </w:r>
      <w:r w:rsidRPr="00006F24">
        <w:t>частных</w:t>
      </w:r>
      <w:r w:rsidRPr="00006F24">
        <w:rPr>
          <w:spacing w:val="1"/>
        </w:rPr>
        <w:t xml:space="preserve"> </w:t>
      </w:r>
      <w:r w:rsidRPr="00006F24">
        <w:t>организаций,</w:t>
      </w:r>
      <w:r w:rsidRPr="00006F24">
        <w:rPr>
          <w:spacing w:val="1"/>
        </w:rPr>
        <w:t xml:space="preserve"> </w:t>
      </w:r>
      <w:r w:rsidRPr="00006F24">
        <w:t>осуществляется</w:t>
      </w:r>
      <w:r w:rsidRPr="00006F24">
        <w:rPr>
          <w:spacing w:val="1"/>
        </w:rPr>
        <w:t xml:space="preserve"> </w:t>
      </w:r>
      <w:r w:rsidRPr="00006F24">
        <w:t>аттестационными</w:t>
      </w:r>
      <w:r w:rsidRPr="00006F24">
        <w:rPr>
          <w:spacing w:val="1"/>
        </w:rPr>
        <w:t xml:space="preserve"> </w:t>
      </w:r>
      <w:r w:rsidRPr="00006F24">
        <w:t>комиссиями,</w:t>
      </w:r>
      <w:r w:rsidRPr="00006F24">
        <w:rPr>
          <w:spacing w:val="1"/>
        </w:rPr>
        <w:t xml:space="preserve"> </w:t>
      </w:r>
      <w:r w:rsidRPr="00006F24">
        <w:t>формируемыми уполномоченными органами государственной власти субъектов</w:t>
      </w:r>
      <w:r w:rsidRPr="00006F24">
        <w:rPr>
          <w:spacing w:val="-67"/>
        </w:rPr>
        <w:t xml:space="preserve"> </w:t>
      </w:r>
      <w:r w:rsidRPr="00006F24">
        <w:t>Российской</w:t>
      </w:r>
      <w:r w:rsidRPr="00006F24">
        <w:rPr>
          <w:spacing w:val="-1"/>
        </w:rPr>
        <w:t xml:space="preserve"> </w:t>
      </w:r>
      <w:r w:rsidRPr="00006F24">
        <w:t>Федерации.</w:t>
      </w:r>
    </w:p>
    <w:p w:rsidR="00006F24" w:rsidRPr="00006F24" w:rsidRDefault="00006F24" w:rsidP="00006F24">
      <w:pPr>
        <w:pStyle w:val="aff4"/>
        <w:spacing w:after="8"/>
        <w:ind w:right="846"/>
      </w:pPr>
      <w:r w:rsidRPr="00006F24">
        <w:t>Уровень квалификации педагогических и иных работников, участвующих</w:t>
      </w:r>
      <w:r w:rsidRPr="00006F24">
        <w:rPr>
          <w:spacing w:val="-67"/>
        </w:rPr>
        <w:t xml:space="preserve"> </w:t>
      </w:r>
      <w:r w:rsidRPr="00006F24">
        <w:t>в</w:t>
      </w:r>
      <w:r w:rsidRPr="00006F24">
        <w:rPr>
          <w:spacing w:val="1"/>
        </w:rPr>
        <w:t xml:space="preserve"> </w:t>
      </w:r>
      <w:r w:rsidRPr="00006F24">
        <w:t>реал</w:t>
      </w:r>
      <w:r w:rsidRPr="00006F24">
        <w:t>и</w:t>
      </w:r>
      <w:r w:rsidRPr="00006F24">
        <w:t>зации</w:t>
      </w:r>
      <w:r w:rsidRPr="00006F24">
        <w:rPr>
          <w:spacing w:val="1"/>
        </w:rPr>
        <w:t xml:space="preserve"> </w:t>
      </w:r>
      <w:r w:rsidRPr="00006F24">
        <w:t>настоящей</w:t>
      </w:r>
      <w:r w:rsidRPr="00006F24">
        <w:rPr>
          <w:spacing w:val="1"/>
        </w:rPr>
        <w:t xml:space="preserve"> </w:t>
      </w:r>
      <w:r w:rsidRPr="00006F24">
        <w:t>основной</w:t>
      </w:r>
      <w:r w:rsidRPr="00006F24">
        <w:rPr>
          <w:spacing w:val="1"/>
        </w:rPr>
        <w:t xml:space="preserve"> </w:t>
      </w:r>
      <w:r w:rsidRPr="00006F24">
        <w:t>образовательной</w:t>
      </w:r>
      <w:r w:rsidRPr="00006F24">
        <w:rPr>
          <w:spacing w:val="1"/>
        </w:rPr>
        <w:t xml:space="preserve"> </w:t>
      </w:r>
      <w:r w:rsidRPr="00006F24">
        <w:t>программы</w:t>
      </w:r>
      <w:r w:rsidRPr="00006F24">
        <w:rPr>
          <w:spacing w:val="1"/>
        </w:rPr>
        <w:t xml:space="preserve"> </w:t>
      </w:r>
      <w:r w:rsidRPr="00006F24">
        <w:t>и</w:t>
      </w:r>
      <w:r w:rsidRPr="00006F24">
        <w:rPr>
          <w:spacing w:val="1"/>
        </w:rPr>
        <w:t xml:space="preserve"> </w:t>
      </w:r>
      <w:r w:rsidRPr="00006F24">
        <w:t>создании</w:t>
      </w:r>
      <w:r w:rsidRPr="00006F24">
        <w:rPr>
          <w:spacing w:val="1"/>
        </w:rPr>
        <w:t xml:space="preserve"> </w:t>
      </w:r>
      <w:r w:rsidRPr="00006F24">
        <w:t>условий</w:t>
      </w:r>
      <w:r w:rsidRPr="00006F24">
        <w:rPr>
          <w:spacing w:val="1"/>
        </w:rPr>
        <w:t xml:space="preserve"> </w:t>
      </w:r>
      <w:r w:rsidRPr="00006F24">
        <w:t>для ее</w:t>
      </w:r>
      <w:r w:rsidRPr="00006F24">
        <w:rPr>
          <w:spacing w:val="-4"/>
        </w:rPr>
        <w:t xml:space="preserve"> </w:t>
      </w:r>
      <w:r w:rsidRPr="00006F24">
        <w:t>разр</w:t>
      </w:r>
      <w:r w:rsidRPr="00006F24">
        <w:t>а</w:t>
      </w:r>
      <w:r w:rsidRPr="00006F24">
        <w:t>ботки</w:t>
      </w:r>
      <w:r w:rsidRPr="00006F24">
        <w:rPr>
          <w:spacing w:val="-3"/>
        </w:rPr>
        <w:t xml:space="preserve"> </w:t>
      </w:r>
      <w:r w:rsidRPr="00006F24">
        <w:t>и реализации:</w:t>
      </w: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6"/>
        <w:gridCol w:w="2520"/>
        <w:gridCol w:w="2383"/>
        <w:gridCol w:w="2515"/>
      </w:tblGrid>
      <w:tr w:rsidR="00006F24" w:rsidRPr="00006F24" w:rsidTr="00006F24">
        <w:trPr>
          <w:trHeight w:val="551"/>
        </w:trPr>
        <w:tc>
          <w:tcPr>
            <w:tcW w:w="2436" w:type="dxa"/>
            <w:vMerge w:val="restart"/>
          </w:tcPr>
          <w:p w:rsidR="00006F24" w:rsidRPr="00006F24" w:rsidRDefault="00006F24" w:rsidP="00006F24">
            <w:pPr>
              <w:pStyle w:val="TableParagraph"/>
              <w:ind w:left="626" w:right="599" w:firstLine="62"/>
              <w:rPr>
                <w:sz w:val="24"/>
                <w:szCs w:val="24"/>
              </w:rPr>
            </w:pPr>
            <w:r w:rsidRPr="00006F24">
              <w:rPr>
                <w:sz w:val="24"/>
                <w:szCs w:val="24"/>
              </w:rPr>
              <w:t>Категория</w:t>
            </w:r>
            <w:r w:rsidRPr="00006F24">
              <w:rPr>
                <w:spacing w:val="1"/>
                <w:sz w:val="24"/>
                <w:szCs w:val="24"/>
              </w:rPr>
              <w:t xml:space="preserve"> </w:t>
            </w:r>
            <w:r w:rsidRPr="00006F24">
              <w:rPr>
                <w:sz w:val="24"/>
                <w:szCs w:val="24"/>
              </w:rPr>
              <w:t>работников</w:t>
            </w:r>
          </w:p>
        </w:tc>
        <w:tc>
          <w:tcPr>
            <w:tcW w:w="2520" w:type="dxa"/>
            <w:vMerge w:val="restart"/>
            <w:tcBorders>
              <w:right w:val="single" w:sz="6" w:space="0" w:color="000000"/>
            </w:tcBorders>
          </w:tcPr>
          <w:p w:rsidR="00006F24" w:rsidRPr="00006F24" w:rsidRDefault="00006F24" w:rsidP="00006F24">
            <w:pPr>
              <w:pStyle w:val="TableParagraph"/>
              <w:ind w:left="135" w:right="121" w:firstLine="2"/>
              <w:jc w:val="center"/>
              <w:rPr>
                <w:sz w:val="24"/>
                <w:szCs w:val="24"/>
                <w:lang w:val="ru-RU"/>
              </w:rPr>
            </w:pPr>
            <w:proofErr w:type="gramStart"/>
            <w:r w:rsidRPr="00006F24">
              <w:rPr>
                <w:sz w:val="24"/>
                <w:szCs w:val="24"/>
                <w:lang w:val="ru-RU"/>
              </w:rPr>
              <w:t>Подтверждение</w:t>
            </w:r>
            <w:r w:rsidRPr="00006F24">
              <w:rPr>
                <w:spacing w:val="1"/>
                <w:sz w:val="24"/>
                <w:szCs w:val="24"/>
                <w:lang w:val="ru-RU"/>
              </w:rPr>
              <w:t xml:space="preserve"> </w:t>
            </w:r>
            <w:r w:rsidRPr="00006F24">
              <w:rPr>
                <w:sz w:val="24"/>
                <w:szCs w:val="24"/>
                <w:lang w:val="ru-RU"/>
              </w:rPr>
              <w:t>уровня квалификации</w:t>
            </w:r>
            <w:r w:rsidRPr="00006F24">
              <w:rPr>
                <w:spacing w:val="-58"/>
                <w:sz w:val="24"/>
                <w:szCs w:val="24"/>
                <w:lang w:val="ru-RU"/>
              </w:rPr>
              <w:t xml:space="preserve"> </w:t>
            </w:r>
            <w:r w:rsidRPr="00006F24">
              <w:rPr>
                <w:sz w:val="24"/>
                <w:szCs w:val="24"/>
                <w:lang w:val="ru-RU"/>
              </w:rPr>
              <w:t>документами об</w:t>
            </w:r>
            <w:r w:rsidRPr="00006F24">
              <w:rPr>
                <w:spacing w:val="1"/>
                <w:sz w:val="24"/>
                <w:szCs w:val="24"/>
                <w:lang w:val="ru-RU"/>
              </w:rPr>
              <w:t xml:space="preserve"> </w:t>
            </w:r>
            <w:r w:rsidRPr="00006F24">
              <w:rPr>
                <w:sz w:val="24"/>
                <w:szCs w:val="24"/>
                <w:lang w:val="ru-RU"/>
              </w:rPr>
              <w:t>о</w:t>
            </w:r>
            <w:r w:rsidRPr="00006F24">
              <w:rPr>
                <w:sz w:val="24"/>
                <w:szCs w:val="24"/>
                <w:lang w:val="ru-RU"/>
              </w:rPr>
              <w:t>б</w:t>
            </w:r>
            <w:r w:rsidRPr="00006F24">
              <w:rPr>
                <w:sz w:val="24"/>
                <w:szCs w:val="24"/>
                <w:lang w:val="ru-RU"/>
              </w:rPr>
              <w:t>разовании</w:t>
            </w:r>
            <w:r w:rsidRPr="00006F24">
              <w:rPr>
                <w:spacing w:val="1"/>
                <w:sz w:val="24"/>
                <w:szCs w:val="24"/>
                <w:lang w:val="ru-RU"/>
              </w:rPr>
              <w:t xml:space="preserve"> </w:t>
            </w:r>
            <w:r w:rsidRPr="00006F24">
              <w:rPr>
                <w:sz w:val="24"/>
                <w:szCs w:val="24"/>
                <w:lang w:val="ru-RU"/>
              </w:rPr>
              <w:t>(профе</w:t>
            </w:r>
            <w:r w:rsidRPr="00006F24">
              <w:rPr>
                <w:sz w:val="24"/>
                <w:szCs w:val="24"/>
                <w:lang w:val="ru-RU"/>
              </w:rPr>
              <w:t>с</w:t>
            </w:r>
            <w:r w:rsidRPr="00006F24">
              <w:rPr>
                <w:sz w:val="24"/>
                <w:szCs w:val="24"/>
                <w:lang w:val="ru-RU"/>
              </w:rPr>
              <w:t>сиональной</w:t>
            </w:r>
            <w:proofErr w:type="gramEnd"/>
          </w:p>
          <w:p w:rsidR="00006F24" w:rsidRPr="00006F24" w:rsidRDefault="00006F24" w:rsidP="00006F24">
            <w:pPr>
              <w:pStyle w:val="TableParagraph"/>
              <w:spacing w:line="264" w:lineRule="exact"/>
              <w:ind w:left="185" w:right="174"/>
              <w:jc w:val="center"/>
              <w:rPr>
                <w:sz w:val="24"/>
                <w:szCs w:val="24"/>
              </w:rPr>
            </w:pPr>
            <w:proofErr w:type="gramStart"/>
            <w:r w:rsidRPr="00006F24">
              <w:rPr>
                <w:sz w:val="24"/>
                <w:szCs w:val="24"/>
              </w:rPr>
              <w:t>переподготовке</w:t>
            </w:r>
            <w:proofErr w:type="gramEnd"/>
            <w:r w:rsidRPr="00006F24">
              <w:rPr>
                <w:sz w:val="24"/>
                <w:szCs w:val="24"/>
              </w:rPr>
              <w:t>)</w:t>
            </w:r>
            <w:r w:rsidRPr="00006F24">
              <w:rPr>
                <w:spacing w:val="-4"/>
                <w:sz w:val="24"/>
                <w:szCs w:val="24"/>
              </w:rPr>
              <w:t xml:space="preserve"> </w:t>
            </w:r>
            <w:r w:rsidRPr="00006F24">
              <w:rPr>
                <w:sz w:val="24"/>
                <w:szCs w:val="24"/>
              </w:rPr>
              <w:t>(%)</w:t>
            </w:r>
          </w:p>
        </w:tc>
        <w:tc>
          <w:tcPr>
            <w:tcW w:w="4898" w:type="dxa"/>
            <w:gridSpan w:val="2"/>
            <w:tcBorders>
              <w:left w:val="single" w:sz="6" w:space="0" w:color="000000"/>
            </w:tcBorders>
          </w:tcPr>
          <w:p w:rsidR="00006F24" w:rsidRPr="00006F24" w:rsidRDefault="00006F24" w:rsidP="00006F24">
            <w:pPr>
              <w:pStyle w:val="TableParagraph"/>
              <w:spacing w:line="268" w:lineRule="exact"/>
              <w:ind w:left="469" w:right="458"/>
              <w:jc w:val="center"/>
              <w:rPr>
                <w:sz w:val="24"/>
                <w:szCs w:val="24"/>
                <w:lang w:val="ru-RU"/>
              </w:rPr>
            </w:pPr>
            <w:r w:rsidRPr="00006F24">
              <w:rPr>
                <w:sz w:val="24"/>
                <w:szCs w:val="24"/>
                <w:lang w:val="ru-RU"/>
              </w:rPr>
              <w:t>Подтверждение</w:t>
            </w:r>
            <w:r w:rsidRPr="00006F24">
              <w:rPr>
                <w:spacing w:val="-5"/>
                <w:sz w:val="24"/>
                <w:szCs w:val="24"/>
                <w:lang w:val="ru-RU"/>
              </w:rPr>
              <w:t xml:space="preserve"> </w:t>
            </w:r>
            <w:r w:rsidRPr="00006F24">
              <w:rPr>
                <w:sz w:val="24"/>
                <w:szCs w:val="24"/>
                <w:lang w:val="ru-RU"/>
              </w:rPr>
              <w:t>уровня</w:t>
            </w:r>
            <w:r w:rsidRPr="00006F24">
              <w:rPr>
                <w:spacing w:val="-4"/>
                <w:sz w:val="24"/>
                <w:szCs w:val="24"/>
                <w:lang w:val="ru-RU"/>
              </w:rPr>
              <w:t xml:space="preserve"> </w:t>
            </w:r>
            <w:r w:rsidRPr="00006F24">
              <w:rPr>
                <w:sz w:val="24"/>
                <w:szCs w:val="24"/>
                <w:lang w:val="ru-RU"/>
              </w:rPr>
              <w:t>квалификации</w:t>
            </w:r>
          </w:p>
          <w:p w:rsidR="00006F24" w:rsidRPr="00006F24" w:rsidRDefault="00006F24" w:rsidP="00006F24">
            <w:pPr>
              <w:pStyle w:val="TableParagraph"/>
              <w:spacing w:line="264" w:lineRule="exact"/>
              <w:ind w:left="469" w:right="458"/>
              <w:jc w:val="center"/>
              <w:rPr>
                <w:sz w:val="24"/>
                <w:szCs w:val="24"/>
                <w:lang w:val="ru-RU"/>
              </w:rPr>
            </w:pPr>
            <w:r w:rsidRPr="00006F24">
              <w:rPr>
                <w:sz w:val="24"/>
                <w:szCs w:val="24"/>
                <w:lang w:val="ru-RU"/>
              </w:rPr>
              <w:t>результатами</w:t>
            </w:r>
            <w:r w:rsidRPr="00006F24">
              <w:rPr>
                <w:spacing w:val="-5"/>
                <w:sz w:val="24"/>
                <w:szCs w:val="24"/>
                <w:lang w:val="ru-RU"/>
              </w:rPr>
              <w:t xml:space="preserve"> </w:t>
            </w:r>
            <w:r w:rsidRPr="00006F24">
              <w:rPr>
                <w:sz w:val="24"/>
                <w:szCs w:val="24"/>
                <w:lang w:val="ru-RU"/>
              </w:rPr>
              <w:t>аттестации</w:t>
            </w:r>
          </w:p>
        </w:tc>
      </w:tr>
      <w:tr w:rsidR="00006F24" w:rsidRPr="00006F24" w:rsidTr="00006F24">
        <w:trPr>
          <w:trHeight w:val="1094"/>
        </w:trPr>
        <w:tc>
          <w:tcPr>
            <w:tcW w:w="2436" w:type="dxa"/>
            <w:vMerge/>
            <w:tcBorders>
              <w:top w:val="nil"/>
            </w:tcBorders>
          </w:tcPr>
          <w:p w:rsidR="00006F24" w:rsidRPr="00006F24" w:rsidRDefault="00006F24" w:rsidP="00006F24">
            <w:pPr>
              <w:rPr>
                <w:rFonts w:cs="Times New Roman"/>
                <w:sz w:val="24"/>
                <w:szCs w:val="24"/>
                <w:lang w:val="ru-RU"/>
              </w:rPr>
            </w:pPr>
          </w:p>
        </w:tc>
        <w:tc>
          <w:tcPr>
            <w:tcW w:w="2520" w:type="dxa"/>
            <w:vMerge/>
            <w:tcBorders>
              <w:top w:val="nil"/>
              <w:right w:val="single" w:sz="6" w:space="0" w:color="000000"/>
            </w:tcBorders>
          </w:tcPr>
          <w:p w:rsidR="00006F24" w:rsidRPr="00006F24" w:rsidRDefault="00006F24" w:rsidP="00006F24">
            <w:pPr>
              <w:rPr>
                <w:rFonts w:cs="Times New Roman"/>
                <w:sz w:val="24"/>
                <w:szCs w:val="24"/>
                <w:lang w:val="ru-RU"/>
              </w:rPr>
            </w:pPr>
          </w:p>
        </w:tc>
        <w:tc>
          <w:tcPr>
            <w:tcW w:w="2383" w:type="dxa"/>
            <w:tcBorders>
              <w:left w:val="single" w:sz="6" w:space="0" w:color="000000"/>
              <w:right w:val="single" w:sz="6" w:space="0" w:color="000000"/>
            </w:tcBorders>
          </w:tcPr>
          <w:p w:rsidR="00006F24" w:rsidRPr="00006F24" w:rsidRDefault="00006F24" w:rsidP="00006F24">
            <w:pPr>
              <w:pStyle w:val="TableParagraph"/>
              <w:ind w:left="423" w:right="406" w:firstLine="1"/>
              <w:jc w:val="center"/>
              <w:rPr>
                <w:sz w:val="24"/>
                <w:szCs w:val="24"/>
              </w:rPr>
            </w:pPr>
            <w:r w:rsidRPr="00006F24">
              <w:rPr>
                <w:sz w:val="24"/>
                <w:szCs w:val="24"/>
              </w:rPr>
              <w:t>Соответствие</w:t>
            </w:r>
            <w:r w:rsidRPr="00006F24">
              <w:rPr>
                <w:spacing w:val="1"/>
                <w:sz w:val="24"/>
                <w:szCs w:val="24"/>
              </w:rPr>
              <w:t xml:space="preserve"> </w:t>
            </w:r>
            <w:r w:rsidRPr="00006F24">
              <w:rPr>
                <w:sz w:val="24"/>
                <w:szCs w:val="24"/>
              </w:rPr>
              <w:t>занимаемой</w:t>
            </w:r>
            <w:r w:rsidRPr="00006F24">
              <w:rPr>
                <w:spacing w:val="1"/>
                <w:sz w:val="24"/>
                <w:szCs w:val="24"/>
              </w:rPr>
              <w:t xml:space="preserve"> </w:t>
            </w:r>
            <w:r w:rsidRPr="00006F24">
              <w:rPr>
                <w:sz w:val="24"/>
                <w:szCs w:val="24"/>
              </w:rPr>
              <w:t>должности</w:t>
            </w:r>
            <w:r w:rsidRPr="00006F24">
              <w:rPr>
                <w:spacing w:val="-13"/>
                <w:sz w:val="24"/>
                <w:szCs w:val="24"/>
              </w:rPr>
              <w:t xml:space="preserve"> </w:t>
            </w:r>
            <w:r w:rsidRPr="00006F24">
              <w:rPr>
                <w:sz w:val="24"/>
                <w:szCs w:val="24"/>
              </w:rPr>
              <w:t>(%)</w:t>
            </w:r>
          </w:p>
        </w:tc>
        <w:tc>
          <w:tcPr>
            <w:tcW w:w="2515" w:type="dxa"/>
            <w:tcBorders>
              <w:left w:val="single" w:sz="6" w:space="0" w:color="000000"/>
            </w:tcBorders>
          </w:tcPr>
          <w:p w:rsidR="00006F24" w:rsidRPr="00006F24" w:rsidRDefault="00006F24" w:rsidP="00006F24">
            <w:pPr>
              <w:pStyle w:val="TableParagraph"/>
              <w:ind w:left="263" w:right="251"/>
              <w:jc w:val="center"/>
              <w:rPr>
                <w:sz w:val="24"/>
                <w:szCs w:val="24"/>
              </w:rPr>
            </w:pPr>
            <w:r w:rsidRPr="00006F24">
              <w:rPr>
                <w:spacing w:val="-1"/>
                <w:sz w:val="24"/>
                <w:szCs w:val="24"/>
              </w:rPr>
              <w:t>Квалификационная</w:t>
            </w:r>
            <w:r w:rsidRPr="00006F24">
              <w:rPr>
                <w:spacing w:val="-57"/>
                <w:sz w:val="24"/>
                <w:szCs w:val="24"/>
              </w:rPr>
              <w:t xml:space="preserve"> </w:t>
            </w:r>
            <w:r w:rsidRPr="00006F24">
              <w:rPr>
                <w:sz w:val="24"/>
                <w:szCs w:val="24"/>
              </w:rPr>
              <w:t>категория</w:t>
            </w:r>
          </w:p>
          <w:p w:rsidR="00006F24" w:rsidRPr="00006F24" w:rsidRDefault="00006F24" w:rsidP="00006F24">
            <w:pPr>
              <w:pStyle w:val="TableParagraph"/>
              <w:ind w:left="260" w:right="251"/>
              <w:jc w:val="center"/>
              <w:rPr>
                <w:sz w:val="24"/>
                <w:szCs w:val="24"/>
              </w:rPr>
            </w:pPr>
            <w:r w:rsidRPr="00006F24">
              <w:rPr>
                <w:sz w:val="24"/>
                <w:szCs w:val="24"/>
              </w:rPr>
              <w:t>(%)</w:t>
            </w:r>
          </w:p>
        </w:tc>
      </w:tr>
      <w:tr w:rsidR="00006F24" w:rsidRPr="00006F24" w:rsidTr="00006F24">
        <w:trPr>
          <w:trHeight w:val="551"/>
        </w:trPr>
        <w:tc>
          <w:tcPr>
            <w:tcW w:w="2436" w:type="dxa"/>
          </w:tcPr>
          <w:p w:rsidR="00006F24" w:rsidRPr="00006F24" w:rsidRDefault="00006F24" w:rsidP="00006F24">
            <w:pPr>
              <w:pStyle w:val="TableParagraph"/>
              <w:spacing w:line="268" w:lineRule="exact"/>
              <w:rPr>
                <w:sz w:val="24"/>
                <w:szCs w:val="24"/>
              </w:rPr>
            </w:pPr>
            <w:r w:rsidRPr="00006F24">
              <w:rPr>
                <w:sz w:val="24"/>
                <w:szCs w:val="24"/>
              </w:rPr>
              <w:t>Педагогические</w:t>
            </w:r>
          </w:p>
          <w:p w:rsidR="00006F24" w:rsidRPr="00006F24" w:rsidRDefault="00006F24" w:rsidP="00006F24">
            <w:pPr>
              <w:pStyle w:val="TableParagraph"/>
              <w:spacing w:line="264" w:lineRule="exact"/>
              <w:rPr>
                <w:sz w:val="24"/>
                <w:szCs w:val="24"/>
              </w:rPr>
            </w:pPr>
            <w:r w:rsidRPr="00006F24">
              <w:rPr>
                <w:sz w:val="24"/>
                <w:szCs w:val="24"/>
              </w:rPr>
              <w:t>работники</w:t>
            </w:r>
          </w:p>
        </w:tc>
        <w:tc>
          <w:tcPr>
            <w:tcW w:w="2520" w:type="dxa"/>
            <w:tcBorders>
              <w:right w:val="single" w:sz="6" w:space="0" w:color="000000"/>
            </w:tcBorders>
          </w:tcPr>
          <w:p w:rsidR="00006F24" w:rsidRPr="00006F24" w:rsidRDefault="00006F24" w:rsidP="00006F24">
            <w:pPr>
              <w:pStyle w:val="TableParagraph"/>
              <w:spacing w:line="268" w:lineRule="exact"/>
              <w:ind w:left="185" w:right="171"/>
              <w:jc w:val="center"/>
              <w:rPr>
                <w:sz w:val="24"/>
                <w:szCs w:val="24"/>
              </w:rPr>
            </w:pPr>
            <w:r w:rsidRPr="00006F24">
              <w:rPr>
                <w:sz w:val="24"/>
                <w:szCs w:val="24"/>
              </w:rPr>
              <w:t>100</w:t>
            </w:r>
          </w:p>
        </w:tc>
        <w:tc>
          <w:tcPr>
            <w:tcW w:w="2383" w:type="dxa"/>
            <w:tcBorders>
              <w:left w:val="single" w:sz="6" w:space="0" w:color="000000"/>
              <w:right w:val="single" w:sz="6" w:space="0" w:color="000000"/>
            </w:tcBorders>
          </w:tcPr>
          <w:p w:rsidR="00006F24" w:rsidRPr="00006F24" w:rsidRDefault="00006F24" w:rsidP="00006F24">
            <w:pPr>
              <w:pStyle w:val="TableParagraph"/>
              <w:spacing w:line="268" w:lineRule="exact"/>
              <w:ind w:left="962" w:right="945"/>
              <w:jc w:val="center"/>
              <w:rPr>
                <w:sz w:val="24"/>
                <w:szCs w:val="24"/>
              </w:rPr>
            </w:pPr>
            <w:r w:rsidRPr="00006F24">
              <w:rPr>
                <w:sz w:val="24"/>
                <w:szCs w:val="24"/>
              </w:rPr>
              <w:t>38,7</w:t>
            </w:r>
          </w:p>
        </w:tc>
        <w:tc>
          <w:tcPr>
            <w:tcW w:w="2515" w:type="dxa"/>
            <w:tcBorders>
              <w:left w:val="single" w:sz="6" w:space="0" w:color="000000"/>
            </w:tcBorders>
          </w:tcPr>
          <w:p w:rsidR="00006F24" w:rsidRPr="00006F24" w:rsidRDefault="00006F24" w:rsidP="00006F24">
            <w:pPr>
              <w:pStyle w:val="TableParagraph"/>
              <w:spacing w:line="268" w:lineRule="exact"/>
              <w:ind w:left="260" w:right="251"/>
              <w:jc w:val="center"/>
              <w:rPr>
                <w:sz w:val="24"/>
                <w:szCs w:val="24"/>
              </w:rPr>
            </w:pPr>
            <w:r w:rsidRPr="00006F24">
              <w:rPr>
                <w:sz w:val="24"/>
                <w:szCs w:val="24"/>
              </w:rPr>
              <w:t>61,3</w:t>
            </w:r>
          </w:p>
        </w:tc>
      </w:tr>
      <w:tr w:rsidR="00006F24" w:rsidRPr="00006F24" w:rsidTr="00006F24">
        <w:trPr>
          <w:trHeight w:val="551"/>
        </w:trPr>
        <w:tc>
          <w:tcPr>
            <w:tcW w:w="2436" w:type="dxa"/>
          </w:tcPr>
          <w:p w:rsidR="00006F24" w:rsidRPr="00006F24" w:rsidRDefault="00006F24" w:rsidP="00006F24">
            <w:pPr>
              <w:pStyle w:val="TableParagraph"/>
              <w:spacing w:line="268" w:lineRule="exact"/>
              <w:rPr>
                <w:sz w:val="24"/>
                <w:szCs w:val="24"/>
              </w:rPr>
            </w:pPr>
            <w:r w:rsidRPr="00006F24">
              <w:rPr>
                <w:sz w:val="24"/>
                <w:szCs w:val="24"/>
              </w:rPr>
              <w:t>Руководящие</w:t>
            </w:r>
          </w:p>
          <w:p w:rsidR="00006F24" w:rsidRPr="00006F24" w:rsidRDefault="00006F24" w:rsidP="00006F24">
            <w:pPr>
              <w:pStyle w:val="TableParagraph"/>
              <w:spacing w:line="264" w:lineRule="exact"/>
              <w:rPr>
                <w:sz w:val="24"/>
                <w:szCs w:val="24"/>
              </w:rPr>
            </w:pPr>
            <w:r w:rsidRPr="00006F24">
              <w:rPr>
                <w:sz w:val="24"/>
                <w:szCs w:val="24"/>
              </w:rPr>
              <w:t>работники</w:t>
            </w:r>
          </w:p>
        </w:tc>
        <w:tc>
          <w:tcPr>
            <w:tcW w:w="2520" w:type="dxa"/>
            <w:tcBorders>
              <w:right w:val="single" w:sz="6" w:space="0" w:color="000000"/>
            </w:tcBorders>
          </w:tcPr>
          <w:p w:rsidR="00006F24" w:rsidRPr="00006F24" w:rsidRDefault="00006F24" w:rsidP="00006F24">
            <w:pPr>
              <w:pStyle w:val="TableParagraph"/>
              <w:spacing w:line="268" w:lineRule="exact"/>
              <w:ind w:left="185" w:right="171"/>
              <w:jc w:val="center"/>
              <w:rPr>
                <w:sz w:val="24"/>
                <w:szCs w:val="24"/>
              </w:rPr>
            </w:pPr>
            <w:r w:rsidRPr="00006F24">
              <w:rPr>
                <w:sz w:val="24"/>
                <w:szCs w:val="24"/>
              </w:rPr>
              <w:t>100</w:t>
            </w:r>
          </w:p>
        </w:tc>
        <w:tc>
          <w:tcPr>
            <w:tcW w:w="2383" w:type="dxa"/>
            <w:tcBorders>
              <w:left w:val="single" w:sz="6" w:space="0" w:color="000000"/>
              <w:right w:val="single" w:sz="6" w:space="0" w:color="000000"/>
            </w:tcBorders>
          </w:tcPr>
          <w:p w:rsidR="00006F24" w:rsidRPr="00006F24" w:rsidRDefault="00006F24" w:rsidP="00006F24">
            <w:pPr>
              <w:pStyle w:val="TableParagraph"/>
              <w:spacing w:line="268" w:lineRule="exact"/>
              <w:ind w:left="15"/>
              <w:jc w:val="center"/>
              <w:rPr>
                <w:sz w:val="24"/>
                <w:szCs w:val="24"/>
              </w:rPr>
            </w:pPr>
            <w:r w:rsidRPr="00006F24">
              <w:rPr>
                <w:sz w:val="24"/>
                <w:szCs w:val="24"/>
              </w:rPr>
              <w:t>0</w:t>
            </w:r>
          </w:p>
        </w:tc>
        <w:tc>
          <w:tcPr>
            <w:tcW w:w="2515" w:type="dxa"/>
            <w:tcBorders>
              <w:left w:val="single" w:sz="6" w:space="0" w:color="000000"/>
            </w:tcBorders>
          </w:tcPr>
          <w:p w:rsidR="00006F24" w:rsidRPr="00006F24" w:rsidRDefault="00006F24" w:rsidP="00006F24">
            <w:pPr>
              <w:pStyle w:val="TableParagraph"/>
              <w:spacing w:line="268" w:lineRule="exact"/>
              <w:ind w:left="6" w:right="251"/>
              <w:jc w:val="center"/>
              <w:rPr>
                <w:sz w:val="24"/>
                <w:szCs w:val="24"/>
              </w:rPr>
            </w:pPr>
            <w:r w:rsidRPr="00006F24">
              <w:rPr>
                <w:sz w:val="24"/>
                <w:szCs w:val="24"/>
              </w:rPr>
              <w:t>100</w:t>
            </w:r>
          </w:p>
        </w:tc>
      </w:tr>
      <w:tr w:rsidR="00006F24" w:rsidRPr="00006F24" w:rsidTr="00006F24">
        <w:trPr>
          <w:trHeight w:val="275"/>
        </w:trPr>
        <w:tc>
          <w:tcPr>
            <w:tcW w:w="2436" w:type="dxa"/>
          </w:tcPr>
          <w:p w:rsidR="00006F24" w:rsidRPr="00006F24" w:rsidRDefault="00006F24" w:rsidP="00006F24">
            <w:pPr>
              <w:pStyle w:val="TableParagraph"/>
              <w:rPr>
                <w:sz w:val="24"/>
                <w:szCs w:val="24"/>
              </w:rPr>
            </w:pPr>
            <w:r w:rsidRPr="00006F24">
              <w:rPr>
                <w:sz w:val="24"/>
                <w:szCs w:val="24"/>
              </w:rPr>
              <w:t>Иные</w:t>
            </w:r>
            <w:r w:rsidRPr="00006F24">
              <w:rPr>
                <w:spacing w:val="-4"/>
                <w:sz w:val="24"/>
                <w:szCs w:val="24"/>
              </w:rPr>
              <w:t xml:space="preserve"> </w:t>
            </w:r>
            <w:r w:rsidRPr="00006F24">
              <w:rPr>
                <w:sz w:val="24"/>
                <w:szCs w:val="24"/>
              </w:rPr>
              <w:t>работники</w:t>
            </w:r>
          </w:p>
        </w:tc>
        <w:tc>
          <w:tcPr>
            <w:tcW w:w="2520" w:type="dxa"/>
            <w:tcBorders>
              <w:right w:val="single" w:sz="6" w:space="0" w:color="000000"/>
            </w:tcBorders>
          </w:tcPr>
          <w:p w:rsidR="00006F24" w:rsidRPr="00006F24" w:rsidRDefault="00006F24" w:rsidP="00006F24">
            <w:pPr>
              <w:pStyle w:val="TableParagraph"/>
              <w:ind w:left="185" w:right="171"/>
              <w:jc w:val="center"/>
              <w:rPr>
                <w:sz w:val="24"/>
                <w:szCs w:val="24"/>
              </w:rPr>
            </w:pPr>
            <w:r w:rsidRPr="00006F24">
              <w:rPr>
                <w:sz w:val="24"/>
                <w:szCs w:val="24"/>
              </w:rPr>
              <w:t>100</w:t>
            </w:r>
          </w:p>
        </w:tc>
        <w:tc>
          <w:tcPr>
            <w:tcW w:w="2383" w:type="dxa"/>
            <w:tcBorders>
              <w:left w:val="single" w:sz="6" w:space="0" w:color="000000"/>
              <w:right w:val="single" w:sz="6" w:space="0" w:color="000000"/>
            </w:tcBorders>
          </w:tcPr>
          <w:p w:rsidR="00006F24" w:rsidRPr="00006F24" w:rsidRDefault="00006F24" w:rsidP="00006F24">
            <w:pPr>
              <w:pStyle w:val="TableParagraph"/>
              <w:ind w:left="960" w:right="945"/>
              <w:jc w:val="center"/>
              <w:rPr>
                <w:sz w:val="24"/>
                <w:szCs w:val="24"/>
              </w:rPr>
            </w:pPr>
            <w:r w:rsidRPr="00006F24">
              <w:rPr>
                <w:sz w:val="24"/>
                <w:szCs w:val="24"/>
              </w:rPr>
              <w:t>100</w:t>
            </w:r>
          </w:p>
        </w:tc>
        <w:tc>
          <w:tcPr>
            <w:tcW w:w="2515" w:type="dxa"/>
            <w:tcBorders>
              <w:left w:val="single" w:sz="6" w:space="0" w:color="000000"/>
            </w:tcBorders>
          </w:tcPr>
          <w:p w:rsidR="00006F24" w:rsidRPr="00006F24" w:rsidRDefault="00006F24" w:rsidP="00006F24">
            <w:pPr>
              <w:pStyle w:val="TableParagraph"/>
              <w:ind w:left="11"/>
              <w:jc w:val="center"/>
              <w:rPr>
                <w:sz w:val="24"/>
                <w:szCs w:val="24"/>
              </w:rPr>
            </w:pPr>
            <w:r w:rsidRPr="00006F24">
              <w:rPr>
                <w:sz w:val="24"/>
                <w:szCs w:val="24"/>
              </w:rPr>
              <w:t>0</w:t>
            </w:r>
          </w:p>
        </w:tc>
      </w:tr>
    </w:tbl>
    <w:p w:rsidR="00006F24" w:rsidRPr="00006F24" w:rsidRDefault="00006F24" w:rsidP="00006F24">
      <w:pPr>
        <w:pStyle w:val="aff4"/>
        <w:spacing w:before="6"/>
        <w:ind w:left="0" w:firstLine="0"/>
        <w:jc w:val="left"/>
      </w:pPr>
    </w:p>
    <w:p w:rsidR="00006F24" w:rsidRPr="00006F24" w:rsidRDefault="00006F24" w:rsidP="00006F24">
      <w:pPr>
        <w:pStyle w:val="aff4"/>
        <w:ind w:right="844"/>
      </w:pPr>
      <w:r w:rsidRPr="00006F24">
        <w:t>Кроме</w:t>
      </w:r>
      <w:r w:rsidRPr="00006F24">
        <w:rPr>
          <w:spacing w:val="1"/>
        </w:rPr>
        <w:t xml:space="preserve"> </w:t>
      </w:r>
      <w:r w:rsidRPr="00006F24">
        <w:t>того,</w:t>
      </w:r>
      <w:r w:rsidRPr="00006F24">
        <w:rPr>
          <w:spacing w:val="1"/>
        </w:rPr>
        <w:t xml:space="preserve"> </w:t>
      </w:r>
      <w:r w:rsidRPr="00006F24">
        <w:t>образовательная</w:t>
      </w:r>
      <w:r w:rsidRPr="00006F24">
        <w:rPr>
          <w:spacing w:val="1"/>
        </w:rPr>
        <w:t xml:space="preserve"> </w:t>
      </w:r>
      <w:r w:rsidRPr="00006F24">
        <w:t>организация</w:t>
      </w:r>
      <w:r w:rsidRPr="00006F24">
        <w:rPr>
          <w:spacing w:val="1"/>
        </w:rPr>
        <w:t xml:space="preserve"> </w:t>
      </w:r>
      <w:r w:rsidRPr="00006F24">
        <w:t>укомплектована</w:t>
      </w:r>
      <w:r w:rsidRPr="00006F24">
        <w:rPr>
          <w:spacing w:val="1"/>
        </w:rPr>
        <w:t xml:space="preserve"> </w:t>
      </w:r>
      <w:r w:rsidRPr="00006F24">
        <w:t>вспомогательным</w:t>
      </w:r>
      <w:r w:rsidRPr="00006F24">
        <w:rPr>
          <w:spacing w:val="1"/>
        </w:rPr>
        <w:t xml:space="preserve"> </w:t>
      </w:r>
      <w:r w:rsidRPr="00006F24">
        <w:t>перс</w:t>
      </w:r>
      <w:r w:rsidRPr="00006F24">
        <w:t>о</w:t>
      </w:r>
      <w:r w:rsidRPr="00006F24">
        <w:t>налом,</w:t>
      </w:r>
      <w:r w:rsidRPr="00006F24">
        <w:rPr>
          <w:spacing w:val="1"/>
        </w:rPr>
        <w:t xml:space="preserve"> </w:t>
      </w:r>
      <w:r w:rsidRPr="00006F24">
        <w:t>обеспечивающим</w:t>
      </w:r>
      <w:r w:rsidRPr="00006F24">
        <w:rPr>
          <w:spacing w:val="1"/>
        </w:rPr>
        <w:t xml:space="preserve"> </w:t>
      </w:r>
      <w:r w:rsidRPr="00006F24">
        <w:t>создание</w:t>
      </w:r>
      <w:r w:rsidRPr="00006F24">
        <w:rPr>
          <w:spacing w:val="1"/>
        </w:rPr>
        <w:t xml:space="preserve"> </w:t>
      </w:r>
      <w:r w:rsidRPr="00006F24">
        <w:t>и</w:t>
      </w:r>
      <w:r w:rsidRPr="00006F24">
        <w:rPr>
          <w:spacing w:val="71"/>
        </w:rPr>
        <w:t xml:space="preserve"> </w:t>
      </w:r>
      <w:r w:rsidRPr="00006F24">
        <w:t>сохранение</w:t>
      </w:r>
      <w:r w:rsidRPr="00006F24">
        <w:rPr>
          <w:spacing w:val="1"/>
        </w:rPr>
        <w:t xml:space="preserve"> </w:t>
      </w:r>
      <w:r w:rsidRPr="00006F24">
        <w:t>условий</w:t>
      </w:r>
      <w:r w:rsidRPr="00006F24">
        <w:rPr>
          <w:spacing w:val="1"/>
        </w:rPr>
        <w:t xml:space="preserve"> </w:t>
      </w:r>
      <w:r w:rsidRPr="00006F24">
        <w:t>материально-технических</w:t>
      </w:r>
      <w:r w:rsidRPr="00006F24">
        <w:rPr>
          <w:spacing w:val="1"/>
        </w:rPr>
        <w:t xml:space="preserve"> </w:t>
      </w:r>
      <w:r w:rsidRPr="00006F24">
        <w:t>и</w:t>
      </w:r>
      <w:r w:rsidRPr="00006F24">
        <w:rPr>
          <w:spacing w:val="1"/>
        </w:rPr>
        <w:t xml:space="preserve"> </w:t>
      </w:r>
      <w:r w:rsidRPr="00006F24">
        <w:t>и</w:t>
      </w:r>
      <w:r w:rsidRPr="00006F24">
        <w:t>н</w:t>
      </w:r>
      <w:r w:rsidRPr="00006F24">
        <w:t>формационно-методических</w:t>
      </w:r>
      <w:r w:rsidRPr="00006F24">
        <w:rPr>
          <w:spacing w:val="1"/>
        </w:rPr>
        <w:t xml:space="preserve"> </w:t>
      </w:r>
      <w:r w:rsidRPr="00006F24">
        <w:t>условий</w:t>
      </w:r>
      <w:r w:rsidRPr="00006F24">
        <w:rPr>
          <w:spacing w:val="1"/>
        </w:rPr>
        <w:t xml:space="preserve"> </w:t>
      </w:r>
      <w:r w:rsidRPr="00006F24">
        <w:t>реализации</w:t>
      </w:r>
      <w:r w:rsidRPr="00006F24">
        <w:rPr>
          <w:spacing w:val="-4"/>
        </w:rPr>
        <w:t xml:space="preserve"> </w:t>
      </w:r>
      <w:r w:rsidRPr="00006F24">
        <w:t>основной образовательной программы.</w:t>
      </w:r>
    </w:p>
    <w:p w:rsidR="00006F24" w:rsidRPr="00006F24" w:rsidRDefault="00006F24" w:rsidP="00006F24">
      <w:pPr>
        <w:pStyle w:val="113"/>
        <w:spacing w:before="4"/>
        <w:ind w:left="412" w:right="843" w:firstLine="708"/>
        <w:rPr>
          <w:sz w:val="24"/>
          <w:szCs w:val="24"/>
        </w:rPr>
      </w:pPr>
      <w:bookmarkStart w:id="7" w:name="_bookmark67"/>
      <w:bookmarkEnd w:id="7"/>
      <w:r w:rsidRPr="00006F24">
        <w:rPr>
          <w:sz w:val="24"/>
          <w:szCs w:val="24"/>
        </w:rPr>
        <w:t>Профессиональное</w:t>
      </w:r>
      <w:r w:rsidRPr="00006F24">
        <w:rPr>
          <w:spacing w:val="1"/>
          <w:sz w:val="24"/>
          <w:szCs w:val="24"/>
        </w:rPr>
        <w:t xml:space="preserve"> </w:t>
      </w:r>
      <w:r w:rsidRPr="00006F24">
        <w:rPr>
          <w:sz w:val="24"/>
          <w:szCs w:val="24"/>
        </w:rPr>
        <w:t>развитие</w:t>
      </w:r>
      <w:r w:rsidRPr="00006F24">
        <w:rPr>
          <w:spacing w:val="1"/>
          <w:sz w:val="24"/>
          <w:szCs w:val="24"/>
        </w:rPr>
        <w:t xml:space="preserve"> </w:t>
      </w:r>
      <w:r w:rsidRPr="00006F24">
        <w:rPr>
          <w:sz w:val="24"/>
          <w:szCs w:val="24"/>
        </w:rPr>
        <w:t>и</w:t>
      </w:r>
      <w:r w:rsidRPr="00006F24">
        <w:rPr>
          <w:spacing w:val="1"/>
          <w:sz w:val="24"/>
          <w:szCs w:val="24"/>
        </w:rPr>
        <w:t xml:space="preserve"> </w:t>
      </w:r>
      <w:r w:rsidRPr="00006F24">
        <w:rPr>
          <w:sz w:val="24"/>
          <w:szCs w:val="24"/>
        </w:rPr>
        <w:t>повышение</w:t>
      </w:r>
      <w:r w:rsidRPr="00006F24">
        <w:rPr>
          <w:spacing w:val="1"/>
          <w:sz w:val="24"/>
          <w:szCs w:val="24"/>
        </w:rPr>
        <w:t xml:space="preserve"> </w:t>
      </w:r>
      <w:r w:rsidRPr="00006F24">
        <w:rPr>
          <w:sz w:val="24"/>
          <w:szCs w:val="24"/>
        </w:rPr>
        <w:t>квалификации</w:t>
      </w:r>
      <w:r w:rsidRPr="00006F24">
        <w:rPr>
          <w:spacing w:val="1"/>
          <w:sz w:val="24"/>
          <w:szCs w:val="24"/>
        </w:rPr>
        <w:t xml:space="preserve"> </w:t>
      </w:r>
      <w:r w:rsidRPr="00006F24">
        <w:rPr>
          <w:sz w:val="24"/>
          <w:szCs w:val="24"/>
        </w:rPr>
        <w:t>педагогических р</w:t>
      </w:r>
      <w:r w:rsidRPr="00006F24">
        <w:rPr>
          <w:sz w:val="24"/>
          <w:szCs w:val="24"/>
        </w:rPr>
        <w:t>а</w:t>
      </w:r>
      <w:r w:rsidRPr="00006F24">
        <w:rPr>
          <w:sz w:val="24"/>
          <w:szCs w:val="24"/>
        </w:rPr>
        <w:t>ботников.</w:t>
      </w:r>
    </w:p>
    <w:p w:rsidR="00006F24" w:rsidRPr="00006F24" w:rsidRDefault="00006F24" w:rsidP="00006F24">
      <w:pPr>
        <w:pStyle w:val="aff4"/>
        <w:ind w:right="850"/>
      </w:pPr>
      <w:r w:rsidRPr="00006F24">
        <w:t>Основным</w:t>
      </w:r>
      <w:r w:rsidRPr="00006F24">
        <w:rPr>
          <w:spacing w:val="1"/>
        </w:rPr>
        <w:t xml:space="preserve"> </w:t>
      </w:r>
      <w:r w:rsidRPr="00006F24">
        <w:t>условием</w:t>
      </w:r>
      <w:r w:rsidRPr="00006F24">
        <w:rPr>
          <w:spacing w:val="1"/>
        </w:rPr>
        <w:t xml:space="preserve"> </w:t>
      </w:r>
      <w:r w:rsidRPr="00006F24">
        <w:t>формирования</w:t>
      </w:r>
      <w:r w:rsidRPr="00006F24">
        <w:rPr>
          <w:spacing w:val="1"/>
        </w:rPr>
        <w:t xml:space="preserve"> </w:t>
      </w:r>
      <w:r w:rsidRPr="00006F24">
        <w:t>и</w:t>
      </w:r>
      <w:r w:rsidRPr="00006F24">
        <w:rPr>
          <w:spacing w:val="1"/>
        </w:rPr>
        <w:t xml:space="preserve"> </w:t>
      </w:r>
      <w:r w:rsidRPr="00006F24">
        <w:t>наращивания</w:t>
      </w:r>
      <w:r w:rsidRPr="00006F24">
        <w:rPr>
          <w:spacing w:val="1"/>
        </w:rPr>
        <w:t xml:space="preserve"> </w:t>
      </w:r>
      <w:r w:rsidRPr="00006F24">
        <w:t>необходимого</w:t>
      </w:r>
      <w:r w:rsidRPr="00006F24">
        <w:rPr>
          <w:spacing w:val="1"/>
        </w:rPr>
        <w:t xml:space="preserve"> </w:t>
      </w:r>
      <w:r w:rsidRPr="00006F24">
        <w:t>и</w:t>
      </w:r>
      <w:r w:rsidRPr="00006F24">
        <w:rPr>
          <w:spacing w:val="1"/>
        </w:rPr>
        <w:t xml:space="preserve"> </w:t>
      </w:r>
      <w:r w:rsidRPr="00006F24">
        <w:t>достаточного</w:t>
      </w:r>
      <w:r w:rsidRPr="00006F24">
        <w:rPr>
          <w:spacing w:val="1"/>
        </w:rPr>
        <w:t xml:space="preserve"> </w:t>
      </w:r>
      <w:r w:rsidRPr="00006F24">
        <w:t>кадрового</w:t>
      </w:r>
      <w:r w:rsidRPr="00006F24">
        <w:rPr>
          <w:spacing w:val="1"/>
        </w:rPr>
        <w:t xml:space="preserve"> </w:t>
      </w:r>
      <w:r w:rsidRPr="00006F24">
        <w:t>потенциала</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является</w:t>
      </w:r>
      <w:r w:rsidRPr="00006F24">
        <w:rPr>
          <w:spacing w:val="1"/>
        </w:rPr>
        <w:t xml:space="preserve"> </w:t>
      </w:r>
      <w:r w:rsidRPr="00006F24">
        <w:t>обеспечение в соответствии с новыми образовательными реалиями и задачами</w:t>
      </w:r>
      <w:r w:rsidRPr="00006F24">
        <w:rPr>
          <w:spacing w:val="1"/>
        </w:rPr>
        <w:t xml:space="preserve"> </w:t>
      </w:r>
      <w:r w:rsidRPr="00006F24">
        <w:t>адекватности</w:t>
      </w:r>
      <w:r w:rsidRPr="00006F24">
        <w:rPr>
          <w:spacing w:val="1"/>
        </w:rPr>
        <w:t xml:space="preserve"> </w:t>
      </w:r>
      <w:r w:rsidRPr="00006F24">
        <w:t>системы</w:t>
      </w:r>
      <w:r w:rsidRPr="00006F24">
        <w:rPr>
          <w:spacing w:val="1"/>
        </w:rPr>
        <w:t xml:space="preserve"> </w:t>
      </w:r>
      <w:r w:rsidRPr="00006F24">
        <w:t>непрерывного</w:t>
      </w:r>
      <w:r w:rsidRPr="00006F24">
        <w:rPr>
          <w:spacing w:val="1"/>
        </w:rPr>
        <w:t xml:space="preserve"> </w:t>
      </w:r>
      <w:r w:rsidRPr="00006F24">
        <w:t>п</w:t>
      </w:r>
      <w:r w:rsidRPr="00006F24">
        <w:t>е</w:t>
      </w:r>
      <w:r w:rsidRPr="00006F24">
        <w:t>дагогического</w:t>
      </w:r>
      <w:r w:rsidRPr="00006F24">
        <w:rPr>
          <w:spacing w:val="1"/>
        </w:rPr>
        <w:t xml:space="preserve"> </w:t>
      </w:r>
      <w:r w:rsidRPr="00006F24">
        <w:t>образования</w:t>
      </w:r>
      <w:r w:rsidRPr="00006F24">
        <w:rPr>
          <w:spacing w:val="1"/>
        </w:rPr>
        <w:t xml:space="preserve"> </w:t>
      </w:r>
      <w:r w:rsidRPr="00006F24">
        <w:t>происходящим</w:t>
      </w:r>
      <w:r w:rsidRPr="00006F24">
        <w:rPr>
          <w:spacing w:val="-1"/>
        </w:rPr>
        <w:t xml:space="preserve"> </w:t>
      </w:r>
      <w:r w:rsidRPr="00006F24">
        <w:t>изменениям в</w:t>
      </w:r>
      <w:r w:rsidRPr="00006F24">
        <w:rPr>
          <w:spacing w:val="-2"/>
        </w:rPr>
        <w:t xml:space="preserve"> </w:t>
      </w:r>
      <w:r w:rsidRPr="00006F24">
        <w:t>системе образования</w:t>
      </w:r>
      <w:r w:rsidRPr="00006F24">
        <w:rPr>
          <w:spacing w:val="-1"/>
        </w:rPr>
        <w:t xml:space="preserve"> </w:t>
      </w:r>
      <w:r w:rsidRPr="00006F24">
        <w:t>в</w:t>
      </w:r>
      <w:r w:rsidRPr="00006F24">
        <w:rPr>
          <w:spacing w:val="-2"/>
        </w:rPr>
        <w:t xml:space="preserve"> </w:t>
      </w:r>
      <w:r w:rsidRPr="00006F24">
        <w:t>целом.</w:t>
      </w:r>
    </w:p>
    <w:p w:rsidR="00006F24" w:rsidRPr="00006F24" w:rsidRDefault="00006F24" w:rsidP="00006F24">
      <w:pPr>
        <w:pStyle w:val="aff4"/>
        <w:ind w:right="845"/>
      </w:pPr>
      <w:r w:rsidRPr="00006F24">
        <w:t>Непрерывность</w:t>
      </w:r>
      <w:r w:rsidRPr="00006F24">
        <w:rPr>
          <w:spacing w:val="1"/>
        </w:rPr>
        <w:t xml:space="preserve"> </w:t>
      </w:r>
      <w:r w:rsidRPr="00006F24">
        <w:t>профессионального</w:t>
      </w:r>
      <w:r w:rsidRPr="00006F24">
        <w:rPr>
          <w:spacing w:val="1"/>
        </w:rPr>
        <w:t xml:space="preserve"> </w:t>
      </w:r>
      <w:r w:rsidRPr="00006F24">
        <w:t>развития</w:t>
      </w:r>
      <w:r w:rsidRPr="00006F24">
        <w:rPr>
          <w:spacing w:val="1"/>
        </w:rPr>
        <w:t xml:space="preserve"> </w:t>
      </w:r>
      <w:r w:rsidRPr="00006F24">
        <w:t>педагогических</w:t>
      </w:r>
      <w:r w:rsidRPr="00006F24">
        <w:rPr>
          <w:spacing w:val="1"/>
        </w:rPr>
        <w:t xml:space="preserve"> </w:t>
      </w:r>
      <w:r w:rsidRPr="00006F24">
        <w:t>и</w:t>
      </w:r>
      <w:r w:rsidRPr="00006F24">
        <w:rPr>
          <w:spacing w:val="1"/>
        </w:rPr>
        <w:t xml:space="preserve"> </w:t>
      </w:r>
      <w:r w:rsidRPr="00006F24">
        <w:t>иных</w:t>
      </w:r>
      <w:r w:rsidRPr="00006F24">
        <w:rPr>
          <w:spacing w:val="1"/>
        </w:rPr>
        <w:t xml:space="preserve"> </w:t>
      </w:r>
      <w:r w:rsidRPr="00006F24">
        <w:t>работников</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участвующих</w:t>
      </w:r>
      <w:r w:rsidRPr="00006F24">
        <w:rPr>
          <w:spacing w:val="1"/>
        </w:rPr>
        <w:t xml:space="preserve"> </w:t>
      </w:r>
      <w:r w:rsidRPr="00006F24">
        <w:t>в</w:t>
      </w:r>
      <w:r w:rsidRPr="00006F24">
        <w:rPr>
          <w:spacing w:val="1"/>
        </w:rPr>
        <w:t xml:space="preserve"> </w:t>
      </w:r>
      <w:r w:rsidRPr="00006F24">
        <w:t>разработке</w:t>
      </w:r>
      <w:r w:rsidRPr="00006F24">
        <w:rPr>
          <w:spacing w:val="1"/>
        </w:rPr>
        <w:t xml:space="preserve"> </w:t>
      </w:r>
      <w:r w:rsidRPr="00006F24">
        <w:t>и</w:t>
      </w:r>
      <w:r w:rsidRPr="00006F24">
        <w:rPr>
          <w:spacing w:val="1"/>
        </w:rPr>
        <w:t xml:space="preserve"> </w:t>
      </w:r>
      <w:r w:rsidRPr="00006F24">
        <w:t>реализации</w:t>
      </w:r>
      <w:r w:rsidRPr="00006F24">
        <w:rPr>
          <w:spacing w:val="1"/>
        </w:rPr>
        <w:t xml:space="preserve"> </w:t>
      </w:r>
      <w:r w:rsidRPr="00006F24">
        <w:t>основной</w:t>
      </w:r>
      <w:r w:rsidRPr="00006F24">
        <w:rPr>
          <w:spacing w:val="1"/>
        </w:rPr>
        <w:t xml:space="preserve"> </w:t>
      </w:r>
      <w:r w:rsidRPr="00006F24">
        <w:t>образ</w:t>
      </w:r>
      <w:r w:rsidRPr="00006F24">
        <w:t>о</w:t>
      </w:r>
      <w:r w:rsidRPr="00006F24">
        <w:t>вательной</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 характеризуется долей работников, повышающих квалификацию</w:t>
      </w:r>
      <w:r w:rsidRPr="00006F24">
        <w:rPr>
          <w:spacing w:val="1"/>
        </w:rPr>
        <w:t xml:space="preserve"> </w:t>
      </w:r>
      <w:r w:rsidRPr="00006F24">
        <w:t>не</w:t>
      </w:r>
      <w:r w:rsidRPr="00006F24">
        <w:rPr>
          <w:spacing w:val="-1"/>
        </w:rPr>
        <w:t xml:space="preserve"> </w:t>
      </w:r>
      <w:r w:rsidRPr="00006F24">
        <w:t>реже</w:t>
      </w:r>
      <w:r w:rsidRPr="00006F24">
        <w:rPr>
          <w:spacing w:val="-3"/>
        </w:rPr>
        <w:t xml:space="preserve"> </w:t>
      </w:r>
      <w:r w:rsidRPr="00006F24">
        <w:t>одного</w:t>
      </w:r>
      <w:r w:rsidRPr="00006F24">
        <w:rPr>
          <w:spacing w:val="-2"/>
        </w:rPr>
        <w:t xml:space="preserve"> </w:t>
      </w:r>
      <w:r w:rsidRPr="00006F24">
        <w:t>раза</w:t>
      </w:r>
      <w:r w:rsidRPr="00006F24">
        <w:rPr>
          <w:spacing w:val="-3"/>
        </w:rPr>
        <w:t xml:space="preserve"> </w:t>
      </w:r>
      <w:r w:rsidRPr="00006F24">
        <w:t>в</w:t>
      </w:r>
      <w:r w:rsidRPr="00006F24">
        <w:rPr>
          <w:spacing w:val="-1"/>
        </w:rPr>
        <w:t xml:space="preserve"> </w:t>
      </w:r>
      <w:r w:rsidRPr="00006F24">
        <w:t>три года.</w:t>
      </w:r>
    </w:p>
    <w:p w:rsidR="00006F24" w:rsidRPr="00006F24" w:rsidRDefault="00006F24" w:rsidP="00006F24">
      <w:pPr>
        <w:pStyle w:val="aff4"/>
        <w:ind w:left="1121" w:firstLine="0"/>
      </w:pPr>
      <w:r w:rsidRPr="00006F24">
        <w:t>При</w:t>
      </w:r>
      <w:r w:rsidRPr="00006F24">
        <w:rPr>
          <w:spacing w:val="131"/>
        </w:rPr>
        <w:t xml:space="preserve"> </w:t>
      </w:r>
      <w:r w:rsidRPr="00006F24">
        <w:t xml:space="preserve">этом  </w:t>
      </w:r>
      <w:r w:rsidRPr="00006F24">
        <w:rPr>
          <w:spacing w:val="58"/>
        </w:rPr>
        <w:t xml:space="preserve"> </w:t>
      </w:r>
      <w:r w:rsidRPr="00006F24">
        <w:t xml:space="preserve">могут  </w:t>
      </w:r>
      <w:r w:rsidRPr="00006F24">
        <w:rPr>
          <w:spacing w:val="59"/>
        </w:rPr>
        <w:t xml:space="preserve"> </w:t>
      </w:r>
      <w:r w:rsidRPr="00006F24">
        <w:t xml:space="preserve">быть  </w:t>
      </w:r>
      <w:r w:rsidRPr="00006F24">
        <w:rPr>
          <w:spacing w:val="57"/>
        </w:rPr>
        <w:t xml:space="preserve"> </w:t>
      </w:r>
      <w:proofErr w:type="gramStart"/>
      <w:r w:rsidRPr="00006F24">
        <w:t>использованы</w:t>
      </w:r>
      <w:proofErr w:type="gramEnd"/>
      <w:r w:rsidRPr="00006F24">
        <w:t xml:space="preserve">  </w:t>
      </w:r>
      <w:r w:rsidRPr="00006F24">
        <w:rPr>
          <w:spacing w:val="58"/>
        </w:rPr>
        <w:t xml:space="preserve"> </w:t>
      </w:r>
      <w:r w:rsidRPr="00006F24">
        <w:t xml:space="preserve">различные  </w:t>
      </w:r>
      <w:r w:rsidRPr="00006F24">
        <w:rPr>
          <w:spacing w:val="56"/>
        </w:rPr>
        <w:t xml:space="preserve"> </w:t>
      </w:r>
      <w:r w:rsidRPr="00006F24">
        <w:t>образовательные</w:t>
      </w:r>
    </w:p>
    <w:p w:rsidR="00006F24" w:rsidRPr="00006F24" w:rsidRDefault="00006F24" w:rsidP="00006F24">
      <w:pPr>
        <w:pStyle w:val="aff4"/>
        <w:spacing w:before="91" w:line="322" w:lineRule="exact"/>
        <w:ind w:firstLine="0"/>
      </w:pPr>
      <w:r w:rsidRPr="00006F24">
        <w:t>организации,</w:t>
      </w:r>
      <w:r w:rsidRPr="00006F24">
        <w:rPr>
          <w:spacing w:val="-4"/>
        </w:rPr>
        <w:t xml:space="preserve"> </w:t>
      </w:r>
      <w:r w:rsidRPr="00006F24">
        <w:t>имеющие</w:t>
      </w:r>
      <w:r w:rsidRPr="00006F24">
        <w:rPr>
          <w:spacing w:val="-2"/>
        </w:rPr>
        <w:t xml:space="preserve"> </w:t>
      </w:r>
      <w:r w:rsidRPr="00006F24">
        <w:t>соответствующую</w:t>
      </w:r>
      <w:r w:rsidRPr="00006F24">
        <w:rPr>
          <w:spacing w:val="-1"/>
        </w:rPr>
        <w:t xml:space="preserve"> </w:t>
      </w:r>
      <w:r w:rsidRPr="00006F24">
        <w:t>лицензию.</w:t>
      </w:r>
    </w:p>
    <w:p w:rsidR="00006F24" w:rsidRPr="00006F24" w:rsidRDefault="00006F24" w:rsidP="00006F24">
      <w:pPr>
        <w:pStyle w:val="aff4"/>
        <w:ind w:right="841"/>
      </w:pPr>
      <w:r w:rsidRPr="00006F24">
        <w:t>Для достижения результатов программы основного общего образования в</w:t>
      </w:r>
      <w:r w:rsidRPr="00006F24">
        <w:rPr>
          <w:spacing w:val="-67"/>
        </w:rPr>
        <w:t xml:space="preserve"> </w:t>
      </w:r>
      <w:r w:rsidRPr="00006F24">
        <w:t>ходе</w:t>
      </w:r>
      <w:r w:rsidRPr="00006F24">
        <w:rPr>
          <w:spacing w:val="1"/>
        </w:rPr>
        <w:t xml:space="preserve"> </w:t>
      </w:r>
      <w:r w:rsidRPr="00006F24">
        <w:t>ее</w:t>
      </w:r>
      <w:r w:rsidRPr="00006F24">
        <w:rPr>
          <w:spacing w:val="1"/>
        </w:rPr>
        <w:t xml:space="preserve"> </w:t>
      </w:r>
      <w:r w:rsidRPr="00006F24">
        <w:lastRenderedPageBreak/>
        <w:t>реализации</w:t>
      </w:r>
      <w:r w:rsidRPr="00006F24">
        <w:rPr>
          <w:spacing w:val="1"/>
        </w:rPr>
        <w:t xml:space="preserve"> </w:t>
      </w:r>
      <w:r w:rsidRPr="00006F24">
        <w:t>предполагается</w:t>
      </w:r>
      <w:r w:rsidRPr="00006F24">
        <w:rPr>
          <w:spacing w:val="1"/>
        </w:rPr>
        <w:t xml:space="preserve"> </w:t>
      </w:r>
      <w:r w:rsidRPr="00006F24">
        <w:t>оценка</w:t>
      </w:r>
      <w:r w:rsidRPr="00006F24">
        <w:rPr>
          <w:spacing w:val="1"/>
        </w:rPr>
        <w:t xml:space="preserve"> </w:t>
      </w:r>
      <w:r w:rsidRPr="00006F24">
        <w:t>качества</w:t>
      </w:r>
      <w:r w:rsidRPr="00006F24">
        <w:rPr>
          <w:spacing w:val="1"/>
        </w:rPr>
        <w:t xml:space="preserve"> </w:t>
      </w:r>
      <w:r w:rsidRPr="00006F24">
        <w:t>и</w:t>
      </w:r>
      <w:r w:rsidRPr="00006F24">
        <w:rPr>
          <w:spacing w:val="1"/>
        </w:rPr>
        <w:t xml:space="preserve"> </w:t>
      </w:r>
      <w:r w:rsidRPr="00006F24">
        <w:t>результативности</w:t>
      </w:r>
      <w:r w:rsidRPr="00006F24">
        <w:rPr>
          <w:spacing w:val="-67"/>
        </w:rPr>
        <w:t xml:space="preserve"> </w:t>
      </w:r>
      <w:r w:rsidRPr="00006F24">
        <w:t>деятельности педагогич</w:t>
      </w:r>
      <w:r w:rsidRPr="00006F24">
        <w:t>е</w:t>
      </w:r>
      <w:r w:rsidRPr="00006F24">
        <w:t>ских работников с целью коррекции их деятельности, а</w:t>
      </w:r>
      <w:r w:rsidRPr="00006F24">
        <w:rPr>
          <w:spacing w:val="-67"/>
        </w:rPr>
        <w:t xml:space="preserve"> </w:t>
      </w:r>
      <w:r w:rsidRPr="00006F24">
        <w:t>также</w:t>
      </w:r>
      <w:r w:rsidRPr="00006F24">
        <w:rPr>
          <w:spacing w:val="-4"/>
        </w:rPr>
        <w:t xml:space="preserve"> </w:t>
      </w:r>
      <w:r w:rsidRPr="00006F24">
        <w:t>определения</w:t>
      </w:r>
      <w:r w:rsidRPr="00006F24">
        <w:rPr>
          <w:spacing w:val="-3"/>
        </w:rPr>
        <w:t xml:space="preserve"> </w:t>
      </w:r>
      <w:r w:rsidRPr="00006F24">
        <w:t>стимулирующей части фонда оплаты</w:t>
      </w:r>
      <w:r w:rsidRPr="00006F24">
        <w:rPr>
          <w:spacing w:val="-1"/>
        </w:rPr>
        <w:t xml:space="preserve"> </w:t>
      </w:r>
      <w:r w:rsidRPr="00006F24">
        <w:t>труда.</w:t>
      </w:r>
    </w:p>
    <w:p w:rsidR="00006F24" w:rsidRPr="00006F24" w:rsidRDefault="00006F24" w:rsidP="00006F24">
      <w:pPr>
        <w:pStyle w:val="aff4"/>
        <w:spacing w:line="242" w:lineRule="auto"/>
        <w:ind w:right="845"/>
      </w:pPr>
      <w:r w:rsidRPr="00006F24">
        <w:t>Ожидаемый</w:t>
      </w:r>
      <w:r w:rsidRPr="00006F24">
        <w:rPr>
          <w:spacing w:val="1"/>
        </w:rPr>
        <w:t xml:space="preserve"> </w:t>
      </w:r>
      <w:r w:rsidRPr="00006F24">
        <w:t>результат</w:t>
      </w:r>
      <w:r w:rsidRPr="00006F24">
        <w:rPr>
          <w:spacing w:val="1"/>
        </w:rPr>
        <w:t xml:space="preserve"> </w:t>
      </w:r>
      <w:r w:rsidRPr="00006F24">
        <w:t>повышения</w:t>
      </w:r>
      <w:r w:rsidRPr="00006F24">
        <w:rPr>
          <w:spacing w:val="1"/>
        </w:rPr>
        <w:t xml:space="preserve"> </w:t>
      </w:r>
      <w:r w:rsidRPr="00006F24">
        <w:t>квалификации</w:t>
      </w:r>
      <w:r w:rsidRPr="00006F24">
        <w:rPr>
          <w:spacing w:val="1"/>
        </w:rPr>
        <w:t xml:space="preserve"> </w:t>
      </w:r>
      <w:r w:rsidRPr="00006F24">
        <w:t>–</w:t>
      </w:r>
      <w:r w:rsidRPr="00006F24">
        <w:rPr>
          <w:spacing w:val="1"/>
        </w:rPr>
        <w:t xml:space="preserve"> </w:t>
      </w:r>
      <w:r w:rsidRPr="00006F24">
        <w:t>профессиональная</w:t>
      </w:r>
      <w:r w:rsidRPr="00006F24">
        <w:rPr>
          <w:spacing w:val="1"/>
        </w:rPr>
        <w:t xml:space="preserve"> </w:t>
      </w:r>
      <w:r w:rsidRPr="00006F24">
        <w:t>готовность</w:t>
      </w:r>
      <w:r w:rsidRPr="00006F24">
        <w:rPr>
          <w:spacing w:val="-2"/>
        </w:rPr>
        <w:t xml:space="preserve"> </w:t>
      </w:r>
      <w:r w:rsidRPr="00006F24">
        <w:t>работников</w:t>
      </w:r>
      <w:r w:rsidRPr="00006F24">
        <w:rPr>
          <w:spacing w:val="-2"/>
        </w:rPr>
        <w:t xml:space="preserve"> </w:t>
      </w:r>
      <w:r w:rsidRPr="00006F24">
        <w:t>образования</w:t>
      </w:r>
      <w:r w:rsidRPr="00006F24">
        <w:rPr>
          <w:spacing w:val="-1"/>
        </w:rPr>
        <w:t xml:space="preserve"> </w:t>
      </w:r>
      <w:r w:rsidRPr="00006F24">
        <w:t>к</w:t>
      </w:r>
      <w:r w:rsidRPr="00006F24">
        <w:rPr>
          <w:spacing w:val="-3"/>
        </w:rPr>
        <w:t xml:space="preserve"> </w:t>
      </w:r>
      <w:r w:rsidRPr="00006F24">
        <w:t>реализации</w:t>
      </w:r>
      <w:r w:rsidRPr="00006F24">
        <w:rPr>
          <w:spacing w:val="-1"/>
        </w:rPr>
        <w:t xml:space="preserve"> </w:t>
      </w:r>
      <w:r w:rsidRPr="00006F24">
        <w:t>ФГОС ООО:</w:t>
      </w:r>
    </w:p>
    <w:p w:rsidR="00006F24" w:rsidRPr="00006F24" w:rsidRDefault="00006F24" w:rsidP="00841457">
      <w:pPr>
        <w:pStyle w:val="afa"/>
        <w:widowControl w:val="0"/>
        <w:numPr>
          <w:ilvl w:val="0"/>
          <w:numId w:val="32"/>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обеспечение</w:t>
      </w:r>
      <w:r w:rsidRPr="00006F24">
        <w:rPr>
          <w:rFonts w:ascii="Times New Roman" w:hAnsi="Times New Roman"/>
          <w:spacing w:val="1"/>
          <w:sz w:val="24"/>
          <w:szCs w:val="24"/>
        </w:rPr>
        <w:t xml:space="preserve"> </w:t>
      </w:r>
      <w:r w:rsidRPr="00006F24">
        <w:rPr>
          <w:rFonts w:ascii="Times New Roman" w:hAnsi="Times New Roman"/>
          <w:sz w:val="24"/>
          <w:szCs w:val="24"/>
        </w:rPr>
        <w:t>оптимального</w:t>
      </w:r>
      <w:r w:rsidRPr="00006F24">
        <w:rPr>
          <w:rFonts w:ascii="Times New Roman" w:hAnsi="Times New Roman"/>
          <w:spacing w:val="1"/>
          <w:sz w:val="24"/>
          <w:szCs w:val="24"/>
        </w:rPr>
        <w:t xml:space="preserve"> </w:t>
      </w:r>
      <w:r w:rsidRPr="00006F24">
        <w:rPr>
          <w:rFonts w:ascii="Times New Roman" w:hAnsi="Times New Roman"/>
          <w:sz w:val="24"/>
          <w:szCs w:val="24"/>
        </w:rPr>
        <w:t>вхождения</w:t>
      </w:r>
      <w:r w:rsidRPr="00006F24">
        <w:rPr>
          <w:rFonts w:ascii="Times New Roman" w:hAnsi="Times New Roman"/>
          <w:spacing w:val="1"/>
          <w:sz w:val="24"/>
          <w:szCs w:val="24"/>
        </w:rPr>
        <w:t xml:space="preserve"> </w:t>
      </w:r>
      <w:r w:rsidRPr="00006F24">
        <w:rPr>
          <w:rFonts w:ascii="Times New Roman" w:hAnsi="Times New Roman"/>
          <w:sz w:val="24"/>
          <w:szCs w:val="24"/>
        </w:rPr>
        <w:t>работников</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67"/>
          <w:sz w:val="24"/>
          <w:szCs w:val="24"/>
        </w:rPr>
        <w:t xml:space="preserve"> </w:t>
      </w:r>
      <w:r w:rsidRPr="00006F24">
        <w:rPr>
          <w:rFonts w:ascii="Times New Roman" w:hAnsi="Times New Roman"/>
          <w:sz w:val="24"/>
          <w:szCs w:val="24"/>
        </w:rPr>
        <w:t>систему</w:t>
      </w:r>
      <w:r w:rsidRPr="00006F24">
        <w:rPr>
          <w:rFonts w:ascii="Times New Roman" w:hAnsi="Times New Roman"/>
          <w:spacing w:val="-5"/>
          <w:sz w:val="24"/>
          <w:szCs w:val="24"/>
        </w:rPr>
        <w:t xml:space="preserve"> </w:t>
      </w:r>
      <w:r w:rsidRPr="00006F24">
        <w:rPr>
          <w:rFonts w:ascii="Times New Roman" w:hAnsi="Times New Roman"/>
          <w:sz w:val="24"/>
          <w:szCs w:val="24"/>
        </w:rPr>
        <w:t>це</w:t>
      </w:r>
      <w:r w:rsidRPr="00006F24">
        <w:rPr>
          <w:rFonts w:ascii="Times New Roman" w:hAnsi="Times New Roman"/>
          <w:sz w:val="24"/>
          <w:szCs w:val="24"/>
        </w:rPr>
        <w:t>н</w:t>
      </w:r>
      <w:r w:rsidRPr="00006F24">
        <w:rPr>
          <w:rFonts w:ascii="Times New Roman" w:hAnsi="Times New Roman"/>
          <w:sz w:val="24"/>
          <w:szCs w:val="24"/>
        </w:rPr>
        <w:t>ностей</w:t>
      </w:r>
      <w:r w:rsidRPr="00006F24">
        <w:rPr>
          <w:rFonts w:ascii="Times New Roman" w:hAnsi="Times New Roman"/>
          <w:spacing w:val="-3"/>
          <w:sz w:val="24"/>
          <w:szCs w:val="24"/>
        </w:rPr>
        <w:t xml:space="preserve"> </w:t>
      </w:r>
      <w:r w:rsidRPr="00006F24">
        <w:rPr>
          <w:rFonts w:ascii="Times New Roman" w:hAnsi="Times New Roman"/>
          <w:sz w:val="24"/>
          <w:szCs w:val="24"/>
        </w:rPr>
        <w:t>современного</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p>
    <w:p w:rsidR="00006F24" w:rsidRPr="00006F24" w:rsidRDefault="00006F24" w:rsidP="00841457">
      <w:pPr>
        <w:pStyle w:val="afa"/>
        <w:widowControl w:val="0"/>
        <w:numPr>
          <w:ilvl w:val="0"/>
          <w:numId w:val="32"/>
        </w:numPr>
        <w:tabs>
          <w:tab w:val="left" w:pos="1830"/>
        </w:tabs>
        <w:autoSpaceDE w:val="0"/>
        <w:autoSpaceDN w:val="0"/>
        <w:spacing w:after="0" w:line="240" w:lineRule="auto"/>
        <w:ind w:right="844" w:firstLine="708"/>
        <w:contextualSpacing w:val="0"/>
        <w:jc w:val="both"/>
        <w:rPr>
          <w:rFonts w:ascii="Times New Roman" w:hAnsi="Times New Roman"/>
          <w:sz w:val="24"/>
          <w:szCs w:val="24"/>
        </w:rPr>
      </w:pPr>
      <w:r w:rsidRPr="00006F24">
        <w:rPr>
          <w:rFonts w:ascii="Times New Roman" w:hAnsi="Times New Roman"/>
          <w:sz w:val="24"/>
          <w:szCs w:val="24"/>
        </w:rPr>
        <w:t>освоение</w:t>
      </w:r>
      <w:r w:rsidRPr="00006F24">
        <w:rPr>
          <w:rFonts w:ascii="Times New Roman" w:hAnsi="Times New Roman"/>
          <w:spacing w:val="1"/>
          <w:sz w:val="24"/>
          <w:szCs w:val="24"/>
        </w:rPr>
        <w:t xml:space="preserve"> </w:t>
      </w:r>
      <w:r w:rsidRPr="00006F24">
        <w:rPr>
          <w:rFonts w:ascii="Times New Roman" w:hAnsi="Times New Roman"/>
          <w:sz w:val="24"/>
          <w:szCs w:val="24"/>
        </w:rPr>
        <w:t>системы требований</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структуре</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 обр</w:t>
      </w:r>
      <w:r w:rsidRPr="00006F24">
        <w:rPr>
          <w:rFonts w:ascii="Times New Roman" w:hAnsi="Times New Roman"/>
          <w:sz w:val="24"/>
          <w:szCs w:val="24"/>
        </w:rPr>
        <w:t>а</w:t>
      </w:r>
      <w:r w:rsidRPr="00006F24">
        <w:rPr>
          <w:rFonts w:ascii="Times New Roman" w:hAnsi="Times New Roman"/>
          <w:sz w:val="24"/>
          <w:szCs w:val="24"/>
        </w:rPr>
        <w:t>зования, результатам ее освоения и условиям реализации, а также</w:t>
      </w:r>
      <w:r w:rsidRPr="00006F24">
        <w:rPr>
          <w:rFonts w:ascii="Times New Roman" w:hAnsi="Times New Roman"/>
          <w:spacing w:val="1"/>
          <w:sz w:val="24"/>
          <w:szCs w:val="24"/>
        </w:rPr>
        <w:t xml:space="preserve"> </w:t>
      </w:r>
      <w:r w:rsidRPr="00006F24">
        <w:rPr>
          <w:rFonts w:ascii="Times New Roman" w:hAnsi="Times New Roman"/>
          <w:sz w:val="24"/>
          <w:szCs w:val="24"/>
        </w:rPr>
        <w:t>системы</w:t>
      </w:r>
      <w:r w:rsidRPr="00006F24">
        <w:rPr>
          <w:rFonts w:ascii="Times New Roman" w:hAnsi="Times New Roman"/>
          <w:spacing w:val="-1"/>
          <w:sz w:val="24"/>
          <w:szCs w:val="24"/>
        </w:rPr>
        <w:t xml:space="preserve"> </w:t>
      </w:r>
      <w:r w:rsidRPr="00006F24">
        <w:rPr>
          <w:rFonts w:ascii="Times New Roman" w:hAnsi="Times New Roman"/>
          <w:sz w:val="24"/>
          <w:szCs w:val="24"/>
        </w:rPr>
        <w:t>оценки</w:t>
      </w:r>
      <w:r w:rsidRPr="00006F24">
        <w:rPr>
          <w:rFonts w:ascii="Times New Roman" w:hAnsi="Times New Roman"/>
          <w:spacing w:val="-1"/>
          <w:sz w:val="24"/>
          <w:szCs w:val="24"/>
        </w:rPr>
        <w:t xml:space="preserve"> </w:t>
      </w:r>
      <w:r w:rsidRPr="00006F24">
        <w:rPr>
          <w:rFonts w:ascii="Times New Roman" w:hAnsi="Times New Roman"/>
          <w:sz w:val="24"/>
          <w:szCs w:val="24"/>
        </w:rPr>
        <w:t>итогов</w:t>
      </w:r>
      <w:r w:rsidRPr="00006F24">
        <w:rPr>
          <w:rFonts w:ascii="Times New Roman" w:hAnsi="Times New Roman"/>
          <w:spacing w:val="-3"/>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2"/>
          <w:sz w:val="24"/>
          <w:szCs w:val="24"/>
        </w:rPr>
        <w:t xml:space="preserve"> </w:t>
      </w:r>
      <w:r w:rsidRPr="00006F24">
        <w:rPr>
          <w:rFonts w:ascii="Times New Roman" w:hAnsi="Times New Roman"/>
          <w:sz w:val="24"/>
          <w:szCs w:val="24"/>
        </w:rPr>
        <w:t>обучающихся;</w:t>
      </w:r>
    </w:p>
    <w:p w:rsidR="00006F24" w:rsidRPr="00006F24" w:rsidRDefault="00006F24" w:rsidP="00841457">
      <w:pPr>
        <w:pStyle w:val="afa"/>
        <w:widowControl w:val="0"/>
        <w:numPr>
          <w:ilvl w:val="0"/>
          <w:numId w:val="32"/>
        </w:numPr>
        <w:tabs>
          <w:tab w:val="left" w:pos="1830"/>
        </w:tabs>
        <w:autoSpaceDE w:val="0"/>
        <w:autoSpaceDN w:val="0"/>
        <w:spacing w:after="0" w:line="242"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овладение</w:t>
      </w:r>
      <w:r w:rsidRPr="00006F24">
        <w:rPr>
          <w:rFonts w:ascii="Times New Roman" w:hAnsi="Times New Roman"/>
          <w:spacing w:val="1"/>
          <w:sz w:val="24"/>
          <w:szCs w:val="24"/>
        </w:rPr>
        <w:t xml:space="preserve"> </w:t>
      </w:r>
      <w:r w:rsidRPr="00006F24">
        <w:rPr>
          <w:rFonts w:ascii="Times New Roman" w:hAnsi="Times New Roman"/>
          <w:sz w:val="24"/>
          <w:szCs w:val="24"/>
        </w:rPr>
        <w:t>учебно-методическими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информационно-метод</w:t>
      </w:r>
      <w:proofErr w:type="gramStart"/>
      <w:r w:rsidRPr="00006F24">
        <w:rPr>
          <w:rFonts w:ascii="Times New Roman" w:hAnsi="Times New Roman"/>
          <w:sz w:val="24"/>
          <w:szCs w:val="24"/>
        </w:rPr>
        <w:t>и-</w:t>
      </w:r>
      <w:proofErr w:type="gramEnd"/>
      <w:r w:rsidRPr="00006F24">
        <w:rPr>
          <w:rFonts w:ascii="Times New Roman" w:hAnsi="Times New Roman"/>
          <w:spacing w:val="-67"/>
          <w:sz w:val="24"/>
          <w:szCs w:val="24"/>
        </w:rPr>
        <w:t xml:space="preserve"> </w:t>
      </w:r>
      <w:r w:rsidRPr="00006F24">
        <w:rPr>
          <w:rFonts w:ascii="Times New Roman" w:hAnsi="Times New Roman"/>
          <w:sz w:val="24"/>
          <w:szCs w:val="24"/>
        </w:rPr>
        <w:t>ческими</w:t>
      </w:r>
      <w:r w:rsidRPr="00006F24">
        <w:rPr>
          <w:rFonts w:ascii="Times New Roman" w:hAnsi="Times New Roman"/>
          <w:spacing w:val="-5"/>
          <w:sz w:val="24"/>
          <w:szCs w:val="24"/>
        </w:rPr>
        <w:t xml:space="preserve"> </w:t>
      </w:r>
      <w:r w:rsidRPr="00006F24">
        <w:rPr>
          <w:rFonts w:ascii="Times New Roman" w:hAnsi="Times New Roman"/>
          <w:sz w:val="24"/>
          <w:szCs w:val="24"/>
        </w:rPr>
        <w:t>ресурс</w:t>
      </w:r>
      <w:r w:rsidRPr="00006F24">
        <w:rPr>
          <w:rFonts w:ascii="Times New Roman" w:hAnsi="Times New Roman"/>
          <w:sz w:val="24"/>
          <w:szCs w:val="24"/>
        </w:rPr>
        <w:t>а</w:t>
      </w:r>
      <w:r w:rsidRPr="00006F24">
        <w:rPr>
          <w:rFonts w:ascii="Times New Roman" w:hAnsi="Times New Roman"/>
          <w:sz w:val="24"/>
          <w:szCs w:val="24"/>
        </w:rPr>
        <w:t>ми,</w:t>
      </w:r>
      <w:r w:rsidRPr="00006F24">
        <w:rPr>
          <w:rFonts w:ascii="Times New Roman" w:hAnsi="Times New Roman"/>
          <w:spacing w:val="-5"/>
          <w:sz w:val="24"/>
          <w:szCs w:val="24"/>
        </w:rPr>
        <w:t xml:space="preserve"> </w:t>
      </w:r>
      <w:r w:rsidRPr="00006F24">
        <w:rPr>
          <w:rFonts w:ascii="Times New Roman" w:hAnsi="Times New Roman"/>
          <w:sz w:val="24"/>
          <w:szCs w:val="24"/>
        </w:rPr>
        <w:t>необходимыми</w:t>
      </w:r>
      <w:r w:rsidRPr="00006F24">
        <w:rPr>
          <w:rFonts w:ascii="Times New Roman" w:hAnsi="Times New Roman"/>
          <w:spacing w:val="-2"/>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успешного</w:t>
      </w:r>
      <w:r w:rsidRPr="00006F24">
        <w:rPr>
          <w:rFonts w:ascii="Times New Roman" w:hAnsi="Times New Roman"/>
          <w:spacing w:val="-1"/>
          <w:sz w:val="24"/>
          <w:szCs w:val="24"/>
        </w:rPr>
        <w:t xml:space="preserve"> </w:t>
      </w:r>
      <w:r w:rsidRPr="00006F24">
        <w:rPr>
          <w:rFonts w:ascii="Times New Roman" w:hAnsi="Times New Roman"/>
          <w:sz w:val="24"/>
          <w:szCs w:val="24"/>
        </w:rPr>
        <w:t>решения</w:t>
      </w:r>
      <w:r w:rsidRPr="00006F24">
        <w:rPr>
          <w:rFonts w:ascii="Times New Roman" w:hAnsi="Times New Roman"/>
          <w:spacing w:val="-4"/>
          <w:sz w:val="24"/>
          <w:szCs w:val="24"/>
        </w:rPr>
        <w:t xml:space="preserve"> </w:t>
      </w:r>
      <w:r w:rsidRPr="00006F24">
        <w:rPr>
          <w:rFonts w:ascii="Times New Roman" w:hAnsi="Times New Roman"/>
          <w:sz w:val="24"/>
          <w:szCs w:val="24"/>
        </w:rPr>
        <w:t>задач</w:t>
      </w:r>
      <w:r w:rsidRPr="00006F24">
        <w:rPr>
          <w:rFonts w:ascii="Times New Roman" w:hAnsi="Times New Roman"/>
          <w:spacing w:val="-2"/>
          <w:sz w:val="24"/>
          <w:szCs w:val="24"/>
        </w:rPr>
        <w:t xml:space="preserve"> </w:t>
      </w:r>
      <w:r w:rsidRPr="00006F24">
        <w:rPr>
          <w:rFonts w:ascii="Times New Roman" w:hAnsi="Times New Roman"/>
          <w:sz w:val="24"/>
          <w:szCs w:val="24"/>
        </w:rPr>
        <w:t>ФГОС</w:t>
      </w:r>
      <w:r w:rsidRPr="00006F24">
        <w:rPr>
          <w:rFonts w:ascii="Times New Roman" w:hAnsi="Times New Roman"/>
          <w:spacing w:val="-2"/>
          <w:sz w:val="24"/>
          <w:szCs w:val="24"/>
        </w:rPr>
        <w:t xml:space="preserve"> </w:t>
      </w:r>
      <w:r w:rsidRPr="00006F24">
        <w:rPr>
          <w:rFonts w:ascii="Times New Roman" w:hAnsi="Times New Roman"/>
          <w:sz w:val="24"/>
          <w:szCs w:val="24"/>
        </w:rPr>
        <w:t>ООО.</w:t>
      </w:r>
    </w:p>
    <w:p w:rsidR="00006F24" w:rsidRPr="00006F24" w:rsidRDefault="00006F24" w:rsidP="00006F24">
      <w:pPr>
        <w:pStyle w:val="aff4"/>
        <w:ind w:right="842"/>
      </w:pPr>
      <w:r w:rsidRPr="00006F24">
        <w:t>Одним</w:t>
      </w:r>
      <w:r w:rsidRPr="00006F24">
        <w:rPr>
          <w:spacing w:val="1"/>
        </w:rPr>
        <w:t xml:space="preserve"> </w:t>
      </w:r>
      <w:r w:rsidRPr="00006F24">
        <w:t>из</w:t>
      </w:r>
      <w:r w:rsidRPr="00006F24">
        <w:rPr>
          <w:spacing w:val="1"/>
        </w:rPr>
        <w:t xml:space="preserve"> </w:t>
      </w:r>
      <w:r w:rsidRPr="00006F24">
        <w:t>важнейших</w:t>
      </w:r>
      <w:r w:rsidRPr="00006F24">
        <w:rPr>
          <w:spacing w:val="1"/>
        </w:rPr>
        <w:t xml:space="preserve"> </w:t>
      </w:r>
      <w:r w:rsidRPr="00006F24">
        <w:t>механизмов</w:t>
      </w:r>
      <w:r w:rsidRPr="00006F24">
        <w:rPr>
          <w:spacing w:val="1"/>
        </w:rPr>
        <w:t xml:space="preserve"> </w:t>
      </w:r>
      <w:r w:rsidRPr="00006F24">
        <w:t>обеспечения</w:t>
      </w:r>
      <w:r w:rsidRPr="00006F24">
        <w:rPr>
          <w:spacing w:val="1"/>
        </w:rPr>
        <w:t xml:space="preserve"> </w:t>
      </w:r>
      <w:r w:rsidRPr="00006F24">
        <w:t>необходимого</w:t>
      </w:r>
      <w:r w:rsidRPr="00006F24">
        <w:rPr>
          <w:spacing w:val="1"/>
        </w:rPr>
        <w:t xml:space="preserve"> </w:t>
      </w:r>
      <w:r w:rsidRPr="00006F24">
        <w:t>квалификационного</w:t>
      </w:r>
      <w:r w:rsidRPr="00006F24">
        <w:rPr>
          <w:spacing w:val="1"/>
        </w:rPr>
        <w:t xml:space="preserve"> </w:t>
      </w:r>
      <w:r w:rsidRPr="00006F24">
        <w:t>уровня</w:t>
      </w:r>
      <w:r w:rsidRPr="00006F24">
        <w:rPr>
          <w:spacing w:val="1"/>
        </w:rPr>
        <w:t xml:space="preserve"> </w:t>
      </w:r>
      <w:r w:rsidRPr="00006F24">
        <w:t>педагогических</w:t>
      </w:r>
      <w:r w:rsidRPr="00006F24">
        <w:rPr>
          <w:spacing w:val="1"/>
        </w:rPr>
        <w:t xml:space="preserve"> </w:t>
      </w:r>
      <w:r w:rsidRPr="00006F24">
        <w:t>работников,</w:t>
      </w:r>
      <w:r w:rsidRPr="00006F24">
        <w:rPr>
          <w:spacing w:val="1"/>
        </w:rPr>
        <w:t xml:space="preserve"> </w:t>
      </w:r>
      <w:r w:rsidRPr="00006F24">
        <w:t>участвующих</w:t>
      </w:r>
      <w:r w:rsidRPr="00006F24">
        <w:rPr>
          <w:spacing w:val="1"/>
        </w:rPr>
        <w:t xml:space="preserve"> </w:t>
      </w:r>
      <w:r w:rsidRPr="00006F24">
        <w:t>в</w:t>
      </w:r>
      <w:r w:rsidRPr="00006F24">
        <w:rPr>
          <w:spacing w:val="1"/>
        </w:rPr>
        <w:t xml:space="preserve"> </w:t>
      </w:r>
      <w:r w:rsidRPr="00006F24">
        <w:t>разработке и реализации программы основного общего образования является</w:t>
      </w:r>
      <w:r w:rsidRPr="00006F24">
        <w:rPr>
          <w:spacing w:val="1"/>
        </w:rPr>
        <w:t xml:space="preserve"> </w:t>
      </w:r>
      <w:r w:rsidRPr="00006F24">
        <w:t>система методической работы, обеспечивающая сопровождение деятельности</w:t>
      </w:r>
      <w:r w:rsidRPr="00006F24">
        <w:rPr>
          <w:spacing w:val="1"/>
        </w:rPr>
        <w:t xml:space="preserve"> </w:t>
      </w:r>
      <w:r w:rsidRPr="00006F24">
        <w:t>педагогов</w:t>
      </w:r>
      <w:r w:rsidRPr="00006F24">
        <w:rPr>
          <w:spacing w:val="-5"/>
        </w:rPr>
        <w:t xml:space="preserve"> </w:t>
      </w:r>
      <w:r w:rsidRPr="00006F24">
        <w:t>на</w:t>
      </w:r>
      <w:r w:rsidRPr="00006F24">
        <w:rPr>
          <w:spacing w:val="-1"/>
        </w:rPr>
        <w:t xml:space="preserve"> </w:t>
      </w:r>
      <w:r w:rsidRPr="00006F24">
        <w:t>всех</w:t>
      </w:r>
      <w:r w:rsidRPr="00006F24">
        <w:rPr>
          <w:spacing w:val="1"/>
        </w:rPr>
        <w:t xml:space="preserve"> </w:t>
      </w:r>
      <w:r w:rsidRPr="00006F24">
        <w:t>этапах реализации требований</w:t>
      </w:r>
      <w:r w:rsidRPr="00006F24">
        <w:rPr>
          <w:spacing w:val="-1"/>
        </w:rPr>
        <w:t xml:space="preserve"> </w:t>
      </w:r>
      <w:r w:rsidRPr="00006F24">
        <w:t>ФГОС</w:t>
      </w:r>
      <w:r w:rsidRPr="00006F24">
        <w:rPr>
          <w:spacing w:val="-1"/>
        </w:rPr>
        <w:t xml:space="preserve"> </w:t>
      </w:r>
      <w:r w:rsidRPr="00006F24">
        <w:t>ООО.</w:t>
      </w:r>
    </w:p>
    <w:p w:rsidR="00006F24" w:rsidRPr="00006F24" w:rsidRDefault="00006F24" w:rsidP="00006F24">
      <w:pPr>
        <w:pStyle w:val="aff4"/>
        <w:ind w:right="842"/>
      </w:pPr>
      <w:r w:rsidRPr="00006F24">
        <w:t>Актуальные</w:t>
      </w:r>
      <w:r w:rsidRPr="00006F24">
        <w:rPr>
          <w:spacing w:val="1"/>
        </w:rPr>
        <w:t xml:space="preserve"> </w:t>
      </w:r>
      <w:r w:rsidRPr="00006F24">
        <w:t>вопросы</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35"/>
        </w:rPr>
        <w:t xml:space="preserve"> </w:t>
      </w:r>
      <w:r w:rsidRPr="00006F24">
        <w:t>ра</w:t>
      </w:r>
      <w:r w:rsidRPr="00006F24">
        <w:t>с</w:t>
      </w:r>
      <w:r w:rsidRPr="00006F24">
        <w:t>сматриваются</w:t>
      </w:r>
      <w:r w:rsidRPr="00006F24">
        <w:rPr>
          <w:spacing w:val="38"/>
        </w:rPr>
        <w:t xml:space="preserve"> </w:t>
      </w:r>
      <w:r w:rsidRPr="00006F24">
        <w:t>методическими</w:t>
      </w:r>
      <w:r w:rsidRPr="00006F24">
        <w:rPr>
          <w:spacing w:val="36"/>
        </w:rPr>
        <w:t xml:space="preserve"> </w:t>
      </w:r>
      <w:r w:rsidRPr="00006F24">
        <w:t>объединениями,</w:t>
      </w:r>
      <w:r w:rsidRPr="00006F24">
        <w:rPr>
          <w:spacing w:val="35"/>
        </w:rPr>
        <w:t xml:space="preserve"> </w:t>
      </w:r>
      <w:r w:rsidRPr="00006F24">
        <w:t>действующими</w:t>
      </w:r>
      <w:r w:rsidRPr="00006F24">
        <w:rPr>
          <w:spacing w:val="-68"/>
        </w:rPr>
        <w:t xml:space="preserve"> </w:t>
      </w:r>
      <w:r w:rsidRPr="00006F24">
        <w:t>в</w:t>
      </w:r>
      <w:r w:rsidRPr="00006F24">
        <w:rPr>
          <w:spacing w:val="1"/>
        </w:rPr>
        <w:t xml:space="preserve"> </w:t>
      </w:r>
      <w:r w:rsidRPr="00006F24">
        <w:t>образовательной</w:t>
      </w:r>
      <w:r w:rsidRPr="00006F24">
        <w:rPr>
          <w:spacing w:val="1"/>
        </w:rPr>
        <w:t xml:space="preserve"> </w:t>
      </w:r>
      <w:r w:rsidRPr="00006F24">
        <w:t>орган</w:t>
      </w:r>
      <w:r w:rsidRPr="00006F24">
        <w:t>и</w:t>
      </w:r>
      <w:r w:rsidRPr="00006F24">
        <w:t>зации,</w:t>
      </w:r>
      <w:r w:rsidRPr="00006F24">
        <w:rPr>
          <w:spacing w:val="1"/>
        </w:rPr>
        <w:t xml:space="preserve"> </w:t>
      </w:r>
      <w:r w:rsidRPr="00006F24">
        <w:t>а</w:t>
      </w:r>
      <w:r w:rsidRPr="00006F24">
        <w:rPr>
          <w:spacing w:val="1"/>
        </w:rPr>
        <w:t xml:space="preserve"> </w:t>
      </w:r>
      <w:r w:rsidRPr="00006F24">
        <w:t>также</w:t>
      </w:r>
      <w:r w:rsidRPr="00006F24">
        <w:rPr>
          <w:spacing w:val="1"/>
        </w:rPr>
        <w:t xml:space="preserve"> </w:t>
      </w:r>
      <w:r w:rsidRPr="00006F24">
        <w:t>методическими</w:t>
      </w:r>
      <w:r w:rsidRPr="00006F24">
        <w:rPr>
          <w:spacing w:val="1"/>
        </w:rPr>
        <w:t xml:space="preserve"> </w:t>
      </w:r>
      <w:r w:rsidRPr="00006F24">
        <w:t>объединениями</w:t>
      </w:r>
      <w:r w:rsidRPr="00006F24">
        <w:rPr>
          <w:spacing w:val="1"/>
        </w:rPr>
        <w:t xml:space="preserve"> </w:t>
      </w:r>
      <w:r w:rsidRPr="00006F24">
        <w:t>педагогов-предметников.</w:t>
      </w:r>
      <w:r w:rsidRPr="00006F24">
        <w:rPr>
          <w:spacing w:val="1"/>
        </w:rPr>
        <w:t xml:space="preserve"> </w:t>
      </w:r>
      <w:r w:rsidRPr="00006F24">
        <w:t>Педагогическими</w:t>
      </w:r>
      <w:r w:rsidRPr="00006F24">
        <w:rPr>
          <w:spacing w:val="1"/>
        </w:rPr>
        <w:t xml:space="preserve"> </w:t>
      </w:r>
      <w:r w:rsidRPr="00006F24">
        <w:t>работниками</w:t>
      </w:r>
      <w:r w:rsidRPr="00006F24">
        <w:rPr>
          <w:spacing w:val="1"/>
        </w:rPr>
        <w:t xml:space="preserve"> </w:t>
      </w:r>
      <w:r w:rsidRPr="00006F24">
        <w:t>образовательной</w:t>
      </w:r>
      <w:r w:rsidRPr="00006F24">
        <w:rPr>
          <w:spacing w:val="1"/>
        </w:rPr>
        <w:t xml:space="preserve"> </w:t>
      </w:r>
      <w:r w:rsidRPr="00006F24">
        <w:t>организации системно разрабатываются методические темы, отражающие их</w:t>
      </w:r>
      <w:r w:rsidRPr="00006F24">
        <w:rPr>
          <w:spacing w:val="1"/>
        </w:rPr>
        <w:t xml:space="preserve"> </w:t>
      </w:r>
      <w:r w:rsidRPr="00006F24">
        <w:t>непрерывное</w:t>
      </w:r>
      <w:r w:rsidRPr="00006F24">
        <w:rPr>
          <w:spacing w:val="-1"/>
        </w:rPr>
        <w:t xml:space="preserve"> </w:t>
      </w:r>
      <w:r w:rsidRPr="00006F24">
        <w:t>профессиональное</w:t>
      </w:r>
      <w:r w:rsidRPr="00006F24">
        <w:rPr>
          <w:spacing w:val="-3"/>
        </w:rPr>
        <w:t xml:space="preserve"> </w:t>
      </w:r>
      <w:r w:rsidRPr="00006F24">
        <w:t>развитие.</w:t>
      </w:r>
    </w:p>
    <w:p w:rsidR="00006F24" w:rsidRPr="00006F24" w:rsidRDefault="00006F24" w:rsidP="00841457">
      <w:pPr>
        <w:pStyle w:val="113"/>
        <w:numPr>
          <w:ilvl w:val="2"/>
          <w:numId w:val="31"/>
        </w:numPr>
        <w:tabs>
          <w:tab w:val="left" w:pos="1830"/>
        </w:tabs>
        <w:spacing w:line="242" w:lineRule="auto"/>
        <w:ind w:left="412" w:right="846" w:firstLine="708"/>
        <w:jc w:val="both"/>
        <w:rPr>
          <w:sz w:val="24"/>
          <w:szCs w:val="24"/>
        </w:rPr>
      </w:pPr>
      <w:bookmarkStart w:id="8" w:name="_bookmark68"/>
      <w:bookmarkEnd w:id="8"/>
      <w:r w:rsidRPr="00006F24">
        <w:rPr>
          <w:sz w:val="24"/>
          <w:szCs w:val="24"/>
        </w:rPr>
        <w:t>Описание</w:t>
      </w:r>
      <w:r w:rsidRPr="00006F24">
        <w:rPr>
          <w:spacing w:val="1"/>
          <w:sz w:val="24"/>
          <w:szCs w:val="24"/>
        </w:rPr>
        <w:t xml:space="preserve"> </w:t>
      </w:r>
      <w:r w:rsidRPr="00006F24">
        <w:rPr>
          <w:sz w:val="24"/>
          <w:szCs w:val="24"/>
        </w:rPr>
        <w:t>психолого-педагогических</w:t>
      </w:r>
      <w:r w:rsidRPr="00006F24">
        <w:rPr>
          <w:spacing w:val="1"/>
          <w:sz w:val="24"/>
          <w:szCs w:val="24"/>
        </w:rPr>
        <w:t xml:space="preserve"> </w:t>
      </w:r>
      <w:r w:rsidRPr="00006F24">
        <w:rPr>
          <w:sz w:val="24"/>
          <w:szCs w:val="24"/>
        </w:rPr>
        <w:t>условий</w:t>
      </w:r>
      <w:r w:rsidRPr="00006F24">
        <w:rPr>
          <w:spacing w:val="1"/>
          <w:sz w:val="24"/>
          <w:szCs w:val="24"/>
        </w:rPr>
        <w:t xml:space="preserve"> </w:t>
      </w:r>
      <w:r w:rsidRPr="00006F24">
        <w:rPr>
          <w:sz w:val="24"/>
          <w:szCs w:val="24"/>
        </w:rPr>
        <w:t>реализации</w:t>
      </w:r>
      <w:r w:rsidRPr="00006F24">
        <w:rPr>
          <w:spacing w:val="-67"/>
          <w:sz w:val="24"/>
          <w:szCs w:val="24"/>
        </w:rPr>
        <w:t xml:space="preserve"> </w:t>
      </w:r>
      <w:r w:rsidRPr="00006F24">
        <w:rPr>
          <w:sz w:val="24"/>
          <w:szCs w:val="24"/>
        </w:rPr>
        <w:t>программы</w:t>
      </w:r>
      <w:r w:rsidRPr="00006F24">
        <w:rPr>
          <w:spacing w:val="-6"/>
          <w:sz w:val="24"/>
          <w:szCs w:val="24"/>
        </w:rPr>
        <w:t xml:space="preserve"> </w:t>
      </w:r>
      <w:r w:rsidRPr="00006F24">
        <w:rPr>
          <w:sz w:val="24"/>
          <w:szCs w:val="24"/>
        </w:rPr>
        <w:t>о</w:t>
      </w:r>
      <w:r w:rsidRPr="00006F24">
        <w:rPr>
          <w:sz w:val="24"/>
          <w:szCs w:val="24"/>
        </w:rPr>
        <w:t>с</w:t>
      </w:r>
      <w:r w:rsidRPr="00006F24">
        <w:rPr>
          <w:sz w:val="24"/>
          <w:szCs w:val="24"/>
        </w:rPr>
        <w:t>новного</w:t>
      </w:r>
      <w:r w:rsidRPr="00006F24">
        <w:rPr>
          <w:spacing w:val="-4"/>
          <w:sz w:val="24"/>
          <w:szCs w:val="24"/>
        </w:rPr>
        <w:t xml:space="preserve"> </w:t>
      </w:r>
      <w:r w:rsidRPr="00006F24">
        <w:rPr>
          <w:sz w:val="24"/>
          <w:szCs w:val="24"/>
        </w:rPr>
        <w:t>общего образования</w:t>
      </w:r>
      <w:r w:rsidRPr="00006F24">
        <w:rPr>
          <w:spacing w:val="2"/>
          <w:sz w:val="24"/>
          <w:szCs w:val="24"/>
        </w:rPr>
        <w:t xml:space="preserve"> </w:t>
      </w:r>
      <w:r w:rsidRPr="00006F24">
        <w:rPr>
          <w:sz w:val="24"/>
          <w:szCs w:val="24"/>
        </w:rPr>
        <w:t>МБОУ</w:t>
      </w:r>
      <w:r w:rsidRPr="00006F24">
        <w:rPr>
          <w:spacing w:val="-1"/>
          <w:sz w:val="24"/>
          <w:szCs w:val="24"/>
        </w:rPr>
        <w:t xml:space="preserve"> </w:t>
      </w:r>
      <w:r w:rsidRPr="00006F24">
        <w:rPr>
          <w:sz w:val="24"/>
          <w:szCs w:val="24"/>
        </w:rPr>
        <w:t>СОШ</w:t>
      </w:r>
      <w:r w:rsidRPr="00006F24">
        <w:rPr>
          <w:spacing w:val="-2"/>
          <w:sz w:val="24"/>
          <w:szCs w:val="24"/>
        </w:rPr>
        <w:t xml:space="preserve"> </w:t>
      </w:r>
      <w:r w:rsidRPr="00006F24">
        <w:rPr>
          <w:sz w:val="24"/>
          <w:szCs w:val="24"/>
        </w:rPr>
        <w:t>№</w:t>
      </w:r>
      <w:r w:rsidRPr="00006F24">
        <w:rPr>
          <w:spacing w:val="-2"/>
          <w:sz w:val="24"/>
          <w:szCs w:val="24"/>
        </w:rPr>
        <w:t xml:space="preserve"> </w:t>
      </w:r>
      <w:r w:rsidRPr="00006F24">
        <w:rPr>
          <w:sz w:val="24"/>
          <w:szCs w:val="24"/>
        </w:rPr>
        <w:t>4 п.</w:t>
      </w:r>
      <w:r w:rsidR="00FA5376">
        <w:rPr>
          <w:sz w:val="24"/>
          <w:szCs w:val="24"/>
        </w:rPr>
        <w:t xml:space="preserve"> </w:t>
      </w:r>
      <w:r w:rsidRPr="00006F24">
        <w:rPr>
          <w:sz w:val="24"/>
          <w:szCs w:val="24"/>
        </w:rPr>
        <w:t>Ванино</w:t>
      </w:r>
    </w:p>
    <w:p w:rsidR="00006F24" w:rsidRPr="00006F24" w:rsidRDefault="00006F24" w:rsidP="00006F24">
      <w:pPr>
        <w:pStyle w:val="aff4"/>
        <w:ind w:right="843"/>
      </w:pPr>
      <w:r w:rsidRPr="00006F24">
        <w:t>Психолого-педагогические</w:t>
      </w:r>
      <w:r w:rsidRPr="00006F24">
        <w:rPr>
          <w:spacing w:val="1"/>
        </w:rPr>
        <w:t xml:space="preserve"> </w:t>
      </w:r>
      <w:r w:rsidRPr="00006F24">
        <w:t>условия,</w:t>
      </w:r>
      <w:r w:rsidRPr="00006F24">
        <w:rPr>
          <w:spacing w:val="1"/>
        </w:rPr>
        <w:t xml:space="preserve"> </w:t>
      </w:r>
      <w:r w:rsidRPr="00006F24">
        <w:t>созданные</w:t>
      </w:r>
      <w:r w:rsidRPr="00006F24">
        <w:rPr>
          <w:spacing w:val="1"/>
        </w:rPr>
        <w:t xml:space="preserve"> </w:t>
      </w:r>
      <w:r w:rsidRPr="00006F24">
        <w:t>в</w:t>
      </w:r>
      <w:r w:rsidRPr="00006F24">
        <w:rPr>
          <w:spacing w:val="1"/>
        </w:rPr>
        <w:t xml:space="preserve"> </w:t>
      </w:r>
      <w:r w:rsidRPr="00006F24">
        <w:t>МБОУ</w:t>
      </w:r>
      <w:r w:rsidRPr="00006F24">
        <w:rPr>
          <w:spacing w:val="1"/>
        </w:rPr>
        <w:t xml:space="preserve"> </w:t>
      </w:r>
      <w:r w:rsidRPr="00006F24">
        <w:t>СОШ</w:t>
      </w:r>
      <w:r w:rsidRPr="00006F24">
        <w:rPr>
          <w:spacing w:val="1"/>
        </w:rPr>
        <w:t xml:space="preserve"> </w:t>
      </w:r>
      <w:r w:rsidRPr="00006F24">
        <w:t>№</w:t>
      </w:r>
      <w:r w:rsidRPr="00006F24">
        <w:rPr>
          <w:spacing w:val="1"/>
        </w:rPr>
        <w:t xml:space="preserve"> </w:t>
      </w:r>
      <w:r w:rsidRPr="00006F24">
        <w:t>4</w:t>
      </w:r>
      <w:r w:rsidRPr="00006F24">
        <w:rPr>
          <w:spacing w:val="1"/>
        </w:rPr>
        <w:t xml:space="preserve"> </w:t>
      </w:r>
      <w:r w:rsidRPr="00006F24">
        <w:t>п</w:t>
      </w:r>
      <w:proofErr w:type="gramStart"/>
      <w:r w:rsidRPr="00006F24">
        <w:t>.В</w:t>
      </w:r>
      <w:proofErr w:type="gramEnd"/>
      <w:r w:rsidRPr="00006F24">
        <w:t>анино,</w:t>
      </w:r>
      <w:r w:rsidRPr="00006F24">
        <w:rPr>
          <w:spacing w:val="1"/>
        </w:rPr>
        <w:t xml:space="preserve"> </w:t>
      </w:r>
      <w:r w:rsidRPr="00006F24">
        <w:t>обе</w:t>
      </w:r>
      <w:r w:rsidRPr="00006F24">
        <w:t>с</w:t>
      </w:r>
      <w:r w:rsidRPr="00006F24">
        <w:t>печивают</w:t>
      </w:r>
      <w:r w:rsidRPr="00006F24">
        <w:rPr>
          <w:spacing w:val="1"/>
        </w:rPr>
        <w:t xml:space="preserve"> </w:t>
      </w:r>
      <w:r w:rsidRPr="00006F24">
        <w:t>исполнение</w:t>
      </w:r>
      <w:r w:rsidRPr="00006F24">
        <w:rPr>
          <w:spacing w:val="71"/>
        </w:rPr>
        <w:t xml:space="preserve"> </w:t>
      </w:r>
      <w:r w:rsidRPr="00006F24">
        <w:t>требований</w:t>
      </w:r>
      <w:r w:rsidRPr="00006F24">
        <w:rPr>
          <w:spacing w:val="71"/>
        </w:rPr>
        <w:t xml:space="preserve"> </w:t>
      </w:r>
      <w:r w:rsidRPr="00006F24">
        <w:t>федеральных</w:t>
      </w:r>
      <w:r w:rsidRPr="00006F24">
        <w:rPr>
          <w:spacing w:val="1"/>
        </w:rPr>
        <w:t xml:space="preserve"> </w:t>
      </w:r>
      <w:r w:rsidRPr="00006F24">
        <w:t>государственных образовательных ста</w:t>
      </w:r>
      <w:r w:rsidRPr="00006F24">
        <w:t>н</w:t>
      </w:r>
      <w:r w:rsidRPr="00006F24">
        <w:t>дартов основного общего образования к</w:t>
      </w:r>
      <w:r w:rsidRPr="00006F24">
        <w:rPr>
          <w:spacing w:val="1"/>
        </w:rPr>
        <w:t xml:space="preserve"> </w:t>
      </w:r>
      <w:r w:rsidRPr="00006F24">
        <w:t>психолого-педагогическим условиям реализации программы основного общего</w:t>
      </w:r>
      <w:r w:rsidRPr="00006F24">
        <w:rPr>
          <w:spacing w:val="1"/>
        </w:rPr>
        <w:t xml:space="preserve"> </w:t>
      </w:r>
      <w:r w:rsidRPr="00006F24">
        <w:t>образования,</w:t>
      </w:r>
      <w:r w:rsidRPr="00006F24">
        <w:rPr>
          <w:spacing w:val="-1"/>
        </w:rPr>
        <w:t xml:space="preserve"> </w:t>
      </w:r>
      <w:r w:rsidRPr="00006F24">
        <w:t>в</w:t>
      </w:r>
      <w:r w:rsidRPr="00006F24">
        <w:rPr>
          <w:spacing w:val="-2"/>
        </w:rPr>
        <w:t xml:space="preserve"> </w:t>
      </w:r>
      <w:r w:rsidRPr="00006F24">
        <w:t>частности:</w:t>
      </w:r>
    </w:p>
    <w:p w:rsidR="00006F24" w:rsidRPr="00006F24" w:rsidRDefault="00006F24" w:rsidP="00006F24">
      <w:pPr>
        <w:pStyle w:val="aff4"/>
        <w:ind w:right="842" w:firstLine="240"/>
      </w:pPr>
      <w:r w:rsidRPr="00006F24">
        <w:t>–</w:t>
      </w:r>
      <w:r w:rsidRPr="00006F24">
        <w:rPr>
          <w:spacing w:val="1"/>
        </w:rPr>
        <w:t xml:space="preserve"> </w:t>
      </w:r>
      <w:r w:rsidRPr="00006F24">
        <w:t>обеспечивает</w:t>
      </w:r>
      <w:r w:rsidRPr="00006F24">
        <w:rPr>
          <w:spacing w:val="1"/>
        </w:rPr>
        <w:t xml:space="preserve"> </w:t>
      </w:r>
      <w:r w:rsidRPr="00006F24">
        <w:t>преемственность</w:t>
      </w:r>
      <w:r w:rsidRPr="00006F24">
        <w:rPr>
          <w:spacing w:val="1"/>
        </w:rPr>
        <w:t xml:space="preserve"> </w:t>
      </w:r>
      <w:r w:rsidRPr="00006F24">
        <w:t>содержания</w:t>
      </w:r>
      <w:r w:rsidRPr="00006F24">
        <w:rPr>
          <w:spacing w:val="1"/>
        </w:rPr>
        <w:t xml:space="preserve"> </w:t>
      </w:r>
      <w:r w:rsidRPr="00006F24">
        <w:t>и</w:t>
      </w:r>
      <w:r w:rsidRPr="00006F24">
        <w:rPr>
          <w:spacing w:val="1"/>
        </w:rPr>
        <w:t xml:space="preserve"> </w:t>
      </w:r>
      <w:r w:rsidRPr="00006F24">
        <w:t>форм</w:t>
      </w:r>
      <w:r w:rsidRPr="00006F24">
        <w:rPr>
          <w:spacing w:val="1"/>
        </w:rPr>
        <w:t xml:space="preserve"> </w:t>
      </w:r>
      <w:r w:rsidRPr="00006F24">
        <w:t>организации</w:t>
      </w:r>
      <w:r w:rsidRPr="00006F24">
        <w:rPr>
          <w:spacing w:val="1"/>
        </w:rPr>
        <w:t xml:space="preserve"> </w:t>
      </w:r>
      <w:r w:rsidRPr="00006F24">
        <w:t>образовательной</w:t>
      </w:r>
      <w:r w:rsidRPr="00006F24">
        <w:rPr>
          <w:spacing w:val="1"/>
        </w:rPr>
        <w:t xml:space="preserve"> </w:t>
      </w:r>
      <w:r w:rsidRPr="00006F24">
        <w:t>де</w:t>
      </w:r>
      <w:r w:rsidRPr="00006F24">
        <w:t>я</w:t>
      </w:r>
      <w:r w:rsidRPr="00006F24">
        <w:t>тельности</w:t>
      </w:r>
      <w:r w:rsidRPr="00006F24">
        <w:rPr>
          <w:spacing w:val="1"/>
        </w:rPr>
        <w:t xml:space="preserve"> </w:t>
      </w:r>
      <w:r w:rsidRPr="00006F24">
        <w:t>при</w:t>
      </w:r>
      <w:r w:rsidRPr="00006F24">
        <w:rPr>
          <w:spacing w:val="1"/>
        </w:rPr>
        <w:t xml:space="preserve"> </w:t>
      </w:r>
      <w:r w:rsidRPr="00006F24">
        <w:t>реализации</w:t>
      </w:r>
      <w:r w:rsidRPr="00006F24">
        <w:rPr>
          <w:spacing w:val="1"/>
        </w:rPr>
        <w:t xml:space="preserve"> </w:t>
      </w:r>
      <w:r w:rsidRPr="00006F24">
        <w:t>программ</w:t>
      </w:r>
      <w:r w:rsidRPr="00006F24">
        <w:rPr>
          <w:spacing w:val="1"/>
        </w:rPr>
        <w:t xml:space="preserve"> </w:t>
      </w:r>
      <w:r w:rsidRPr="00006F24">
        <w:t>начального</w:t>
      </w:r>
      <w:r w:rsidRPr="00006F24">
        <w:rPr>
          <w:spacing w:val="1"/>
        </w:rPr>
        <w:t xml:space="preserve"> </w:t>
      </w:r>
      <w:r w:rsidRPr="00006F24">
        <w:t>образования,</w:t>
      </w:r>
      <w:r w:rsidRPr="00006F24">
        <w:rPr>
          <w:spacing w:val="-4"/>
        </w:rPr>
        <w:t xml:space="preserve"> </w:t>
      </w:r>
      <w:r w:rsidRPr="00006F24">
        <w:t>основного</w:t>
      </w:r>
      <w:r w:rsidRPr="00006F24">
        <w:rPr>
          <w:spacing w:val="-4"/>
        </w:rPr>
        <w:t xml:space="preserve"> </w:t>
      </w:r>
      <w:r w:rsidRPr="00006F24">
        <w:t>общего</w:t>
      </w:r>
      <w:r w:rsidRPr="00006F24">
        <w:rPr>
          <w:spacing w:val="-2"/>
        </w:rPr>
        <w:t xml:space="preserve"> </w:t>
      </w:r>
      <w:r w:rsidRPr="00006F24">
        <w:t>и</w:t>
      </w:r>
      <w:r w:rsidRPr="00006F24">
        <w:rPr>
          <w:spacing w:val="-1"/>
        </w:rPr>
        <w:t xml:space="preserve"> </w:t>
      </w:r>
      <w:r w:rsidRPr="00006F24">
        <w:t>среднего общего</w:t>
      </w:r>
      <w:r w:rsidRPr="00006F24">
        <w:rPr>
          <w:spacing w:val="1"/>
        </w:rPr>
        <w:t xml:space="preserve"> </w:t>
      </w:r>
      <w:r w:rsidRPr="00006F24">
        <w:t>образования;</w:t>
      </w:r>
    </w:p>
    <w:p w:rsidR="00006F24" w:rsidRPr="00006F24" w:rsidRDefault="00006F24" w:rsidP="00841457">
      <w:pPr>
        <w:pStyle w:val="afa"/>
        <w:widowControl w:val="0"/>
        <w:numPr>
          <w:ilvl w:val="0"/>
          <w:numId w:val="30"/>
        </w:numPr>
        <w:tabs>
          <w:tab w:val="left" w:pos="1050"/>
        </w:tabs>
        <w:autoSpaceDE w:val="0"/>
        <w:autoSpaceDN w:val="0"/>
        <w:spacing w:after="0" w:line="240" w:lineRule="auto"/>
        <w:ind w:right="845" w:firstLine="0"/>
        <w:contextualSpacing w:val="0"/>
        <w:jc w:val="both"/>
        <w:rPr>
          <w:rFonts w:ascii="Times New Roman" w:hAnsi="Times New Roman"/>
          <w:sz w:val="24"/>
          <w:szCs w:val="24"/>
        </w:rPr>
      </w:pPr>
      <w:r w:rsidRPr="00006F24">
        <w:rPr>
          <w:rFonts w:ascii="Times New Roman" w:hAnsi="Times New Roman"/>
          <w:sz w:val="24"/>
          <w:szCs w:val="24"/>
        </w:rPr>
        <w:t>способствует</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социально-психологической</w:t>
      </w:r>
      <w:r w:rsidRPr="00006F24">
        <w:rPr>
          <w:rFonts w:ascii="Times New Roman" w:hAnsi="Times New Roman"/>
          <w:spacing w:val="1"/>
          <w:sz w:val="24"/>
          <w:szCs w:val="24"/>
        </w:rPr>
        <w:t xml:space="preserve"> </w:t>
      </w:r>
      <w:r w:rsidRPr="00006F24">
        <w:rPr>
          <w:rFonts w:ascii="Times New Roman" w:hAnsi="Times New Roman"/>
          <w:sz w:val="24"/>
          <w:szCs w:val="24"/>
        </w:rPr>
        <w:t>адаптации</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условиям</w:t>
      </w:r>
      <w:r w:rsidRPr="00006F24">
        <w:rPr>
          <w:rFonts w:ascii="Times New Roman" w:hAnsi="Times New Roman"/>
          <w:spacing w:val="1"/>
          <w:sz w:val="24"/>
          <w:szCs w:val="24"/>
        </w:rPr>
        <w:t xml:space="preserve"> </w:t>
      </w:r>
      <w:r w:rsidRPr="00006F24">
        <w:rPr>
          <w:rFonts w:ascii="Times New Roman" w:hAnsi="Times New Roman"/>
          <w:sz w:val="24"/>
          <w:szCs w:val="24"/>
        </w:rPr>
        <w:t>Орг</w:t>
      </w:r>
      <w:r w:rsidRPr="00006F24">
        <w:rPr>
          <w:rFonts w:ascii="Times New Roman" w:hAnsi="Times New Roman"/>
          <w:sz w:val="24"/>
          <w:szCs w:val="24"/>
        </w:rPr>
        <w:t>а</w:t>
      </w:r>
      <w:r w:rsidRPr="00006F24">
        <w:rPr>
          <w:rFonts w:ascii="Times New Roman" w:hAnsi="Times New Roman"/>
          <w:sz w:val="24"/>
          <w:szCs w:val="24"/>
        </w:rPr>
        <w:t>низации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учетом</w:t>
      </w:r>
      <w:r w:rsidRPr="00006F24">
        <w:rPr>
          <w:rFonts w:ascii="Times New Roman" w:hAnsi="Times New Roman"/>
          <w:spacing w:val="1"/>
          <w:sz w:val="24"/>
          <w:szCs w:val="24"/>
        </w:rPr>
        <w:t xml:space="preserve"> </w:t>
      </w:r>
      <w:r w:rsidRPr="00006F24">
        <w:rPr>
          <w:rFonts w:ascii="Times New Roman" w:hAnsi="Times New Roman"/>
          <w:sz w:val="24"/>
          <w:szCs w:val="24"/>
        </w:rPr>
        <w:t>специфики</w:t>
      </w:r>
      <w:r w:rsidRPr="00006F24">
        <w:rPr>
          <w:rFonts w:ascii="Times New Roman" w:hAnsi="Times New Roman"/>
          <w:spacing w:val="1"/>
          <w:sz w:val="24"/>
          <w:szCs w:val="24"/>
        </w:rPr>
        <w:t xml:space="preserve"> </w:t>
      </w:r>
      <w:r w:rsidRPr="00006F24">
        <w:rPr>
          <w:rFonts w:ascii="Times New Roman" w:hAnsi="Times New Roman"/>
          <w:sz w:val="24"/>
          <w:szCs w:val="24"/>
        </w:rPr>
        <w:t>их</w:t>
      </w:r>
      <w:r w:rsidRPr="00006F24">
        <w:rPr>
          <w:rFonts w:ascii="Times New Roman" w:hAnsi="Times New Roman"/>
          <w:spacing w:val="1"/>
          <w:sz w:val="24"/>
          <w:szCs w:val="24"/>
        </w:rPr>
        <w:t xml:space="preserve"> </w:t>
      </w:r>
      <w:r w:rsidRPr="00006F24">
        <w:rPr>
          <w:rFonts w:ascii="Times New Roman" w:hAnsi="Times New Roman"/>
          <w:sz w:val="24"/>
          <w:szCs w:val="24"/>
        </w:rPr>
        <w:t>возрастного</w:t>
      </w:r>
      <w:r w:rsidRPr="00006F24">
        <w:rPr>
          <w:rFonts w:ascii="Times New Roman" w:hAnsi="Times New Roman"/>
          <w:spacing w:val="1"/>
          <w:sz w:val="24"/>
          <w:szCs w:val="24"/>
        </w:rPr>
        <w:t xml:space="preserve"> </w:t>
      </w:r>
      <w:r w:rsidRPr="00006F24">
        <w:rPr>
          <w:rFonts w:ascii="Times New Roman" w:hAnsi="Times New Roman"/>
          <w:sz w:val="24"/>
          <w:szCs w:val="24"/>
        </w:rPr>
        <w:t>психофизиологического</w:t>
      </w:r>
      <w:r w:rsidRPr="00006F24">
        <w:rPr>
          <w:rFonts w:ascii="Times New Roman" w:hAnsi="Times New Roman"/>
          <w:spacing w:val="1"/>
          <w:sz w:val="24"/>
          <w:szCs w:val="24"/>
        </w:rPr>
        <w:t xml:space="preserve"> </w:t>
      </w:r>
      <w:r w:rsidRPr="00006F24">
        <w:rPr>
          <w:rFonts w:ascii="Times New Roman" w:hAnsi="Times New Roman"/>
          <w:sz w:val="24"/>
          <w:szCs w:val="24"/>
        </w:rPr>
        <w:t>развития,</w:t>
      </w:r>
      <w:r w:rsidRPr="00006F24">
        <w:rPr>
          <w:rFonts w:ascii="Times New Roman" w:hAnsi="Times New Roman"/>
          <w:spacing w:val="1"/>
          <w:sz w:val="24"/>
          <w:szCs w:val="24"/>
        </w:rPr>
        <w:t xml:space="preserve"> </w:t>
      </w:r>
      <w:r w:rsidRPr="00006F24">
        <w:rPr>
          <w:rFonts w:ascii="Times New Roman" w:hAnsi="Times New Roman"/>
          <w:sz w:val="24"/>
          <w:szCs w:val="24"/>
        </w:rPr>
        <w:t>включая</w:t>
      </w:r>
      <w:r w:rsidRPr="00006F24">
        <w:rPr>
          <w:rFonts w:ascii="Times New Roman" w:hAnsi="Times New Roman"/>
          <w:spacing w:val="1"/>
          <w:sz w:val="24"/>
          <w:szCs w:val="24"/>
        </w:rPr>
        <w:t xml:space="preserve"> </w:t>
      </w:r>
      <w:r w:rsidRPr="00006F24">
        <w:rPr>
          <w:rFonts w:ascii="Times New Roman" w:hAnsi="Times New Roman"/>
          <w:sz w:val="24"/>
          <w:szCs w:val="24"/>
        </w:rPr>
        <w:t>особенности</w:t>
      </w:r>
      <w:r w:rsidRPr="00006F24">
        <w:rPr>
          <w:rFonts w:ascii="Times New Roman" w:hAnsi="Times New Roman"/>
          <w:spacing w:val="1"/>
          <w:sz w:val="24"/>
          <w:szCs w:val="24"/>
        </w:rPr>
        <w:t xml:space="preserve"> </w:t>
      </w:r>
      <w:r w:rsidRPr="00006F24">
        <w:rPr>
          <w:rFonts w:ascii="Times New Roman" w:hAnsi="Times New Roman"/>
          <w:sz w:val="24"/>
          <w:szCs w:val="24"/>
        </w:rPr>
        <w:t>адаптации</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социальной</w:t>
      </w:r>
      <w:r w:rsidRPr="00006F24">
        <w:rPr>
          <w:rFonts w:ascii="Times New Roman" w:hAnsi="Times New Roman"/>
          <w:spacing w:val="-1"/>
          <w:sz w:val="24"/>
          <w:szCs w:val="24"/>
        </w:rPr>
        <w:t xml:space="preserve"> </w:t>
      </w:r>
      <w:r w:rsidRPr="00006F24">
        <w:rPr>
          <w:rFonts w:ascii="Times New Roman" w:hAnsi="Times New Roman"/>
          <w:sz w:val="24"/>
          <w:szCs w:val="24"/>
        </w:rPr>
        <w:t>среде;</w:t>
      </w:r>
    </w:p>
    <w:p w:rsidR="00006F24" w:rsidRPr="00006F24" w:rsidRDefault="00006F24" w:rsidP="00841457">
      <w:pPr>
        <w:pStyle w:val="afa"/>
        <w:widowControl w:val="0"/>
        <w:numPr>
          <w:ilvl w:val="0"/>
          <w:numId w:val="30"/>
        </w:numPr>
        <w:tabs>
          <w:tab w:val="left" w:pos="1023"/>
        </w:tabs>
        <w:autoSpaceDE w:val="0"/>
        <w:autoSpaceDN w:val="0"/>
        <w:spacing w:after="0" w:line="240" w:lineRule="auto"/>
        <w:ind w:right="843" w:firstLine="0"/>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развитие</w:t>
      </w:r>
      <w:r w:rsidRPr="00006F24">
        <w:rPr>
          <w:rFonts w:ascii="Times New Roman" w:hAnsi="Times New Roman"/>
          <w:spacing w:val="1"/>
          <w:sz w:val="24"/>
          <w:szCs w:val="24"/>
        </w:rPr>
        <w:t xml:space="preserve"> </w:t>
      </w:r>
      <w:r w:rsidRPr="00006F24">
        <w:rPr>
          <w:rFonts w:ascii="Times New Roman" w:hAnsi="Times New Roman"/>
          <w:sz w:val="24"/>
          <w:szCs w:val="24"/>
        </w:rPr>
        <w:t>психолого-педагогической</w:t>
      </w:r>
      <w:r w:rsidRPr="00006F24">
        <w:rPr>
          <w:rFonts w:ascii="Times New Roman" w:hAnsi="Times New Roman"/>
          <w:spacing w:val="1"/>
          <w:sz w:val="24"/>
          <w:szCs w:val="24"/>
        </w:rPr>
        <w:t xml:space="preserve"> </w:t>
      </w:r>
      <w:r w:rsidRPr="00006F24">
        <w:rPr>
          <w:rFonts w:ascii="Times New Roman" w:hAnsi="Times New Roman"/>
          <w:sz w:val="24"/>
          <w:szCs w:val="24"/>
        </w:rPr>
        <w:t>компетентности</w:t>
      </w:r>
      <w:r w:rsidRPr="00006F24">
        <w:rPr>
          <w:rFonts w:ascii="Times New Roman" w:hAnsi="Times New Roman"/>
          <w:spacing w:val="1"/>
          <w:sz w:val="24"/>
          <w:szCs w:val="24"/>
        </w:rPr>
        <w:t xml:space="preserve"> </w:t>
      </w:r>
      <w:r w:rsidRPr="00006F24">
        <w:rPr>
          <w:rFonts w:ascii="Times New Roman" w:hAnsi="Times New Roman"/>
          <w:sz w:val="24"/>
          <w:szCs w:val="24"/>
        </w:rPr>
        <w:t>работников</w:t>
      </w:r>
      <w:r w:rsidRPr="00006F24">
        <w:rPr>
          <w:rFonts w:ascii="Times New Roman" w:hAnsi="Times New Roman"/>
          <w:spacing w:val="1"/>
          <w:sz w:val="24"/>
          <w:szCs w:val="24"/>
        </w:rPr>
        <w:t xml:space="preserve"> </w:t>
      </w:r>
      <w:r w:rsidRPr="00006F24">
        <w:rPr>
          <w:rFonts w:ascii="Times New Roman" w:hAnsi="Times New Roman"/>
          <w:sz w:val="24"/>
          <w:szCs w:val="24"/>
        </w:rPr>
        <w:t>О</w:t>
      </w:r>
      <w:r w:rsidRPr="00006F24">
        <w:rPr>
          <w:rFonts w:ascii="Times New Roman" w:hAnsi="Times New Roman"/>
          <w:sz w:val="24"/>
          <w:szCs w:val="24"/>
        </w:rPr>
        <w:t>р</w:t>
      </w:r>
      <w:r w:rsidRPr="00006F24">
        <w:rPr>
          <w:rFonts w:ascii="Times New Roman" w:hAnsi="Times New Roman"/>
          <w:sz w:val="24"/>
          <w:szCs w:val="24"/>
        </w:rPr>
        <w:t>ганизации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родителей</w:t>
      </w:r>
      <w:r w:rsidRPr="00006F24">
        <w:rPr>
          <w:rFonts w:ascii="Times New Roman" w:hAnsi="Times New Roman"/>
          <w:spacing w:val="1"/>
          <w:sz w:val="24"/>
          <w:szCs w:val="24"/>
        </w:rPr>
        <w:t xml:space="preserve"> </w:t>
      </w:r>
      <w:r w:rsidRPr="00006F24">
        <w:rPr>
          <w:rFonts w:ascii="Times New Roman" w:hAnsi="Times New Roman"/>
          <w:sz w:val="24"/>
          <w:szCs w:val="24"/>
        </w:rPr>
        <w:t>(законных</w:t>
      </w:r>
      <w:r w:rsidRPr="00006F24">
        <w:rPr>
          <w:rFonts w:ascii="Times New Roman" w:hAnsi="Times New Roman"/>
          <w:spacing w:val="1"/>
          <w:sz w:val="24"/>
          <w:szCs w:val="24"/>
        </w:rPr>
        <w:t xml:space="preserve"> </w:t>
      </w:r>
      <w:r w:rsidRPr="00006F24">
        <w:rPr>
          <w:rFonts w:ascii="Times New Roman" w:hAnsi="Times New Roman"/>
          <w:sz w:val="24"/>
          <w:szCs w:val="24"/>
        </w:rPr>
        <w:t>представителей)</w:t>
      </w:r>
      <w:r w:rsidRPr="00006F24">
        <w:rPr>
          <w:rFonts w:ascii="Times New Roman" w:hAnsi="Times New Roman"/>
          <w:spacing w:val="-67"/>
          <w:sz w:val="24"/>
          <w:szCs w:val="24"/>
        </w:rPr>
        <w:t xml:space="preserve"> </w:t>
      </w:r>
      <w:r w:rsidRPr="00006F24">
        <w:rPr>
          <w:rFonts w:ascii="Times New Roman" w:hAnsi="Times New Roman"/>
          <w:sz w:val="24"/>
          <w:szCs w:val="24"/>
        </w:rPr>
        <w:t>несовершеннолетних обучающихся;</w:t>
      </w:r>
    </w:p>
    <w:p w:rsidR="00006F24" w:rsidRPr="00006F24" w:rsidRDefault="00006F24" w:rsidP="00841457">
      <w:pPr>
        <w:pStyle w:val="afa"/>
        <w:widowControl w:val="0"/>
        <w:numPr>
          <w:ilvl w:val="0"/>
          <w:numId w:val="30"/>
        </w:numPr>
        <w:tabs>
          <w:tab w:val="left" w:pos="901"/>
        </w:tabs>
        <w:autoSpaceDE w:val="0"/>
        <w:autoSpaceDN w:val="0"/>
        <w:spacing w:after="0" w:line="240" w:lineRule="auto"/>
        <w:ind w:right="844" w:firstLine="0"/>
        <w:contextualSpacing w:val="0"/>
        <w:jc w:val="both"/>
        <w:rPr>
          <w:rFonts w:ascii="Times New Roman" w:hAnsi="Times New Roman"/>
          <w:sz w:val="24"/>
          <w:szCs w:val="24"/>
        </w:rPr>
      </w:pPr>
      <w:r w:rsidRPr="00006F24">
        <w:rPr>
          <w:rFonts w:ascii="Times New Roman" w:hAnsi="Times New Roman"/>
          <w:sz w:val="24"/>
          <w:szCs w:val="24"/>
        </w:rPr>
        <w:t>профилактику формирования у обучающихся девиантных форм поведения,</w:t>
      </w:r>
      <w:r w:rsidRPr="00006F24">
        <w:rPr>
          <w:rFonts w:ascii="Times New Roman" w:hAnsi="Times New Roman"/>
          <w:spacing w:val="1"/>
          <w:sz w:val="24"/>
          <w:szCs w:val="24"/>
        </w:rPr>
        <w:t xml:space="preserve"> </w:t>
      </w:r>
      <w:r w:rsidRPr="00006F24">
        <w:rPr>
          <w:rFonts w:ascii="Times New Roman" w:hAnsi="Times New Roman"/>
          <w:sz w:val="24"/>
          <w:szCs w:val="24"/>
        </w:rPr>
        <w:t>агрессии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повышенной тревожности.</w:t>
      </w:r>
    </w:p>
    <w:p w:rsidR="00006F24" w:rsidRPr="00006F24" w:rsidRDefault="00006F24" w:rsidP="00006F24">
      <w:pPr>
        <w:pStyle w:val="aff4"/>
        <w:ind w:right="839"/>
      </w:pPr>
      <w:r w:rsidRPr="00006F24">
        <w:t>В</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психолого-педагогическое</w:t>
      </w:r>
      <w:r w:rsidRPr="00006F24">
        <w:rPr>
          <w:spacing w:val="1"/>
        </w:rPr>
        <w:t xml:space="preserve"> </w:t>
      </w:r>
      <w:r w:rsidRPr="00006F24">
        <w:t>с</w:t>
      </w:r>
      <w:proofErr w:type="gramStart"/>
      <w:r w:rsidRPr="00006F24">
        <w:t>о-</w:t>
      </w:r>
      <w:proofErr w:type="gramEnd"/>
      <w:r w:rsidRPr="00006F24">
        <w:rPr>
          <w:spacing w:val="-67"/>
        </w:rPr>
        <w:t xml:space="preserve"> </w:t>
      </w:r>
      <w:r w:rsidRPr="00006F24">
        <w:t>провождение</w:t>
      </w:r>
      <w:r w:rsidRPr="00006F24">
        <w:rPr>
          <w:spacing w:val="1"/>
        </w:rPr>
        <w:t xml:space="preserve"> </w:t>
      </w:r>
      <w:r w:rsidRPr="00006F24">
        <w:t>реал</w:t>
      </w:r>
      <w:r w:rsidRPr="00006F24">
        <w:t>и</w:t>
      </w:r>
      <w:r w:rsidRPr="00006F24">
        <w:t>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осуществляется</w:t>
      </w:r>
      <w:r w:rsidRPr="00006F24">
        <w:rPr>
          <w:spacing w:val="-1"/>
        </w:rPr>
        <w:t xml:space="preserve"> </w:t>
      </w:r>
      <w:r w:rsidRPr="00006F24">
        <w:t>квалифицированными</w:t>
      </w:r>
      <w:r w:rsidRPr="00006F24">
        <w:rPr>
          <w:spacing w:val="-2"/>
        </w:rPr>
        <w:t xml:space="preserve"> </w:t>
      </w:r>
      <w:r w:rsidRPr="00006F24">
        <w:t>специалистами:</w:t>
      </w:r>
    </w:p>
    <w:p w:rsidR="00006F24" w:rsidRPr="00006F24" w:rsidRDefault="00006F24" w:rsidP="00841457">
      <w:pPr>
        <w:pStyle w:val="afa"/>
        <w:widowControl w:val="0"/>
        <w:numPr>
          <w:ilvl w:val="1"/>
          <w:numId w:val="30"/>
        </w:numPr>
        <w:tabs>
          <w:tab w:val="left" w:pos="1829"/>
          <w:tab w:val="left" w:pos="1830"/>
        </w:tabs>
        <w:autoSpaceDE w:val="0"/>
        <w:autoSpaceDN w:val="0"/>
        <w:spacing w:before="91" w:after="0" w:line="322" w:lineRule="exact"/>
        <w:ind w:left="1829" w:hanging="709"/>
        <w:contextualSpacing w:val="0"/>
        <w:rPr>
          <w:rFonts w:ascii="Times New Roman" w:hAnsi="Times New Roman"/>
          <w:sz w:val="24"/>
          <w:szCs w:val="24"/>
        </w:rPr>
      </w:pPr>
      <w:r w:rsidRPr="00006F24">
        <w:rPr>
          <w:rFonts w:ascii="Times New Roman" w:hAnsi="Times New Roman"/>
          <w:sz w:val="24"/>
          <w:szCs w:val="24"/>
        </w:rPr>
        <w:t>педагогом-психологом;</w:t>
      </w:r>
    </w:p>
    <w:p w:rsidR="00006F24" w:rsidRPr="00006F24" w:rsidRDefault="00006F24" w:rsidP="00841457">
      <w:pPr>
        <w:pStyle w:val="afa"/>
        <w:widowControl w:val="0"/>
        <w:numPr>
          <w:ilvl w:val="1"/>
          <w:numId w:val="30"/>
        </w:numPr>
        <w:tabs>
          <w:tab w:val="left" w:pos="1819"/>
          <w:tab w:val="left" w:pos="1820"/>
        </w:tabs>
        <w:autoSpaceDE w:val="0"/>
        <w:autoSpaceDN w:val="0"/>
        <w:spacing w:after="0" w:line="322" w:lineRule="exact"/>
        <w:ind w:left="1819" w:hanging="699"/>
        <w:contextualSpacing w:val="0"/>
        <w:rPr>
          <w:rFonts w:ascii="Times New Roman" w:hAnsi="Times New Roman"/>
          <w:sz w:val="24"/>
          <w:szCs w:val="24"/>
        </w:rPr>
      </w:pPr>
      <w:r w:rsidRPr="00006F24">
        <w:rPr>
          <w:rFonts w:ascii="Times New Roman" w:hAnsi="Times New Roman"/>
          <w:sz w:val="24"/>
          <w:szCs w:val="24"/>
        </w:rPr>
        <w:t>логопедом</w:t>
      </w:r>
    </w:p>
    <w:p w:rsidR="00006F24" w:rsidRPr="00006F24" w:rsidRDefault="00006F24" w:rsidP="00841457">
      <w:pPr>
        <w:pStyle w:val="afa"/>
        <w:widowControl w:val="0"/>
        <w:numPr>
          <w:ilvl w:val="1"/>
          <w:numId w:val="30"/>
        </w:numPr>
        <w:tabs>
          <w:tab w:val="left" w:pos="1829"/>
          <w:tab w:val="left" w:pos="1830"/>
        </w:tabs>
        <w:autoSpaceDE w:val="0"/>
        <w:autoSpaceDN w:val="0"/>
        <w:spacing w:after="0" w:line="240" w:lineRule="auto"/>
        <w:ind w:left="1829" w:hanging="709"/>
        <w:contextualSpacing w:val="0"/>
        <w:rPr>
          <w:rFonts w:ascii="Times New Roman" w:hAnsi="Times New Roman"/>
          <w:sz w:val="24"/>
          <w:szCs w:val="24"/>
        </w:rPr>
      </w:pPr>
      <w:r w:rsidRPr="00006F24">
        <w:rPr>
          <w:rFonts w:ascii="Times New Roman" w:hAnsi="Times New Roman"/>
          <w:sz w:val="24"/>
          <w:szCs w:val="24"/>
        </w:rPr>
        <w:t>социальным</w:t>
      </w:r>
      <w:r w:rsidRPr="00006F24">
        <w:rPr>
          <w:rFonts w:ascii="Times New Roman" w:hAnsi="Times New Roman"/>
          <w:spacing w:val="-5"/>
          <w:sz w:val="24"/>
          <w:szCs w:val="24"/>
        </w:rPr>
        <w:t xml:space="preserve"> </w:t>
      </w:r>
      <w:r w:rsidRPr="00006F24">
        <w:rPr>
          <w:rFonts w:ascii="Times New Roman" w:hAnsi="Times New Roman"/>
          <w:sz w:val="24"/>
          <w:szCs w:val="24"/>
        </w:rPr>
        <w:t>педагогом.</w:t>
      </w:r>
    </w:p>
    <w:p w:rsidR="00006F24" w:rsidRPr="00006F24" w:rsidRDefault="00006F24" w:rsidP="00006F24">
      <w:pPr>
        <w:pStyle w:val="aff4"/>
        <w:ind w:right="841"/>
      </w:pPr>
      <w:r w:rsidRPr="00006F24">
        <w:t>В</w:t>
      </w:r>
      <w:r w:rsidRPr="00006F24">
        <w:rPr>
          <w:spacing w:val="1"/>
        </w:rPr>
        <w:t xml:space="preserve"> </w:t>
      </w:r>
      <w:r w:rsidRPr="00006F24">
        <w:t>процессе</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образовательной</w:t>
      </w:r>
      <w:r w:rsidRPr="00006F24">
        <w:rPr>
          <w:spacing w:val="1"/>
        </w:rPr>
        <w:t xml:space="preserve"> </w:t>
      </w:r>
      <w:r w:rsidRPr="00006F24">
        <w:t>организацией</w:t>
      </w:r>
      <w:r w:rsidRPr="00006F24">
        <w:rPr>
          <w:spacing w:val="1"/>
        </w:rPr>
        <w:t xml:space="preserve"> </w:t>
      </w:r>
      <w:r w:rsidRPr="00006F24">
        <w:t>обеспечивается</w:t>
      </w:r>
      <w:r w:rsidRPr="00006F24">
        <w:rPr>
          <w:spacing w:val="1"/>
        </w:rPr>
        <w:t xml:space="preserve"> </w:t>
      </w:r>
      <w:r w:rsidRPr="00006F24">
        <w:t>психолого-педагогическое</w:t>
      </w:r>
      <w:r w:rsidRPr="00006F24">
        <w:rPr>
          <w:spacing w:val="1"/>
        </w:rPr>
        <w:t xml:space="preserve"> </w:t>
      </w:r>
      <w:r w:rsidRPr="00006F24">
        <w:t>сопровождение участников обр</w:t>
      </w:r>
      <w:r w:rsidRPr="00006F24">
        <w:t>а</w:t>
      </w:r>
      <w:r w:rsidRPr="00006F24">
        <w:t xml:space="preserve">зовательных отношений посредством </w:t>
      </w:r>
      <w:proofErr w:type="gramStart"/>
      <w:r w:rsidRPr="00006F24">
        <w:t>систем-ной</w:t>
      </w:r>
      <w:proofErr w:type="gramEnd"/>
      <w:r w:rsidRPr="00006F24">
        <w:rPr>
          <w:spacing w:val="-1"/>
        </w:rPr>
        <w:t xml:space="preserve"> </w:t>
      </w:r>
      <w:r w:rsidRPr="00006F24">
        <w:t>деятельности</w:t>
      </w:r>
      <w:r w:rsidRPr="00006F24">
        <w:rPr>
          <w:spacing w:val="-1"/>
        </w:rPr>
        <w:t xml:space="preserve"> </w:t>
      </w:r>
      <w:r w:rsidRPr="00006F24">
        <w:t>и</w:t>
      </w:r>
      <w:r w:rsidRPr="00006F24">
        <w:rPr>
          <w:spacing w:val="-3"/>
        </w:rPr>
        <w:t xml:space="preserve"> </w:t>
      </w:r>
      <w:r w:rsidRPr="00006F24">
        <w:t>отдельных мероприятий,</w:t>
      </w:r>
      <w:r w:rsidRPr="00006F24">
        <w:rPr>
          <w:spacing w:val="-4"/>
        </w:rPr>
        <w:t xml:space="preserve"> </w:t>
      </w:r>
      <w:r w:rsidRPr="00006F24">
        <w:t>обеспечивающих:</w:t>
      </w:r>
    </w:p>
    <w:p w:rsidR="00006F24" w:rsidRPr="00006F24" w:rsidRDefault="00006F24" w:rsidP="00841457">
      <w:pPr>
        <w:pStyle w:val="afa"/>
        <w:widowControl w:val="0"/>
        <w:numPr>
          <w:ilvl w:val="1"/>
          <w:numId w:val="30"/>
        </w:numPr>
        <w:tabs>
          <w:tab w:val="left" w:pos="1830"/>
        </w:tabs>
        <w:autoSpaceDE w:val="0"/>
        <w:autoSpaceDN w:val="0"/>
        <w:spacing w:before="1"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развитие</w:t>
      </w:r>
      <w:r w:rsidRPr="00006F24">
        <w:rPr>
          <w:rFonts w:ascii="Times New Roman" w:hAnsi="Times New Roman"/>
          <w:spacing w:val="1"/>
          <w:sz w:val="24"/>
          <w:szCs w:val="24"/>
        </w:rPr>
        <w:t xml:space="preserve"> </w:t>
      </w:r>
      <w:r w:rsidRPr="00006F24">
        <w:rPr>
          <w:rFonts w:ascii="Times New Roman" w:hAnsi="Times New Roman"/>
          <w:sz w:val="24"/>
          <w:szCs w:val="24"/>
        </w:rPr>
        <w:t>психолого-педагогической</w:t>
      </w:r>
      <w:r w:rsidRPr="00006F24">
        <w:rPr>
          <w:rFonts w:ascii="Times New Roman" w:hAnsi="Times New Roman"/>
          <w:spacing w:val="1"/>
          <w:sz w:val="24"/>
          <w:szCs w:val="24"/>
        </w:rPr>
        <w:t xml:space="preserve"> </w:t>
      </w:r>
      <w:r w:rsidRPr="00006F24">
        <w:rPr>
          <w:rFonts w:ascii="Times New Roman" w:hAnsi="Times New Roman"/>
          <w:sz w:val="24"/>
          <w:szCs w:val="24"/>
        </w:rPr>
        <w:t>комп</w:t>
      </w:r>
      <w:proofErr w:type="gramStart"/>
      <w:r w:rsidRPr="00006F24">
        <w:rPr>
          <w:rFonts w:ascii="Times New Roman" w:hAnsi="Times New Roman"/>
          <w:sz w:val="24"/>
          <w:szCs w:val="24"/>
        </w:rPr>
        <w:t>е-</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тентности;</w:t>
      </w:r>
    </w:p>
    <w:p w:rsidR="00006F24" w:rsidRPr="00006F24" w:rsidRDefault="00006F24" w:rsidP="00841457">
      <w:pPr>
        <w:pStyle w:val="afa"/>
        <w:widowControl w:val="0"/>
        <w:numPr>
          <w:ilvl w:val="1"/>
          <w:numId w:val="30"/>
        </w:numPr>
        <w:tabs>
          <w:tab w:val="left" w:pos="1830"/>
        </w:tabs>
        <w:autoSpaceDE w:val="0"/>
        <w:autoSpaceDN w:val="0"/>
        <w:spacing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сохранение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укрепление</w:t>
      </w:r>
      <w:r w:rsidRPr="00006F24">
        <w:rPr>
          <w:rFonts w:ascii="Times New Roman" w:hAnsi="Times New Roman"/>
          <w:spacing w:val="1"/>
          <w:sz w:val="24"/>
          <w:szCs w:val="24"/>
        </w:rPr>
        <w:t xml:space="preserve"> </w:t>
      </w:r>
      <w:r w:rsidRPr="00006F24">
        <w:rPr>
          <w:rFonts w:ascii="Times New Roman" w:hAnsi="Times New Roman"/>
          <w:sz w:val="24"/>
          <w:szCs w:val="24"/>
        </w:rPr>
        <w:t>психологического</w:t>
      </w:r>
      <w:r w:rsidRPr="00006F24">
        <w:rPr>
          <w:rFonts w:ascii="Times New Roman" w:hAnsi="Times New Roman"/>
          <w:spacing w:val="1"/>
          <w:sz w:val="24"/>
          <w:szCs w:val="24"/>
        </w:rPr>
        <w:t xml:space="preserve"> </w:t>
      </w:r>
      <w:r w:rsidRPr="00006F24">
        <w:rPr>
          <w:rFonts w:ascii="Times New Roman" w:hAnsi="Times New Roman"/>
          <w:sz w:val="24"/>
          <w:szCs w:val="24"/>
        </w:rPr>
        <w:t>благополучия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 xml:space="preserve">психического здоровья </w:t>
      </w:r>
      <w:proofErr w:type="gramStart"/>
      <w:r w:rsidRPr="00006F24">
        <w:rPr>
          <w:rFonts w:ascii="Times New Roman" w:hAnsi="Times New Roman"/>
          <w:sz w:val="24"/>
          <w:szCs w:val="24"/>
        </w:rPr>
        <w:t>обучающихся</w:t>
      </w:r>
      <w:proofErr w:type="gramEnd"/>
      <w:r w:rsidRPr="00006F24">
        <w:rPr>
          <w:rFonts w:ascii="Times New Roman" w:hAnsi="Times New Roman"/>
          <w:sz w:val="24"/>
          <w:szCs w:val="24"/>
        </w:rPr>
        <w:t>;</w:t>
      </w:r>
    </w:p>
    <w:p w:rsidR="00006F24" w:rsidRPr="00006F24" w:rsidRDefault="00006F24" w:rsidP="00841457">
      <w:pPr>
        <w:pStyle w:val="afa"/>
        <w:widowControl w:val="0"/>
        <w:numPr>
          <w:ilvl w:val="1"/>
          <w:numId w:val="30"/>
        </w:numPr>
        <w:tabs>
          <w:tab w:val="left" w:pos="1830"/>
        </w:tabs>
        <w:autoSpaceDE w:val="0"/>
        <w:autoSpaceDN w:val="0"/>
        <w:spacing w:after="0" w:line="321"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поддержка</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сопровождение</w:t>
      </w:r>
      <w:r w:rsidRPr="00006F24">
        <w:rPr>
          <w:rFonts w:ascii="Times New Roman" w:hAnsi="Times New Roman"/>
          <w:spacing w:val="-6"/>
          <w:sz w:val="24"/>
          <w:szCs w:val="24"/>
        </w:rPr>
        <w:t xml:space="preserve"> </w:t>
      </w:r>
      <w:r w:rsidRPr="00006F24">
        <w:rPr>
          <w:rFonts w:ascii="Times New Roman" w:hAnsi="Times New Roman"/>
          <w:sz w:val="24"/>
          <w:szCs w:val="24"/>
        </w:rPr>
        <w:t>детско-родительских</w:t>
      </w:r>
      <w:r w:rsidRPr="00006F24">
        <w:rPr>
          <w:rFonts w:ascii="Times New Roman" w:hAnsi="Times New Roman"/>
          <w:spacing w:val="-4"/>
          <w:sz w:val="24"/>
          <w:szCs w:val="24"/>
        </w:rPr>
        <w:t xml:space="preserve"> </w:t>
      </w:r>
      <w:r w:rsidRPr="00006F24">
        <w:rPr>
          <w:rFonts w:ascii="Times New Roman" w:hAnsi="Times New Roman"/>
          <w:sz w:val="24"/>
          <w:szCs w:val="24"/>
        </w:rPr>
        <w:t>отношений;</w:t>
      </w:r>
    </w:p>
    <w:p w:rsidR="00006F24" w:rsidRPr="00006F24" w:rsidRDefault="00006F24" w:rsidP="00841457">
      <w:pPr>
        <w:pStyle w:val="afa"/>
        <w:widowControl w:val="0"/>
        <w:numPr>
          <w:ilvl w:val="1"/>
          <w:numId w:val="30"/>
        </w:numPr>
        <w:tabs>
          <w:tab w:val="left" w:pos="1829"/>
          <w:tab w:val="left" w:pos="1830"/>
        </w:tabs>
        <w:autoSpaceDE w:val="0"/>
        <w:autoSpaceDN w:val="0"/>
        <w:spacing w:after="0" w:line="240" w:lineRule="auto"/>
        <w:ind w:left="1829" w:hanging="709"/>
        <w:contextualSpacing w:val="0"/>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6"/>
          <w:sz w:val="24"/>
          <w:szCs w:val="24"/>
        </w:rPr>
        <w:t xml:space="preserve"> </w:t>
      </w:r>
      <w:r w:rsidRPr="00006F24">
        <w:rPr>
          <w:rFonts w:ascii="Times New Roman" w:hAnsi="Times New Roman"/>
          <w:sz w:val="24"/>
          <w:szCs w:val="24"/>
        </w:rPr>
        <w:t>ценности</w:t>
      </w:r>
      <w:r w:rsidRPr="00006F24">
        <w:rPr>
          <w:rFonts w:ascii="Times New Roman" w:hAnsi="Times New Roman"/>
          <w:spacing w:val="-4"/>
          <w:sz w:val="24"/>
          <w:szCs w:val="24"/>
        </w:rPr>
        <w:t xml:space="preserve"> </w:t>
      </w:r>
      <w:r w:rsidRPr="00006F24">
        <w:rPr>
          <w:rFonts w:ascii="Times New Roman" w:hAnsi="Times New Roman"/>
          <w:sz w:val="24"/>
          <w:szCs w:val="24"/>
        </w:rPr>
        <w:t>здоровья</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6"/>
          <w:sz w:val="24"/>
          <w:szCs w:val="24"/>
        </w:rPr>
        <w:t xml:space="preserve"> </w:t>
      </w:r>
      <w:r w:rsidRPr="00006F24">
        <w:rPr>
          <w:rFonts w:ascii="Times New Roman" w:hAnsi="Times New Roman"/>
          <w:sz w:val="24"/>
          <w:szCs w:val="24"/>
        </w:rPr>
        <w:t>безопасного</w:t>
      </w:r>
      <w:r w:rsidRPr="00006F24">
        <w:rPr>
          <w:rFonts w:ascii="Times New Roman" w:hAnsi="Times New Roman"/>
          <w:spacing w:val="-2"/>
          <w:sz w:val="24"/>
          <w:szCs w:val="24"/>
        </w:rPr>
        <w:t xml:space="preserve"> </w:t>
      </w:r>
      <w:r w:rsidRPr="00006F24">
        <w:rPr>
          <w:rFonts w:ascii="Times New Roman" w:hAnsi="Times New Roman"/>
          <w:sz w:val="24"/>
          <w:szCs w:val="24"/>
        </w:rPr>
        <w:t>образа</w:t>
      </w:r>
      <w:r w:rsidRPr="00006F24">
        <w:rPr>
          <w:rFonts w:ascii="Times New Roman" w:hAnsi="Times New Roman"/>
          <w:spacing w:val="-4"/>
          <w:sz w:val="24"/>
          <w:szCs w:val="24"/>
        </w:rPr>
        <w:t xml:space="preserve"> </w:t>
      </w:r>
      <w:r w:rsidRPr="00006F24">
        <w:rPr>
          <w:rFonts w:ascii="Times New Roman" w:hAnsi="Times New Roman"/>
          <w:sz w:val="24"/>
          <w:szCs w:val="24"/>
        </w:rPr>
        <w:t>жизни;</w:t>
      </w:r>
    </w:p>
    <w:p w:rsidR="00006F24" w:rsidRPr="00006F24" w:rsidRDefault="00006F24" w:rsidP="00841457">
      <w:pPr>
        <w:pStyle w:val="afa"/>
        <w:widowControl w:val="0"/>
        <w:numPr>
          <w:ilvl w:val="1"/>
          <w:numId w:val="30"/>
        </w:numPr>
        <w:tabs>
          <w:tab w:val="left" w:pos="1829"/>
          <w:tab w:val="left" w:pos="1830"/>
        </w:tabs>
        <w:autoSpaceDE w:val="0"/>
        <w:autoSpaceDN w:val="0"/>
        <w:spacing w:before="1" w:after="0" w:line="240" w:lineRule="auto"/>
        <w:ind w:right="842" w:firstLine="708"/>
        <w:contextualSpacing w:val="0"/>
        <w:rPr>
          <w:rFonts w:ascii="Times New Roman" w:hAnsi="Times New Roman"/>
          <w:sz w:val="24"/>
          <w:szCs w:val="24"/>
        </w:rPr>
      </w:pPr>
      <w:r w:rsidRPr="00006F24">
        <w:rPr>
          <w:rFonts w:ascii="Times New Roman" w:hAnsi="Times New Roman"/>
          <w:sz w:val="24"/>
          <w:szCs w:val="24"/>
        </w:rPr>
        <w:t>дифференциация</w:t>
      </w:r>
      <w:r w:rsidRPr="00006F24">
        <w:rPr>
          <w:rFonts w:ascii="Times New Roman" w:hAnsi="Times New Roman"/>
          <w:spacing w:val="28"/>
          <w:sz w:val="24"/>
          <w:szCs w:val="24"/>
        </w:rPr>
        <w:t xml:space="preserve"> </w:t>
      </w:r>
      <w:r w:rsidRPr="00006F24">
        <w:rPr>
          <w:rFonts w:ascii="Times New Roman" w:hAnsi="Times New Roman"/>
          <w:sz w:val="24"/>
          <w:szCs w:val="24"/>
        </w:rPr>
        <w:t>и</w:t>
      </w:r>
      <w:r w:rsidRPr="00006F24">
        <w:rPr>
          <w:rFonts w:ascii="Times New Roman" w:hAnsi="Times New Roman"/>
          <w:spacing w:val="28"/>
          <w:sz w:val="24"/>
          <w:szCs w:val="24"/>
        </w:rPr>
        <w:t xml:space="preserve"> </w:t>
      </w:r>
      <w:r w:rsidRPr="00006F24">
        <w:rPr>
          <w:rFonts w:ascii="Times New Roman" w:hAnsi="Times New Roman"/>
          <w:sz w:val="24"/>
          <w:szCs w:val="24"/>
        </w:rPr>
        <w:t>индивидуализация</w:t>
      </w:r>
      <w:r w:rsidRPr="00006F24">
        <w:rPr>
          <w:rFonts w:ascii="Times New Roman" w:hAnsi="Times New Roman"/>
          <w:spacing w:val="28"/>
          <w:sz w:val="24"/>
          <w:szCs w:val="24"/>
        </w:rPr>
        <w:t xml:space="preserve"> </w:t>
      </w:r>
      <w:r w:rsidRPr="00006F24">
        <w:rPr>
          <w:rFonts w:ascii="Times New Roman" w:hAnsi="Times New Roman"/>
          <w:sz w:val="24"/>
          <w:szCs w:val="24"/>
        </w:rPr>
        <w:t>обучения</w:t>
      </w:r>
      <w:r w:rsidRPr="00006F24">
        <w:rPr>
          <w:rFonts w:ascii="Times New Roman" w:hAnsi="Times New Roman"/>
          <w:spacing w:val="28"/>
          <w:sz w:val="24"/>
          <w:szCs w:val="24"/>
        </w:rPr>
        <w:t xml:space="preserve"> </w:t>
      </w:r>
      <w:r w:rsidRPr="00006F24">
        <w:rPr>
          <w:rFonts w:ascii="Times New Roman" w:hAnsi="Times New Roman"/>
          <w:sz w:val="24"/>
          <w:szCs w:val="24"/>
        </w:rPr>
        <w:t>и</w:t>
      </w:r>
      <w:r w:rsidRPr="00006F24">
        <w:rPr>
          <w:rFonts w:ascii="Times New Roman" w:hAnsi="Times New Roman"/>
          <w:spacing w:val="30"/>
          <w:sz w:val="24"/>
          <w:szCs w:val="24"/>
        </w:rPr>
        <w:t xml:space="preserve"> </w:t>
      </w:r>
      <w:r w:rsidRPr="00006F24">
        <w:rPr>
          <w:rFonts w:ascii="Times New Roman" w:hAnsi="Times New Roman"/>
          <w:sz w:val="24"/>
          <w:szCs w:val="24"/>
        </w:rPr>
        <w:t>воспитания</w:t>
      </w:r>
      <w:r w:rsidRPr="00006F24">
        <w:rPr>
          <w:rFonts w:ascii="Times New Roman" w:hAnsi="Times New Roman"/>
          <w:spacing w:val="28"/>
          <w:sz w:val="24"/>
          <w:szCs w:val="24"/>
        </w:rPr>
        <w:t xml:space="preserve"> </w:t>
      </w:r>
      <w:r w:rsidRPr="00006F24">
        <w:rPr>
          <w:rFonts w:ascii="Times New Roman" w:hAnsi="Times New Roman"/>
          <w:sz w:val="24"/>
          <w:szCs w:val="24"/>
        </w:rPr>
        <w:t>с</w:t>
      </w:r>
      <w:r w:rsidRPr="00006F24">
        <w:rPr>
          <w:rFonts w:ascii="Times New Roman" w:hAnsi="Times New Roman"/>
          <w:spacing w:val="-67"/>
          <w:sz w:val="24"/>
          <w:szCs w:val="24"/>
        </w:rPr>
        <w:t xml:space="preserve"> </w:t>
      </w:r>
      <w:r w:rsidRPr="00006F24">
        <w:rPr>
          <w:rFonts w:ascii="Times New Roman" w:hAnsi="Times New Roman"/>
          <w:sz w:val="24"/>
          <w:szCs w:val="24"/>
        </w:rPr>
        <w:t>учетом</w:t>
      </w:r>
      <w:r w:rsidRPr="00006F24">
        <w:rPr>
          <w:rFonts w:ascii="Times New Roman" w:hAnsi="Times New Roman"/>
          <w:spacing w:val="-3"/>
          <w:sz w:val="24"/>
          <w:szCs w:val="24"/>
        </w:rPr>
        <w:t xml:space="preserve"> </w:t>
      </w:r>
      <w:r w:rsidRPr="00006F24">
        <w:rPr>
          <w:rFonts w:ascii="Times New Roman" w:hAnsi="Times New Roman"/>
          <w:sz w:val="24"/>
          <w:szCs w:val="24"/>
        </w:rPr>
        <w:t>ос</w:t>
      </w:r>
      <w:r w:rsidRPr="00006F24">
        <w:rPr>
          <w:rFonts w:ascii="Times New Roman" w:hAnsi="Times New Roman"/>
          <w:sz w:val="24"/>
          <w:szCs w:val="24"/>
        </w:rPr>
        <w:t>о</w:t>
      </w:r>
      <w:r w:rsidRPr="00006F24">
        <w:rPr>
          <w:rFonts w:ascii="Times New Roman" w:hAnsi="Times New Roman"/>
          <w:sz w:val="24"/>
          <w:szCs w:val="24"/>
        </w:rPr>
        <w:t>бенностей</w:t>
      </w:r>
      <w:r w:rsidRPr="00006F24">
        <w:rPr>
          <w:rFonts w:ascii="Times New Roman" w:hAnsi="Times New Roman"/>
          <w:spacing w:val="-2"/>
          <w:sz w:val="24"/>
          <w:szCs w:val="24"/>
        </w:rPr>
        <w:t xml:space="preserve"> </w:t>
      </w:r>
      <w:r w:rsidRPr="00006F24">
        <w:rPr>
          <w:rFonts w:ascii="Times New Roman" w:hAnsi="Times New Roman"/>
          <w:sz w:val="24"/>
          <w:szCs w:val="24"/>
        </w:rPr>
        <w:t>когнитивного</w:t>
      </w:r>
      <w:r w:rsidRPr="00006F24">
        <w:rPr>
          <w:rFonts w:ascii="Times New Roman" w:hAnsi="Times New Roman"/>
          <w:spacing w:val="-6"/>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эмоционального</w:t>
      </w:r>
      <w:r w:rsidRPr="00006F24">
        <w:rPr>
          <w:rFonts w:ascii="Times New Roman" w:hAnsi="Times New Roman"/>
          <w:spacing w:val="-1"/>
          <w:sz w:val="24"/>
          <w:szCs w:val="24"/>
        </w:rPr>
        <w:t xml:space="preserve"> </w:t>
      </w:r>
      <w:r w:rsidRPr="00006F24">
        <w:rPr>
          <w:rFonts w:ascii="Times New Roman" w:hAnsi="Times New Roman"/>
          <w:sz w:val="24"/>
          <w:szCs w:val="24"/>
        </w:rPr>
        <w:t>развития</w:t>
      </w:r>
      <w:r w:rsidRPr="00006F24">
        <w:rPr>
          <w:rFonts w:ascii="Times New Roman" w:hAnsi="Times New Roman"/>
          <w:spacing w:val="-2"/>
          <w:sz w:val="24"/>
          <w:szCs w:val="24"/>
        </w:rPr>
        <w:t xml:space="preserve"> </w:t>
      </w:r>
      <w:r w:rsidRPr="00006F24">
        <w:rPr>
          <w:rFonts w:ascii="Times New Roman" w:hAnsi="Times New Roman"/>
          <w:sz w:val="24"/>
          <w:szCs w:val="24"/>
        </w:rPr>
        <w:t>обучающихся;</w:t>
      </w:r>
    </w:p>
    <w:p w:rsidR="00006F24" w:rsidRPr="00006F24" w:rsidRDefault="00006F24" w:rsidP="00841457">
      <w:pPr>
        <w:pStyle w:val="afa"/>
        <w:widowControl w:val="0"/>
        <w:numPr>
          <w:ilvl w:val="1"/>
          <w:numId w:val="30"/>
        </w:numPr>
        <w:tabs>
          <w:tab w:val="left" w:pos="1829"/>
          <w:tab w:val="left" w:pos="1830"/>
          <w:tab w:val="left" w:pos="3495"/>
          <w:tab w:val="left" w:pos="5430"/>
          <w:tab w:val="left" w:pos="5814"/>
          <w:tab w:val="left" w:pos="7681"/>
          <w:tab w:val="left" w:pos="9639"/>
        </w:tabs>
        <w:autoSpaceDE w:val="0"/>
        <w:autoSpaceDN w:val="0"/>
        <w:spacing w:after="0" w:line="240" w:lineRule="auto"/>
        <w:ind w:right="841" w:firstLine="708"/>
        <w:contextualSpacing w:val="0"/>
        <w:rPr>
          <w:rFonts w:ascii="Times New Roman" w:hAnsi="Times New Roman"/>
          <w:sz w:val="24"/>
          <w:szCs w:val="24"/>
        </w:rPr>
      </w:pPr>
      <w:r w:rsidRPr="00006F24">
        <w:rPr>
          <w:rFonts w:ascii="Times New Roman" w:hAnsi="Times New Roman"/>
          <w:sz w:val="24"/>
          <w:szCs w:val="24"/>
        </w:rPr>
        <w:lastRenderedPageBreak/>
        <w:t>мониторинг</w:t>
      </w:r>
      <w:r w:rsidRPr="00006F24">
        <w:rPr>
          <w:rFonts w:ascii="Times New Roman" w:hAnsi="Times New Roman"/>
          <w:sz w:val="24"/>
          <w:szCs w:val="24"/>
        </w:rPr>
        <w:tab/>
        <w:t>возможностей</w:t>
      </w:r>
      <w:r w:rsidRPr="00006F24">
        <w:rPr>
          <w:rFonts w:ascii="Times New Roman" w:hAnsi="Times New Roman"/>
          <w:sz w:val="24"/>
          <w:szCs w:val="24"/>
        </w:rPr>
        <w:tab/>
        <w:t>и</w:t>
      </w:r>
      <w:r w:rsidRPr="00006F24">
        <w:rPr>
          <w:rFonts w:ascii="Times New Roman" w:hAnsi="Times New Roman"/>
          <w:sz w:val="24"/>
          <w:szCs w:val="24"/>
        </w:rPr>
        <w:tab/>
        <w:t>способностей</w:t>
      </w:r>
      <w:r w:rsidRPr="00006F24">
        <w:rPr>
          <w:rFonts w:ascii="Times New Roman" w:hAnsi="Times New Roman"/>
          <w:sz w:val="24"/>
          <w:szCs w:val="24"/>
        </w:rPr>
        <w:tab/>
        <w:t>обучающихся,</w:t>
      </w:r>
      <w:r w:rsidRPr="00006F24">
        <w:rPr>
          <w:rFonts w:ascii="Times New Roman" w:hAnsi="Times New Roman"/>
          <w:sz w:val="24"/>
          <w:szCs w:val="24"/>
        </w:rPr>
        <w:tab/>
      </w:r>
      <w:r w:rsidRPr="00006F24">
        <w:rPr>
          <w:rFonts w:ascii="Times New Roman" w:hAnsi="Times New Roman"/>
          <w:spacing w:val="-1"/>
          <w:sz w:val="24"/>
          <w:szCs w:val="24"/>
        </w:rPr>
        <w:t>в</w:t>
      </w:r>
      <w:proofErr w:type="gramStart"/>
      <w:r w:rsidRPr="00006F24">
        <w:rPr>
          <w:rFonts w:ascii="Times New Roman" w:hAnsi="Times New Roman"/>
          <w:spacing w:val="-1"/>
          <w:sz w:val="24"/>
          <w:szCs w:val="24"/>
        </w:rPr>
        <w:t>ы-</w:t>
      </w:r>
      <w:proofErr w:type="gramEnd"/>
      <w:r w:rsidRPr="00006F24">
        <w:rPr>
          <w:rFonts w:ascii="Times New Roman" w:hAnsi="Times New Roman"/>
          <w:spacing w:val="-67"/>
          <w:sz w:val="24"/>
          <w:szCs w:val="24"/>
        </w:rPr>
        <w:t xml:space="preserve"> </w:t>
      </w:r>
      <w:r w:rsidRPr="00006F24">
        <w:rPr>
          <w:rFonts w:ascii="Times New Roman" w:hAnsi="Times New Roman"/>
          <w:sz w:val="24"/>
          <w:szCs w:val="24"/>
        </w:rPr>
        <w:t>явление,</w:t>
      </w:r>
      <w:r w:rsidRPr="00006F24">
        <w:rPr>
          <w:rFonts w:ascii="Times New Roman" w:hAnsi="Times New Roman"/>
          <w:spacing w:val="-2"/>
          <w:sz w:val="24"/>
          <w:szCs w:val="24"/>
        </w:rPr>
        <w:t xml:space="preserve"> </w:t>
      </w:r>
      <w:r w:rsidRPr="00006F24">
        <w:rPr>
          <w:rFonts w:ascii="Times New Roman" w:hAnsi="Times New Roman"/>
          <w:sz w:val="24"/>
          <w:szCs w:val="24"/>
        </w:rPr>
        <w:t>поддержка</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сопровождение</w:t>
      </w:r>
      <w:r w:rsidRPr="00006F24">
        <w:rPr>
          <w:rFonts w:ascii="Times New Roman" w:hAnsi="Times New Roman"/>
          <w:spacing w:val="-4"/>
          <w:sz w:val="24"/>
          <w:szCs w:val="24"/>
        </w:rPr>
        <w:t xml:space="preserve"> </w:t>
      </w:r>
      <w:r w:rsidRPr="00006F24">
        <w:rPr>
          <w:rFonts w:ascii="Times New Roman" w:hAnsi="Times New Roman"/>
          <w:sz w:val="24"/>
          <w:szCs w:val="24"/>
        </w:rPr>
        <w:t>одаренных</w:t>
      </w:r>
      <w:r w:rsidRPr="00006F24">
        <w:rPr>
          <w:rFonts w:ascii="Times New Roman" w:hAnsi="Times New Roman"/>
          <w:spacing w:val="-4"/>
          <w:sz w:val="24"/>
          <w:szCs w:val="24"/>
        </w:rPr>
        <w:t xml:space="preserve"> </w:t>
      </w:r>
      <w:r w:rsidRPr="00006F24">
        <w:rPr>
          <w:rFonts w:ascii="Times New Roman" w:hAnsi="Times New Roman"/>
          <w:sz w:val="24"/>
          <w:szCs w:val="24"/>
        </w:rPr>
        <w:t>детей,</w:t>
      </w:r>
      <w:r w:rsidRPr="00006F24">
        <w:rPr>
          <w:rFonts w:ascii="Times New Roman" w:hAnsi="Times New Roman"/>
          <w:spacing w:val="-2"/>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ОВЗ;</w:t>
      </w:r>
    </w:p>
    <w:p w:rsidR="00006F24" w:rsidRPr="00006F24" w:rsidRDefault="00006F24" w:rsidP="00841457">
      <w:pPr>
        <w:pStyle w:val="afa"/>
        <w:widowControl w:val="0"/>
        <w:numPr>
          <w:ilvl w:val="1"/>
          <w:numId w:val="30"/>
        </w:numPr>
        <w:tabs>
          <w:tab w:val="left" w:pos="1829"/>
          <w:tab w:val="left" w:pos="1830"/>
          <w:tab w:val="left" w:pos="3157"/>
          <w:tab w:val="left" w:pos="4391"/>
          <w:tab w:val="left" w:pos="5062"/>
          <w:tab w:val="left" w:pos="7087"/>
          <w:tab w:val="left" w:pos="9706"/>
        </w:tabs>
        <w:autoSpaceDE w:val="0"/>
        <w:autoSpaceDN w:val="0"/>
        <w:spacing w:after="0" w:line="240" w:lineRule="auto"/>
        <w:ind w:right="841" w:firstLine="708"/>
        <w:contextualSpacing w:val="0"/>
        <w:rPr>
          <w:rFonts w:ascii="Times New Roman" w:hAnsi="Times New Roman"/>
          <w:sz w:val="24"/>
          <w:szCs w:val="24"/>
        </w:rPr>
      </w:pPr>
      <w:r w:rsidRPr="00006F24">
        <w:rPr>
          <w:rFonts w:ascii="Times New Roman" w:hAnsi="Times New Roman"/>
          <w:sz w:val="24"/>
          <w:szCs w:val="24"/>
        </w:rPr>
        <w:t>создание</w:t>
      </w:r>
      <w:r w:rsidRPr="00006F24">
        <w:rPr>
          <w:rFonts w:ascii="Times New Roman" w:hAnsi="Times New Roman"/>
          <w:sz w:val="24"/>
          <w:szCs w:val="24"/>
        </w:rPr>
        <w:tab/>
        <w:t>условий</w:t>
      </w:r>
      <w:r w:rsidRPr="00006F24">
        <w:rPr>
          <w:rFonts w:ascii="Times New Roman" w:hAnsi="Times New Roman"/>
          <w:sz w:val="24"/>
          <w:szCs w:val="24"/>
        </w:rPr>
        <w:tab/>
        <w:t>для</w:t>
      </w:r>
      <w:r w:rsidRPr="00006F24">
        <w:rPr>
          <w:rFonts w:ascii="Times New Roman" w:hAnsi="Times New Roman"/>
          <w:sz w:val="24"/>
          <w:szCs w:val="24"/>
        </w:rPr>
        <w:tab/>
        <w:t>последующего</w:t>
      </w:r>
      <w:r w:rsidRPr="00006F24">
        <w:rPr>
          <w:rFonts w:ascii="Times New Roman" w:hAnsi="Times New Roman"/>
          <w:sz w:val="24"/>
          <w:szCs w:val="24"/>
        </w:rPr>
        <w:tab/>
        <w:t>профессионального</w:t>
      </w:r>
      <w:r w:rsidRPr="00006F24">
        <w:rPr>
          <w:rFonts w:ascii="Times New Roman" w:hAnsi="Times New Roman"/>
          <w:sz w:val="24"/>
          <w:szCs w:val="24"/>
        </w:rPr>
        <w:tab/>
        <w:t>с</w:t>
      </w:r>
      <w:proofErr w:type="gramStart"/>
      <w:r w:rsidRPr="00006F24">
        <w:rPr>
          <w:rFonts w:ascii="Times New Roman" w:hAnsi="Times New Roman"/>
          <w:sz w:val="24"/>
          <w:szCs w:val="24"/>
        </w:rPr>
        <w:t>а-</w:t>
      </w:r>
      <w:proofErr w:type="gramEnd"/>
      <w:r w:rsidRPr="00006F24">
        <w:rPr>
          <w:rFonts w:ascii="Times New Roman" w:hAnsi="Times New Roman"/>
          <w:spacing w:val="-67"/>
          <w:sz w:val="24"/>
          <w:szCs w:val="24"/>
        </w:rPr>
        <w:t xml:space="preserve"> </w:t>
      </w:r>
      <w:r w:rsidRPr="00006F24">
        <w:rPr>
          <w:rFonts w:ascii="Times New Roman" w:hAnsi="Times New Roman"/>
          <w:sz w:val="24"/>
          <w:szCs w:val="24"/>
        </w:rPr>
        <w:t>моопределения;</w:t>
      </w:r>
    </w:p>
    <w:p w:rsidR="00006F24" w:rsidRPr="00006F24" w:rsidRDefault="00006F24" w:rsidP="00841457">
      <w:pPr>
        <w:pStyle w:val="afa"/>
        <w:widowControl w:val="0"/>
        <w:numPr>
          <w:ilvl w:val="1"/>
          <w:numId w:val="30"/>
        </w:numPr>
        <w:tabs>
          <w:tab w:val="left" w:pos="1829"/>
          <w:tab w:val="left" w:pos="1830"/>
        </w:tabs>
        <w:autoSpaceDE w:val="0"/>
        <w:autoSpaceDN w:val="0"/>
        <w:spacing w:before="1" w:after="0" w:line="240" w:lineRule="auto"/>
        <w:ind w:right="843" w:firstLine="708"/>
        <w:contextualSpacing w:val="0"/>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20"/>
          <w:sz w:val="24"/>
          <w:szCs w:val="24"/>
        </w:rPr>
        <w:t xml:space="preserve"> </w:t>
      </w:r>
      <w:r w:rsidRPr="00006F24">
        <w:rPr>
          <w:rFonts w:ascii="Times New Roman" w:hAnsi="Times New Roman"/>
          <w:sz w:val="24"/>
          <w:szCs w:val="24"/>
        </w:rPr>
        <w:t>коммуникативных</w:t>
      </w:r>
      <w:r w:rsidRPr="00006F24">
        <w:rPr>
          <w:rFonts w:ascii="Times New Roman" w:hAnsi="Times New Roman"/>
          <w:spacing w:val="21"/>
          <w:sz w:val="24"/>
          <w:szCs w:val="24"/>
        </w:rPr>
        <w:t xml:space="preserve"> </w:t>
      </w:r>
      <w:r w:rsidRPr="00006F24">
        <w:rPr>
          <w:rFonts w:ascii="Times New Roman" w:hAnsi="Times New Roman"/>
          <w:sz w:val="24"/>
          <w:szCs w:val="24"/>
        </w:rPr>
        <w:t>навыков</w:t>
      </w:r>
      <w:r w:rsidRPr="00006F24">
        <w:rPr>
          <w:rFonts w:ascii="Times New Roman" w:hAnsi="Times New Roman"/>
          <w:spacing w:val="20"/>
          <w:sz w:val="24"/>
          <w:szCs w:val="24"/>
        </w:rPr>
        <w:t xml:space="preserve"> </w:t>
      </w:r>
      <w:r w:rsidRPr="00006F24">
        <w:rPr>
          <w:rFonts w:ascii="Times New Roman" w:hAnsi="Times New Roman"/>
          <w:sz w:val="24"/>
          <w:szCs w:val="24"/>
        </w:rPr>
        <w:t>в</w:t>
      </w:r>
      <w:r w:rsidRPr="00006F24">
        <w:rPr>
          <w:rFonts w:ascii="Times New Roman" w:hAnsi="Times New Roman"/>
          <w:spacing w:val="19"/>
          <w:sz w:val="24"/>
          <w:szCs w:val="24"/>
        </w:rPr>
        <w:t xml:space="preserve"> </w:t>
      </w:r>
      <w:r w:rsidRPr="00006F24">
        <w:rPr>
          <w:rFonts w:ascii="Times New Roman" w:hAnsi="Times New Roman"/>
          <w:sz w:val="24"/>
          <w:szCs w:val="24"/>
        </w:rPr>
        <w:t>разновозрастной</w:t>
      </w:r>
      <w:r w:rsidRPr="00006F24">
        <w:rPr>
          <w:rFonts w:ascii="Times New Roman" w:hAnsi="Times New Roman"/>
          <w:spacing w:val="20"/>
          <w:sz w:val="24"/>
          <w:szCs w:val="24"/>
        </w:rPr>
        <w:t xml:space="preserve"> </w:t>
      </w:r>
      <w:r w:rsidRPr="00006F24">
        <w:rPr>
          <w:rFonts w:ascii="Times New Roman" w:hAnsi="Times New Roman"/>
          <w:sz w:val="24"/>
          <w:szCs w:val="24"/>
        </w:rPr>
        <w:t>среде</w:t>
      </w:r>
      <w:r w:rsidRPr="00006F24">
        <w:rPr>
          <w:rFonts w:ascii="Times New Roman" w:hAnsi="Times New Roman"/>
          <w:spacing w:val="-67"/>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среде сверстников;</w:t>
      </w:r>
    </w:p>
    <w:p w:rsidR="00006F24" w:rsidRPr="00006F24" w:rsidRDefault="00006F24" w:rsidP="00841457">
      <w:pPr>
        <w:pStyle w:val="afa"/>
        <w:widowControl w:val="0"/>
        <w:numPr>
          <w:ilvl w:val="1"/>
          <w:numId w:val="30"/>
        </w:numPr>
        <w:tabs>
          <w:tab w:val="left" w:pos="1829"/>
          <w:tab w:val="left" w:pos="1830"/>
        </w:tabs>
        <w:autoSpaceDE w:val="0"/>
        <w:autoSpaceDN w:val="0"/>
        <w:spacing w:after="0" w:line="321" w:lineRule="exact"/>
        <w:ind w:left="1829" w:hanging="709"/>
        <w:contextualSpacing w:val="0"/>
        <w:rPr>
          <w:rFonts w:ascii="Times New Roman" w:hAnsi="Times New Roman"/>
          <w:sz w:val="24"/>
          <w:szCs w:val="24"/>
        </w:rPr>
      </w:pPr>
      <w:r w:rsidRPr="00006F24">
        <w:rPr>
          <w:rFonts w:ascii="Times New Roman" w:hAnsi="Times New Roman"/>
          <w:sz w:val="24"/>
          <w:szCs w:val="24"/>
        </w:rPr>
        <w:t>поддержка</w:t>
      </w:r>
      <w:r w:rsidRPr="00006F24">
        <w:rPr>
          <w:rFonts w:ascii="Times New Roman" w:hAnsi="Times New Roman"/>
          <w:spacing w:val="-5"/>
          <w:sz w:val="24"/>
          <w:szCs w:val="24"/>
        </w:rPr>
        <w:t xml:space="preserve"> </w:t>
      </w:r>
      <w:r w:rsidRPr="00006F24">
        <w:rPr>
          <w:rFonts w:ascii="Times New Roman" w:hAnsi="Times New Roman"/>
          <w:sz w:val="24"/>
          <w:szCs w:val="24"/>
        </w:rPr>
        <w:t>детских</w:t>
      </w:r>
      <w:r w:rsidRPr="00006F24">
        <w:rPr>
          <w:rFonts w:ascii="Times New Roman" w:hAnsi="Times New Roman"/>
          <w:spacing w:val="-6"/>
          <w:sz w:val="24"/>
          <w:szCs w:val="24"/>
        </w:rPr>
        <w:t xml:space="preserve"> </w:t>
      </w:r>
      <w:r w:rsidRPr="00006F24">
        <w:rPr>
          <w:rFonts w:ascii="Times New Roman" w:hAnsi="Times New Roman"/>
          <w:sz w:val="24"/>
          <w:szCs w:val="24"/>
        </w:rPr>
        <w:t>объединений,</w:t>
      </w:r>
      <w:r w:rsidRPr="00006F24">
        <w:rPr>
          <w:rFonts w:ascii="Times New Roman" w:hAnsi="Times New Roman"/>
          <w:spacing w:val="-4"/>
          <w:sz w:val="24"/>
          <w:szCs w:val="24"/>
        </w:rPr>
        <w:t xml:space="preserve"> </w:t>
      </w:r>
      <w:r w:rsidRPr="00006F24">
        <w:rPr>
          <w:rFonts w:ascii="Times New Roman" w:hAnsi="Times New Roman"/>
          <w:sz w:val="24"/>
          <w:szCs w:val="24"/>
        </w:rPr>
        <w:t>ученического</w:t>
      </w:r>
      <w:r w:rsidRPr="00006F24">
        <w:rPr>
          <w:rFonts w:ascii="Times New Roman" w:hAnsi="Times New Roman"/>
          <w:spacing w:val="-3"/>
          <w:sz w:val="24"/>
          <w:szCs w:val="24"/>
        </w:rPr>
        <w:t xml:space="preserve"> </w:t>
      </w:r>
      <w:r w:rsidRPr="00006F24">
        <w:rPr>
          <w:rFonts w:ascii="Times New Roman" w:hAnsi="Times New Roman"/>
          <w:sz w:val="24"/>
          <w:szCs w:val="24"/>
        </w:rPr>
        <w:t>самоуправления;</w:t>
      </w:r>
    </w:p>
    <w:p w:rsidR="00006F24" w:rsidRPr="00006F24" w:rsidRDefault="00006F24" w:rsidP="00841457">
      <w:pPr>
        <w:pStyle w:val="afa"/>
        <w:widowControl w:val="0"/>
        <w:numPr>
          <w:ilvl w:val="1"/>
          <w:numId w:val="30"/>
        </w:numPr>
        <w:tabs>
          <w:tab w:val="left" w:pos="1829"/>
          <w:tab w:val="left" w:pos="1830"/>
          <w:tab w:val="left" w:pos="3880"/>
          <w:tab w:val="left" w:pos="6243"/>
          <w:tab w:val="left" w:pos="7680"/>
          <w:tab w:val="left" w:pos="9222"/>
          <w:tab w:val="left" w:pos="9656"/>
        </w:tabs>
        <w:autoSpaceDE w:val="0"/>
        <w:autoSpaceDN w:val="0"/>
        <w:spacing w:after="0" w:line="240" w:lineRule="auto"/>
        <w:ind w:right="839" w:firstLine="708"/>
        <w:contextualSpacing w:val="0"/>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z w:val="24"/>
          <w:szCs w:val="24"/>
        </w:rPr>
        <w:tab/>
        <w:t>психологической</w:t>
      </w:r>
      <w:r w:rsidRPr="00006F24">
        <w:rPr>
          <w:rFonts w:ascii="Times New Roman" w:hAnsi="Times New Roman"/>
          <w:sz w:val="24"/>
          <w:szCs w:val="24"/>
        </w:rPr>
        <w:tab/>
        <w:t>культуры</w:t>
      </w:r>
      <w:r w:rsidRPr="00006F24">
        <w:rPr>
          <w:rFonts w:ascii="Times New Roman" w:hAnsi="Times New Roman"/>
          <w:sz w:val="24"/>
          <w:szCs w:val="24"/>
        </w:rPr>
        <w:tab/>
        <w:t>поведения</w:t>
      </w:r>
      <w:r w:rsidRPr="00006F24">
        <w:rPr>
          <w:rFonts w:ascii="Times New Roman" w:hAnsi="Times New Roman"/>
          <w:sz w:val="24"/>
          <w:szCs w:val="24"/>
        </w:rPr>
        <w:tab/>
        <w:t>в</w:t>
      </w:r>
      <w:r w:rsidRPr="00006F24">
        <w:rPr>
          <w:rFonts w:ascii="Times New Roman" w:hAnsi="Times New Roman"/>
          <w:sz w:val="24"/>
          <w:szCs w:val="24"/>
        </w:rPr>
        <w:tab/>
        <w:t>и</w:t>
      </w:r>
      <w:proofErr w:type="gramStart"/>
      <w:r w:rsidRPr="00006F24">
        <w:rPr>
          <w:rFonts w:ascii="Times New Roman" w:hAnsi="Times New Roman"/>
          <w:sz w:val="24"/>
          <w:szCs w:val="24"/>
        </w:rPr>
        <w:t>н-</w:t>
      </w:r>
      <w:proofErr w:type="gramEnd"/>
      <w:r w:rsidRPr="00006F24">
        <w:rPr>
          <w:rFonts w:ascii="Times New Roman" w:hAnsi="Times New Roman"/>
          <w:spacing w:val="-67"/>
          <w:sz w:val="24"/>
          <w:szCs w:val="24"/>
        </w:rPr>
        <w:t xml:space="preserve"> </w:t>
      </w:r>
      <w:r w:rsidRPr="00006F24">
        <w:rPr>
          <w:rFonts w:ascii="Times New Roman" w:hAnsi="Times New Roman"/>
          <w:sz w:val="24"/>
          <w:szCs w:val="24"/>
        </w:rPr>
        <w:t>формационной</w:t>
      </w:r>
      <w:r w:rsidRPr="00006F24">
        <w:rPr>
          <w:rFonts w:ascii="Times New Roman" w:hAnsi="Times New Roman"/>
          <w:spacing w:val="-1"/>
          <w:sz w:val="24"/>
          <w:szCs w:val="24"/>
        </w:rPr>
        <w:t xml:space="preserve"> </w:t>
      </w:r>
      <w:r w:rsidRPr="00006F24">
        <w:rPr>
          <w:rFonts w:ascii="Times New Roman" w:hAnsi="Times New Roman"/>
          <w:sz w:val="24"/>
          <w:szCs w:val="24"/>
        </w:rPr>
        <w:t>среде;</w:t>
      </w:r>
    </w:p>
    <w:p w:rsidR="00006F24" w:rsidRPr="00006F24" w:rsidRDefault="00006F24" w:rsidP="00841457">
      <w:pPr>
        <w:pStyle w:val="afa"/>
        <w:widowControl w:val="0"/>
        <w:numPr>
          <w:ilvl w:val="1"/>
          <w:numId w:val="30"/>
        </w:numPr>
        <w:tabs>
          <w:tab w:val="left" w:pos="827"/>
          <w:tab w:val="left" w:pos="1829"/>
          <w:tab w:val="left" w:pos="1830"/>
          <w:tab w:val="left" w:pos="2129"/>
          <w:tab w:val="left" w:pos="2555"/>
          <w:tab w:val="left" w:pos="3717"/>
          <w:tab w:val="left" w:pos="4768"/>
          <w:tab w:val="left" w:pos="5300"/>
          <w:tab w:val="left" w:pos="6755"/>
          <w:tab w:val="left" w:pos="7858"/>
          <w:tab w:val="left" w:pos="8202"/>
        </w:tabs>
        <w:autoSpaceDE w:val="0"/>
        <w:autoSpaceDN w:val="0"/>
        <w:spacing w:after="0" w:line="240" w:lineRule="auto"/>
        <w:ind w:right="845" w:firstLine="708"/>
        <w:contextualSpacing w:val="0"/>
        <w:jc w:val="right"/>
        <w:rPr>
          <w:rFonts w:ascii="Times New Roman" w:hAnsi="Times New Roman"/>
          <w:sz w:val="24"/>
          <w:szCs w:val="24"/>
        </w:rPr>
      </w:pPr>
      <w:r w:rsidRPr="00006F24">
        <w:rPr>
          <w:rFonts w:ascii="Times New Roman" w:hAnsi="Times New Roman"/>
          <w:sz w:val="24"/>
          <w:szCs w:val="24"/>
        </w:rPr>
        <w:t>развитие психологической культуры в области использования ИКТ;</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z w:val="24"/>
          <w:szCs w:val="24"/>
        </w:rPr>
        <w:tab/>
        <w:t>пр</w:t>
      </w:r>
      <w:r w:rsidRPr="00006F24">
        <w:rPr>
          <w:rFonts w:ascii="Times New Roman" w:hAnsi="Times New Roman"/>
          <w:sz w:val="24"/>
          <w:szCs w:val="24"/>
        </w:rPr>
        <w:t>о</w:t>
      </w:r>
      <w:r w:rsidRPr="00006F24">
        <w:rPr>
          <w:rFonts w:ascii="Times New Roman" w:hAnsi="Times New Roman"/>
          <w:sz w:val="24"/>
          <w:szCs w:val="24"/>
        </w:rPr>
        <w:t>цессе</w:t>
      </w:r>
      <w:r w:rsidRPr="00006F24">
        <w:rPr>
          <w:rFonts w:ascii="Times New Roman" w:hAnsi="Times New Roman"/>
          <w:sz w:val="24"/>
          <w:szCs w:val="24"/>
        </w:rPr>
        <w:tab/>
        <w:t>реализации</w:t>
      </w:r>
      <w:r w:rsidRPr="00006F24">
        <w:rPr>
          <w:rFonts w:ascii="Times New Roman" w:hAnsi="Times New Roman"/>
          <w:sz w:val="24"/>
          <w:szCs w:val="24"/>
        </w:rPr>
        <w:tab/>
        <w:t>программы</w:t>
      </w:r>
      <w:r w:rsidRPr="00006F24">
        <w:rPr>
          <w:rFonts w:ascii="Times New Roman" w:hAnsi="Times New Roman"/>
          <w:sz w:val="24"/>
          <w:szCs w:val="24"/>
        </w:rPr>
        <w:tab/>
        <w:t>основного</w:t>
      </w:r>
      <w:r w:rsidRPr="00006F24">
        <w:rPr>
          <w:rFonts w:ascii="Times New Roman" w:hAnsi="Times New Roman"/>
          <w:sz w:val="24"/>
          <w:szCs w:val="24"/>
        </w:rPr>
        <w:tab/>
        <w:t>общего</w:t>
      </w:r>
      <w:r w:rsidRPr="00006F24">
        <w:rPr>
          <w:rFonts w:ascii="Times New Roman" w:hAnsi="Times New Roman"/>
          <w:sz w:val="24"/>
          <w:szCs w:val="24"/>
        </w:rPr>
        <w:tab/>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ос</w:t>
      </w:r>
      <w:r w:rsidRPr="00006F24">
        <w:rPr>
          <w:rFonts w:ascii="Times New Roman" w:hAnsi="Times New Roman"/>
          <w:sz w:val="24"/>
          <w:szCs w:val="24"/>
        </w:rPr>
        <w:t>у</w:t>
      </w:r>
      <w:r w:rsidRPr="00006F24">
        <w:rPr>
          <w:rFonts w:ascii="Times New Roman" w:hAnsi="Times New Roman"/>
          <w:sz w:val="24"/>
          <w:szCs w:val="24"/>
        </w:rPr>
        <w:t>ществляется</w:t>
      </w:r>
      <w:r w:rsidRPr="00006F24">
        <w:rPr>
          <w:rFonts w:ascii="Times New Roman" w:hAnsi="Times New Roman"/>
          <w:sz w:val="24"/>
          <w:szCs w:val="24"/>
        </w:rPr>
        <w:tab/>
        <w:t>индивидуальное</w:t>
      </w:r>
      <w:r w:rsidRPr="00006F24">
        <w:rPr>
          <w:rFonts w:ascii="Times New Roman" w:hAnsi="Times New Roman"/>
          <w:sz w:val="24"/>
          <w:szCs w:val="24"/>
        </w:rPr>
        <w:tab/>
        <w:t>психолого-педагогическое</w:t>
      </w:r>
      <w:r w:rsidRPr="00006F24">
        <w:rPr>
          <w:rFonts w:ascii="Times New Roman" w:hAnsi="Times New Roman"/>
          <w:sz w:val="24"/>
          <w:szCs w:val="24"/>
        </w:rPr>
        <w:tab/>
      </w:r>
      <w:r w:rsidRPr="00006F24">
        <w:rPr>
          <w:rFonts w:ascii="Times New Roman" w:hAnsi="Times New Roman"/>
          <w:spacing w:val="-1"/>
          <w:sz w:val="24"/>
          <w:szCs w:val="24"/>
        </w:rPr>
        <w:t>сопровождение</w:t>
      </w:r>
    </w:p>
    <w:p w:rsidR="00006F24" w:rsidRPr="00006F24" w:rsidRDefault="00006F24" w:rsidP="00006F24">
      <w:pPr>
        <w:pStyle w:val="aff4"/>
        <w:spacing w:before="1" w:line="322" w:lineRule="exact"/>
        <w:ind w:firstLine="0"/>
      </w:pPr>
      <w:r w:rsidRPr="00006F24">
        <w:t>всех</w:t>
      </w:r>
      <w:r w:rsidRPr="00006F24">
        <w:rPr>
          <w:spacing w:val="-2"/>
        </w:rPr>
        <w:t xml:space="preserve"> </w:t>
      </w:r>
      <w:r w:rsidRPr="00006F24">
        <w:t>участников</w:t>
      </w:r>
      <w:r w:rsidRPr="00006F24">
        <w:rPr>
          <w:spacing w:val="-6"/>
        </w:rPr>
        <w:t xml:space="preserve"> </w:t>
      </w:r>
      <w:r w:rsidRPr="00006F24">
        <w:t>образовательных</w:t>
      </w:r>
      <w:r w:rsidRPr="00006F24">
        <w:rPr>
          <w:spacing w:val="-1"/>
        </w:rPr>
        <w:t xml:space="preserve"> </w:t>
      </w:r>
      <w:r w:rsidRPr="00006F24">
        <w:t>отношений,</w:t>
      </w:r>
      <w:r w:rsidRPr="00006F24">
        <w:rPr>
          <w:spacing w:val="-3"/>
        </w:rPr>
        <w:t xml:space="preserve"> </w:t>
      </w:r>
      <w:r w:rsidRPr="00006F24">
        <w:t>в</w:t>
      </w:r>
      <w:r w:rsidRPr="00006F24">
        <w:rPr>
          <w:spacing w:val="-3"/>
        </w:rPr>
        <w:t xml:space="preserve"> </w:t>
      </w:r>
      <w:r w:rsidRPr="00006F24">
        <w:t>том</w:t>
      </w:r>
      <w:r w:rsidRPr="00006F24">
        <w:rPr>
          <w:spacing w:val="-2"/>
        </w:rPr>
        <w:t xml:space="preserve"> </w:t>
      </w:r>
      <w:r w:rsidRPr="00006F24">
        <w:t>числе:</w:t>
      </w:r>
    </w:p>
    <w:p w:rsidR="00006F24" w:rsidRPr="00006F24" w:rsidRDefault="00006F24" w:rsidP="00841457">
      <w:pPr>
        <w:pStyle w:val="afa"/>
        <w:widowControl w:val="0"/>
        <w:numPr>
          <w:ilvl w:val="1"/>
          <w:numId w:val="30"/>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proofErr w:type="gramStart"/>
      <w:r w:rsidRPr="00006F24">
        <w:rPr>
          <w:rFonts w:ascii="Times New Roman" w:hAnsi="Times New Roman"/>
          <w:sz w:val="24"/>
          <w:szCs w:val="24"/>
        </w:rPr>
        <w:t>обучающихся</w:t>
      </w:r>
      <w:proofErr w:type="gramEnd"/>
      <w:r w:rsidRPr="00006F24">
        <w:rPr>
          <w:rFonts w:ascii="Times New Roman" w:hAnsi="Times New Roman"/>
          <w:sz w:val="24"/>
          <w:szCs w:val="24"/>
        </w:rPr>
        <w:t>,</w:t>
      </w:r>
      <w:r w:rsidRPr="00006F24">
        <w:rPr>
          <w:rFonts w:ascii="Times New Roman" w:hAnsi="Times New Roman"/>
          <w:spacing w:val="1"/>
          <w:sz w:val="24"/>
          <w:szCs w:val="24"/>
        </w:rPr>
        <w:t xml:space="preserve"> </w:t>
      </w:r>
      <w:r w:rsidRPr="00006F24">
        <w:rPr>
          <w:rFonts w:ascii="Times New Roman" w:hAnsi="Times New Roman"/>
          <w:sz w:val="24"/>
          <w:szCs w:val="24"/>
        </w:rPr>
        <w:t>испытывающих</w:t>
      </w:r>
      <w:r w:rsidRPr="00006F24">
        <w:rPr>
          <w:rFonts w:ascii="Times New Roman" w:hAnsi="Times New Roman"/>
          <w:spacing w:val="1"/>
          <w:sz w:val="24"/>
          <w:szCs w:val="24"/>
        </w:rPr>
        <w:t xml:space="preserve"> </w:t>
      </w:r>
      <w:r w:rsidRPr="00006F24">
        <w:rPr>
          <w:rFonts w:ascii="Times New Roman" w:hAnsi="Times New Roman"/>
          <w:sz w:val="24"/>
          <w:szCs w:val="24"/>
        </w:rPr>
        <w:t>трудности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освоении</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4"/>
          <w:sz w:val="24"/>
          <w:szCs w:val="24"/>
        </w:rPr>
        <w:t xml:space="preserve"> </w:t>
      </w:r>
      <w:r w:rsidRPr="00006F24">
        <w:rPr>
          <w:rFonts w:ascii="Times New Roman" w:hAnsi="Times New Roman"/>
          <w:sz w:val="24"/>
          <w:szCs w:val="24"/>
        </w:rPr>
        <w:t>общего</w:t>
      </w:r>
      <w:r w:rsidRPr="00006F24">
        <w:rPr>
          <w:rFonts w:ascii="Times New Roman" w:hAnsi="Times New Roman"/>
          <w:spacing w:val="-2"/>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развитии и</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социальной</w:t>
      </w:r>
      <w:r w:rsidRPr="00006F24">
        <w:rPr>
          <w:rFonts w:ascii="Times New Roman" w:hAnsi="Times New Roman"/>
          <w:spacing w:val="1"/>
          <w:sz w:val="24"/>
          <w:szCs w:val="24"/>
        </w:rPr>
        <w:t xml:space="preserve"> </w:t>
      </w:r>
      <w:r w:rsidRPr="00006F24">
        <w:rPr>
          <w:rFonts w:ascii="Times New Roman" w:hAnsi="Times New Roman"/>
          <w:sz w:val="24"/>
          <w:szCs w:val="24"/>
        </w:rPr>
        <w:t>адаптации;</w:t>
      </w:r>
    </w:p>
    <w:p w:rsidR="00006F24" w:rsidRPr="00006F24" w:rsidRDefault="00006F24" w:rsidP="00841457">
      <w:pPr>
        <w:pStyle w:val="afa"/>
        <w:widowControl w:val="0"/>
        <w:numPr>
          <w:ilvl w:val="1"/>
          <w:numId w:val="30"/>
        </w:numPr>
        <w:tabs>
          <w:tab w:val="left" w:pos="1830"/>
        </w:tabs>
        <w:autoSpaceDE w:val="0"/>
        <w:autoSpaceDN w:val="0"/>
        <w:spacing w:after="0" w:line="240" w:lineRule="auto"/>
        <w:ind w:right="849" w:firstLine="708"/>
        <w:contextualSpacing w:val="0"/>
        <w:jc w:val="both"/>
        <w:rPr>
          <w:rFonts w:ascii="Times New Roman" w:hAnsi="Times New Roman"/>
          <w:sz w:val="24"/>
          <w:szCs w:val="24"/>
        </w:rPr>
      </w:pPr>
      <w:proofErr w:type="gramStart"/>
      <w:r w:rsidRPr="00006F24">
        <w:rPr>
          <w:rFonts w:ascii="Times New Roman" w:hAnsi="Times New Roman"/>
          <w:sz w:val="24"/>
          <w:szCs w:val="24"/>
        </w:rPr>
        <w:t>обучающихся</w:t>
      </w:r>
      <w:proofErr w:type="gramEnd"/>
      <w:r w:rsidRPr="00006F24">
        <w:rPr>
          <w:rFonts w:ascii="Times New Roman" w:hAnsi="Times New Roman"/>
          <w:sz w:val="24"/>
          <w:szCs w:val="24"/>
        </w:rPr>
        <w:t>,</w:t>
      </w:r>
      <w:r w:rsidRPr="00006F24">
        <w:rPr>
          <w:rFonts w:ascii="Times New Roman" w:hAnsi="Times New Roman"/>
          <w:spacing w:val="1"/>
          <w:sz w:val="24"/>
          <w:szCs w:val="24"/>
        </w:rPr>
        <w:t xml:space="preserve"> </w:t>
      </w:r>
      <w:r w:rsidRPr="00006F24">
        <w:rPr>
          <w:rFonts w:ascii="Times New Roman" w:hAnsi="Times New Roman"/>
          <w:sz w:val="24"/>
          <w:szCs w:val="24"/>
        </w:rPr>
        <w:t>проявляющих</w:t>
      </w:r>
      <w:r w:rsidRPr="00006F24">
        <w:rPr>
          <w:rFonts w:ascii="Times New Roman" w:hAnsi="Times New Roman"/>
          <w:spacing w:val="1"/>
          <w:sz w:val="24"/>
          <w:szCs w:val="24"/>
        </w:rPr>
        <w:t xml:space="preserve"> </w:t>
      </w:r>
      <w:r w:rsidRPr="00006F24">
        <w:rPr>
          <w:rFonts w:ascii="Times New Roman" w:hAnsi="Times New Roman"/>
          <w:sz w:val="24"/>
          <w:szCs w:val="24"/>
        </w:rPr>
        <w:t>индивидуальные</w:t>
      </w:r>
      <w:r w:rsidRPr="00006F24">
        <w:rPr>
          <w:rFonts w:ascii="Times New Roman" w:hAnsi="Times New Roman"/>
          <w:spacing w:val="1"/>
          <w:sz w:val="24"/>
          <w:szCs w:val="24"/>
        </w:rPr>
        <w:t xml:space="preserve"> </w:t>
      </w:r>
      <w:r w:rsidRPr="00006F24">
        <w:rPr>
          <w:rFonts w:ascii="Times New Roman" w:hAnsi="Times New Roman"/>
          <w:sz w:val="24"/>
          <w:szCs w:val="24"/>
        </w:rPr>
        <w:t>способности,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одаренных;</w:t>
      </w:r>
    </w:p>
    <w:p w:rsidR="00006F24" w:rsidRPr="00006F24" w:rsidRDefault="00006F24" w:rsidP="00841457">
      <w:pPr>
        <w:pStyle w:val="afa"/>
        <w:widowControl w:val="0"/>
        <w:numPr>
          <w:ilvl w:val="1"/>
          <w:numId w:val="30"/>
        </w:numPr>
        <w:tabs>
          <w:tab w:val="left" w:pos="1830"/>
        </w:tabs>
        <w:autoSpaceDE w:val="0"/>
        <w:autoSpaceDN w:val="0"/>
        <w:spacing w:after="0" w:line="32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обучающихся</w:t>
      </w:r>
      <w:r w:rsidRPr="00006F24">
        <w:rPr>
          <w:rFonts w:ascii="Times New Roman" w:hAnsi="Times New Roman"/>
          <w:spacing w:val="-2"/>
          <w:sz w:val="24"/>
          <w:szCs w:val="24"/>
        </w:rPr>
        <w:t xml:space="preserve"> </w:t>
      </w:r>
      <w:r w:rsidRPr="00006F24">
        <w:rPr>
          <w:rFonts w:ascii="Times New Roman" w:hAnsi="Times New Roman"/>
          <w:sz w:val="24"/>
          <w:szCs w:val="24"/>
        </w:rPr>
        <w:t>с</w:t>
      </w:r>
      <w:r w:rsidRPr="00006F24">
        <w:rPr>
          <w:rFonts w:ascii="Times New Roman" w:hAnsi="Times New Roman"/>
          <w:spacing w:val="-2"/>
          <w:sz w:val="24"/>
          <w:szCs w:val="24"/>
        </w:rPr>
        <w:t xml:space="preserve"> </w:t>
      </w:r>
      <w:r w:rsidRPr="00006F24">
        <w:rPr>
          <w:rFonts w:ascii="Times New Roman" w:hAnsi="Times New Roman"/>
          <w:sz w:val="24"/>
          <w:szCs w:val="24"/>
        </w:rPr>
        <w:t>ОВЗ;</w:t>
      </w:r>
    </w:p>
    <w:p w:rsidR="00006F24" w:rsidRPr="00006F24" w:rsidRDefault="00006F24" w:rsidP="00006F24">
      <w:pPr>
        <w:pStyle w:val="aff4"/>
        <w:ind w:right="841"/>
      </w:pPr>
      <w:r w:rsidRPr="00006F24">
        <w:t>–педагогических,</w:t>
      </w:r>
      <w:r w:rsidRPr="00006F24">
        <w:rPr>
          <w:spacing w:val="1"/>
        </w:rPr>
        <w:t xml:space="preserve"> </w:t>
      </w:r>
      <w:r w:rsidRPr="00006F24">
        <w:t>учебно-вспомогательных</w:t>
      </w:r>
      <w:r w:rsidRPr="00006F24">
        <w:rPr>
          <w:spacing w:val="1"/>
        </w:rPr>
        <w:t xml:space="preserve"> </w:t>
      </w:r>
      <w:r w:rsidRPr="00006F24">
        <w:t>и</w:t>
      </w:r>
      <w:r w:rsidRPr="00006F24">
        <w:rPr>
          <w:spacing w:val="1"/>
        </w:rPr>
        <w:t xml:space="preserve"> </w:t>
      </w:r>
      <w:r w:rsidRPr="00006F24">
        <w:t>иных</w:t>
      </w:r>
      <w:r w:rsidRPr="00006F24">
        <w:rPr>
          <w:spacing w:val="1"/>
        </w:rPr>
        <w:t xml:space="preserve"> </w:t>
      </w:r>
      <w:r w:rsidRPr="00006F24">
        <w:t>работников</w:t>
      </w:r>
      <w:r w:rsidRPr="00006F24">
        <w:rPr>
          <w:spacing w:val="1"/>
        </w:rPr>
        <w:t xml:space="preserve"> </w:t>
      </w:r>
      <w:r w:rsidRPr="00006F24">
        <w:t>образовательной</w:t>
      </w:r>
      <w:r w:rsidRPr="00006F24">
        <w:rPr>
          <w:spacing w:val="1"/>
        </w:rPr>
        <w:t xml:space="preserve"> </w:t>
      </w:r>
      <w:r w:rsidRPr="00006F24">
        <w:t>о</w:t>
      </w:r>
      <w:r w:rsidRPr="00006F24">
        <w:t>р</w:t>
      </w:r>
      <w:r w:rsidRPr="00006F24">
        <w:t>ганизации,</w:t>
      </w:r>
      <w:r w:rsidRPr="00006F24">
        <w:rPr>
          <w:spacing w:val="1"/>
        </w:rPr>
        <w:t xml:space="preserve"> </w:t>
      </w:r>
      <w:r w:rsidRPr="00006F24">
        <w:t>обеспечивающих</w:t>
      </w:r>
      <w:r w:rsidRPr="00006F24">
        <w:rPr>
          <w:spacing w:val="1"/>
        </w:rPr>
        <w:t xml:space="preserve"> </w:t>
      </w:r>
      <w:r w:rsidRPr="00006F24">
        <w:t>реализацию</w:t>
      </w:r>
      <w:r w:rsidRPr="00006F24">
        <w:rPr>
          <w:spacing w:val="1"/>
        </w:rPr>
        <w:t xml:space="preserve"> </w:t>
      </w:r>
      <w:r w:rsidRPr="00006F24">
        <w:t>программы</w:t>
      </w:r>
      <w:r w:rsidRPr="00006F24">
        <w:rPr>
          <w:spacing w:val="1"/>
        </w:rPr>
        <w:t xml:space="preserve"> </w:t>
      </w:r>
      <w:r w:rsidRPr="00006F24">
        <w:t>основного</w:t>
      </w:r>
      <w:r w:rsidRPr="00006F24">
        <w:rPr>
          <w:spacing w:val="-4"/>
        </w:rPr>
        <w:t xml:space="preserve"> </w:t>
      </w:r>
      <w:r w:rsidRPr="00006F24">
        <w:t>общего</w:t>
      </w:r>
      <w:r w:rsidRPr="00006F24">
        <w:rPr>
          <w:spacing w:val="-2"/>
        </w:rPr>
        <w:t xml:space="preserve"> </w:t>
      </w:r>
      <w:r w:rsidRPr="00006F24">
        <w:t>образования;</w:t>
      </w:r>
    </w:p>
    <w:p w:rsidR="00006F24" w:rsidRPr="00006F24" w:rsidRDefault="00006F24" w:rsidP="00841457">
      <w:pPr>
        <w:pStyle w:val="afa"/>
        <w:widowControl w:val="0"/>
        <w:numPr>
          <w:ilvl w:val="1"/>
          <w:numId w:val="30"/>
        </w:numPr>
        <w:tabs>
          <w:tab w:val="left" w:pos="1830"/>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родителей</w:t>
      </w:r>
      <w:r w:rsidRPr="00006F24">
        <w:rPr>
          <w:rFonts w:ascii="Times New Roman" w:hAnsi="Times New Roman"/>
          <w:spacing w:val="1"/>
          <w:sz w:val="24"/>
          <w:szCs w:val="24"/>
        </w:rPr>
        <w:t xml:space="preserve"> </w:t>
      </w:r>
      <w:r w:rsidRPr="00006F24">
        <w:rPr>
          <w:rFonts w:ascii="Times New Roman" w:hAnsi="Times New Roman"/>
          <w:sz w:val="24"/>
          <w:szCs w:val="24"/>
        </w:rPr>
        <w:t>(законных</w:t>
      </w:r>
      <w:r w:rsidRPr="00006F24">
        <w:rPr>
          <w:rFonts w:ascii="Times New Roman" w:hAnsi="Times New Roman"/>
          <w:spacing w:val="1"/>
          <w:sz w:val="24"/>
          <w:szCs w:val="24"/>
        </w:rPr>
        <w:t xml:space="preserve"> </w:t>
      </w:r>
      <w:r w:rsidRPr="00006F24">
        <w:rPr>
          <w:rFonts w:ascii="Times New Roman" w:hAnsi="Times New Roman"/>
          <w:sz w:val="24"/>
          <w:szCs w:val="24"/>
        </w:rPr>
        <w:t>представителей)</w:t>
      </w:r>
      <w:r w:rsidRPr="00006F24">
        <w:rPr>
          <w:rFonts w:ascii="Times New Roman" w:hAnsi="Times New Roman"/>
          <w:spacing w:val="1"/>
          <w:sz w:val="24"/>
          <w:szCs w:val="24"/>
        </w:rPr>
        <w:t xml:space="preserve"> </w:t>
      </w:r>
      <w:r w:rsidRPr="00006F24">
        <w:rPr>
          <w:rFonts w:ascii="Times New Roman" w:hAnsi="Times New Roman"/>
          <w:sz w:val="24"/>
          <w:szCs w:val="24"/>
        </w:rPr>
        <w:t>несовершеннолетних</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p>
    <w:p w:rsidR="00006F24" w:rsidRPr="00006F24" w:rsidRDefault="00006F24" w:rsidP="00006F24">
      <w:pPr>
        <w:pStyle w:val="aff4"/>
        <w:ind w:right="843"/>
      </w:pPr>
      <w:r w:rsidRPr="00006F24">
        <w:t>Психолого-педагогическая</w:t>
      </w:r>
      <w:r w:rsidRPr="00006F24">
        <w:rPr>
          <w:spacing w:val="1"/>
        </w:rPr>
        <w:t xml:space="preserve"> </w:t>
      </w:r>
      <w:r w:rsidRPr="00006F24">
        <w:t>поддержка</w:t>
      </w:r>
      <w:r w:rsidRPr="00006F24">
        <w:rPr>
          <w:spacing w:val="1"/>
        </w:rPr>
        <w:t xml:space="preserve"> </w:t>
      </w:r>
      <w:r w:rsidRPr="00006F24">
        <w:t>участников</w:t>
      </w:r>
      <w:r w:rsidRPr="00006F24">
        <w:rPr>
          <w:spacing w:val="1"/>
        </w:rPr>
        <w:t xml:space="preserve"> </w:t>
      </w:r>
      <w:r w:rsidRPr="00006F24">
        <w:t>образовательных</w:t>
      </w:r>
      <w:r w:rsidRPr="00006F24">
        <w:rPr>
          <w:spacing w:val="1"/>
        </w:rPr>
        <w:t xml:space="preserve"> </w:t>
      </w:r>
      <w:r w:rsidRPr="00006F24">
        <w:t>отношений</w:t>
      </w:r>
      <w:r w:rsidRPr="00006F24">
        <w:rPr>
          <w:spacing w:val="1"/>
        </w:rPr>
        <w:t xml:space="preserve"> </w:t>
      </w:r>
      <w:r w:rsidRPr="00006F24">
        <w:t>р</w:t>
      </w:r>
      <w:r w:rsidRPr="00006F24">
        <w:t>е</w:t>
      </w:r>
      <w:r w:rsidRPr="00006F24">
        <w:t>ализуется</w:t>
      </w:r>
      <w:r w:rsidRPr="00006F24">
        <w:rPr>
          <w:spacing w:val="1"/>
        </w:rPr>
        <w:t xml:space="preserve"> </w:t>
      </w:r>
      <w:r w:rsidRPr="00006F24">
        <w:t>диверсифицировано,</w:t>
      </w:r>
      <w:r w:rsidRPr="00006F24">
        <w:rPr>
          <w:spacing w:val="1"/>
        </w:rPr>
        <w:t xml:space="preserve"> </w:t>
      </w:r>
      <w:r w:rsidRPr="00006F24">
        <w:t>на</w:t>
      </w:r>
      <w:r w:rsidRPr="00006F24">
        <w:rPr>
          <w:spacing w:val="1"/>
        </w:rPr>
        <w:t xml:space="preserve"> </w:t>
      </w:r>
      <w:r w:rsidRPr="00006F24">
        <w:t>уровне</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2"/>
        </w:rPr>
        <w:t xml:space="preserve"> </w:t>
      </w:r>
      <w:r w:rsidRPr="00006F24">
        <w:t>классов,</w:t>
      </w:r>
      <w:r w:rsidRPr="00006F24">
        <w:rPr>
          <w:spacing w:val="-2"/>
        </w:rPr>
        <w:t xml:space="preserve"> </w:t>
      </w:r>
      <w:r w:rsidRPr="00006F24">
        <w:t>групп,</w:t>
      </w:r>
      <w:r w:rsidRPr="00006F24">
        <w:rPr>
          <w:spacing w:val="-1"/>
        </w:rPr>
        <w:t xml:space="preserve"> </w:t>
      </w:r>
      <w:r w:rsidRPr="00006F24">
        <w:t>а</w:t>
      </w:r>
      <w:r w:rsidRPr="00006F24">
        <w:rPr>
          <w:spacing w:val="-1"/>
        </w:rPr>
        <w:t xml:space="preserve"> </w:t>
      </w:r>
      <w:r w:rsidRPr="00006F24">
        <w:t>также</w:t>
      </w:r>
      <w:r w:rsidRPr="00006F24">
        <w:rPr>
          <w:spacing w:val="-1"/>
        </w:rPr>
        <w:t xml:space="preserve"> </w:t>
      </w:r>
      <w:r w:rsidRPr="00006F24">
        <w:t>на индивидуальном</w:t>
      </w:r>
      <w:r w:rsidRPr="00006F24">
        <w:rPr>
          <w:spacing w:val="-1"/>
        </w:rPr>
        <w:t xml:space="preserve"> </w:t>
      </w:r>
      <w:r w:rsidRPr="00006F24">
        <w:t>уровне.</w:t>
      </w:r>
    </w:p>
    <w:p w:rsidR="00006F24" w:rsidRPr="00006F24" w:rsidRDefault="00006F24" w:rsidP="00006F24">
      <w:pPr>
        <w:pStyle w:val="aff4"/>
        <w:ind w:right="847"/>
      </w:pPr>
      <w:r w:rsidRPr="00006F24">
        <w:t>В</w:t>
      </w:r>
      <w:r w:rsidRPr="00006F24">
        <w:rPr>
          <w:spacing w:val="1"/>
        </w:rPr>
        <w:t xml:space="preserve"> </w:t>
      </w:r>
      <w:r w:rsidRPr="00006F24">
        <w:t>процессе</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используются</w:t>
      </w:r>
      <w:r w:rsidRPr="00006F24">
        <w:rPr>
          <w:spacing w:val="-2"/>
        </w:rPr>
        <w:t xml:space="preserve"> </w:t>
      </w:r>
      <w:r w:rsidRPr="00006F24">
        <w:t>такие</w:t>
      </w:r>
      <w:r w:rsidRPr="00006F24">
        <w:rPr>
          <w:spacing w:val="-4"/>
        </w:rPr>
        <w:t xml:space="preserve"> </w:t>
      </w:r>
      <w:r w:rsidRPr="00006F24">
        <w:t>формы</w:t>
      </w:r>
      <w:r w:rsidRPr="00006F24">
        <w:rPr>
          <w:spacing w:val="-3"/>
        </w:rPr>
        <w:t xml:space="preserve"> </w:t>
      </w:r>
      <w:r w:rsidRPr="00006F24">
        <w:t>психолого-педагогического</w:t>
      </w:r>
      <w:r w:rsidRPr="00006F24">
        <w:rPr>
          <w:spacing w:val="-1"/>
        </w:rPr>
        <w:t xml:space="preserve"> </w:t>
      </w:r>
      <w:r w:rsidRPr="00006F24">
        <w:t>сопровождения</w:t>
      </w:r>
      <w:r w:rsidRPr="00006F24">
        <w:rPr>
          <w:spacing w:val="-2"/>
        </w:rPr>
        <w:t xml:space="preserve"> </w:t>
      </w:r>
      <w:r w:rsidRPr="00006F24">
        <w:t>как:</w:t>
      </w:r>
    </w:p>
    <w:p w:rsidR="00006F24" w:rsidRPr="00006F24" w:rsidRDefault="00006F24" w:rsidP="00841457">
      <w:pPr>
        <w:pStyle w:val="afa"/>
        <w:widowControl w:val="0"/>
        <w:numPr>
          <w:ilvl w:val="0"/>
          <w:numId w:val="30"/>
        </w:numPr>
        <w:tabs>
          <w:tab w:val="left" w:pos="891"/>
        </w:tabs>
        <w:autoSpaceDE w:val="0"/>
        <w:autoSpaceDN w:val="0"/>
        <w:spacing w:after="0" w:line="240" w:lineRule="auto"/>
        <w:ind w:right="849" w:firstLine="0"/>
        <w:contextualSpacing w:val="0"/>
        <w:jc w:val="both"/>
        <w:rPr>
          <w:rFonts w:ascii="Times New Roman" w:hAnsi="Times New Roman"/>
          <w:sz w:val="24"/>
          <w:szCs w:val="24"/>
        </w:rPr>
      </w:pPr>
      <w:r w:rsidRPr="00006F24">
        <w:rPr>
          <w:rFonts w:ascii="Times New Roman" w:hAnsi="Times New Roman"/>
          <w:sz w:val="24"/>
          <w:szCs w:val="24"/>
        </w:rPr>
        <w:t>диагностика,</w:t>
      </w:r>
      <w:r w:rsidRPr="00006F24">
        <w:rPr>
          <w:rFonts w:ascii="Times New Roman" w:hAnsi="Times New Roman"/>
          <w:spacing w:val="1"/>
          <w:sz w:val="24"/>
          <w:szCs w:val="24"/>
        </w:rPr>
        <w:t xml:space="preserve"> </w:t>
      </w:r>
      <w:r w:rsidRPr="00006F24">
        <w:rPr>
          <w:rFonts w:ascii="Times New Roman" w:hAnsi="Times New Roman"/>
          <w:sz w:val="24"/>
          <w:szCs w:val="24"/>
        </w:rPr>
        <w:t>направленная</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определение</w:t>
      </w:r>
      <w:r w:rsidRPr="00006F24">
        <w:rPr>
          <w:rFonts w:ascii="Times New Roman" w:hAnsi="Times New Roman"/>
          <w:spacing w:val="1"/>
          <w:sz w:val="24"/>
          <w:szCs w:val="24"/>
        </w:rPr>
        <w:t xml:space="preserve"> </w:t>
      </w:r>
      <w:r w:rsidRPr="00006F24">
        <w:rPr>
          <w:rFonts w:ascii="Times New Roman" w:hAnsi="Times New Roman"/>
          <w:sz w:val="24"/>
          <w:szCs w:val="24"/>
        </w:rPr>
        <w:t>особенностей</w:t>
      </w:r>
      <w:r w:rsidRPr="00006F24">
        <w:rPr>
          <w:rFonts w:ascii="Times New Roman" w:hAnsi="Times New Roman"/>
          <w:spacing w:val="1"/>
          <w:sz w:val="24"/>
          <w:szCs w:val="24"/>
        </w:rPr>
        <w:t xml:space="preserve"> </w:t>
      </w:r>
      <w:r w:rsidRPr="00006F24">
        <w:rPr>
          <w:rFonts w:ascii="Times New Roman" w:hAnsi="Times New Roman"/>
          <w:sz w:val="24"/>
          <w:szCs w:val="24"/>
        </w:rPr>
        <w:t>статуса</w:t>
      </w:r>
      <w:r w:rsidRPr="00006F24">
        <w:rPr>
          <w:rFonts w:ascii="Times New Roman" w:hAnsi="Times New Roman"/>
          <w:spacing w:val="1"/>
          <w:sz w:val="24"/>
          <w:szCs w:val="24"/>
        </w:rPr>
        <w:t xml:space="preserve"> </w:t>
      </w:r>
      <w:r w:rsidRPr="00006F24">
        <w:rPr>
          <w:rFonts w:ascii="Times New Roman" w:hAnsi="Times New Roman"/>
          <w:sz w:val="24"/>
          <w:szCs w:val="24"/>
        </w:rPr>
        <w:t>обучающегося,</w:t>
      </w:r>
      <w:r w:rsidRPr="00006F24">
        <w:rPr>
          <w:rFonts w:ascii="Times New Roman" w:hAnsi="Times New Roman"/>
          <w:spacing w:val="1"/>
          <w:sz w:val="24"/>
          <w:szCs w:val="24"/>
        </w:rPr>
        <w:t xml:space="preserve"> </w:t>
      </w:r>
      <w:r w:rsidRPr="00006F24">
        <w:rPr>
          <w:rFonts w:ascii="Times New Roman" w:hAnsi="Times New Roman"/>
          <w:sz w:val="24"/>
          <w:szCs w:val="24"/>
        </w:rPr>
        <w:t>которая</w:t>
      </w:r>
      <w:r w:rsidRPr="00006F24">
        <w:rPr>
          <w:rFonts w:ascii="Times New Roman" w:hAnsi="Times New Roman"/>
          <w:spacing w:val="1"/>
          <w:sz w:val="24"/>
          <w:szCs w:val="24"/>
        </w:rPr>
        <w:t xml:space="preserve"> </w:t>
      </w:r>
      <w:r w:rsidRPr="00006F24">
        <w:rPr>
          <w:rFonts w:ascii="Times New Roman" w:hAnsi="Times New Roman"/>
          <w:sz w:val="24"/>
          <w:szCs w:val="24"/>
        </w:rPr>
        <w:t>может</w:t>
      </w:r>
      <w:r w:rsidRPr="00006F24">
        <w:rPr>
          <w:rFonts w:ascii="Times New Roman" w:hAnsi="Times New Roman"/>
          <w:spacing w:val="1"/>
          <w:sz w:val="24"/>
          <w:szCs w:val="24"/>
        </w:rPr>
        <w:t xml:space="preserve"> </w:t>
      </w:r>
      <w:r w:rsidRPr="00006F24">
        <w:rPr>
          <w:rFonts w:ascii="Times New Roman" w:hAnsi="Times New Roman"/>
          <w:sz w:val="24"/>
          <w:szCs w:val="24"/>
        </w:rPr>
        <w:t>проводиться</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этапе</w:t>
      </w:r>
      <w:r w:rsidRPr="00006F24">
        <w:rPr>
          <w:rFonts w:ascii="Times New Roman" w:hAnsi="Times New Roman"/>
          <w:spacing w:val="1"/>
          <w:sz w:val="24"/>
          <w:szCs w:val="24"/>
        </w:rPr>
        <w:t xml:space="preserve"> </w:t>
      </w:r>
      <w:r w:rsidRPr="00006F24">
        <w:rPr>
          <w:rFonts w:ascii="Times New Roman" w:hAnsi="Times New Roman"/>
          <w:sz w:val="24"/>
          <w:szCs w:val="24"/>
        </w:rPr>
        <w:t>перехода</w:t>
      </w:r>
      <w:r w:rsidRPr="00006F24">
        <w:rPr>
          <w:rFonts w:ascii="Times New Roman" w:hAnsi="Times New Roman"/>
          <w:spacing w:val="1"/>
          <w:sz w:val="24"/>
          <w:szCs w:val="24"/>
        </w:rPr>
        <w:t xml:space="preserve"> </w:t>
      </w:r>
      <w:r w:rsidRPr="00006F24">
        <w:rPr>
          <w:rFonts w:ascii="Times New Roman" w:hAnsi="Times New Roman"/>
          <w:sz w:val="24"/>
          <w:szCs w:val="24"/>
        </w:rPr>
        <w:t>ученика</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следующий уровень</w:t>
      </w:r>
      <w:r w:rsidRPr="00006F24">
        <w:rPr>
          <w:rFonts w:ascii="Times New Roman" w:hAnsi="Times New Roman"/>
          <w:spacing w:val="-4"/>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4"/>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конце</w:t>
      </w:r>
      <w:r w:rsidRPr="00006F24">
        <w:rPr>
          <w:rFonts w:ascii="Times New Roman" w:hAnsi="Times New Roman"/>
          <w:spacing w:val="-1"/>
          <w:sz w:val="24"/>
          <w:szCs w:val="24"/>
        </w:rPr>
        <w:t xml:space="preserve"> </w:t>
      </w:r>
      <w:r w:rsidRPr="00006F24">
        <w:rPr>
          <w:rFonts w:ascii="Times New Roman" w:hAnsi="Times New Roman"/>
          <w:sz w:val="24"/>
          <w:szCs w:val="24"/>
        </w:rPr>
        <w:t>каждого учебного года;</w:t>
      </w:r>
    </w:p>
    <w:p w:rsidR="00006F24" w:rsidRPr="00006F24" w:rsidRDefault="00006F24" w:rsidP="00841457">
      <w:pPr>
        <w:pStyle w:val="afa"/>
        <w:widowControl w:val="0"/>
        <w:numPr>
          <w:ilvl w:val="0"/>
          <w:numId w:val="30"/>
        </w:numPr>
        <w:tabs>
          <w:tab w:val="left" w:pos="735"/>
        </w:tabs>
        <w:autoSpaceDE w:val="0"/>
        <w:autoSpaceDN w:val="0"/>
        <w:spacing w:before="1" w:after="0" w:line="240" w:lineRule="auto"/>
        <w:ind w:left="734" w:hanging="323"/>
        <w:contextualSpacing w:val="0"/>
        <w:jc w:val="both"/>
        <w:rPr>
          <w:rFonts w:ascii="Times New Roman" w:hAnsi="Times New Roman"/>
          <w:sz w:val="24"/>
          <w:szCs w:val="24"/>
        </w:rPr>
      </w:pPr>
      <w:r w:rsidRPr="00006F24">
        <w:rPr>
          <w:rFonts w:ascii="Times New Roman" w:hAnsi="Times New Roman"/>
          <w:sz w:val="24"/>
          <w:szCs w:val="24"/>
        </w:rPr>
        <w:t>консультирование</w:t>
      </w:r>
      <w:r w:rsidRPr="00006F24">
        <w:rPr>
          <w:rFonts w:ascii="Times New Roman" w:hAnsi="Times New Roman"/>
          <w:spacing w:val="18"/>
          <w:sz w:val="24"/>
          <w:szCs w:val="24"/>
        </w:rPr>
        <w:t xml:space="preserve"> </w:t>
      </w:r>
      <w:r w:rsidRPr="00006F24">
        <w:rPr>
          <w:rFonts w:ascii="Times New Roman" w:hAnsi="Times New Roman"/>
          <w:sz w:val="24"/>
          <w:szCs w:val="24"/>
        </w:rPr>
        <w:t>педагогов</w:t>
      </w:r>
      <w:r w:rsidRPr="00006F24">
        <w:rPr>
          <w:rFonts w:ascii="Times New Roman" w:hAnsi="Times New Roman"/>
          <w:spacing w:val="14"/>
          <w:sz w:val="24"/>
          <w:szCs w:val="24"/>
        </w:rPr>
        <w:t xml:space="preserve"> </w:t>
      </w:r>
      <w:r w:rsidRPr="00006F24">
        <w:rPr>
          <w:rFonts w:ascii="Times New Roman" w:hAnsi="Times New Roman"/>
          <w:sz w:val="24"/>
          <w:szCs w:val="24"/>
        </w:rPr>
        <w:t>и</w:t>
      </w:r>
      <w:r w:rsidRPr="00006F24">
        <w:rPr>
          <w:rFonts w:ascii="Times New Roman" w:hAnsi="Times New Roman"/>
          <w:spacing w:val="15"/>
          <w:sz w:val="24"/>
          <w:szCs w:val="24"/>
        </w:rPr>
        <w:t xml:space="preserve"> </w:t>
      </w:r>
      <w:r w:rsidRPr="00006F24">
        <w:rPr>
          <w:rFonts w:ascii="Times New Roman" w:hAnsi="Times New Roman"/>
          <w:sz w:val="24"/>
          <w:szCs w:val="24"/>
        </w:rPr>
        <w:t>родителей,</w:t>
      </w:r>
      <w:r w:rsidRPr="00006F24">
        <w:rPr>
          <w:rFonts w:ascii="Times New Roman" w:hAnsi="Times New Roman"/>
          <w:spacing w:val="18"/>
          <w:sz w:val="24"/>
          <w:szCs w:val="24"/>
        </w:rPr>
        <w:t xml:space="preserve"> </w:t>
      </w:r>
      <w:r w:rsidRPr="00006F24">
        <w:rPr>
          <w:rFonts w:ascii="Times New Roman" w:hAnsi="Times New Roman"/>
          <w:sz w:val="24"/>
          <w:szCs w:val="24"/>
        </w:rPr>
        <w:t>которое</w:t>
      </w:r>
      <w:r w:rsidRPr="00006F24">
        <w:rPr>
          <w:rFonts w:ascii="Times New Roman" w:hAnsi="Times New Roman"/>
          <w:spacing w:val="15"/>
          <w:sz w:val="24"/>
          <w:szCs w:val="24"/>
        </w:rPr>
        <w:t xml:space="preserve"> </w:t>
      </w:r>
      <w:r w:rsidRPr="00006F24">
        <w:rPr>
          <w:rFonts w:ascii="Times New Roman" w:hAnsi="Times New Roman"/>
          <w:sz w:val="24"/>
          <w:szCs w:val="24"/>
        </w:rPr>
        <w:t>осуществляется</w:t>
      </w:r>
      <w:r w:rsidRPr="00006F24">
        <w:rPr>
          <w:rFonts w:ascii="Times New Roman" w:hAnsi="Times New Roman"/>
          <w:spacing w:val="16"/>
          <w:sz w:val="24"/>
          <w:szCs w:val="24"/>
        </w:rPr>
        <w:t xml:space="preserve"> </w:t>
      </w:r>
      <w:r w:rsidRPr="00006F24">
        <w:rPr>
          <w:rFonts w:ascii="Times New Roman" w:hAnsi="Times New Roman"/>
          <w:sz w:val="24"/>
          <w:szCs w:val="24"/>
        </w:rPr>
        <w:t>учителем</w:t>
      </w:r>
    </w:p>
    <w:p w:rsidR="00006F24" w:rsidRPr="00006F24" w:rsidRDefault="00006F24" w:rsidP="00006F24">
      <w:pPr>
        <w:spacing w:before="91"/>
        <w:ind w:left="412" w:right="845"/>
        <w:rPr>
          <w:rFonts w:cs="Times New Roman"/>
          <w:sz w:val="24"/>
          <w:szCs w:val="24"/>
        </w:rPr>
      </w:pPr>
      <w:r w:rsidRPr="00006F24">
        <w:rPr>
          <w:rFonts w:cs="Times New Roman"/>
          <w:sz w:val="24"/>
          <w:szCs w:val="24"/>
        </w:rPr>
        <w:t>и</w:t>
      </w:r>
      <w:r w:rsidRPr="00006F24">
        <w:rPr>
          <w:rFonts w:cs="Times New Roman"/>
          <w:spacing w:val="1"/>
          <w:sz w:val="24"/>
          <w:szCs w:val="24"/>
        </w:rPr>
        <w:t xml:space="preserve"> </w:t>
      </w:r>
      <w:r w:rsidRPr="00006F24">
        <w:rPr>
          <w:rFonts w:cs="Times New Roman"/>
          <w:sz w:val="24"/>
          <w:szCs w:val="24"/>
        </w:rPr>
        <w:t>психологом</w:t>
      </w:r>
      <w:r w:rsidRPr="00006F24">
        <w:rPr>
          <w:rFonts w:cs="Times New Roman"/>
          <w:spacing w:val="1"/>
          <w:sz w:val="24"/>
          <w:szCs w:val="24"/>
        </w:rPr>
        <w:t xml:space="preserve"> </w:t>
      </w:r>
      <w:r w:rsidRPr="00006F24">
        <w:rPr>
          <w:rFonts w:cs="Times New Roman"/>
          <w:sz w:val="24"/>
          <w:szCs w:val="24"/>
        </w:rPr>
        <w:t>с</w:t>
      </w:r>
      <w:r w:rsidRPr="00006F24">
        <w:rPr>
          <w:rFonts w:cs="Times New Roman"/>
          <w:spacing w:val="1"/>
          <w:sz w:val="24"/>
          <w:szCs w:val="24"/>
        </w:rPr>
        <w:t xml:space="preserve"> </w:t>
      </w:r>
      <w:r w:rsidRPr="00006F24">
        <w:rPr>
          <w:rFonts w:cs="Times New Roman"/>
          <w:sz w:val="24"/>
          <w:szCs w:val="24"/>
        </w:rPr>
        <w:t>учетом</w:t>
      </w:r>
      <w:r w:rsidRPr="00006F24">
        <w:rPr>
          <w:rFonts w:cs="Times New Roman"/>
          <w:spacing w:val="1"/>
          <w:sz w:val="24"/>
          <w:szCs w:val="24"/>
        </w:rPr>
        <w:t xml:space="preserve"> </w:t>
      </w:r>
      <w:r w:rsidRPr="00006F24">
        <w:rPr>
          <w:rFonts w:cs="Times New Roman"/>
          <w:sz w:val="24"/>
          <w:szCs w:val="24"/>
        </w:rPr>
        <w:t>результатов</w:t>
      </w:r>
      <w:r w:rsidRPr="00006F24">
        <w:rPr>
          <w:rFonts w:cs="Times New Roman"/>
          <w:spacing w:val="1"/>
          <w:sz w:val="24"/>
          <w:szCs w:val="24"/>
        </w:rPr>
        <w:t xml:space="preserve"> </w:t>
      </w:r>
      <w:r w:rsidRPr="00006F24">
        <w:rPr>
          <w:rFonts w:cs="Times New Roman"/>
          <w:sz w:val="24"/>
          <w:szCs w:val="24"/>
        </w:rPr>
        <w:t>диагностики,</w:t>
      </w:r>
      <w:r w:rsidRPr="00006F24">
        <w:rPr>
          <w:rFonts w:cs="Times New Roman"/>
          <w:spacing w:val="1"/>
          <w:sz w:val="24"/>
          <w:szCs w:val="24"/>
        </w:rPr>
        <w:t xml:space="preserve"> </w:t>
      </w:r>
      <w:r w:rsidRPr="00006F24">
        <w:rPr>
          <w:rFonts w:cs="Times New Roman"/>
          <w:sz w:val="24"/>
          <w:szCs w:val="24"/>
        </w:rPr>
        <w:t>а</w:t>
      </w:r>
      <w:r w:rsidRPr="00006F24">
        <w:rPr>
          <w:rFonts w:cs="Times New Roman"/>
          <w:spacing w:val="1"/>
          <w:sz w:val="24"/>
          <w:szCs w:val="24"/>
        </w:rPr>
        <w:t xml:space="preserve"> </w:t>
      </w:r>
      <w:r w:rsidRPr="00006F24">
        <w:rPr>
          <w:rFonts w:cs="Times New Roman"/>
          <w:sz w:val="24"/>
          <w:szCs w:val="24"/>
        </w:rPr>
        <w:t>также</w:t>
      </w:r>
      <w:r w:rsidRPr="00006F24">
        <w:rPr>
          <w:rFonts w:cs="Times New Roman"/>
          <w:spacing w:val="1"/>
          <w:sz w:val="24"/>
          <w:szCs w:val="24"/>
        </w:rPr>
        <w:t xml:space="preserve"> </w:t>
      </w:r>
      <w:r w:rsidRPr="00006F24">
        <w:rPr>
          <w:rFonts w:cs="Times New Roman"/>
          <w:sz w:val="24"/>
          <w:szCs w:val="24"/>
        </w:rPr>
        <w:t>администрацией</w:t>
      </w:r>
      <w:r w:rsidRPr="00006F24">
        <w:rPr>
          <w:rFonts w:cs="Times New Roman"/>
          <w:spacing w:val="1"/>
          <w:sz w:val="24"/>
          <w:szCs w:val="24"/>
        </w:rPr>
        <w:t xml:space="preserve"> </w:t>
      </w:r>
      <w:r w:rsidRPr="00006F24">
        <w:rPr>
          <w:rFonts w:cs="Times New Roman"/>
          <w:sz w:val="24"/>
          <w:szCs w:val="24"/>
        </w:rPr>
        <w:t>образовательной</w:t>
      </w:r>
      <w:r w:rsidRPr="00006F24">
        <w:rPr>
          <w:rFonts w:cs="Times New Roman"/>
          <w:spacing w:val="1"/>
          <w:sz w:val="24"/>
          <w:szCs w:val="24"/>
        </w:rPr>
        <w:t xml:space="preserve"> </w:t>
      </w:r>
      <w:r w:rsidRPr="00006F24">
        <w:rPr>
          <w:rFonts w:cs="Times New Roman"/>
          <w:sz w:val="24"/>
          <w:szCs w:val="24"/>
        </w:rPr>
        <w:t>организации</w:t>
      </w:r>
      <w:r w:rsidRPr="00006F24">
        <w:rPr>
          <w:rFonts w:cs="Times New Roman"/>
          <w:spacing w:val="1"/>
          <w:sz w:val="24"/>
          <w:szCs w:val="24"/>
        </w:rPr>
        <w:t xml:space="preserve"> </w:t>
      </w:r>
      <w:r w:rsidRPr="00006F24">
        <w:rPr>
          <w:rFonts w:cs="Times New Roman"/>
          <w:i/>
          <w:sz w:val="24"/>
          <w:szCs w:val="24"/>
        </w:rPr>
        <w:t>(последняя</w:t>
      </w:r>
      <w:r w:rsidRPr="00006F24">
        <w:rPr>
          <w:rFonts w:cs="Times New Roman"/>
          <w:i/>
          <w:spacing w:val="1"/>
          <w:sz w:val="24"/>
          <w:szCs w:val="24"/>
        </w:rPr>
        <w:t xml:space="preserve"> </w:t>
      </w:r>
      <w:r w:rsidRPr="00006F24">
        <w:rPr>
          <w:rFonts w:cs="Times New Roman"/>
          <w:i/>
          <w:sz w:val="24"/>
          <w:szCs w:val="24"/>
        </w:rPr>
        <w:t>неделя</w:t>
      </w:r>
      <w:r w:rsidRPr="00006F24">
        <w:rPr>
          <w:rFonts w:cs="Times New Roman"/>
          <w:i/>
          <w:spacing w:val="1"/>
          <w:sz w:val="24"/>
          <w:szCs w:val="24"/>
        </w:rPr>
        <w:t xml:space="preserve"> </w:t>
      </w:r>
      <w:r w:rsidRPr="00006F24">
        <w:rPr>
          <w:rFonts w:cs="Times New Roman"/>
          <w:i/>
          <w:sz w:val="24"/>
          <w:szCs w:val="24"/>
        </w:rPr>
        <w:t>учебного</w:t>
      </w:r>
      <w:r w:rsidRPr="00006F24">
        <w:rPr>
          <w:rFonts w:cs="Times New Roman"/>
          <w:i/>
          <w:spacing w:val="1"/>
          <w:sz w:val="24"/>
          <w:szCs w:val="24"/>
        </w:rPr>
        <w:t xml:space="preserve"> </w:t>
      </w:r>
      <w:r w:rsidRPr="00006F24">
        <w:rPr>
          <w:rFonts w:cs="Times New Roman"/>
          <w:i/>
          <w:sz w:val="24"/>
          <w:szCs w:val="24"/>
        </w:rPr>
        <w:t>периода,</w:t>
      </w:r>
      <w:r w:rsidRPr="00006F24">
        <w:rPr>
          <w:rFonts w:cs="Times New Roman"/>
          <w:i/>
          <w:spacing w:val="1"/>
          <w:sz w:val="24"/>
          <w:szCs w:val="24"/>
        </w:rPr>
        <w:t xml:space="preserve"> </w:t>
      </w:r>
      <w:r w:rsidRPr="00006F24">
        <w:rPr>
          <w:rFonts w:cs="Times New Roman"/>
          <w:i/>
          <w:sz w:val="24"/>
          <w:szCs w:val="24"/>
        </w:rPr>
        <w:t>ответственные</w:t>
      </w:r>
      <w:r w:rsidRPr="00006F24">
        <w:rPr>
          <w:rFonts w:cs="Times New Roman"/>
          <w:i/>
          <w:spacing w:val="-1"/>
          <w:sz w:val="24"/>
          <w:szCs w:val="24"/>
        </w:rPr>
        <w:t xml:space="preserve"> </w:t>
      </w:r>
      <w:r w:rsidRPr="00006F24">
        <w:rPr>
          <w:rFonts w:cs="Times New Roman"/>
          <w:i/>
          <w:sz w:val="24"/>
          <w:szCs w:val="24"/>
        </w:rPr>
        <w:t>–</w:t>
      </w:r>
      <w:r w:rsidRPr="00006F24">
        <w:rPr>
          <w:rFonts w:cs="Times New Roman"/>
          <w:i/>
          <w:spacing w:val="-1"/>
          <w:sz w:val="24"/>
          <w:szCs w:val="24"/>
        </w:rPr>
        <w:t xml:space="preserve"> </w:t>
      </w:r>
      <w:r w:rsidRPr="00006F24">
        <w:rPr>
          <w:rFonts w:cs="Times New Roman"/>
          <w:i/>
          <w:sz w:val="24"/>
          <w:szCs w:val="24"/>
        </w:rPr>
        <w:t>зам.</w:t>
      </w:r>
      <w:r w:rsidRPr="00006F24">
        <w:rPr>
          <w:rFonts w:cs="Times New Roman"/>
          <w:i/>
          <w:spacing w:val="-1"/>
          <w:sz w:val="24"/>
          <w:szCs w:val="24"/>
        </w:rPr>
        <w:t xml:space="preserve"> </w:t>
      </w:r>
      <w:r w:rsidRPr="00006F24">
        <w:rPr>
          <w:rFonts w:cs="Times New Roman"/>
          <w:i/>
          <w:sz w:val="24"/>
          <w:szCs w:val="24"/>
        </w:rPr>
        <w:t>директора по ВР,</w:t>
      </w:r>
      <w:r w:rsidRPr="00006F24">
        <w:rPr>
          <w:rFonts w:cs="Times New Roman"/>
          <w:i/>
          <w:spacing w:val="-1"/>
          <w:sz w:val="24"/>
          <w:szCs w:val="24"/>
        </w:rPr>
        <w:t xml:space="preserve"> </w:t>
      </w:r>
      <w:r w:rsidRPr="00006F24">
        <w:rPr>
          <w:rFonts w:cs="Times New Roman"/>
          <w:i/>
          <w:sz w:val="24"/>
          <w:szCs w:val="24"/>
        </w:rPr>
        <w:t>классные</w:t>
      </w:r>
      <w:r w:rsidRPr="00006F24">
        <w:rPr>
          <w:rFonts w:cs="Times New Roman"/>
          <w:i/>
          <w:spacing w:val="-4"/>
          <w:sz w:val="24"/>
          <w:szCs w:val="24"/>
        </w:rPr>
        <w:t xml:space="preserve"> </w:t>
      </w:r>
      <w:r w:rsidRPr="00006F24">
        <w:rPr>
          <w:rFonts w:cs="Times New Roman"/>
          <w:i/>
          <w:sz w:val="24"/>
          <w:szCs w:val="24"/>
        </w:rPr>
        <w:t>руководители)</w:t>
      </w:r>
      <w:r w:rsidRPr="00006F24">
        <w:rPr>
          <w:rFonts w:cs="Times New Roman"/>
          <w:sz w:val="24"/>
          <w:szCs w:val="24"/>
        </w:rPr>
        <w:t>;</w:t>
      </w:r>
    </w:p>
    <w:p w:rsidR="00006F24" w:rsidRPr="00006F24" w:rsidRDefault="00006F24" w:rsidP="00841457">
      <w:pPr>
        <w:pStyle w:val="afa"/>
        <w:widowControl w:val="0"/>
        <w:numPr>
          <w:ilvl w:val="0"/>
          <w:numId w:val="30"/>
        </w:numPr>
        <w:tabs>
          <w:tab w:val="left" w:pos="1308"/>
          <w:tab w:val="left" w:pos="1309"/>
        </w:tabs>
        <w:autoSpaceDE w:val="0"/>
        <w:autoSpaceDN w:val="0"/>
        <w:spacing w:after="0" w:line="240" w:lineRule="auto"/>
        <w:ind w:right="841" w:firstLine="0"/>
        <w:contextualSpacing w:val="0"/>
        <w:jc w:val="both"/>
        <w:rPr>
          <w:rFonts w:ascii="Times New Roman" w:hAnsi="Times New Roman"/>
          <w:sz w:val="24"/>
          <w:szCs w:val="24"/>
        </w:rPr>
      </w:pPr>
      <w:r w:rsidRPr="00006F24">
        <w:rPr>
          <w:rFonts w:ascii="Times New Roman" w:hAnsi="Times New Roman"/>
          <w:sz w:val="24"/>
          <w:szCs w:val="24"/>
        </w:rPr>
        <w:t>профилактика,</w:t>
      </w:r>
      <w:r w:rsidRPr="00006F24">
        <w:rPr>
          <w:rFonts w:ascii="Times New Roman" w:hAnsi="Times New Roman"/>
          <w:spacing w:val="1"/>
          <w:sz w:val="24"/>
          <w:szCs w:val="24"/>
        </w:rPr>
        <w:t xml:space="preserve"> </w:t>
      </w:r>
      <w:r w:rsidRPr="00006F24">
        <w:rPr>
          <w:rFonts w:ascii="Times New Roman" w:hAnsi="Times New Roman"/>
          <w:sz w:val="24"/>
          <w:szCs w:val="24"/>
        </w:rPr>
        <w:t>экспертиза,</w:t>
      </w:r>
      <w:r w:rsidRPr="00006F24">
        <w:rPr>
          <w:rFonts w:ascii="Times New Roman" w:hAnsi="Times New Roman"/>
          <w:spacing w:val="1"/>
          <w:sz w:val="24"/>
          <w:szCs w:val="24"/>
        </w:rPr>
        <w:t xml:space="preserve"> </w:t>
      </w:r>
      <w:r w:rsidRPr="00006F24">
        <w:rPr>
          <w:rFonts w:ascii="Times New Roman" w:hAnsi="Times New Roman"/>
          <w:sz w:val="24"/>
          <w:szCs w:val="24"/>
        </w:rPr>
        <w:t>развивающая</w:t>
      </w:r>
      <w:r w:rsidRPr="00006F24">
        <w:rPr>
          <w:rFonts w:ascii="Times New Roman" w:hAnsi="Times New Roman"/>
          <w:spacing w:val="1"/>
          <w:sz w:val="24"/>
          <w:szCs w:val="24"/>
        </w:rPr>
        <w:t xml:space="preserve"> </w:t>
      </w:r>
      <w:r w:rsidRPr="00006F24">
        <w:rPr>
          <w:rFonts w:ascii="Times New Roman" w:hAnsi="Times New Roman"/>
          <w:sz w:val="24"/>
          <w:szCs w:val="24"/>
        </w:rPr>
        <w:t>работа,</w:t>
      </w:r>
      <w:r w:rsidRPr="00006F24">
        <w:rPr>
          <w:rFonts w:ascii="Times New Roman" w:hAnsi="Times New Roman"/>
          <w:spacing w:val="1"/>
          <w:sz w:val="24"/>
          <w:szCs w:val="24"/>
        </w:rPr>
        <w:t xml:space="preserve"> </w:t>
      </w:r>
      <w:r w:rsidRPr="00006F24">
        <w:rPr>
          <w:rFonts w:ascii="Times New Roman" w:hAnsi="Times New Roman"/>
          <w:sz w:val="24"/>
          <w:szCs w:val="24"/>
        </w:rPr>
        <w:t>просвещение,</w:t>
      </w:r>
      <w:r w:rsidRPr="00006F24">
        <w:rPr>
          <w:rFonts w:ascii="Times New Roman" w:hAnsi="Times New Roman"/>
          <w:spacing w:val="1"/>
          <w:sz w:val="24"/>
          <w:szCs w:val="24"/>
        </w:rPr>
        <w:t xml:space="preserve"> </w:t>
      </w:r>
      <w:r w:rsidRPr="00006F24">
        <w:rPr>
          <w:rFonts w:ascii="Times New Roman" w:hAnsi="Times New Roman"/>
          <w:sz w:val="24"/>
          <w:szCs w:val="24"/>
        </w:rPr>
        <w:t>коррекционная</w:t>
      </w:r>
      <w:r w:rsidRPr="00006F24">
        <w:rPr>
          <w:rFonts w:ascii="Times New Roman" w:hAnsi="Times New Roman"/>
          <w:spacing w:val="-4"/>
          <w:sz w:val="24"/>
          <w:szCs w:val="24"/>
        </w:rPr>
        <w:t xml:space="preserve"> </w:t>
      </w:r>
      <w:r w:rsidRPr="00006F24">
        <w:rPr>
          <w:rFonts w:ascii="Times New Roman" w:hAnsi="Times New Roman"/>
          <w:sz w:val="24"/>
          <w:szCs w:val="24"/>
        </w:rPr>
        <w:t>раб</w:t>
      </w:r>
      <w:r w:rsidRPr="00006F24">
        <w:rPr>
          <w:rFonts w:ascii="Times New Roman" w:hAnsi="Times New Roman"/>
          <w:sz w:val="24"/>
          <w:szCs w:val="24"/>
        </w:rPr>
        <w:t>о</w:t>
      </w:r>
      <w:r w:rsidRPr="00006F24">
        <w:rPr>
          <w:rFonts w:ascii="Times New Roman" w:hAnsi="Times New Roman"/>
          <w:sz w:val="24"/>
          <w:szCs w:val="24"/>
        </w:rPr>
        <w:t>та,</w:t>
      </w:r>
      <w:r w:rsidRPr="00006F24">
        <w:rPr>
          <w:rFonts w:ascii="Times New Roman" w:hAnsi="Times New Roman"/>
          <w:spacing w:val="-3"/>
          <w:sz w:val="24"/>
          <w:szCs w:val="24"/>
        </w:rPr>
        <w:t xml:space="preserve"> </w:t>
      </w:r>
      <w:r w:rsidRPr="00006F24">
        <w:rPr>
          <w:rFonts w:ascii="Times New Roman" w:hAnsi="Times New Roman"/>
          <w:sz w:val="24"/>
          <w:szCs w:val="24"/>
        </w:rPr>
        <w:t>осуществляемая</w:t>
      </w:r>
      <w:r w:rsidRPr="00006F24">
        <w:rPr>
          <w:rFonts w:ascii="Times New Roman" w:hAnsi="Times New Roman"/>
          <w:spacing w:val="-4"/>
          <w:sz w:val="24"/>
          <w:szCs w:val="24"/>
        </w:rPr>
        <w:t xml:space="preserve"> </w:t>
      </w:r>
      <w:r w:rsidRPr="00006F24">
        <w:rPr>
          <w:rFonts w:ascii="Times New Roman" w:hAnsi="Times New Roman"/>
          <w:sz w:val="24"/>
          <w:szCs w:val="24"/>
        </w:rPr>
        <w:t>в</w:t>
      </w:r>
      <w:r w:rsidRPr="00006F24">
        <w:rPr>
          <w:rFonts w:ascii="Times New Roman" w:hAnsi="Times New Roman"/>
          <w:spacing w:val="-3"/>
          <w:sz w:val="24"/>
          <w:szCs w:val="24"/>
        </w:rPr>
        <w:t xml:space="preserve"> </w:t>
      </w:r>
      <w:r w:rsidRPr="00006F24">
        <w:rPr>
          <w:rFonts w:ascii="Times New Roman" w:hAnsi="Times New Roman"/>
          <w:sz w:val="24"/>
          <w:szCs w:val="24"/>
        </w:rPr>
        <w:t>течение</w:t>
      </w:r>
      <w:r w:rsidRPr="00006F24">
        <w:rPr>
          <w:rFonts w:ascii="Times New Roman" w:hAnsi="Times New Roman"/>
          <w:spacing w:val="-1"/>
          <w:sz w:val="24"/>
          <w:szCs w:val="24"/>
        </w:rPr>
        <w:t xml:space="preserve"> </w:t>
      </w:r>
      <w:r w:rsidRPr="00006F24">
        <w:rPr>
          <w:rFonts w:ascii="Times New Roman" w:hAnsi="Times New Roman"/>
          <w:sz w:val="24"/>
          <w:szCs w:val="24"/>
        </w:rPr>
        <w:t>всего учебного времени.</w:t>
      </w:r>
    </w:p>
    <w:p w:rsidR="00006F24" w:rsidRPr="00006F24" w:rsidRDefault="00006F24" w:rsidP="00841457">
      <w:pPr>
        <w:pStyle w:val="113"/>
        <w:numPr>
          <w:ilvl w:val="2"/>
          <w:numId w:val="31"/>
        </w:numPr>
        <w:tabs>
          <w:tab w:val="left" w:pos="1830"/>
        </w:tabs>
        <w:spacing w:before="4" w:line="242" w:lineRule="auto"/>
        <w:ind w:left="412" w:right="843" w:firstLine="708"/>
        <w:jc w:val="both"/>
        <w:rPr>
          <w:sz w:val="24"/>
          <w:szCs w:val="24"/>
        </w:rPr>
      </w:pPr>
      <w:bookmarkStart w:id="9" w:name="_bookmark69"/>
      <w:bookmarkEnd w:id="9"/>
      <w:r w:rsidRPr="00006F24">
        <w:rPr>
          <w:sz w:val="24"/>
          <w:szCs w:val="24"/>
        </w:rPr>
        <w:t>Финансово-экономические</w:t>
      </w:r>
      <w:r w:rsidRPr="00006F24">
        <w:rPr>
          <w:spacing w:val="1"/>
          <w:sz w:val="24"/>
          <w:szCs w:val="24"/>
        </w:rPr>
        <w:t xml:space="preserve"> </w:t>
      </w:r>
      <w:r w:rsidRPr="00006F24">
        <w:rPr>
          <w:sz w:val="24"/>
          <w:szCs w:val="24"/>
        </w:rPr>
        <w:t>условия</w:t>
      </w:r>
      <w:r w:rsidRPr="00006F24">
        <w:rPr>
          <w:spacing w:val="1"/>
          <w:sz w:val="24"/>
          <w:szCs w:val="24"/>
        </w:rPr>
        <w:t xml:space="preserve"> </w:t>
      </w:r>
      <w:r w:rsidRPr="00006F24">
        <w:rPr>
          <w:sz w:val="24"/>
          <w:szCs w:val="24"/>
        </w:rPr>
        <w:t>реализации</w:t>
      </w:r>
      <w:r w:rsidRPr="00006F24">
        <w:rPr>
          <w:spacing w:val="1"/>
          <w:sz w:val="24"/>
          <w:szCs w:val="24"/>
        </w:rPr>
        <w:t xml:space="preserve"> </w:t>
      </w:r>
      <w:r w:rsidRPr="00006F24">
        <w:rPr>
          <w:sz w:val="24"/>
          <w:szCs w:val="24"/>
        </w:rPr>
        <w:t>программы</w:t>
      </w:r>
      <w:r w:rsidRPr="00006F24">
        <w:rPr>
          <w:spacing w:val="1"/>
          <w:sz w:val="24"/>
          <w:szCs w:val="24"/>
        </w:rPr>
        <w:t xml:space="preserve"> </w:t>
      </w:r>
      <w:r w:rsidRPr="00006F24">
        <w:rPr>
          <w:sz w:val="24"/>
          <w:szCs w:val="24"/>
        </w:rPr>
        <w:t>основного</w:t>
      </w:r>
      <w:r w:rsidRPr="00006F24">
        <w:rPr>
          <w:spacing w:val="-4"/>
          <w:sz w:val="24"/>
          <w:szCs w:val="24"/>
        </w:rPr>
        <w:t xml:space="preserve"> </w:t>
      </w:r>
      <w:r w:rsidRPr="00006F24">
        <w:rPr>
          <w:sz w:val="24"/>
          <w:szCs w:val="24"/>
        </w:rPr>
        <w:t>о</w:t>
      </w:r>
      <w:r w:rsidRPr="00006F24">
        <w:rPr>
          <w:sz w:val="24"/>
          <w:szCs w:val="24"/>
        </w:rPr>
        <w:t>б</w:t>
      </w:r>
      <w:r w:rsidRPr="00006F24">
        <w:rPr>
          <w:sz w:val="24"/>
          <w:szCs w:val="24"/>
        </w:rPr>
        <w:t>щего</w:t>
      </w:r>
      <w:r w:rsidRPr="00006F24">
        <w:rPr>
          <w:spacing w:val="-2"/>
          <w:sz w:val="24"/>
          <w:szCs w:val="24"/>
        </w:rPr>
        <w:t xml:space="preserve"> </w:t>
      </w:r>
      <w:r w:rsidRPr="00006F24">
        <w:rPr>
          <w:sz w:val="24"/>
          <w:szCs w:val="24"/>
        </w:rPr>
        <w:t>образования</w:t>
      </w:r>
      <w:r w:rsidRPr="00006F24">
        <w:rPr>
          <w:spacing w:val="2"/>
          <w:sz w:val="24"/>
          <w:szCs w:val="24"/>
        </w:rPr>
        <w:t xml:space="preserve"> </w:t>
      </w:r>
      <w:r w:rsidRPr="00006F24">
        <w:rPr>
          <w:sz w:val="24"/>
          <w:szCs w:val="24"/>
        </w:rPr>
        <w:t>МБОУ</w:t>
      </w:r>
      <w:r w:rsidRPr="00006F24">
        <w:rPr>
          <w:spacing w:val="-1"/>
          <w:sz w:val="24"/>
          <w:szCs w:val="24"/>
        </w:rPr>
        <w:t xml:space="preserve"> </w:t>
      </w:r>
      <w:r w:rsidRPr="00006F24">
        <w:rPr>
          <w:sz w:val="24"/>
          <w:szCs w:val="24"/>
        </w:rPr>
        <w:t>СОШ</w:t>
      </w:r>
      <w:r w:rsidRPr="00006F24">
        <w:rPr>
          <w:spacing w:val="67"/>
          <w:sz w:val="24"/>
          <w:szCs w:val="24"/>
        </w:rPr>
        <w:t xml:space="preserve"> </w:t>
      </w:r>
      <w:r w:rsidRPr="00006F24">
        <w:rPr>
          <w:sz w:val="24"/>
          <w:szCs w:val="24"/>
        </w:rPr>
        <w:t>№ 4</w:t>
      </w:r>
      <w:r w:rsidRPr="00006F24">
        <w:rPr>
          <w:spacing w:val="1"/>
          <w:sz w:val="24"/>
          <w:szCs w:val="24"/>
        </w:rPr>
        <w:t xml:space="preserve"> </w:t>
      </w:r>
      <w:r w:rsidRPr="00006F24">
        <w:rPr>
          <w:sz w:val="24"/>
          <w:szCs w:val="24"/>
        </w:rPr>
        <w:t>п.</w:t>
      </w:r>
      <w:r w:rsidRPr="00006F24">
        <w:rPr>
          <w:spacing w:val="-2"/>
          <w:sz w:val="24"/>
          <w:szCs w:val="24"/>
        </w:rPr>
        <w:t xml:space="preserve"> </w:t>
      </w:r>
      <w:r w:rsidRPr="00006F24">
        <w:rPr>
          <w:sz w:val="24"/>
          <w:szCs w:val="24"/>
        </w:rPr>
        <w:t>Ванино</w:t>
      </w:r>
    </w:p>
    <w:p w:rsidR="00006F24" w:rsidRPr="00006F24" w:rsidRDefault="00006F24" w:rsidP="00006F24">
      <w:pPr>
        <w:pStyle w:val="aff4"/>
        <w:ind w:right="842"/>
      </w:pPr>
      <w:r w:rsidRPr="00006F24">
        <w:t>Финансовое</w:t>
      </w:r>
      <w:r w:rsidRPr="00006F24">
        <w:rPr>
          <w:spacing w:val="1"/>
        </w:rPr>
        <w:t xml:space="preserve"> </w:t>
      </w:r>
      <w:r w:rsidRPr="00006F24">
        <w:t>обеспечение</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опирается</w:t>
      </w:r>
      <w:r w:rsidRPr="00006F24">
        <w:rPr>
          <w:spacing w:val="1"/>
        </w:rPr>
        <w:t xml:space="preserve"> </w:t>
      </w:r>
      <w:r w:rsidRPr="00006F24">
        <w:t>на</w:t>
      </w:r>
      <w:r w:rsidRPr="00006F24">
        <w:rPr>
          <w:spacing w:val="1"/>
        </w:rPr>
        <w:t xml:space="preserve"> </w:t>
      </w:r>
      <w:r w:rsidRPr="00006F24">
        <w:t>исполнение</w:t>
      </w:r>
      <w:r w:rsidRPr="00006F24">
        <w:rPr>
          <w:spacing w:val="1"/>
        </w:rPr>
        <w:t xml:space="preserve"> </w:t>
      </w:r>
      <w:r w:rsidRPr="00006F24">
        <w:t>расходных</w:t>
      </w:r>
      <w:r w:rsidRPr="00006F24">
        <w:rPr>
          <w:spacing w:val="1"/>
        </w:rPr>
        <w:t xml:space="preserve"> </w:t>
      </w:r>
      <w:r w:rsidRPr="00006F24">
        <w:t>обязательств,</w:t>
      </w:r>
      <w:r w:rsidRPr="00006F24">
        <w:rPr>
          <w:spacing w:val="1"/>
        </w:rPr>
        <w:t xml:space="preserve"> </w:t>
      </w:r>
      <w:r w:rsidRPr="00006F24">
        <w:t>обеспечивающих</w:t>
      </w:r>
      <w:r w:rsidRPr="00006F24">
        <w:rPr>
          <w:spacing w:val="1"/>
        </w:rPr>
        <w:t xml:space="preserve"> </w:t>
      </w:r>
      <w:r w:rsidRPr="00006F24">
        <w:t>государственные</w:t>
      </w:r>
      <w:r w:rsidRPr="00006F24">
        <w:rPr>
          <w:spacing w:val="1"/>
        </w:rPr>
        <w:t xml:space="preserve"> </w:t>
      </w:r>
      <w:r w:rsidRPr="00006F24">
        <w:t>г</w:t>
      </w:r>
      <w:r w:rsidRPr="00006F24">
        <w:t>а</w:t>
      </w:r>
      <w:r w:rsidRPr="00006F24">
        <w:t>рантии</w:t>
      </w:r>
      <w:r w:rsidRPr="00006F24">
        <w:rPr>
          <w:spacing w:val="1"/>
        </w:rPr>
        <w:t xml:space="preserve"> </w:t>
      </w:r>
      <w:r w:rsidRPr="00006F24">
        <w:t>прав</w:t>
      </w:r>
      <w:r w:rsidRPr="00006F24">
        <w:rPr>
          <w:spacing w:val="1"/>
        </w:rPr>
        <w:t xml:space="preserve"> </w:t>
      </w:r>
      <w:r w:rsidRPr="00006F24">
        <w:t>на</w:t>
      </w:r>
      <w:r w:rsidRPr="00006F24">
        <w:rPr>
          <w:spacing w:val="71"/>
        </w:rPr>
        <w:t xml:space="preserve"> </w:t>
      </w:r>
      <w:r w:rsidRPr="00006F24">
        <w:t>получение</w:t>
      </w:r>
      <w:r w:rsidRPr="00006F24">
        <w:rPr>
          <w:spacing w:val="1"/>
        </w:rPr>
        <w:t xml:space="preserve"> </w:t>
      </w:r>
      <w:r w:rsidRPr="00006F24">
        <w:t>общедоступного</w:t>
      </w:r>
      <w:r w:rsidRPr="00006F24">
        <w:rPr>
          <w:spacing w:val="1"/>
        </w:rPr>
        <w:t xml:space="preserve"> </w:t>
      </w:r>
      <w:r w:rsidRPr="00006F24">
        <w:t>и</w:t>
      </w:r>
      <w:r w:rsidRPr="00006F24">
        <w:rPr>
          <w:spacing w:val="1"/>
        </w:rPr>
        <w:t xml:space="preserve"> </w:t>
      </w:r>
      <w:r w:rsidRPr="00006F24">
        <w:t>бесплатного</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Объем</w:t>
      </w:r>
      <w:r w:rsidRPr="00006F24">
        <w:rPr>
          <w:spacing w:val="1"/>
        </w:rPr>
        <w:t xml:space="preserve"> </w:t>
      </w:r>
      <w:r w:rsidRPr="00006F24">
        <w:t>действующих расходных обязательств отражается в государственном задании</w:t>
      </w:r>
      <w:r w:rsidRPr="00006F24">
        <w:rPr>
          <w:spacing w:val="1"/>
        </w:rPr>
        <w:t xml:space="preserve"> </w:t>
      </w:r>
      <w:r w:rsidRPr="00006F24">
        <w:t>о</w:t>
      </w:r>
      <w:r w:rsidRPr="00006F24">
        <w:t>б</w:t>
      </w:r>
      <w:r w:rsidRPr="00006F24">
        <w:t>разовательной</w:t>
      </w:r>
      <w:r w:rsidRPr="00006F24">
        <w:rPr>
          <w:spacing w:val="-4"/>
        </w:rPr>
        <w:t xml:space="preserve"> </w:t>
      </w:r>
      <w:r w:rsidRPr="00006F24">
        <w:t>организации.</w:t>
      </w:r>
    </w:p>
    <w:p w:rsidR="00006F24" w:rsidRPr="00006F24" w:rsidRDefault="00006F24" w:rsidP="00006F24">
      <w:pPr>
        <w:pStyle w:val="aff4"/>
        <w:ind w:right="845"/>
      </w:pPr>
      <w:proofErr w:type="gramStart"/>
      <w:r w:rsidRPr="00006F24">
        <w:t>Государственное</w:t>
      </w:r>
      <w:r w:rsidRPr="00006F24">
        <w:rPr>
          <w:spacing w:val="1"/>
        </w:rPr>
        <w:t xml:space="preserve"> </w:t>
      </w:r>
      <w:r w:rsidRPr="00006F24">
        <w:t>задание</w:t>
      </w:r>
      <w:r w:rsidRPr="00006F24">
        <w:rPr>
          <w:spacing w:val="1"/>
        </w:rPr>
        <w:t xml:space="preserve"> </w:t>
      </w:r>
      <w:r w:rsidRPr="00006F24">
        <w:t>устанавливает</w:t>
      </w:r>
      <w:r w:rsidRPr="00006F24">
        <w:rPr>
          <w:spacing w:val="1"/>
        </w:rPr>
        <w:t xml:space="preserve"> </w:t>
      </w:r>
      <w:r w:rsidRPr="00006F24">
        <w:t>показатели,</w:t>
      </w:r>
      <w:r w:rsidRPr="00006F24">
        <w:rPr>
          <w:spacing w:val="1"/>
        </w:rPr>
        <w:t xml:space="preserve"> </w:t>
      </w:r>
      <w:r w:rsidRPr="00006F24">
        <w:t>характеризующие</w:t>
      </w:r>
      <w:r w:rsidRPr="00006F24">
        <w:rPr>
          <w:spacing w:val="1"/>
        </w:rPr>
        <w:t xml:space="preserve"> </w:t>
      </w:r>
      <w:r w:rsidRPr="00006F24">
        <w:t>качество и (или) объем (содержание) государственной услуги (работы), а также</w:t>
      </w:r>
      <w:r w:rsidRPr="00006F24">
        <w:rPr>
          <w:spacing w:val="1"/>
        </w:rPr>
        <w:t xml:space="preserve"> </w:t>
      </w:r>
      <w:r w:rsidRPr="00006F24">
        <w:t>порядок</w:t>
      </w:r>
      <w:r w:rsidRPr="00006F24">
        <w:rPr>
          <w:spacing w:val="-1"/>
        </w:rPr>
        <w:t xml:space="preserve"> </w:t>
      </w:r>
      <w:r w:rsidRPr="00006F24">
        <w:t>ее</w:t>
      </w:r>
      <w:r w:rsidRPr="00006F24">
        <w:rPr>
          <w:spacing w:val="-3"/>
        </w:rPr>
        <w:t xml:space="preserve"> </w:t>
      </w:r>
      <w:r w:rsidRPr="00006F24">
        <w:t>оказания</w:t>
      </w:r>
      <w:r w:rsidRPr="00006F24">
        <w:rPr>
          <w:spacing w:val="-2"/>
        </w:rPr>
        <w:t xml:space="preserve"> </w:t>
      </w:r>
      <w:r w:rsidRPr="00006F24">
        <w:t>(выполнения).</w:t>
      </w:r>
      <w:proofErr w:type="gramEnd"/>
    </w:p>
    <w:p w:rsidR="00006F24" w:rsidRPr="00006F24" w:rsidRDefault="00006F24" w:rsidP="00006F24">
      <w:pPr>
        <w:pStyle w:val="aff4"/>
        <w:ind w:right="844"/>
      </w:pPr>
      <w:r w:rsidRPr="00006F24">
        <w:t>Финансовое</w:t>
      </w:r>
      <w:r w:rsidRPr="00006F24">
        <w:rPr>
          <w:spacing w:val="1"/>
        </w:rPr>
        <w:t xml:space="preserve"> </w:t>
      </w:r>
      <w:r w:rsidRPr="00006F24">
        <w:t>обеспечение</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 МБОУ СОШ № 4 п. Ванино осуществляется исходя из расходных</w:t>
      </w:r>
      <w:r w:rsidRPr="00006F24">
        <w:rPr>
          <w:spacing w:val="1"/>
        </w:rPr>
        <w:t xml:space="preserve"> </w:t>
      </w:r>
      <w:r w:rsidRPr="00006F24">
        <w:t>обязательств на основе муниципального задания по оказанию муниципальных</w:t>
      </w:r>
      <w:r w:rsidRPr="00006F24">
        <w:rPr>
          <w:spacing w:val="1"/>
        </w:rPr>
        <w:t xml:space="preserve"> </w:t>
      </w:r>
      <w:r w:rsidRPr="00006F24">
        <w:t>образовательных</w:t>
      </w:r>
      <w:r w:rsidRPr="00006F24">
        <w:rPr>
          <w:spacing w:val="1"/>
        </w:rPr>
        <w:t xml:space="preserve"> </w:t>
      </w:r>
      <w:r w:rsidRPr="00006F24">
        <w:t>услуг,</w:t>
      </w:r>
      <w:r w:rsidRPr="00006F24">
        <w:rPr>
          <w:spacing w:val="1"/>
        </w:rPr>
        <w:t xml:space="preserve"> </w:t>
      </w:r>
      <w:r w:rsidRPr="00006F24">
        <w:t>казенного</w:t>
      </w:r>
      <w:r w:rsidRPr="00006F24">
        <w:rPr>
          <w:spacing w:val="1"/>
        </w:rPr>
        <w:t xml:space="preserve"> </w:t>
      </w:r>
      <w:r w:rsidRPr="00006F24">
        <w:t>учреждения</w:t>
      </w:r>
      <w:r w:rsidRPr="00006F24">
        <w:rPr>
          <w:spacing w:val="1"/>
        </w:rPr>
        <w:t xml:space="preserve"> </w:t>
      </w:r>
      <w:r w:rsidRPr="00006F24">
        <w:t>–</w:t>
      </w:r>
      <w:r w:rsidRPr="00006F24">
        <w:rPr>
          <w:spacing w:val="1"/>
        </w:rPr>
        <w:t xml:space="preserve"> </w:t>
      </w:r>
      <w:r w:rsidRPr="00006F24">
        <w:t>на</w:t>
      </w:r>
      <w:r w:rsidRPr="00006F24">
        <w:rPr>
          <w:spacing w:val="1"/>
        </w:rPr>
        <w:t xml:space="preserve"> </w:t>
      </w:r>
      <w:r w:rsidRPr="00006F24">
        <w:t>основании</w:t>
      </w:r>
      <w:r w:rsidRPr="00006F24">
        <w:rPr>
          <w:spacing w:val="1"/>
        </w:rPr>
        <w:t xml:space="preserve"> </w:t>
      </w:r>
      <w:r w:rsidRPr="00006F24">
        <w:t>бюджетной</w:t>
      </w:r>
      <w:r w:rsidRPr="00006F24">
        <w:rPr>
          <w:spacing w:val="1"/>
        </w:rPr>
        <w:t xml:space="preserve"> </w:t>
      </w:r>
      <w:r w:rsidRPr="00006F24">
        <w:t>сметы.</w:t>
      </w:r>
    </w:p>
    <w:p w:rsidR="00006F24" w:rsidRPr="00006F24" w:rsidRDefault="00006F24" w:rsidP="00006F24">
      <w:pPr>
        <w:pStyle w:val="aff4"/>
        <w:ind w:right="840"/>
      </w:pPr>
      <w:r w:rsidRPr="00006F24">
        <w:t>Обеспечение государственных гарантий реализации прав на получение</w:t>
      </w:r>
      <w:r w:rsidRPr="00006F24">
        <w:rPr>
          <w:spacing w:val="1"/>
        </w:rPr>
        <w:t xml:space="preserve"> </w:t>
      </w:r>
      <w:r w:rsidRPr="00006F24">
        <w:t>общед</w:t>
      </w:r>
      <w:r w:rsidRPr="00006F24">
        <w:t>о</w:t>
      </w:r>
      <w:r w:rsidRPr="00006F24">
        <w:t>ступного</w:t>
      </w:r>
      <w:r w:rsidRPr="00006F24">
        <w:rPr>
          <w:spacing w:val="42"/>
        </w:rPr>
        <w:t xml:space="preserve"> </w:t>
      </w:r>
      <w:r w:rsidRPr="00006F24">
        <w:t>и</w:t>
      </w:r>
      <w:r w:rsidRPr="00006F24">
        <w:rPr>
          <w:spacing w:val="43"/>
        </w:rPr>
        <w:t xml:space="preserve"> </w:t>
      </w:r>
      <w:r w:rsidRPr="00006F24">
        <w:t>бесплатного</w:t>
      </w:r>
      <w:r w:rsidRPr="00006F24">
        <w:rPr>
          <w:spacing w:val="46"/>
        </w:rPr>
        <w:t xml:space="preserve"> </w:t>
      </w:r>
      <w:r w:rsidRPr="00006F24">
        <w:t>основного</w:t>
      </w:r>
      <w:r w:rsidRPr="00006F24">
        <w:rPr>
          <w:spacing w:val="43"/>
        </w:rPr>
        <w:t xml:space="preserve"> </w:t>
      </w:r>
      <w:r w:rsidRPr="00006F24">
        <w:t>общего</w:t>
      </w:r>
      <w:r w:rsidRPr="00006F24">
        <w:rPr>
          <w:spacing w:val="46"/>
        </w:rPr>
        <w:t xml:space="preserve"> </w:t>
      </w:r>
      <w:r w:rsidRPr="00006F24">
        <w:t>образования</w:t>
      </w:r>
      <w:r w:rsidRPr="00006F24">
        <w:rPr>
          <w:spacing w:val="45"/>
        </w:rPr>
        <w:t xml:space="preserve"> </w:t>
      </w:r>
      <w:r w:rsidRPr="00006F24">
        <w:t>в</w:t>
      </w:r>
      <w:r w:rsidRPr="00006F24">
        <w:rPr>
          <w:spacing w:val="45"/>
        </w:rPr>
        <w:t xml:space="preserve"> </w:t>
      </w:r>
      <w:r w:rsidRPr="00006F24">
        <w:t>МБОУСОШ</w:t>
      </w:r>
    </w:p>
    <w:p w:rsidR="00006F24" w:rsidRPr="00006F24" w:rsidRDefault="00006F24" w:rsidP="00006F24">
      <w:pPr>
        <w:pStyle w:val="aff4"/>
        <w:ind w:right="846" w:firstLine="0"/>
      </w:pPr>
      <w:r w:rsidRPr="00006F24">
        <w:t>№ 4 п</w:t>
      </w:r>
      <w:proofErr w:type="gramStart"/>
      <w:r w:rsidRPr="00006F24">
        <w:t>.В</w:t>
      </w:r>
      <w:proofErr w:type="gramEnd"/>
      <w:r w:rsidRPr="00006F24">
        <w:t>анино осуществляется в соответствии с нормативами, определяемыми</w:t>
      </w:r>
      <w:r w:rsidRPr="00006F24">
        <w:rPr>
          <w:spacing w:val="1"/>
        </w:rPr>
        <w:t xml:space="preserve"> </w:t>
      </w:r>
      <w:r w:rsidRPr="00006F24">
        <w:t>органами</w:t>
      </w:r>
      <w:r w:rsidRPr="00006F24">
        <w:rPr>
          <w:spacing w:val="-2"/>
        </w:rPr>
        <w:t xml:space="preserve"> </w:t>
      </w:r>
      <w:r w:rsidRPr="00006F24">
        <w:t>государственной</w:t>
      </w:r>
      <w:r w:rsidRPr="00006F24">
        <w:rPr>
          <w:spacing w:val="-1"/>
        </w:rPr>
        <w:t xml:space="preserve"> </w:t>
      </w:r>
      <w:r w:rsidRPr="00006F24">
        <w:t>власти</w:t>
      </w:r>
      <w:r w:rsidRPr="00006F24">
        <w:rPr>
          <w:spacing w:val="-1"/>
        </w:rPr>
        <w:t xml:space="preserve"> </w:t>
      </w:r>
      <w:r w:rsidRPr="00006F24">
        <w:t>субъектов</w:t>
      </w:r>
      <w:r w:rsidRPr="00006F24">
        <w:rPr>
          <w:spacing w:val="-3"/>
        </w:rPr>
        <w:t xml:space="preserve"> </w:t>
      </w:r>
      <w:r w:rsidRPr="00006F24">
        <w:t>Российской</w:t>
      </w:r>
      <w:r w:rsidRPr="00006F24">
        <w:rPr>
          <w:spacing w:val="-1"/>
        </w:rPr>
        <w:t xml:space="preserve"> </w:t>
      </w:r>
      <w:r w:rsidRPr="00006F24">
        <w:t>Федерации.</w:t>
      </w:r>
    </w:p>
    <w:p w:rsidR="00006F24" w:rsidRPr="00006F24" w:rsidRDefault="00006F24" w:rsidP="00006F24">
      <w:pPr>
        <w:pStyle w:val="aff4"/>
        <w:ind w:right="839"/>
      </w:pPr>
      <w:proofErr w:type="gramStart"/>
      <w:r w:rsidRPr="00006F24">
        <w:t>При</w:t>
      </w:r>
      <w:r w:rsidRPr="00006F24">
        <w:rPr>
          <w:spacing w:val="1"/>
        </w:rPr>
        <w:t xml:space="preserve"> </w:t>
      </w:r>
      <w:r w:rsidRPr="00006F24">
        <w:t>этом</w:t>
      </w:r>
      <w:r w:rsidRPr="00006F24">
        <w:rPr>
          <w:spacing w:val="1"/>
        </w:rPr>
        <w:t xml:space="preserve"> </w:t>
      </w:r>
      <w:r w:rsidRPr="00006F24">
        <w:t>формирование</w:t>
      </w:r>
      <w:r w:rsidRPr="00006F24">
        <w:rPr>
          <w:spacing w:val="1"/>
        </w:rPr>
        <w:t xml:space="preserve"> </w:t>
      </w:r>
      <w:r w:rsidRPr="00006F24">
        <w:t>и</w:t>
      </w:r>
      <w:r w:rsidRPr="00006F24">
        <w:rPr>
          <w:spacing w:val="1"/>
        </w:rPr>
        <w:t xml:space="preserve"> </w:t>
      </w:r>
      <w:r w:rsidRPr="00006F24">
        <w:t>утверждение</w:t>
      </w:r>
      <w:r w:rsidRPr="00006F24">
        <w:rPr>
          <w:spacing w:val="1"/>
        </w:rPr>
        <w:t xml:space="preserve"> </w:t>
      </w:r>
      <w:r w:rsidRPr="00006F24">
        <w:t>нормативов</w:t>
      </w:r>
      <w:r w:rsidRPr="00006F24">
        <w:rPr>
          <w:spacing w:val="1"/>
        </w:rPr>
        <w:t xml:space="preserve"> </w:t>
      </w:r>
      <w:r w:rsidRPr="00006F24">
        <w:t>финансирования</w:t>
      </w:r>
      <w:r w:rsidRPr="00006F24">
        <w:rPr>
          <w:spacing w:val="1"/>
        </w:rPr>
        <w:t xml:space="preserve"> </w:t>
      </w:r>
      <w:r w:rsidRPr="00006F24">
        <w:t>государстве</w:t>
      </w:r>
      <w:r w:rsidRPr="00006F24">
        <w:t>н</w:t>
      </w:r>
      <w:r w:rsidRPr="00006F24">
        <w:t>ной (муниципальной) услуги по реализации программ 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в</w:t>
      </w:r>
      <w:r w:rsidRPr="00006F24">
        <w:rPr>
          <w:spacing w:val="1"/>
        </w:rPr>
        <w:t xml:space="preserve"> </w:t>
      </w:r>
      <w:r w:rsidRPr="00006F24">
        <w:t>том</w:t>
      </w:r>
      <w:r w:rsidRPr="00006F24">
        <w:rPr>
          <w:spacing w:val="1"/>
        </w:rPr>
        <w:t xml:space="preserve"> </w:t>
      </w:r>
      <w:r w:rsidRPr="00006F24">
        <w:t>числе</w:t>
      </w:r>
      <w:r w:rsidRPr="00006F24">
        <w:rPr>
          <w:spacing w:val="1"/>
        </w:rPr>
        <w:t xml:space="preserve"> </w:t>
      </w:r>
      <w:r w:rsidRPr="00006F24">
        <w:t>адаптированных,</w:t>
      </w:r>
      <w:r w:rsidRPr="00006F24">
        <w:rPr>
          <w:spacing w:val="1"/>
        </w:rPr>
        <w:t xml:space="preserve"> </w:t>
      </w:r>
      <w:r w:rsidRPr="00006F24">
        <w:t>осуществляются</w:t>
      </w:r>
      <w:r w:rsidRPr="00006F24">
        <w:rPr>
          <w:spacing w:val="1"/>
        </w:rPr>
        <w:t xml:space="preserve"> </w:t>
      </w:r>
      <w:r w:rsidRPr="00006F24">
        <w:t>в</w:t>
      </w:r>
      <w:r w:rsidRPr="00006F24">
        <w:rPr>
          <w:spacing w:val="1"/>
        </w:rPr>
        <w:t xml:space="preserve"> </w:t>
      </w:r>
      <w:r w:rsidRPr="00006F24">
        <w:t>соответствии с общими требованиями к опред</w:t>
      </w:r>
      <w:r w:rsidRPr="00006F24">
        <w:t>е</w:t>
      </w:r>
      <w:r w:rsidRPr="00006F24">
        <w:lastRenderedPageBreak/>
        <w:t>лению нормативных затрат на</w:t>
      </w:r>
      <w:r w:rsidRPr="00006F24">
        <w:rPr>
          <w:spacing w:val="1"/>
        </w:rPr>
        <w:t xml:space="preserve"> </w:t>
      </w:r>
      <w:r w:rsidRPr="00006F24">
        <w:t>оказание</w:t>
      </w:r>
      <w:r w:rsidRPr="00006F24">
        <w:rPr>
          <w:spacing w:val="1"/>
        </w:rPr>
        <w:t xml:space="preserve"> </w:t>
      </w:r>
      <w:r w:rsidRPr="00006F24">
        <w:t>государственных</w:t>
      </w:r>
      <w:r w:rsidRPr="00006F24">
        <w:rPr>
          <w:spacing w:val="1"/>
        </w:rPr>
        <w:t xml:space="preserve"> </w:t>
      </w:r>
      <w:r w:rsidRPr="00006F24">
        <w:t>(муниципальных)</w:t>
      </w:r>
      <w:r w:rsidRPr="00006F24">
        <w:rPr>
          <w:spacing w:val="1"/>
        </w:rPr>
        <w:t xml:space="preserve"> </w:t>
      </w:r>
      <w:r w:rsidRPr="00006F24">
        <w:t>услуг</w:t>
      </w:r>
      <w:r w:rsidRPr="00006F24">
        <w:rPr>
          <w:spacing w:val="1"/>
        </w:rPr>
        <w:t xml:space="preserve"> </w:t>
      </w:r>
      <w:r w:rsidRPr="00006F24">
        <w:t>в</w:t>
      </w:r>
      <w:r w:rsidRPr="00006F24">
        <w:rPr>
          <w:spacing w:val="1"/>
        </w:rPr>
        <w:t xml:space="preserve"> </w:t>
      </w:r>
      <w:r w:rsidRPr="00006F24">
        <w:t>сфере</w:t>
      </w:r>
      <w:r w:rsidRPr="00006F24">
        <w:rPr>
          <w:spacing w:val="1"/>
        </w:rPr>
        <w:t xml:space="preserve"> </w:t>
      </w:r>
      <w:r w:rsidRPr="00006F24">
        <w:t>дошкольного,</w:t>
      </w:r>
      <w:r w:rsidRPr="00006F24">
        <w:rPr>
          <w:spacing w:val="1"/>
        </w:rPr>
        <w:t xml:space="preserve"> </w:t>
      </w:r>
      <w:r w:rsidRPr="00006F24">
        <w:t>начального</w:t>
      </w:r>
      <w:r w:rsidRPr="00006F24">
        <w:rPr>
          <w:spacing w:val="1"/>
        </w:rPr>
        <w:t xml:space="preserve"> </w:t>
      </w:r>
      <w:r w:rsidRPr="00006F24">
        <w:t>общего,</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среднего</w:t>
      </w:r>
      <w:r w:rsidRPr="00006F24">
        <w:rPr>
          <w:spacing w:val="1"/>
        </w:rPr>
        <w:t xml:space="preserve"> </w:t>
      </w:r>
      <w:r w:rsidRPr="00006F24">
        <w:t>общего,</w:t>
      </w:r>
      <w:r w:rsidRPr="00006F24">
        <w:rPr>
          <w:spacing w:val="1"/>
        </w:rPr>
        <w:t xml:space="preserve"> </w:t>
      </w:r>
      <w:r w:rsidRPr="00006F24">
        <w:t>среднего</w:t>
      </w:r>
      <w:r w:rsidRPr="00006F24">
        <w:rPr>
          <w:spacing w:val="1"/>
        </w:rPr>
        <w:t xml:space="preserve"> </w:t>
      </w:r>
      <w:r w:rsidRPr="00006F24">
        <w:t>профе</w:t>
      </w:r>
      <w:r w:rsidRPr="00006F24">
        <w:t>с</w:t>
      </w:r>
      <w:r w:rsidRPr="00006F24">
        <w:t>сионального</w:t>
      </w:r>
      <w:r w:rsidRPr="00006F24">
        <w:rPr>
          <w:spacing w:val="1"/>
        </w:rPr>
        <w:t xml:space="preserve"> </w:t>
      </w:r>
      <w:r w:rsidRPr="00006F24">
        <w:t>образования,</w:t>
      </w:r>
      <w:r w:rsidRPr="00006F24">
        <w:rPr>
          <w:spacing w:val="1"/>
        </w:rPr>
        <w:t xml:space="preserve"> </w:t>
      </w:r>
      <w:r w:rsidRPr="00006F24">
        <w:t>дополнительного</w:t>
      </w:r>
      <w:r w:rsidRPr="00006F24">
        <w:rPr>
          <w:spacing w:val="1"/>
        </w:rPr>
        <w:t xml:space="preserve"> </w:t>
      </w:r>
      <w:r w:rsidRPr="00006F24">
        <w:t>образования</w:t>
      </w:r>
      <w:r w:rsidRPr="00006F24">
        <w:rPr>
          <w:spacing w:val="1"/>
        </w:rPr>
        <w:t xml:space="preserve"> </w:t>
      </w:r>
      <w:r w:rsidRPr="00006F24">
        <w:t>детей</w:t>
      </w:r>
      <w:r w:rsidRPr="00006F24">
        <w:rPr>
          <w:spacing w:val="1"/>
        </w:rPr>
        <w:t xml:space="preserve"> </w:t>
      </w:r>
      <w:r w:rsidRPr="00006F24">
        <w:t>и</w:t>
      </w:r>
      <w:r w:rsidRPr="00006F24">
        <w:rPr>
          <w:spacing w:val="1"/>
        </w:rPr>
        <w:t xml:space="preserve"> </w:t>
      </w:r>
      <w:r w:rsidRPr="00006F24">
        <w:t>взрослых,</w:t>
      </w:r>
      <w:r w:rsidRPr="00006F24">
        <w:rPr>
          <w:spacing w:val="1"/>
        </w:rPr>
        <w:t xml:space="preserve"> </w:t>
      </w:r>
      <w:r w:rsidRPr="00006F24">
        <w:t>применяемых</w:t>
      </w:r>
      <w:r w:rsidRPr="00006F24">
        <w:rPr>
          <w:spacing w:val="1"/>
        </w:rPr>
        <w:t xml:space="preserve"> </w:t>
      </w:r>
      <w:r w:rsidRPr="00006F24">
        <w:t>при</w:t>
      </w:r>
      <w:r w:rsidRPr="00006F24">
        <w:rPr>
          <w:spacing w:val="1"/>
        </w:rPr>
        <w:t xml:space="preserve"> </w:t>
      </w:r>
      <w:r w:rsidRPr="00006F24">
        <w:t>расчете</w:t>
      </w:r>
      <w:r w:rsidRPr="00006F24">
        <w:rPr>
          <w:spacing w:val="1"/>
        </w:rPr>
        <w:t xml:space="preserve"> </w:t>
      </w:r>
      <w:r w:rsidRPr="00006F24">
        <w:t>объема</w:t>
      </w:r>
      <w:r w:rsidRPr="00006F24">
        <w:rPr>
          <w:spacing w:val="1"/>
        </w:rPr>
        <w:t xml:space="preserve"> </w:t>
      </w:r>
      <w:r w:rsidRPr="00006F24">
        <w:t>субсидии</w:t>
      </w:r>
      <w:r w:rsidRPr="00006F24">
        <w:rPr>
          <w:spacing w:val="1"/>
        </w:rPr>
        <w:t xml:space="preserve"> </w:t>
      </w:r>
      <w:r w:rsidRPr="00006F24">
        <w:t>на</w:t>
      </w:r>
      <w:r w:rsidRPr="00006F24">
        <w:rPr>
          <w:spacing w:val="1"/>
        </w:rPr>
        <w:t xml:space="preserve"> </w:t>
      </w:r>
      <w:r w:rsidRPr="00006F24">
        <w:t>финансовое</w:t>
      </w:r>
      <w:r w:rsidRPr="00006F24">
        <w:rPr>
          <w:spacing w:val="1"/>
        </w:rPr>
        <w:t xml:space="preserve"> </w:t>
      </w:r>
      <w:r w:rsidRPr="00006F24">
        <w:t>обе</w:t>
      </w:r>
      <w:proofErr w:type="gramEnd"/>
      <w:r w:rsidRPr="00006F24">
        <w:t>-</w:t>
      </w:r>
      <w:r w:rsidRPr="00006F24">
        <w:rPr>
          <w:spacing w:val="1"/>
        </w:rPr>
        <w:t xml:space="preserve"> </w:t>
      </w:r>
      <w:proofErr w:type="gramStart"/>
      <w:r w:rsidRPr="00006F24">
        <w:t>спечение выполнения государственного (муниципального) задания на оказание</w:t>
      </w:r>
      <w:r w:rsidRPr="00006F24">
        <w:rPr>
          <w:spacing w:val="1"/>
        </w:rPr>
        <w:t xml:space="preserve"> </w:t>
      </w:r>
      <w:r w:rsidRPr="00006F24">
        <w:t>государственных (муниципальных) услуг (выпо</w:t>
      </w:r>
      <w:r w:rsidRPr="00006F24">
        <w:t>л</w:t>
      </w:r>
      <w:r w:rsidRPr="00006F24">
        <w:t>нение работ) государственным</w:t>
      </w:r>
      <w:r w:rsidRPr="00006F24">
        <w:rPr>
          <w:spacing w:val="-67"/>
        </w:rPr>
        <w:t xml:space="preserve"> </w:t>
      </w:r>
      <w:r w:rsidRPr="00006F24">
        <w:t>(муниципальным)</w:t>
      </w:r>
      <w:r w:rsidRPr="00006F24">
        <w:rPr>
          <w:spacing w:val="-1"/>
        </w:rPr>
        <w:t xml:space="preserve"> </w:t>
      </w:r>
      <w:r w:rsidRPr="00006F24">
        <w:t>учреждением.</w:t>
      </w:r>
      <w:proofErr w:type="gramEnd"/>
    </w:p>
    <w:p w:rsidR="00006F24" w:rsidRPr="00006F24" w:rsidRDefault="00006F24" w:rsidP="00006F24">
      <w:pPr>
        <w:pStyle w:val="aff4"/>
        <w:ind w:right="845"/>
      </w:pPr>
      <w:r w:rsidRPr="00006F24">
        <w:t>Норматив</w:t>
      </w:r>
      <w:r w:rsidRPr="00006F24">
        <w:rPr>
          <w:spacing w:val="1"/>
        </w:rPr>
        <w:t xml:space="preserve"> </w:t>
      </w:r>
      <w:r w:rsidRPr="00006F24">
        <w:t>затрат</w:t>
      </w:r>
      <w:r w:rsidRPr="00006F24">
        <w:rPr>
          <w:spacing w:val="1"/>
        </w:rPr>
        <w:t xml:space="preserve"> </w:t>
      </w:r>
      <w:r w:rsidRPr="00006F24">
        <w:t>на</w:t>
      </w:r>
      <w:r w:rsidRPr="00006F24">
        <w:rPr>
          <w:spacing w:val="1"/>
        </w:rPr>
        <w:t xml:space="preserve"> </w:t>
      </w:r>
      <w:r w:rsidRPr="00006F24">
        <w:t>реализацию</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 – г</w:t>
      </w:r>
      <w:r w:rsidRPr="00006F24">
        <w:t>а</w:t>
      </w:r>
      <w:r w:rsidRPr="00006F24">
        <w:t>рантированный минимально допустимый объем финансовых</w:t>
      </w:r>
      <w:r w:rsidRPr="00006F24">
        <w:rPr>
          <w:spacing w:val="1"/>
        </w:rPr>
        <w:t xml:space="preserve"> </w:t>
      </w:r>
      <w:r w:rsidRPr="00006F24">
        <w:t>сре</w:t>
      </w:r>
      <w:proofErr w:type="gramStart"/>
      <w:r w:rsidRPr="00006F24">
        <w:t>дств в г</w:t>
      </w:r>
      <w:proofErr w:type="gramEnd"/>
      <w:r w:rsidRPr="00006F24">
        <w:t>од в расчете на одного обучающегося, необходимый для реализации</w:t>
      </w:r>
      <w:r w:rsidRPr="00006F24">
        <w:rPr>
          <w:spacing w:val="1"/>
        </w:rPr>
        <w:t xml:space="preserve"> </w:t>
      </w:r>
      <w:r w:rsidRPr="00006F24">
        <w:t>образовательной</w:t>
      </w:r>
      <w:r w:rsidRPr="00006F24">
        <w:rPr>
          <w:spacing w:val="1"/>
        </w:rPr>
        <w:t xml:space="preserve"> </w:t>
      </w:r>
      <w:r w:rsidRPr="00006F24">
        <w:t>программы</w:t>
      </w:r>
      <w:r w:rsidRPr="00006F24">
        <w:rPr>
          <w:spacing w:val="1"/>
        </w:rPr>
        <w:t xml:space="preserve"> </w:t>
      </w:r>
      <w:r w:rsidRPr="00006F24">
        <w:t>осно</w:t>
      </w:r>
      <w:r w:rsidRPr="00006F24">
        <w:t>в</w:t>
      </w:r>
      <w:r w:rsidRPr="00006F24">
        <w:t>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71"/>
        </w:rPr>
        <w:t xml:space="preserve"> </w:t>
      </w:r>
      <w:r w:rsidRPr="00006F24">
        <w:t>включает:</w:t>
      </w:r>
      <w:r w:rsidRPr="00006F24">
        <w:rPr>
          <w:spacing w:val="1"/>
        </w:rPr>
        <w:t xml:space="preserve"> </w:t>
      </w:r>
      <w:r w:rsidRPr="00006F24">
        <w:t>расходы на оплату труда работников, участвующих в разработке и реализации</w:t>
      </w:r>
      <w:r w:rsidRPr="00006F24">
        <w:rPr>
          <w:spacing w:val="1"/>
        </w:rPr>
        <w:t xml:space="preserve"> </w:t>
      </w:r>
      <w:r w:rsidRPr="00006F24">
        <w:t>образовательной</w:t>
      </w:r>
      <w:r w:rsidRPr="00006F24">
        <w:rPr>
          <w:spacing w:val="-4"/>
        </w:rPr>
        <w:t xml:space="preserve"> </w:t>
      </w:r>
      <w:r w:rsidRPr="00006F24">
        <w:t>программы</w:t>
      </w:r>
      <w:r w:rsidRPr="00006F24">
        <w:rPr>
          <w:spacing w:val="-1"/>
        </w:rPr>
        <w:t xml:space="preserve"> </w:t>
      </w:r>
      <w:r w:rsidRPr="00006F24">
        <w:t>основного</w:t>
      </w:r>
      <w:r w:rsidRPr="00006F24">
        <w:rPr>
          <w:spacing w:val="-3"/>
        </w:rPr>
        <w:t xml:space="preserve"> </w:t>
      </w:r>
      <w:r w:rsidRPr="00006F24">
        <w:t>общего</w:t>
      </w:r>
      <w:r w:rsidRPr="00006F24">
        <w:rPr>
          <w:spacing w:val="-2"/>
        </w:rPr>
        <w:t xml:space="preserve"> </w:t>
      </w:r>
      <w:r w:rsidRPr="00006F24">
        <w:t>образования;</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расходы на приобретение учебников и учебных пособий, средств</w:t>
      </w:r>
      <w:r w:rsidRPr="00006F24">
        <w:rPr>
          <w:rFonts w:ascii="Times New Roman" w:hAnsi="Times New Roman"/>
          <w:spacing w:val="1"/>
          <w:sz w:val="24"/>
          <w:szCs w:val="24"/>
        </w:rPr>
        <w:t xml:space="preserve"> </w:t>
      </w:r>
      <w:r w:rsidRPr="00006F24">
        <w:rPr>
          <w:rFonts w:ascii="Times New Roman" w:hAnsi="Times New Roman"/>
          <w:sz w:val="24"/>
          <w:szCs w:val="24"/>
        </w:rPr>
        <w:t>обучения;</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прочие расходы (за исключением расходов на содержание зданий и</w:t>
      </w:r>
      <w:r w:rsidRPr="00006F24">
        <w:rPr>
          <w:rFonts w:ascii="Times New Roman" w:hAnsi="Times New Roman"/>
          <w:spacing w:val="1"/>
          <w:sz w:val="24"/>
          <w:szCs w:val="24"/>
        </w:rPr>
        <w:t xml:space="preserve"> </w:t>
      </w:r>
      <w:r w:rsidRPr="00006F24">
        <w:rPr>
          <w:rFonts w:ascii="Times New Roman" w:hAnsi="Times New Roman"/>
          <w:sz w:val="24"/>
          <w:szCs w:val="24"/>
        </w:rPr>
        <w:t>оплату</w:t>
      </w:r>
      <w:r w:rsidRPr="00006F24">
        <w:rPr>
          <w:rFonts w:ascii="Times New Roman" w:hAnsi="Times New Roman"/>
          <w:spacing w:val="-5"/>
          <w:sz w:val="24"/>
          <w:szCs w:val="24"/>
        </w:rPr>
        <w:t xml:space="preserve"> </w:t>
      </w:r>
      <w:r w:rsidRPr="00006F24">
        <w:rPr>
          <w:rFonts w:ascii="Times New Roman" w:hAnsi="Times New Roman"/>
          <w:sz w:val="24"/>
          <w:szCs w:val="24"/>
        </w:rPr>
        <w:t>коммунальных услуг,</w:t>
      </w:r>
      <w:r w:rsidRPr="00006F24">
        <w:rPr>
          <w:rFonts w:ascii="Times New Roman" w:hAnsi="Times New Roman"/>
          <w:spacing w:val="-2"/>
          <w:sz w:val="24"/>
          <w:szCs w:val="24"/>
        </w:rPr>
        <w:t xml:space="preserve"> </w:t>
      </w:r>
      <w:r w:rsidRPr="00006F24">
        <w:rPr>
          <w:rFonts w:ascii="Times New Roman" w:hAnsi="Times New Roman"/>
          <w:sz w:val="24"/>
          <w:szCs w:val="24"/>
        </w:rPr>
        <w:t>осуществляемых из местных</w:t>
      </w:r>
      <w:r w:rsidRPr="00006F24">
        <w:rPr>
          <w:rFonts w:ascii="Times New Roman" w:hAnsi="Times New Roman"/>
          <w:spacing w:val="-4"/>
          <w:sz w:val="24"/>
          <w:szCs w:val="24"/>
        </w:rPr>
        <w:t xml:space="preserve"> </w:t>
      </w:r>
      <w:r w:rsidRPr="00006F24">
        <w:rPr>
          <w:rFonts w:ascii="Times New Roman" w:hAnsi="Times New Roman"/>
          <w:sz w:val="24"/>
          <w:szCs w:val="24"/>
        </w:rPr>
        <w:t>бюджетов).</w:t>
      </w:r>
    </w:p>
    <w:p w:rsidR="00006F24" w:rsidRPr="00006F24" w:rsidRDefault="00006F24" w:rsidP="00006F24">
      <w:pPr>
        <w:pStyle w:val="aff4"/>
        <w:spacing w:line="320" w:lineRule="exact"/>
        <w:ind w:left="1121" w:firstLine="0"/>
      </w:pPr>
      <w:r w:rsidRPr="00006F24">
        <w:t xml:space="preserve">Нормативные </w:t>
      </w:r>
      <w:r w:rsidRPr="00006F24">
        <w:rPr>
          <w:spacing w:val="1"/>
        </w:rPr>
        <w:t xml:space="preserve"> </w:t>
      </w:r>
      <w:r w:rsidRPr="00006F24">
        <w:t>затраты</w:t>
      </w:r>
      <w:r w:rsidRPr="00006F24">
        <w:rPr>
          <w:spacing w:val="139"/>
        </w:rPr>
        <w:t xml:space="preserve"> </w:t>
      </w:r>
      <w:r w:rsidRPr="00006F24">
        <w:t>на</w:t>
      </w:r>
      <w:r w:rsidRPr="00006F24">
        <w:rPr>
          <w:spacing w:val="136"/>
        </w:rPr>
        <w:t xml:space="preserve"> </w:t>
      </w:r>
      <w:r w:rsidRPr="00006F24">
        <w:t>оказание</w:t>
      </w:r>
      <w:r w:rsidRPr="00006F24">
        <w:rPr>
          <w:spacing w:val="137"/>
        </w:rPr>
        <w:t xml:space="preserve"> </w:t>
      </w:r>
      <w:r w:rsidRPr="00006F24">
        <w:t>муниципальной</w:t>
      </w:r>
      <w:r w:rsidRPr="00006F24">
        <w:rPr>
          <w:spacing w:val="139"/>
        </w:rPr>
        <w:t xml:space="preserve"> </w:t>
      </w:r>
      <w:r w:rsidRPr="00006F24">
        <w:t>услуги</w:t>
      </w:r>
      <w:r w:rsidRPr="00006F24">
        <w:rPr>
          <w:spacing w:val="140"/>
        </w:rPr>
        <w:t xml:space="preserve"> </w:t>
      </w:r>
      <w:r w:rsidRPr="00006F24">
        <w:t>в</w:t>
      </w:r>
      <w:r w:rsidRPr="00006F24">
        <w:rPr>
          <w:spacing w:val="138"/>
        </w:rPr>
        <w:t xml:space="preserve"> </w:t>
      </w:r>
      <w:r w:rsidRPr="00006F24">
        <w:t>сфере</w:t>
      </w:r>
    </w:p>
    <w:p w:rsidR="00006F24" w:rsidRPr="00006F24" w:rsidRDefault="00006F24" w:rsidP="00006F24">
      <w:pPr>
        <w:pStyle w:val="aff4"/>
        <w:spacing w:before="91"/>
        <w:ind w:right="841" w:firstLine="0"/>
      </w:pPr>
      <w:r w:rsidRPr="00006F24">
        <w:t>образования</w:t>
      </w:r>
      <w:r w:rsidRPr="00006F24">
        <w:rPr>
          <w:spacing w:val="1"/>
        </w:rPr>
        <w:t xml:space="preserve"> </w:t>
      </w:r>
      <w:r w:rsidRPr="00006F24">
        <w:t>определяются</w:t>
      </w:r>
      <w:r w:rsidRPr="00006F24">
        <w:rPr>
          <w:spacing w:val="1"/>
        </w:rPr>
        <w:t xml:space="preserve"> </w:t>
      </w:r>
      <w:r w:rsidRPr="00006F24">
        <w:t>по</w:t>
      </w:r>
      <w:r w:rsidRPr="00006F24">
        <w:rPr>
          <w:spacing w:val="1"/>
        </w:rPr>
        <w:t xml:space="preserve"> </w:t>
      </w:r>
      <w:r w:rsidRPr="00006F24">
        <w:t>каждому</w:t>
      </w:r>
      <w:r w:rsidRPr="00006F24">
        <w:rPr>
          <w:spacing w:val="1"/>
        </w:rPr>
        <w:t xml:space="preserve"> </w:t>
      </w:r>
      <w:r w:rsidRPr="00006F24">
        <w:t>виду</w:t>
      </w:r>
      <w:r w:rsidRPr="00006F24">
        <w:rPr>
          <w:spacing w:val="1"/>
        </w:rPr>
        <w:t xml:space="preserve"> </w:t>
      </w:r>
      <w:r w:rsidRPr="00006F24">
        <w:t>и</w:t>
      </w:r>
      <w:r w:rsidRPr="00006F24">
        <w:rPr>
          <w:spacing w:val="71"/>
        </w:rPr>
        <w:t xml:space="preserve"> </w:t>
      </w:r>
      <w:r w:rsidRPr="00006F24">
        <w:t>направленности</w:t>
      </w:r>
      <w:r w:rsidRPr="00006F24">
        <w:rPr>
          <w:spacing w:val="1"/>
        </w:rPr>
        <w:t xml:space="preserve"> </w:t>
      </w:r>
      <w:r w:rsidRPr="00006F24">
        <w:t>образовательных</w:t>
      </w:r>
      <w:r w:rsidRPr="00006F24">
        <w:rPr>
          <w:spacing w:val="1"/>
        </w:rPr>
        <w:t xml:space="preserve"> </w:t>
      </w:r>
      <w:r w:rsidRPr="00006F24">
        <w:t>программ,</w:t>
      </w:r>
      <w:r w:rsidRPr="00006F24">
        <w:rPr>
          <w:spacing w:val="1"/>
        </w:rPr>
        <w:t xml:space="preserve"> </w:t>
      </w:r>
      <w:r w:rsidRPr="00006F24">
        <w:t>с</w:t>
      </w:r>
      <w:r w:rsidRPr="00006F24">
        <w:rPr>
          <w:spacing w:val="1"/>
        </w:rPr>
        <w:t xml:space="preserve"> </w:t>
      </w:r>
      <w:r w:rsidRPr="00006F24">
        <w:t>учетом</w:t>
      </w:r>
      <w:r w:rsidRPr="00006F24">
        <w:rPr>
          <w:spacing w:val="1"/>
        </w:rPr>
        <w:t xml:space="preserve"> </w:t>
      </w:r>
      <w:r w:rsidRPr="00006F24">
        <w:t>форм</w:t>
      </w:r>
      <w:r w:rsidRPr="00006F24">
        <w:rPr>
          <w:spacing w:val="1"/>
        </w:rPr>
        <w:t xml:space="preserve"> </w:t>
      </w:r>
      <w:r w:rsidRPr="00006F24">
        <w:t>обучения,</w:t>
      </w:r>
      <w:r w:rsidRPr="00006F24">
        <w:rPr>
          <w:spacing w:val="1"/>
        </w:rPr>
        <w:t xml:space="preserve"> </w:t>
      </w:r>
      <w:r w:rsidRPr="00006F24">
        <w:t>типа</w:t>
      </w:r>
      <w:r w:rsidRPr="00006F24">
        <w:rPr>
          <w:spacing w:val="1"/>
        </w:rPr>
        <w:t xml:space="preserve"> </w:t>
      </w:r>
      <w:r w:rsidRPr="00006F24">
        <w:t>образовательной</w:t>
      </w:r>
      <w:r w:rsidRPr="00006F24">
        <w:rPr>
          <w:spacing w:val="-67"/>
        </w:rPr>
        <w:t xml:space="preserve"> </w:t>
      </w:r>
      <w:r w:rsidRPr="00006F24">
        <w:t>организации, сетевой формы реализации о</w:t>
      </w:r>
      <w:r w:rsidR="00FA5376">
        <w:t>бразовательных программ, образо</w:t>
      </w:r>
      <w:r w:rsidRPr="00006F24">
        <w:t>вательных</w:t>
      </w:r>
      <w:r w:rsidRPr="00006F24">
        <w:rPr>
          <w:spacing w:val="1"/>
        </w:rPr>
        <w:t xml:space="preserve"> </w:t>
      </w:r>
      <w:r w:rsidRPr="00006F24">
        <w:t>технологий,</w:t>
      </w:r>
      <w:r w:rsidRPr="00006F24">
        <w:rPr>
          <w:spacing w:val="1"/>
        </w:rPr>
        <w:t xml:space="preserve"> </w:t>
      </w:r>
      <w:r w:rsidRPr="00006F24">
        <w:t>специальных</w:t>
      </w:r>
      <w:r w:rsidRPr="00006F24">
        <w:rPr>
          <w:spacing w:val="1"/>
        </w:rPr>
        <w:t xml:space="preserve"> </w:t>
      </w:r>
      <w:r w:rsidRPr="00006F24">
        <w:t>условий</w:t>
      </w:r>
      <w:r w:rsidRPr="00006F24">
        <w:rPr>
          <w:spacing w:val="1"/>
        </w:rPr>
        <w:t xml:space="preserve"> </w:t>
      </w:r>
      <w:r w:rsidRPr="00006F24">
        <w:t>получения</w:t>
      </w:r>
      <w:r w:rsidRPr="00006F24">
        <w:rPr>
          <w:spacing w:val="1"/>
        </w:rPr>
        <w:t xml:space="preserve"> </w:t>
      </w:r>
      <w:r w:rsidRPr="00006F24">
        <w:t>образования</w:t>
      </w:r>
      <w:r w:rsidRPr="00006F24">
        <w:rPr>
          <w:spacing w:val="1"/>
        </w:rPr>
        <w:t xml:space="preserve"> </w:t>
      </w:r>
      <w:r w:rsidRPr="00006F24">
        <w:t>обучающимися</w:t>
      </w:r>
      <w:r w:rsidRPr="00006F24">
        <w:rPr>
          <w:spacing w:val="1"/>
        </w:rPr>
        <w:t xml:space="preserve"> </w:t>
      </w:r>
      <w:r w:rsidRPr="00006F24">
        <w:t>с</w:t>
      </w:r>
      <w:r w:rsidRPr="00006F24">
        <w:rPr>
          <w:spacing w:val="1"/>
        </w:rPr>
        <w:t xml:space="preserve"> </w:t>
      </w:r>
      <w:r w:rsidRPr="00006F24">
        <w:t>ОВЗ,</w:t>
      </w:r>
      <w:r w:rsidRPr="00006F24">
        <w:rPr>
          <w:spacing w:val="1"/>
        </w:rPr>
        <w:t xml:space="preserve"> </w:t>
      </w:r>
      <w:r w:rsidRPr="00006F24">
        <w:t>обеспечения</w:t>
      </w:r>
      <w:r w:rsidRPr="00006F24">
        <w:rPr>
          <w:spacing w:val="1"/>
        </w:rPr>
        <w:t xml:space="preserve"> </w:t>
      </w:r>
      <w:r w:rsidRPr="00006F24">
        <w:t>дополнительного</w:t>
      </w:r>
      <w:r w:rsidRPr="00006F24">
        <w:rPr>
          <w:spacing w:val="1"/>
        </w:rPr>
        <w:t xml:space="preserve"> </w:t>
      </w:r>
      <w:r w:rsidRPr="00006F24">
        <w:t>профессионального</w:t>
      </w:r>
      <w:r w:rsidRPr="00006F24">
        <w:rPr>
          <w:spacing w:val="1"/>
        </w:rPr>
        <w:t xml:space="preserve"> </w:t>
      </w:r>
      <w:r w:rsidRPr="00006F24">
        <w:t>о</w:t>
      </w:r>
      <w:r w:rsidRPr="00006F24">
        <w:t>б</w:t>
      </w:r>
      <w:r w:rsidRPr="00006F24">
        <w:t>разования</w:t>
      </w:r>
      <w:r w:rsidRPr="00006F24">
        <w:rPr>
          <w:spacing w:val="1"/>
        </w:rPr>
        <w:t xml:space="preserve"> </w:t>
      </w:r>
      <w:r w:rsidRPr="00006F24">
        <w:t>педагогическим</w:t>
      </w:r>
      <w:r w:rsidRPr="00006F24">
        <w:rPr>
          <w:spacing w:val="1"/>
        </w:rPr>
        <w:t xml:space="preserve"> </w:t>
      </w:r>
      <w:r w:rsidRPr="00006F24">
        <w:t>работникам,</w:t>
      </w:r>
      <w:r w:rsidRPr="00006F24">
        <w:rPr>
          <w:spacing w:val="1"/>
        </w:rPr>
        <w:t xml:space="preserve"> </w:t>
      </w:r>
      <w:r w:rsidRPr="00006F24">
        <w:t>обеспечения</w:t>
      </w:r>
      <w:r w:rsidRPr="00006F24">
        <w:rPr>
          <w:spacing w:val="1"/>
        </w:rPr>
        <w:t xml:space="preserve"> </w:t>
      </w:r>
      <w:r w:rsidRPr="00006F24">
        <w:t>безопасных</w:t>
      </w:r>
      <w:r w:rsidRPr="00006F24">
        <w:rPr>
          <w:spacing w:val="1"/>
        </w:rPr>
        <w:t xml:space="preserve"> </w:t>
      </w:r>
      <w:r w:rsidRPr="00006F24">
        <w:t>условий</w:t>
      </w:r>
      <w:r w:rsidRPr="00006F24">
        <w:rPr>
          <w:spacing w:val="1"/>
        </w:rPr>
        <w:t xml:space="preserve"> </w:t>
      </w:r>
      <w:r w:rsidRPr="00006F24">
        <w:t>обучения и во</w:t>
      </w:r>
      <w:r w:rsidRPr="00006F24">
        <w:t>с</w:t>
      </w:r>
      <w:r w:rsidRPr="00006F24">
        <w:t>питания, охраны здоровья обучающихся, а также с учетом иных</w:t>
      </w:r>
      <w:r w:rsidRPr="00006F24">
        <w:rPr>
          <w:spacing w:val="1"/>
        </w:rPr>
        <w:t xml:space="preserve"> </w:t>
      </w:r>
      <w:r w:rsidRPr="00006F24">
        <w:t>предусмотренных</w:t>
      </w:r>
      <w:r w:rsidRPr="00006F24">
        <w:rPr>
          <w:spacing w:val="1"/>
        </w:rPr>
        <w:t xml:space="preserve"> </w:t>
      </w:r>
      <w:r w:rsidRPr="00006F24">
        <w:t>закон</w:t>
      </w:r>
      <w:r w:rsidRPr="00006F24">
        <w:t>о</w:t>
      </w:r>
      <w:r w:rsidRPr="00006F24">
        <w:t>дательством</w:t>
      </w:r>
      <w:r w:rsidRPr="00006F24">
        <w:rPr>
          <w:spacing w:val="1"/>
        </w:rPr>
        <w:t xml:space="preserve"> </w:t>
      </w:r>
      <w:r w:rsidRPr="00006F24">
        <w:t>особенностей</w:t>
      </w:r>
      <w:r w:rsidRPr="00006F24">
        <w:rPr>
          <w:spacing w:val="1"/>
        </w:rPr>
        <w:t xml:space="preserve"> </w:t>
      </w:r>
      <w:r w:rsidRPr="00006F24">
        <w:t>организации</w:t>
      </w:r>
      <w:r w:rsidRPr="00006F24">
        <w:rPr>
          <w:spacing w:val="1"/>
        </w:rPr>
        <w:t xml:space="preserve"> </w:t>
      </w:r>
      <w:r w:rsidRPr="00006F24">
        <w:t>и</w:t>
      </w:r>
      <w:r w:rsidRPr="00006F24">
        <w:rPr>
          <w:spacing w:val="1"/>
        </w:rPr>
        <w:t xml:space="preserve"> </w:t>
      </w:r>
      <w:r w:rsidRPr="00006F24">
        <w:t>ос</w:t>
      </w:r>
      <w:proofErr w:type="gramStart"/>
      <w:r w:rsidRPr="00006F24">
        <w:t>у-</w:t>
      </w:r>
      <w:proofErr w:type="gramEnd"/>
      <w:r w:rsidRPr="00006F24">
        <w:rPr>
          <w:spacing w:val="-67"/>
        </w:rPr>
        <w:t xml:space="preserve"> </w:t>
      </w:r>
      <w:r w:rsidRPr="00006F24">
        <w:t>ществления</w:t>
      </w:r>
      <w:r w:rsidRPr="00006F24">
        <w:rPr>
          <w:spacing w:val="1"/>
        </w:rPr>
        <w:t xml:space="preserve"> </w:t>
      </w:r>
      <w:r w:rsidRPr="00006F24">
        <w:t>образовательной</w:t>
      </w:r>
      <w:r w:rsidRPr="00006F24">
        <w:rPr>
          <w:spacing w:val="1"/>
        </w:rPr>
        <w:t xml:space="preserve"> </w:t>
      </w:r>
      <w:r w:rsidRPr="00006F24">
        <w:t>деятельности</w:t>
      </w:r>
      <w:r w:rsidRPr="00006F24">
        <w:rPr>
          <w:spacing w:val="1"/>
        </w:rPr>
        <w:t xml:space="preserve"> </w:t>
      </w:r>
      <w:r w:rsidRPr="00006F24">
        <w:t>(для</w:t>
      </w:r>
      <w:r w:rsidRPr="00006F24">
        <w:rPr>
          <w:spacing w:val="1"/>
        </w:rPr>
        <w:t xml:space="preserve"> </w:t>
      </w:r>
      <w:r w:rsidRPr="00006F24">
        <w:t>различных</w:t>
      </w:r>
      <w:r w:rsidRPr="00006F24">
        <w:rPr>
          <w:spacing w:val="1"/>
        </w:rPr>
        <w:t xml:space="preserve"> </w:t>
      </w:r>
      <w:r w:rsidRPr="00006F24">
        <w:t>категорий</w:t>
      </w:r>
      <w:r w:rsidRPr="00006F24">
        <w:rPr>
          <w:spacing w:val="1"/>
        </w:rPr>
        <w:t xml:space="preserve"> </w:t>
      </w:r>
      <w:r w:rsidRPr="00006F24">
        <w:t>обучающихся),</w:t>
      </w:r>
      <w:r w:rsidRPr="00006F24">
        <w:rPr>
          <w:spacing w:val="1"/>
        </w:rPr>
        <w:t xml:space="preserve"> </w:t>
      </w:r>
      <w:r w:rsidRPr="00006F24">
        <w:t>за</w:t>
      </w:r>
      <w:r w:rsidRPr="00006F24">
        <w:rPr>
          <w:spacing w:val="1"/>
        </w:rPr>
        <w:t xml:space="preserve"> </w:t>
      </w:r>
      <w:r w:rsidRPr="00006F24">
        <w:t>исключением</w:t>
      </w:r>
      <w:r w:rsidRPr="00006F24">
        <w:rPr>
          <w:spacing w:val="1"/>
        </w:rPr>
        <w:t xml:space="preserve"> </w:t>
      </w:r>
      <w:r w:rsidRPr="00006F24">
        <w:t>образовательной</w:t>
      </w:r>
      <w:r w:rsidRPr="00006F24">
        <w:rPr>
          <w:spacing w:val="71"/>
        </w:rPr>
        <w:t xml:space="preserve"> </w:t>
      </w:r>
      <w:r w:rsidRPr="00006F24">
        <w:t>деятельности,</w:t>
      </w:r>
      <w:r w:rsidRPr="00006F24">
        <w:rPr>
          <w:spacing w:val="-67"/>
        </w:rPr>
        <w:t xml:space="preserve"> </w:t>
      </w:r>
      <w:r w:rsidRPr="00006F24">
        <w:t>осуществляемой в соответствии с образовательными стандартами, в расчете на</w:t>
      </w:r>
      <w:r w:rsidRPr="00006F24">
        <w:rPr>
          <w:spacing w:val="1"/>
        </w:rPr>
        <w:t xml:space="preserve"> </w:t>
      </w:r>
      <w:r w:rsidRPr="00006F24">
        <w:t>одного</w:t>
      </w:r>
      <w:r w:rsidRPr="00006F24">
        <w:rPr>
          <w:spacing w:val="-3"/>
        </w:rPr>
        <w:t xml:space="preserve"> </w:t>
      </w:r>
      <w:r w:rsidRPr="00006F24">
        <w:t>обучающегося,</w:t>
      </w:r>
      <w:r w:rsidRPr="00006F24">
        <w:rPr>
          <w:spacing w:val="-1"/>
        </w:rPr>
        <w:t xml:space="preserve"> </w:t>
      </w:r>
      <w:r w:rsidRPr="00006F24">
        <w:t>если</w:t>
      </w:r>
      <w:r w:rsidRPr="00006F24">
        <w:rPr>
          <w:spacing w:val="-1"/>
        </w:rPr>
        <w:t xml:space="preserve"> </w:t>
      </w:r>
      <w:r w:rsidRPr="00006F24">
        <w:t>иное не</w:t>
      </w:r>
      <w:r w:rsidRPr="00006F24">
        <w:rPr>
          <w:spacing w:val="-1"/>
        </w:rPr>
        <w:t xml:space="preserve"> </w:t>
      </w:r>
      <w:r w:rsidRPr="00006F24">
        <w:t>установлено законодательством.</w:t>
      </w:r>
    </w:p>
    <w:p w:rsidR="00006F24" w:rsidRPr="00006F24" w:rsidRDefault="00006F24" w:rsidP="00006F24">
      <w:pPr>
        <w:pStyle w:val="aff4"/>
        <w:ind w:right="841"/>
      </w:pPr>
      <w:proofErr w:type="gramStart"/>
      <w:r w:rsidRPr="00006F24">
        <w:t>Органы местного самоуправления вправе осуществлять за счет средств</w:t>
      </w:r>
      <w:r w:rsidRPr="00006F24">
        <w:rPr>
          <w:spacing w:val="1"/>
        </w:rPr>
        <w:t xml:space="preserve"> </w:t>
      </w:r>
      <w:r w:rsidRPr="00006F24">
        <w:t>местных бюджетов финансовое обеспечение предоставления основного общего</w:t>
      </w:r>
      <w:r w:rsidRPr="00006F24">
        <w:rPr>
          <w:spacing w:val="1"/>
        </w:rPr>
        <w:t xml:space="preserve"> </w:t>
      </w:r>
      <w:r w:rsidRPr="00006F24">
        <w:t>образования мун</w:t>
      </w:r>
      <w:r w:rsidRPr="00006F24">
        <w:t>и</w:t>
      </w:r>
      <w:r w:rsidRPr="00006F24">
        <w:t>ципальными общеобразовательными организациями в части</w:t>
      </w:r>
      <w:r w:rsidRPr="00006F24">
        <w:rPr>
          <w:spacing w:val="1"/>
        </w:rPr>
        <w:t xml:space="preserve"> </w:t>
      </w:r>
      <w:r w:rsidRPr="00006F24">
        <w:t>расходов</w:t>
      </w:r>
      <w:r w:rsidRPr="00006F24">
        <w:rPr>
          <w:spacing w:val="1"/>
        </w:rPr>
        <w:t xml:space="preserve"> </w:t>
      </w:r>
      <w:r w:rsidRPr="00006F24">
        <w:t>на</w:t>
      </w:r>
      <w:r w:rsidRPr="00006F24">
        <w:rPr>
          <w:spacing w:val="1"/>
        </w:rPr>
        <w:t xml:space="preserve"> </w:t>
      </w:r>
      <w:r w:rsidRPr="00006F24">
        <w:t>оплату</w:t>
      </w:r>
      <w:r w:rsidRPr="00006F24">
        <w:rPr>
          <w:spacing w:val="1"/>
        </w:rPr>
        <w:t xml:space="preserve"> </w:t>
      </w:r>
      <w:r w:rsidRPr="00006F24">
        <w:t>труда</w:t>
      </w:r>
      <w:r w:rsidRPr="00006F24">
        <w:rPr>
          <w:spacing w:val="1"/>
        </w:rPr>
        <w:t xml:space="preserve"> </w:t>
      </w:r>
      <w:r w:rsidRPr="00006F24">
        <w:t>р</w:t>
      </w:r>
      <w:r w:rsidRPr="00006F24">
        <w:t>а</w:t>
      </w:r>
      <w:r w:rsidRPr="00006F24">
        <w:t>ботников,</w:t>
      </w:r>
      <w:r w:rsidRPr="00006F24">
        <w:rPr>
          <w:spacing w:val="1"/>
        </w:rPr>
        <w:t xml:space="preserve"> </w:t>
      </w:r>
      <w:r w:rsidRPr="00006F24">
        <w:t>реализующих</w:t>
      </w:r>
      <w:r w:rsidRPr="00006F24">
        <w:rPr>
          <w:spacing w:val="1"/>
        </w:rPr>
        <w:t xml:space="preserve"> </w:t>
      </w:r>
      <w:r w:rsidRPr="00006F24">
        <w:t>образовательную</w:t>
      </w:r>
      <w:r w:rsidRPr="00006F24">
        <w:rPr>
          <w:spacing w:val="1"/>
        </w:rPr>
        <w:t xml:space="preserve"> </w:t>
      </w:r>
      <w:r w:rsidRPr="00006F24">
        <w:t>программу</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ра</w:t>
      </w:r>
      <w:r w:rsidRPr="00006F24">
        <w:t>с</w:t>
      </w:r>
      <w:r w:rsidRPr="00006F24">
        <w:t>ходов</w:t>
      </w:r>
      <w:r w:rsidRPr="00006F24">
        <w:rPr>
          <w:spacing w:val="1"/>
        </w:rPr>
        <w:t xml:space="preserve"> </w:t>
      </w:r>
      <w:r w:rsidRPr="00006F24">
        <w:t>на</w:t>
      </w:r>
      <w:r w:rsidRPr="00006F24">
        <w:rPr>
          <w:spacing w:val="1"/>
        </w:rPr>
        <w:t xml:space="preserve"> </w:t>
      </w:r>
      <w:r w:rsidRPr="00006F24">
        <w:t>приобретение</w:t>
      </w:r>
      <w:r w:rsidRPr="00006F24">
        <w:rPr>
          <w:spacing w:val="1"/>
        </w:rPr>
        <w:t xml:space="preserve"> </w:t>
      </w:r>
      <w:r>
        <w:t>учеб</w:t>
      </w:r>
      <w:r w:rsidRPr="00006F24">
        <w:t>ников и учебных пособий, средств обучения, игр, игрушек сверх норматива</w:t>
      </w:r>
      <w:r w:rsidRPr="00006F24">
        <w:rPr>
          <w:spacing w:val="1"/>
        </w:rPr>
        <w:t xml:space="preserve"> </w:t>
      </w:r>
      <w:r w:rsidRPr="00006F24">
        <w:t>финансового</w:t>
      </w:r>
      <w:r w:rsidRPr="00006F24">
        <w:rPr>
          <w:spacing w:val="-3"/>
        </w:rPr>
        <w:t xml:space="preserve"> </w:t>
      </w:r>
      <w:r w:rsidRPr="00006F24">
        <w:t>обеспечения,</w:t>
      </w:r>
      <w:r w:rsidRPr="00006F24">
        <w:rPr>
          <w:spacing w:val="-3"/>
        </w:rPr>
        <w:t xml:space="preserve"> </w:t>
      </w:r>
      <w:r w:rsidRPr="00006F24">
        <w:t>определенного</w:t>
      </w:r>
      <w:r w:rsidRPr="00006F24">
        <w:rPr>
          <w:spacing w:val="-2"/>
        </w:rPr>
        <w:t xml:space="preserve"> </w:t>
      </w:r>
      <w:r w:rsidRPr="00006F24">
        <w:t>субъектом</w:t>
      </w:r>
      <w:r w:rsidRPr="00006F24">
        <w:rPr>
          <w:spacing w:val="-3"/>
        </w:rPr>
        <w:t xml:space="preserve"> </w:t>
      </w:r>
      <w:r w:rsidRPr="00006F24">
        <w:t>Российской</w:t>
      </w:r>
      <w:r w:rsidRPr="00006F24">
        <w:rPr>
          <w:spacing w:val="-3"/>
        </w:rPr>
        <w:t xml:space="preserve"> </w:t>
      </w:r>
      <w:r w:rsidRPr="00006F24">
        <w:t>Федерации.</w:t>
      </w:r>
      <w:proofErr w:type="gramEnd"/>
    </w:p>
    <w:p w:rsidR="00006F24" w:rsidRPr="00006F24" w:rsidRDefault="00006F24" w:rsidP="00006F24">
      <w:pPr>
        <w:pStyle w:val="aff4"/>
        <w:spacing w:before="2"/>
        <w:ind w:right="843"/>
      </w:pPr>
      <w:r w:rsidRPr="00006F24">
        <w:t>В</w:t>
      </w:r>
      <w:r w:rsidRPr="00006F24">
        <w:rPr>
          <w:spacing w:val="1"/>
        </w:rPr>
        <w:t xml:space="preserve"> </w:t>
      </w:r>
      <w:r w:rsidRPr="00006F24">
        <w:t>соответствии</w:t>
      </w:r>
      <w:r w:rsidRPr="00006F24">
        <w:rPr>
          <w:spacing w:val="1"/>
        </w:rPr>
        <w:t xml:space="preserve"> </w:t>
      </w:r>
      <w:r w:rsidRPr="00006F24">
        <w:t>с</w:t>
      </w:r>
      <w:r w:rsidRPr="00006F24">
        <w:rPr>
          <w:spacing w:val="1"/>
        </w:rPr>
        <w:t xml:space="preserve"> </w:t>
      </w:r>
      <w:r w:rsidRPr="00006F24">
        <w:t>расходными</w:t>
      </w:r>
      <w:r w:rsidRPr="00006F24">
        <w:rPr>
          <w:spacing w:val="1"/>
        </w:rPr>
        <w:t xml:space="preserve"> </w:t>
      </w:r>
      <w:r w:rsidRPr="00006F24">
        <w:t>обязательствами</w:t>
      </w:r>
      <w:r w:rsidRPr="00006F24">
        <w:rPr>
          <w:spacing w:val="1"/>
        </w:rPr>
        <w:t xml:space="preserve"> </w:t>
      </w:r>
      <w:r w:rsidRPr="00006F24">
        <w:t>органов</w:t>
      </w:r>
      <w:r w:rsidRPr="00006F24">
        <w:rPr>
          <w:spacing w:val="1"/>
        </w:rPr>
        <w:t xml:space="preserve"> </w:t>
      </w:r>
      <w:r w:rsidRPr="00006F24">
        <w:t>местного</w:t>
      </w:r>
      <w:r w:rsidRPr="00006F24">
        <w:rPr>
          <w:spacing w:val="1"/>
        </w:rPr>
        <w:t xml:space="preserve"> </w:t>
      </w:r>
      <w:r w:rsidRPr="00006F24">
        <w:t>самоуправления по организации предоставления общего образования в расходы</w:t>
      </w:r>
      <w:r w:rsidRPr="00006F24">
        <w:rPr>
          <w:spacing w:val="-67"/>
        </w:rPr>
        <w:t xml:space="preserve"> </w:t>
      </w:r>
      <w:r w:rsidRPr="00006F24">
        <w:t>местных бюджетов включаются расходы, связанные с организацией подвоза</w:t>
      </w:r>
      <w:r w:rsidRPr="00006F24">
        <w:rPr>
          <w:spacing w:val="1"/>
        </w:rPr>
        <w:t xml:space="preserve"> </w:t>
      </w:r>
      <w:r w:rsidRPr="00006F24">
        <w:t>обучающихся</w:t>
      </w:r>
      <w:r w:rsidRPr="00006F24">
        <w:rPr>
          <w:spacing w:val="1"/>
        </w:rPr>
        <w:t xml:space="preserve"> </w:t>
      </w:r>
      <w:r w:rsidRPr="00006F24">
        <w:t>к</w:t>
      </w:r>
      <w:r w:rsidRPr="00006F24">
        <w:rPr>
          <w:spacing w:val="1"/>
        </w:rPr>
        <w:t xml:space="preserve"> </w:t>
      </w:r>
      <w:r w:rsidRPr="00006F24">
        <w:t>образовательным</w:t>
      </w:r>
      <w:r w:rsidRPr="00006F24">
        <w:rPr>
          <w:spacing w:val="1"/>
        </w:rPr>
        <w:t xml:space="preserve"> </w:t>
      </w:r>
      <w:r w:rsidRPr="00006F24">
        <w:t>организациям</w:t>
      </w:r>
      <w:r w:rsidRPr="00006F24">
        <w:rPr>
          <w:spacing w:val="1"/>
        </w:rPr>
        <w:t xml:space="preserve"> </w:t>
      </w:r>
      <w:r w:rsidRPr="00006F24">
        <w:t>и</w:t>
      </w:r>
      <w:r w:rsidRPr="00006F24">
        <w:rPr>
          <w:spacing w:val="1"/>
        </w:rPr>
        <w:t xml:space="preserve"> </w:t>
      </w:r>
      <w:r w:rsidRPr="00006F24">
        <w:t>развитием</w:t>
      </w:r>
      <w:r w:rsidRPr="00006F24">
        <w:rPr>
          <w:spacing w:val="1"/>
        </w:rPr>
        <w:t xml:space="preserve"> </w:t>
      </w:r>
      <w:r w:rsidRPr="00006F24">
        <w:t>сетевого</w:t>
      </w:r>
      <w:r w:rsidRPr="00006F24">
        <w:rPr>
          <w:spacing w:val="-67"/>
        </w:rPr>
        <w:t xml:space="preserve"> </w:t>
      </w:r>
      <w:r w:rsidRPr="00006F24">
        <w:t>взаимодействия для реализации основной образовательной программы общего</w:t>
      </w:r>
      <w:r w:rsidRPr="00006F24">
        <w:rPr>
          <w:spacing w:val="1"/>
        </w:rPr>
        <w:t xml:space="preserve"> </w:t>
      </w:r>
      <w:r w:rsidRPr="00006F24">
        <w:t>образования</w:t>
      </w:r>
      <w:r w:rsidRPr="00006F24">
        <w:rPr>
          <w:spacing w:val="-1"/>
        </w:rPr>
        <w:t xml:space="preserve"> </w:t>
      </w:r>
      <w:r w:rsidRPr="00006F24">
        <w:t>(при наличии</w:t>
      </w:r>
      <w:r w:rsidRPr="00006F24">
        <w:rPr>
          <w:spacing w:val="-1"/>
        </w:rPr>
        <w:t xml:space="preserve"> </w:t>
      </w:r>
      <w:r w:rsidRPr="00006F24">
        <w:t>этих</w:t>
      </w:r>
      <w:r w:rsidRPr="00006F24">
        <w:rPr>
          <w:spacing w:val="1"/>
        </w:rPr>
        <w:t xml:space="preserve"> </w:t>
      </w:r>
      <w:r w:rsidRPr="00006F24">
        <w:t>расходов).</w:t>
      </w:r>
    </w:p>
    <w:p w:rsidR="00006F24" w:rsidRPr="00006F24" w:rsidRDefault="00006F24" w:rsidP="00006F24">
      <w:pPr>
        <w:pStyle w:val="aff4"/>
        <w:ind w:right="842"/>
      </w:pPr>
      <w:r w:rsidRPr="00006F24">
        <w:t>Образовательная организация самостоятельно принимает решение в части</w:t>
      </w:r>
      <w:r w:rsidRPr="00006F24">
        <w:rPr>
          <w:spacing w:val="-67"/>
        </w:rPr>
        <w:t xml:space="preserve"> </w:t>
      </w:r>
      <w:r w:rsidRPr="00006F24">
        <w:t>напра</w:t>
      </w:r>
      <w:r w:rsidRPr="00006F24">
        <w:t>в</w:t>
      </w:r>
      <w:r w:rsidRPr="00006F24">
        <w:t>ления</w:t>
      </w:r>
      <w:r w:rsidRPr="00006F24">
        <w:rPr>
          <w:spacing w:val="1"/>
        </w:rPr>
        <w:t xml:space="preserve"> </w:t>
      </w:r>
      <w:r w:rsidRPr="00006F24">
        <w:t>и</w:t>
      </w:r>
      <w:r w:rsidRPr="00006F24">
        <w:rPr>
          <w:spacing w:val="1"/>
        </w:rPr>
        <w:t xml:space="preserve"> </w:t>
      </w:r>
      <w:r w:rsidRPr="00006F24">
        <w:t>расходования</w:t>
      </w:r>
      <w:r w:rsidRPr="00006F24">
        <w:rPr>
          <w:spacing w:val="1"/>
        </w:rPr>
        <w:t xml:space="preserve"> </w:t>
      </w:r>
      <w:r w:rsidRPr="00006F24">
        <w:t>средств</w:t>
      </w:r>
      <w:r w:rsidRPr="00006F24">
        <w:rPr>
          <w:spacing w:val="1"/>
        </w:rPr>
        <w:t xml:space="preserve"> </w:t>
      </w:r>
      <w:r w:rsidRPr="00006F24">
        <w:t>государственного</w:t>
      </w:r>
      <w:r w:rsidRPr="00006F24">
        <w:rPr>
          <w:spacing w:val="1"/>
        </w:rPr>
        <w:t xml:space="preserve"> </w:t>
      </w:r>
      <w:r w:rsidRPr="00006F24">
        <w:t>(муниципального)</w:t>
      </w:r>
      <w:r w:rsidRPr="00006F24">
        <w:rPr>
          <w:spacing w:val="1"/>
        </w:rPr>
        <w:t xml:space="preserve"> </w:t>
      </w:r>
      <w:r w:rsidRPr="00006F24">
        <w:t xml:space="preserve">задания. </w:t>
      </w:r>
      <w:proofErr w:type="gramStart"/>
      <w:r w:rsidRPr="00006F24">
        <w:t>И самосто</w:t>
      </w:r>
      <w:r w:rsidRPr="00006F24">
        <w:t>я</w:t>
      </w:r>
      <w:r w:rsidRPr="00006F24">
        <w:t>тельно определяет долю средств, направляемых на оплату</w:t>
      </w:r>
      <w:r w:rsidRPr="00006F24">
        <w:rPr>
          <w:spacing w:val="1"/>
        </w:rPr>
        <w:t xml:space="preserve"> </w:t>
      </w:r>
      <w:r w:rsidRPr="00006F24">
        <w:t>труда и иные нужды, необх</w:t>
      </w:r>
      <w:r w:rsidRPr="00006F24">
        <w:t>о</w:t>
      </w:r>
      <w:r w:rsidRPr="00006F24">
        <w:t>димые для выполнения государственного задания,</w:t>
      </w:r>
      <w:r w:rsidRPr="00006F24">
        <w:rPr>
          <w:spacing w:val="1"/>
        </w:rPr>
        <w:t xml:space="preserve"> </w:t>
      </w:r>
      <w:r w:rsidRPr="00006F24">
        <w:t>придерживаясь</w:t>
      </w:r>
      <w:r w:rsidRPr="00006F24">
        <w:rPr>
          <w:spacing w:val="1"/>
        </w:rPr>
        <w:t xml:space="preserve"> </w:t>
      </w:r>
      <w:r w:rsidRPr="00006F24">
        <w:t>при</w:t>
      </w:r>
      <w:r w:rsidRPr="00006F24">
        <w:rPr>
          <w:spacing w:val="1"/>
        </w:rPr>
        <w:t xml:space="preserve"> </w:t>
      </w:r>
      <w:r w:rsidRPr="00006F24">
        <w:t>этом</w:t>
      </w:r>
      <w:r w:rsidRPr="00006F24">
        <w:rPr>
          <w:spacing w:val="1"/>
        </w:rPr>
        <w:t xml:space="preserve"> </w:t>
      </w:r>
      <w:r w:rsidRPr="00006F24">
        <w:t>принципа</w:t>
      </w:r>
      <w:r w:rsidRPr="00006F24">
        <w:rPr>
          <w:spacing w:val="1"/>
        </w:rPr>
        <w:t xml:space="preserve"> </w:t>
      </w:r>
      <w:r w:rsidRPr="00006F24">
        <w:t>с</w:t>
      </w:r>
      <w:r w:rsidRPr="00006F24">
        <w:t>о</w:t>
      </w:r>
      <w:r w:rsidRPr="00006F24">
        <w:t>ответствия</w:t>
      </w:r>
      <w:r w:rsidRPr="00006F24">
        <w:rPr>
          <w:spacing w:val="1"/>
        </w:rPr>
        <w:t xml:space="preserve"> </w:t>
      </w:r>
      <w:r w:rsidRPr="00006F24">
        <w:t>структуры</w:t>
      </w:r>
      <w:r w:rsidRPr="00006F24">
        <w:rPr>
          <w:spacing w:val="1"/>
        </w:rPr>
        <w:t xml:space="preserve"> </w:t>
      </w:r>
      <w:r w:rsidRPr="00006F24">
        <w:t>направления</w:t>
      </w:r>
      <w:r w:rsidRPr="00006F24">
        <w:rPr>
          <w:spacing w:val="1"/>
        </w:rPr>
        <w:t xml:space="preserve"> </w:t>
      </w:r>
      <w:r w:rsidRPr="00006F24">
        <w:t>и</w:t>
      </w:r>
      <w:r w:rsidRPr="00006F24">
        <w:rPr>
          <w:spacing w:val="1"/>
        </w:rPr>
        <w:t xml:space="preserve"> </w:t>
      </w:r>
      <w:r w:rsidRPr="00006F24">
        <w:t>расходования</w:t>
      </w:r>
      <w:r w:rsidRPr="00006F24">
        <w:rPr>
          <w:spacing w:val="1"/>
        </w:rPr>
        <w:t xml:space="preserve"> </w:t>
      </w:r>
      <w:r w:rsidRPr="00006F24">
        <w:t>бюджетных</w:t>
      </w:r>
      <w:r w:rsidRPr="00006F24">
        <w:rPr>
          <w:spacing w:val="1"/>
        </w:rPr>
        <w:t xml:space="preserve"> </w:t>
      </w:r>
      <w:r w:rsidRPr="00006F24">
        <w:t>средств</w:t>
      </w:r>
      <w:r w:rsidRPr="00006F24">
        <w:rPr>
          <w:spacing w:val="1"/>
        </w:rPr>
        <w:t xml:space="preserve"> </w:t>
      </w:r>
      <w:r w:rsidRPr="00006F24">
        <w:t>в</w:t>
      </w:r>
      <w:r w:rsidRPr="00006F24">
        <w:rPr>
          <w:spacing w:val="1"/>
        </w:rPr>
        <w:t xml:space="preserve"> </w:t>
      </w:r>
      <w:r w:rsidRPr="00006F24">
        <w:t>бюджете</w:t>
      </w:r>
      <w:r w:rsidRPr="00006F24">
        <w:rPr>
          <w:spacing w:val="1"/>
        </w:rPr>
        <w:t xml:space="preserve"> </w:t>
      </w:r>
      <w:r w:rsidRPr="00006F24">
        <w:t>орган</w:t>
      </w:r>
      <w:r w:rsidRPr="00006F24">
        <w:t>и</w:t>
      </w:r>
      <w:r w:rsidRPr="00006F24">
        <w:t>зации</w:t>
      </w:r>
      <w:r w:rsidRPr="00006F24">
        <w:rPr>
          <w:spacing w:val="1"/>
        </w:rPr>
        <w:t xml:space="preserve"> </w:t>
      </w:r>
      <w:r w:rsidRPr="00006F24">
        <w:t>–</w:t>
      </w:r>
      <w:r w:rsidRPr="00006F24">
        <w:rPr>
          <w:spacing w:val="1"/>
        </w:rPr>
        <w:t xml:space="preserve"> </w:t>
      </w:r>
      <w:r w:rsidRPr="00006F24">
        <w:t>структуре</w:t>
      </w:r>
      <w:r w:rsidRPr="00006F24">
        <w:rPr>
          <w:spacing w:val="1"/>
        </w:rPr>
        <w:t xml:space="preserve"> </w:t>
      </w:r>
      <w:r w:rsidRPr="00006F24">
        <w:t>норматива</w:t>
      </w:r>
      <w:r w:rsidRPr="00006F24">
        <w:rPr>
          <w:spacing w:val="1"/>
        </w:rPr>
        <w:t xml:space="preserve"> </w:t>
      </w:r>
      <w:r w:rsidRPr="00006F24">
        <w:t>затрат</w:t>
      </w:r>
      <w:r w:rsidRPr="00006F24">
        <w:rPr>
          <w:spacing w:val="1"/>
        </w:rPr>
        <w:t xml:space="preserve"> </w:t>
      </w:r>
      <w:r w:rsidRPr="00006F24">
        <w:t>на</w:t>
      </w:r>
      <w:r w:rsidRPr="00006F24">
        <w:rPr>
          <w:spacing w:val="1"/>
        </w:rPr>
        <w:t xml:space="preserve"> </w:t>
      </w:r>
      <w:r w:rsidRPr="00006F24">
        <w:t>реализацию</w:t>
      </w:r>
      <w:r w:rsidRPr="00006F24">
        <w:rPr>
          <w:spacing w:val="1"/>
        </w:rPr>
        <w:t xml:space="preserve"> </w:t>
      </w:r>
      <w:r w:rsidRPr="00006F24">
        <w:t>образовательной</w:t>
      </w:r>
      <w:r w:rsidRPr="00006F24">
        <w:rPr>
          <w:spacing w:val="1"/>
        </w:rPr>
        <w:t xml:space="preserve"> </w:t>
      </w:r>
      <w:r w:rsidRPr="00006F24">
        <w:t>программы</w:t>
      </w:r>
      <w:r w:rsidRPr="00006F24">
        <w:rPr>
          <w:spacing w:val="7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(заработная</w:t>
      </w:r>
      <w:r w:rsidRPr="00006F24">
        <w:rPr>
          <w:spacing w:val="1"/>
        </w:rPr>
        <w:t xml:space="preserve"> </w:t>
      </w:r>
      <w:r w:rsidRPr="00006F24">
        <w:t>плата</w:t>
      </w:r>
      <w:r w:rsidRPr="00006F24">
        <w:rPr>
          <w:spacing w:val="1"/>
        </w:rPr>
        <w:t xml:space="preserve"> </w:t>
      </w:r>
      <w:r w:rsidRPr="00006F24">
        <w:t>с</w:t>
      </w:r>
      <w:r w:rsidRPr="00006F24">
        <w:rPr>
          <w:spacing w:val="1"/>
        </w:rPr>
        <w:t xml:space="preserve"> </w:t>
      </w:r>
      <w:r w:rsidRPr="00006F24">
        <w:t>начислениями,</w:t>
      </w:r>
      <w:r w:rsidRPr="00006F24">
        <w:rPr>
          <w:spacing w:val="1"/>
        </w:rPr>
        <w:t xml:space="preserve"> </w:t>
      </w:r>
      <w:r w:rsidRPr="00006F24">
        <w:t>прочие</w:t>
      </w:r>
      <w:r w:rsidRPr="00006F24">
        <w:rPr>
          <w:spacing w:val="1"/>
        </w:rPr>
        <w:t xml:space="preserve"> </w:t>
      </w:r>
      <w:r w:rsidRPr="00006F24">
        <w:t>текущие</w:t>
      </w:r>
      <w:r w:rsidRPr="00006F24">
        <w:rPr>
          <w:spacing w:val="1"/>
        </w:rPr>
        <w:t xml:space="preserve"> </w:t>
      </w:r>
      <w:r w:rsidRPr="00006F24">
        <w:t>расходы на обе</w:t>
      </w:r>
      <w:r w:rsidRPr="00006F24">
        <w:t>с</w:t>
      </w:r>
      <w:r w:rsidRPr="00006F24">
        <w:t>печение материальных затрат, непосредственно связанных с</w:t>
      </w:r>
      <w:r w:rsidRPr="00006F24">
        <w:rPr>
          <w:spacing w:val="1"/>
        </w:rPr>
        <w:t xml:space="preserve"> </w:t>
      </w:r>
      <w:r w:rsidRPr="00006F24">
        <w:t>учебной деятельностью</w:t>
      </w:r>
      <w:r w:rsidRPr="00006F24">
        <w:rPr>
          <w:spacing w:val="-2"/>
        </w:rPr>
        <w:t xml:space="preserve"> </w:t>
      </w:r>
      <w:r w:rsidRPr="00006F24">
        <w:t>о</w:t>
      </w:r>
      <w:r w:rsidRPr="00006F24">
        <w:t>б</w:t>
      </w:r>
      <w:r w:rsidRPr="00006F24">
        <w:t>щеобразовательных</w:t>
      </w:r>
      <w:r w:rsidRPr="00006F24">
        <w:rPr>
          <w:spacing w:val="-3"/>
        </w:rPr>
        <w:t xml:space="preserve"> </w:t>
      </w:r>
      <w:r w:rsidRPr="00006F24">
        <w:t>организаций).</w:t>
      </w:r>
      <w:proofErr w:type="gramEnd"/>
    </w:p>
    <w:p w:rsidR="00006F24" w:rsidRPr="00006F24" w:rsidRDefault="00006F24" w:rsidP="00006F24">
      <w:pPr>
        <w:pStyle w:val="aff4"/>
        <w:ind w:right="843"/>
      </w:pPr>
      <w:r w:rsidRPr="00006F24">
        <w:t>При</w:t>
      </w:r>
      <w:r w:rsidRPr="00006F24">
        <w:rPr>
          <w:spacing w:val="1"/>
        </w:rPr>
        <w:t xml:space="preserve"> </w:t>
      </w:r>
      <w:r w:rsidRPr="00006F24">
        <w:t>разработке</w:t>
      </w:r>
      <w:r w:rsidRPr="00006F24">
        <w:rPr>
          <w:spacing w:val="1"/>
        </w:rPr>
        <w:t xml:space="preserve"> </w:t>
      </w:r>
      <w:r w:rsidRPr="00006F24">
        <w:t>программы</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в</w:t>
      </w:r>
      <w:r w:rsidRPr="00006F24">
        <w:rPr>
          <w:spacing w:val="1"/>
        </w:rPr>
        <w:t xml:space="preserve"> </w:t>
      </w:r>
      <w:r w:rsidRPr="00006F24">
        <w:t>части</w:t>
      </w:r>
      <w:r w:rsidRPr="00006F24">
        <w:rPr>
          <w:spacing w:val="1"/>
        </w:rPr>
        <w:t xml:space="preserve"> </w:t>
      </w:r>
      <w:r w:rsidRPr="00006F24">
        <w:t>обучения детей с ОВЗ финансовое обеспечение реализации образовательной</w:t>
      </w:r>
      <w:r w:rsidRPr="00006F24">
        <w:rPr>
          <w:spacing w:val="1"/>
        </w:rPr>
        <w:t xml:space="preserve"> </w:t>
      </w:r>
      <w:r w:rsidRPr="00006F24">
        <w:t>программы основного общего образования для детей с ОВЗ учитывает расходы</w:t>
      </w:r>
      <w:r w:rsidRPr="00006F24">
        <w:rPr>
          <w:spacing w:val="1"/>
        </w:rPr>
        <w:t xml:space="preserve"> </w:t>
      </w:r>
      <w:r w:rsidRPr="00006F24">
        <w:t>необходимые для создания специальных условий для коррекции нарушений</w:t>
      </w:r>
      <w:r w:rsidRPr="00006F24">
        <w:rPr>
          <w:spacing w:val="1"/>
        </w:rPr>
        <w:t xml:space="preserve"> </w:t>
      </w:r>
      <w:r w:rsidRPr="00006F24">
        <w:t>развития.</w:t>
      </w:r>
    </w:p>
    <w:p w:rsidR="00006F24" w:rsidRPr="00006F24" w:rsidRDefault="00006F24" w:rsidP="00006F24">
      <w:pPr>
        <w:pStyle w:val="aff4"/>
        <w:ind w:right="841"/>
      </w:pPr>
      <w:proofErr w:type="gramStart"/>
      <w:r w:rsidRPr="00006F24">
        <w:t>Нормативные</w:t>
      </w:r>
      <w:r w:rsidRPr="00006F24">
        <w:rPr>
          <w:spacing w:val="1"/>
        </w:rPr>
        <w:t xml:space="preserve"> </w:t>
      </w:r>
      <w:r w:rsidRPr="00006F24">
        <w:t>затраты</w:t>
      </w:r>
      <w:r w:rsidRPr="00006F24">
        <w:rPr>
          <w:spacing w:val="1"/>
        </w:rPr>
        <w:t xml:space="preserve"> </w:t>
      </w:r>
      <w:r w:rsidRPr="00006F24">
        <w:t>на</w:t>
      </w:r>
      <w:r w:rsidRPr="00006F24">
        <w:rPr>
          <w:spacing w:val="1"/>
        </w:rPr>
        <w:t xml:space="preserve"> </w:t>
      </w:r>
      <w:r w:rsidRPr="00006F24">
        <w:t>оказание</w:t>
      </w:r>
      <w:r w:rsidRPr="00006F24">
        <w:rPr>
          <w:spacing w:val="1"/>
        </w:rPr>
        <w:t xml:space="preserve"> </w:t>
      </w:r>
      <w:r w:rsidRPr="00006F24">
        <w:t>государственных</w:t>
      </w:r>
      <w:r w:rsidRPr="00006F24">
        <w:rPr>
          <w:spacing w:val="1"/>
        </w:rPr>
        <w:t xml:space="preserve"> </w:t>
      </w:r>
      <w:r w:rsidRPr="00006F24">
        <w:t>(муниципальных)</w:t>
      </w:r>
      <w:r w:rsidRPr="00006F24">
        <w:rPr>
          <w:spacing w:val="1"/>
        </w:rPr>
        <w:t xml:space="preserve"> </w:t>
      </w:r>
      <w:r w:rsidRPr="00006F24">
        <w:t>услуг вкл</w:t>
      </w:r>
      <w:r w:rsidRPr="00006F24">
        <w:t>ю</w:t>
      </w:r>
      <w:r w:rsidRPr="00006F24">
        <w:t>чают в себя затраты на оплату труда педагогических работников с</w:t>
      </w:r>
      <w:r w:rsidRPr="00006F24">
        <w:rPr>
          <w:spacing w:val="1"/>
        </w:rPr>
        <w:t xml:space="preserve"> </w:t>
      </w:r>
      <w:r w:rsidRPr="00006F24">
        <w:t>учетом</w:t>
      </w:r>
      <w:r w:rsidRPr="00006F24">
        <w:rPr>
          <w:spacing w:val="1"/>
        </w:rPr>
        <w:t xml:space="preserve"> </w:t>
      </w:r>
      <w:r w:rsidRPr="00006F24">
        <w:t>обеспечения</w:t>
      </w:r>
      <w:r w:rsidRPr="00006F24">
        <w:rPr>
          <w:spacing w:val="1"/>
        </w:rPr>
        <w:t xml:space="preserve"> </w:t>
      </w:r>
      <w:r w:rsidRPr="00006F24">
        <w:t>уровня</w:t>
      </w:r>
      <w:r w:rsidRPr="00006F24">
        <w:rPr>
          <w:spacing w:val="1"/>
        </w:rPr>
        <w:t xml:space="preserve"> </w:t>
      </w:r>
      <w:r w:rsidRPr="00006F24">
        <w:t>средней</w:t>
      </w:r>
      <w:r w:rsidRPr="00006F24">
        <w:rPr>
          <w:spacing w:val="1"/>
        </w:rPr>
        <w:t xml:space="preserve"> </w:t>
      </w:r>
      <w:r w:rsidRPr="00006F24">
        <w:t>заработной</w:t>
      </w:r>
      <w:r w:rsidRPr="00006F24">
        <w:rPr>
          <w:spacing w:val="1"/>
        </w:rPr>
        <w:t xml:space="preserve"> </w:t>
      </w:r>
      <w:r w:rsidRPr="00006F24">
        <w:t>платы</w:t>
      </w:r>
      <w:r w:rsidRPr="00006F24">
        <w:rPr>
          <w:spacing w:val="1"/>
        </w:rPr>
        <w:t xml:space="preserve"> </w:t>
      </w:r>
      <w:r w:rsidRPr="00006F24">
        <w:t>педагогических</w:t>
      </w:r>
      <w:r w:rsidRPr="00006F24">
        <w:rPr>
          <w:spacing w:val="1"/>
        </w:rPr>
        <w:t xml:space="preserve"> </w:t>
      </w:r>
      <w:r w:rsidRPr="00006F24">
        <w:t>работников</w:t>
      </w:r>
      <w:r w:rsidRPr="00006F24">
        <w:rPr>
          <w:spacing w:val="1"/>
        </w:rPr>
        <w:t xml:space="preserve"> </w:t>
      </w:r>
      <w:r w:rsidRPr="00006F24">
        <w:t>за</w:t>
      </w:r>
      <w:r w:rsidRPr="00006F24">
        <w:rPr>
          <w:spacing w:val="1"/>
        </w:rPr>
        <w:t xml:space="preserve"> </w:t>
      </w:r>
      <w:r w:rsidRPr="00006F24">
        <w:t>выполняемую</w:t>
      </w:r>
      <w:r w:rsidRPr="00006F24">
        <w:rPr>
          <w:spacing w:val="1"/>
        </w:rPr>
        <w:t xml:space="preserve"> </w:t>
      </w:r>
      <w:r w:rsidRPr="00006F24">
        <w:t>ими</w:t>
      </w:r>
      <w:r w:rsidRPr="00006F24">
        <w:rPr>
          <w:spacing w:val="1"/>
        </w:rPr>
        <w:t xml:space="preserve"> </w:t>
      </w:r>
      <w:r w:rsidRPr="00006F24">
        <w:t>уче</w:t>
      </w:r>
      <w:r w:rsidRPr="00006F24">
        <w:t>б</w:t>
      </w:r>
      <w:r w:rsidRPr="00006F24">
        <w:t>ную</w:t>
      </w:r>
      <w:r w:rsidRPr="00006F24">
        <w:rPr>
          <w:spacing w:val="1"/>
        </w:rPr>
        <w:t xml:space="preserve"> </w:t>
      </w:r>
      <w:r w:rsidRPr="00006F24">
        <w:t>(преподавательскую)</w:t>
      </w:r>
      <w:r w:rsidRPr="00006F24">
        <w:rPr>
          <w:spacing w:val="1"/>
        </w:rPr>
        <w:t xml:space="preserve"> </w:t>
      </w:r>
      <w:r w:rsidRPr="00006F24">
        <w:t>работу</w:t>
      </w:r>
      <w:r w:rsidRPr="00006F24">
        <w:rPr>
          <w:spacing w:val="1"/>
        </w:rPr>
        <w:t xml:space="preserve"> </w:t>
      </w:r>
      <w:r w:rsidRPr="00006F24">
        <w:t>и</w:t>
      </w:r>
      <w:r w:rsidRPr="00006F24">
        <w:rPr>
          <w:spacing w:val="1"/>
        </w:rPr>
        <w:t xml:space="preserve"> </w:t>
      </w:r>
      <w:r w:rsidRPr="00006F24">
        <w:t>другую</w:t>
      </w:r>
      <w:r w:rsidRPr="00006F24">
        <w:rPr>
          <w:spacing w:val="1"/>
        </w:rPr>
        <w:t xml:space="preserve"> </w:t>
      </w:r>
      <w:r w:rsidRPr="00006F24">
        <w:t>работу,</w:t>
      </w:r>
      <w:r w:rsidRPr="00006F24">
        <w:rPr>
          <w:spacing w:val="1"/>
        </w:rPr>
        <w:t xml:space="preserve"> </w:t>
      </w:r>
      <w:r w:rsidRPr="00006F24">
        <w:t>определяемого</w:t>
      </w:r>
      <w:r w:rsidRPr="00006F24">
        <w:rPr>
          <w:spacing w:val="1"/>
        </w:rPr>
        <w:t xml:space="preserve"> </w:t>
      </w:r>
      <w:r w:rsidRPr="00006F24">
        <w:t>в</w:t>
      </w:r>
      <w:r w:rsidRPr="00006F24">
        <w:rPr>
          <w:spacing w:val="1"/>
        </w:rPr>
        <w:t xml:space="preserve"> </w:t>
      </w:r>
      <w:r w:rsidRPr="00006F24">
        <w:t>соответствии</w:t>
      </w:r>
      <w:r w:rsidRPr="00006F24">
        <w:rPr>
          <w:spacing w:val="1"/>
        </w:rPr>
        <w:t xml:space="preserve"> </w:t>
      </w:r>
      <w:r w:rsidRPr="00006F24">
        <w:t>с</w:t>
      </w:r>
      <w:r w:rsidRPr="00006F24">
        <w:rPr>
          <w:spacing w:val="1"/>
        </w:rPr>
        <w:t xml:space="preserve"> </w:t>
      </w:r>
      <w:r w:rsidRPr="00006F24">
        <w:t>Указами</w:t>
      </w:r>
      <w:r w:rsidRPr="00006F24">
        <w:rPr>
          <w:spacing w:val="1"/>
        </w:rPr>
        <w:t xml:space="preserve"> </w:t>
      </w:r>
      <w:r w:rsidRPr="00006F24">
        <w:t>Президента</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нормативно-правовыми</w:t>
      </w:r>
      <w:r w:rsidRPr="00006F24">
        <w:rPr>
          <w:spacing w:val="1"/>
        </w:rPr>
        <w:t xml:space="preserve"> </w:t>
      </w:r>
      <w:r w:rsidRPr="00006F24">
        <w:t>актами</w:t>
      </w:r>
      <w:r w:rsidRPr="00006F24">
        <w:rPr>
          <w:spacing w:val="1"/>
        </w:rPr>
        <w:t xml:space="preserve"> </w:t>
      </w:r>
      <w:r w:rsidRPr="00006F24">
        <w:t>Правительства</w:t>
      </w:r>
      <w:r w:rsidRPr="00006F24">
        <w:rPr>
          <w:spacing w:val="1"/>
        </w:rPr>
        <w:t xml:space="preserve"> </w:t>
      </w:r>
      <w:r w:rsidRPr="00006F24">
        <w:t>Ро</w:t>
      </w:r>
      <w:r w:rsidRPr="00006F24">
        <w:t>с</w:t>
      </w:r>
      <w:r w:rsidRPr="00006F24">
        <w:t>сийской</w:t>
      </w:r>
      <w:r w:rsidRPr="00006F24">
        <w:rPr>
          <w:spacing w:val="6"/>
        </w:rPr>
        <w:t xml:space="preserve"> </w:t>
      </w:r>
      <w:r w:rsidRPr="00006F24">
        <w:t>Федерации,</w:t>
      </w:r>
      <w:r w:rsidRPr="00006F24">
        <w:rPr>
          <w:spacing w:val="6"/>
        </w:rPr>
        <w:t xml:space="preserve"> </w:t>
      </w:r>
      <w:r w:rsidRPr="00006F24">
        <w:t>органов</w:t>
      </w:r>
      <w:r w:rsidRPr="00006F24">
        <w:rPr>
          <w:spacing w:val="6"/>
        </w:rPr>
        <w:t xml:space="preserve"> </w:t>
      </w:r>
      <w:r w:rsidRPr="00006F24">
        <w:t>государственной</w:t>
      </w:r>
      <w:r w:rsidRPr="00006F24">
        <w:rPr>
          <w:spacing w:val="7"/>
        </w:rPr>
        <w:t xml:space="preserve"> </w:t>
      </w:r>
      <w:r w:rsidRPr="00006F24">
        <w:t>власти</w:t>
      </w:r>
      <w:r w:rsidRPr="00006F24">
        <w:rPr>
          <w:spacing w:val="7"/>
        </w:rPr>
        <w:t xml:space="preserve"> </w:t>
      </w:r>
      <w:r w:rsidRPr="00006F24">
        <w:t>субъектов</w:t>
      </w:r>
      <w:r w:rsidRPr="00006F24">
        <w:rPr>
          <w:spacing w:val="6"/>
        </w:rPr>
        <w:t xml:space="preserve"> </w:t>
      </w:r>
      <w:r w:rsidRPr="00006F24">
        <w:t>Российской</w:t>
      </w:r>
      <w:proofErr w:type="gramEnd"/>
    </w:p>
    <w:p w:rsidR="00006F24" w:rsidRPr="00006F24" w:rsidRDefault="00006F24" w:rsidP="00006F24">
      <w:pPr>
        <w:pStyle w:val="aff4"/>
        <w:spacing w:before="91"/>
        <w:ind w:right="839" w:firstLine="0"/>
      </w:pPr>
      <w:r w:rsidRPr="00006F24">
        <w:t>Федерации,</w:t>
      </w:r>
      <w:r w:rsidRPr="00006F24">
        <w:rPr>
          <w:spacing w:val="1"/>
        </w:rPr>
        <w:t xml:space="preserve"> </w:t>
      </w:r>
      <w:r w:rsidRPr="00006F24">
        <w:t>органов</w:t>
      </w:r>
      <w:r w:rsidRPr="00006F24">
        <w:rPr>
          <w:spacing w:val="1"/>
        </w:rPr>
        <w:t xml:space="preserve"> </w:t>
      </w:r>
      <w:r w:rsidRPr="00006F24">
        <w:t>местного</w:t>
      </w:r>
      <w:r w:rsidRPr="00006F24">
        <w:rPr>
          <w:spacing w:val="1"/>
        </w:rPr>
        <w:t xml:space="preserve"> </w:t>
      </w:r>
      <w:r w:rsidRPr="00006F24">
        <w:t>самоуправления.</w:t>
      </w:r>
      <w:r w:rsidRPr="00006F24">
        <w:rPr>
          <w:spacing w:val="1"/>
        </w:rPr>
        <w:t xml:space="preserve"> </w:t>
      </w:r>
      <w:r w:rsidRPr="00006F24">
        <w:t>Расходы</w:t>
      </w:r>
      <w:r w:rsidRPr="00006F24">
        <w:rPr>
          <w:spacing w:val="1"/>
        </w:rPr>
        <w:t xml:space="preserve"> </w:t>
      </w:r>
      <w:r w:rsidRPr="00006F24">
        <w:t>на</w:t>
      </w:r>
      <w:r w:rsidRPr="00006F24">
        <w:rPr>
          <w:spacing w:val="1"/>
        </w:rPr>
        <w:t xml:space="preserve"> </w:t>
      </w:r>
      <w:r w:rsidRPr="00006F24">
        <w:t>оплату</w:t>
      </w:r>
      <w:r w:rsidRPr="00006F24">
        <w:rPr>
          <w:spacing w:val="1"/>
        </w:rPr>
        <w:t xml:space="preserve"> </w:t>
      </w:r>
      <w:r w:rsidRPr="00006F24">
        <w:t>труда</w:t>
      </w:r>
      <w:r w:rsidRPr="00006F24">
        <w:rPr>
          <w:spacing w:val="1"/>
        </w:rPr>
        <w:t xml:space="preserve"> </w:t>
      </w:r>
      <w:r w:rsidRPr="00006F24">
        <w:t>педагогических</w:t>
      </w:r>
      <w:r w:rsidRPr="00006F24">
        <w:rPr>
          <w:spacing w:val="1"/>
        </w:rPr>
        <w:t xml:space="preserve"> </w:t>
      </w:r>
      <w:r w:rsidRPr="00006F24">
        <w:lastRenderedPageBreak/>
        <w:t>работников</w:t>
      </w:r>
      <w:r w:rsidRPr="00006F24">
        <w:rPr>
          <w:spacing w:val="1"/>
        </w:rPr>
        <w:t xml:space="preserve"> </w:t>
      </w:r>
      <w:r w:rsidRPr="00006F24">
        <w:t>муниципальных</w:t>
      </w:r>
      <w:r w:rsidRPr="00006F24">
        <w:rPr>
          <w:spacing w:val="71"/>
        </w:rPr>
        <w:t xml:space="preserve"> </w:t>
      </w:r>
      <w:r w:rsidRPr="00006F24">
        <w:t>общеобразовательных</w:t>
      </w:r>
      <w:r w:rsidRPr="00006F24">
        <w:rPr>
          <w:spacing w:val="1"/>
        </w:rPr>
        <w:t xml:space="preserve"> </w:t>
      </w:r>
      <w:r w:rsidRPr="00006F24">
        <w:t>организаций,</w:t>
      </w:r>
      <w:r w:rsidRPr="00006F24">
        <w:rPr>
          <w:spacing w:val="1"/>
        </w:rPr>
        <w:t xml:space="preserve"> </w:t>
      </w:r>
      <w:r w:rsidRPr="00006F24">
        <w:t>включаемые</w:t>
      </w:r>
      <w:r w:rsidRPr="00006F24">
        <w:rPr>
          <w:spacing w:val="1"/>
        </w:rPr>
        <w:t xml:space="preserve"> </w:t>
      </w:r>
      <w:r w:rsidRPr="00006F24">
        <w:t>органами</w:t>
      </w:r>
      <w:r w:rsidRPr="00006F24">
        <w:rPr>
          <w:spacing w:val="1"/>
        </w:rPr>
        <w:t xml:space="preserve"> </w:t>
      </w:r>
      <w:r w:rsidRPr="00006F24">
        <w:t>государственной</w:t>
      </w:r>
      <w:r w:rsidRPr="00006F24">
        <w:rPr>
          <w:spacing w:val="1"/>
        </w:rPr>
        <w:t xml:space="preserve"> </w:t>
      </w:r>
      <w:r w:rsidRPr="00006F24">
        <w:t>власти</w:t>
      </w:r>
      <w:r w:rsidRPr="00006F24">
        <w:rPr>
          <w:spacing w:val="1"/>
        </w:rPr>
        <w:t xml:space="preserve"> </w:t>
      </w:r>
      <w:r w:rsidRPr="00006F24">
        <w:t>субъектов</w:t>
      </w:r>
      <w:r w:rsidRPr="00006F24">
        <w:rPr>
          <w:spacing w:val="1"/>
        </w:rPr>
        <w:t xml:space="preserve"> </w:t>
      </w:r>
      <w:r w:rsidRPr="00006F24">
        <w:t>Ро</w:t>
      </w:r>
      <w:proofErr w:type="gramStart"/>
      <w:r w:rsidRPr="00006F24">
        <w:t>с-</w:t>
      </w:r>
      <w:proofErr w:type="gramEnd"/>
      <w:r w:rsidRPr="00006F24">
        <w:rPr>
          <w:spacing w:val="1"/>
        </w:rPr>
        <w:t xml:space="preserve"> </w:t>
      </w:r>
      <w:r w:rsidRPr="00006F24">
        <w:t>сийской</w:t>
      </w:r>
      <w:r w:rsidRPr="00006F24">
        <w:rPr>
          <w:spacing w:val="1"/>
        </w:rPr>
        <w:t xml:space="preserve"> </w:t>
      </w:r>
      <w:r w:rsidRPr="00006F24">
        <w:t>Федерации</w:t>
      </w:r>
      <w:r w:rsidRPr="00006F24">
        <w:rPr>
          <w:spacing w:val="1"/>
        </w:rPr>
        <w:t xml:space="preserve"> </w:t>
      </w:r>
      <w:r w:rsidRPr="00006F24">
        <w:t>в</w:t>
      </w:r>
      <w:r w:rsidRPr="00006F24">
        <w:rPr>
          <w:spacing w:val="1"/>
        </w:rPr>
        <w:t xml:space="preserve"> </w:t>
      </w:r>
      <w:r w:rsidRPr="00006F24">
        <w:t>нормативы</w:t>
      </w:r>
      <w:r w:rsidRPr="00006F24">
        <w:rPr>
          <w:spacing w:val="1"/>
        </w:rPr>
        <w:t xml:space="preserve"> </w:t>
      </w:r>
      <w:r w:rsidRPr="00006F24">
        <w:t>финансового</w:t>
      </w:r>
      <w:r w:rsidRPr="00006F24">
        <w:rPr>
          <w:spacing w:val="1"/>
        </w:rPr>
        <w:t xml:space="preserve"> </w:t>
      </w:r>
      <w:r w:rsidRPr="00006F24">
        <w:t>обеспечения,</w:t>
      </w:r>
      <w:r w:rsidRPr="00006F24">
        <w:rPr>
          <w:spacing w:val="1"/>
        </w:rPr>
        <w:t xml:space="preserve"> </w:t>
      </w:r>
      <w:r w:rsidRPr="00006F24">
        <w:t>не</w:t>
      </w:r>
      <w:r w:rsidRPr="00006F24">
        <w:rPr>
          <w:spacing w:val="1"/>
        </w:rPr>
        <w:t xml:space="preserve"> </w:t>
      </w:r>
      <w:r w:rsidRPr="00006F24">
        <w:t>могут</w:t>
      </w:r>
      <w:r w:rsidRPr="00006F24">
        <w:rPr>
          <w:spacing w:val="70"/>
        </w:rPr>
        <w:t xml:space="preserve"> </w:t>
      </w:r>
      <w:r w:rsidRPr="00006F24">
        <w:t>быть</w:t>
      </w:r>
      <w:r w:rsidRPr="00006F24">
        <w:rPr>
          <w:spacing w:val="1"/>
        </w:rPr>
        <w:t xml:space="preserve"> </w:t>
      </w:r>
      <w:r w:rsidRPr="00006F24">
        <w:t>ниже уровня, соответствующего средней заработной плате в соответствующем</w:t>
      </w:r>
      <w:r w:rsidRPr="00006F24">
        <w:rPr>
          <w:spacing w:val="1"/>
        </w:rPr>
        <w:t xml:space="preserve"> </w:t>
      </w:r>
      <w:r w:rsidRPr="00006F24">
        <w:t>субъекте</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на</w:t>
      </w:r>
      <w:r w:rsidRPr="00006F24">
        <w:rPr>
          <w:spacing w:val="1"/>
        </w:rPr>
        <w:t xml:space="preserve"> </w:t>
      </w:r>
      <w:r w:rsidRPr="00006F24">
        <w:t>территории</w:t>
      </w:r>
      <w:r w:rsidRPr="00006F24">
        <w:rPr>
          <w:spacing w:val="1"/>
        </w:rPr>
        <w:t xml:space="preserve"> </w:t>
      </w:r>
      <w:r w:rsidRPr="00006F24">
        <w:t>которого</w:t>
      </w:r>
      <w:r w:rsidRPr="00006F24">
        <w:rPr>
          <w:spacing w:val="1"/>
        </w:rPr>
        <w:t xml:space="preserve"> </w:t>
      </w:r>
      <w:r w:rsidRPr="00006F24">
        <w:t>расположены</w:t>
      </w:r>
      <w:r w:rsidRPr="00006F24">
        <w:rPr>
          <w:spacing w:val="1"/>
        </w:rPr>
        <w:t xml:space="preserve"> </w:t>
      </w:r>
      <w:r w:rsidRPr="00006F24">
        <w:t>общеобразовательные</w:t>
      </w:r>
      <w:r w:rsidRPr="00006F24">
        <w:rPr>
          <w:spacing w:val="-1"/>
        </w:rPr>
        <w:t xml:space="preserve"> </w:t>
      </w:r>
      <w:r w:rsidRPr="00006F24">
        <w:t>организации.</w:t>
      </w:r>
    </w:p>
    <w:p w:rsidR="00006F24" w:rsidRPr="00006F24" w:rsidRDefault="00006F24" w:rsidP="00006F24">
      <w:pPr>
        <w:pStyle w:val="aff4"/>
        <w:spacing w:before="1"/>
        <w:ind w:right="843"/>
      </w:pPr>
      <w:r w:rsidRPr="00006F24">
        <w:t>В</w:t>
      </w:r>
      <w:r w:rsidRPr="00006F24">
        <w:rPr>
          <w:spacing w:val="1"/>
        </w:rPr>
        <w:t xml:space="preserve"> </w:t>
      </w:r>
      <w:r w:rsidRPr="00006F24">
        <w:t>связи</w:t>
      </w:r>
      <w:r w:rsidRPr="00006F24">
        <w:rPr>
          <w:spacing w:val="1"/>
        </w:rPr>
        <w:t xml:space="preserve"> </w:t>
      </w:r>
      <w:r w:rsidRPr="00006F24">
        <w:t>с</w:t>
      </w:r>
      <w:r w:rsidRPr="00006F24">
        <w:rPr>
          <w:spacing w:val="1"/>
        </w:rPr>
        <w:t xml:space="preserve"> </w:t>
      </w:r>
      <w:r w:rsidRPr="00006F24">
        <w:t>требованиями</w:t>
      </w:r>
      <w:r w:rsidRPr="00006F24">
        <w:rPr>
          <w:spacing w:val="1"/>
        </w:rPr>
        <w:t xml:space="preserve"> </w:t>
      </w:r>
      <w:r w:rsidRPr="00006F24">
        <w:t>ФГОС</w:t>
      </w:r>
      <w:r w:rsidRPr="00006F24">
        <w:rPr>
          <w:spacing w:val="1"/>
        </w:rPr>
        <w:t xml:space="preserve"> </w:t>
      </w:r>
      <w:r w:rsidRPr="00006F24">
        <w:t>ООО</w:t>
      </w:r>
      <w:r w:rsidRPr="00006F24">
        <w:rPr>
          <w:spacing w:val="1"/>
        </w:rPr>
        <w:t xml:space="preserve"> </w:t>
      </w:r>
      <w:r w:rsidRPr="00006F24">
        <w:t>при</w:t>
      </w:r>
      <w:r w:rsidRPr="00006F24">
        <w:rPr>
          <w:spacing w:val="1"/>
        </w:rPr>
        <w:t xml:space="preserve"> </w:t>
      </w:r>
      <w:r w:rsidRPr="00006F24">
        <w:t>расчете</w:t>
      </w:r>
      <w:r w:rsidRPr="00006F24">
        <w:rPr>
          <w:spacing w:val="71"/>
        </w:rPr>
        <w:t xml:space="preserve"> </w:t>
      </w:r>
      <w:r w:rsidRPr="00006F24">
        <w:t>регионального</w:t>
      </w:r>
      <w:r w:rsidRPr="00006F24">
        <w:rPr>
          <w:spacing w:val="1"/>
        </w:rPr>
        <w:t xml:space="preserve"> </w:t>
      </w:r>
      <w:r w:rsidRPr="00006F24">
        <w:t>норматива</w:t>
      </w:r>
      <w:r w:rsidRPr="00006F24">
        <w:rPr>
          <w:spacing w:val="1"/>
        </w:rPr>
        <w:t xml:space="preserve"> </w:t>
      </w:r>
      <w:r w:rsidRPr="00006F24">
        <w:t>должны</w:t>
      </w:r>
      <w:r w:rsidRPr="00006F24">
        <w:rPr>
          <w:spacing w:val="1"/>
        </w:rPr>
        <w:t xml:space="preserve"> </w:t>
      </w:r>
      <w:r w:rsidRPr="00006F24">
        <w:t>учитываться</w:t>
      </w:r>
      <w:r w:rsidRPr="00006F24">
        <w:rPr>
          <w:spacing w:val="1"/>
        </w:rPr>
        <w:t xml:space="preserve"> </w:t>
      </w:r>
      <w:r w:rsidRPr="00006F24">
        <w:t>затраты</w:t>
      </w:r>
      <w:r w:rsidRPr="00006F24">
        <w:rPr>
          <w:spacing w:val="1"/>
        </w:rPr>
        <w:t xml:space="preserve"> </w:t>
      </w:r>
      <w:r w:rsidRPr="00006F24">
        <w:t>рабочего</w:t>
      </w:r>
      <w:r w:rsidRPr="00006F24">
        <w:rPr>
          <w:spacing w:val="1"/>
        </w:rPr>
        <w:t xml:space="preserve"> </w:t>
      </w:r>
      <w:r w:rsidRPr="00006F24">
        <w:t>времени</w:t>
      </w:r>
      <w:r w:rsidRPr="00006F24">
        <w:rPr>
          <w:spacing w:val="1"/>
        </w:rPr>
        <w:t xml:space="preserve"> </w:t>
      </w:r>
      <w:r w:rsidRPr="00006F24">
        <w:t>педагогических</w:t>
      </w:r>
      <w:r w:rsidRPr="00006F24">
        <w:rPr>
          <w:spacing w:val="1"/>
        </w:rPr>
        <w:t xml:space="preserve"> </w:t>
      </w:r>
      <w:r w:rsidRPr="00006F24">
        <w:t>работников</w:t>
      </w:r>
      <w:r w:rsidRPr="00006F24">
        <w:rPr>
          <w:spacing w:val="1"/>
        </w:rPr>
        <w:t xml:space="preserve"> </w:t>
      </w:r>
      <w:r w:rsidRPr="00006F24">
        <w:t>образовательных</w:t>
      </w:r>
      <w:r w:rsidRPr="00006F24">
        <w:rPr>
          <w:spacing w:val="1"/>
        </w:rPr>
        <w:t xml:space="preserve"> </w:t>
      </w:r>
      <w:r w:rsidRPr="00006F24">
        <w:t>о</w:t>
      </w:r>
      <w:r w:rsidRPr="00006F24">
        <w:t>р</w:t>
      </w:r>
      <w:r w:rsidRPr="00006F24">
        <w:t>ганизаций</w:t>
      </w:r>
      <w:r w:rsidRPr="00006F24">
        <w:rPr>
          <w:spacing w:val="1"/>
        </w:rPr>
        <w:t xml:space="preserve"> </w:t>
      </w:r>
      <w:r w:rsidRPr="00006F24">
        <w:t>на</w:t>
      </w:r>
      <w:r w:rsidRPr="00006F24">
        <w:rPr>
          <w:spacing w:val="1"/>
        </w:rPr>
        <w:t xml:space="preserve"> </w:t>
      </w:r>
      <w:r w:rsidRPr="00006F24">
        <w:t>урочную</w:t>
      </w:r>
      <w:r w:rsidRPr="00006F24">
        <w:rPr>
          <w:spacing w:val="1"/>
        </w:rPr>
        <w:t xml:space="preserve"> </w:t>
      </w:r>
      <w:r w:rsidRPr="00006F24">
        <w:t>и</w:t>
      </w:r>
      <w:r w:rsidRPr="00006F24">
        <w:rPr>
          <w:spacing w:val="1"/>
        </w:rPr>
        <w:t xml:space="preserve"> </w:t>
      </w:r>
      <w:r w:rsidRPr="00006F24">
        <w:t>внеурочную</w:t>
      </w:r>
      <w:r w:rsidRPr="00006F24">
        <w:rPr>
          <w:spacing w:val="1"/>
        </w:rPr>
        <w:t xml:space="preserve"> </w:t>
      </w:r>
      <w:r w:rsidRPr="00006F24">
        <w:t>деятельность.</w:t>
      </w:r>
    </w:p>
    <w:p w:rsidR="00006F24" w:rsidRPr="00006F24" w:rsidRDefault="00006F24" w:rsidP="00006F24">
      <w:pPr>
        <w:pStyle w:val="aff4"/>
        <w:ind w:right="841"/>
      </w:pPr>
      <w:proofErr w:type="gramStart"/>
      <w:r w:rsidRPr="00006F24">
        <w:t>Формирование</w:t>
      </w:r>
      <w:r w:rsidRPr="00006F24">
        <w:rPr>
          <w:spacing w:val="1"/>
        </w:rPr>
        <w:t xml:space="preserve"> </w:t>
      </w:r>
      <w:r w:rsidRPr="00006F24">
        <w:t>фонда</w:t>
      </w:r>
      <w:r w:rsidRPr="00006F24">
        <w:rPr>
          <w:spacing w:val="1"/>
        </w:rPr>
        <w:t xml:space="preserve"> </w:t>
      </w:r>
      <w:r w:rsidRPr="00006F24">
        <w:t>оплаты</w:t>
      </w:r>
      <w:r w:rsidRPr="00006F24">
        <w:rPr>
          <w:spacing w:val="1"/>
        </w:rPr>
        <w:t xml:space="preserve"> </w:t>
      </w:r>
      <w:r w:rsidRPr="00006F24">
        <w:t>труда</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осуществляется</w:t>
      </w:r>
      <w:r w:rsidRPr="00006F24">
        <w:rPr>
          <w:spacing w:val="1"/>
        </w:rPr>
        <w:t xml:space="preserve"> </w:t>
      </w:r>
      <w:r w:rsidRPr="00006F24">
        <w:t>в</w:t>
      </w:r>
      <w:r w:rsidRPr="00006F24">
        <w:rPr>
          <w:spacing w:val="1"/>
        </w:rPr>
        <w:t xml:space="preserve"> </w:t>
      </w:r>
      <w:r w:rsidRPr="00006F24">
        <w:t>пределах</w:t>
      </w:r>
      <w:r w:rsidRPr="00006F24">
        <w:rPr>
          <w:spacing w:val="1"/>
        </w:rPr>
        <w:t xml:space="preserve"> </w:t>
      </w:r>
      <w:r w:rsidRPr="00006F24">
        <w:t>объема</w:t>
      </w:r>
      <w:r w:rsidRPr="00006F24">
        <w:rPr>
          <w:spacing w:val="1"/>
        </w:rPr>
        <w:t xml:space="preserve"> </w:t>
      </w:r>
      <w:r w:rsidRPr="00006F24">
        <w:t>средств</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на</w:t>
      </w:r>
      <w:r w:rsidRPr="00006F24">
        <w:rPr>
          <w:spacing w:val="-67"/>
        </w:rPr>
        <w:t xml:space="preserve"> </w:t>
      </w:r>
      <w:r w:rsidRPr="00006F24">
        <w:t>текущий</w:t>
      </w:r>
      <w:r w:rsidRPr="00006F24">
        <w:rPr>
          <w:spacing w:val="1"/>
        </w:rPr>
        <w:t xml:space="preserve"> </w:t>
      </w:r>
      <w:r w:rsidRPr="00006F24">
        <w:t>финансовый</w:t>
      </w:r>
      <w:r w:rsidRPr="00006F24">
        <w:rPr>
          <w:spacing w:val="1"/>
        </w:rPr>
        <w:t xml:space="preserve"> </w:t>
      </w:r>
      <w:r w:rsidRPr="00006F24">
        <w:t>год,</w:t>
      </w:r>
      <w:r w:rsidRPr="00006F24">
        <w:rPr>
          <w:spacing w:val="1"/>
        </w:rPr>
        <w:t xml:space="preserve"> </w:t>
      </w:r>
      <w:r w:rsidRPr="00006F24">
        <w:t>уст</w:t>
      </w:r>
      <w:r w:rsidRPr="00006F24">
        <w:t>а</w:t>
      </w:r>
      <w:r w:rsidRPr="00006F24">
        <w:t>новленного</w:t>
      </w:r>
      <w:r w:rsidRPr="00006F24">
        <w:rPr>
          <w:spacing w:val="1"/>
        </w:rPr>
        <w:t xml:space="preserve"> </w:t>
      </w:r>
      <w:r w:rsidRPr="00006F24">
        <w:t>в</w:t>
      </w:r>
      <w:r w:rsidRPr="00006F24">
        <w:rPr>
          <w:spacing w:val="1"/>
        </w:rPr>
        <w:t xml:space="preserve"> </w:t>
      </w:r>
      <w:r w:rsidRPr="00006F24">
        <w:t>соответствии</w:t>
      </w:r>
      <w:r w:rsidRPr="00006F24">
        <w:rPr>
          <w:spacing w:val="1"/>
        </w:rPr>
        <w:t xml:space="preserve"> </w:t>
      </w:r>
      <w:r w:rsidRPr="00006F24">
        <w:t>с</w:t>
      </w:r>
      <w:r w:rsidRPr="00006F24">
        <w:rPr>
          <w:spacing w:val="1"/>
        </w:rPr>
        <w:t xml:space="preserve"> </w:t>
      </w:r>
      <w:r w:rsidRPr="00006F24">
        <w:t>нормативами</w:t>
      </w:r>
      <w:r w:rsidRPr="00006F24">
        <w:rPr>
          <w:spacing w:val="1"/>
        </w:rPr>
        <w:t xml:space="preserve"> </w:t>
      </w:r>
      <w:r w:rsidRPr="00006F24">
        <w:t>финансового обеспечения, определенными о</w:t>
      </w:r>
      <w:r w:rsidRPr="00006F24">
        <w:t>р</w:t>
      </w:r>
      <w:r w:rsidRPr="00006F24">
        <w:t>ганами государственной власти</w:t>
      </w:r>
      <w:r w:rsidRPr="00006F24">
        <w:rPr>
          <w:spacing w:val="1"/>
        </w:rPr>
        <w:t xml:space="preserve"> </w:t>
      </w:r>
      <w:r w:rsidRPr="00006F24">
        <w:t>субъекта</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количеством</w:t>
      </w:r>
      <w:r w:rsidRPr="00006F24">
        <w:rPr>
          <w:spacing w:val="1"/>
        </w:rPr>
        <w:t xml:space="preserve"> </w:t>
      </w:r>
      <w:r w:rsidRPr="00006F24">
        <w:t>обуча</w:t>
      </w:r>
      <w:r w:rsidRPr="00006F24">
        <w:t>ю</w:t>
      </w:r>
      <w:r w:rsidRPr="00006F24">
        <w:t>щихся,</w:t>
      </w:r>
      <w:r w:rsidRPr="00006F24">
        <w:rPr>
          <w:spacing w:val="1"/>
        </w:rPr>
        <w:t xml:space="preserve"> </w:t>
      </w:r>
      <w:r>
        <w:t>соответ</w:t>
      </w:r>
      <w:r w:rsidRPr="00006F24">
        <w:t>ствующими</w:t>
      </w:r>
      <w:r w:rsidRPr="00006F24">
        <w:rPr>
          <w:spacing w:val="1"/>
        </w:rPr>
        <w:t xml:space="preserve"> </w:t>
      </w:r>
      <w:r w:rsidRPr="00006F24">
        <w:t>поправочными</w:t>
      </w:r>
      <w:r w:rsidRPr="00006F24">
        <w:rPr>
          <w:spacing w:val="1"/>
        </w:rPr>
        <w:t xml:space="preserve"> </w:t>
      </w:r>
      <w:r w:rsidRPr="00006F24">
        <w:t>коэффициентами</w:t>
      </w:r>
      <w:r w:rsidRPr="00006F24">
        <w:rPr>
          <w:spacing w:val="1"/>
        </w:rPr>
        <w:t xml:space="preserve"> </w:t>
      </w:r>
      <w:r w:rsidRPr="00006F24">
        <w:t>(при</w:t>
      </w:r>
      <w:r w:rsidRPr="00006F24">
        <w:rPr>
          <w:spacing w:val="1"/>
        </w:rPr>
        <w:t xml:space="preserve"> </w:t>
      </w:r>
      <w:r w:rsidRPr="00006F24">
        <w:t>их наличии) и</w:t>
      </w:r>
      <w:r w:rsidRPr="00006F24">
        <w:rPr>
          <w:spacing w:val="1"/>
        </w:rPr>
        <w:t xml:space="preserve"> </w:t>
      </w:r>
      <w:r w:rsidRPr="00006F24">
        <w:t>локальным</w:t>
      </w:r>
      <w:r w:rsidRPr="00006F24">
        <w:rPr>
          <w:spacing w:val="1"/>
        </w:rPr>
        <w:t xml:space="preserve"> </w:t>
      </w:r>
      <w:r w:rsidRPr="00006F24">
        <w:t>нормативным</w:t>
      </w:r>
      <w:r w:rsidRPr="00006F24">
        <w:rPr>
          <w:spacing w:val="1"/>
        </w:rPr>
        <w:t xml:space="preserve"> </w:t>
      </w:r>
      <w:r w:rsidRPr="00006F24">
        <w:t>актом</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устанавливающим</w:t>
      </w:r>
      <w:r w:rsidRPr="00006F24">
        <w:rPr>
          <w:spacing w:val="1"/>
        </w:rPr>
        <w:t xml:space="preserve"> </w:t>
      </w:r>
      <w:r w:rsidRPr="00006F24">
        <w:t>положение</w:t>
      </w:r>
      <w:r w:rsidRPr="00006F24">
        <w:rPr>
          <w:spacing w:val="-2"/>
        </w:rPr>
        <w:t xml:space="preserve"> </w:t>
      </w:r>
      <w:r w:rsidRPr="00006F24">
        <w:t>об оплате</w:t>
      </w:r>
      <w:r w:rsidRPr="00006F24">
        <w:rPr>
          <w:spacing w:val="-1"/>
        </w:rPr>
        <w:t xml:space="preserve"> </w:t>
      </w:r>
      <w:r w:rsidRPr="00006F24">
        <w:t>труда</w:t>
      </w:r>
      <w:r w:rsidRPr="00006F24">
        <w:rPr>
          <w:spacing w:val="-1"/>
        </w:rPr>
        <w:t xml:space="preserve"> </w:t>
      </w:r>
      <w:r w:rsidRPr="00006F24">
        <w:t>работников</w:t>
      </w:r>
      <w:r w:rsidRPr="00006F24">
        <w:rPr>
          <w:spacing w:val="-5"/>
        </w:rPr>
        <w:t xml:space="preserve"> </w:t>
      </w:r>
      <w:r w:rsidRPr="00006F24">
        <w:t>образовательной</w:t>
      </w:r>
      <w:r w:rsidRPr="00006F24">
        <w:rPr>
          <w:spacing w:val="-5"/>
        </w:rPr>
        <w:t xml:space="preserve"> </w:t>
      </w:r>
      <w:r w:rsidRPr="00006F24">
        <w:t>организации.</w:t>
      </w:r>
      <w:proofErr w:type="gramEnd"/>
    </w:p>
    <w:p w:rsidR="00006F24" w:rsidRPr="00006F24" w:rsidRDefault="00006F24" w:rsidP="00006F24">
      <w:pPr>
        <w:pStyle w:val="aff4"/>
        <w:spacing w:before="1"/>
        <w:ind w:right="841"/>
      </w:pPr>
      <w:r w:rsidRPr="00006F24">
        <w:t>Размеры,</w:t>
      </w:r>
      <w:r w:rsidRPr="00006F24">
        <w:rPr>
          <w:spacing w:val="1"/>
        </w:rPr>
        <w:t xml:space="preserve"> </w:t>
      </w:r>
      <w:r w:rsidRPr="00006F24">
        <w:t>порядок</w:t>
      </w:r>
      <w:r w:rsidRPr="00006F24">
        <w:rPr>
          <w:spacing w:val="1"/>
        </w:rPr>
        <w:t xml:space="preserve"> </w:t>
      </w:r>
      <w:r w:rsidRPr="00006F24">
        <w:t>и</w:t>
      </w:r>
      <w:r w:rsidRPr="00006F24">
        <w:rPr>
          <w:spacing w:val="1"/>
        </w:rPr>
        <w:t xml:space="preserve"> </w:t>
      </w:r>
      <w:r w:rsidRPr="00006F24">
        <w:t>условия</w:t>
      </w:r>
      <w:r w:rsidRPr="00006F24">
        <w:rPr>
          <w:spacing w:val="1"/>
        </w:rPr>
        <w:t xml:space="preserve"> </w:t>
      </w:r>
      <w:r w:rsidRPr="00006F24">
        <w:t>осуществления</w:t>
      </w:r>
      <w:r w:rsidRPr="00006F24">
        <w:rPr>
          <w:spacing w:val="1"/>
        </w:rPr>
        <w:t xml:space="preserve"> </w:t>
      </w:r>
      <w:r w:rsidRPr="00006F24">
        <w:t>стимулирующих</w:t>
      </w:r>
      <w:r w:rsidRPr="00006F24">
        <w:rPr>
          <w:spacing w:val="1"/>
        </w:rPr>
        <w:t xml:space="preserve"> </w:t>
      </w:r>
      <w:r w:rsidRPr="00006F24">
        <w:t>выплат</w:t>
      </w:r>
      <w:r w:rsidRPr="00006F24">
        <w:rPr>
          <w:spacing w:val="1"/>
        </w:rPr>
        <w:t xml:space="preserve"> </w:t>
      </w:r>
      <w:r w:rsidRPr="00006F24">
        <w:t>определяются</w:t>
      </w:r>
      <w:r w:rsidRPr="00006F24">
        <w:rPr>
          <w:spacing w:val="1"/>
        </w:rPr>
        <w:t xml:space="preserve"> </w:t>
      </w:r>
      <w:r w:rsidRPr="00006F24">
        <w:t>локальными</w:t>
      </w:r>
      <w:r w:rsidRPr="00006F24">
        <w:rPr>
          <w:spacing w:val="1"/>
        </w:rPr>
        <w:t xml:space="preserve"> </w:t>
      </w:r>
      <w:r w:rsidRPr="00006F24">
        <w:t>нормативными</w:t>
      </w:r>
      <w:r w:rsidRPr="00006F24">
        <w:rPr>
          <w:spacing w:val="1"/>
        </w:rPr>
        <w:t xml:space="preserve"> </w:t>
      </w:r>
      <w:r w:rsidRPr="00006F24">
        <w:t>актами</w:t>
      </w:r>
      <w:r w:rsidRPr="00006F24">
        <w:rPr>
          <w:spacing w:val="7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В</w:t>
      </w:r>
      <w:r w:rsidRPr="00006F24">
        <w:rPr>
          <w:spacing w:val="1"/>
        </w:rPr>
        <w:t xml:space="preserve"> </w:t>
      </w:r>
      <w:r w:rsidRPr="00006F24">
        <w:t>локальных</w:t>
      </w:r>
      <w:r w:rsidRPr="00006F24">
        <w:rPr>
          <w:spacing w:val="1"/>
        </w:rPr>
        <w:t xml:space="preserve"> </w:t>
      </w:r>
      <w:r w:rsidRPr="00006F24">
        <w:t>норм</w:t>
      </w:r>
      <w:r w:rsidRPr="00006F24">
        <w:t>а</w:t>
      </w:r>
      <w:r w:rsidRPr="00006F24">
        <w:t>тивных</w:t>
      </w:r>
      <w:r w:rsidRPr="00006F24">
        <w:rPr>
          <w:spacing w:val="1"/>
        </w:rPr>
        <w:t xml:space="preserve"> </w:t>
      </w:r>
      <w:r w:rsidRPr="00006F24">
        <w:t>актах</w:t>
      </w:r>
      <w:r w:rsidRPr="00006F24">
        <w:rPr>
          <w:spacing w:val="1"/>
        </w:rPr>
        <w:t xml:space="preserve"> </w:t>
      </w:r>
      <w:r w:rsidRPr="00006F24">
        <w:t>о</w:t>
      </w:r>
      <w:r w:rsidRPr="00006F24">
        <w:rPr>
          <w:spacing w:val="1"/>
        </w:rPr>
        <w:t xml:space="preserve"> </w:t>
      </w:r>
      <w:r w:rsidRPr="00006F24">
        <w:t>стимулирующих</w:t>
      </w:r>
      <w:r w:rsidRPr="00006F24">
        <w:rPr>
          <w:spacing w:val="1"/>
        </w:rPr>
        <w:t xml:space="preserve"> </w:t>
      </w:r>
      <w:r w:rsidRPr="00006F24">
        <w:t>выплатах</w:t>
      </w:r>
      <w:r w:rsidRPr="00006F24">
        <w:rPr>
          <w:spacing w:val="1"/>
        </w:rPr>
        <w:t xml:space="preserve"> </w:t>
      </w:r>
      <w:r w:rsidRPr="00006F24">
        <w:t>определены критерии и показатели результ</w:t>
      </w:r>
      <w:r w:rsidRPr="00006F24">
        <w:t>а</w:t>
      </w:r>
      <w:r w:rsidRPr="00006F24">
        <w:t>тивности и качества деятельности и</w:t>
      </w:r>
      <w:r w:rsidRPr="00006F24">
        <w:rPr>
          <w:spacing w:val="-67"/>
        </w:rPr>
        <w:t xml:space="preserve"> </w:t>
      </w:r>
      <w:r w:rsidRPr="00006F24">
        <w:t>результатов,</w:t>
      </w:r>
      <w:r w:rsidRPr="00006F24">
        <w:rPr>
          <w:spacing w:val="1"/>
        </w:rPr>
        <w:t xml:space="preserve"> </w:t>
      </w:r>
      <w:r w:rsidRPr="00006F24">
        <w:t>разработанные</w:t>
      </w:r>
      <w:r w:rsidRPr="00006F24">
        <w:rPr>
          <w:spacing w:val="1"/>
        </w:rPr>
        <w:t xml:space="preserve"> </w:t>
      </w:r>
      <w:r w:rsidRPr="00006F24">
        <w:t>в</w:t>
      </w:r>
      <w:r w:rsidRPr="00006F24">
        <w:rPr>
          <w:spacing w:val="1"/>
        </w:rPr>
        <w:t xml:space="preserve"> </w:t>
      </w:r>
      <w:r w:rsidRPr="00006F24">
        <w:t>соответствии</w:t>
      </w:r>
      <w:r w:rsidRPr="00006F24">
        <w:rPr>
          <w:spacing w:val="1"/>
        </w:rPr>
        <w:t xml:space="preserve"> </w:t>
      </w:r>
      <w:r w:rsidRPr="00006F24">
        <w:t>с</w:t>
      </w:r>
      <w:r w:rsidRPr="00006F24">
        <w:rPr>
          <w:spacing w:val="1"/>
        </w:rPr>
        <w:t xml:space="preserve"> </w:t>
      </w:r>
      <w:r w:rsidRPr="00006F24">
        <w:t>требов</w:t>
      </w:r>
      <w:r w:rsidRPr="00006F24">
        <w:t>а</w:t>
      </w:r>
      <w:r w:rsidRPr="00006F24">
        <w:t>ниями</w:t>
      </w:r>
      <w:r w:rsidRPr="00006F24">
        <w:rPr>
          <w:spacing w:val="1"/>
        </w:rPr>
        <w:t xml:space="preserve"> </w:t>
      </w:r>
      <w:r w:rsidRPr="00006F24">
        <w:t>ФГОС</w:t>
      </w:r>
      <w:r w:rsidRPr="00006F24">
        <w:rPr>
          <w:spacing w:val="1"/>
        </w:rPr>
        <w:t xml:space="preserve"> </w:t>
      </w:r>
      <w:r w:rsidRPr="00006F24">
        <w:t>к</w:t>
      </w:r>
      <w:r w:rsidRPr="00006F24">
        <w:rPr>
          <w:spacing w:val="1"/>
        </w:rPr>
        <w:t xml:space="preserve"> </w:t>
      </w:r>
      <w:r w:rsidRPr="00006F24">
        <w:t>результатам</w:t>
      </w:r>
      <w:r w:rsidRPr="00006F24">
        <w:rPr>
          <w:spacing w:val="1"/>
        </w:rPr>
        <w:t xml:space="preserve"> </w:t>
      </w:r>
      <w:r w:rsidRPr="00006F24">
        <w:t>освоения</w:t>
      </w:r>
      <w:r w:rsidRPr="00006F24">
        <w:rPr>
          <w:spacing w:val="1"/>
        </w:rPr>
        <w:t xml:space="preserve"> </w:t>
      </w:r>
      <w:r w:rsidRPr="00006F24">
        <w:t>образовательной</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w:t>
      </w:r>
      <w:r w:rsidRPr="00006F24">
        <w:t>б</w:t>
      </w:r>
      <w:r w:rsidRPr="00006F24">
        <w:t>разования. В них включаются: динамика учебных достижений обучающихся,</w:t>
      </w:r>
      <w:r w:rsidRPr="00006F24">
        <w:rPr>
          <w:spacing w:val="1"/>
        </w:rPr>
        <w:t xml:space="preserve"> </w:t>
      </w:r>
      <w:r w:rsidRPr="00006F24">
        <w:t>активность их участия во внеурочной деятельности; использование учителями</w:t>
      </w:r>
      <w:r w:rsidRPr="00006F24">
        <w:rPr>
          <w:spacing w:val="1"/>
        </w:rPr>
        <w:t xml:space="preserve"> </w:t>
      </w:r>
      <w:r w:rsidRPr="00006F24">
        <w:t>современных педагогич</w:t>
      </w:r>
      <w:r w:rsidRPr="00006F24">
        <w:t>е</w:t>
      </w:r>
      <w:r w:rsidRPr="00006F24">
        <w:t>ских технологий, в том числе здоровьесберегающих;</w:t>
      </w:r>
      <w:r w:rsidRPr="00006F24">
        <w:rPr>
          <w:spacing w:val="1"/>
        </w:rPr>
        <w:t xml:space="preserve"> </w:t>
      </w:r>
      <w:r w:rsidRPr="00006F24">
        <w:t>участие в методической работе, ра</w:t>
      </w:r>
      <w:r w:rsidRPr="00006F24">
        <w:t>с</w:t>
      </w:r>
      <w:r w:rsidRPr="00006F24">
        <w:t>пространение передового педагогического</w:t>
      </w:r>
      <w:r w:rsidRPr="00006F24">
        <w:rPr>
          <w:spacing w:val="1"/>
        </w:rPr>
        <w:t xml:space="preserve"> </w:t>
      </w:r>
      <w:r w:rsidRPr="00006F24">
        <w:t>опыта; повышение</w:t>
      </w:r>
      <w:r w:rsidRPr="00006F24">
        <w:rPr>
          <w:spacing w:val="-4"/>
        </w:rPr>
        <w:t xml:space="preserve"> </w:t>
      </w:r>
      <w:r w:rsidRPr="00006F24">
        <w:t>уровня профессионального мастерства</w:t>
      </w:r>
      <w:r w:rsidRPr="00006F24">
        <w:rPr>
          <w:spacing w:val="-4"/>
        </w:rPr>
        <w:t xml:space="preserve"> </w:t>
      </w:r>
      <w:r w:rsidRPr="00006F24">
        <w:t>и</w:t>
      </w:r>
      <w:r w:rsidRPr="00006F24">
        <w:rPr>
          <w:spacing w:val="-3"/>
        </w:rPr>
        <w:t xml:space="preserve"> </w:t>
      </w:r>
      <w:r w:rsidRPr="00006F24">
        <w:t>др.</w:t>
      </w:r>
    </w:p>
    <w:p w:rsidR="00006F24" w:rsidRPr="00006F24" w:rsidRDefault="00006F24" w:rsidP="00006F24">
      <w:pPr>
        <w:pStyle w:val="aff4"/>
        <w:spacing w:line="320" w:lineRule="exact"/>
        <w:ind w:left="1121" w:firstLine="0"/>
      </w:pPr>
      <w:r w:rsidRPr="00006F24">
        <w:t>Образовательная</w:t>
      </w:r>
      <w:r w:rsidRPr="00006F24">
        <w:rPr>
          <w:spacing w:val="-6"/>
        </w:rPr>
        <w:t xml:space="preserve"> </w:t>
      </w:r>
      <w:r w:rsidRPr="00006F24">
        <w:t>организация</w:t>
      </w:r>
      <w:r w:rsidRPr="00006F24">
        <w:rPr>
          <w:spacing w:val="-6"/>
        </w:rPr>
        <w:t xml:space="preserve"> </w:t>
      </w:r>
      <w:r w:rsidRPr="00006F24">
        <w:t>самостоятельно</w:t>
      </w:r>
      <w:r w:rsidRPr="00006F24">
        <w:rPr>
          <w:spacing w:val="-8"/>
        </w:rPr>
        <w:t xml:space="preserve"> </w:t>
      </w:r>
      <w:r w:rsidRPr="00006F24">
        <w:t>определяет:</w:t>
      </w:r>
    </w:p>
    <w:p w:rsidR="00006F24" w:rsidRPr="00FA5376" w:rsidRDefault="00FA5376" w:rsidP="00FA5376">
      <w:pPr>
        <w:widowControl w:val="0"/>
        <w:tabs>
          <w:tab w:val="left" w:pos="1830"/>
        </w:tabs>
        <w:autoSpaceDE w:val="0"/>
        <w:autoSpaceDN w:val="0"/>
        <w:spacing w:line="342" w:lineRule="exact"/>
        <w:rPr>
          <w:sz w:val="24"/>
          <w:szCs w:val="24"/>
        </w:rPr>
      </w:pPr>
      <w:r>
        <w:rPr>
          <w:sz w:val="24"/>
          <w:szCs w:val="24"/>
        </w:rPr>
        <w:t xml:space="preserve">         </w:t>
      </w:r>
      <w:r w:rsidRPr="00FA5376">
        <w:rPr>
          <w:sz w:val="24"/>
          <w:szCs w:val="24"/>
        </w:rPr>
        <w:t>-</w:t>
      </w:r>
      <w:r w:rsidR="00006F24" w:rsidRPr="00FA5376">
        <w:rPr>
          <w:sz w:val="24"/>
          <w:szCs w:val="24"/>
        </w:rPr>
        <w:t>соотношение</w:t>
      </w:r>
      <w:r w:rsidR="00006F24" w:rsidRPr="00FA5376">
        <w:rPr>
          <w:spacing w:val="-4"/>
          <w:sz w:val="24"/>
          <w:szCs w:val="24"/>
        </w:rPr>
        <w:t xml:space="preserve"> </w:t>
      </w:r>
      <w:r w:rsidR="00006F24" w:rsidRPr="00FA5376">
        <w:rPr>
          <w:sz w:val="24"/>
          <w:szCs w:val="24"/>
        </w:rPr>
        <w:t>базовой</w:t>
      </w:r>
      <w:r w:rsidR="00006F24" w:rsidRPr="00FA5376">
        <w:rPr>
          <w:spacing w:val="-2"/>
          <w:sz w:val="24"/>
          <w:szCs w:val="24"/>
        </w:rPr>
        <w:t xml:space="preserve"> </w:t>
      </w:r>
      <w:r w:rsidR="00006F24" w:rsidRPr="00FA5376">
        <w:rPr>
          <w:sz w:val="24"/>
          <w:szCs w:val="24"/>
        </w:rPr>
        <w:t>и</w:t>
      </w:r>
      <w:r w:rsidR="00006F24" w:rsidRPr="00FA5376">
        <w:rPr>
          <w:spacing w:val="-2"/>
          <w:sz w:val="24"/>
          <w:szCs w:val="24"/>
        </w:rPr>
        <w:t xml:space="preserve"> </w:t>
      </w:r>
      <w:r w:rsidR="00006F24" w:rsidRPr="00FA5376">
        <w:rPr>
          <w:sz w:val="24"/>
          <w:szCs w:val="24"/>
        </w:rPr>
        <w:t>стимулирующей</w:t>
      </w:r>
      <w:r w:rsidR="00006F24" w:rsidRPr="00FA5376">
        <w:rPr>
          <w:spacing w:val="-3"/>
          <w:sz w:val="24"/>
          <w:szCs w:val="24"/>
        </w:rPr>
        <w:t xml:space="preserve"> </w:t>
      </w:r>
      <w:r w:rsidR="00006F24" w:rsidRPr="00FA5376">
        <w:rPr>
          <w:sz w:val="24"/>
          <w:szCs w:val="24"/>
        </w:rPr>
        <w:t>части</w:t>
      </w:r>
      <w:r w:rsidR="00006F24" w:rsidRPr="00FA5376">
        <w:rPr>
          <w:spacing w:val="-2"/>
          <w:sz w:val="24"/>
          <w:szCs w:val="24"/>
        </w:rPr>
        <w:t xml:space="preserve"> </w:t>
      </w:r>
      <w:r w:rsidR="00006F24" w:rsidRPr="00FA5376">
        <w:rPr>
          <w:sz w:val="24"/>
          <w:szCs w:val="24"/>
        </w:rPr>
        <w:t>фонда</w:t>
      </w:r>
      <w:r w:rsidR="00006F24" w:rsidRPr="00FA5376">
        <w:rPr>
          <w:spacing w:val="-5"/>
          <w:sz w:val="24"/>
          <w:szCs w:val="24"/>
        </w:rPr>
        <w:t xml:space="preserve"> </w:t>
      </w:r>
      <w:r w:rsidR="00006F24" w:rsidRPr="00FA5376">
        <w:rPr>
          <w:sz w:val="24"/>
          <w:szCs w:val="24"/>
        </w:rPr>
        <w:t>оплаты</w:t>
      </w:r>
      <w:r w:rsidR="00006F24" w:rsidRPr="00FA5376">
        <w:rPr>
          <w:spacing w:val="-3"/>
          <w:sz w:val="24"/>
          <w:szCs w:val="24"/>
        </w:rPr>
        <w:t xml:space="preserve"> </w:t>
      </w:r>
      <w:r w:rsidR="00006F24" w:rsidRPr="00FA5376">
        <w:rPr>
          <w:sz w:val="24"/>
          <w:szCs w:val="24"/>
        </w:rPr>
        <w:t>труда;</w:t>
      </w:r>
    </w:p>
    <w:p w:rsidR="00006F24" w:rsidRPr="00006F24" w:rsidRDefault="00FA5376" w:rsidP="00FA5376">
      <w:pPr>
        <w:pStyle w:val="afa"/>
        <w:widowControl w:val="0"/>
        <w:tabs>
          <w:tab w:val="left" w:pos="1830"/>
          <w:tab w:val="left" w:pos="2635"/>
          <w:tab w:val="left" w:pos="5117"/>
          <w:tab w:val="left" w:pos="8116"/>
        </w:tabs>
        <w:autoSpaceDE w:val="0"/>
        <w:autoSpaceDN w:val="0"/>
        <w:spacing w:after="0" w:line="240" w:lineRule="auto"/>
        <w:ind w:left="1120" w:right="841"/>
        <w:contextualSpacing w:val="0"/>
        <w:jc w:val="both"/>
        <w:rPr>
          <w:rFonts w:ascii="Times New Roman" w:hAnsi="Times New Roman"/>
          <w:sz w:val="24"/>
          <w:szCs w:val="24"/>
        </w:rPr>
      </w:pPr>
      <w:r>
        <w:rPr>
          <w:rFonts w:ascii="Times New Roman" w:hAnsi="Times New Roman"/>
          <w:sz w:val="24"/>
          <w:szCs w:val="24"/>
        </w:rPr>
        <w:t>-</w:t>
      </w:r>
      <w:r w:rsidR="00006F24" w:rsidRPr="00006F24">
        <w:rPr>
          <w:rFonts w:ascii="Times New Roman" w:hAnsi="Times New Roman"/>
          <w:sz w:val="24"/>
          <w:szCs w:val="24"/>
        </w:rPr>
        <w:t>соотношение фонда оплаты труда руководящего, педагогического,</w:t>
      </w:r>
      <w:r w:rsidR="00006F24" w:rsidRPr="00006F24">
        <w:rPr>
          <w:rFonts w:ascii="Times New Roman" w:hAnsi="Times New Roman"/>
          <w:spacing w:val="1"/>
          <w:sz w:val="24"/>
          <w:szCs w:val="24"/>
        </w:rPr>
        <w:t xml:space="preserve"> </w:t>
      </w:r>
      <w:r w:rsidR="00006F24" w:rsidRPr="00006F24">
        <w:rPr>
          <w:rFonts w:ascii="Times New Roman" w:hAnsi="Times New Roman"/>
          <w:sz w:val="24"/>
          <w:szCs w:val="24"/>
        </w:rPr>
        <w:t>инженерно-</w:t>
      </w:r>
      <w:r>
        <w:rPr>
          <w:rFonts w:ascii="Times New Roman" w:hAnsi="Times New Roman"/>
          <w:sz w:val="24"/>
          <w:szCs w:val="24"/>
        </w:rPr>
        <w:tab/>
        <w:t>те</w:t>
      </w:r>
      <w:r>
        <w:rPr>
          <w:rFonts w:ascii="Times New Roman" w:hAnsi="Times New Roman"/>
          <w:sz w:val="24"/>
          <w:szCs w:val="24"/>
        </w:rPr>
        <w:t>х</w:t>
      </w:r>
      <w:r>
        <w:rPr>
          <w:rFonts w:ascii="Times New Roman" w:hAnsi="Times New Roman"/>
          <w:sz w:val="24"/>
          <w:szCs w:val="24"/>
        </w:rPr>
        <w:t>нического, административно-</w:t>
      </w:r>
      <w:r w:rsidR="00006F24" w:rsidRPr="00006F24">
        <w:rPr>
          <w:rFonts w:ascii="Times New Roman" w:hAnsi="Times New Roman"/>
          <w:spacing w:val="-1"/>
          <w:sz w:val="24"/>
          <w:szCs w:val="24"/>
        </w:rPr>
        <w:t>хозяйственного,</w:t>
      </w:r>
      <w:r w:rsidR="00006F24" w:rsidRPr="00006F24">
        <w:rPr>
          <w:rFonts w:ascii="Times New Roman" w:hAnsi="Times New Roman"/>
          <w:spacing w:val="-68"/>
          <w:sz w:val="24"/>
          <w:szCs w:val="24"/>
        </w:rPr>
        <w:t xml:space="preserve"> </w:t>
      </w:r>
      <w:r w:rsidR="00006F24" w:rsidRPr="00006F24">
        <w:rPr>
          <w:rFonts w:ascii="Times New Roman" w:hAnsi="Times New Roman"/>
          <w:sz w:val="24"/>
          <w:szCs w:val="24"/>
        </w:rPr>
        <w:t>производственного,</w:t>
      </w:r>
      <w:r>
        <w:rPr>
          <w:rFonts w:ascii="Times New Roman" w:hAnsi="Times New Roman"/>
          <w:spacing w:val="-2"/>
          <w:sz w:val="24"/>
          <w:szCs w:val="24"/>
        </w:rPr>
        <w:t xml:space="preserve"> </w:t>
      </w:r>
      <w:r w:rsidR="00006F24" w:rsidRPr="00006F24">
        <w:rPr>
          <w:rFonts w:ascii="Times New Roman" w:hAnsi="Times New Roman"/>
          <w:sz w:val="24"/>
          <w:szCs w:val="24"/>
        </w:rPr>
        <w:t>уче</w:t>
      </w:r>
      <w:r w:rsidR="00006F24" w:rsidRPr="00006F24">
        <w:rPr>
          <w:rFonts w:ascii="Times New Roman" w:hAnsi="Times New Roman"/>
          <w:sz w:val="24"/>
          <w:szCs w:val="24"/>
        </w:rPr>
        <w:t>б</w:t>
      </w:r>
      <w:r w:rsidR="00006F24" w:rsidRPr="00006F24">
        <w:rPr>
          <w:rFonts w:ascii="Times New Roman" w:hAnsi="Times New Roman"/>
          <w:sz w:val="24"/>
          <w:szCs w:val="24"/>
        </w:rPr>
        <w:t>но-вспомогательного и</w:t>
      </w:r>
      <w:r w:rsidR="00006F24" w:rsidRPr="00006F24">
        <w:rPr>
          <w:rFonts w:ascii="Times New Roman" w:hAnsi="Times New Roman"/>
          <w:spacing w:val="-4"/>
          <w:sz w:val="24"/>
          <w:szCs w:val="24"/>
        </w:rPr>
        <w:t xml:space="preserve"> </w:t>
      </w:r>
      <w:r w:rsidR="00006F24" w:rsidRPr="00006F24">
        <w:rPr>
          <w:rFonts w:ascii="Times New Roman" w:hAnsi="Times New Roman"/>
          <w:sz w:val="24"/>
          <w:szCs w:val="24"/>
        </w:rPr>
        <w:t>иного</w:t>
      </w:r>
      <w:r w:rsidR="00006F24" w:rsidRPr="00006F24">
        <w:rPr>
          <w:rFonts w:ascii="Times New Roman" w:hAnsi="Times New Roman"/>
          <w:spacing w:val="1"/>
          <w:sz w:val="24"/>
          <w:szCs w:val="24"/>
        </w:rPr>
        <w:t xml:space="preserve"> </w:t>
      </w:r>
      <w:r w:rsidR="00006F24" w:rsidRPr="00006F24">
        <w:rPr>
          <w:rFonts w:ascii="Times New Roman" w:hAnsi="Times New Roman"/>
          <w:sz w:val="24"/>
          <w:szCs w:val="24"/>
        </w:rPr>
        <w:t>персонала;</w:t>
      </w:r>
    </w:p>
    <w:p w:rsidR="00006F24" w:rsidRPr="00006F24" w:rsidRDefault="00FA5376" w:rsidP="00FA5376">
      <w:pPr>
        <w:pStyle w:val="afa"/>
        <w:widowControl w:val="0"/>
        <w:tabs>
          <w:tab w:val="left" w:pos="1830"/>
        </w:tabs>
        <w:autoSpaceDE w:val="0"/>
        <w:autoSpaceDN w:val="0"/>
        <w:spacing w:after="0" w:line="240" w:lineRule="auto"/>
        <w:ind w:left="1120" w:right="847"/>
        <w:contextualSpacing w:val="0"/>
        <w:jc w:val="both"/>
        <w:rPr>
          <w:rFonts w:ascii="Times New Roman" w:hAnsi="Times New Roman"/>
          <w:sz w:val="24"/>
          <w:szCs w:val="24"/>
        </w:rPr>
      </w:pPr>
      <w:r>
        <w:rPr>
          <w:rFonts w:ascii="Times New Roman" w:hAnsi="Times New Roman"/>
          <w:sz w:val="24"/>
          <w:szCs w:val="24"/>
        </w:rPr>
        <w:t>-</w:t>
      </w:r>
      <w:r w:rsidR="00006F24" w:rsidRPr="00006F24">
        <w:rPr>
          <w:rFonts w:ascii="Times New Roman" w:hAnsi="Times New Roman"/>
          <w:sz w:val="24"/>
          <w:szCs w:val="24"/>
        </w:rPr>
        <w:t>соотношение общей</w:t>
      </w:r>
      <w:r w:rsidR="00006F24" w:rsidRPr="00006F24">
        <w:rPr>
          <w:rFonts w:ascii="Times New Roman" w:hAnsi="Times New Roman"/>
          <w:spacing w:val="1"/>
          <w:sz w:val="24"/>
          <w:szCs w:val="24"/>
        </w:rPr>
        <w:t xml:space="preserve"> </w:t>
      </w:r>
      <w:r w:rsidR="00006F24" w:rsidRPr="00006F24">
        <w:rPr>
          <w:rFonts w:ascii="Times New Roman" w:hAnsi="Times New Roman"/>
          <w:sz w:val="24"/>
          <w:szCs w:val="24"/>
        </w:rPr>
        <w:t>и специальной частей</w:t>
      </w:r>
      <w:r w:rsidR="00006F24" w:rsidRPr="00006F24">
        <w:rPr>
          <w:rFonts w:ascii="Times New Roman" w:hAnsi="Times New Roman"/>
          <w:spacing w:val="1"/>
          <w:sz w:val="24"/>
          <w:szCs w:val="24"/>
        </w:rPr>
        <w:t xml:space="preserve"> </w:t>
      </w:r>
      <w:r w:rsidR="00006F24" w:rsidRPr="00006F24">
        <w:rPr>
          <w:rFonts w:ascii="Times New Roman" w:hAnsi="Times New Roman"/>
          <w:sz w:val="24"/>
          <w:szCs w:val="24"/>
        </w:rPr>
        <w:t>внутри базовой части</w:t>
      </w:r>
      <w:r w:rsidR="00006F24" w:rsidRPr="00006F24">
        <w:rPr>
          <w:rFonts w:ascii="Times New Roman" w:hAnsi="Times New Roman"/>
          <w:spacing w:val="1"/>
          <w:sz w:val="24"/>
          <w:szCs w:val="24"/>
        </w:rPr>
        <w:t xml:space="preserve"> </w:t>
      </w:r>
      <w:r w:rsidR="00006F24" w:rsidRPr="00006F24">
        <w:rPr>
          <w:rFonts w:ascii="Times New Roman" w:hAnsi="Times New Roman"/>
          <w:sz w:val="24"/>
          <w:szCs w:val="24"/>
        </w:rPr>
        <w:t>фонда</w:t>
      </w:r>
      <w:r w:rsidR="00006F24" w:rsidRPr="00006F24">
        <w:rPr>
          <w:rFonts w:ascii="Times New Roman" w:hAnsi="Times New Roman"/>
          <w:spacing w:val="-4"/>
          <w:sz w:val="24"/>
          <w:szCs w:val="24"/>
        </w:rPr>
        <w:t xml:space="preserve"> </w:t>
      </w:r>
      <w:r w:rsidR="00006F24" w:rsidRPr="00006F24">
        <w:rPr>
          <w:rFonts w:ascii="Times New Roman" w:hAnsi="Times New Roman"/>
          <w:sz w:val="24"/>
          <w:szCs w:val="24"/>
        </w:rPr>
        <w:t>оплаты труда;</w:t>
      </w:r>
    </w:p>
    <w:p w:rsidR="00006F24" w:rsidRPr="00006F24" w:rsidRDefault="00FA5376" w:rsidP="00FA5376">
      <w:pPr>
        <w:pStyle w:val="afa"/>
        <w:widowControl w:val="0"/>
        <w:tabs>
          <w:tab w:val="left" w:pos="1830"/>
        </w:tabs>
        <w:autoSpaceDE w:val="0"/>
        <w:autoSpaceDN w:val="0"/>
        <w:spacing w:after="0" w:line="240" w:lineRule="auto"/>
        <w:ind w:left="1120" w:right="850"/>
        <w:contextualSpacing w:val="0"/>
        <w:jc w:val="both"/>
        <w:rPr>
          <w:rFonts w:ascii="Times New Roman" w:hAnsi="Times New Roman"/>
          <w:sz w:val="24"/>
          <w:szCs w:val="24"/>
        </w:rPr>
      </w:pPr>
      <w:r>
        <w:rPr>
          <w:rFonts w:ascii="Times New Roman" w:hAnsi="Times New Roman"/>
          <w:sz w:val="24"/>
          <w:szCs w:val="24"/>
        </w:rPr>
        <w:t>-</w:t>
      </w:r>
      <w:r w:rsidR="00006F24" w:rsidRPr="00006F24">
        <w:rPr>
          <w:rFonts w:ascii="Times New Roman" w:hAnsi="Times New Roman"/>
          <w:sz w:val="24"/>
          <w:szCs w:val="24"/>
        </w:rPr>
        <w:t xml:space="preserve">порядок </w:t>
      </w:r>
      <w:proofErr w:type="gramStart"/>
      <w:r w:rsidR="00006F24" w:rsidRPr="00006F24">
        <w:rPr>
          <w:rFonts w:ascii="Times New Roman" w:hAnsi="Times New Roman"/>
          <w:sz w:val="24"/>
          <w:szCs w:val="24"/>
        </w:rPr>
        <w:t>распределения стимулирующей</w:t>
      </w:r>
      <w:r w:rsidR="00006F24" w:rsidRPr="00006F24">
        <w:rPr>
          <w:rFonts w:ascii="Times New Roman" w:hAnsi="Times New Roman"/>
          <w:spacing w:val="1"/>
          <w:sz w:val="24"/>
          <w:szCs w:val="24"/>
        </w:rPr>
        <w:t xml:space="preserve"> </w:t>
      </w:r>
      <w:r w:rsidR="00006F24" w:rsidRPr="00006F24">
        <w:rPr>
          <w:rFonts w:ascii="Times New Roman" w:hAnsi="Times New Roman"/>
          <w:sz w:val="24"/>
          <w:szCs w:val="24"/>
        </w:rPr>
        <w:t>части фонда оплаты</w:t>
      </w:r>
      <w:r w:rsidR="00006F24" w:rsidRPr="00006F24">
        <w:rPr>
          <w:rFonts w:ascii="Times New Roman" w:hAnsi="Times New Roman"/>
          <w:spacing w:val="70"/>
          <w:sz w:val="24"/>
          <w:szCs w:val="24"/>
        </w:rPr>
        <w:t xml:space="preserve"> </w:t>
      </w:r>
      <w:r w:rsidR="00006F24" w:rsidRPr="00006F24">
        <w:rPr>
          <w:rFonts w:ascii="Times New Roman" w:hAnsi="Times New Roman"/>
          <w:sz w:val="24"/>
          <w:szCs w:val="24"/>
        </w:rPr>
        <w:t>труда</w:t>
      </w:r>
      <w:proofErr w:type="gramEnd"/>
      <w:r w:rsidR="00006F24" w:rsidRPr="00006F24">
        <w:rPr>
          <w:rFonts w:ascii="Times New Roman" w:hAnsi="Times New Roman"/>
          <w:spacing w:val="-67"/>
          <w:sz w:val="24"/>
          <w:szCs w:val="24"/>
        </w:rPr>
        <w:t xml:space="preserve"> </w:t>
      </w:r>
      <w:r w:rsidR="00006F24" w:rsidRPr="00006F24">
        <w:rPr>
          <w:rFonts w:ascii="Times New Roman" w:hAnsi="Times New Roman"/>
          <w:sz w:val="24"/>
          <w:szCs w:val="24"/>
        </w:rPr>
        <w:t>в соответствии с региональными и муниципальными нормативными правовыми</w:t>
      </w:r>
      <w:r w:rsidR="00006F24" w:rsidRPr="00006F24">
        <w:rPr>
          <w:rFonts w:ascii="Times New Roman" w:hAnsi="Times New Roman"/>
          <w:spacing w:val="-67"/>
          <w:sz w:val="24"/>
          <w:szCs w:val="24"/>
        </w:rPr>
        <w:t xml:space="preserve"> </w:t>
      </w:r>
      <w:r w:rsidR="00006F24" w:rsidRPr="00006F24">
        <w:rPr>
          <w:rFonts w:ascii="Times New Roman" w:hAnsi="Times New Roman"/>
          <w:sz w:val="24"/>
          <w:szCs w:val="24"/>
        </w:rPr>
        <w:t>актами.</w:t>
      </w:r>
    </w:p>
    <w:p w:rsidR="00006F24" w:rsidRPr="00006F24" w:rsidRDefault="00006F24" w:rsidP="00006F24">
      <w:pPr>
        <w:pStyle w:val="aff4"/>
        <w:ind w:right="841"/>
      </w:pPr>
      <w:r w:rsidRPr="00006F24">
        <w:t>Календарный учебный график реализации образовательной программы,</w:t>
      </w:r>
      <w:r w:rsidRPr="00006F24">
        <w:rPr>
          <w:spacing w:val="1"/>
        </w:rPr>
        <w:t xml:space="preserve"> </w:t>
      </w:r>
      <w:r w:rsidRPr="00006F24">
        <w:t>примерные</w:t>
      </w:r>
      <w:r w:rsidRPr="00006F24">
        <w:rPr>
          <w:spacing w:val="1"/>
        </w:rPr>
        <w:t xml:space="preserve"> </w:t>
      </w:r>
      <w:r w:rsidRPr="00006F24">
        <w:t>условия</w:t>
      </w:r>
      <w:r w:rsidRPr="00006F24">
        <w:rPr>
          <w:spacing w:val="1"/>
        </w:rPr>
        <w:t xml:space="preserve"> </w:t>
      </w:r>
      <w:r w:rsidRPr="00006F24">
        <w:t>образовательной</w:t>
      </w:r>
      <w:r w:rsidRPr="00006F24">
        <w:rPr>
          <w:spacing w:val="1"/>
        </w:rPr>
        <w:t xml:space="preserve"> </w:t>
      </w:r>
      <w:r w:rsidRPr="00006F24">
        <w:t>деятельности,</w:t>
      </w:r>
      <w:r w:rsidRPr="00006F24">
        <w:rPr>
          <w:spacing w:val="1"/>
        </w:rPr>
        <w:t xml:space="preserve"> </w:t>
      </w:r>
      <w:r w:rsidRPr="00006F24">
        <w:t>включая</w:t>
      </w:r>
      <w:r w:rsidRPr="00006F24">
        <w:rPr>
          <w:spacing w:val="71"/>
        </w:rPr>
        <w:t xml:space="preserve"> </w:t>
      </w:r>
      <w:r w:rsidRPr="00006F24">
        <w:t>примерные</w:t>
      </w:r>
      <w:r w:rsidRPr="00006F24">
        <w:rPr>
          <w:spacing w:val="1"/>
        </w:rPr>
        <w:t xml:space="preserve"> </w:t>
      </w:r>
      <w:r w:rsidRPr="00006F24">
        <w:t>расчеты нормативных затрат оказания государственных услуг по реализации</w:t>
      </w:r>
      <w:r w:rsidRPr="00006F24">
        <w:rPr>
          <w:spacing w:val="1"/>
        </w:rPr>
        <w:t xml:space="preserve"> </w:t>
      </w:r>
      <w:r w:rsidRPr="00006F24">
        <w:t>образовательной</w:t>
      </w:r>
      <w:r w:rsidRPr="00006F24">
        <w:rPr>
          <w:spacing w:val="7"/>
        </w:rPr>
        <w:t xml:space="preserve"> </w:t>
      </w:r>
      <w:r w:rsidRPr="00006F24">
        <w:t>программы</w:t>
      </w:r>
      <w:r w:rsidRPr="00006F24">
        <w:rPr>
          <w:spacing w:val="11"/>
        </w:rPr>
        <w:t xml:space="preserve"> </w:t>
      </w:r>
      <w:r w:rsidRPr="00006F24">
        <w:t>в</w:t>
      </w:r>
      <w:r w:rsidRPr="00006F24">
        <w:rPr>
          <w:spacing w:val="9"/>
        </w:rPr>
        <w:t xml:space="preserve"> </w:t>
      </w:r>
      <w:r w:rsidRPr="00006F24">
        <w:t>соответствии</w:t>
      </w:r>
      <w:r w:rsidRPr="00006F24">
        <w:rPr>
          <w:spacing w:val="10"/>
        </w:rPr>
        <w:t xml:space="preserve"> </w:t>
      </w:r>
      <w:r w:rsidRPr="00006F24">
        <w:t>с</w:t>
      </w:r>
      <w:r w:rsidRPr="00006F24">
        <w:rPr>
          <w:spacing w:val="9"/>
        </w:rPr>
        <w:t xml:space="preserve"> </w:t>
      </w:r>
      <w:r w:rsidRPr="00006F24">
        <w:t>Федеральным</w:t>
      </w:r>
      <w:r w:rsidRPr="00006F24">
        <w:rPr>
          <w:spacing w:val="10"/>
        </w:rPr>
        <w:t xml:space="preserve"> </w:t>
      </w:r>
      <w:r w:rsidRPr="00006F24">
        <w:t>законом</w:t>
      </w:r>
      <w:r w:rsidRPr="00006F24">
        <w:rPr>
          <w:spacing w:val="8"/>
        </w:rPr>
        <w:t xml:space="preserve"> </w:t>
      </w:r>
      <w:r w:rsidRPr="00006F24">
        <w:t>№</w:t>
      </w:r>
      <w:r w:rsidRPr="00006F24">
        <w:rPr>
          <w:spacing w:val="10"/>
        </w:rPr>
        <w:t xml:space="preserve"> </w:t>
      </w:r>
      <w:r w:rsidRPr="00006F24">
        <w:t>273-ФЗ</w:t>
      </w:r>
    </w:p>
    <w:p w:rsidR="00006F24" w:rsidRPr="00006F24" w:rsidRDefault="00006F24" w:rsidP="00006F24">
      <w:pPr>
        <w:pStyle w:val="aff4"/>
        <w:spacing w:line="322" w:lineRule="exact"/>
        <w:ind w:firstLine="0"/>
      </w:pPr>
      <w:r w:rsidRPr="00006F24">
        <w:t>«Об</w:t>
      </w:r>
      <w:r w:rsidRPr="00006F24">
        <w:rPr>
          <w:spacing w:val="-1"/>
        </w:rPr>
        <w:t xml:space="preserve"> </w:t>
      </w:r>
      <w:r w:rsidRPr="00006F24">
        <w:t>образовании</w:t>
      </w:r>
      <w:r w:rsidRPr="00006F24">
        <w:rPr>
          <w:spacing w:val="-1"/>
        </w:rPr>
        <w:t xml:space="preserve"> </w:t>
      </w:r>
      <w:r w:rsidRPr="00006F24">
        <w:t>в</w:t>
      </w:r>
      <w:r w:rsidRPr="00006F24">
        <w:rPr>
          <w:spacing w:val="-6"/>
        </w:rPr>
        <w:t xml:space="preserve"> </w:t>
      </w:r>
      <w:r w:rsidRPr="00006F24">
        <w:t>Российской</w:t>
      </w:r>
      <w:r w:rsidRPr="00006F24">
        <w:rPr>
          <w:spacing w:val="-2"/>
        </w:rPr>
        <w:t xml:space="preserve"> </w:t>
      </w:r>
      <w:r w:rsidRPr="00006F24">
        <w:t>Федерации»</w:t>
      </w:r>
      <w:r w:rsidRPr="00006F24">
        <w:rPr>
          <w:spacing w:val="-2"/>
        </w:rPr>
        <w:t xml:space="preserve"> </w:t>
      </w:r>
      <w:r w:rsidRPr="00006F24">
        <w:t>(ст.</w:t>
      </w:r>
      <w:r w:rsidRPr="00006F24">
        <w:rPr>
          <w:spacing w:val="-3"/>
        </w:rPr>
        <w:t xml:space="preserve"> </w:t>
      </w:r>
      <w:r w:rsidRPr="00006F24">
        <w:t>2,</w:t>
      </w:r>
      <w:r w:rsidRPr="00006F24">
        <w:rPr>
          <w:spacing w:val="-2"/>
        </w:rPr>
        <w:t xml:space="preserve"> </w:t>
      </w:r>
      <w:r w:rsidRPr="00006F24">
        <w:t>п.</w:t>
      </w:r>
      <w:r w:rsidRPr="00006F24">
        <w:rPr>
          <w:spacing w:val="-1"/>
        </w:rPr>
        <w:t xml:space="preserve"> </w:t>
      </w:r>
      <w:r w:rsidRPr="00006F24">
        <w:t>10).</w:t>
      </w:r>
    </w:p>
    <w:p w:rsidR="00006F24" w:rsidRPr="00006F24" w:rsidRDefault="00006F24" w:rsidP="00FA5376">
      <w:pPr>
        <w:pStyle w:val="aff4"/>
        <w:ind w:right="847"/>
      </w:pPr>
      <w:proofErr w:type="gramStart"/>
      <w:r w:rsidRPr="00006F24">
        <w:t>Примерный расчет нормативных затрат оказания государственных услуг</w:t>
      </w:r>
      <w:r w:rsidRPr="00006F24">
        <w:rPr>
          <w:spacing w:val="1"/>
        </w:rPr>
        <w:t xml:space="preserve"> </w:t>
      </w:r>
      <w:r w:rsidRPr="00006F24">
        <w:t>по</w:t>
      </w:r>
      <w:r w:rsidRPr="00006F24">
        <w:rPr>
          <w:spacing w:val="14"/>
        </w:rPr>
        <w:t xml:space="preserve"> </w:t>
      </w:r>
      <w:r w:rsidRPr="00006F24">
        <w:t>реал</w:t>
      </w:r>
      <w:r w:rsidRPr="00006F24">
        <w:t>и</w:t>
      </w:r>
      <w:r w:rsidRPr="00006F24">
        <w:t>зации</w:t>
      </w:r>
      <w:r w:rsidRPr="00006F24">
        <w:rPr>
          <w:spacing w:val="16"/>
        </w:rPr>
        <w:t xml:space="preserve"> </w:t>
      </w:r>
      <w:r w:rsidRPr="00006F24">
        <w:t>программы</w:t>
      </w:r>
      <w:r w:rsidRPr="00006F24">
        <w:rPr>
          <w:spacing w:val="14"/>
        </w:rPr>
        <w:t xml:space="preserve"> </w:t>
      </w:r>
      <w:r w:rsidRPr="00006F24">
        <w:t>основного</w:t>
      </w:r>
      <w:r w:rsidRPr="00006F24">
        <w:rPr>
          <w:spacing w:val="14"/>
        </w:rPr>
        <w:t xml:space="preserve"> </w:t>
      </w:r>
      <w:r w:rsidRPr="00006F24">
        <w:t>общего</w:t>
      </w:r>
      <w:r w:rsidRPr="00006F24">
        <w:rPr>
          <w:spacing w:val="14"/>
        </w:rPr>
        <w:t xml:space="preserve"> </w:t>
      </w:r>
      <w:r w:rsidRPr="00006F24">
        <w:t>образования</w:t>
      </w:r>
      <w:r w:rsidRPr="00006F24">
        <w:rPr>
          <w:spacing w:val="14"/>
        </w:rPr>
        <w:t xml:space="preserve"> </w:t>
      </w:r>
      <w:r w:rsidR="00FA5376">
        <w:t xml:space="preserve">соответствует </w:t>
      </w:r>
      <w:r w:rsidRPr="00006F24">
        <w:t>нормативным затратам, определенным Приказом Министерства просвещения</w:t>
      </w:r>
      <w:r w:rsidRPr="00006F24">
        <w:rPr>
          <w:spacing w:val="1"/>
        </w:rPr>
        <w:t xml:space="preserve"> </w:t>
      </w:r>
      <w:r w:rsidRPr="00006F24">
        <w:t>Российской Федерации от 20 ноября 2018 г. № 235 «Об утверждении общих</w:t>
      </w:r>
      <w:r w:rsidRPr="00006F24">
        <w:rPr>
          <w:spacing w:val="1"/>
        </w:rPr>
        <w:t xml:space="preserve"> </w:t>
      </w:r>
      <w:r w:rsidRPr="00006F24">
        <w:t>требований к определению нормативных затрат на оказание государственных</w:t>
      </w:r>
      <w:r w:rsidRPr="00006F24">
        <w:rPr>
          <w:spacing w:val="1"/>
        </w:rPr>
        <w:t xml:space="preserve"> </w:t>
      </w:r>
      <w:r w:rsidRPr="00006F24">
        <w:t>(муниципальных) услуг в сфере дошкольного, начального о</w:t>
      </w:r>
      <w:r w:rsidRPr="00006F24">
        <w:t>б</w:t>
      </w:r>
      <w:r w:rsidRPr="00006F24">
        <w:t>щего, основного</w:t>
      </w:r>
      <w:r w:rsidRPr="00006F24">
        <w:rPr>
          <w:spacing w:val="1"/>
        </w:rPr>
        <w:t xml:space="preserve"> </w:t>
      </w:r>
      <w:r w:rsidRPr="00006F24">
        <w:t>общего,</w:t>
      </w:r>
      <w:r w:rsidRPr="00006F24">
        <w:rPr>
          <w:spacing w:val="1"/>
        </w:rPr>
        <w:t xml:space="preserve"> </w:t>
      </w:r>
      <w:r w:rsidRPr="00006F24">
        <w:t>среднего</w:t>
      </w:r>
      <w:r w:rsidRPr="00006F24">
        <w:rPr>
          <w:spacing w:val="1"/>
        </w:rPr>
        <w:t xml:space="preserve"> </w:t>
      </w:r>
      <w:r w:rsidRPr="00006F24">
        <w:t>общего,</w:t>
      </w:r>
      <w:r w:rsidRPr="00006F24">
        <w:rPr>
          <w:spacing w:val="1"/>
        </w:rPr>
        <w:t xml:space="preserve"> </w:t>
      </w:r>
      <w:r w:rsidRPr="00006F24">
        <w:t>среднего</w:t>
      </w:r>
      <w:r w:rsidRPr="00006F24">
        <w:rPr>
          <w:spacing w:val="1"/>
        </w:rPr>
        <w:t xml:space="preserve"> </w:t>
      </w:r>
      <w:r w:rsidRPr="00006F24">
        <w:t>профессионального</w:t>
      </w:r>
      <w:r w:rsidRPr="00006F24">
        <w:rPr>
          <w:spacing w:val="1"/>
        </w:rPr>
        <w:t xml:space="preserve"> </w:t>
      </w:r>
      <w:r w:rsidRPr="00006F24">
        <w:t>образования,</w:t>
      </w:r>
      <w:r w:rsidRPr="00006F24">
        <w:rPr>
          <w:spacing w:val="1"/>
        </w:rPr>
        <w:t xml:space="preserve"> </w:t>
      </w:r>
      <w:r w:rsidRPr="00006F24">
        <w:t>д</w:t>
      </w:r>
      <w:r w:rsidRPr="00006F24">
        <w:t>о</w:t>
      </w:r>
      <w:r w:rsidRPr="00006F24">
        <w:t>полнительного</w:t>
      </w:r>
      <w:r w:rsidRPr="00006F24">
        <w:rPr>
          <w:spacing w:val="1"/>
        </w:rPr>
        <w:t xml:space="preserve"> </w:t>
      </w:r>
      <w:r w:rsidRPr="00006F24">
        <w:t>образования</w:t>
      </w:r>
      <w:r w:rsidRPr="00006F24">
        <w:rPr>
          <w:spacing w:val="1"/>
        </w:rPr>
        <w:t xml:space="preserve"> </w:t>
      </w:r>
      <w:r w:rsidRPr="00006F24">
        <w:t>детей</w:t>
      </w:r>
      <w:r w:rsidRPr="00006F24">
        <w:rPr>
          <w:spacing w:val="1"/>
        </w:rPr>
        <w:t xml:space="preserve"> </w:t>
      </w:r>
      <w:r w:rsidRPr="00006F24">
        <w:t>и</w:t>
      </w:r>
      <w:r w:rsidRPr="00006F24">
        <w:rPr>
          <w:spacing w:val="1"/>
        </w:rPr>
        <w:t xml:space="preserve"> </w:t>
      </w:r>
      <w:r w:rsidRPr="00006F24">
        <w:t>взрослых,</w:t>
      </w:r>
      <w:r w:rsidRPr="00006F24">
        <w:rPr>
          <w:spacing w:val="1"/>
        </w:rPr>
        <w:t xml:space="preserve"> </w:t>
      </w:r>
      <w:r w:rsidRPr="00006F24">
        <w:t>дополнительного</w:t>
      </w:r>
      <w:r w:rsidRPr="00006F24">
        <w:rPr>
          <w:spacing w:val="1"/>
        </w:rPr>
        <w:t xml:space="preserve"> </w:t>
      </w:r>
      <w:r w:rsidRPr="00006F24">
        <w:t>профессионального</w:t>
      </w:r>
      <w:proofErr w:type="gramEnd"/>
      <w:r w:rsidRPr="00006F24">
        <w:t xml:space="preserve"> обр</w:t>
      </w:r>
      <w:r w:rsidRPr="00006F24">
        <w:t>а</w:t>
      </w:r>
      <w:r w:rsidRPr="00006F24">
        <w:t>зования для лиц, имеющих или получающих среднее</w:t>
      </w:r>
      <w:r w:rsidRPr="00006F24">
        <w:rPr>
          <w:spacing w:val="1"/>
        </w:rPr>
        <w:t xml:space="preserve"> </w:t>
      </w:r>
      <w:r w:rsidRPr="00006F24">
        <w:t>профессиональное</w:t>
      </w:r>
      <w:r w:rsidRPr="00006F24">
        <w:rPr>
          <w:spacing w:val="1"/>
        </w:rPr>
        <w:t xml:space="preserve"> </w:t>
      </w:r>
      <w:r w:rsidRPr="00006F24">
        <w:t>образование,</w:t>
      </w:r>
      <w:r w:rsidRPr="00006F24">
        <w:rPr>
          <w:spacing w:val="1"/>
        </w:rPr>
        <w:t xml:space="preserve"> </w:t>
      </w:r>
      <w:r w:rsidRPr="00006F24">
        <w:t>пр</w:t>
      </w:r>
      <w:r w:rsidRPr="00006F24">
        <w:t>о</w:t>
      </w:r>
      <w:r w:rsidRPr="00006F24">
        <w:t>фессионального</w:t>
      </w:r>
      <w:r w:rsidRPr="00006F24">
        <w:rPr>
          <w:spacing w:val="1"/>
        </w:rPr>
        <w:t xml:space="preserve"> </w:t>
      </w:r>
      <w:r w:rsidRPr="00006F24">
        <w:t>обучения,</w:t>
      </w:r>
      <w:r w:rsidRPr="00006F24">
        <w:rPr>
          <w:spacing w:val="1"/>
        </w:rPr>
        <w:t xml:space="preserve"> </w:t>
      </w:r>
      <w:r w:rsidRPr="00006F24">
        <w:t>применяемых</w:t>
      </w:r>
      <w:r w:rsidRPr="00006F24">
        <w:rPr>
          <w:spacing w:val="1"/>
        </w:rPr>
        <w:t xml:space="preserve"> </w:t>
      </w:r>
      <w:r w:rsidRPr="00006F24">
        <w:t>при</w:t>
      </w:r>
      <w:r w:rsidRPr="00006F24">
        <w:rPr>
          <w:spacing w:val="1"/>
        </w:rPr>
        <w:t xml:space="preserve"> </w:t>
      </w:r>
      <w:r w:rsidRPr="00006F24">
        <w:t>расчете</w:t>
      </w:r>
      <w:r w:rsidRPr="00006F24">
        <w:rPr>
          <w:spacing w:val="1"/>
        </w:rPr>
        <w:t xml:space="preserve"> </w:t>
      </w:r>
      <w:r w:rsidRPr="00006F24">
        <w:t>объема</w:t>
      </w:r>
      <w:r w:rsidRPr="00006F24">
        <w:rPr>
          <w:spacing w:val="1"/>
        </w:rPr>
        <w:t xml:space="preserve"> </w:t>
      </w:r>
      <w:r w:rsidRPr="00006F24">
        <w:t>субсидии</w:t>
      </w:r>
      <w:r w:rsidRPr="00006F24">
        <w:rPr>
          <w:spacing w:val="1"/>
        </w:rPr>
        <w:t xml:space="preserve"> </w:t>
      </w:r>
      <w:r w:rsidRPr="00006F24">
        <w:t>на</w:t>
      </w:r>
      <w:r w:rsidRPr="00006F24">
        <w:rPr>
          <w:spacing w:val="1"/>
        </w:rPr>
        <w:t xml:space="preserve"> </w:t>
      </w:r>
      <w:r w:rsidRPr="00006F24">
        <w:t>финансовое</w:t>
      </w:r>
      <w:r w:rsidRPr="00006F24">
        <w:rPr>
          <w:spacing w:val="1"/>
        </w:rPr>
        <w:t xml:space="preserve"> </w:t>
      </w:r>
      <w:r w:rsidRPr="00006F24">
        <w:t>обеспечение</w:t>
      </w:r>
      <w:r w:rsidRPr="00006F24">
        <w:rPr>
          <w:spacing w:val="1"/>
        </w:rPr>
        <w:t xml:space="preserve"> </w:t>
      </w:r>
      <w:r w:rsidRPr="00006F24">
        <w:t>выполнения</w:t>
      </w:r>
      <w:r w:rsidRPr="00006F24">
        <w:rPr>
          <w:spacing w:val="1"/>
        </w:rPr>
        <w:t xml:space="preserve"> </w:t>
      </w:r>
      <w:r w:rsidRPr="00006F24">
        <w:t>государственного</w:t>
      </w:r>
      <w:r w:rsidRPr="00006F24">
        <w:rPr>
          <w:spacing w:val="1"/>
        </w:rPr>
        <w:t xml:space="preserve"> </w:t>
      </w:r>
      <w:r w:rsidRPr="00006F24">
        <w:t>(муниципального)</w:t>
      </w:r>
      <w:r w:rsidRPr="00006F24">
        <w:rPr>
          <w:spacing w:val="1"/>
        </w:rPr>
        <w:t xml:space="preserve"> </w:t>
      </w:r>
      <w:r w:rsidRPr="00006F24">
        <w:t>задания</w:t>
      </w:r>
      <w:r w:rsidRPr="00006F24">
        <w:rPr>
          <w:spacing w:val="1"/>
        </w:rPr>
        <w:t xml:space="preserve"> </w:t>
      </w:r>
      <w:r w:rsidRPr="00006F24">
        <w:t>на</w:t>
      </w:r>
      <w:r w:rsidRPr="00006F24">
        <w:rPr>
          <w:spacing w:val="1"/>
        </w:rPr>
        <w:t xml:space="preserve"> </w:t>
      </w:r>
      <w:r w:rsidRPr="00006F24">
        <w:t>оказание</w:t>
      </w:r>
      <w:r w:rsidRPr="00006F24">
        <w:rPr>
          <w:spacing w:val="1"/>
        </w:rPr>
        <w:t xml:space="preserve"> </w:t>
      </w:r>
      <w:r w:rsidRPr="00006F24">
        <w:t>гос</w:t>
      </w:r>
      <w:r w:rsidRPr="00006F24">
        <w:t>у</w:t>
      </w:r>
      <w:r w:rsidRPr="00006F24">
        <w:t>дарственных</w:t>
      </w:r>
      <w:r w:rsidRPr="00006F24">
        <w:rPr>
          <w:spacing w:val="1"/>
        </w:rPr>
        <w:t xml:space="preserve"> </w:t>
      </w:r>
      <w:r w:rsidRPr="00006F24">
        <w:t>(муниципальных)</w:t>
      </w:r>
      <w:r w:rsidRPr="00006F24">
        <w:rPr>
          <w:spacing w:val="1"/>
        </w:rPr>
        <w:t xml:space="preserve"> </w:t>
      </w:r>
      <w:r w:rsidRPr="00006F24">
        <w:t>услуг</w:t>
      </w:r>
      <w:r w:rsidRPr="00006F24">
        <w:rPr>
          <w:spacing w:val="1"/>
        </w:rPr>
        <w:t xml:space="preserve"> </w:t>
      </w:r>
      <w:r w:rsidRPr="00006F24">
        <w:t>(выполнение</w:t>
      </w:r>
      <w:r w:rsidRPr="00006F24">
        <w:rPr>
          <w:spacing w:val="1"/>
        </w:rPr>
        <w:t xml:space="preserve"> </w:t>
      </w:r>
      <w:r w:rsidRPr="00006F24">
        <w:t>работ)</w:t>
      </w:r>
      <w:r w:rsidRPr="00006F24">
        <w:rPr>
          <w:spacing w:val="71"/>
        </w:rPr>
        <w:t xml:space="preserve"> </w:t>
      </w:r>
      <w:r w:rsidRPr="00006F24">
        <w:t>государственным</w:t>
      </w:r>
      <w:r w:rsidRPr="00006F24">
        <w:rPr>
          <w:spacing w:val="1"/>
        </w:rPr>
        <w:t xml:space="preserve"> </w:t>
      </w:r>
      <w:r w:rsidRPr="00006F24">
        <w:t>(муниц</w:t>
      </w:r>
      <w:r w:rsidRPr="00006F24">
        <w:t>и</w:t>
      </w:r>
      <w:r w:rsidRPr="00006F24">
        <w:t>пальным)</w:t>
      </w:r>
      <w:r w:rsidRPr="00006F24">
        <w:rPr>
          <w:spacing w:val="1"/>
        </w:rPr>
        <w:t xml:space="preserve"> </w:t>
      </w:r>
      <w:r w:rsidRPr="00006F24">
        <w:t>учреждением»</w:t>
      </w:r>
      <w:r w:rsidRPr="00006F24">
        <w:rPr>
          <w:spacing w:val="1"/>
        </w:rPr>
        <w:t xml:space="preserve"> </w:t>
      </w:r>
      <w:r w:rsidRPr="00006F24">
        <w:t>(</w:t>
      </w:r>
      <w:proofErr w:type="gramStart"/>
      <w:r w:rsidRPr="00006F24">
        <w:t>зарегистрирован</w:t>
      </w:r>
      <w:proofErr w:type="gramEnd"/>
      <w:r w:rsidRPr="00006F24">
        <w:rPr>
          <w:spacing w:val="1"/>
        </w:rPr>
        <w:t xml:space="preserve"> </w:t>
      </w:r>
      <w:r w:rsidRPr="00006F24">
        <w:t>Министерством</w:t>
      </w:r>
      <w:r w:rsidRPr="00006F24">
        <w:rPr>
          <w:spacing w:val="1"/>
        </w:rPr>
        <w:t xml:space="preserve"> </w:t>
      </w:r>
      <w:r w:rsidRPr="00006F24">
        <w:t>юстиции</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11 декабря</w:t>
      </w:r>
      <w:r w:rsidRPr="00006F24">
        <w:rPr>
          <w:spacing w:val="-1"/>
        </w:rPr>
        <w:t xml:space="preserve"> </w:t>
      </w:r>
      <w:r w:rsidRPr="00006F24">
        <w:t>2018</w:t>
      </w:r>
      <w:r w:rsidRPr="00006F24">
        <w:rPr>
          <w:spacing w:val="-2"/>
        </w:rPr>
        <w:t xml:space="preserve"> </w:t>
      </w:r>
      <w:r w:rsidRPr="00006F24">
        <w:t>г.,</w:t>
      </w:r>
      <w:r w:rsidRPr="00006F24">
        <w:rPr>
          <w:spacing w:val="-2"/>
        </w:rPr>
        <w:t xml:space="preserve"> </w:t>
      </w:r>
      <w:r w:rsidRPr="00006F24">
        <w:t>регистрационный</w:t>
      </w:r>
      <w:r w:rsidRPr="00006F24">
        <w:rPr>
          <w:spacing w:val="-1"/>
        </w:rPr>
        <w:t xml:space="preserve"> </w:t>
      </w:r>
      <w:r w:rsidRPr="00006F24">
        <w:t>№</w:t>
      </w:r>
      <w:r w:rsidRPr="00006F24">
        <w:rPr>
          <w:spacing w:val="-4"/>
        </w:rPr>
        <w:t xml:space="preserve"> </w:t>
      </w:r>
      <w:r w:rsidRPr="00006F24">
        <w:t>52960)</w:t>
      </w:r>
    </w:p>
    <w:p w:rsidR="00006F24" w:rsidRPr="00006F24" w:rsidRDefault="00006F24" w:rsidP="00006F24">
      <w:pPr>
        <w:pStyle w:val="aff4"/>
        <w:spacing w:before="1"/>
        <w:ind w:right="842"/>
      </w:pPr>
      <w:r w:rsidRPr="00006F24">
        <w:t>Примерный расчет нормативных затрат оказания государственных услуг</w:t>
      </w:r>
      <w:r w:rsidRPr="00006F24">
        <w:rPr>
          <w:spacing w:val="1"/>
        </w:rPr>
        <w:t xml:space="preserve"> </w:t>
      </w:r>
      <w:r w:rsidRPr="00006F24">
        <w:t>по</w:t>
      </w:r>
      <w:r w:rsidRPr="00006F24">
        <w:rPr>
          <w:spacing w:val="1"/>
        </w:rPr>
        <w:t xml:space="preserve"> </w:t>
      </w:r>
      <w:r w:rsidRPr="00006F24">
        <w:t>реал</w:t>
      </w:r>
      <w:r w:rsidRPr="00006F24">
        <w:t>и</w:t>
      </w:r>
      <w:r w:rsidRPr="00006F24">
        <w:t>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определяет</w:t>
      </w:r>
      <w:r w:rsidRPr="00006F24">
        <w:rPr>
          <w:spacing w:val="-67"/>
        </w:rPr>
        <w:t xml:space="preserve"> </w:t>
      </w:r>
      <w:r w:rsidRPr="00006F24">
        <w:t>нормативные</w:t>
      </w:r>
      <w:r w:rsidRPr="00006F24">
        <w:rPr>
          <w:spacing w:val="1"/>
        </w:rPr>
        <w:t xml:space="preserve"> </w:t>
      </w:r>
      <w:r w:rsidRPr="00006F24">
        <w:t>затраты</w:t>
      </w:r>
      <w:r w:rsidRPr="00006F24">
        <w:rPr>
          <w:spacing w:val="1"/>
        </w:rPr>
        <w:t xml:space="preserve"> </w:t>
      </w:r>
      <w:r w:rsidRPr="00006F24">
        <w:t>субъекта</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(муниципального</w:t>
      </w:r>
      <w:r w:rsidRPr="00006F24">
        <w:rPr>
          <w:spacing w:val="1"/>
        </w:rPr>
        <w:t xml:space="preserve"> </w:t>
      </w:r>
      <w:r w:rsidRPr="00006F24">
        <w:t>образования),</w:t>
      </w:r>
      <w:r w:rsidRPr="00006F24">
        <w:rPr>
          <w:spacing w:val="1"/>
        </w:rPr>
        <w:t xml:space="preserve"> </w:t>
      </w:r>
      <w:r w:rsidRPr="00006F24">
        <w:t>связанные</w:t>
      </w:r>
      <w:r w:rsidRPr="00006F24">
        <w:rPr>
          <w:spacing w:val="1"/>
        </w:rPr>
        <w:t xml:space="preserve"> </w:t>
      </w:r>
      <w:r w:rsidRPr="00006F24">
        <w:t>с</w:t>
      </w:r>
      <w:r w:rsidRPr="00006F24">
        <w:rPr>
          <w:spacing w:val="1"/>
        </w:rPr>
        <w:t xml:space="preserve"> </w:t>
      </w:r>
      <w:r w:rsidRPr="00006F24">
        <w:t>оказанием</w:t>
      </w:r>
      <w:r w:rsidRPr="00006F24">
        <w:rPr>
          <w:spacing w:val="1"/>
        </w:rPr>
        <w:t xml:space="preserve"> </w:t>
      </w:r>
      <w:r w:rsidRPr="00006F24">
        <w:t>госуда</w:t>
      </w:r>
      <w:r w:rsidRPr="00006F24">
        <w:t>р</w:t>
      </w:r>
      <w:r w:rsidRPr="00006F24">
        <w:t>ственными</w:t>
      </w:r>
      <w:r w:rsidRPr="00006F24">
        <w:rPr>
          <w:spacing w:val="1"/>
        </w:rPr>
        <w:t xml:space="preserve"> </w:t>
      </w:r>
      <w:r w:rsidRPr="00006F24">
        <w:t>(муниципальными)</w:t>
      </w:r>
      <w:r w:rsidRPr="00006F24">
        <w:rPr>
          <w:spacing w:val="1"/>
        </w:rPr>
        <w:t xml:space="preserve"> </w:t>
      </w:r>
      <w:r w:rsidRPr="00006F24">
        <w:t>организациями,</w:t>
      </w:r>
      <w:r w:rsidRPr="00006F24">
        <w:rPr>
          <w:spacing w:val="1"/>
        </w:rPr>
        <w:t xml:space="preserve"> </w:t>
      </w:r>
      <w:r w:rsidRPr="00006F24">
        <w:t>осуществляющими</w:t>
      </w:r>
      <w:r w:rsidRPr="00006F24">
        <w:rPr>
          <w:spacing w:val="1"/>
        </w:rPr>
        <w:t xml:space="preserve"> </w:t>
      </w:r>
      <w:r w:rsidRPr="00006F24">
        <w:t>образовательную</w:t>
      </w:r>
      <w:r w:rsidRPr="00006F24">
        <w:rPr>
          <w:spacing w:val="1"/>
        </w:rPr>
        <w:t xml:space="preserve"> </w:t>
      </w:r>
      <w:r w:rsidRPr="00006F24">
        <w:t>де</w:t>
      </w:r>
      <w:r w:rsidRPr="00006F24">
        <w:t>я</w:t>
      </w:r>
      <w:r w:rsidRPr="00006F24">
        <w:t>тельность,</w:t>
      </w:r>
      <w:r w:rsidRPr="00006F24">
        <w:rPr>
          <w:spacing w:val="1"/>
        </w:rPr>
        <w:t xml:space="preserve"> </w:t>
      </w:r>
      <w:r w:rsidRPr="00006F24">
        <w:t>государственных</w:t>
      </w:r>
      <w:r w:rsidRPr="00006F24">
        <w:rPr>
          <w:spacing w:val="1"/>
        </w:rPr>
        <w:t xml:space="preserve"> </w:t>
      </w:r>
      <w:r w:rsidRPr="00006F24">
        <w:t>услуг</w:t>
      </w:r>
      <w:r w:rsidRPr="00006F24">
        <w:rPr>
          <w:spacing w:val="1"/>
        </w:rPr>
        <w:t xml:space="preserve"> </w:t>
      </w:r>
      <w:r w:rsidRPr="00006F24">
        <w:t>по</w:t>
      </w:r>
      <w:r w:rsidRPr="00006F24">
        <w:rPr>
          <w:spacing w:val="1"/>
        </w:rPr>
        <w:t xml:space="preserve"> </w:t>
      </w:r>
      <w:r w:rsidRPr="00006F24">
        <w:t>реализации</w:t>
      </w:r>
      <w:r w:rsidRPr="00006F24">
        <w:rPr>
          <w:spacing w:val="1"/>
        </w:rPr>
        <w:t xml:space="preserve"> </w:t>
      </w:r>
      <w:r w:rsidRPr="00006F24">
        <w:t>образовательных</w:t>
      </w:r>
      <w:r w:rsidRPr="00006F24">
        <w:rPr>
          <w:spacing w:val="1"/>
        </w:rPr>
        <w:t xml:space="preserve"> </w:t>
      </w:r>
      <w:r w:rsidRPr="00006F24">
        <w:t>программ</w:t>
      </w:r>
      <w:r w:rsidRPr="00006F24">
        <w:rPr>
          <w:spacing w:val="1"/>
        </w:rPr>
        <w:t xml:space="preserve"> </w:t>
      </w:r>
      <w:r w:rsidRPr="00006F24">
        <w:t>в</w:t>
      </w:r>
      <w:r w:rsidRPr="00006F24">
        <w:rPr>
          <w:spacing w:val="1"/>
        </w:rPr>
        <w:t xml:space="preserve"> </w:t>
      </w:r>
      <w:r w:rsidRPr="00006F24">
        <w:t>соответствии</w:t>
      </w:r>
      <w:r w:rsidRPr="00006F24">
        <w:rPr>
          <w:spacing w:val="1"/>
        </w:rPr>
        <w:t xml:space="preserve"> </w:t>
      </w:r>
      <w:r w:rsidRPr="00006F24">
        <w:lastRenderedPageBreak/>
        <w:t>с</w:t>
      </w:r>
      <w:r w:rsidRPr="00006F24">
        <w:rPr>
          <w:spacing w:val="1"/>
        </w:rPr>
        <w:t xml:space="preserve"> </w:t>
      </w:r>
      <w:r w:rsidRPr="00006F24">
        <w:t>Федеральным</w:t>
      </w:r>
      <w:r w:rsidRPr="00006F24">
        <w:rPr>
          <w:spacing w:val="1"/>
        </w:rPr>
        <w:t xml:space="preserve"> </w:t>
      </w:r>
      <w:r w:rsidRPr="00006F24">
        <w:t>законом</w:t>
      </w:r>
      <w:r w:rsidRPr="00006F24">
        <w:rPr>
          <w:spacing w:val="1"/>
        </w:rPr>
        <w:t xml:space="preserve"> </w:t>
      </w:r>
      <w:r w:rsidRPr="00006F24">
        <w:t>«Об</w:t>
      </w:r>
      <w:r w:rsidRPr="00006F24">
        <w:rPr>
          <w:spacing w:val="1"/>
        </w:rPr>
        <w:t xml:space="preserve"> </w:t>
      </w:r>
      <w:r w:rsidRPr="00006F24">
        <w:t>образовании</w:t>
      </w:r>
      <w:r w:rsidRPr="00006F24">
        <w:rPr>
          <w:spacing w:val="1"/>
        </w:rPr>
        <w:t xml:space="preserve"> </w:t>
      </w:r>
      <w:r w:rsidRPr="00006F24">
        <w:t>в</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2"/>
        </w:rPr>
        <w:t xml:space="preserve"> </w:t>
      </w:r>
      <w:r w:rsidRPr="00006F24">
        <w:t>(ст.</w:t>
      </w:r>
      <w:r w:rsidRPr="00006F24">
        <w:rPr>
          <w:spacing w:val="-5"/>
        </w:rPr>
        <w:t xml:space="preserve"> </w:t>
      </w:r>
      <w:r w:rsidRPr="00006F24">
        <w:t>2,</w:t>
      </w:r>
      <w:r w:rsidRPr="00006F24">
        <w:rPr>
          <w:spacing w:val="-1"/>
        </w:rPr>
        <w:t xml:space="preserve"> </w:t>
      </w:r>
      <w:r w:rsidRPr="00006F24">
        <w:t>п.</w:t>
      </w:r>
      <w:r w:rsidRPr="00006F24">
        <w:rPr>
          <w:spacing w:val="-1"/>
        </w:rPr>
        <w:t xml:space="preserve"> </w:t>
      </w:r>
      <w:r w:rsidRPr="00006F24">
        <w:t>10).</w:t>
      </w:r>
    </w:p>
    <w:p w:rsidR="00006F24" w:rsidRPr="00006F24" w:rsidRDefault="00006F24" w:rsidP="00006F24">
      <w:pPr>
        <w:pStyle w:val="aff4"/>
        <w:ind w:right="843"/>
      </w:pPr>
      <w:r w:rsidRPr="00006F24">
        <w:t>Финансовое</w:t>
      </w:r>
      <w:r w:rsidRPr="00006F24">
        <w:rPr>
          <w:spacing w:val="1"/>
        </w:rPr>
        <w:t xml:space="preserve"> </w:t>
      </w:r>
      <w:r w:rsidRPr="00006F24">
        <w:t>обеспечение</w:t>
      </w:r>
      <w:r w:rsidRPr="00006F24">
        <w:rPr>
          <w:spacing w:val="1"/>
        </w:rPr>
        <w:t xml:space="preserve"> </w:t>
      </w:r>
      <w:r w:rsidRPr="00006F24">
        <w:t>оказания</w:t>
      </w:r>
      <w:r w:rsidRPr="00006F24">
        <w:rPr>
          <w:spacing w:val="1"/>
        </w:rPr>
        <w:t xml:space="preserve"> </w:t>
      </w:r>
      <w:r w:rsidRPr="00006F24">
        <w:t>государственных</w:t>
      </w:r>
      <w:r w:rsidRPr="00006F24">
        <w:rPr>
          <w:spacing w:val="71"/>
        </w:rPr>
        <w:t xml:space="preserve"> </w:t>
      </w:r>
      <w:r w:rsidRPr="00006F24">
        <w:t>услуг</w:t>
      </w:r>
      <w:r w:rsidRPr="00006F24">
        <w:rPr>
          <w:spacing w:val="1"/>
        </w:rPr>
        <w:t xml:space="preserve"> </w:t>
      </w:r>
      <w:r w:rsidRPr="00006F24">
        <w:t>осуществляется</w:t>
      </w:r>
      <w:r w:rsidRPr="00006F24">
        <w:rPr>
          <w:spacing w:val="1"/>
        </w:rPr>
        <w:t xml:space="preserve"> </w:t>
      </w:r>
      <w:r w:rsidRPr="00006F24">
        <w:t>в</w:t>
      </w:r>
      <w:r w:rsidRPr="00006F24">
        <w:rPr>
          <w:spacing w:val="1"/>
        </w:rPr>
        <w:t xml:space="preserve"> </w:t>
      </w:r>
      <w:r w:rsidRPr="00006F24">
        <w:t>пр</w:t>
      </w:r>
      <w:r w:rsidRPr="00006F24">
        <w:t>е</w:t>
      </w:r>
      <w:r w:rsidRPr="00006F24">
        <w:t>делах</w:t>
      </w:r>
      <w:r w:rsidRPr="00006F24">
        <w:rPr>
          <w:spacing w:val="1"/>
        </w:rPr>
        <w:t xml:space="preserve"> </w:t>
      </w:r>
      <w:r w:rsidRPr="00006F24">
        <w:t>бюджетных</w:t>
      </w:r>
      <w:r w:rsidRPr="00006F24">
        <w:rPr>
          <w:spacing w:val="1"/>
        </w:rPr>
        <w:t xml:space="preserve"> </w:t>
      </w:r>
      <w:r w:rsidRPr="00006F24">
        <w:t>ассигнований,</w:t>
      </w:r>
      <w:r w:rsidRPr="00006F24">
        <w:rPr>
          <w:spacing w:val="1"/>
        </w:rPr>
        <w:t xml:space="preserve"> </w:t>
      </w:r>
      <w:r w:rsidRPr="00006F24">
        <w:t>предусмотренных</w:t>
      </w:r>
      <w:r w:rsidRPr="00006F24">
        <w:rPr>
          <w:spacing w:val="1"/>
        </w:rPr>
        <w:t xml:space="preserve"> </w:t>
      </w:r>
      <w:r w:rsidRPr="00006F24">
        <w:t>организации</w:t>
      </w:r>
      <w:r w:rsidRPr="00006F24">
        <w:rPr>
          <w:spacing w:val="-1"/>
        </w:rPr>
        <w:t xml:space="preserve"> </w:t>
      </w:r>
      <w:r w:rsidRPr="00006F24">
        <w:t>на</w:t>
      </w:r>
      <w:r w:rsidRPr="00006F24">
        <w:rPr>
          <w:spacing w:val="-3"/>
        </w:rPr>
        <w:t xml:space="preserve"> </w:t>
      </w:r>
      <w:r w:rsidRPr="00006F24">
        <w:t>очередной</w:t>
      </w:r>
      <w:r w:rsidRPr="00006F24">
        <w:rPr>
          <w:spacing w:val="-3"/>
        </w:rPr>
        <w:t xml:space="preserve"> </w:t>
      </w:r>
      <w:r w:rsidRPr="00006F24">
        <w:t>финансовый</w:t>
      </w:r>
      <w:r w:rsidRPr="00006F24">
        <w:rPr>
          <w:spacing w:val="-2"/>
        </w:rPr>
        <w:t xml:space="preserve"> </w:t>
      </w:r>
      <w:r w:rsidRPr="00006F24">
        <w:t>год.</w:t>
      </w:r>
    </w:p>
    <w:p w:rsidR="00006F24" w:rsidRPr="00006F24" w:rsidRDefault="00006F24" w:rsidP="00006F24">
      <w:pPr>
        <w:pStyle w:val="113"/>
        <w:spacing w:before="3"/>
        <w:ind w:left="412" w:right="843" w:firstLine="708"/>
        <w:rPr>
          <w:sz w:val="24"/>
          <w:szCs w:val="24"/>
        </w:rPr>
      </w:pPr>
      <w:bookmarkStart w:id="10" w:name="_bookmark70"/>
      <w:bookmarkEnd w:id="10"/>
      <w:r w:rsidRPr="00006F24">
        <w:rPr>
          <w:sz w:val="24"/>
          <w:szCs w:val="24"/>
        </w:rPr>
        <w:t>Материально-техническое</w:t>
      </w:r>
      <w:r w:rsidRPr="00006F24">
        <w:rPr>
          <w:spacing w:val="1"/>
          <w:sz w:val="24"/>
          <w:szCs w:val="24"/>
        </w:rPr>
        <w:t xml:space="preserve"> </w:t>
      </w:r>
      <w:r w:rsidRPr="00006F24">
        <w:rPr>
          <w:sz w:val="24"/>
          <w:szCs w:val="24"/>
        </w:rPr>
        <w:t>и</w:t>
      </w:r>
      <w:r w:rsidRPr="00006F24">
        <w:rPr>
          <w:spacing w:val="1"/>
          <w:sz w:val="24"/>
          <w:szCs w:val="24"/>
        </w:rPr>
        <w:t xml:space="preserve"> </w:t>
      </w:r>
      <w:r w:rsidRPr="00006F24">
        <w:rPr>
          <w:sz w:val="24"/>
          <w:szCs w:val="24"/>
        </w:rPr>
        <w:t>учебно-методическое</w:t>
      </w:r>
      <w:r w:rsidRPr="00006F24">
        <w:rPr>
          <w:spacing w:val="1"/>
          <w:sz w:val="24"/>
          <w:szCs w:val="24"/>
        </w:rPr>
        <w:t xml:space="preserve"> </w:t>
      </w:r>
      <w:r w:rsidRPr="00006F24">
        <w:rPr>
          <w:sz w:val="24"/>
          <w:szCs w:val="24"/>
        </w:rPr>
        <w:t>обеспечение</w:t>
      </w:r>
      <w:r w:rsidRPr="00006F24">
        <w:rPr>
          <w:spacing w:val="1"/>
          <w:sz w:val="24"/>
          <w:szCs w:val="24"/>
        </w:rPr>
        <w:t xml:space="preserve"> </w:t>
      </w:r>
      <w:r w:rsidRPr="00006F24">
        <w:rPr>
          <w:sz w:val="24"/>
          <w:szCs w:val="24"/>
        </w:rPr>
        <w:t>программы</w:t>
      </w:r>
      <w:r w:rsidRPr="00006F24">
        <w:rPr>
          <w:spacing w:val="-5"/>
          <w:sz w:val="24"/>
          <w:szCs w:val="24"/>
        </w:rPr>
        <w:t xml:space="preserve"> </w:t>
      </w:r>
      <w:r w:rsidRPr="00006F24">
        <w:rPr>
          <w:sz w:val="24"/>
          <w:szCs w:val="24"/>
        </w:rPr>
        <w:t>о</w:t>
      </w:r>
      <w:r w:rsidRPr="00006F24">
        <w:rPr>
          <w:sz w:val="24"/>
          <w:szCs w:val="24"/>
        </w:rPr>
        <w:t>с</w:t>
      </w:r>
      <w:r w:rsidRPr="00006F24">
        <w:rPr>
          <w:sz w:val="24"/>
          <w:szCs w:val="24"/>
        </w:rPr>
        <w:t>новного</w:t>
      </w:r>
      <w:r w:rsidRPr="00006F24">
        <w:rPr>
          <w:spacing w:val="-3"/>
          <w:sz w:val="24"/>
          <w:szCs w:val="24"/>
        </w:rPr>
        <w:t xml:space="preserve"> </w:t>
      </w:r>
      <w:r w:rsidRPr="00006F24">
        <w:rPr>
          <w:sz w:val="24"/>
          <w:szCs w:val="24"/>
        </w:rPr>
        <w:t>общего</w:t>
      </w:r>
      <w:r w:rsidRPr="00006F24">
        <w:rPr>
          <w:spacing w:val="1"/>
          <w:sz w:val="24"/>
          <w:szCs w:val="24"/>
        </w:rPr>
        <w:t xml:space="preserve"> </w:t>
      </w:r>
      <w:r w:rsidRPr="00006F24">
        <w:rPr>
          <w:sz w:val="24"/>
          <w:szCs w:val="24"/>
        </w:rPr>
        <w:t>образования</w:t>
      </w:r>
    </w:p>
    <w:p w:rsidR="00006F24" w:rsidRPr="00006F24" w:rsidRDefault="00006F24" w:rsidP="00006F24">
      <w:pPr>
        <w:spacing w:before="3" w:line="319" w:lineRule="exact"/>
        <w:ind w:left="1121"/>
        <w:rPr>
          <w:rFonts w:cs="Times New Roman"/>
          <w:b/>
          <w:sz w:val="24"/>
          <w:szCs w:val="24"/>
        </w:rPr>
      </w:pPr>
      <w:r w:rsidRPr="00006F24">
        <w:rPr>
          <w:rFonts w:cs="Times New Roman"/>
          <w:b/>
          <w:sz w:val="24"/>
          <w:szCs w:val="24"/>
        </w:rPr>
        <w:t>Информационно-образовательная</w:t>
      </w:r>
      <w:r w:rsidRPr="00006F24">
        <w:rPr>
          <w:rFonts w:cs="Times New Roman"/>
          <w:b/>
          <w:spacing w:val="-5"/>
          <w:sz w:val="24"/>
          <w:szCs w:val="24"/>
        </w:rPr>
        <w:t xml:space="preserve"> </w:t>
      </w:r>
      <w:r w:rsidRPr="00006F24">
        <w:rPr>
          <w:rFonts w:cs="Times New Roman"/>
          <w:b/>
          <w:sz w:val="24"/>
          <w:szCs w:val="24"/>
        </w:rPr>
        <w:t>среда</w:t>
      </w:r>
    </w:p>
    <w:p w:rsidR="00006F24" w:rsidRPr="00006F24" w:rsidRDefault="00006F24" w:rsidP="00006F24">
      <w:pPr>
        <w:pStyle w:val="aff4"/>
        <w:ind w:right="839"/>
      </w:pPr>
      <w:r w:rsidRPr="00006F24">
        <w:t>Информационно-образовательная</w:t>
      </w:r>
      <w:r w:rsidRPr="00006F24">
        <w:rPr>
          <w:spacing w:val="1"/>
        </w:rPr>
        <w:t xml:space="preserve"> </w:t>
      </w:r>
      <w:r w:rsidRPr="00006F24">
        <w:t>среда</w:t>
      </w:r>
      <w:r w:rsidRPr="00006F24">
        <w:rPr>
          <w:spacing w:val="1"/>
        </w:rPr>
        <w:t xml:space="preserve"> </w:t>
      </w:r>
      <w:r w:rsidRPr="00006F24">
        <w:t>(ИОС)</w:t>
      </w:r>
      <w:r w:rsidRPr="00006F24">
        <w:rPr>
          <w:spacing w:val="1"/>
        </w:rPr>
        <w:t xml:space="preserve"> </w:t>
      </w:r>
      <w:r w:rsidRPr="00006F24">
        <w:t>является</w:t>
      </w:r>
      <w:r w:rsidRPr="00006F24">
        <w:rPr>
          <w:spacing w:val="1"/>
        </w:rPr>
        <w:t xml:space="preserve"> </w:t>
      </w:r>
      <w:r w:rsidRPr="00006F24">
        <w:t>открытой</w:t>
      </w:r>
      <w:r w:rsidRPr="00006F24">
        <w:rPr>
          <w:spacing w:val="1"/>
        </w:rPr>
        <w:t xml:space="preserve"> </w:t>
      </w:r>
      <w:r w:rsidRPr="00006F24">
        <w:t>педагогической</w:t>
      </w:r>
      <w:r w:rsidRPr="00006F24">
        <w:rPr>
          <w:spacing w:val="1"/>
        </w:rPr>
        <w:t xml:space="preserve"> </w:t>
      </w:r>
      <w:r w:rsidRPr="00006F24">
        <w:t>системой,</w:t>
      </w:r>
      <w:r w:rsidRPr="00006F24">
        <w:rPr>
          <w:spacing w:val="1"/>
        </w:rPr>
        <w:t xml:space="preserve"> </w:t>
      </w:r>
      <w:r w:rsidRPr="00006F24">
        <w:t>сформированной</w:t>
      </w:r>
      <w:r w:rsidRPr="00006F24">
        <w:rPr>
          <w:spacing w:val="1"/>
        </w:rPr>
        <w:t xml:space="preserve"> </w:t>
      </w:r>
      <w:r w:rsidRPr="00006F24">
        <w:t>на</w:t>
      </w:r>
      <w:r w:rsidRPr="00006F24">
        <w:rPr>
          <w:spacing w:val="1"/>
        </w:rPr>
        <w:t xml:space="preserve"> </w:t>
      </w:r>
      <w:r w:rsidRPr="00006F24">
        <w:t>основе</w:t>
      </w:r>
      <w:r w:rsidRPr="00006F24">
        <w:rPr>
          <w:spacing w:val="1"/>
        </w:rPr>
        <w:t xml:space="preserve"> </w:t>
      </w:r>
      <w:r w:rsidRPr="00006F24">
        <w:t>разнообразных</w:t>
      </w:r>
      <w:r w:rsidRPr="00006F24">
        <w:rPr>
          <w:spacing w:val="1"/>
        </w:rPr>
        <w:t xml:space="preserve"> </w:t>
      </w:r>
      <w:r w:rsidRPr="00006F24">
        <w:t>информационных</w:t>
      </w:r>
      <w:r w:rsidRPr="00006F24">
        <w:rPr>
          <w:spacing w:val="1"/>
        </w:rPr>
        <w:t xml:space="preserve"> </w:t>
      </w:r>
      <w:r w:rsidRPr="00006F24">
        <w:t>образовательных</w:t>
      </w:r>
      <w:r w:rsidRPr="00006F24">
        <w:rPr>
          <w:spacing w:val="1"/>
        </w:rPr>
        <w:t xml:space="preserve"> </w:t>
      </w:r>
      <w:r w:rsidRPr="00006F24">
        <w:t>ресурсов,</w:t>
      </w:r>
      <w:r w:rsidRPr="00006F24">
        <w:rPr>
          <w:spacing w:val="1"/>
        </w:rPr>
        <w:t xml:space="preserve"> </w:t>
      </w:r>
      <w:r w:rsidRPr="00006F24">
        <w:t>современных</w:t>
      </w:r>
      <w:r w:rsidRPr="00006F24">
        <w:rPr>
          <w:spacing w:val="1"/>
        </w:rPr>
        <w:t xml:space="preserve"> </w:t>
      </w:r>
      <w:r w:rsidRPr="00006F24">
        <w:t>информационн</w:t>
      </w:r>
      <w:proofErr w:type="gramStart"/>
      <w:r w:rsidRPr="00006F24">
        <w:t>о-</w:t>
      </w:r>
      <w:proofErr w:type="gramEnd"/>
      <w:r w:rsidRPr="00006F24">
        <w:rPr>
          <w:spacing w:val="1"/>
        </w:rPr>
        <w:t xml:space="preserve"> </w:t>
      </w:r>
      <w:r w:rsidRPr="00006F24">
        <w:t>телекоммуникационных средств и педагогических технологий, гарантирующих</w:t>
      </w:r>
      <w:r w:rsidRPr="00006F24">
        <w:rPr>
          <w:spacing w:val="1"/>
        </w:rPr>
        <w:t xml:space="preserve"> </w:t>
      </w:r>
      <w:r w:rsidRPr="00006F24">
        <w:t>безопасность и охрану здоровья участников образовательного процесса, обе-</w:t>
      </w:r>
      <w:r w:rsidRPr="00006F24">
        <w:rPr>
          <w:spacing w:val="1"/>
        </w:rPr>
        <w:t xml:space="preserve"> </w:t>
      </w:r>
      <w:r w:rsidRPr="00006F24">
        <w:t>спечивающих достижение целей основного общего образования, его высокое</w:t>
      </w:r>
      <w:r w:rsidRPr="00006F24">
        <w:rPr>
          <w:spacing w:val="1"/>
        </w:rPr>
        <w:t xml:space="preserve"> </w:t>
      </w:r>
      <w:r w:rsidRPr="00006F24">
        <w:t>качество,</w:t>
      </w:r>
      <w:r w:rsidRPr="00006F24">
        <w:rPr>
          <w:spacing w:val="-2"/>
        </w:rPr>
        <w:t xml:space="preserve"> </w:t>
      </w:r>
      <w:r w:rsidRPr="00006F24">
        <w:t>личностное развитие</w:t>
      </w:r>
      <w:r w:rsidRPr="00006F24">
        <w:rPr>
          <w:spacing w:val="-3"/>
        </w:rPr>
        <w:t xml:space="preserve"> </w:t>
      </w:r>
      <w:r w:rsidRPr="00006F24">
        <w:t>обучающихся.</w:t>
      </w:r>
    </w:p>
    <w:p w:rsidR="00006F24" w:rsidRPr="00006F24" w:rsidRDefault="00006F24" w:rsidP="00006F24">
      <w:pPr>
        <w:pStyle w:val="aff4"/>
        <w:spacing w:line="321" w:lineRule="exact"/>
        <w:ind w:left="1121" w:firstLine="0"/>
      </w:pPr>
      <w:r w:rsidRPr="00006F24">
        <w:t>Основными</w:t>
      </w:r>
      <w:r w:rsidRPr="00006F24">
        <w:rPr>
          <w:spacing w:val="-4"/>
        </w:rPr>
        <w:t xml:space="preserve"> </w:t>
      </w:r>
      <w:r w:rsidRPr="00006F24">
        <w:t>компонентами</w:t>
      </w:r>
      <w:r w:rsidRPr="00006F24">
        <w:rPr>
          <w:spacing w:val="-4"/>
        </w:rPr>
        <w:t xml:space="preserve"> </w:t>
      </w:r>
      <w:r w:rsidRPr="00006F24">
        <w:t>ИОС</w:t>
      </w:r>
      <w:r w:rsidRPr="00006F24">
        <w:rPr>
          <w:spacing w:val="-4"/>
        </w:rPr>
        <w:t xml:space="preserve"> </w:t>
      </w:r>
      <w:r w:rsidRPr="00006F24">
        <w:t>образовательной</w:t>
      </w:r>
      <w:r w:rsidRPr="00006F24">
        <w:rPr>
          <w:spacing w:val="-4"/>
        </w:rPr>
        <w:t xml:space="preserve"> </w:t>
      </w:r>
      <w:r w:rsidRPr="00006F24">
        <w:t>организации</w:t>
      </w:r>
      <w:r w:rsidRPr="00006F24">
        <w:rPr>
          <w:spacing w:val="-4"/>
        </w:rPr>
        <w:t xml:space="preserve"> </w:t>
      </w:r>
      <w:r w:rsidRPr="00006F24">
        <w:t>являются:</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учебно-методические</w:t>
      </w:r>
      <w:r w:rsidRPr="00006F24">
        <w:rPr>
          <w:rFonts w:ascii="Times New Roman" w:hAnsi="Times New Roman"/>
          <w:spacing w:val="1"/>
          <w:sz w:val="24"/>
          <w:szCs w:val="24"/>
        </w:rPr>
        <w:t xml:space="preserve"> </w:t>
      </w:r>
      <w:r w:rsidRPr="00006F24">
        <w:rPr>
          <w:rFonts w:ascii="Times New Roman" w:hAnsi="Times New Roman"/>
          <w:sz w:val="24"/>
          <w:szCs w:val="24"/>
        </w:rPr>
        <w:t>комплекты</w:t>
      </w:r>
      <w:r w:rsidRPr="00006F24">
        <w:rPr>
          <w:rFonts w:ascii="Times New Roman" w:hAnsi="Times New Roman"/>
          <w:spacing w:val="1"/>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всем</w:t>
      </w:r>
      <w:r w:rsidRPr="00006F24">
        <w:rPr>
          <w:rFonts w:ascii="Times New Roman" w:hAnsi="Times New Roman"/>
          <w:spacing w:val="1"/>
          <w:sz w:val="24"/>
          <w:szCs w:val="24"/>
        </w:rPr>
        <w:t xml:space="preserve"> </w:t>
      </w:r>
      <w:r w:rsidRPr="00006F24">
        <w:rPr>
          <w:rFonts w:ascii="Times New Roman" w:hAnsi="Times New Roman"/>
          <w:sz w:val="24"/>
          <w:szCs w:val="24"/>
        </w:rPr>
        <w:t>учебным</w:t>
      </w:r>
      <w:r w:rsidRPr="00006F24">
        <w:rPr>
          <w:rFonts w:ascii="Times New Roman" w:hAnsi="Times New Roman"/>
          <w:spacing w:val="1"/>
          <w:sz w:val="24"/>
          <w:szCs w:val="24"/>
        </w:rPr>
        <w:t xml:space="preserve"> </w:t>
      </w:r>
      <w:r w:rsidRPr="00006F24">
        <w:rPr>
          <w:rFonts w:ascii="Times New Roman" w:hAnsi="Times New Roman"/>
          <w:sz w:val="24"/>
          <w:szCs w:val="24"/>
        </w:rPr>
        <w:t>предметам</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67"/>
          <w:sz w:val="24"/>
          <w:szCs w:val="24"/>
        </w:rPr>
        <w:t xml:space="preserve"> </w:t>
      </w:r>
      <w:r w:rsidRPr="00006F24">
        <w:rPr>
          <w:rFonts w:ascii="Times New Roman" w:hAnsi="Times New Roman"/>
          <w:sz w:val="24"/>
          <w:szCs w:val="24"/>
        </w:rPr>
        <w:t>государстве</w:t>
      </w:r>
      <w:r w:rsidRPr="00006F24">
        <w:rPr>
          <w:rFonts w:ascii="Times New Roman" w:hAnsi="Times New Roman"/>
          <w:sz w:val="24"/>
          <w:szCs w:val="24"/>
        </w:rPr>
        <w:t>н</w:t>
      </w:r>
      <w:r w:rsidRPr="00006F24">
        <w:rPr>
          <w:rFonts w:ascii="Times New Roman" w:hAnsi="Times New Roman"/>
          <w:sz w:val="24"/>
          <w:szCs w:val="24"/>
        </w:rPr>
        <w:t>ном</w:t>
      </w:r>
      <w:r w:rsidRPr="00006F24">
        <w:rPr>
          <w:rFonts w:ascii="Times New Roman" w:hAnsi="Times New Roman"/>
          <w:spacing w:val="1"/>
          <w:sz w:val="24"/>
          <w:szCs w:val="24"/>
        </w:rPr>
        <w:t xml:space="preserve"> </w:t>
      </w:r>
      <w:r w:rsidRPr="00006F24">
        <w:rPr>
          <w:rFonts w:ascii="Times New Roman" w:hAnsi="Times New Roman"/>
          <w:sz w:val="24"/>
          <w:szCs w:val="24"/>
        </w:rPr>
        <w:t>языке</w:t>
      </w:r>
      <w:r w:rsidRPr="00006F24">
        <w:rPr>
          <w:rFonts w:ascii="Times New Roman" w:hAnsi="Times New Roman"/>
          <w:spacing w:val="1"/>
          <w:sz w:val="24"/>
          <w:szCs w:val="24"/>
        </w:rPr>
        <w:t xml:space="preserve"> </w:t>
      </w:r>
      <w:r w:rsidRPr="00006F24">
        <w:rPr>
          <w:rFonts w:ascii="Times New Roman" w:hAnsi="Times New Roman"/>
          <w:sz w:val="24"/>
          <w:szCs w:val="24"/>
        </w:rPr>
        <w:t>Российской</w:t>
      </w:r>
      <w:r w:rsidRPr="00006F24">
        <w:rPr>
          <w:rFonts w:ascii="Times New Roman" w:hAnsi="Times New Roman"/>
          <w:spacing w:val="1"/>
          <w:sz w:val="24"/>
          <w:szCs w:val="24"/>
        </w:rPr>
        <w:t xml:space="preserve"> </w:t>
      </w:r>
      <w:r w:rsidRPr="00006F24">
        <w:rPr>
          <w:rFonts w:ascii="Times New Roman" w:hAnsi="Times New Roman"/>
          <w:sz w:val="24"/>
          <w:szCs w:val="24"/>
        </w:rPr>
        <w:t>Федерации</w:t>
      </w:r>
      <w:r w:rsidRPr="00006F24">
        <w:rPr>
          <w:rFonts w:ascii="Times New Roman" w:hAnsi="Times New Roman"/>
          <w:spacing w:val="1"/>
          <w:sz w:val="24"/>
          <w:szCs w:val="24"/>
        </w:rPr>
        <w:t xml:space="preserve"> </w:t>
      </w:r>
      <w:r w:rsidRPr="00006F24">
        <w:rPr>
          <w:rFonts w:ascii="Times New Roman" w:hAnsi="Times New Roman"/>
          <w:sz w:val="24"/>
          <w:szCs w:val="24"/>
        </w:rPr>
        <w:t>(языке</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основной</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из</w:t>
      </w:r>
      <w:r w:rsidRPr="00006F24">
        <w:rPr>
          <w:rFonts w:ascii="Times New Roman" w:hAnsi="Times New Roman"/>
          <w:spacing w:val="1"/>
          <w:sz w:val="24"/>
          <w:szCs w:val="24"/>
        </w:rPr>
        <w:t xml:space="preserve"> </w:t>
      </w:r>
      <w:r w:rsidRPr="00006F24">
        <w:rPr>
          <w:rFonts w:ascii="Times New Roman" w:hAnsi="Times New Roman"/>
          <w:sz w:val="24"/>
          <w:szCs w:val="24"/>
        </w:rPr>
        <w:t>расчета</w:t>
      </w:r>
      <w:r w:rsidRPr="00006F24">
        <w:rPr>
          <w:rFonts w:ascii="Times New Roman" w:hAnsi="Times New Roman"/>
          <w:spacing w:val="1"/>
          <w:sz w:val="24"/>
          <w:szCs w:val="24"/>
        </w:rPr>
        <w:t xml:space="preserve"> </w:t>
      </w:r>
      <w:r w:rsidRPr="00006F24">
        <w:rPr>
          <w:rFonts w:ascii="Times New Roman" w:hAnsi="Times New Roman"/>
          <w:sz w:val="24"/>
          <w:szCs w:val="24"/>
        </w:rPr>
        <w:t>не</w:t>
      </w:r>
      <w:r w:rsidRPr="00006F24">
        <w:rPr>
          <w:rFonts w:ascii="Times New Roman" w:hAnsi="Times New Roman"/>
          <w:spacing w:val="1"/>
          <w:sz w:val="24"/>
          <w:szCs w:val="24"/>
        </w:rPr>
        <w:t xml:space="preserve"> </w:t>
      </w:r>
      <w:r w:rsidRPr="00006F24">
        <w:rPr>
          <w:rFonts w:ascii="Times New Roman" w:hAnsi="Times New Roman"/>
          <w:sz w:val="24"/>
          <w:szCs w:val="24"/>
        </w:rPr>
        <w:t>менее одного учебника по учебному предмету обязательной части учебного</w:t>
      </w:r>
      <w:r w:rsidRPr="00006F24">
        <w:rPr>
          <w:rFonts w:ascii="Times New Roman" w:hAnsi="Times New Roman"/>
          <w:spacing w:val="1"/>
          <w:sz w:val="24"/>
          <w:szCs w:val="24"/>
        </w:rPr>
        <w:t xml:space="preserve"> </w:t>
      </w:r>
      <w:r w:rsidRPr="00006F24">
        <w:rPr>
          <w:rFonts w:ascii="Times New Roman" w:hAnsi="Times New Roman"/>
          <w:sz w:val="24"/>
          <w:szCs w:val="24"/>
        </w:rPr>
        <w:t>плана</w:t>
      </w:r>
      <w:r w:rsidRPr="00006F24">
        <w:rPr>
          <w:rFonts w:ascii="Times New Roman" w:hAnsi="Times New Roman"/>
          <w:spacing w:val="-4"/>
          <w:sz w:val="24"/>
          <w:szCs w:val="24"/>
        </w:rPr>
        <w:t xml:space="preserve"> </w:t>
      </w:r>
      <w:r w:rsidRPr="00006F24">
        <w:rPr>
          <w:rFonts w:ascii="Times New Roman" w:hAnsi="Times New Roman"/>
          <w:sz w:val="24"/>
          <w:szCs w:val="24"/>
        </w:rPr>
        <w:t>на одного</w:t>
      </w:r>
      <w:r w:rsidRPr="00006F24">
        <w:rPr>
          <w:rFonts w:ascii="Times New Roman" w:hAnsi="Times New Roman"/>
          <w:spacing w:val="-3"/>
          <w:sz w:val="24"/>
          <w:szCs w:val="24"/>
        </w:rPr>
        <w:t xml:space="preserve"> </w:t>
      </w:r>
      <w:r w:rsidRPr="00006F24">
        <w:rPr>
          <w:rFonts w:ascii="Times New Roman" w:hAnsi="Times New Roman"/>
          <w:sz w:val="24"/>
          <w:szCs w:val="24"/>
        </w:rPr>
        <w:t>обучающегося;</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фонд</w:t>
      </w:r>
      <w:r w:rsidRPr="00006F24">
        <w:rPr>
          <w:rFonts w:ascii="Times New Roman" w:hAnsi="Times New Roman"/>
          <w:spacing w:val="1"/>
          <w:sz w:val="24"/>
          <w:szCs w:val="24"/>
        </w:rPr>
        <w:t xml:space="preserve"> </w:t>
      </w:r>
      <w:r w:rsidRPr="00006F24">
        <w:rPr>
          <w:rFonts w:ascii="Times New Roman" w:hAnsi="Times New Roman"/>
          <w:sz w:val="24"/>
          <w:szCs w:val="24"/>
        </w:rPr>
        <w:t>дополнительной</w:t>
      </w:r>
      <w:r w:rsidRPr="00006F24">
        <w:rPr>
          <w:rFonts w:ascii="Times New Roman" w:hAnsi="Times New Roman"/>
          <w:spacing w:val="1"/>
          <w:sz w:val="24"/>
          <w:szCs w:val="24"/>
        </w:rPr>
        <w:t xml:space="preserve"> </w:t>
      </w:r>
      <w:r w:rsidRPr="00006F24">
        <w:rPr>
          <w:rFonts w:ascii="Times New Roman" w:hAnsi="Times New Roman"/>
          <w:sz w:val="24"/>
          <w:szCs w:val="24"/>
        </w:rPr>
        <w:t>литературы</w:t>
      </w:r>
      <w:r w:rsidRPr="00006F24">
        <w:rPr>
          <w:rFonts w:ascii="Times New Roman" w:hAnsi="Times New Roman"/>
          <w:spacing w:val="1"/>
          <w:sz w:val="24"/>
          <w:szCs w:val="24"/>
        </w:rPr>
        <w:t xml:space="preserve"> </w:t>
      </w:r>
      <w:r w:rsidRPr="00006F24">
        <w:rPr>
          <w:rFonts w:ascii="Times New Roman" w:hAnsi="Times New Roman"/>
          <w:sz w:val="24"/>
          <w:szCs w:val="24"/>
        </w:rPr>
        <w:t>(художественная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научн</w:t>
      </w:r>
      <w:proofErr w:type="gramStart"/>
      <w:r w:rsidRPr="00006F24">
        <w:rPr>
          <w:rFonts w:ascii="Times New Roman" w:hAnsi="Times New Roman"/>
          <w:sz w:val="24"/>
          <w:szCs w:val="24"/>
        </w:rPr>
        <w:t>о-</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популярная</w:t>
      </w:r>
      <w:r w:rsidRPr="00006F24">
        <w:rPr>
          <w:rFonts w:ascii="Times New Roman" w:hAnsi="Times New Roman"/>
          <w:spacing w:val="1"/>
          <w:sz w:val="24"/>
          <w:szCs w:val="24"/>
        </w:rPr>
        <w:t xml:space="preserve"> </w:t>
      </w:r>
      <w:r w:rsidRPr="00006F24">
        <w:rPr>
          <w:rFonts w:ascii="Times New Roman" w:hAnsi="Times New Roman"/>
          <w:sz w:val="24"/>
          <w:szCs w:val="24"/>
        </w:rPr>
        <w:t>л</w:t>
      </w:r>
      <w:r w:rsidRPr="00006F24">
        <w:rPr>
          <w:rFonts w:ascii="Times New Roman" w:hAnsi="Times New Roman"/>
          <w:sz w:val="24"/>
          <w:szCs w:val="24"/>
        </w:rPr>
        <w:t>и</w:t>
      </w:r>
      <w:r w:rsidRPr="00006F24">
        <w:rPr>
          <w:rFonts w:ascii="Times New Roman" w:hAnsi="Times New Roman"/>
          <w:sz w:val="24"/>
          <w:szCs w:val="24"/>
        </w:rPr>
        <w:t>тература,</w:t>
      </w:r>
      <w:r w:rsidRPr="00006F24">
        <w:rPr>
          <w:rFonts w:ascii="Times New Roman" w:hAnsi="Times New Roman"/>
          <w:spacing w:val="1"/>
          <w:sz w:val="24"/>
          <w:szCs w:val="24"/>
        </w:rPr>
        <w:t xml:space="preserve"> </w:t>
      </w:r>
      <w:r w:rsidRPr="00006F24">
        <w:rPr>
          <w:rFonts w:ascii="Times New Roman" w:hAnsi="Times New Roman"/>
          <w:sz w:val="24"/>
          <w:szCs w:val="24"/>
        </w:rPr>
        <w:t>справочно-библиографические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периодические</w:t>
      </w:r>
      <w:r w:rsidRPr="00006F24">
        <w:rPr>
          <w:rFonts w:ascii="Times New Roman" w:hAnsi="Times New Roman"/>
          <w:spacing w:val="1"/>
          <w:sz w:val="24"/>
          <w:szCs w:val="24"/>
        </w:rPr>
        <w:t xml:space="preserve"> </w:t>
      </w:r>
      <w:r w:rsidRPr="00006F24">
        <w:rPr>
          <w:rFonts w:ascii="Times New Roman" w:hAnsi="Times New Roman"/>
          <w:sz w:val="24"/>
          <w:szCs w:val="24"/>
        </w:rPr>
        <w:t>издания);</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учебно-наглядные</w:t>
      </w:r>
      <w:r w:rsidRPr="00006F24">
        <w:rPr>
          <w:rFonts w:ascii="Times New Roman" w:hAnsi="Times New Roman"/>
          <w:spacing w:val="1"/>
          <w:sz w:val="24"/>
          <w:szCs w:val="24"/>
        </w:rPr>
        <w:t xml:space="preserve"> </w:t>
      </w:r>
      <w:r w:rsidRPr="00006F24">
        <w:rPr>
          <w:rFonts w:ascii="Times New Roman" w:hAnsi="Times New Roman"/>
          <w:sz w:val="24"/>
          <w:szCs w:val="24"/>
        </w:rPr>
        <w:t>пособия</w:t>
      </w:r>
      <w:r w:rsidRPr="00006F24">
        <w:rPr>
          <w:rFonts w:ascii="Times New Roman" w:hAnsi="Times New Roman"/>
          <w:spacing w:val="1"/>
          <w:sz w:val="24"/>
          <w:szCs w:val="24"/>
        </w:rPr>
        <w:t xml:space="preserve"> </w:t>
      </w:r>
      <w:r w:rsidRPr="00006F24">
        <w:rPr>
          <w:rFonts w:ascii="Times New Roman" w:hAnsi="Times New Roman"/>
          <w:sz w:val="24"/>
          <w:szCs w:val="24"/>
        </w:rPr>
        <w:t>(средства</w:t>
      </w:r>
      <w:r w:rsidRPr="00006F24">
        <w:rPr>
          <w:rFonts w:ascii="Times New Roman" w:hAnsi="Times New Roman"/>
          <w:spacing w:val="1"/>
          <w:sz w:val="24"/>
          <w:szCs w:val="24"/>
        </w:rPr>
        <w:t xml:space="preserve"> </w:t>
      </w:r>
      <w:r w:rsidRPr="00006F24">
        <w:rPr>
          <w:rFonts w:ascii="Times New Roman" w:hAnsi="Times New Roman"/>
          <w:sz w:val="24"/>
          <w:szCs w:val="24"/>
        </w:rPr>
        <w:t>натурного</w:t>
      </w:r>
      <w:r w:rsidRPr="00006F24">
        <w:rPr>
          <w:rFonts w:ascii="Times New Roman" w:hAnsi="Times New Roman"/>
          <w:spacing w:val="1"/>
          <w:sz w:val="24"/>
          <w:szCs w:val="24"/>
        </w:rPr>
        <w:t xml:space="preserve"> </w:t>
      </w:r>
      <w:r w:rsidRPr="00006F24">
        <w:rPr>
          <w:rFonts w:ascii="Times New Roman" w:hAnsi="Times New Roman"/>
          <w:sz w:val="24"/>
          <w:szCs w:val="24"/>
        </w:rPr>
        <w:t>фонда,</w:t>
      </w:r>
      <w:r w:rsidRPr="00006F24">
        <w:rPr>
          <w:rFonts w:ascii="Times New Roman" w:hAnsi="Times New Roman"/>
          <w:spacing w:val="1"/>
          <w:sz w:val="24"/>
          <w:szCs w:val="24"/>
        </w:rPr>
        <w:t xml:space="preserve"> </w:t>
      </w:r>
      <w:r w:rsidRPr="00006F24">
        <w:rPr>
          <w:rFonts w:ascii="Times New Roman" w:hAnsi="Times New Roman"/>
          <w:sz w:val="24"/>
          <w:szCs w:val="24"/>
        </w:rPr>
        <w:t>модели,</w:t>
      </w:r>
      <w:r w:rsidRPr="00006F24">
        <w:rPr>
          <w:rFonts w:ascii="Times New Roman" w:hAnsi="Times New Roman"/>
          <w:spacing w:val="1"/>
          <w:sz w:val="24"/>
          <w:szCs w:val="24"/>
        </w:rPr>
        <w:t xml:space="preserve"> </w:t>
      </w:r>
      <w:r w:rsidRPr="00006F24">
        <w:rPr>
          <w:rFonts w:ascii="Times New Roman" w:hAnsi="Times New Roman"/>
          <w:sz w:val="24"/>
          <w:szCs w:val="24"/>
        </w:rPr>
        <w:t>печатные,</w:t>
      </w:r>
      <w:r w:rsidRPr="00006F24">
        <w:rPr>
          <w:rFonts w:ascii="Times New Roman" w:hAnsi="Times New Roman"/>
          <w:spacing w:val="-2"/>
          <w:sz w:val="24"/>
          <w:szCs w:val="24"/>
        </w:rPr>
        <w:t xml:space="preserve"> </w:t>
      </w:r>
      <w:r w:rsidRPr="00006F24">
        <w:rPr>
          <w:rFonts w:ascii="Times New Roman" w:hAnsi="Times New Roman"/>
          <w:sz w:val="24"/>
          <w:szCs w:val="24"/>
        </w:rPr>
        <w:t>экранно-звуковые</w:t>
      </w:r>
      <w:r w:rsidRPr="00006F24">
        <w:rPr>
          <w:rFonts w:ascii="Times New Roman" w:hAnsi="Times New Roman"/>
          <w:spacing w:val="-1"/>
          <w:sz w:val="24"/>
          <w:szCs w:val="24"/>
        </w:rPr>
        <w:t xml:space="preserve"> </w:t>
      </w:r>
      <w:r w:rsidRPr="00006F24">
        <w:rPr>
          <w:rFonts w:ascii="Times New Roman" w:hAnsi="Times New Roman"/>
          <w:sz w:val="24"/>
          <w:szCs w:val="24"/>
        </w:rPr>
        <w:t>средства,</w:t>
      </w:r>
      <w:r w:rsidRPr="00006F24">
        <w:rPr>
          <w:rFonts w:ascii="Times New Roman" w:hAnsi="Times New Roman"/>
          <w:spacing w:val="-2"/>
          <w:sz w:val="24"/>
          <w:szCs w:val="24"/>
        </w:rPr>
        <w:t xml:space="preserve"> </w:t>
      </w:r>
      <w:r w:rsidRPr="00006F24">
        <w:rPr>
          <w:rFonts w:ascii="Times New Roman" w:hAnsi="Times New Roman"/>
          <w:sz w:val="24"/>
          <w:szCs w:val="24"/>
        </w:rPr>
        <w:t>мультимедийные средства);</w:t>
      </w:r>
    </w:p>
    <w:p w:rsidR="00006F24" w:rsidRPr="00006F24" w:rsidRDefault="00006F24" w:rsidP="00841457">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информационно-образовательные</w:t>
      </w:r>
      <w:r w:rsidRPr="00006F24">
        <w:rPr>
          <w:rFonts w:ascii="Times New Roman" w:hAnsi="Times New Roman"/>
          <w:spacing w:val="-5"/>
          <w:sz w:val="24"/>
          <w:szCs w:val="24"/>
        </w:rPr>
        <w:t xml:space="preserve"> </w:t>
      </w:r>
      <w:r w:rsidRPr="00006F24">
        <w:rPr>
          <w:rFonts w:ascii="Times New Roman" w:hAnsi="Times New Roman"/>
          <w:sz w:val="24"/>
          <w:szCs w:val="24"/>
        </w:rPr>
        <w:t>ресурсы</w:t>
      </w:r>
      <w:r w:rsidRPr="00006F24">
        <w:rPr>
          <w:rFonts w:ascii="Times New Roman" w:hAnsi="Times New Roman"/>
          <w:spacing w:val="-5"/>
          <w:sz w:val="24"/>
          <w:szCs w:val="24"/>
        </w:rPr>
        <w:t xml:space="preserve"> </w:t>
      </w:r>
      <w:r w:rsidRPr="00006F24">
        <w:rPr>
          <w:rFonts w:ascii="Times New Roman" w:hAnsi="Times New Roman"/>
          <w:sz w:val="24"/>
          <w:szCs w:val="24"/>
        </w:rPr>
        <w:t>Интернета;</w:t>
      </w:r>
    </w:p>
    <w:p w:rsidR="00006F24" w:rsidRPr="00006F24" w:rsidRDefault="00006F24" w:rsidP="00841457">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информационно-телекоммуникационная</w:t>
      </w:r>
      <w:r w:rsidRPr="00006F24">
        <w:rPr>
          <w:rFonts w:ascii="Times New Roman" w:hAnsi="Times New Roman"/>
          <w:spacing w:val="-9"/>
          <w:sz w:val="24"/>
          <w:szCs w:val="24"/>
        </w:rPr>
        <w:t xml:space="preserve"> </w:t>
      </w:r>
      <w:r w:rsidRPr="00006F24">
        <w:rPr>
          <w:rFonts w:ascii="Times New Roman" w:hAnsi="Times New Roman"/>
          <w:sz w:val="24"/>
          <w:szCs w:val="24"/>
        </w:rPr>
        <w:t>инфраструктура;</w:t>
      </w:r>
    </w:p>
    <w:p w:rsidR="00006F24" w:rsidRPr="00006F24" w:rsidRDefault="00006F24" w:rsidP="00841457">
      <w:pPr>
        <w:pStyle w:val="afa"/>
        <w:widowControl w:val="0"/>
        <w:numPr>
          <w:ilvl w:val="0"/>
          <w:numId w:val="29"/>
        </w:numPr>
        <w:tabs>
          <w:tab w:val="left" w:pos="1830"/>
        </w:tabs>
        <w:autoSpaceDE w:val="0"/>
        <w:autoSpaceDN w:val="0"/>
        <w:spacing w:before="91"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технические</w:t>
      </w:r>
      <w:r w:rsidRPr="00006F24">
        <w:rPr>
          <w:rFonts w:ascii="Times New Roman" w:hAnsi="Times New Roman"/>
          <w:spacing w:val="1"/>
          <w:sz w:val="24"/>
          <w:szCs w:val="24"/>
        </w:rPr>
        <w:t xml:space="preserve"> </w:t>
      </w:r>
      <w:r w:rsidRPr="00006F24">
        <w:rPr>
          <w:rFonts w:ascii="Times New Roman" w:hAnsi="Times New Roman"/>
          <w:sz w:val="24"/>
          <w:szCs w:val="24"/>
        </w:rPr>
        <w:t>средства,</w:t>
      </w:r>
      <w:r w:rsidRPr="00006F24">
        <w:rPr>
          <w:rFonts w:ascii="Times New Roman" w:hAnsi="Times New Roman"/>
          <w:spacing w:val="1"/>
          <w:sz w:val="24"/>
          <w:szCs w:val="24"/>
        </w:rPr>
        <w:t xml:space="preserve"> </w:t>
      </w:r>
      <w:r w:rsidRPr="00006F24">
        <w:rPr>
          <w:rFonts w:ascii="Times New Roman" w:hAnsi="Times New Roman"/>
          <w:sz w:val="24"/>
          <w:szCs w:val="24"/>
        </w:rPr>
        <w:t>обеспечивающие</w:t>
      </w:r>
      <w:r w:rsidRPr="00006F24">
        <w:rPr>
          <w:rFonts w:ascii="Times New Roman" w:hAnsi="Times New Roman"/>
          <w:spacing w:val="1"/>
          <w:sz w:val="24"/>
          <w:szCs w:val="24"/>
        </w:rPr>
        <w:t xml:space="preserve"> </w:t>
      </w:r>
      <w:r w:rsidRPr="00006F24">
        <w:rPr>
          <w:rFonts w:ascii="Times New Roman" w:hAnsi="Times New Roman"/>
          <w:sz w:val="24"/>
          <w:szCs w:val="24"/>
        </w:rPr>
        <w:t>функционирование</w:t>
      </w:r>
      <w:r w:rsidRPr="00006F24">
        <w:rPr>
          <w:rFonts w:ascii="Times New Roman" w:hAnsi="Times New Roman"/>
          <w:spacing w:val="-67"/>
          <w:sz w:val="24"/>
          <w:szCs w:val="24"/>
        </w:rPr>
        <w:t xml:space="preserve"> </w:t>
      </w:r>
      <w:r w:rsidRPr="00006F24">
        <w:rPr>
          <w:rFonts w:ascii="Times New Roman" w:hAnsi="Times New Roman"/>
          <w:sz w:val="24"/>
          <w:szCs w:val="24"/>
        </w:rPr>
        <w:t>информацио</w:t>
      </w:r>
      <w:r w:rsidRPr="00006F24">
        <w:rPr>
          <w:rFonts w:ascii="Times New Roman" w:hAnsi="Times New Roman"/>
          <w:sz w:val="24"/>
          <w:szCs w:val="24"/>
        </w:rPr>
        <w:t>н</w:t>
      </w:r>
      <w:r w:rsidRPr="00006F24">
        <w:rPr>
          <w:rFonts w:ascii="Times New Roman" w:hAnsi="Times New Roman"/>
          <w:sz w:val="24"/>
          <w:szCs w:val="24"/>
        </w:rPr>
        <w:t>но-образовательной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среды;</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программные</w:t>
      </w:r>
      <w:r w:rsidRPr="00006F24">
        <w:rPr>
          <w:rFonts w:ascii="Times New Roman" w:hAnsi="Times New Roman"/>
          <w:spacing w:val="1"/>
          <w:sz w:val="24"/>
          <w:szCs w:val="24"/>
        </w:rPr>
        <w:t xml:space="preserve"> </w:t>
      </w:r>
      <w:r w:rsidRPr="00006F24">
        <w:rPr>
          <w:rFonts w:ascii="Times New Roman" w:hAnsi="Times New Roman"/>
          <w:sz w:val="24"/>
          <w:szCs w:val="24"/>
        </w:rPr>
        <w:t>инструменты,</w:t>
      </w:r>
      <w:r w:rsidRPr="00006F24">
        <w:rPr>
          <w:rFonts w:ascii="Times New Roman" w:hAnsi="Times New Roman"/>
          <w:spacing w:val="1"/>
          <w:sz w:val="24"/>
          <w:szCs w:val="24"/>
        </w:rPr>
        <w:t xml:space="preserve"> </w:t>
      </w:r>
      <w:r w:rsidRPr="00006F24">
        <w:rPr>
          <w:rFonts w:ascii="Times New Roman" w:hAnsi="Times New Roman"/>
          <w:sz w:val="24"/>
          <w:szCs w:val="24"/>
        </w:rPr>
        <w:t>обеспечивающие</w:t>
      </w:r>
      <w:r w:rsidRPr="00006F24">
        <w:rPr>
          <w:rFonts w:ascii="Times New Roman" w:hAnsi="Times New Roman"/>
          <w:spacing w:val="1"/>
          <w:sz w:val="24"/>
          <w:szCs w:val="24"/>
        </w:rPr>
        <w:t xml:space="preserve"> </w:t>
      </w:r>
      <w:r w:rsidRPr="00006F24">
        <w:rPr>
          <w:rFonts w:ascii="Times New Roman" w:hAnsi="Times New Roman"/>
          <w:sz w:val="24"/>
          <w:szCs w:val="24"/>
        </w:rPr>
        <w:t>функционирование</w:t>
      </w:r>
      <w:r w:rsidRPr="00006F24">
        <w:rPr>
          <w:rFonts w:ascii="Times New Roman" w:hAnsi="Times New Roman"/>
          <w:spacing w:val="1"/>
          <w:sz w:val="24"/>
          <w:szCs w:val="24"/>
        </w:rPr>
        <w:t xml:space="preserve"> </w:t>
      </w:r>
      <w:r w:rsidRPr="00006F24">
        <w:rPr>
          <w:rFonts w:ascii="Times New Roman" w:hAnsi="Times New Roman"/>
          <w:sz w:val="24"/>
          <w:szCs w:val="24"/>
        </w:rPr>
        <w:t>информац</w:t>
      </w:r>
      <w:r w:rsidRPr="00006F24">
        <w:rPr>
          <w:rFonts w:ascii="Times New Roman" w:hAnsi="Times New Roman"/>
          <w:sz w:val="24"/>
          <w:szCs w:val="24"/>
        </w:rPr>
        <w:t>и</w:t>
      </w:r>
      <w:r w:rsidRPr="00006F24">
        <w:rPr>
          <w:rFonts w:ascii="Times New Roman" w:hAnsi="Times New Roman"/>
          <w:sz w:val="24"/>
          <w:szCs w:val="24"/>
        </w:rPr>
        <w:t>онно-образовательной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среды;</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служба</w:t>
      </w:r>
      <w:r w:rsidRPr="00006F24">
        <w:rPr>
          <w:rFonts w:ascii="Times New Roman" w:hAnsi="Times New Roman"/>
          <w:spacing w:val="1"/>
          <w:sz w:val="24"/>
          <w:szCs w:val="24"/>
        </w:rPr>
        <w:t xml:space="preserve"> </w:t>
      </w:r>
      <w:r w:rsidRPr="00006F24">
        <w:rPr>
          <w:rFonts w:ascii="Times New Roman" w:hAnsi="Times New Roman"/>
          <w:sz w:val="24"/>
          <w:szCs w:val="24"/>
        </w:rPr>
        <w:t>технической</w:t>
      </w:r>
      <w:r w:rsidRPr="00006F24">
        <w:rPr>
          <w:rFonts w:ascii="Times New Roman" w:hAnsi="Times New Roman"/>
          <w:spacing w:val="1"/>
          <w:sz w:val="24"/>
          <w:szCs w:val="24"/>
        </w:rPr>
        <w:t xml:space="preserve"> </w:t>
      </w:r>
      <w:r w:rsidRPr="00006F24">
        <w:rPr>
          <w:rFonts w:ascii="Times New Roman" w:hAnsi="Times New Roman"/>
          <w:sz w:val="24"/>
          <w:szCs w:val="24"/>
        </w:rPr>
        <w:t>поддержки</w:t>
      </w:r>
      <w:r w:rsidRPr="00006F24">
        <w:rPr>
          <w:rFonts w:ascii="Times New Roman" w:hAnsi="Times New Roman"/>
          <w:spacing w:val="1"/>
          <w:sz w:val="24"/>
          <w:szCs w:val="24"/>
        </w:rPr>
        <w:t xml:space="preserve"> </w:t>
      </w:r>
      <w:r w:rsidRPr="00006F24">
        <w:rPr>
          <w:rFonts w:ascii="Times New Roman" w:hAnsi="Times New Roman"/>
          <w:sz w:val="24"/>
          <w:szCs w:val="24"/>
        </w:rPr>
        <w:t>функционирования</w:t>
      </w:r>
      <w:r w:rsidRPr="00006F24">
        <w:rPr>
          <w:rFonts w:ascii="Times New Roman" w:hAnsi="Times New Roman"/>
          <w:spacing w:val="1"/>
          <w:sz w:val="24"/>
          <w:szCs w:val="24"/>
        </w:rPr>
        <w:t xml:space="preserve"> </w:t>
      </w:r>
      <w:r w:rsidRPr="00006F24">
        <w:rPr>
          <w:rFonts w:ascii="Times New Roman" w:hAnsi="Times New Roman"/>
          <w:sz w:val="24"/>
          <w:szCs w:val="24"/>
        </w:rPr>
        <w:t>инфо</w:t>
      </w:r>
      <w:proofErr w:type="gramStart"/>
      <w:r w:rsidRPr="00006F24">
        <w:rPr>
          <w:rFonts w:ascii="Times New Roman" w:hAnsi="Times New Roman"/>
          <w:sz w:val="24"/>
          <w:szCs w:val="24"/>
        </w:rPr>
        <w:t>р-</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мацио</w:t>
      </w:r>
      <w:r w:rsidRPr="00006F24">
        <w:rPr>
          <w:rFonts w:ascii="Times New Roman" w:hAnsi="Times New Roman"/>
          <w:sz w:val="24"/>
          <w:szCs w:val="24"/>
        </w:rPr>
        <w:t>н</w:t>
      </w:r>
      <w:r w:rsidRPr="00006F24">
        <w:rPr>
          <w:rFonts w:ascii="Times New Roman" w:hAnsi="Times New Roman"/>
          <w:sz w:val="24"/>
          <w:szCs w:val="24"/>
        </w:rPr>
        <w:t>но-образовательной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среды.</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ИОС образовательной организации предоставляет для участников</w:t>
      </w:r>
      <w:r w:rsidRPr="00006F24">
        <w:rPr>
          <w:rFonts w:ascii="Times New Roman" w:hAnsi="Times New Roman"/>
          <w:spacing w:val="1"/>
          <w:sz w:val="24"/>
          <w:szCs w:val="24"/>
        </w:rPr>
        <w:t xml:space="preserve"> </w:t>
      </w:r>
      <w:r w:rsidRPr="00006F24">
        <w:rPr>
          <w:rFonts w:ascii="Times New Roman" w:hAnsi="Times New Roman"/>
          <w:sz w:val="24"/>
          <w:szCs w:val="24"/>
        </w:rPr>
        <w:t>образов</w:t>
      </w:r>
      <w:r w:rsidRPr="00006F24">
        <w:rPr>
          <w:rFonts w:ascii="Times New Roman" w:hAnsi="Times New Roman"/>
          <w:sz w:val="24"/>
          <w:szCs w:val="24"/>
        </w:rPr>
        <w:t>а</w:t>
      </w:r>
      <w:r w:rsidRPr="00006F24">
        <w:rPr>
          <w:rFonts w:ascii="Times New Roman" w:hAnsi="Times New Roman"/>
          <w:sz w:val="24"/>
          <w:szCs w:val="24"/>
        </w:rPr>
        <w:t>тельного процесса возможность:</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достижения</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обучающимися</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планируемых</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освоения</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3"/>
          <w:sz w:val="24"/>
          <w:szCs w:val="24"/>
        </w:rPr>
        <w:t xml:space="preserve"> </w:t>
      </w:r>
      <w:r w:rsidRPr="00006F24">
        <w:rPr>
          <w:rFonts w:ascii="Times New Roman" w:hAnsi="Times New Roman"/>
          <w:sz w:val="24"/>
          <w:szCs w:val="24"/>
        </w:rPr>
        <w:t>образования;</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0" w:firstLine="708"/>
        <w:contextualSpacing w:val="0"/>
        <w:jc w:val="both"/>
        <w:rPr>
          <w:rFonts w:ascii="Times New Roman" w:hAnsi="Times New Roman"/>
          <w:sz w:val="24"/>
          <w:szCs w:val="24"/>
        </w:rPr>
      </w:pPr>
      <w:proofErr w:type="gramStart"/>
      <w:r w:rsidRPr="00006F24">
        <w:rPr>
          <w:rFonts w:ascii="Times New Roman" w:hAnsi="Times New Roman"/>
          <w:sz w:val="24"/>
          <w:szCs w:val="24"/>
        </w:rPr>
        <w:t>развития</w:t>
      </w:r>
      <w:r w:rsidRPr="00006F24">
        <w:rPr>
          <w:rFonts w:ascii="Times New Roman" w:hAnsi="Times New Roman"/>
          <w:spacing w:val="1"/>
          <w:sz w:val="24"/>
          <w:szCs w:val="24"/>
        </w:rPr>
        <w:t xml:space="preserve"> </w:t>
      </w:r>
      <w:r w:rsidRPr="00006F24">
        <w:rPr>
          <w:rFonts w:ascii="Times New Roman" w:hAnsi="Times New Roman"/>
          <w:sz w:val="24"/>
          <w:szCs w:val="24"/>
        </w:rPr>
        <w:t>личности,</w:t>
      </w:r>
      <w:r w:rsidRPr="00006F24">
        <w:rPr>
          <w:rFonts w:ascii="Times New Roman" w:hAnsi="Times New Roman"/>
          <w:spacing w:val="1"/>
          <w:sz w:val="24"/>
          <w:szCs w:val="24"/>
        </w:rPr>
        <w:t xml:space="preserve"> </w:t>
      </w:r>
      <w:r w:rsidRPr="00006F24">
        <w:rPr>
          <w:rFonts w:ascii="Times New Roman" w:hAnsi="Times New Roman"/>
          <w:sz w:val="24"/>
          <w:szCs w:val="24"/>
        </w:rPr>
        <w:t>удовлетворения</w:t>
      </w:r>
      <w:r w:rsidRPr="00006F24">
        <w:rPr>
          <w:rFonts w:ascii="Times New Roman" w:hAnsi="Times New Roman"/>
          <w:spacing w:val="1"/>
          <w:sz w:val="24"/>
          <w:szCs w:val="24"/>
        </w:rPr>
        <w:t xml:space="preserve"> </w:t>
      </w:r>
      <w:r w:rsidRPr="00006F24">
        <w:rPr>
          <w:rFonts w:ascii="Times New Roman" w:hAnsi="Times New Roman"/>
          <w:sz w:val="24"/>
          <w:szCs w:val="24"/>
        </w:rPr>
        <w:t>познавательных</w:t>
      </w:r>
      <w:r w:rsidRPr="00006F24">
        <w:rPr>
          <w:rFonts w:ascii="Times New Roman" w:hAnsi="Times New Roman"/>
          <w:spacing w:val="1"/>
          <w:sz w:val="24"/>
          <w:szCs w:val="24"/>
        </w:rPr>
        <w:t xml:space="preserve"> </w:t>
      </w:r>
      <w:r w:rsidRPr="00006F24">
        <w:rPr>
          <w:rFonts w:ascii="Times New Roman" w:hAnsi="Times New Roman"/>
          <w:sz w:val="24"/>
          <w:szCs w:val="24"/>
        </w:rPr>
        <w:t>интересов,</w:t>
      </w:r>
      <w:r w:rsidRPr="00006F24">
        <w:rPr>
          <w:rFonts w:ascii="Times New Roman" w:hAnsi="Times New Roman"/>
          <w:spacing w:val="-67"/>
          <w:sz w:val="24"/>
          <w:szCs w:val="24"/>
        </w:rPr>
        <w:t xml:space="preserve"> </w:t>
      </w:r>
      <w:r w:rsidRPr="00006F24">
        <w:rPr>
          <w:rFonts w:ascii="Times New Roman" w:hAnsi="Times New Roman"/>
          <w:sz w:val="24"/>
          <w:szCs w:val="24"/>
        </w:rPr>
        <w:t>самореализации обучающихся, в том числе одаренных и талантливых, через</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организацию</w:t>
      </w:r>
      <w:r w:rsidRPr="00006F24">
        <w:rPr>
          <w:rFonts w:ascii="Times New Roman" w:hAnsi="Times New Roman"/>
          <w:spacing w:val="1"/>
          <w:sz w:val="24"/>
          <w:szCs w:val="24"/>
        </w:rPr>
        <w:t xml:space="preserve"> </w:t>
      </w:r>
      <w:r w:rsidRPr="00006F24">
        <w:rPr>
          <w:rFonts w:ascii="Times New Roman" w:hAnsi="Times New Roman"/>
          <w:sz w:val="24"/>
          <w:szCs w:val="24"/>
        </w:rPr>
        <w:t>учебной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вн</w:t>
      </w:r>
      <w:r w:rsidRPr="00006F24">
        <w:rPr>
          <w:rFonts w:ascii="Times New Roman" w:hAnsi="Times New Roman"/>
          <w:sz w:val="24"/>
          <w:szCs w:val="24"/>
        </w:rPr>
        <w:t>е</w:t>
      </w:r>
      <w:r w:rsidRPr="00006F24">
        <w:rPr>
          <w:rFonts w:ascii="Times New Roman" w:hAnsi="Times New Roman"/>
          <w:sz w:val="24"/>
          <w:szCs w:val="24"/>
        </w:rPr>
        <w:t>урочной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1"/>
          <w:sz w:val="24"/>
          <w:szCs w:val="24"/>
        </w:rPr>
        <w:t xml:space="preserve"> </w:t>
      </w:r>
      <w:r w:rsidRPr="00006F24">
        <w:rPr>
          <w:rFonts w:ascii="Times New Roman" w:hAnsi="Times New Roman"/>
          <w:sz w:val="24"/>
          <w:szCs w:val="24"/>
        </w:rPr>
        <w:t>социальных</w:t>
      </w:r>
      <w:r w:rsidRPr="00006F24">
        <w:rPr>
          <w:rFonts w:ascii="Times New Roman" w:hAnsi="Times New Roman"/>
          <w:spacing w:val="1"/>
          <w:sz w:val="24"/>
          <w:szCs w:val="24"/>
        </w:rPr>
        <w:t xml:space="preserve"> </w:t>
      </w:r>
      <w:r w:rsidRPr="00006F24">
        <w:rPr>
          <w:rFonts w:ascii="Times New Roman" w:hAnsi="Times New Roman"/>
          <w:sz w:val="24"/>
          <w:szCs w:val="24"/>
        </w:rPr>
        <w:t>практик,</w:t>
      </w:r>
      <w:r w:rsidRPr="00006F24">
        <w:rPr>
          <w:rFonts w:ascii="Times New Roman" w:hAnsi="Times New Roman"/>
          <w:spacing w:val="1"/>
          <w:sz w:val="24"/>
          <w:szCs w:val="24"/>
        </w:rPr>
        <w:t xml:space="preserve"> </w:t>
      </w:r>
      <w:r w:rsidRPr="00006F24">
        <w:rPr>
          <w:rFonts w:ascii="Times New Roman" w:hAnsi="Times New Roman"/>
          <w:sz w:val="24"/>
          <w:szCs w:val="24"/>
        </w:rPr>
        <w:t>включая</w:t>
      </w:r>
      <w:r w:rsidRPr="00006F24">
        <w:rPr>
          <w:rFonts w:ascii="Times New Roman" w:hAnsi="Times New Roman"/>
          <w:spacing w:val="1"/>
          <w:sz w:val="24"/>
          <w:szCs w:val="24"/>
        </w:rPr>
        <w:t xml:space="preserve"> </w:t>
      </w:r>
      <w:r w:rsidRPr="00006F24">
        <w:rPr>
          <w:rFonts w:ascii="Times New Roman" w:hAnsi="Times New Roman"/>
          <w:sz w:val="24"/>
          <w:szCs w:val="24"/>
        </w:rPr>
        <w:t>общественно-полезную</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деятельность,</w:t>
      </w:r>
      <w:r w:rsidRPr="00006F24">
        <w:rPr>
          <w:rFonts w:ascii="Times New Roman" w:hAnsi="Times New Roman"/>
          <w:spacing w:val="1"/>
          <w:sz w:val="24"/>
          <w:szCs w:val="24"/>
        </w:rPr>
        <w:t xml:space="preserve"> </w:t>
      </w:r>
      <w:r w:rsidRPr="00006F24">
        <w:rPr>
          <w:rFonts w:ascii="Times New Roman" w:hAnsi="Times New Roman"/>
          <w:sz w:val="24"/>
          <w:szCs w:val="24"/>
        </w:rPr>
        <w:t>профессиональной</w:t>
      </w:r>
      <w:r w:rsidRPr="00006F24">
        <w:rPr>
          <w:rFonts w:ascii="Times New Roman" w:hAnsi="Times New Roman"/>
          <w:spacing w:val="1"/>
          <w:sz w:val="24"/>
          <w:szCs w:val="24"/>
        </w:rPr>
        <w:t xml:space="preserve"> </w:t>
      </w:r>
      <w:r w:rsidRPr="00006F24">
        <w:rPr>
          <w:rFonts w:ascii="Times New Roman" w:hAnsi="Times New Roman"/>
          <w:sz w:val="24"/>
          <w:szCs w:val="24"/>
        </w:rPr>
        <w:t>пробы,</w:t>
      </w:r>
      <w:r w:rsidRPr="00006F24">
        <w:rPr>
          <w:rFonts w:ascii="Times New Roman" w:hAnsi="Times New Roman"/>
          <w:spacing w:val="1"/>
          <w:sz w:val="24"/>
          <w:szCs w:val="24"/>
        </w:rPr>
        <w:t xml:space="preserve"> </w:t>
      </w:r>
      <w:r w:rsidRPr="00006F24">
        <w:rPr>
          <w:rFonts w:ascii="Times New Roman" w:hAnsi="Times New Roman"/>
          <w:sz w:val="24"/>
          <w:szCs w:val="24"/>
        </w:rPr>
        <w:t>практическую</w:t>
      </w:r>
      <w:r w:rsidRPr="00006F24">
        <w:rPr>
          <w:rFonts w:ascii="Times New Roman" w:hAnsi="Times New Roman"/>
          <w:spacing w:val="1"/>
          <w:sz w:val="24"/>
          <w:szCs w:val="24"/>
        </w:rPr>
        <w:t xml:space="preserve"> </w:t>
      </w:r>
      <w:r w:rsidRPr="00006F24">
        <w:rPr>
          <w:rFonts w:ascii="Times New Roman" w:hAnsi="Times New Roman"/>
          <w:sz w:val="24"/>
          <w:szCs w:val="24"/>
        </w:rPr>
        <w:t>подготовку,</w:t>
      </w:r>
      <w:r w:rsidRPr="00006F24">
        <w:rPr>
          <w:rFonts w:ascii="Times New Roman" w:hAnsi="Times New Roman"/>
          <w:spacing w:val="1"/>
          <w:sz w:val="24"/>
          <w:szCs w:val="24"/>
        </w:rPr>
        <w:t xml:space="preserve"> </w:t>
      </w:r>
      <w:r w:rsidRPr="00006F24">
        <w:rPr>
          <w:rFonts w:ascii="Times New Roman" w:hAnsi="Times New Roman"/>
          <w:sz w:val="24"/>
          <w:szCs w:val="24"/>
        </w:rPr>
        <w:t>систему</w:t>
      </w:r>
      <w:r w:rsidRPr="00006F24">
        <w:rPr>
          <w:rFonts w:ascii="Times New Roman" w:hAnsi="Times New Roman"/>
          <w:spacing w:val="1"/>
          <w:sz w:val="24"/>
          <w:szCs w:val="24"/>
        </w:rPr>
        <w:t xml:space="preserve"> </w:t>
      </w:r>
      <w:r w:rsidRPr="00006F24">
        <w:rPr>
          <w:rFonts w:ascii="Times New Roman" w:hAnsi="Times New Roman"/>
          <w:sz w:val="24"/>
          <w:szCs w:val="24"/>
        </w:rPr>
        <w:t>кружков,</w:t>
      </w:r>
      <w:r w:rsidRPr="00006F24">
        <w:rPr>
          <w:rFonts w:ascii="Times New Roman" w:hAnsi="Times New Roman"/>
          <w:spacing w:val="1"/>
          <w:sz w:val="24"/>
          <w:szCs w:val="24"/>
        </w:rPr>
        <w:t xml:space="preserve"> </w:t>
      </w:r>
      <w:r w:rsidRPr="00006F24">
        <w:rPr>
          <w:rFonts w:ascii="Times New Roman" w:hAnsi="Times New Roman"/>
          <w:sz w:val="24"/>
          <w:szCs w:val="24"/>
        </w:rPr>
        <w:t>клубов,</w:t>
      </w:r>
      <w:r w:rsidRPr="00006F24">
        <w:rPr>
          <w:rFonts w:ascii="Times New Roman" w:hAnsi="Times New Roman"/>
          <w:spacing w:val="1"/>
          <w:sz w:val="24"/>
          <w:szCs w:val="24"/>
        </w:rPr>
        <w:t xml:space="preserve"> </w:t>
      </w:r>
      <w:r w:rsidRPr="00006F24">
        <w:rPr>
          <w:rFonts w:ascii="Times New Roman" w:hAnsi="Times New Roman"/>
          <w:sz w:val="24"/>
          <w:szCs w:val="24"/>
        </w:rPr>
        <w:t>секций,</w:t>
      </w:r>
      <w:r w:rsidRPr="00006F24">
        <w:rPr>
          <w:rFonts w:ascii="Times New Roman" w:hAnsi="Times New Roman"/>
          <w:spacing w:val="1"/>
          <w:sz w:val="24"/>
          <w:szCs w:val="24"/>
        </w:rPr>
        <w:t xml:space="preserve"> </w:t>
      </w:r>
      <w:r w:rsidRPr="00006F24">
        <w:rPr>
          <w:rFonts w:ascii="Times New Roman" w:hAnsi="Times New Roman"/>
          <w:sz w:val="24"/>
          <w:szCs w:val="24"/>
        </w:rPr>
        <w:t>ст</w:t>
      </w:r>
      <w:r w:rsidRPr="00006F24">
        <w:rPr>
          <w:rFonts w:ascii="Times New Roman" w:hAnsi="Times New Roman"/>
          <w:sz w:val="24"/>
          <w:szCs w:val="24"/>
        </w:rPr>
        <w:t>у</w:t>
      </w:r>
      <w:r w:rsidRPr="00006F24">
        <w:rPr>
          <w:rFonts w:ascii="Times New Roman" w:hAnsi="Times New Roman"/>
          <w:sz w:val="24"/>
          <w:szCs w:val="24"/>
        </w:rPr>
        <w:t>дий</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использованием</w:t>
      </w:r>
      <w:r w:rsidRPr="00006F24">
        <w:rPr>
          <w:rFonts w:ascii="Times New Roman" w:hAnsi="Times New Roman"/>
          <w:spacing w:val="1"/>
          <w:sz w:val="24"/>
          <w:szCs w:val="24"/>
        </w:rPr>
        <w:t xml:space="preserve"> </w:t>
      </w:r>
      <w:r w:rsidRPr="00006F24">
        <w:rPr>
          <w:rFonts w:ascii="Times New Roman" w:hAnsi="Times New Roman"/>
          <w:sz w:val="24"/>
          <w:szCs w:val="24"/>
        </w:rPr>
        <w:t>возможностей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организаций</w:t>
      </w:r>
      <w:r w:rsidRPr="00006F24">
        <w:rPr>
          <w:rFonts w:ascii="Times New Roman" w:hAnsi="Times New Roman"/>
          <w:spacing w:val="1"/>
          <w:sz w:val="24"/>
          <w:szCs w:val="24"/>
        </w:rPr>
        <w:t xml:space="preserve"> </w:t>
      </w:r>
      <w:r w:rsidRPr="00006F24">
        <w:rPr>
          <w:rFonts w:ascii="Times New Roman" w:hAnsi="Times New Roman"/>
          <w:sz w:val="24"/>
          <w:szCs w:val="24"/>
        </w:rPr>
        <w:t>дополнительного</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67"/>
          <w:sz w:val="24"/>
          <w:szCs w:val="24"/>
        </w:rPr>
        <w:t xml:space="preserve"> </w:t>
      </w:r>
      <w:r w:rsidRPr="00006F24">
        <w:rPr>
          <w:rFonts w:ascii="Times New Roman" w:hAnsi="Times New Roman"/>
          <w:sz w:val="24"/>
          <w:szCs w:val="24"/>
        </w:rPr>
        <w:t>культуры</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спорта,</w:t>
      </w:r>
      <w:r w:rsidRPr="00006F24">
        <w:rPr>
          <w:rFonts w:ascii="Times New Roman" w:hAnsi="Times New Roman"/>
          <w:spacing w:val="1"/>
          <w:sz w:val="24"/>
          <w:szCs w:val="24"/>
        </w:rPr>
        <w:t xml:space="preserve"> </w:t>
      </w:r>
      <w:r w:rsidRPr="00006F24">
        <w:rPr>
          <w:rFonts w:ascii="Times New Roman" w:hAnsi="Times New Roman"/>
          <w:sz w:val="24"/>
          <w:szCs w:val="24"/>
        </w:rPr>
        <w:t>профессиональных</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социальных</w:t>
      </w:r>
      <w:r w:rsidRPr="00006F24">
        <w:rPr>
          <w:rFonts w:ascii="Times New Roman" w:hAnsi="Times New Roman"/>
          <w:spacing w:val="-1"/>
          <w:sz w:val="24"/>
          <w:szCs w:val="24"/>
        </w:rPr>
        <w:t xml:space="preserve"> </w:t>
      </w:r>
      <w:r w:rsidRPr="00006F24">
        <w:rPr>
          <w:rFonts w:ascii="Times New Roman" w:hAnsi="Times New Roman"/>
          <w:sz w:val="24"/>
          <w:szCs w:val="24"/>
        </w:rPr>
        <w:t>партнеров</w:t>
      </w:r>
      <w:r w:rsidRPr="00006F24">
        <w:rPr>
          <w:rFonts w:ascii="Times New Roman" w:hAnsi="Times New Roman"/>
          <w:spacing w:val="-3"/>
          <w:sz w:val="24"/>
          <w:szCs w:val="24"/>
        </w:rPr>
        <w:t xml:space="preserve"> </w:t>
      </w:r>
      <w:r w:rsidRPr="00006F24">
        <w:rPr>
          <w:rFonts w:ascii="Times New Roman" w:hAnsi="Times New Roman"/>
          <w:sz w:val="24"/>
          <w:szCs w:val="24"/>
        </w:rPr>
        <w:t>в</w:t>
      </w:r>
      <w:r w:rsidRPr="00006F24">
        <w:rPr>
          <w:rFonts w:ascii="Times New Roman" w:hAnsi="Times New Roman"/>
          <w:spacing w:val="-4"/>
          <w:sz w:val="24"/>
          <w:szCs w:val="24"/>
        </w:rPr>
        <w:t xml:space="preserve"> </w:t>
      </w:r>
      <w:r w:rsidRPr="00006F24">
        <w:rPr>
          <w:rFonts w:ascii="Times New Roman" w:hAnsi="Times New Roman"/>
          <w:sz w:val="24"/>
          <w:szCs w:val="24"/>
        </w:rPr>
        <w:t>пр</w:t>
      </w:r>
      <w:r w:rsidRPr="00006F24">
        <w:rPr>
          <w:rFonts w:ascii="Times New Roman" w:hAnsi="Times New Roman"/>
          <w:sz w:val="24"/>
          <w:szCs w:val="24"/>
        </w:rPr>
        <w:t>о</w:t>
      </w:r>
      <w:r w:rsidRPr="00006F24">
        <w:rPr>
          <w:rFonts w:ascii="Times New Roman" w:hAnsi="Times New Roman"/>
          <w:sz w:val="24"/>
          <w:szCs w:val="24"/>
        </w:rPr>
        <w:t>фессионально-производственном</w:t>
      </w:r>
      <w:r w:rsidRPr="00006F24">
        <w:rPr>
          <w:rFonts w:ascii="Times New Roman" w:hAnsi="Times New Roman"/>
          <w:spacing w:val="-1"/>
          <w:sz w:val="24"/>
          <w:szCs w:val="24"/>
        </w:rPr>
        <w:t xml:space="preserve"> </w:t>
      </w:r>
      <w:r w:rsidRPr="00006F24">
        <w:rPr>
          <w:rFonts w:ascii="Times New Roman" w:hAnsi="Times New Roman"/>
          <w:sz w:val="24"/>
          <w:szCs w:val="24"/>
        </w:rPr>
        <w:t>окружении;</w:t>
      </w:r>
      <w:proofErr w:type="gramEnd"/>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формирования</w:t>
      </w:r>
      <w:r w:rsidRPr="00006F24">
        <w:rPr>
          <w:rFonts w:ascii="Times New Roman" w:hAnsi="Times New Roman"/>
          <w:spacing w:val="1"/>
          <w:sz w:val="24"/>
          <w:szCs w:val="24"/>
        </w:rPr>
        <w:t xml:space="preserve"> </w:t>
      </w:r>
      <w:r w:rsidRPr="00006F24">
        <w:rPr>
          <w:rFonts w:ascii="Times New Roman" w:hAnsi="Times New Roman"/>
          <w:sz w:val="24"/>
          <w:szCs w:val="24"/>
        </w:rPr>
        <w:t>функциональной</w:t>
      </w:r>
      <w:r w:rsidRPr="00006F24">
        <w:rPr>
          <w:rFonts w:ascii="Times New Roman" w:hAnsi="Times New Roman"/>
          <w:spacing w:val="1"/>
          <w:sz w:val="24"/>
          <w:szCs w:val="24"/>
        </w:rPr>
        <w:t xml:space="preserve"> </w:t>
      </w:r>
      <w:r w:rsidRPr="00006F24">
        <w:rPr>
          <w:rFonts w:ascii="Times New Roman" w:hAnsi="Times New Roman"/>
          <w:sz w:val="24"/>
          <w:szCs w:val="24"/>
        </w:rPr>
        <w:t>грамотности</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включающей</w:t>
      </w:r>
      <w:r w:rsidRPr="00006F24">
        <w:rPr>
          <w:rFonts w:ascii="Times New Roman" w:hAnsi="Times New Roman"/>
          <w:spacing w:val="1"/>
          <w:sz w:val="24"/>
          <w:szCs w:val="24"/>
        </w:rPr>
        <w:t xml:space="preserve"> </w:t>
      </w:r>
      <w:r w:rsidRPr="00006F24">
        <w:rPr>
          <w:rFonts w:ascii="Times New Roman" w:hAnsi="Times New Roman"/>
          <w:sz w:val="24"/>
          <w:szCs w:val="24"/>
        </w:rPr>
        <w:t>овладение</w:t>
      </w:r>
      <w:r w:rsidRPr="00006F24">
        <w:rPr>
          <w:rFonts w:ascii="Times New Roman" w:hAnsi="Times New Roman"/>
          <w:spacing w:val="1"/>
          <w:sz w:val="24"/>
          <w:szCs w:val="24"/>
        </w:rPr>
        <w:t xml:space="preserve"> </w:t>
      </w:r>
      <w:r w:rsidRPr="00006F24">
        <w:rPr>
          <w:rFonts w:ascii="Times New Roman" w:hAnsi="Times New Roman"/>
          <w:sz w:val="24"/>
          <w:szCs w:val="24"/>
        </w:rPr>
        <w:t>ключевыми</w:t>
      </w:r>
      <w:r w:rsidRPr="00006F24">
        <w:rPr>
          <w:rFonts w:ascii="Times New Roman" w:hAnsi="Times New Roman"/>
          <w:spacing w:val="1"/>
          <w:sz w:val="24"/>
          <w:szCs w:val="24"/>
        </w:rPr>
        <w:t xml:space="preserve"> </w:t>
      </w:r>
      <w:r w:rsidRPr="00006F24">
        <w:rPr>
          <w:rFonts w:ascii="Times New Roman" w:hAnsi="Times New Roman"/>
          <w:sz w:val="24"/>
          <w:szCs w:val="24"/>
        </w:rPr>
        <w:t>компетенциями,</w:t>
      </w:r>
      <w:r w:rsidRPr="00006F24">
        <w:rPr>
          <w:rFonts w:ascii="Times New Roman" w:hAnsi="Times New Roman"/>
          <w:spacing w:val="1"/>
          <w:sz w:val="24"/>
          <w:szCs w:val="24"/>
        </w:rPr>
        <w:t xml:space="preserve"> </w:t>
      </w:r>
      <w:r w:rsidRPr="00006F24">
        <w:rPr>
          <w:rFonts w:ascii="Times New Roman" w:hAnsi="Times New Roman"/>
          <w:sz w:val="24"/>
          <w:szCs w:val="24"/>
        </w:rPr>
        <w:t>составляющими</w:t>
      </w:r>
      <w:r w:rsidRPr="00006F24">
        <w:rPr>
          <w:rFonts w:ascii="Times New Roman" w:hAnsi="Times New Roman"/>
          <w:spacing w:val="1"/>
          <w:sz w:val="24"/>
          <w:szCs w:val="24"/>
        </w:rPr>
        <w:t xml:space="preserve"> </w:t>
      </w:r>
      <w:r w:rsidRPr="00006F24">
        <w:rPr>
          <w:rFonts w:ascii="Times New Roman" w:hAnsi="Times New Roman"/>
          <w:sz w:val="24"/>
          <w:szCs w:val="24"/>
        </w:rPr>
        <w:t>основу</w:t>
      </w:r>
      <w:r w:rsidRPr="00006F24">
        <w:rPr>
          <w:rFonts w:ascii="Times New Roman" w:hAnsi="Times New Roman"/>
          <w:spacing w:val="-67"/>
          <w:sz w:val="24"/>
          <w:szCs w:val="24"/>
        </w:rPr>
        <w:t xml:space="preserve"> </w:t>
      </w:r>
      <w:r w:rsidRPr="00006F24">
        <w:rPr>
          <w:rFonts w:ascii="Times New Roman" w:hAnsi="Times New Roman"/>
          <w:sz w:val="24"/>
          <w:szCs w:val="24"/>
        </w:rPr>
        <w:t>дальнейшего успешного</w:t>
      </w:r>
      <w:r w:rsidRPr="00006F24">
        <w:rPr>
          <w:rFonts w:ascii="Times New Roman" w:hAnsi="Times New Roman"/>
          <w:spacing w:val="-4"/>
          <w:sz w:val="24"/>
          <w:szCs w:val="24"/>
        </w:rPr>
        <w:t xml:space="preserve"> </w:t>
      </w:r>
      <w:r w:rsidRPr="00006F24">
        <w:rPr>
          <w:rFonts w:ascii="Times New Roman" w:hAnsi="Times New Roman"/>
          <w:sz w:val="24"/>
          <w:szCs w:val="24"/>
        </w:rPr>
        <w:t>о</w:t>
      </w:r>
      <w:r w:rsidRPr="00006F24">
        <w:rPr>
          <w:rFonts w:ascii="Times New Roman" w:hAnsi="Times New Roman"/>
          <w:sz w:val="24"/>
          <w:szCs w:val="24"/>
        </w:rPr>
        <w:t>б</w:t>
      </w:r>
      <w:r w:rsidRPr="00006F24">
        <w:rPr>
          <w:rFonts w:ascii="Times New Roman" w:hAnsi="Times New Roman"/>
          <w:sz w:val="24"/>
          <w:szCs w:val="24"/>
        </w:rPr>
        <w:t>разования</w:t>
      </w:r>
      <w:r w:rsidRPr="00006F24">
        <w:rPr>
          <w:rFonts w:ascii="Times New Roman" w:hAnsi="Times New Roman"/>
          <w:spacing w:val="-4"/>
          <w:sz w:val="24"/>
          <w:szCs w:val="24"/>
        </w:rPr>
        <w:t xml:space="preserve"> </w:t>
      </w:r>
      <w:r w:rsidRPr="00006F24">
        <w:rPr>
          <w:rFonts w:ascii="Times New Roman" w:hAnsi="Times New Roman"/>
          <w:sz w:val="24"/>
          <w:szCs w:val="24"/>
        </w:rPr>
        <w:t>и ориентации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2"/>
          <w:sz w:val="24"/>
          <w:szCs w:val="24"/>
        </w:rPr>
        <w:t xml:space="preserve"> </w:t>
      </w:r>
      <w:r w:rsidRPr="00006F24">
        <w:rPr>
          <w:rFonts w:ascii="Times New Roman" w:hAnsi="Times New Roman"/>
          <w:sz w:val="24"/>
          <w:szCs w:val="24"/>
        </w:rPr>
        <w:t>мире</w:t>
      </w:r>
      <w:r w:rsidRPr="00006F24">
        <w:rPr>
          <w:rFonts w:ascii="Times New Roman" w:hAnsi="Times New Roman"/>
          <w:spacing w:val="-3"/>
          <w:sz w:val="24"/>
          <w:szCs w:val="24"/>
        </w:rPr>
        <w:t xml:space="preserve"> </w:t>
      </w:r>
      <w:r w:rsidRPr="00006F24">
        <w:rPr>
          <w:rFonts w:ascii="Times New Roman" w:hAnsi="Times New Roman"/>
          <w:sz w:val="24"/>
          <w:szCs w:val="24"/>
        </w:rPr>
        <w:t>профессий;</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формирования</w:t>
      </w:r>
      <w:r w:rsidRPr="00006F24">
        <w:rPr>
          <w:rFonts w:ascii="Times New Roman" w:hAnsi="Times New Roman"/>
          <w:spacing w:val="1"/>
          <w:sz w:val="24"/>
          <w:szCs w:val="24"/>
        </w:rPr>
        <w:t xml:space="preserve"> </w:t>
      </w:r>
      <w:r w:rsidRPr="00006F24">
        <w:rPr>
          <w:rFonts w:ascii="Times New Roman" w:hAnsi="Times New Roman"/>
          <w:sz w:val="24"/>
          <w:szCs w:val="24"/>
        </w:rPr>
        <w:t>социокультурных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духовно-нравственных</w:t>
      </w:r>
      <w:r w:rsidRPr="00006F24">
        <w:rPr>
          <w:rFonts w:ascii="Times New Roman" w:hAnsi="Times New Roman"/>
          <w:spacing w:val="1"/>
          <w:sz w:val="24"/>
          <w:szCs w:val="24"/>
        </w:rPr>
        <w:t xml:space="preserve"> </w:t>
      </w:r>
      <w:r w:rsidRPr="00006F24">
        <w:rPr>
          <w:rFonts w:ascii="Times New Roman" w:hAnsi="Times New Roman"/>
          <w:sz w:val="24"/>
          <w:szCs w:val="24"/>
        </w:rPr>
        <w:t>ценностей</w:t>
      </w:r>
      <w:r w:rsidRPr="00006F24">
        <w:rPr>
          <w:rFonts w:ascii="Times New Roman" w:hAnsi="Times New Roman"/>
          <w:spacing w:val="1"/>
          <w:sz w:val="24"/>
          <w:szCs w:val="24"/>
        </w:rPr>
        <w:t xml:space="preserve"> </w:t>
      </w:r>
      <w:r w:rsidRPr="00006F24">
        <w:rPr>
          <w:rFonts w:ascii="Times New Roman" w:hAnsi="Times New Roman"/>
          <w:sz w:val="24"/>
          <w:szCs w:val="24"/>
        </w:rPr>
        <w:t>обуча</w:t>
      </w:r>
      <w:r w:rsidRPr="00006F24">
        <w:rPr>
          <w:rFonts w:ascii="Times New Roman" w:hAnsi="Times New Roman"/>
          <w:sz w:val="24"/>
          <w:szCs w:val="24"/>
        </w:rPr>
        <w:t>ю</w:t>
      </w:r>
      <w:r w:rsidRPr="00006F24">
        <w:rPr>
          <w:rFonts w:ascii="Times New Roman" w:hAnsi="Times New Roman"/>
          <w:sz w:val="24"/>
          <w:szCs w:val="24"/>
        </w:rPr>
        <w:t>щихся,</w:t>
      </w:r>
      <w:r w:rsidRPr="00006F24">
        <w:rPr>
          <w:rFonts w:ascii="Times New Roman" w:hAnsi="Times New Roman"/>
          <w:spacing w:val="1"/>
          <w:sz w:val="24"/>
          <w:szCs w:val="24"/>
        </w:rPr>
        <w:t xml:space="preserve"> </w:t>
      </w:r>
      <w:r w:rsidRPr="00006F24">
        <w:rPr>
          <w:rFonts w:ascii="Times New Roman" w:hAnsi="Times New Roman"/>
          <w:sz w:val="24"/>
          <w:szCs w:val="24"/>
        </w:rPr>
        <w:t>основ</w:t>
      </w:r>
      <w:r w:rsidRPr="00006F24">
        <w:rPr>
          <w:rFonts w:ascii="Times New Roman" w:hAnsi="Times New Roman"/>
          <w:spacing w:val="1"/>
          <w:sz w:val="24"/>
          <w:szCs w:val="24"/>
        </w:rPr>
        <w:t xml:space="preserve"> </w:t>
      </w:r>
      <w:r w:rsidRPr="00006F24">
        <w:rPr>
          <w:rFonts w:ascii="Times New Roman" w:hAnsi="Times New Roman"/>
          <w:sz w:val="24"/>
          <w:szCs w:val="24"/>
        </w:rPr>
        <w:t>их</w:t>
      </w:r>
      <w:r w:rsidRPr="00006F24">
        <w:rPr>
          <w:rFonts w:ascii="Times New Roman" w:hAnsi="Times New Roman"/>
          <w:spacing w:val="1"/>
          <w:sz w:val="24"/>
          <w:szCs w:val="24"/>
        </w:rPr>
        <w:t xml:space="preserve"> </w:t>
      </w:r>
      <w:r w:rsidRPr="00006F24">
        <w:rPr>
          <w:rFonts w:ascii="Times New Roman" w:hAnsi="Times New Roman"/>
          <w:sz w:val="24"/>
          <w:szCs w:val="24"/>
        </w:rPr>
        <w:t>гражданственности,</w:t>
      </w:r>
      <w:r w:rsidRPr="00006F24">
        <w:rPr>
          <w:rFonts w:ascii="Times New Roman" w:hAnsi="Times New Roman"/>
          <w:spacing w:val="71"/>
          <w:sz w:val="24"/>
          <w:szCs w:val="24"/>
        </w:rPr>
        <w:t xml:space="preserve"> </w:t>
      </w:r>
      <w:r w:rsidRPr="00006F24">
        <w:rPr>
          <w:rFonts w:ascii="Times New Roman" w:hAnsi="Times New Roman"/>
          <w:sz w:val="24"/>
          <w:szCs w:val="24"/>
        </w:rPr>
        <w:t>российской</w:t>
      </w:r>
      <w:r w:rsidRPr="00006F24">
        <w:rPr>
          <w:rFonts w:ascii="Times New Roman" w:hAnsi="Times New Roman"/>
          <w:spacing w:val="1"/>
          <w:sz w:val="24"/>
          <w:szCs w:val="24"/>
        </w:rPr>
        <w:t xml:space="preserve"> </w:t>
      </w:r>
      <w:r w:rsidRPr="00006F24">
        <w:rPr>
          <w:rFonts w:ascii="Times New Roman" w:hAnsi="Times New Roman"/>
          <w:sz w:val="24"/>
          <w:szCs w:val="24"/>
        </w:rPr>
        <w:t>гражданской</w:t>
      </w:r>
      <w:r w:rsidRPr="00006F24">
        <w:rPr>
          <w:rFonts w:ascii="Times New Roman" w:hAnsi="Times New Roman"/>
          <w:spacing w:val="-2"/>
          <w:sz w:val="24"/>
          <w:szCs w:val="24"/>
        </w:rPr>
        <w:t xml:space="preserve"> </w:t>
      </w:r>
      <w:r w:rsidRPr="00006F24">
        <w:rPr>
          <w:rFonts w:ascii="Times New Roman" w:hAnsi="Times New Roman"/>
          <w:sz w:val="24"/>
          <w:szCs w:val="24"/>
        </w:rPr>
        <w:t>идентичности</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социал</w:t>
      </w:r>
      <w:r w:rsidRPr="00006F24">
        <w:rPr>
          <w:rFonts w:ascii="Times New Roman" w:hAnsi="Times New Roman"/>
          <w:sz w:val="24"/>
          <w:szCs w:val="24"/>
        </w:rPr>
        <w:t>ь</w:t>
      </w:r>
      <w:r w:rsidRPr="00006F24">
        <w:rPr>
          <w:rFonts w:ascii="Times New Roman" w:hAnsi="Times New Roman"/>
          <w:sz w:val="24"/>
          <w:szCs w:val="24"/>
        </w:rPr>
        <w:t>но-профессиональных</w:t>
      </w:r>
      <w:r w:rsidRPr="00006F24">
        <w:rPr>
          <w:rFonts w:ascii="Times New Roman" w:hAnsi="Times New Roman"/>
          <w:spacing w:val="-4"/>
          <w:sz w:val="24"/>
          <w:szCs w:val="24"/>
        </w:rPr>
        <w:t xml:space="preserve"> </w:t>
      </w:r>
      <w:r w:rsidRPr="00006F24">
        <w:rPr>
          <w:rFonts w:ascii="Times New Roman" w:hAnsi="Times New Roman"/>
          <w:sz w:val="24"/>
          <w:szCs w:val="24"/>
        </w:rPr>
        <w:t>ориентаций;</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индивидуализации</w:t>
      </w:r>
      <w:r w:rsidRPr="00006F24">
        <w:rPr>
          <w:rFonts w:ascii="Times New Roman" w:hAnsi="Times New Roman"/>
          <w:spacing w:val="1"/>
          <w:sz w:val="24"/>
          <w:szCs w:val="24"/>
        </w:rPr>
        <w:t xml:space="preserve"> </w:t>
      </w:r>
      <w:r w:rsidRPr="00006F24">
        <w:rPr>
          <w:rFonts w:ascii="Times New Roman" w:hAnsi="Times New Roman"/>
          <w:sz w:val="24"/>
          <w:szCs w:val="24"/>
        </w:rPr>
        <w:t>процесса</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посредством</w:t>
      </w:r>
      <w:r w:rsidRPr="00006F24">
        <w:rPr>
          <w:rFonts w:ascii="Times New Roman" w:hAnsi="Times New Roman"/>
          <w:spacing w:val="1"/>
          <w:sz w:val="24"/>
          <w:szCs w:val="24"/>
        </w:rPr>
        <w:t xml:space="preserve"> </w:t>
      </w:r>
      <w:r w:rsidRPr="00006F24">
        <w:rPr>
          <w:rFonts w:ascii="Times New Roman" w:hAnsi="Times New Roman"/>
          <w:sz w:val="24"/>
          <w:szCs w:val="24"/>
        </w:rPr>
        <w:t>пр</w:t>
      </w:r>
      <w:proofErr w:type="gramStart"/>
      <w:r w:rsidRPr="00006F24">
        <w:rPr>
          <w:rFonts w:ascii="Times New Roman" w:hAnsi="Times New Roman"/>
          <w:sz w:val="24"/>
          <w:szCs w:val="24"/>
        </w:rPr>
        <w:t>о-</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ектирования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w:t>
      </w:r>
      <w:r w:rsidRPr="00006F24">
        <w:rPr>
          <w:rFonts w:ascii="Times New Roman" w:hAnsi="Times New Roman"/>
          <w:sz w:val="24"/>
          <w:szCs w:val="24"/>
        </w:rPr>
        <w:t>е</w:t>
      </w:r>
      <w:r w:rsidRPr="00006F24">
        <w:rPr>
          <w:rFonts w:ascii="Times New Roman" w:hAnsi="Times New Roman"/>
          <w:sz w:val="24"/>
          <w:szCs w:val="24"/>
        </w:rPr>
        <w:t>ализации</w:t>
      </w:r>
      <w:r w:rsidRPr="00006F24">
        <w:rPr>
          <w:rFonts w:ascii="Times New Roman" w:hAnsi="Times New Roman"/>
          <w:spacing w:val="1"/>
          <w:sz w:val="24"/>
          <w:szCs w:val="24"/>
        </w:rPr>
        <w:t xml:space="preserve"> </w:t>
      </w:r>
      <w:r w:rsidRPr="00006F24">
        <w:rPr>
          <w:rFonts w:ascii="Times New Roman" w:hAnsi="Times New Roman"/>
          <w:sz w:val="24"/>
          <w:szCs w:val="24"/>
        </w:rPr>
        <w:t>индивидуальных</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планов</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обеспечения</w:t>
      </w:r>
      <w:r w:rsidRPr="00006F24">
        <w:rPr>
          <w:rFonts w:ascii="Times New Roman" w:hAnsi="Times New Roman"/>
          <w:spacing w:val="1"/>
          <w:sz w:val="24"/>
          <w:szCs w:val="24"/>
        </w:rPr>
        <w:t xml:space="preserve"> </w:t>
      </w:r>
      <w:r w:rsidRPr="00006F24">
        <w:rPr>
          <w:rFonts w:ascii="Times New Roman" w:hAnsi="Times New Roman"/>
          <w:sz w:val="24"/>
          <w:szCs w:val="24"/>
        </w:rPr>
        <w:t>их</w:t>
      </w:r>
      <w:r w:rsidRPr="00006F24">
        <w:rPr>
          <w:rFonts w:ascii="Times New Roman" w:hAnsi="Times New Roman"/>
          <w:spacing w:val="1"/>
          <w:sz w:val="24"/>
          <w:szCs w:val="24"/>
        </w:rPr>
        <w:t xml:space="preserve"> </w:t>
      </w:r>
      <w:r w:rsidRPr="00006F24">
        <w:rPr>
          <w:rFonts w:ascii="Times New Roman" w:hAnsi="Times New Roman"/>
          <w:sz w:val="24"/>
          <w:szCs w:val="24"/>
        </w:rPr>
        <w:t>эффе</w:t>
      </w:r>
      <w:r w:rsidRPr="00006F24">
        <w:rPr>
          <w:rFonts w:ascii="Times New Roman" w:hAnsi="Times New Roman"/>
          <w:sz w:val="24"/>
          <w:szCs w:val="24"/>
        </w:rPr>
        <w:t>к</w:t>
      </w:r>
      <w:r w:rsidRPr="00006F24">
        <w:rPr>
          <w:rFonts w:ascii="Times New Roman" w:hAnsi="Times New Roman"/>
          <w:sz w:val="24"/>
          <w:szCs w:val="24"/>
        </w:rPr>
        <w:t>тивной</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самостоятельной</w:t>
      </w:r>
      <w:r w:rsidRPr="00006F24">
        <w:rPr>
          <w:rFonts w:ascii="Times New Roman" w:hAnsi="Times New Roman"/>
          <w:spacing w:val="1"/>
          <w:sz w:val="24"/>
          <w:szCs w:val="24"/>
        </w:rPr>
        <w:t xml:space="preserve"> </w:t>
      </w:r>
      <w:r w:rsidRPr="00006F24">
        <w:rPr>
          <w:rFonts w:ascii="Times New Roman" w:hAnsi="Times New Roman"/>
          <w:sz w:val="24"/>
          <w:szCs w:val="24"/>
        </w:rPr>
        <w:t>работы</w:t>
      </w:r>
      <w:r w:rsidRPr="00006F24">
        <w:rPr>
          <w:rFonts w:ascii="Times New Roman" w:hAnsi="Times New Roman"/>
          <w:spacing w:val="1"/>
          <w:sz w:val="24"/>
          <w:szCs w:val="24"/>
        </w:rPr>
        <w:t xml:space="preserve"> </w:t>
      </w:r>
      <w:r w:rsidRPr="00006F24">
        <w:rPr>
          <w:rFonts w:ascii="Times New Roman" w:hAnsi="Times New Roman"/>
          <w:sz w:val="24"/>
          <w:szCs w:val="24"/>
        </w:rPr>
        <w:t>при</w:t>
      </w:r>
      <w:r w:rsidRPr="00006F24">
        <w:rPr>
          <w:rFonts w:ascii="Times New Roman" w:hAnsi="Times New Roman"/>
          <w:spacing w:val="1"/>
          <w:sz w:val="24"/>
          <w:szCs w:val="24"/>
        </w:rPr>
        <w:t xml:space="preserve"> </w:t>
      </w:r>
      <w:r w:rsidRPr="00006F24">
        <w:rPr>
          <w:rFonts w:ascii="Times New Roman" w:hAnsi="Times New Roman"/>
          <w:sz w:val="24"/>
          <w:szCs w:val="24"/>
        </w:rPr>
        <w:t>поддержке</w:t>
      </w:r>
      <w:r w:rsidRPr="00006F24">
        <w:rPr>
          <w:rFonts w:ascii="Times New Roman" w:hAnsi="Times New Roman"/>
          <w:spacing w:val="-3"/>
          <w:sz w:val="24"/>
          <w:szCs w:val="24"/>
        </w:rPr>
        <w:t xml:space="preserve"> </w:t>
      </w:r>
      <w:r w:rsidRPr="00006F24">
        <w:rPr>
          <w:rFonts w:ascii="Times New Roman" w:hAnsi="Times New Roman"/>
          <w:sz w:val="24"/>
          <w:szCs w:val="24"/>
        </w:rPr>
        <w:t>педагогических</w:t>
      </w:r>
      <w:r w:rsidRPr="00006F24">
        <w:rPr>
          <w:rFonts w:ascii="Times New Roman" w:hAnsi="Times New Roman"/>
          <w:spacing w:val="-3"/>
          <w:sz w:val="24"/>
          <w:szCs w:val="24"/>
        </w:rPr>
        <w:t xml:space="preserve"> </w:t>
      </w:r>
      <w:r w:rsidRPr="00006F24">
        <w:rPr>
          <w:rFonts w:ascii="Times New Roman" w:hAnsi="Times New Roman"/>
          <w:sz w:val="24"/>
          <w:szCs w:val="24"/>
        </w:rPr>
        <w:t>работников;</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включения</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процесс</w:t>
      </w:r>
      <w:r w:rsidRPr="00006F24">
        <w:rPr>
          <w:rFonts w:ascii="Times New Roman" w:hAnsi="Times New Roman"/>
          <w:spacing w:val="1"/>
          <w:sz w:val="24"/>
          <w:szCs w:val="24"/>
        </w:rPr>
        <w:t xml:space="preserve"> </w:t>
      </w:r>
      <w:r w:rsidRPr="00006F24">
        <w:rPr>
          <w:rFonts w:ascii="Times New Roman" w:hAnsi="Times New Roman"/>
          <w:sz w:val="24"/>
          <w:szCs w:val="24"/>
        </w:rPr>
        <w:t>преобразования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социальной</w:t>
      </w:r>
      <w:r w:rsidRPr="00006F24">
        <w:rPr>
          <w:rFonts w:ascii="Times New Roman" w:hAnsi="Times New Roman"/>
          <w:spacing w:val="1"/>
          <w:sz w:val="24"/>
          <w:szCs w:val="24"/>
        </w:rPr>
        <w:t xml:space="preserve"> </w:t>
      </w:r>
      <w:r w:rsidRPr="00006F24">
        <w:rPr>
          <w:rFonts w:ascii="Times New Roman" w:hAnsi="Times New Roman"/>
          <w:sz w:val="24"/>
          <w:szCs w:val="24"/>
        </w:rPr>
        <w:t>среды</w:t>
      </w:r>
      <w:r w:rsidRPr="00006F24">
        <w:rPr>
          <w:rFonts w:ascii="Times New Roman" w:hAnsi="Times New Roman"/>
          <w:spacing w:val="1"/>
          <w:sz w:val="24"/>
          <w:szCs w:val="24"/>
        </w:rPr>
        <w:t xml:space="preserve"> </w:t>
      </w:r>
      <w:r w:rsidRPr="00006F24">
        <w:rPr>
          <w:rFonts w:ascii="Times New Roman" w:hAnsi="Times New Roman"/>
          <w:sz w:val="24"/>
          <w:szCs w:val="24"/>
        </w:rPr>
        <w:t>нас</w:t>
      </w:r>
      <w:r w:rsidRPr="00006F24">
        <w:rPr>
          <w:rFonts w:ascii="Times New Roman" w:hAnsi="Times New Roman"/>
          <w:sz w:val="24"/>
          <w:szCs w:val="24"/>
        </w:rPr>
        <w:t>е</w:t>
      </w:r>
      <w:r w:rsidRPr="00006F24">
        <w:rPr>
          <w:rFonts w:ascii="Times New Roman" w:hAnsi="Times New Roman"/>
          <w:sz w:val="24"/>
          <w:szCs w:val="24"/>
        </w:rPr>
        <w:t>ленного</w:t>
      </w:r>
      <w:r w:rsidRPr="00006F24">
        <w:rPr>
          <w:rFonts w:ascii="Times New Roman" w:hAnsi="Times New Roman"/>
          <w:spacing w:val="1"/>
          <w:sz w:val="24"/>
          <w:szCs w:val="24"/>
        </w:rPr>
        <w:t xml:space="preserve"> </w:t>
      </w:r>
      <w:r w:rsidRPr="00006F24">
        <w:rPr>
          <w:rFonts w:ascii="Times New Roman" w:hAnsi="Times New Roman"/>
          <w:sz w:val="24"/>
          <w:szCs w:val="24"/>
        </w:rPr>
        <w:t>пункта,</w:t>
      </w:r>
      <w:r w:rsidRPr="00006F24">
        <w:rPr>
          <w:rFonts w:ascii="Times New Roman" w:hAnsi="Times New Roman"/>
          <w:spacing w:val="1"/>
          <w:sz w:val="24"/>
          <w:szCs w:val="24"/>
        </w:rPr>
        <w:t xml:space="preserve"> </w:t>
      </w:r>
      <w:r w:rsidRPr="00006F24">
        <w:rPr>
          <w:rFonts w:ascii="Times New Roman" w:hAnsi="Times New Roman"/>
          <w:sz w:val="24"/>
          <w:szCs w:val="24"/>
        </w:rPr>
        <w:t>формирования</w:t>
      </w:r>
      <w:r w:rsidRPr="00006F24">
        <w:rPr>
          <w:rFonts w:ascii="Times New Roman" w:hAnsi="Times New Roman"/>
          <w:spacing w:val="1"/>
          <w:sz w:val="24"/>
          <w:szCs w:val="24"/>
        </w:rPr>
        <w:t xml:space="preserve"> </w:t>
      </w:r>
      <w:r w:rsidRPr="00006F24">
        <w:rPr>
          <w:rFonts w:ascii="Times New Roman" w:hAnsi="Times New Roman"/>
          <w:sz w:val="24"/>
          <w:szCs w:val="24"/>
        </w:rPr>
        <w:t>у</w:t>
      </w:r>
      <w:r w:rsidRPr="00006F24">
        <w:rPr>
          <w:rFonts w:ascii="Times New Roman" w:hAnsi="Times New Roman"/>
          <w:spacing w:val="1"/>
          <w:sz w:val="24"/>
          <w:szCs w:val="24"/>
        </w:rPr>
        <w:t xml:space="preserve"> </w:t>
      </w:r>
      <w:r w:rsidRPr="00006F24">
        <w:rPr>
          <w:rFonts w:ascii="Times New Roman" w:hAnsi="Times New Roman"/>
          <w:sz w:val="24"/>
          <w:szCs w:val="24"/>
        </w:rPr>
        <w:t>них</w:t>
      </w:r>
      <w:r w:rsidRPr="00006F24">
        <w:rPr>
          <w:rFonts w:ascii="Times New Roman" w:hAnsi="Times New Roman"/>
          <w:spacing w:val="1"/>
          <w:sz w:val="24"/>
          <w:szCs w:val="24"/>
        </w:rPr>
        <w:t xml:space="preserve"> </w:t>
      </w:r>
      <w:r w:rsidRPr="00006F24">
        <w:rPr>
          <w:rFonts w:ascii="Times New Roman" w:hAnsi="Times New Roman"/>
          <w:sz w:val="24"/>
          <w:szCs w:val="24"/>
        </w:rPr>
        <w:t>лидерских</w:t>
      </w:r>
      <w:r w:rsidRPr="00006F24">
        <w:rPr>
          <w:rFonts w:ascii="Times New Roman" w:hAnsi="Times New Roman"/>
          <w:spacing w:val="1"/>
          <w:sz w:val="24"/>
          <w:szCs w:val="24"/>
        </w:rPr>
        <w:t xml:space="preserve"> </w:t>
      </w:r>
      <w:r w:rsidRPr="00006F24">
        <w:rPr>
          <w:rFonts w:ascii="Times New Roman" w:hAnsi="Times New Roman"/>
          <w:sz w:val="24"/>
          <w:szCs w:val="24"/>
        </w:rPr>
        <w:t>качеств,</w:t>
      </w:r>
      <w:r w:rsidRPr="00006F24">
        <w:rPr>
          <w:rFonts w:ascii="Times New Roman" w:hAnsi="Times New Roman"/>
          <w:spacing w:val="1"/>
          <w:sz w:val="24"/>
          <w:szCs w:val="24"/>
        </w:rPr>
        <w:t xml:space="preserve"> </w:t>
      </w:r>
      <w:r w:rsidRPr="00006F24">
        <w:rPr>
          <w:rFonts w:ascii="Times New Roman" w:hAnsi="Times New Roman"/>
          <w:sz w:val="24"/>
          <w:szCs w:val="24"/>
        </w:rPr>
        <w:t>опыта</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социальной деятельности, реализации социальных проектов и программ, в 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3"/>
          <w:sz w:val="24"/>
          <w:szCs w:val="24"/>
        </w:rPr>
        <w:t xml:space="preserve"> </w:t>
      </w:r>
      <w:r w:rsidRPr="00006F24">
        <w:rPr>
          <w:rFonts w:ascii="Times New Roman" w:hAnsi="Times New Roman"/>
          <w:sz w:val="24"/>
          <w:szCs w:val="24"/>
        </w:rPr>
        <w:t>в</w:t>
      </w:r>
      <w:r w:rsidRPr="00006F24">
        <w:rPr>
          <w:rFonts w:ascii="Times New Roman" w:hAnsi="Times New Roman"/>
          <w:spacing w:val="-2"/>
          <w:sz w:val="24"/>
          <w:szCs w:val="24"/>
        </w:rPr>
        <w:t xml:space="preserve"> </w:t>
      </w:r>
      <w:r w:rsidRPr="00006F24">
        <w:rPr>
          <w:rFonts w:ascii="Times New Roman" w:hAnsi="Times New Roman"/>
          <w:sz w:val="24"/>
          <w:szCs w:val="24"/>
        </w:rPr>
        <w:t>качестве волонтеров;</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lastRenderedPageBreak/>
        <w:t>формирования</w:t>
      </w:r>
      <w:r w:rsidRPr="00006F24">
        <w:rPr>
          <w:rFonts w:ascii="Times New Roman" w:hAnsi="Times New Roman"/>
          <w:spacing w:val="1"/>
          <w:sz w:val="24"/>
          <w:szCs w:val="24"/>
        </w:rPr>
        <w:t xml:space="preserve"> </w:t>
      </w:r>
      <w:r w:rsidRPr="00006F24">
        <w:rPr>
          <w:rFonts w:ascii="Times New Roman" w:hAnsi="Times New Roman"/>
          <w:sz w:val="24"/>
          <w:szCs w:val="24"/>
        </w:rPr>
        <w:t>у</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опыта</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самостоятельной</w:t>
      </w:r>
      <w:r w:rsidRPr="00006F24">
        <w:rPr>
          <w:rFonts w:ascii="Times New Roman" w:hAnsi="Times New Roman"/>
          <w:spacing w:val="1"/>
          <w:sz w:val="24"/>
          <w:szCs w:val="24"/>
        </w:rPr>
        <w:t xml:space="preserve"> </w:t>
      </w:r>
      <w:r w:rsidRPr="00006F24">
        <w:rPr>
          <w:rFonts w:ascii="Times New Roman" w:hAnsi="Times New Roman"/>
          <w:sz w:val="24"/>
          <w:szCs w:val="24"/>
        </w:rPr>
        <w:t>обр</w:t>
      </w:r>
      <w:proofErr w:type="gramStart"/>
      <w:r w:rsidRPr="00006F24">
        <w:rPr>
          <w:rFonts w:ascii="Times New Roman" w:hAnsi="Times New Roman"/>
          <w:sz w:val="24"/>
          <w:szCs w:val="24"/>
        </w:rPr>
        <w:t>а-</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зовательной</w:t>
      </w:r>
      <w:r w:rsidRPr="00006F24">
        <w:rPr>
          <w:rFonts w:ascii="Times New Roman" w:hAnsi="Times New Roman"/>
          <w:spacing w:val="-4"/>
          <w:sz w:val="24"/>
          <w:szCs w:val="24"/>
        </w:rPr>
        <w:t xml:space="preserve"> </w:t>
      </w:r>
      <w:r w:rsidRPr="00006F24">
        <w:rPr>
          <w:rFonts w:ascii="Times New Roman" w:hAnsi="Times New Roman"/>
          <w:sz w:val="24"/>
          <w:szCs w:val="24"/>
        </w:rPr>
        <w:t>и общественной деятельности;</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формирования</w:t>
      </w:r>
      <w:r w:rsidRPr="00006F24">
        <w:rPr>
          <w:rFonts w:ascii="Times New Roman" w:hAnsi="Times New Roman"/>
          <w:spacing w:val="1"/>
          <w:sz w:val="24"/>
          <w:szCs w:val="24"/>
        </w:rPr>
        <w:t xml:space="preserve"> </w:t>
      </w:r>
      <w:r w:rsidRPr="00006F24">
        <w:rPr>
          <w:rFonts w:ascii="Times New Roman" w:hAnsi="Times New Roman"/>
          <w:sz w:val="24"/>
          <w:szCs w:val="24"/>
        </w:rPr>
        <w:t>у</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экологической</w:t>
      </w:r>
      <w:r w:rsidRPr="00006F24">
        <w:rPr>
          <w:rFonts w:ascii="Times New Roman" w:hAnsi="Times New Roman"/>
          <w:spacing w:val="71"/>
          <w:sz w:val="24"/>
          <w:szCs w:val="24"/>
        </w:rPr>
        <w:t xml:space="preserve"> </w:t>
      </w:r>
      <w:r w:rsidRPr="00006F24">
        <w:rPr>
          <w:rFonts w:ascii="Times New Roman" w:hAnsi="Times New Roman"/>
          <w:sz w:val="24"/>
          <w:szCs w:val="24"/>
        </w:rPr>
        <w:t>грамотности,</w:t>
      </w:r>
      <w:r w:rsidRPr="00006F24">
        <w:rPr>
          <w:rFonts w:ascii="Times New Roman" w:hAnsi="Times New Roman"/>
          <w:spacing w:val="1"/>
          <w:sz w:val="24"/>
          <w:szCs w:val="24"/>
        </w:rPr>
        <w:t xml:space="preserve"> </w:t>
      </w:r>
      <w:r w:rsidRPr="00006F24">
        <w:rPr>
          <w:rFonts w:ascii="Times New Roman" w:hAnsi="Times New Roman"/>
          <w:sz w:val="24"/>
          <w:szCs w:val="24"/>
        </w:rPr>
        <w:t>навыков здорового и безопасного для человека и окружающей его среды образа</w:t>
      </w:r>
      <w:r w:rsidRPr="00006F24">
        <w:rPr>
          <w:rFonts w:ascii="Times New Roman" w:hAnsi="Times New Roman"/>
          <w:spacing w:val="-67"/>
          <w:sz w:val="24"/>
          <w:szCs w:val="24"/>
        </w:rPr>
        <w:t xml:space="preserve"> </w:t>
      </w:r>
      <w:r w:rsidRPr="00006F24">
        <w:rPr>
          <w:rFonts w:ascii="Times New Roman" w:hAnsi="Times New Roman"/>
          <w:sz w:val="24"/>
          <w:szCs w:val="24"/>
        </w:rPr>
        <w:t>жизни;</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использования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1"/>
          <w:sz w:val="24"/>
          <w:szCs w:val="24"/>
        </w:rPr>
        <w:t xml:space="preserve"> </w:t>
      </w:r>
      <w:r w:rsidRPr="00006F24">
        <w:rPr>
          <w:rFonts w:ascii="Times New Roman" w:hAnsi="Times New Roman"/>
          <w:sz w:val="24"/>
          <w:szCs w:val="24"/>
        </w:rPr>
        <w:t>современных</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технологий,</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направленных</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воспитание</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обновления содержания программы основного общего образования,</w:t>
      </w:r>
      <w:r w:rsidRPr="00006F24">
        <w:rPr>
          <w:rFonts w:ascii="Times New Roman" w:hAnsi="Times New Roman"/>
          <w:spacing w:val="-67"/>
          <w:sz w:val="24"/>
          <w:szCs w:val="24"/>
        </w:rPr>
        <w:t xml:space="preserve"> </w:t>
      </w:r>
      <w:r w:rsidRPr="00006F24">
        <w:rPr>
          <w:rFonts w:ascii="Times New Roman" w:hAnsi="Times New Roman"/>
          <w:sz w:val="24"/>
          <w:szCs w:val="24"/>
        </w:rPr>
        <w:t>методик</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технологий</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соответствии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динамикой</w:t>
      </w:r>
      <w:r w:rsidRPr="00006F24">
        <w:rPr>
          <w:rFonts w:ascii="Times New Roman" w:hAnsi="Times New Roman"/>
          <w:spacing w:val="1"/>
          <w:sz w:val="24"/>
          <w:szCs w:val="24"/>
        </w:rPr>
        <w:t xml:space="preserve"> </w:t>
      </w:r>
      <w:r w:rsidRPr="00006F24">
        <w:rPr>
          <w:rFonts w:ascii="Times New Roman" w:hAnsi="Times New Roman"/>
          <w:sz w:val="24"/>
          <w:szCs w:val="24"/>
        </w:rPr>
        <w:t>развития</w:t>
      </w:r>
      <w:r w:rsidRPr="00006F24">
        <w:rPr>
          <w:rFonts w:ascii="Times New Roman" w:hAnsi="Times New Roman"/>
          <w:spacing w:val="-67"/>
          <w:sz w:val="24"/>
          <w:szCs w:val="24"/>
        </w:rPr>
        <w:t xml:space="preserve"> </w:t>
      </w:r>
      <w:r w:rsidRPr="00006F24">
        <w:rPr>
          <w:rFonts w:ascii="Times New Roman" w:hAnsi="Times New Roman"/>
          <w:sz w:val="24"/>
          <w:szCs w:val="24"/>
        </w:rPr>
        <w:t>системы</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з</w:t>
      </w:r>
      <w:r w:rsidRPr="00006F24">
        <w:rPr>
          <w:rFonts w:ascii="Times New Roman" w:hAnsi="Times New Roman"/>
          <w:sz w:val="24"/>
          <w:szCs w:val="24"/>
        </w:rPr>
        <w:t>а</w:t>
      </w:r>
      <w:r w:rsidRPr="00006F24">
        <w:rPr>
          <w:rFonts w:ascii="Times New Roman" w:hAnsi="Times New Roman"/>
          <w:sz w:val="24"/>
          <w:szCs w:val="24"/>
        </w:rPr>
        <w:t>просов</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их</w:t>
      </w:r>
      <w:r w:rsidRPr="00006F24">
        <w:rPr>
          <w:rFonts w:ascii="Times New Roman" w:hAnsi="Times New Roman"/>
          <w:spacing w:val="1"/>
          <w:sz w:val="24"/>
          <w:szCs w:val="24"/>
        </w:rPr>
        <w:t xml:space="preserve"> </w:t>
      </w:r>
      <w:r w:rsidRPr="00006F24">
        <w:rPr>
          <w:rFonts w:ascii="Times New Roman" w:hAnsi="Times New Roman"/>
          <w:sz w:val="24"/>
          <w:szCs w:val="24"/>
        </w:rPr>
        <w:t>родителей</w:t>
      </w:r>
      <w:r w:rsidRPr="00006F24">
        <w:rPr>
          <w:rFonts w:ascii="Times New Roman" w:hAnsi="Times New Roman"/>
          <w:spacing w:val="1"/>
          <w:sz w:val="24"/>
          <w:szCs w:val="24"/>
        </w:rPr>
        <w:t xml:space="preserve"> </w:t>
      </w:r>
      <w:r w:rsidRPr="00006F24">
        <w:rPr>
          <w:rFonts w:ascii="Times New Roman" w:hAnsi="Times New Roman"/>
          <w:sz w:val="24"/>
          <w:szCs w:val="24"/>
        </w:rPr>
        <w:t>(законных</w:t>
      </w:r>
      <w:r w:rsidRPr="00006F24">
        <w:rPr>
          <w:rFonts w:ascii="Times New Roman" w:hAnsi="Times New Roman"/>
          <w:spacing w:val="1"/>
          <w:sz w:val="24"/>
          <w:szCs w:val="24"/>
        </w:rPr>
        <w:t xml:space="preserve"> </w:t>
      </w:r>
      <w:r w:rsidRPr="00006F24">
        <w:rPr>
          <w:rFonts w:ascii="Times New Roman" w:hAnsi="Times New Roman"/>
          <w:sz w:val="24"/>
          <w:szCs w:val="24"/>
        </w:rPr>
        <w:t>представителей)</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учетом</w:t>
      </w:r>
      <w:r w:rsidRPr="00006F24">
        <w:rPr>
          <w:rFonts w:ascii="Times New Roman" w:hAnsi="Times New Roman"/>
          <w:spacing w:val="1"/>
          <w:sz w:val="24"/>
          <w:szCs w:val="24"/>
        </w:rPr>
        <w:t xml:space="preserve"> </w:t>
      </w:r>
      <w:r w:rsidRPr="00006F24">
        <w:rPr>
          <w:rFonts w:ascii="Times New Roman" w:hAnsi="Times New Roman"/>
          <w:sz w:val="24"/>
          <w:szCs w:val="24"/>
        </w:rPr>
        <w:t>особенностей</w:t>
      </w:r>
      <w:r w:rsidRPr="00006F24">
        <w:rPr>
          <w:rFonts w:ascii="Times New Roman" w:hAnsi="Times New Roman"/>
          <w:spacing w:val="1"/>
          <w:sz w:val="24"/>
          <w:szCs w:val="24"/>
        </w:rPr>
        <w:t xml:space="preserve"> </w:t>
      </w:r>
      <w:r w:rsidRPr="00006F24">
        <w:rPr>
          <w:rFonts w:ascii="Times New Roman" w:hAnsi="Times New Roman"/>
          <w:sz w:val="24"/>
          <w:szCs w:val="24"/>
        </w:rPr>
        <w:t>ра</w:t>
      </w:r>
      <w:r w:rsidRPr="00006F24">
        <w:rPr>
          <w:rFonts w:ascii="Times New Roman" w:hAnsi="Times New Roman"/>
          <w:sz w:val="24"/>
          <w:szCs w:val="24"/>
        </w:rPr>
        <w:t>з</w:t>
      </w:r>
      <w:r w:rsidRPr="00006F24">
        <w:rPr>
          <w:rFonts w:ascii="Times New Roman" w:hAnsi="Times New Roman"/>
          <w:sz w:val="24"/>
          <w:szCs w:val="24"/>
        </w:rPr>
        <w:t>вития</w:t>
      </w:r>
      <w:r w:rsidRPr="00006F24">
        <w:rPr>
          <w:rFonts w:ascii="Times New Roman" w:hAnsi="Times New Roman"/>
          <w:spacing w:val="1"/>
          <w:sz w:val="24"/>
          <w:szCs w:val="24"/>
        </w:rPr>
        <w:t xml:space="preserve"> </w:t>
      </w:r>
      <w:r w:rsidRPr="00006F24">
        <w:rPr>
          <w:rFonts w:ascii="Times New Roman" w:hAnsi="Times New Roman"/>
          <w:sz w:val="24"/>
          <w:szCs w:val="24"/>
        </w:rPr>
        <w:t>субъекта</w:t>
      </w:r>
      <w:r w:rsidRPr="00006F24">
        <w:rPr>
          <w:rFonts w:ascii="Times New Roman" w:hAnsi="Times New Roman"/>
          <w:spacing w:val="1"/>
          <w:sz w:val="24"/>
          <w:szCs w:val="24"/>
        </w:rPr>
        <w:t xml:space="preserve"> </w:t>
      </w:r>
      <w:r w:rsidRPr="00006F24">
        <w:rPr>
          <w:rFonts w:ascii="Times New Roman" w:hAnsi="Times New Roman"/>
          <w:sz w:val="24"/>
          <w:szCs w:val="24"/>
        </w:rPr>
        <w:t>Российской</w:t>
      </w:r>
      <w:r w:rsidRPr="00006F24">
        <w:rPr>
          <w:rFonts w:ascii="Times New Roman" w:hAnsi="Times New Roman"/>
          <w:spacing w:val="1"/>
          <w:sz w:val="24"/>
          <w:szCs w:val="24"/>
        </w:rPr>
        <w:t xml:space="preserve"> </w:t>
      </w:r>
      <w:r w:rsidRPr="00006F24">
        <w:rPr>
          <w:rFonts w:ascii="Times New Roman" w:hAnsi="Times New Roman"/>
          <w:sz w:val="24"/>
          <w:szCs w:val="24"/>
        </w:rPr>
        <w:t>Федерации;</w:t>
      </w:r>
    </w:p>
    <w:p w:rsidR="00006F24" w:rsidRPr="00006F24" w:rsidRDefault="00006F24" w:rsidP="00841457">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эффективного</w:t>
      </w:r>
      <w:r w:rsidRPr="00006F24">
        <w:rPr>
          <w:rFonts w:ascii="Times New Roman" w:hAnsi="Times New Roman"/>
          <w:spacing w:val="55"/>
          <w:sz w:val="24"/>
          <w:szCs w:val="24"/>
        </w:rPr>
        <w:t xml:space="preserve"> </w:t>
      </w:r>
      <w:r w:rsidRPr="00006F24">
        <w:rPr>
          <w:rFonts w:ascii="Times New Roman" w:hAnsi="Times New Roman"/>
          <w:sz w:val="24"/>
          <w:szCs w:val="24"/>
        </w:rPr>
        <w:t>использования</w:t>
      </w:r>
      <w:r w:rsidRPr="00006F24">
        <w:rPr>
          <w:rFonts w:ascii="Times New Roman" w:hAnsi="Times New Roman"/>
          <w:spacing w:val="124"/>
          <w:sz w:val="24"/>
          <w:szCs w:val="24"/>
        </w:rPr>
        <w:t xml:space="preserve"> </w:t>
      </w:r>
      <w:r w:rsidRPr="00006F24">
        <w:rPr>
          <w:rFonts w:ascii="Times New Roman" w:hAnsi="Times New Roman"/>
          <w:sz w:val="24"/>
          <w:szCs w:val="24"/>
        </w:rPr>
        <w:t>профессионального</w:t>
      </w:r>
      <w:r w:rsidRPr="00006F24">
        <w:rPr>
          <w:rFonts w:ascii="Times New Roman" w:hAnsi="Times New Roman"/>
          <w:spacing w:val="124"/>
          <w:sz w:val="24"/>
          <w:szCs w:val="24"/>
        </w:rPr>
        <w:t xml:space="preserve"> </w:t>
      </w:r>
      <w:r w:rsidRPr="00006F24">
        <w:rPr>
          <w:rFonts w:ascii="Times New Roman" w:hAnsi="Times New Roman"/>
          <w:sz w:val="24"/>
          <w:szCs w:val="24"/>
        </w:rPr>
        <w:t>и</w:t>
      </w:r>
      <w:r w:rsidRPr="00006F24">
        <w:rPr>
          <w:rFonts w:ascii="Times New Roman" w:hAnsi="Times New Roman"/>
          <w:spacing w:val="125"/>
          <w:sz w:val="24"/>
          <w:szCs w:val="24"/>
        </w:rPr>
        <w:t xml:space="preserve"> </w:t>
      </w:r>
      <w:r w:rsidRPr="00006F24">
        <w:rPr>
          <w:rFonts w:ascii="Times New Roman" w:hAnsi="Times New Roman"/>
          <w:sz w:val="24"/>
          <w:szCs w:val="24"/>
        </w:rPr>
        <w:t>творческого</w:t>
      </w:r>
    </w:p>
    <w:p w:rsidR="00006F24" w:rsidRPr="00006F24" w:rsidRDefault="00006F24" w:rsidP="00006F24">
      <w:pPr>
        <w:pStyle w:val="aff4"/>
        <w:spacing w:before="91"/>
        <w:ind w:right="845" w:firstLine="0"/>
      </w:pPr>
      <w:r w:rsidRPr="00006F24">
        <w:t>потенциала</w:t>
      </w:r>
      <w:r w:rsidRPr="00006F24">
        <w:rPr>
          <w:spacing w:val="1"/>
        </w:rPr>
        <w:t xml:space="preserve"> </w:t>
      </w:r>
      <w:r w:rsidRPr="00006F24">
        <w:t>педагогических</w:t>
      </w:r>
      <w:r w:rsidRPr="00006F24">
        <w:rPr>
          <w:spacing w:val="1"/>
        </w:rPr>
        <w:t xml:space="preserve"> </w:t>
      </w:r>
      <w:r w:rsidRPr="00006F24">
        <w:t>и</w:t>
      </w:r>
      <w:r w:rsidRPr="00006F24">
        <w:rPr>
          <w:spacing w:val="1"/>
        </w:rPr>
        <w:t xml:space="preserve"> </w:t>
      </w:r>
      <w:r w:rsidRPr="00006F24">
        <w:t>руководящих</w:t>
      </w:r>
      <w:r w:rsidRPr="00006F24">
        <w:rPr>
          <w:spacing w:val="1"/>
        </w:rPr>
        <w:t xml:space="preserve"> </w:t>
      </w:r>
      <w:r w:rsidRPr="00006F24">
        <w:t>работников</w:t>
      </w:r>
      <w:r w:rsidRPr="00006F24">
        <w:rPr>
          <w:spacing w:val="1"/>
        </w:rPr>
        <w:t xml:space="preserve"> </w:t>
      </w:r>
      <w:r w:rsidRPr="00006F24">
        <w:t>организации,</w:t>
      </w:r>
      <w:r w:rsidRPr="00006F24">
        <w:rPr>
          <w:spacing w:val="1"/>
        </w:rPr>
        <w:t xml:space="preserve"> </w:t>
      </w:r>
      <w:r w:rsidRPr="00006F24">
        <w:t>повышения</w:t>
      </w:r>
      <w:r w:rsidRPr="00006F24">
        <w:rPr>
          <w:spacing w:val="1"/>
        </w:rPr>
        <w:t xml:space="preserve"> </w:t>
      </w:r>
      <w:r w:rsidRPr="00006F24">
        <w:t>их</w:t>
      </w:r>
      <w:r w:rsidRPr="00006F24">
        <w:rPr>
          <w:spacing w:val="1"/>
        </w:rPr>
        <w:t xml:space="preserve"> </w:t>
      </w:r>
      <w:r w:rsidRPr="00006F24">
        <w:t>пр</w:t>
      </w:r>
      <w:r w:rsidRPr="00006F24">
        <w:t>о</w:t>
      </w:r>
      <w:r w:rsidRPr="00006F24">
        <w:t>фессиональной,</w:t>
      </w:r>
      <w:r w:rsidRPr="00006F24">
        <w:rPr>
          <w:spacing w:val="1"/>
        </w:rPr>
        <w:t xml:space="preserve"> </w:t>
      </w:r>
      <w:r w:rsidRPr="00006F24">
        <w:t>коммуникативной,</w:t>
      </w:r>
      <w:r w:rsidRPr="00006F24">
        <w:rPr>
          <w:spacing w:val="1"/>
        </w:rPr>
        <w:t xml:space="preserve"> </w:t>
      </w:r>
      <w:r w:rsidRPr="00006F24">
        <w:t>информационной</w:t>
      </w:r>
      <w:r w:rsidRPr="00006F24">
        <w:rPr>
          <w:spacing w:val="1"/>
        </w:rPr>
        <w:t xml:space="preserve"> </w:t>
      </w:r>
      <w:r w:rsidRPr="00006F24">
        <w:t>и</w:t>
      </w:r>
      <w:r w:rsidRPr="00006F24">
        <w:rPr>
          <w:spacing w:val="1"/>
        </w:rPr>
        <w:t xml:space="preserve"> </w:t>
      </w:r>
      <w:r w:rsidRPr="00006F24">
        <w:t>правовой</w:t>
      </w:r>
      <w:r w:rsidRPr="00006F24">
        <w:rPr>
          <w:spacing w:val="-1"/>
        </w:rPr>
        <w:t xml:space="preserve"> </w:t>
      </w:r>
      <w:r w:rsidRPr="00006F24">
        <w:t>компетентности;</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эффективного</w:t>
      </w:r>
      <w:r w:rsidRPr="00006F24">
        <w:rPr>
          <w:rFonts w:ascii="Times New Roman" w:hAnsi="Times New Roman"/>
          <w:spacing w:val="1"/>
          <w:sz w:val="24"/>
          <w:szCs w:val="24"/>
        </w:rPr>
        <w:t xml:space="preserve"> </w:t>
      </w:r>
      <w:r w:rsidRPr="00006F24">
        <w:rPr>
          <w:rFonts w:ascii="Times New Roman" w:hAnsi="Times New Roman"/>
          <w:sz w:val="24"/>
          <w:szCs w:val="24"/>
        </w:rPr>
        <w:t>управления</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организацией</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использованием</w:t>
      </w:r>
      <w:r w:rsidRPr="00006F24">
        <w:rPr>
          <w:rFonts w:ascii="Times New Roman" w:hAnsi="Times New Roman"/>
          <w:spacing w:val="1"/>
          <w:sz w:val="24"/>
          <w:szCs w:val="24"/>
        </w:rPr>
        <w:t xml:space="preserve"> </w:t>
      </w:r>
      <w:r w:rsidRPr="00006F24">
        <w:rPr>
          <w:rFonts w:ascii="Times New Roman" w:hAnsi="Times New Roman"/>
          <w:sz w:val="24"/>
          <w:szCs w:val="24"/>
        </w:rPr>
        <w:t>ИКТ,</w:t>
      </w:r>
      <w:r w:rsidRPr="00006F24">
        <w:rPr>
          <w:rFonts w:ascii="Times New Roman" w:hAnsi="Times New Roman"/>
          <w:spacing w:val="1"/>
          <w:sz w:val="24"/>
          <w:szCs w:val="24"/>
        </w:rPr>
        <w:t xml:space="preserve"> </w:t>
      </w:r>
      <w:r w:rsidRPr="00006F24">
        <w:rPr>
          <w:rFonts w:ascii="Times New Roman" w:hAnsi="Times New Roman"/>
          <w:sz w:val="24"/>
          <w:szCs w:val="24"/>
        </w:rPr>
        <w:t>современных механизмов финансирования.</w:t>
      </w:r>
    </w:p>
    <w:p w:rsidR="00006F24" w:rsidRPr="00006F24" w:rsidRDefault="00006F24" w:rsidP="00006F24">
      <w:pPr>
        <w:pStyle w:val="aff4"/>
        <w:ind w:right="842"/>
      </w:pPr>
      <w:r w:rsidRPr="00006F24">
        <w:t>Электронная</w:t>
      </w:r>
      <w:r w:rsidRPr="00006F24">
        <w:rPr>
          <w:spacing w:val="1"/>
        </w:rPr>
        <w:t xml:space="preserve"> </w:t>
      </w:r>
      <w:r w:rsidRPr="00006F24">
        <w:t>информационно-образовательная</w:t>
      </w:r>
      <w:r w:rsidRPr="00006F24">
        <w:rPr>
          <w:spacing w:val="1"/>
        </w:rPr>
        <w:t xml:space="preserve"> </w:t>
      </w:r>
      <w:r w:rsidRPr="00006F24">
        <w:t>среда</w:t>
      </w:r>
      <w:r w:rsidRPr="00006F24">
        <w:rPr>
          <w:spacing w:val="1"/>
        </w:rPr>
        <w:t xml:space="preserve"> </w:t>
      </w:r>
      <w:r w:rsidRPr="00006F24">
        <w:t>организации</w:t>
      </w:r>
      <w:r w:rsidRPr="00006F24">
        <w:rPr>
          <w:spacing w:val="1"/>
        </w:rPr>
        <w:t xml:space="preserve"> </w:t>
      </w:r>
      <w:r w:rsidRPr="00006F24">
        <w:t>обеспечивает:</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доступ</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учебным</w:t>
      </w:r>
      <w:r w:rsidRPr="00006F24">
        <w:rPr>
          <w:rFonts w:ascii="Times New Roman" w:hAnsi="Times New Roman"/>
          <w:spacing w:val="1"/>
          <w:sz w:val="24"/>
          <w:szCs w:val="24"/>
        </w:rPr>
        <w:t xml:space="preserve"> </w:t>
      </w:r>
      <w:r w:rsidRPr="00006F24">
        <w:rPr>
          <w:rFonts w:ascii="Times New Roman" w:hAnsi="Times New Roman"/>
          <w:sz w:val="24"/>
          <w:szCs w:val="24"/>
        </w:rPr>
        <w:t>планам,</w:t>
      </w:r>
      <w:r w:rsidRPr="00006F24">
        <w:rPr>
          <w:rFonts w:ascii="Times New Roman" w:hAnsi="Times New Roman"/>
          <w:spacing w:val="1"/>
          <w:sz w:val="24"/>
          <w:szCs w:val="24"/>
        </w:rPr>
        <w:t xml:space="preserve"> </w:t>
      </w:r>
      <w:r w:rsidRPr="00006F24">
        <w:rPr>
          <w:rFonts w:ascii="Times New Roman" w:hAnsi="Times New Roman"/>
          <w:sz w:val="24"/>
          <w:szCs w:val="24"/>
        </w:rPr>
        <w:t>рабочим</w:t>
      </w:r>
      <w:r w:rsidRPr="00006F24">
        <w:rPr>
          <w:rFonts w:ascii="Times New Roman" w:hAnsi="Times New Roman"/>
          <w:spacing w:val="1"/>
          <w:sz w:val="24"/>
          <w:szCs w:val="24"/>
        </w:rPr>
        <w:t xml:space="preserve"> </w:t>
      </w:r>
      <w:r w:rsidRPr="00006F24">
        <w:rPr>
          <w:rFonts w:ascii="Times New Roman" w:hAnsi="Times New Roman"/>
          <w:sz w:val="24"/>
          <w:szCs w:val="24"/>
        </w:rPr>
        <w:t>программам,</w:t>
      </w:r>
      <w:r w:rsidRPr="00006F24">
        <w:rPr>
          <w:rFonts w:ascii="Times New Roman" w:hAnsi="Times New Roman"/>
          <w:spacing w:val="1"/>
          <w:sz w:val="24"/>
          <w:szCs w:val="24"/>
        </w:rPr>
        <w:t xml:space="preserve"> </w:t>
      </w:r>
      <w:r w:rsidRPr="00006F24">
        <w:rPr>
          <w:rFonts w:ascii="Times New Roman" w:hAnsi="Times New Roman"/>
          <w:sz w:val="24"/>
          <w:szCs w:val="24"/>
        </w:rPr>
        <w:t>электронным</w:t>
      </w:r>
      <w:r w:rsidRPr="00006F24">
        <w:rPr>
          <w:rFonts w:ascii="Times New Roman" w:hAnsi="Times New Roman"/>
          <w:spacing w:val="1"/>
          <w:sz w:val="24"/>
          <w:szCs w:val="24"/>
        </w:rPr>
        <w:t xml:space="preserve"> </w:t>
      </w:r>
      <w:r w:rsidRPr="00006F24">
        <w:rPr>
          <w:rFonts w:ascii="Times New Roman" w:hAnsi="Times New Roman"/>
          <w:sz w:val="24"/>
          <w:szCs w:val="24"/>
        </w:rPr>
        <w:t>учебным</w:t>
      </w:r>
      <w:r w:rsidRPr="00006F24">
        <w:rPr>
          <w:rFonts w:ascii="Times New Roman" w:hAnsi="Times New Roman"/>
          <w:spacing w:val="1"/>
          <w:sz w:val="24"/>
          <w:szCs w:val="24"/>
        </w:rPr>
        <w:t xml:space="preserve"> </w:t>
      </w:r>
      <w:r w:rsidRPr="00006F24">
        <w:rPr>
          <w:rFonts w:ascii="Times New Roman" w:hAnsi="Times New Roman"/>
          <w:sz w:val="24"/>
          <w:szCs w:val="24"/>
        </w:rPr>
        <w:t>изд</w:t>
      </w:r>
      <w:r w:rsidRPr="00006F24">
        <w:rPr>
          <w:rFonts w:ascii="Times New Roman" w:hAnsi="Times New Roman"/>
          <w:sz w:val="24"/>
          <w:szCs w:val="24"/>
        </w:rPr>
        <w:t>а</w:t>
      </w:r>
      <w:r w:rsidRPr="00006F24">
        <w:rPr>
          <w:rFonts w:ascii="Times New Roman" w:hAnsi="Times New Roman"/>
          <w:sz w:val="24"/>
          <w:szCs w:val="24"/>
        </w:rPr>
        <w:t>ниям</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электронным</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образовательным</w:t>
      </w:r>
      <w:r w:rsidRPr="00006F24">
        <w:rPr>
          <w:rFonts w:ascii="Times New Roman" w:hAnsi="Times New Roman"/>
          <w:spacing w:val="1"/>
          <w:sz w:val="24"/>
          <w:szCs w:val="24"/>
        </w:rPr>
        <w:t xml:space="preserve"> </w:t>
      </w:r>
      <w:r w:rsidRPr="00006F24">
        <w:rPr>
          <w:rFonts w:ascii="Times New Roman" w:hAnsi="Times New Roman"/>
          <w:sz w:val="24"/>
          <w:szCs w:val="24"/>
        </w:rPr>
        <w:t>ресурсам,</w:t>
      </w:r>
      <w:r w:rsidRPr="00006F24">
        <w:rPr>
          <w:rFonts w:ascii="Times New Roman" w:hAnsi="Times New Roman"/>
          <w:spacing w:val="1"/>
          <w:sz w:val="24"/>
          <w:szCs w:val="24"/>
        </w:rPr>
        <w:t xml:space="preserve"> </w:t>
      </w:r>
      <w:r w:rsidRPr="00006F24">
        <w:rPr>
          <w:rFonts w:ascii="Times New Roman" w:hAnsi="Times New Roman"/>
          <w:sz w:val="24"/>
          <w:szCs w:val="24"/>
        </w:rPr>
        <w:t>указанным</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67"/>
          <w:sz w:val="24"/>
          <w:szCs w:val="24"/>
        </w:rPr>
        <w:t xml:space="preserve"> </w:t>
      </w:r>
      <w:r w:rsidRPr="00006F24">
        <w:rPr>
          <w:rFonts w:ascii="Times New Roman" w:hAnsi="Times New Roman"/>
          <w:sz w:val="24"/>
          <w:szCs w:val="24"/>
        </w:rPr>
        <w:t>рабочих</w:t>
      </w:r>
      <w:r w:rsidRPr="00006F24">
        <w:rPr>
          <w:rFonts w:ascii="Times New Roman" w:hAnsi="Times New Roman"/>
          <w:spacing w:val="1"/>
          <w:sz w:val="24"/>
          <w:szCs w:val="24"/>
        </w:rPr>
        <w:t xml:space="preserve"> </w:t>
      </w:r>
      <w:r w:rsidRPr="00006F24">
        <w:rPr>
          <w:rFonts w:ascii="Times New Roman" w:hAnsi="Times New Roman"/>
          <w:sz w:val="24"/>
          <w:szCs w:val="24"/>
        </w:rPr>
        <w:t>программах</w:t>
      </w:r>
      <w:r w:rsidRPr="00006F24">
        <w:rPr>
          <w:rFonts w:ascii="Times New Roman" w:hAnsi="Times New Roman"/>
          <w:spacing w:val="1"/>
          <w:sz w:val="24"/>
          <w:szCs w:val="24"/>
        </w:rPr>
        <w:t xml:space="preserve"> </w:t>
      </w:r>
      <w:r w:rsidRPr="00006F24">
        <w:rPr>
          <w:rFonts w:ascii="Times New Roman" w:hAnsi="Times New Roman"/>
          <w:sz w:val="24"/>
          <w:szCs w:val="24"/>
        </w:rPr>
        <w:t>посре</w:t>
      </w:r>
      <w:r w:rsidRPr="00006F24">
        <w:rPr>
          <w:rFonts w:ascii="Times New Roman" w:hAnsi="Times New Roman"/>
          <w:sz w:val="24"/>
          <w:szCs w:val="24"/>
        </w:rPr>
        <w:t>д</w:t>
      </w:r>
      <w:r w:rsidRPr="00006F24">
        <w:rPr>
          <w:rFonts w:ascii="Times New Roman" w:hAnsi="Times New Roman"/>
          <w:sz w:val="24"/>
          <w:szCs w:val="24"/>
        </w:rPr>
        <w:t>ством</w:t>
      </w:r>
      <w:r w:rsidRPr="00006F24">
        <w:rPr>
          <w:rFonts w:ascii="Times New Roman" w:hAnsi="Times New Roman"/>
          <w:spacing w:val="1"/>
          <w:sz w:val="24"/>
          <w:szCs w:val="24"/>
        </w:rPr>
        <w:t xml:space="preserve"> </w:t>
      </w:r>
      <w:r w:rsidRPr="00006F24">
        <w:rPr>
          <w:rFonts w:ascii="Times New Roman" w:hAnsi="Times New Roman"/>
          <w:sz w:val="24"/>
          <w:szCs w:val="24"/>
        </w:rPr>
        <w:t>сайта</w:t>
      </w:r>
      <w:r w:rsidRPr="00006F24">
        <w:rPr>
          <w:rFonts w:ascii="Times New Roman" w:hAnsi="Times New Roman"/>
          <w:spacing w:val="1"/>
          <w:sz w:val="24"/>
          <w:szCs w:val="24"/>
        </w:rPr>
        <w:t xml:space="preserve"> </w:t>
      </w:r>
      <w:r w:rsidRPr="00006F24">
        <w:rPr>
          <w:rFonts w:ascii="Times New Roman" w:hAnsi="Times New Roman"/>
          <w:sz w:val="24"/>
          <w:szCs w:val="24"/>
        </w:rPr>
        <w:t>(портала)</w:t>
      </w:r>
      <w:r w:rsidRPr="00006F24">
        <w:rPr>
          <w:rFonts w:ascii="Times New Roman" w:hAnsi="Times New Roman"/>
          <w:spacing w:val="7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p>
    <w:p w:rsidR="00006F24" w:rsidRPr="00006F24" w:rsidRDefault="00FA375A" w:rsidP="00006F24">
      <w:pPr>
        <w:pStyle w:val="aff4"/>
        <w:spacing w:line="321" w:lineRule="exact"/>
        <w:ind w:left="1121" w:firstLine="0"/>
        <w:jc w:val="left"/>
      </w:pPr>
      <w:hyperlink r:id="rId21">
        <w:r w:rsidR="00006F24" w:rsidRPr="00006F24">
          <w:rPr>
            <w:color w:val="0000FF"/>
            <w:u w:val="single" w:color="0000FF"/>
          </w:rPr>
          <w:t>https://vanino-4.edu.27.ru/?page=644</w:t>
        </w:r>
      </w:hyperlink>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5" w:firstLine="708"/>
        <w:contextualSpacing w:val="0"/>
        <w:jc w:val="both"/>
        <w:rPr>
          <w:rFonts w:ascii="Times New Roman" w:hAnsi="Times New Roman"/>
          <w:sz w:val="24"/>
          <w:szCs w:val="24"/>
        </w:rPr>
      </w:pPr>
      <w:r w:rsidRPr="00006F24">
        <w:rPr>
          <w:rFonts w:ascii="Times New Roman" w:hAnsi="Times New Roman"/>
          <w:sz w:val="24"/>
          <w:szCs w:val="24"/>
        </w:rPr>
        <w:t>фиксацию</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хранение</w:t>
      </w:r>
      <w:r w:rsidRPr="00006F24">
        <w:rPr>
          <w:rFonts w:ascii="Times New Roman" w:hAnsi="Times New Roman"/>
          <w:spacing w:val="1"/>
          <w:sz w:val="24"/>
          <w:szCs w:val="24"/>
        </w:rPr>
        <w:t xml:space="preserve"> </w:t>
      </w:r>
      <w:r w:rsidRPr="00006F24">
        <w:rPr>
          <w:rFonts w:ascii="Times New Roman" w:hAnsi="Times New Roman"/>
          <w:sz w:val="24"/>
          <w:szCs w:val="24"/>
        </w:rPr>
        <w:t>информации</w:t>
      </w:r>
      <w:r w:rsidRPr="00006F24">
        <w:rPr>
          <w:rFonts w:ascii="Times New Roman" w:hAnsi="Times New Roman"/>
          <w:spacing w:val="1"/>
          <w:sz w:val="24"/>
          <w:szCs w:val="24"/>
        </w:rPr>
        <w:t xml:space="preserve"> </w:t>
      </w:r>
      <w:r w:rsidRPr="00006F24">
        <w:rPr>
          <w:rFonts w:ascii="Times New Roman" w:hAnsi="Times New Roman"/>
          <w:sz w:val="24"/>
          <w:szCs w:val="24"/>
        </w:rPr>
        <w:t>о</w:t>
      </w:r>
      <w:r w:rsidRPr="00006F24">
        <w:rPr>
          <w:rFonts w:ascii="Times New Roman" w:hAnsi="Times New Roman"/>
          <w:spacing w:val="1"/>
          <w:sz w:val="24"/>
          <w:szCs w:val="24"/>
        </w:rPr>
        <w:t xml:space="preserve"> </w:t>
      </w:r>
      <w:r w:rsidRPr="00006F24">
        <w:rPr>
          <w:rFonts w:ascii="Times New Roman" w:hAnsi="Times New Roman"/>
          <w:sz w:val="24"/>
          <w:szCs w:val="24"/>
        </w:rPr>
        <w:t>ходе</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образовательного</w:t>
      </w:r>
      <w:r w:rsidRPr="00006F24">
        <w:rPr>
          <w:rFonts w:ascii="Times New Roman" w:hAnsi="Times New Roman"/>
          <w:spacing w:val="1"/>
          <w:sz w:val="24"/>
          <w:szCs w:val="24"/>
        </w:rPr>
        <w:t xml:space="preserve"> </w:t>
      </w:r>
      <w:r w:rsidRPr="00006F24">
        <w:rPr>
          <w:rFonts w:ascii="Times New Roman" w:hAnsi="Times New Roman"/>
          <w:sz w:val="24"/>
          <w:szCs w:val="24"/>
        </w:rPr>
        <w:t>процесса,</w:t>
      </w:r>
      <w:r w:rsidRPr="00006F24">
        <w:rPr>
          <w:rFonts w:ascii="Times New Roman" w:hAnsi="Times New Roman"/>
          <w:spacing w:val="1"/>
          <w:sz w:val="24"/>
          <w:szCs w:val="24"/>
        </w:rPr>
        <w:t xml:space="preserve"> </w:t>
      </w:r>
      <w:r w:rsidRPr="00006F24">
        <w:rPr>
          <w:rFonts w:ascii="Times New Roman" w:hAnsi="Times New Roman"/>
          <w:sz w:val="24"/>
          <w:szCs w:val="24"/>
        </w:rPr>
        <w:t>резул</w:t>
      </w:r>
      <w:r w:rsidRPr="00006F24">
        <w:rPr>
          <w:rFonts w:ascii="Times New Roman" w:hAnsi="Times New Roman"/>
          <w:sz w:val="24"/>
          <w:szCs w:val="24"/>
        </w:rPr>
        <w:t>ь</w:t>
      </w:r>
      <w:r w:rsidRPr="00006F24">
        <w:rPr>
          <w:rFonts w:ascii="Times New Roman" w:hAnsi="Times New Roman"/>
          <w:sz w:val="24"/>
          <w:szCs w:val="24"/>
        </w:rPr>
        <w:t>татов</w:t>
      </w:r>
      <w:r w:rsidRPr="00006F24">
        <w:rPr>
          <w:rFonts w:ascii="Times New Roman" w:hAnsi="Times New Roman"/>
          <w:spacing w:val="1"/>
          <w:sz w:val="24"/>
          <w:szCs w:val="24"/>
        </w:rPr>
        <w:t xml:space="preserve"> </w:t>
      </w:r>
      <w:r w:rsidRPr="00006F24">
        <w:rPr>
          <w:rFonts w:ascii="Times New Roman" w:hAnsi="Times New Roman"/>
          <w:sz w:val="24"/>
          <w:szCs w:val="24"/>
        </w:rPr>
        <w:t>промежуточной</w:t>
      </w:r>
      <w:r w:rsidRPr="00006F24">
        <w:rPr>
          <w:rFonts w:ascii="Times New Roman" w:hAnsi="Times New Roman"/>
          <w:spacing w:val="1"/>
          <w:sz w:val="24"/>
          <w:szCs w:val="24"/>
        </w:rPr>
        <w:t xml:space="preserve"> </w:t>
      </w:r>
      <w:r w:rsidRPr="00006F24">
        <w:rPr>
          <w:rFonts w:ascii="Times New Roman" w:hAnsi="Times New Roman"/>
          <w:sz w:val="24"/>
          <w:szCs w:val="24"/>
        </w:rPr>
        <w:t>аттестации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освоения</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3"/>
          <w:sz w:val="24"/>
          <w:szCs w:val="24"/>
        </w:rPr>
        <w:t xml:space="preserve"> </w:t>
      </w:r>
      <w:r w:rsidRPr="00006F24">
        <w:rPr>
          <w:rFonts w:ascii="Times New Roman" w:hAnsi="Times New Roman"/>
          <w:sz w:val="24"/>
          <w:szCs w:val="24"/>
        </w:rPr>
        <w:t>о</w:t>
      </w:r>
      <w:r w:rsidRPr="00006F24">
        <w:rPr>
          <w:rFonts w:ascii="Times New Roman" w:hAnsi="Times New Roman"/>
          <w:sz w:val="24"/>
          <w:szCs w:val="24"/>
        </w:rPr>
        <w:t>б</w:t>
      </w:r>
      <w:r w:rsidRPr="00006F24">
        <w:rPr>
          <w:rFonts w:ascii="Times New Roman" w:hAnsi="Times New Roman"/>
          <w:sz w:val="24"/>
          <w:szCs w:val="24"/>
        </w:rPr>
        <w:t>разования;</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проведение</w:t>
      </w:r>
      <w:r w:rsidRPr="00006F24">
        <w:rPr>
          <w:rFonts w:ascii="Times New Roman" w:hAnsi="Times New Roman"/>
          <w:spacing w:val="1"/>
          <w:sz w:val="24"/>
          <w:szCs w:val="24"/>
        </w:rPr>
        <w:t xml:space="preserve"> </w:t>
      </w:r>
      <w:r w:rsidRPr="00006F24">
        <w:rPr>
          <w:rFonts w:ascii="Times New Roman" w:hAnsi="Times New Roman"/>
          <w:sz w:val="24"/>
          <w:szCs w:val="24"/>
        </w:rPr>
        <w:t>учебных</w:t>
      </w:r>
      <w:r w:rsidRPr="00006F24">
        <w:rPr>
          <w:rFonts w:ascii="Times New Roman" w:hAnsi="Times New Roman"/>
          <w:spacing w:val="1"/>
          <w:sz w:val="24"/>
          <w:szCs w:val="24"/>
        </w:rPr>
        <w:t xml:space="preserve"> </w:t>
      </w:r>
      <w:r w:rsidRPr="00006F24">
        <w:rPr>
          <w:rFonts w:ascii="Times New Roman" w:hAnsi="Times New Roman"/>
          <w:sz w:val="24"/>
          <w:szCs w:val="24"/>
        </w:rPr>
        <w:t>занятий,</w:t>
      </w:r>
      <w:r w:rsidRPr="00006F24">
        <w:rPr>
          <w:rFonts w:ascii="Times New Roman" w:hAnsi="Times New Roman"/>
          <w:spacing w:val="1"/>
          <w:sz w:val="24"/>
          <w:szCs w:val="24"/>
        </w:rPr>
        <w:t xml:space="preserve"> </w:t>
      </w:r>
      <w:r w:rsidRPr="00006F24">
        <w:rPr>
          <w:rFonts w:ascii="Times New Roman" w:hAnsi="Times New Roman"/>
          <w:sz w:val="24"/>
          <w:szCs w:val="24"/>
        </w:rPr>
        <w:t>процедуры</w:t>
      </w:r>
      <w:r w:rsidRPr="00006F24">
        <w:rPr>
          <w:rFonts w:ascii="Times New Roman" w:hAnsi="Times New Roman"/>
          <w:spacing w:val="1"/>
          <w:sz w:val="24"/>
          <w:szCs w:val="24"/>
        </w:rPr>
        <w:t xml:space="preserve"> </w:t>
      </w:r>
      <w:r w:rsidRPr="00006F24">
        <w:rPr>
          <w:rFonts w:ascii="Times New Roman" w:hAnsi="Times New Roman"/>
          <w:sz w:val="24"/>
          <w:szCs w:val="24"/>
        </w:rPr>
        <w:t>оценки</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обучения,</w:t>
      </w:r>
      <w:r w:rsidRPr="00006F24">
        <w:rPr>
          <w:rFonts w:ascii="Times New Roman" w:hAnsi="Times New Roman"/>
          <w:spacing w:val="1"/>
          <w:sz w:val="24"/>
          <w:szCs w:val="24"/>
        </w:rPr>
        <w:t xml:space="preserve"> </w:t>
      </w:r>
      <w:r w:rsidRPr="00006F24">
        <w:rPr>
          <w:rFonts w:ascii="Times New Roman" w:hAnsi="Times New Roman"/>
          <w:sz w:val="24"/>
          <w:szCs w:val="24"/>
        </w:rPr>
        <w:t>реал</w:t>
      </w:r>
      <w:r w:rsidRPr="00006F24">
        <w:rPr>
          <w:rFonts w:ascii="Times New Roman" w:hAnsi="Times New Roman"/>
          <w:sz w:val="24"/>
          <w:szCs w:val="24"/>
        </w:rPr>
        <w:t>и</w:t>
      </w:r>
      <w:r w:rsidRPr="00006F24">
        <w:rPr>
          <w:rFonts w:ascii="Times New Roman" w:hAnsi="Times New Roman"/>
          <w:sz w:val="24"/>
          <w:szCs w:val="24"/>
        </w:rPr>
        <w:t>зация</w:t>
      </w:r>
      <w:r w:rsidRPr="00006F24">
        <w:rPr>
          <w:rFonts w:ascii="Times New Roman" w:hAnsi="Times New Roman"/>
          <w:spacing w:val="1"/>
          <w:sz w:val="24"/>
          <w:szCs w:val="24"/>
        </w:rPr>
        <w:t xml:space="preserve"> </w:t>
      </w:r>
      <w:r w:rsidRPr="00006F24">
        <w:rPr>
          <w:rFonts w:ascii="Times New Roman" w:hAnsi="Times New Roman"/>
          <w:sz w:val="24"/>
          <w:szCs w:val="24"/>
        </w:rPr>
        <w:t>которых</w:t>
      </w:r>
      <w:r w:rsidRPr="00006F24">
        <w:rPr>
          <w:rFonts w:ascii="Times New Roman" w:hAnsi="Times New Roman"/>
          <w:spacing w:val="1"/>
          <w:sz w:val="24"/>
          <w:szCs w:val="24"/>
        </w:rPr>
        <w:t xml:space="preserve"> </w:t>
      </w:r>
      <w:r w:rsidRPr="00006F24">
        <w:rPr>
          <w:rFonts w:ascii="Times New Roman" w:hAnsi="Times New Roman"/>
          <w:sz w:val="24"/>
          <w:szCs w:val="24"/>
        </w:rPr>
        <w:t>предусмотрена</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применением</w:t>
      </w:r>
      <w:r w:rsidRPr="00006F24">
        <w:rPr>
          <w:rFonts w:ascii="Times New Roman" w:hAnsi="Times New Roman"/>
          <w:spacing w:val="1"/>
          <w:sz w:val="24"/>
          <w:szCs w:val="24"/>
        </w:rPr>
        <w:t xml:space="preserve"> </w:t>
      </w:r>
      <w:r w:rsidRPr="00006F24">
        <w:rPr>
          <w:rFonts w:ascii="Times New Roman" w:hAnsi="Times New Roman"/>
          <w:sz w:val="24"/>
          <w:szCs w:val="24"/>
        </w:rPr>
        <w:t>электронного</w:t>
      </w:r>
      <w:r w:rsidRPr="00006F24">
        <w:rPr>
          <w:rFonts w:ascii="Times New Roman" w:hAnsi="Times New Roman"/>
          <w:spacing w:val="1"/>
          <w:sz w:val="24"/>
          <w:szCs w:val="24"/>
        </w:rPr>
        <w:t xml:space="preserve"> </w:t>
      </w:r>
      <w:r w:rsidRPr="00006F24">
        <w:rPr>
          <w:rFonts w:ascii="Times New Roman" w:hAnsi="Times New Roman"/>
          <w:sz w:val="24"/>
          <w:szCs w:val="24"/>
        </w:rPr>
        <w:t>обучения,</w:t>
      </w:r>
      <w:r w:rsidRPr="00006F24">
        <w:rPr>
          <w:rFonts w:ascii="Times New Roman" w:hAnsi="Times New Roman"/>
          <w:spacing w:val="-1"/>
          <w:sz w:val="24"/>
          <w:szCs w:val="24"/>
        </w:rPr>
        <w:t xml:space="preserve"> </w:t>
      </w:r>
      <w:r w:rsidRPr="00006F24">
        <w:rPr>
          <w:rFonts w:ascii="Times New Roman" w:hAnsi="Times New Roman"/>
          <w:sz w:val="24"/>
          <w:szCs w:val="24"/>
        </w:rPr>
        <w:t>дистанционных</w:t>
      </w:r>
      <w:r w:rsidRPr="00006F24">
        <w:rPr>
          <w:rFonts w:ascii="Times New Roman" w:hAnsi="Times New Roman"/>
          <w:spacing w:val="-4"/>
          <w:sz w:val="24"/>
          <w:szCs w:val="24"/>
        </w:rPr>
        <w:t xml:space="preserve"> </w:t>
      </w:r>
      <w:r w:rsidRPr="00006F24">
        <w:rPr>
          <w:rFonts w:ascii="Times New Roman" w:hAnsi="Times New Roman"/>
          <w:sz w:val="24"/>
          <w:szCs w:val="24"/>
        </w:rPr>
        <w:t>обр</w:t>
      </w:r>
      <w:r w:rsidRPr="00006F24">
        <w:rPr>
          <w:rFonts w:ascii="Times New Roman" w:hAnsi="Times New Roman"/>
          <w:sz w:val="24"/>
          <w:szCs w:val="24"/>
        </w:rPr>
        <w:t>а</w:t>
      </w:r>
      <w:r w:rsidRPr="00006F24">
        <w:rPr>
          <w:rFonts w:ascii="Times New Roman" w:hAnsi="Times New Roman"/>
          <w:sz w:val="24"/>
          <w:szCs w:val="24"/>
        </w:rPr>
        <w:t>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технологий;</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взаимодействие между участниками образовательного процесса, в</w:t>
      </w:r>
      <w:r w:rsidRPr="00006F24">
        <w:rPr>
          <w:rFonts w:ascii="Times New Roman" w:hAnsi="Times New Roman"/>
          <w:spacing w:val="1"/>
          <w:sz w:val="24"/>
          <w:szCs w:val="24"/>
        </w:rPr>
        <w:t xml:space="preserve"> </w:t>
      </w:r>
      <w:r w:rsidRPr="00006F24">
        <w:rPr>
          <w:rFonts w:ascii="Times New Roman" w:hAnsi="Times New Roman"/>
          <w:sz w:val="24"/>
          <w:szCs w:val="24"/>
        </w:rPr>
        <w:t>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1"/>
          <w:sz w:val="24"/>
          <w:szCs w:val="24"/>
        </w:rPr>
        <w:t xml:space="preserve"> </w:t>
      </w:r>
      <w:r w:rsidRPr="00006F24">
        <w:rPr>
          <w:rFonts w:ascii="Times New Roman" w:hAnsi="Times New Roman"/>
          <w:sz w:val="24"/>
          <w:szCs w:val="24"/>
        </w:rPr>
        <w:t>синхронные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(или)</w:t>
      </w:r>
      <w:r w:rsidRPr="00006F24">
        <w:rPr>
          <w:rFonts w:ascii="Times New Roman" w:hAnsi="Times New Roman"/>
          <w:spacing w:val="1"/>
          <w:sz w:val="24"/>
          <w:szCs w:val="24"/>
        </w:rPr>
        <w:t xml:space="preserve"> </w:t>
      </w:r>
      <w:r w:rsidRPr="00006F24">
        <w:rPr>
          <w:rFonts w:ascii="Times New Roman" w:hAnsi="Times New Roman"/>
          <w:sz w:val="24"/>
          <w:szCs w:val="24"/>
        </w:rPr>
        <w:t>асинхронные</w:t>
      </w:r>
      <w:r w:rsidRPr="00006F24">
        <w:rPr>
          <w:rFonts w:ascii="Times New Roman" w:hAnsi="Times New Roman"/>
          <w:spacing w:val="1"/>
          <w:sz w:val="24"/>
          <w:szCs w:val="24"/>
        </w:rPr>
        <w:t xml:space="preserve"> </w:t>
      </w:r>
      <w:r w:rsidRPr="00006F24">
        <w:rPr>
          <w:rFonts w:ascii="Times New Roman" w:hAnsi="Times New Roman"/>
          <w:sz w:val="24"/>
          <w:szCs w:val="24"/>
        </w:rPr>
        <w:t>взаимодействия</w:t>
      </w:r>
      <w:r w:rsidRPr="00006F24">
        <w:rPr>
          <w:rFonts w:ascii="Times New Roman" w:hAnsi="Times New Roman"/>
          <w:spacing w:val="1"/>
          <w:sz w:val="24"/>
          <w:szCs w:val="24"/>
        </w:rPr>
        <w:t xml:space="preserve"> </w:t>
      </w:r>
      <w:r w:rsidRPr="00006F24">
        <w:rPr>
          <w:rFonts w:ascii="Times New Roman" w:hAnsi="Times New Roman"/>
          <w:sz w:val="24"/>
          <w:szCs w:val="24"/>
        </w:rPr>
        <w:t>посредством</w:t>
      </w:r>
      <w:r w:rsidRPr="00006F24">
        <w:rPr>
          <w:rFonts w:ascii="Times New Roman" w:hAnsi="Times New Roman"/>
          <w:spacing w:val="1"/>
          <w:sz w:val="24"/>
          <w:szCs w:val="24"/>
        </w:rPr>
        <w:t xml:space="preserve"> </w:t>
      </w:r>
      <w:r w:rsidRPr="00006F24">
        <w:rPr>
          <w:rFonts w:ascii="Times New Roman" w:hAnsi="Times New Roman"/>
          <w:sz w:val="24"/>
          <w:szCs w:val="24"/>
        </w:rPr>
        <w:t>Интернета.</w:t>
      </w:r>
    </w:p>
    <w:p w:rsidR="00006F24" w:rsidRPr="00006F24" w:rsidRDefault="00006F24" w:rsidP="00006F24">
      <w:pPr>
        <w:pStyle w:val="aff4"/>
        <w:ind w:right="841"/>
      </w:pPr>
      <w:r w:rsidRPr="00006F24">
        <w:t>Электронная</w:t>
      </w:r>
      <w:r w:rsidRPr="00006F24">
        <w:rPr>
          <w:spacing w:val="1"/>
        </w:rPr>
        <w:t xml:space="preserve"> </w:t>
      </w:r>
      <w:r w:rsidRPr="00006F24">
        <w:t>информационно-образовательная</w:t>
      </w:r>
      <w:r w:rsidRPr="00006F24">
        <w:rPr>
          <w:spacing w:val="1"/>
        </w:rPr>
        <w:t xml:space="preserve"> </w:t>
      </w:r>
      <w:r w:rsidRPr="00006F24">
        <w:t>среда</w:t>
      </w:r>
      <w:r w:rsidRPr="00006F24">
        <w:rPr>
          <w:spacing w:val="1"/>
        </w:rPr>
        <w:t xml:space="preserve"> </w:t>
      </w:r>
      <w:r w:rsidRPr="00006F24">
        <w:t>позволяет</w:t>
      </w:r>
      <w:r w:rsidRPr="00006F24">
        <w:rPr>
          <w:spacing w:val="1"/>
        </w:rPr>
        <w:t xml:space="preserve"> </w:t>
      </w:r>
      <w:proofErr w:type="gramStart"/>
      <w:r w:rsidRPr="00006F24">
        <w:t>обучающимся</w:t>
      </w:r>
      <w:proofErr w:type="gramEnd"/>
      <w:r w:rsidRPr="00006F24">
        <w:rPr>
          <w:spacing w:val="-1"/>
        </w:rPr>
        <w:t xml:space="preserve"> </w:t>
      </w:r>
      <w:r w:rsidRPr="00006F24">
        <w:t>ос</w:t>
      </w:r>
      <w:r w:rsidRPr="00006F24">
        <w:t>у</w:t>
      </w:r>
      <w:r w:rsidRPr="00006F24">
        <w:t>ществить:</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поиск и получение информации в локальной сети организации и</w:t>
      </w:r>
      <w:r w:rsidRPr="00006F24">
        <w:rPr>
          <w:rFonts w:ascii="Times New Roman" w:hAnsi="Times New Roman"/>
          <w:spacing w:val="1"/>
          <w:sz w:val="24"/>
          <w:szCs w:val="24"/>
        </w:rPr>
        <w:t xml:space="preserve"> </w:t>
      </w:r>
      <w:r w:rsidRPr="00006F24">
        <w:rPr>
          <w:rFonts w:ascii="Times New Roman" w:hAnsi="Times New Roman"/>
          <w:sz w:val="24"/>
          <w:szCs w:val="24"/>
        </w:rPr>
        <w:t>Глобальной</w:t>
      </w:r>
      <w:r w:rsidRPr="00006F24">
        <w:rPr>
          <w:rFonts w:ascii="Times New Roman" w:hAnsi="Times New Roman"/>
          <w:spacing w:val="-1"/>
          <w:sz w:val="24"/>
          <w:szCs w:val="24"/>
        </w:rPr>
        <w:t xml:space="preserve"> </w:t>
      </w:r>
      <w:r w:rsidRPr="00006F24">
        <w:rPr>
          <w:rFonts w:ascii="Times New Roman" w:hAnsi="Times New Roman"/>
          <w:sz w:val="24"/>
          <w:szCs w:val="24"/>
        </w:rPr>
        <w:t>сети</w:t>
      </w:r>
      <w:r w:rsidRPr="00006F24">
        <w:rPr>
          <w:rFonts w:ascii="Times New Roman" w:hAnsi="Times New Roman"/>
          <w:spacing w:val="-1"/>
          <w:sz w:val="24"/>
          <w:szCs w:val="24"/>
        </w:rPr>
        <w:t xml:space="preserve"> </w:t>
      </w:r>
      <w:r w:rsidRPr="00006F24">
        <w:rPr>
          <w:rFonts w:ascii="Times New Roman" w:hAnsi="Times New Roman"/>
          <w:sz w:val="24"/>
          <w:szCs w:val="24"/>
        </w:rPr>
        <w:t>–</w:t>
      </w:r>
      <w:r w:rsidRPr="00006F24">
        <w:rPr>
          <w:rFonts w:ascii="Times New Roman" w:hAnsi="Times New Roman"/>
          <w:spacing w:val="-1"/>
          <w:sz w:val="24"/>
          <w:szCs w:val="24"/>
        </w:rPr>
        <w:t xml:space="preserve"> </w:t>
      </w:r>
      <w:r w:rsidRPr="00006F24">
        <w:rPr>
          <w:rFonts w:ascii="Times New Roman" w:hAnsi="Times New Roman"/>
          <w:sz w:val="24"/>
          <w:szCs w:val="24"/>
        </w:rPr>
        <w:t>Интернете в</w:t>
      </w:r>
      <w:r w:rsidRPr="00006F24">
        <w:rPr>
          <w:rFonts w:ascii="Times New Roman" w:hAnsi="Times New Roman"/>
          <w:spacing w:val="-1"/>
          <w:sz w:val="24"/>
          <w:szCs w:val="24"/>
        </w:rPr>
        <w:t xml:space="preserve"> </w:t>
      </w:r>
      <w:r w:rsidRPr="00006F24">
        <w:rPr>
          <w:rFonts w:ascii="Times New Roman" w:hAnsi="Times New Roman"/>
          <w:sz w:val="24"/>
          <w:szCs w:val="24"/>
        </w:rPr>
        <w:t>соответствии с</w:t>
      </w:r>
      <w:r w:rsidRPr="00006F24">
        <w:rPr>
          <w:rFonts w:ascii="Times New Roman" w:hAnsi="Times New Roman"/>
          <w:spacing w:val="-1"/>
          <w:sz w:val="24"/>
          <w:szCs w:val="24"/>
        </w:rPr>
        <w:t xml:space="preserve"> </w:t>
      </w:r>
      <w:r w:rsidRPr="00006F24">
        <w:rPr>
          <w:rFonts w:ascii="Times New Roman" w:hAnsi="Times New Roman"/>
          <w:sz w:val="24"/>
          <w:szCs w:val="24"/>
        </w:rPr>
        <w:t>учебной задачей;</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обработку</w:t>
      </w:r>
      <w:r w:rsidRPr="00006F24">
        <w:rPr>
          <w:rFonts w:ascii="Times New Roman" w:hAnsi="Times New Roman"/>
          <w:spacing w:val="1"/>
          <w:sz w:val="24"/>
          <w:szCs w:val="24"/>
        </w:rPr>
        <w:t xml:space="preserve"> </w:t>
      </w:r>
      <w:r w:rsidRPr="00006F24">
        <w:rPr>
          <w:rFonts w:ascii="Times New Roman" w:hAnsi="Times New Roman"/>
          <w:sz w:val="24"/>
          <w:szCs w:val="24"/>
        </w:rPr>
        <w:t>информации</w:t>
      </w:r>
      <w:r w:rsidRPr="00006F24">
        <w:rPr>
          <w:rFonts w:ascii="Times New Roman" w:hAnsi="Times New Roman"/>
          <w:spacing w:val="1"/>
          <w:sz w:val="24"/>
          <w:szCs w:val="24"/>
        </w:rPr>
        <w:t xml:space="preserve"> </w:t>
      </w:r>
      <w:r w:rsidRPr="00006F24">
        <w:rPr>
          <w:rFonts w:ascii="Times New Roman" w:hAnsi="Times New Roman"/>
          <w:sz w:val="24"/>
          <w:szCs w:val="24"/>
        </w:rPr>
        <w:t>для</w:t>
      </w:r>
      <w:r w:rsidRPr="00006F24">
        <w:rPr>
          <w:rFonts w:ascii="Times New Roman" w:hAnsi="Times New Roman"/>
          <w:spacing w:val="1"/>
          <w:sz w:val="24"/>
          <w:szCs w:val="24"/>
        </w:rPr>
        <w:t xml:space="preserve"> </w:t>
      </w:r>
      <w:r w:rsidRPr="00006F24">
        <w:rPr>
          <w:rFonts w:ascii="Times New Roman" w:hAnsi="Times New Roman"/>
          <w:sz w:val="24"/>
          <w:szCs w:val="24"/>
        </w:rPr>
        <w:t>выступления</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аудио-,</w:t>
      </w:r>
      <w:r w:rsidRPr="00006F24">
        <w:rPr>
          <w:rFonts w:ascii="Times New Roman" w:hAnsi="Times New Roman"/>
          <w:spacing w:val="1"/>
          <w:sz w:val="24"/>
          <w:szCs w:val="24"/>
        </w:rPr>
        <w:t xml:space="preserve"> </w:t>
      </w:r>
      <w:r w:rsidRPr="00006F24">
        <w:rPr>
          <w:rFonts w:ascii="Times New Roman" w:hAnsi="Times New Roman"/>
          <w:sz w:val="24"/>
          <w:szCs w:val="24"/>
        </w:rPr>
        <w:t>виде</w:t>
      </w:r>
      <w:proofErr w:type="gramStart"/>
      <w:r w:rsidRPr="00006F24">
        <w:rPr>
          <w:rFonts w:ascii="Times New Roman" w:hAnsi="Times New Roman"/>
          <w:sz w:val="24"/>
          <w:szCs w:val="24"/>
        </w:rPr>
        <w:t>о-</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графическим</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z w:val="24"/>
          <w:szCs w:val="24"/>
        </w:rPr>
        <w:t>о</w:t>
      </w:r>
      <w:r w:rsidRPr="00006F24">
        <w:rPr>
          <w:rFonts w:ascii="Times New Roman" w:hAnsi="Times New Roman"/>
          <w:sz w:val="24"/>
          <w:szCs w:val="24"/>
        </w:rPr>
        <w:t>провождением;</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размещение</w:t>
      </w:r>
      <w:r w:rsidRPr="00006F24">
        <w:rPr>
          <w:rFonts w:ascii="Times New Roman" w:hAnsi="Times New Roman"/>
          <w:spacing w:val="1"/>
          <w:sz w:val="24"/>
          <w:szCs w:val="24"/>
        </w:rPr>
        <w:t xml:space="preserve"> </w:t>
      </w:r>
      <w:r w:rsidRPr="00006F24">
        <w:rPr>
          <w:rFonts w:ascii="Times New Roman" w:hAnsi="Times New Roman"/>
          <w:sz w:val="24"/>
          <w:szCs w:val="24"/>
        </w:rPr>
        <w:t>продуктов</w:t>
      </w:r>
      <w:r w:rsidRPr="00006F24">
        <w:rPr>
          <w:rFonts w:ascii="Times New Roman" w:hAnsi="Times New Roman"/>
          <w:spacing w:val="1"/>
          <w:sz w:val="24"/>
          <w:szCs w:val="24"/>
        </w:rPr>
        <w:t xml:space="preserve"> </w:t>
      </w:r>
      <w:r w:rsidRPr="00006F24">
        <w:rPr>
          <w:rFonts w:ascii="Times New Roman" w:hAnsi="Times New Roman"/>
          <w:sz w:val="24"/>
          <w:szCs w:val="24"/>
        </w:rPr>
        <w:t>познавательной,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исследовательской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творческой</w:t>
      </w:r>
      <w:r w:rsidRPr="00006F24">
        <w:rPr>
          <w:rFonts w:ascii="Times New Roman" w:hAnsi="Times New Roman"/>
          <w:spacing w:val="-2"/>
          <w:sz w:val="24"/>
          <w:szCs w:val="24"/>
        </w:rPr>
        <w:t xml:space="preserve"> </w:t>
      </w:r>
      <w:r w:rsidRPr="00006F24">
        <w:rPr>
          <w:rFonts w:ascii="Times New Roman" w:hAnsi="Times New Roman"/>
          <w:sz w:val="24"/>
          <w:szCs w:val="24"/>
        </w:rPr>
        <w:t>де</w:t>
      </w:r>
      <w:r w:rsidRPr="00006F24">
        <w:rPr>
          <w:rFonts w:ascii="Times New Roman" w:hAnsi="Times New Roman"/>
          <w:sz w:val="24"/>
          <w:szCs w:val="24"/>
        </w:rPr>
        <w:t>я</w:t>
      </w:r>
      <w:r w:rsidRPr="00006F24">
        <w:rPr>
          <w:rFonts w:ascii="Times New Roman" w:hAnsi="Times New Roman"/>
          <w:sz w:val="24"/>
          <w:szCs w:val="24"/>
        </w:rPr>
        <w:t>тельности</w:t>
      </w:r>
      <w:r w:rsidRPr="00006F24">
        <w:rPr>
          <w:rFonts w:ascii="Times New Roman" w:hAnsi="Times New Roman"/>
          <w:spacing w:val="-2"/>
          <w:sz w:val="24"/>
          <w:szCs w:val="24"/>
        </w:rPr>
        <w:t xml:space="preserve"> </w:t>
      </w:r>
      <w:r w:rsidRPr="00006F24">
        <w:rPr>
          <w:rFonts w:ascii="Times New Roman" w:hAnsi="Times New Roman"/>
          <w:sz w:val="24"/>
          <w:szCs w:val="24"/>
        </w:rPr>
        <w:t>в</w:t>
      </w:r>
      <w:r w:rsidRPr="00006F24">
        <w:rPr>
          <w:rFonts w:ascii="Times New Roman" w:hAnsi="Times New Roman"/>
          <w:spacing w:val="-2"/>
          <w:sz w:val="24"/>
          <w:szCs w:val="24"/>
        </w:rPr>
        <w:t xml:space="preserve"> </w:t>
      </w:r>
      <w:r w:rsidRPr="00006F24">
        <w:rPr>
          <w:rFonts w:ascii="Times New Roman" w:hAnsi="Times New Roman"/>
          <w:sz w:val="24"/>
          <w:szCs w:val="24"/>
        </w:rPr>
        <w:t>сети</w:t>
      </w:r>
      <w:r w:rsidRPr="00006F24">
        <w:rPr>
          <w:rFonts w:ascii="Times New Roman" w:hAnsi="Times New Roman"/>
          <w:spacing w:val="-2"/>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2"/>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Интернете;</w:t>
      </w:r>
    </w:p>
    <w:p w:rsidR="00006F24" w:rsidRPr="00006F24" w:rsidRDefault="00006F24" w:rsidP="00841457">
      <w:pPr>
        <w:pStyle w:val="afa"/>
        <w:widowControl w:val="0"/>
        <w:numPr>
          <w:ilvl w:val="0"/>
          <w:numId w:val="29"/>
        </w:numPr>
        <w:tabs>
          <w:tab w:val="left" w:pos="1830"/>
        </w:tabs>
        <w:autoSpaceDE w:val="0"/>
        <w:autoSpaceDN w:val="0"/>
        <w:spacing w:after="0" w:line="343"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выпуск</w:t>
      </w:r>
      <w:r w:rsidRPr="00006F24">
        <w:rPr>
          <w:rFonts w:ascii="Times New Roman" w:hAnsi="Times New Roman"/>
          <w:spacing w:val="-4"/>
          <w:sz w:val="24"/>
          <w:szCs w:val="24"/>
        </w:rPr>
        <w:t xml:space="preserve"> </w:t>
      </w:r>
      <w:r w:rsidRPr="00006F24">
        <w:rPr>
          <w:rFonts w:ascii="Times New Roman" w:hAnsi="Times New Roman"/>
          <w:sz w:val="24"/>
          <w:szCs w:val="24"/>
        </w:rPr>
        <w:t>школьных</w:t>
      </w:r>
      <w:r w:rsidRPr="00006F24">
        <w:rPr>
          <w:rFonts w:ascii="Times New Roman" w:hAnsi="Times New Roman"/>
          <w:spacing w:val="-2"/>
          <w:sz w:val="24"/>
          <w:szCs w:val="24"/>
        </w:rPr>
        <w:t xml:space="preserve"> </w:t>
      </w:r>
      <w:r w:rsidRPr="00006F24">
        <w:rPr>
          <w:rFonts w:ascii="Times New Roman" w:hAnsi="Times New Roman"/>
          <w:sz w:val="24"/>
          <w:szCs w:val="24"/>
        </w:rPr>
        <w:t>печатных</w:t>
      </w:r>
      <w:r w:rsidRPr="00006F24">
        <w:rPr>
          <w:rFonts w:ascii="Times New Roman" w:hAnsi="Times New Roman"/>
          <w:spacing w:val="-3"/>
          <w:sz w:val="24"/>
          <w:szCs w:val="24"/>
        </w:rPr>
        <w:t xml:space="preserve"> </w:t>
      </w:r>
      <w:r w:rsidRPr="00006F24">
        <w:rPr>
          <w:rFonts w:ascii="Times New Roman" w:hAnsi="Times New Roman"/>
          <w:sz w:val="24"/>
          <w:szCs w:val="24"/>
        </w:rPr>
        <w:t>изданий,</w:t>
      </w:r>
      <w:r w:rsidRPr="00006F24">
        <w:rPr>
          <w:rFonts w:ascii="Times New Roman" w:hAnsi="Times New Roman"/>
          <w:spacing w:val="-7"/>
          <w:sz w:val="24"/>
          <w:szCs w:val="24"/>
        </w:rPr>
        <w:t xml:space="preserve"> </w:t>
      </w:r>
      <w:r w:rsidRPr="00006F24">
        <w:rPr>
          <w:rFonts w:ascii="Times New Roman" w:hAnsi="Times New Roman"/>
          <w:sz w:val="24"/>
          <w:szCs w:val="24"/>
        </w:rPr>
        <w:t>радиопередач;</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участие</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массовых</w:t>
      </w:r>
      <w:r w:rsidRPr="00006F24">
        <w:rPr>
          <w:rFonts w:ascii="Times New Roman" w:hAnsi="Times New Roman"/>
          <w:spacing w:val="1"/>
          <w:sz w:val="24"/>
          <w:szCs w:val="24"/>
        </w:rPr>
        <w:t xml:space="preserve"> </w:t>
      </w:r>
      <w:r w:rsidRPr="00006F24">
        <w:rPr>
          <w:rFonts w:ascii="Times New Roman" w:hAnsi="Times New Roman"/>
          <w:sz w:val="24"/>
          <w:szCs w:val="24"/>
        </w:rPr>
        <w:t>мероприятиях</w:t>
      </w:r>
      <w:r w:rsidRPr="00006F24">
        <w:rPr>
          <w:rFonts w:ascii="Times New Roman" w:hAnsi="Times New Roman"/>
          <w:spacing w:val="1"/>
          <w:sz w:val="24"/>
          <w:szCs w:val="24"/>
        </w:rPr>
        <w:t xml:space="preserve"> </w:t>
      </w:r>
      <w:r w:rsidRPr="00006F24">
        <w:rPr>
          <w:rFonts w:ascii="Times New Roman" w:hAnsi="Times New Roman"/>
          <w:sz w:val="24"/>
          <w:szCs w:val="24"/>
        </w:rPr>
        <w:t>(конференциях,</w:t>
      </w:r>
      <w:r w:rsidRPr="00006F24">
        <w:rPr>
          <w:rFonts w:ascii="Times New Roman" w:hAnsi="Times New Roman"/>
          <w:spacing w:val="1"/>
          <w:sz w:val="24"/>
          <w:szCs w:val="24"/>
        </w:rPr>
        <w:t xml:space="preserve"> </w:t>
      </w:r>
      <w:r w:rsidRPr="00006F24">
        <w:rPr>
          <w:rFonts w:ascii="Times New Roman" w:hAnsi="Times New Roman"/>
          <w:sz w:val="24"/>
          <w:szCs w:val="24"/>
        </w:rPr>
        <w:t>собраниях,</w:t>
      </w:r>
      <w:r w:rsidRPr="00006F24">
        <w:rPr>
          <w:rFonts w:ascii="Times New Roman" w:hAnsi="Times New Roman"/>
          <w:spacing w:val="1"/>
          <w:sz w:val="24"/>
          <w:szCs w:val="24"/>
        </w:rPr>
        <w:t xml:space="preserve"> </w:t>
      </w:r>
      <w:r w:rsidRPr="00006F24">
        <w:rPr>
          <w:rFonts w:ascii="Times New Roman" w:hAnsi="Times New Roman"/>
          <w:sz w:val="24"/>
          <w:szCs w:val="24"/>
        </w:rPr>
        <w:t>представлениях,</w:t>
      </w:r>
      <w:r w:rsidRPr="00006F24">
        <w:rPr>
          <w:rFonts w:ascii="Times New Roman" w:hAnsi="Times New Roman"/>
          <w:spacing w:val="1"/>
          <w:sz w:val="24"/>
          <w:szCs w:val="24"/>
        </w:rPr>
        <w:t xml:space="preserve"> </w:t>
      </w:r>
      <w:r w:rsidRPr="00006F24">
        <w:rPr>
          <w:rFonts w:ascii="Times New Roman" w:hAnsi="Times New Roman"/>
          <w:sz w:val="24"/>
          <w:szCs w:val="24"/>
        </w:rPr>
        <w:t>праздниках),</w:t>
      </w:r>
      <w:r w:rsidRPr="00006F24">
        <w:rPr>
          <w:rFonts w:ascii="Times New Roman" w:hAnsi="Times New Roman"/>
          <w:spacing w:val="1"/>
          <w:sz w:val="24"/>
          <w:szCs w:val="24"/>
        </w:rPr>
        <w:t xml:space="preserve"> </w:t>
      </w:r>
      <w:r w:rsidRPr="00006F24">
        <w:rPr>
          <w:rFonts w:ascii="Times New Roman" w:hAnsi="Times New Roman"/>
          <w:sz w:val="24"/>
          <w:szCs w:val="24"/>
        </w:rPr>
        <w:t>обеспеченных</w:t>
      </w:r>
      <w:r w:rsidRPr="00006F24">
        <w:rPr>
          <w:rFonts w:ascii="Times New Roman" w:hAnsi="Times New Roman"/>
          <w:spacing w:val="1"/>
          <w:sz w:val="24"/>
          <w:szCs w:val="24"/>
        </w:rPr>
        <w:t xml:space="preserve"> </w:t>
      </w:r>
      <w:r w:rsidRPr="00006F24">
        <w:rPr>
          <w:rFonts w:ascii="Times New Roman" w:hAnsi="Times New Roman"/>
          <w:sz w:val="24"/>
          <w:szCs w:val="24"/>
        </w:rPr>
        <w:t>озвучиванием,</w:t>
      </w:r>
      <w:r w:rsidRPr="00006F24">
        <w:rPr>
          <w:rFonts w:ascii="Times New Roman" w:hAnsi="Times New Roman"/>
          <w:spacing w:val="1"/>
          <w:sz w:val="24"/>
          <w:szCs w:val="24"/>
        </w:rPr>
        <w:t xml:space="preserve"> </w:t>
      </w:r>
      <w:r w:rsidRPr="00006F24">
        <w:rPr>
          <w:rFonts w:ascii="Times New Roman" w:hAnsi="Times New Roman"/>
          <w:sz w:val="24"/>
          <w:szCs w:val="24"/>
        </w:rPr>
        <w:t>освещением</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мультимедиа</w:t>
      </w:r>
      <w:r w:rsidRPr="00006F24">
        <w:rPr>
          <w:rFonts w:ascii="Times New Roman" w:hAnsi="Times New Roman"/>
          <w:spacing w:val="-1"/>
          <w:sz w:val="24"/>
          <w:szCs w:val="24"/>
        </w:rPr>
        <w:t xml:space="preserve"> </w:t>
      </w:r>
      <w:r w:rsidRPr="00006F24">
        <w:rPr>
          <w:rFonts w:ascii="Times New Roman" w:hAnsi="Times New Roman"/>
          <w:sz w:val="24"/>
          <w:szCs w:val="24"/>
        </w:rPr>
        <w:t>сопровождением.</w:t>
      </w:r>
    </w:p>
    <w:p w:rsidR="00006F24" w:rsidRPr="00006F24" w:rsidRDefault="00006F24" w:rsidP="00006F24">
      <w:pPr>
        <w:pStyle w:val="aff4"/>
        <w:ind w:right="841"/>
      </w:pPr>
      <w:r w:rsidRPr="00006F24">
        <w:t>В случае реализации программы основного общего образования, в том</w:t>
      </w:r>
      <w:r w:rsidRPr="00006F24">
        <w:rPr>
          <w:spacing w:val="1"/>
        </w:rPr>
        <w:t xml:space="preserve"> </w:t>
      </w:r>
      <w:r w:rsidRPr="00006F24">
        <w:t>числе с пр</w:t>
      </w:r>
      <w:r w:rsidRPr="00006F24">
        <w:t>и</w:t>
      </w:r>
      <w:r w:rsidRPr="00006F24">
        <w:t>менением электронного обучения, дистанционных образовательных</w:t>
      </w:r>
      <w:r w:rsidRPr="00006F24">
        <w:rPr>
          <w:spacing w:val="1"/>
        </w:rPr>
        <w:t xml:space="preserve"> </w:t>
      </w:r>
      <w:r w:rsidRPr="00006F24">
        <w:t>технологий, каждый обучающийся в течение всего периода обучения обеспечен</w:t>
      </w:r>
      <w:r w:rsidRPr="00006F24">
        <w:rPr>
          <w:spacing w:val="-67"/>
        </w:rPr>
        <w:t xml:space="preserve"> </w:t>
      </w:r>
      <w:r w:rsidRPr="00006F24">
        <w:t>индивидуальным</w:t>
      </w:r>
      <w:r w:rsidRPr="00006F24">
        <w:rPr>
          <w:spacing w:val="1"/>
        </w:rPr>
        <w:t xml:space="preserve"> </w:t>
      </w:r>
      <w:r w:rsidRPr="00006F24">
        <w:t>неограниче</w:t>
      </w:r>
      <w:r w:rsidRPr="00006F24">
        <w:t>н</w:t>
      </w:r>
      <w:r w:rsidRPr="00006F24">
        <w:t>ным</w:t>
      </w:r>
      <w:r w:rsidRPr="00006F24">
        <w:rPr>
          <w:spacing w:val="1"/>
        </w:rPr>
        <w:t xml:space="preserve"> </w:t>
      </w:r>
      <w:r w:rsidRPr="00006F24">
        <w:t>доступом</w:t>
      </w:r>
      <w:r w:rsidRPr="00006F24">
        <w:rPr>
          <w:spacing w:val="1"/>
        </w:rPr>
        <w:t xml:space="preserve"> </w:t>
      </w:r>
      <w:r w:rsidRPr="00006F24">
        <w:t>к</w:t>
      </w:r>
      <w:r w:rsidRPr="00006F24">
        <w:rPr>
          <w:spacing w:val="1"/>
        </w:rPr>
        <w:t xml:space="preserve"> </w:t>
      </w:r>
      <w:r w:rsidRPr="00006F24">
        <w:t>электронной</w:t>
      </w:r>
      <w:r w:rsidRPr="00006F24">
        <w:rPr>
          <w:spacing w:val="1"/>
        </w:rPr>
        <w:t xml:space="preserve"> </w:t>
      </w:r>
      <w:r w:rsidRPr="00006F24">
        <w:t>информационн</w:t>
      </w:r>
      <w:proofErr w:type="gramStart"/>
      <w:r w:rsidRPr="00006F24">
        <w:t>о-</w:t>
      </w:r>
      <w:proofErr w:type="gramEnd"/>
      <w:r w:rsidRPr="00006F24">
        <w:rPr>
          <w:spacing w:val="-67"/>
        </w:rPr>
        <w:t xml:space="preserve"> </w:t>
      </w:r>
      <w:r w:rsidRPr="00006F24">
        <w:t>образовательной среде организации</w:t>
      </w:r>
      <w:r w:rsidRPr="00006F24">
        <w:rPr>
          <w:spacing w:val="70"/>
        </w:rPr>
        <w:t xml:space="preserve"> </w:t>
      </w:r>
      <w:r w:rsidRPr="00006F24">
        <w:t>из любой точки, в которой имеется доступ</w:t>
      </w:r>
      <w:r w:rsidRPr="00006F24">
        <w:rPr>
          <w:spacing w:val="1"/>
        </w:rPr>
        <w:t xml:space="preserve"> </w:t>
      </w:r>
      <w:r w:rsidRPr="00006F24">
        <w:t>к информационно-телекоммуникационной Сети как на территории организа-</w:t>
      </w:r>
      <w:r w:rsidRPr="00006F24">
        <w:rPr>
          <w:spacing w:val="1"/>
        </w:rPr>
        <w:t xml:space="preserve"> </w:t>
      </w:r>
      <w:r w:rsidRPr="00006F24">
        <w:t>ции,</w:t>
      </w:r>
      <w:r w:rsidRPr="00006F24">
        <w:rPr>
          <w:spacing w:val="-1"/>
        </w:rPr>
        <w:t xml:space="preserve"> </w:t>
      </w:r>
      <w:r w:rsidRPr="00006F24">
        <w:t>так</w:t>
      </w:r>
      <w:r w:rsidRPr="00006F24">
        <w:rPr>
          <w:spacing w:val="-1"/>
        </w:rPr>
        <w:t xml:space="preserve"> </w:t>
      </w:r>
      <w:r w:rsidRPr="00006F24">
        <w:t>и вне ее.</w:t>
      </w:r>
    </w:p>
    <w:p w:rsidR="00006F24" w:rsidRPr="00006F24" w:rsidRDefault="00006F24" w:rsidP="00006F24">
      <w:pPr>
        <w:pStyle w:val="aff4"/>
        <w:ind w:right="843"/>
      </w:pPr>
      <w:r w:rsidRPr="00006F24">
        <w:t>Функционирование электронной информационно-образовательной среды</w:t>
      </w:r>
      <w:r w:rsidRPr="00006F24">
        <w:rPr>
          <w:spacing w:val="1"/>
        </w:rPr>
        <w:t xml:space="preserve"> </w:t>
      </w:r>
      <w:r w:rsidRPr="00006F24">
        <w:t>требует</w:t>
      </w:r>
      <w:r w:rsidRPr="00006F24">
        <w:rPr>
          <w:spacing w:val="1"/>
        </w:rPr>
        <w:t xml:space="preserve"> </w:t>
      </w:r>
      <w:r w:rsidRPr="00006F24">
        <w:t>соответствующих</w:t>
      </w:r>
      <w:r w:rsidRPr="00006F24">
        <w:rPr>
          <w:spacing w:val="1"/>
        </w:rPr>
        <w:t xml:space="preserve"> </w:t>
      </w:r>
      <w:r w:rsidRPr="00006F24">
        <w:t>средств</w:t>
      </w:r>
      <w:r w:rsidRPr="00006F24">
        <w:rPr>
          <w:spacing w:val="1"/>
        </w:rPr>
        <w:t xml:space="preserve"> </w:t>
      </w:r>
      <w:r w:rsidRPr="00006F24">
        <w:t>ИКТ</w:t>
      </w:r>
      <w:r w:rsidRPr="00006F24">
        <w:rPr>
          <w:spacing w:val="1"/>
        </w:rPr>
        <w:t xml:space="preserve"> </w:t>
      </w:r>
      <w:r w:rsidRPr="00006F24">
        <w:t>и</w:t>
      </w:r>
      <w:r w:rsidRPr="00006F24">
        <w:rPr>
          <w:spacing w:val="1"/>
        </w:rPr>
        <w:t xml:space="preserve"> </w:t>
      </w:r>
      <w:r w:rsidRPr="00006F24">
        <w:t>квалификации</w:t>
      </w:r>
      <w:r w:rsidRPr="00006F24">
        <w:rPr>
          <w:spacing w:val="1"/>
        </w:rPr>
        <w:t xml:space="preserve"> </w:t>
      </w:r>
      <w:r w:rsidRPr="00006F24">
        <w:t>работников,</w:t>
      </w:r>
      <w:r w:rsidRPr="00006F24">
        <w:rPr>
          <w:spacing w:val="1"/>
        </w:rPr>
        <w:t xml:space="preserve"> </w:t>
      </w:r>
      <w:r w:rsidRPr="00006F24">
        <w:t>ее</w:t>
      </w:r>
      <w:r w:rsidRPr="00006F24">
        <w:rPr>
          <w:spacing w:val="1"/>
        </w:rPr>
        <w:t xml:space="preserve"> </w:t>
      </w:r>
      <w:r w:rsidRPr="00006F24">
        <w:t>использующих и подде</w:t>
      </w:r>
      <w:r w:rsidRPr="00006F24">
        <w:t>р</w:t>
      </w:r>
      <w:r w:rsidRPr="00006F24">
        <w:t>живающих.</w:t>
      </w:r>
    </w:p>
    <w:p w:rsidR="00006F24" w:rsidRPr="00006F24" w:rsidRDefault="00006F24" w:rsidP="00006F24">
      <w:pPr>
        <w:pStyle w:val="aff4"/>
        <w:ind w:right="843"/>
      </w:pPr>
      <w:r w:rsidRPr="00006F24">
        <w:t>Функционирование электронной информационно-образовательной среды</w:t>
      </w:r>
      <w:r w:rsidRPr="00006F24">
        <w:rPr>
          <w:spacing w:val="1"/>
        </w:rPr>
        <w:t xml:space="preserve"> </w:t>
      </w:r>
      <w:r w:rsidRPr="00006F24">
        <w:t>соотве</w:t>
      </w:r>
      <w:r w:rsidRPr="00006F24">
        <w:t>т</w:t>
      </w:r>
      <w:r w:rsidRPr="00006F24">
        <w:t>ствует</w:t>
      </w:r>
      <w:r w:rsidRPr="00006F24">
        <w:rPr>
          <w:spacing w:val="-2"/>
        </w:rPr>
        <w:t xml:space="preserve"> </w:t>
      </w:r>
      <w:r w:rsidRPr="00006F24">
        <w:t>законодательству</w:t>
      </w:r>
      <w:r w:rsidRPr="00006F24">
        <w:rPr>
          <w:spacing w:val="-4"/>
        </w:rPr>
        <w:t xml:space="preserve"> </w:t>
      </w:r>
      <w:r w:rsidRPr="00006F24">
        <w:t>Российской Федерации.</w:t>
      </w:r>
    </w:p>
    <w:p w:rsidR="00006F24" w:rsidRPr="00006F24" w:rsidRDefault="00006F24" w:rsidP="00006F24">
      <w:pPr>
        <w:pStyle w:val="aff4"/>
        <w:ind w:right="845"/>
      </w:pPr>
      <w:r w:rsidRPr="00006F24">
        <w:t>Характеристика информационно-образовательной среды образовательной</w:t>
      </w:r>
      <w:r w:rsidRPr="00006F24">
        <w:rPr>
          <w:spacing w:val="-67"/>
        </w:rPr>
        <w:t xml:space="preserve"> </w:t>
      </w:r>
      <w:r w:rsidRPr="00006F24">
        <w:t>организ</w:t>
      </w:r>
      <w:r w:rsidRPr="00006F24">
        <w:t>а</w:t>
      </w:r>
      <w:r w:rsidRPr="00006F24">
        <w:t>ции</w:t>
      </w:r>
      <w:r w:rsidRPr="00006F24">
        <w:rPr>
          <w:spacing w:val="-1"/>
        </w:rPr>
        <w:t xml:space="preserve"> </w:t>
      </w:r>
      <w:r w:rsidRPr="00006F24">
        <w:t>по</w:t>
      </w:r>
      <w:r w:rsidRPr="00006F24">
        <w:rPr>
          <w:spacing w:val="1"/>
        </w:rPr>
        <w:t xml:space="preserve"> </w:t>
      </w:r>
      <w:r w:rsidRPr="00006F24">
        <w:t>направлениям</w:t>
      </w:r>
      <w:r w:rsidRPr="00006F24">
        <w:rPr>
          <w:spacing w:val="-4"/>
        </w:rPr>
        <w:t xml:space="preserve"> </w:t>
      </w:r>
      <w:r w:rsidRPr="00006F24">
        <w:t>отражено</w:t>
      </w:r>
      <w:r w:rsidRPr="00006F24">
        <w:rPr>
          <w:spacing w:val="1"/>
        </w:rPr>
        <w:t xml:space="preserve"> </w:t>
      </w:r>
      <w:r w:rsidRPr="00006F24">
        <w:t>в</w:t>
      </w:r>
      <w:r w:rsidRPr="00006F24">
        <w:rPr>
          <w:spacing w:val="-2"/>
        </w:rPr>
        <w:t xml:space="preserve"> </w:t>
      </w:r>
      <w:r w:rsidRPr="00006F24">
        <w:t>таблице (см.</w:t>
      </w:r>
      <w:r w:rsidRPr="00006F24">
        <w:rPr>
          <w:spacing w:val="-3"/>
        </w:rPr>
        <w:t xml:space="preserve"> </w:t>
      </w:r>
      <w:r w:rsidRPr="00006F24">
        <w:t>таблицу).</w:t>
      </w:r>
    </w:p>
    <w:p w:rsidR="00006F24" w:rsidRPr="00006F24" w:rsidRDefault="00006F24" w:rsidP="00006F24">
      <w:pPr>
        <w:pStyle w:val="aff4"/>
        <w:spacing w:before="6"/>
        <w:ind w:left="0" w:firstLine="0"/>
        <w:jc w:val="left"/>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673"/>
        <w:gridCol w:w="1842"/>
        <w:gridCol w:w="2603"/>
      </w:tblGrid>
      <w:tr w:rsidR="00006F24" w:rsidRPr="00006F24" w:rsidTr="00006F24">
        <w:trPr>
          <w:trHeight w:val="1931"/>
        </w:trPr>
        <w:tc>
          <w:tcPr>
            <w:tcW w:w="540" w:type="dxa"/>
          </w:tcPr>
          <w:p w:rsidR="00006F24" w:rsidRPr="00006F24" w:rsidRDefault="00006F24" w:rsidP="00006F24">
            <w:pPr>
              <w:pStyle w:val="TableParagraph"/>
              <w:rPr>
                <w:sz w:val="24"/>
                <w:szCs w:val="24"/>
                <w:lang w:val="ru-RU"/>
              </w:rPr>
            </w:pPr>
          </w:p>
          <w:p w:rsidR="00006F24" w:rsidRPr="00006F24" w:rsidRDefault="00006F24" w:rsidP="00006F24">
            <w:pPr>
              <w:pStyle w:val="TableParagraph"/>
              <w:spacing w:before="2"/>
              <w:rPr>
                <w:sz w:val="24"/>
                <w:szCs w:val="24"/>
                <w:lang w:val="ru-RU"/>
              </w:rPr>
            </w:pPr>
          </w:p>
          <w:p w:rsidR="00006F24" w:rsidRPr="00006F24" w:rsidRDefault="00006F24" w:rsidP="00006F24">
            <w:pPr>
              <w:pStyle w:val="TableParagraph"/>
              <w:ind w:right="79" w:firstLine="48"/>
              <w:rPr>
                <w:sz w:val="24"/>
                <w:szCs w:val="24"/>
              </w:rPr>
            </w:pPr>
            <w:r w:rsidRPr="00006F24">
              <w:rPr>
                <w:sz w:val="24"/>
                <w:szCs w:val="24"/>
              </w:rPr>
              <w:t>№</w:t>
            </w:r>
            <w:r w:rsidRPr="00006F24">
              <w:rPr>
                <w:spacing w:val="-57"/>
                <w:sz w:val="24"/>
                <w:szCs w:val="24"/>
              </w:rPr>
              <w:t xml:space="preserve"> </w:t>
            </w:r>
            <w:r w:rsidRPr="00006F24">
              <w:rPr>
                <w:sz w:val="24"/>
                <w:szCs w:val="24"/>
              </w:rPr>
              <w:t>п/п</w:t>
            </w:r>
          </w:p>
        </w:tc>
        <w:tc>
          <w:tcPr>
            <w:tcW w:w="4673" w:type="dxa"/>
          </w:tcPr>
          <w:p w:rsidR="00006F24" w:rsidRPr="00006F24" w:rsidRDefault="00006F24" w:rsidP="00006F24">
            <w:pPr>
              <w:pStyle w:val="TableParagraph"/>
              <w:rPr>
                <w:sz w:val="24"/>
                <w:szCs w:val="24"/>
              </w:rPr>
            </w:pPr>
          </w:p>
          <w:p w:rsidR="00006F24" w:rsidRPr="00006F24" w:rsidRDefault="00006F24" w:rsidP="00006F24">
            <w:pPr>
              <w:pStyle w:val="TableParagraph"/>
              <w:spacing w:before="2"/>
              <w:rPr>
                <w:sz w:val="24"/>
                <w:szCs w:val="24"/>
              </w:rPr>
            </w:pPr>
          </w:p>
          <w:p w:rsidR="00006F24" w:rsidRPr="00006F24" w:rsidRDefault="00006F24" w:rsidP="00006F24">
            <w:pPr>
              <w:pStyle w:val="TableParagraph"/>
              <w:ind w:left="1137" w:right="751" w:hanging="360"/>
              <w:rPr>
                <w:sz w:val="24"/>
                <w:szCs w:val="24"/>
              </w:rPr>
            </w:pPr>
            <w:r w:rsidRPr="00006F24">
              <w:rPr>
                <w:sz w:val="24"/>
                <w:szCs w:val="24"/>
              </w:rPr>
              <w:t>Компоненты информационно-</w:t>
            </w:r>
            <w:r w:rsidRPr="00006F24">
              <w:rPr>
                <w:spacing w:val="-57"/>
                <w:sz w:val="24"/>
                <w:szCs w:val="24"/>
              </w:rPr>
              <w:t xml:space="preserve"> </w:t>
            </w:r>
            <w:r w:rsidRPr="00006F24">
              <w:rPr>
                <w:sz w:val="24"/>
                <w:szCs w:val="24"/>
              </w:rPr>
              <w:t>образовательной</w:t>
            </w:r>
            <w:r w:rsidRPr="00006F24">
              <w:rPr>
                <w:spacing w:val="-1"/>
                <w:sz w:val="24"/>
                <w:szCs w:val="24"/>
              </w:rPr>
              <w:t xml:space="preserve"> </w:t>
            </w:r>
            <w:r w:rsidRPr="00006F24">
              <w:rPr>
                <w:sz w:val="24"/>
                <w:szCs w:val="24"/>
              </w:rPr>
              <w:t>среды</w:t>
            </w:r>
          </w:p>
        </w:tc>
        <w:tc>
          <w:tcPr>
            <w:tcW w:w="1842" w:type="dxa"/>
          </w:tcPr>
          <w:p w:rsidR="00006F24" w:rsidRPr="00006F24" w:rsidRDefault="00006F24" w:rsidP="00006F24">
            <w:pPr>
              <w:pStyle w:val="TableParagraph"/>
              <w:rPr>
                <w:sz w:val="24"/>
                <w:szCs w:val="24"/>
              </w:rPr>
            </w:pPr>
          </w:p>
          <w:p w:rsidR="00006F24" w:rsidRPr="00006F24" w:rsidRDefault="00006F24" w:rsidP="00006F24">
            <w:pPr>
              <w:pStyle w:val="TableParagraph"/>
              <w:spacing w:before="3"/>
              <w:rPr>
                <w:sz w:val="24"/>
                <w:szCs w:val="24"/>
              </w:rPr>
            </w:pPr>
          </w:p>
          <w:p w:rsidR="00006F24" w:rsidRPr="00006F24" w:rsidRDefault="00006F24" w:rsidP="00006F24">
            <w:pPr>
              <w:pStyle w:val="TableParagraph"/>
              <w:ind w:left="250" w:right="238" w:firstLine="3"/>
              <w:jc w:val="center"/>
              <w:rPr>
                <w:sz w:val="24"/>
                <w:szCs w:val="24"/>
              </w:rPr>
            </w:pPr>
            <w:r w:rsidRPr="00006F24">
              <w:rPr>
                <w:sz w:val="24"/>
                <w:szCs w:val="24"/>
              </w:rPr>
              <w:t>Наличие</w:t>
            </w:r>
            <w:r w:rsidRPr="00006F24">
              <w:rPr>
                <w:spacing w:val="1"/>
                <w:sz w:val="24"/>
                <w:szCs w:val="24"/>
              </w:rPr>
              <w:t xml:space="preserve"> </w:t>
            </w:r>
            <w:r w:rsidRPr="00006F24">
              <w:rPr>
                <w:sz w:val="24"/>
                <w:szCs w:val="24"/>
              </w:rPr>
              <w:t>компонентов</w:t>
            </w:r>
            <w:r w:rsidRPr="00006F24">
              <w:rPr>
                <w:spacing w:val="-57"/>
                <w:sz w:val="24"/>
                <w:szCs w:val="24"/>
              </w:rPr>
              <w:t xml:space="preserve"> </w:t>
            </w:r>
            <w:r w:rsidRPr="00006F24">
              <w:rPr>
                <w:sz w:val="24"/>
                <w:szCs w:val="24"/>
              </w:rPr>
              <w:t>ИОС</w:t>
            </w:r>
          </w:p>
        </w:tc>
        <w:tc>
          <w:tcPr>
            <w:tcW w:w="2603" w:type="dxa"/>
          </w:tcPr>
          <w:p w:rsidR="00006F24" w:rsidRPr="00006F24" w:rsidRDefault="00006F24" w:rsidP="00006F24">
            <w:pPr>
              <w:pStyle w:val="TableParagraph"/>
              <w:ind w:left="170" w:right="155" w:firstLine="2"/>
              <w:jc w:val="center"/>
              <w:rPr>
                <w:sz w:val="24"/>
                <w:szCs w:val="24"/>
                <w:lang w:val="ru-RU"/>
              </w:rPr>
            </w:pPr>
            <w:proofErr w:type="gramStart"/>
            <w:r w:rsidRPr="00006F24">
              <w:rPr>
                <w:sz w:val="24"/>
                <w:szCs w:val="24"/>
                <w:lang w:val="ru-RU"/>
              </w:rPr>
              <w:t>Сроки создания</w:t>
            </w:r>
            <w:r w:rsidRPr="00006F24">
              <w:rPr>
                <w:spacing w:val="1"/>
                <w:sz w:val="24"/>
                <w:szCs w:val="24"/>
                <w:lang w:val="ru-RU"/>
              </w:rPr>
              <w:t xml:space="preserve"> </w:t>
            </w:r>
            <w:r w:rsidRPr="00006F24">
              <w:rPr>
                <w:sz w:val="24"/>
                <w:szCs w:val="24"/>
                <w:lang w:val="ru-RU"/>
              </w:rPr>
              <w:t>условий в</w:t>
            </w:r>
            <w:r w:rsidRPr="00006F24">
              <w:rPr>
                <w:spacing w:val="1"/>
                <w:sz w:val="24"/>
                <w:szCs w:val="24"/>
                <w:lang w:val="ru-RU"/>
              </w:rPr>
              <w:t xml:space="preserve"> </w:t>
            </w:r>
            <w:r w:rsidRPr="00006F24">
              <w:rPr>
                <w:sz w:val="24"/>
                <w:szCs w:val="24"/>
                <w:lang w:val="ru-RU"/>
              </w:rPr>
              <w:t>соотве</w:t>
            </w:r>
            <w:r w:rsidRPr="00006F24">
              <w:rPr>
                <w:sz w:val="24"/>
                <w:szCs w:val="24"/>
                <w:lang w:val="ru-RU"/>
              </w:rPr>
              <w:t>т</w:t>
            </w:r>
            <w:r w:rsidRPr="00006F24">
              <w:rPr>
                <w:sz w:val="24"/>
                <w:szCs w:val="24"/>
                <w:lang w:val="ru-RU"/>
              </w:rPr>
              <w:t>ствии с</w:t>
            </w:r>
            <w:r w:rsidRPr="00006F24">
              <w:rPr>
                <w:spacing w:val="1"/>
                <w:sz w:val="24"/>
                <w:szCs w:val="24"/>
                <w:lang w:val="ru-RU"/>
              </w:rPr>
              <w:t xml:space="preserve"> </w:t>
            </w:r>
            <w:r w:rsidRPr="00006F24">
              <w:rPr>
                <w:sz w:val="24"/>
                <w:szCs w:val="24"/>
                <w:lang w:val="ru-RU"/>
              </w:rPr>
              <w:t>требованиями ФГОС</w:t>
            </w:r>
            <w:r w:rsidRPr="00006F24">
              <w:rPr>
                <w:spacing w:val="1"/>
                <w:sz w:val="24"/>
                <w:szCs w:val="24"/>
                <w:lang w:val="ru-RU"/>
              </w:rPr>
              <w:t xml:space="preserve"> </w:t>
            </w:r>
            <w:r w:rsidRPr="00006F24">
              <w:rPr>
                <w:sz w:val="24"/>
                <w:szCs w:val="24"/>
                <w:lang w:val="ru-RU"/>
              </w:rPr>
              <w:t>(в случае полного или</w:t>
            </w:r>
            <w:r w:rsidRPr="00006F24">
              <w:rPr>
                <w:spacing w:val="-57"/>
                <w:sz w:val="24"/>
                <w:szCs w:val="24"/>
                <w:lang w:val="ru-RU"/>
              </w:rPr>
              <w:t xml:space="preserve"> </w:t>
            </w:r>
            <w:r w:rsidRPr="00006F24">
              <w:rPr>
                <w:sz w:val="24"/>
                <w:szCs w:val="24"/>
                <w:lang w:val="ru-RU"/>
              </w:rPr>
              <w:t>частично</w:t>
            </w:r>
            <w:r w:rsidRPr="00006F24">
              <w:rPr>
                <w:spacing w:val="-3"/>
                <w:sz w:val="24"/>
                <w:szCs w:val="24"/>
                <w:lang w:val="ru-RU"/>
              </w:rPr>
              <w:t xml:space="preserve"> </w:t>
            </w:r>
            <w:r w:rsidRPr="00006F24">
              <w:rPr>
                <w:sz w:val="24"/>
                <w:szCs w:val="24"/>
                <w:lang w:val="ru-RU"/>
              </w:rPr>
              <w:t>отсутствия</w:t>
            </w:r>
            <w:proofErr w:type="gramEnd"/>
          </w:p>
          <w:p w:rsidR="00006F24" w:rsidRPr="00006F24" w:rsidRDefault="00006F24" w:rsidP="00006F24">
            <w:pPr>
              <w:pStyle w:val="TableParagraph"/>
              <w:spacing w:line="264" w:lineRule="exact"/>
              <w:ind w:left="426" w:right="413"/>
              <w:jc w:val="center"/>
              <w:rPr>
                <w:sz w:val="24"/>
                <w:szCs w:val="24"/>
              </w:rPr>
            </w:pPr>
            <w:r w:rsidRPr="00006F24">
              <w:rPr>
                <w:sz w:val="24"/>
                <w:szCs w:val="24"/>
              </w:rPr>
              <w:t>обеспеченности)</w:t>
            </w:r>
          </w:p>
        </w:tc>
      </w:tr>
      <w:tr w:rsidR="00006F24" w:rsidRPr="00006F24" w:rsidTr="00006F24">
        <w:trPr>
          <w:trHeight w:val="1931"/>
        </w:trPr>
        <w:tc>
          <w:tcPr>
            <w:tcW w:w="540" w:type="dxa"/>
          </w:tcPr>
          <w:p w:rsidR="00006F24" w:rsidRPr="00006F24" w:rsidRDefault="00006F24" w:rsidP="00006F24">
            <w:pPr>
              <w:pStyle w:val="TableParagraph"/>
              <w:spacing w:line="268" w:lineRule="exact"/>
              <w:ind w:left="209"/>
              <w:rPr>
                <w:sz w:val="24"/>
                <w:szCs w:val="24"/>
              </w:rPr>
            </w:pPr>
            <w:r w:rsidRPr="00006F24">
              <w:rPr>
                <w:sz w:val="24"/>
                <w:szCs w:val="24"/>
              </w:rPr>
              <w:t>1</w:t>
            </w:r>
          </w:p>
        </w:tc>
        <w:tc>
          <w:tcPr>
            <w:tcW w:w="4673" w:type="dxa"/>
          </w:tcPr>
          <w:p w:rsidR="00006F24" w:rsidRPr="00006F24" w:rsidRDefault="00006F24" w:rsidP="00006F24">
            <w:pPr>
              <w:pStyle w:val="TableParagraph"/>
              <w:ind w:left="108" w:right="209"/>
              <w:rPr>
                <w:sz w:val="24"/>
                <w:szCs w:val="24"/>
                <w:lang w:val="ru-RU"/>
              </w:rPr>
            </w:pPr>
            <w:r w:rsidRPr="00006F24">
              <w:rPr>
                <w:sz w:val="24"/>
                <w:szCs w:val="24"/>
                <w:lang w:val="ru-RU"/>
              </w:rPr>
              <w:t>Учебники</w:t>
            </w:r>
            <w:r w:rsidRPr="00006F24">
              <w:rPr>
                <w:spacing w:val="-2"/>
                <w:sz w:val="24"/>
                <w:szCs w:val="24"/>
                <w:lang w:val="ru-RU"/>
              </w:rPr>
              <w:t xml:space="preserve"> </w:t>
            </w:r>
            <w:r w:rsidRPr="00006F24">
              <w:rPr>
                <w:sz w:val="24"/>
                <w:szCs w:val="24"/>
                <w:lang w:val="ru-RU"/>
              </w:rPr>
              <w:t>в</w:t>
            </w:r>
            <w:r w:rsidRPr="00006F24">
              <w:rPr>
                <w:spacing w:val="-5"/>
                <w:sz w:val="24"/>
                <w:szCs w:val="24"/>
                <w:lang w:val="ru-RU"/>
              </w:rPr>
              <w:t xml:space="preserve"> </w:t>
            </w:r>
            <w:r w:rsidRPr="00006F24">
              <w:rPr>
                <w:sz w:val="24"/>
                <w:szCs w:val="24"/>
                <w:lang w:val="ru-RU"/>
              </w:rPr>
              <w:t>печатной</w:t>
            </w:r>
            <w:r w:rsidRPr="00006F24">
              <w:rPr>
                <w:spacing w:val="-2"/>
                <w:sz w:val="24"/>
                <w:szCs w:val="24"/>
                <w:lang w:val="ru-RU"/>
              </w:rPr>
              <w:t xml:space="preserve"> </w:t>
            </w:r>
            <w:r w:rsidRPr="00006F24">
              <w:rPr>
                <w:sz w:val="24"/>
                <w:szCs w:val="24"/>
                <w:lang w:val="ru-RU"/>
              </w:rPr>
              <w:t>и</w:t>
            </w:r>
            <w:r w:rsidRPr="00006F24">
              <w:rPr>
                <w:spacing w:val="-3"/>
                <w:sz w:val="24"/>
                <w:szCs w:val="24"/>
                <w:lang w:val="ru-RU"/>
              </w:rPr>
              <w:t xml:space="preserve"> </w:t>
            </w:r>
            <w:r w:rsidRPr="00006F24">
              <w:rPr>
                <w:sz w:val="24"/>
                <w:szCs w:val="24"/>
                <w:lang w:val="ru-RU"/>
              </w:rPr>
              <w:t>(или)</w:t>
            </w:r>
            <w:r w:rsidRPr="00006F24">
              <w:rPr>
                <w:spacing w:val="-2"/>
                <w:sz w:val="24"/>
                <w:szCs w:val="24"/>
                <w:lang w:val="ru-RU"/>
              </w:rPr>
              <w:t xml:space="preserve"> </w:t>
            </w:r>
            <w:r w:rsidRPr="00006F24">
              <w:rPr>
                <w:sz w:val="24"/>
                <w:szCs w:val="24"/>
                <w:lang w:val="ru-RU"/>
              </w:rPr>
              <w:t>электронной</w:t>
            </w:r>
            <w:r w:rsidRPr="00006F24">
              <w:rPr>
                <w:spacing w:val="-57"/>
                <w:sz w:val="24"/>
                <w:szCs w:val="24"/>
                <w:lang w:val="ru-RU"/>
              </w:rPr>
              <w:t xml:space="preserve"> </w:t>
            </w:r>
            <w:r w:rsidRPr="00006F24">
              <w:rPr>
                <w:sz w:val="24"/>
                <w:szCs w:val="24"/>
                <w:lang w:val="ru-RU"/>
              </w:rPr>
              <w:t>форме по каждому предмету, курсу,</w:t>
            </w:r>
            <w:r w:rsidRPr="00006F24">
              <w:rPr>
                <w:spacing w:val="1"/>
                <w:sz w:val="24"/>
                <w:szCs w:val="24"/>
                <w:lang w:val="ru-RU"/>
              </w:rPr>
              <w:t xml:space="preserve"> </w:t>
            </w:r>
            <w:r w:rsidRPr="00006F24">
              <w:rPr>
                <w:sz w:val="24"/>
                <w:szCs w:val="24"/>
                <w:lang w:val="ru-RU"/>
              </w:rPr>
              <w:t>м</w:t>
            </w:r>
            <w:r w:rsidRPr="00006F24">
              <w:rPr>
                <w:sz w:val="24"/>
                <w:szCs w:val="24"/>
                <w:lang w:val="ru-RU"/>
              </w:rPr>
              <w:t>о</w:t>
            </w:r>
            <w:r w:rsidRPr="00006F24">
              <w:rPr>
                <w:sz w:val="24"/>
                <w:szCs w:val="24"/>
                <w:lang w:val="ru-RU"/>
              </w:rPr>
              <w:t>дулю</w:t>
            </w:r>
            <w:r w:rsidRPr="00006F24">
              <w:rPr>
                <w:spacing w:val="-1"/>
                <w:sz w:val="24"/>
                <w:szCs w:val="24"/>
                <w:lang w:val="ru-RU"/>
              </w:rPr>
              <w:t xml:space="preserve"> </w:t>
            </w:r>
            <w:r w:rsidRPr="00006F24">
              <w:rPr>
                <w:sz w:val="24"/>
                <w:szCs w:val="24"/>
                <w:lang w:val="ru-RU"/>
              </w:rPr>
              <w:t>обязательной</w:t>
            </w:r>
            <w:r w:rsidRPr="00006F24">
              <w:rPr>
                <w:spacing w:val="-1"/>
                <w:sz w:val="24"/>
                <w:szCs w:val="24"/>
                <w:lang w:val="ru-RU"/>
              </w:rPr>
              <w:t xml:space="preserve"> </w:t>
            </w:r>
            <w:r w:rsidRPr="00006F24">
              <w:rPr>
                <w:sz w:val="24"/>
                <w:szCs w:val="24"/>
                <w:lang w:val="ru-RU"/>
              </w:rPr>
              <w:t>части</w:t>
            </w:r>
            <w:r w:rsidRPr="00006F24">
              <w:rPr>
                <w:spacing w:val="2"/>
                <w:sz w:val="24"/>
                <w:szCs w:val="24"/>
                <w:lang w:val="ru-RU"/>
              </w:rPr>
              <w:t xml:space="preserve"> </w:t>
            </w:r>
            <w:r w:rsidRPr="00006F24">
              <w:rPr>
                <w:sz w:val="24"/>
                <w:szCs w:val="24"/>
                <w:lang w:val="ru-RU"/>
              </w:rPr>
              <w:t>учебного</w:t>
            </w:r>
            <w:r w:rsidRPr="00006F24">
              <w:rPr>
                <w:spacing w:val="1"/>
                <w:sz w:val="24"/>
                <w:szCs w:val="24"/>
                <w:lang w:val="ru-RU"/>
              </w:rPr>
              <w:t xml:space="preserve"> </w:t>
            </w:r>
            <w:r w:rsidRPr="00006F24">
              <w:rPr>
                <w:sz w:val="24"/>
                <w:szCs w:val="24"/>
                <w:lang w:val="ru-RU"/>
              </w:rPr>
              <w:t>плана ООП ООО в расчете не менее</w:t>
            </w:r>
            <w:r w:rsidRPr="00006F24">
              <w:rPr>
                <w:spacing w:val="1"/>
                <w:sz w:val="24"/>
                <w:szCs w:val="24"/>
                <w:lang w:val="ru-RU"/>
              </w:rPr>
              <w:t xml:space="preserve"> </w:t>
            </w:r>
            <w:r w:rsidRPr="00006F24">
              <w:rPr>
                <w:sz w:val="24"/>
                <w:szCs w:val="24"/>
                <w:lang w:val="ru-RU"/>
              </w:rPr>
              <w:t>одного э</w:t>
            </w:r>
            <w:r w:rsidRPr="00006F24">
              <w:rPr>
                <w:sz w:val="24"/>
                <w:szCs w:val="24"/>
                <w:lang w:val="ru-RU"/>
              </w:rPr>
              <w:t>к</w:t>
            </w:r>
            <w:r w:rsidRPr="00006F24">
              <w:rPr>
                <w:sz w:val="24"/>
                <w:szCs w:val="24"/>
                <w:lang w:val="ru-RU"/>
              </w:rPr>
              <w:t>земпляра учебника по предмету</w:t>
            </w:r>
            <w:r w:rsidRPr="00006F24">
              <w:rPr>
                <w:spacing w:val="1"/>
                <w:sz w:val="24"/>
                <w:szCs w:val="24"/>
                <w:lang w:val="ru-RU"/>
              </w:rPr>
              <w:t xml:space="preserve"> </w:t>
            </w:r>
            <w:r w:rsidRPr="00006F24">
              <w:rPr>
                <w:sz w:val="24"/>
                <w:szCs w:val="24"/>
                <w:lang w:val="ru-RU"/>
              </w:rPr>
              <w:t>обяз</w:t>
            </w:r>
            <w:r w:rsidRPr="00006F24">
              <w:rPr>
                <w:sz w:val="24"/>
                <w:szCs w:val="24"/>
                <w:lang w:val="ru-RU"/>
              </w:rPr>
              <w:t>а</w:t>
            </w:r>
            <w:r w:rsidRPr="00006F24">
              <w:rPr>
                <w:sz w:val="24"/>
                <w:szCs w:val="24"/>
                <w:lang w:val="ru-RU"/>
              </w:rPr>
              <w:t>тельной</w:t>
            </w:r>
            <w:r w:rsidRPr="00006F24">
              <w:rPr>
                <w:spacing w:val="-1"/>
                <w:sz w:val="24"/>
                <w:szCs w:val="24"/>
                <w:lang w:val="ru-RU"/>
              </w:rPr>
              <w:t xml:space="preserve"> </w:t>
            </w:r>
            <w:r w:rsidRPr="00006F24">
              <w:rPr>
                <w:sz w:val="24"/>
                <w:szCs w:val="24"/>
                <w:lang w:val="ru-RU"/>
              </w:rPr>
              <w:t>части</w:t>
            </w:r>
            <w:r w:rsidRPr="00006F24">
              <w:rPr>
                <w:spacing w:val="2"/>
                <w:sz w:val="24"/>
                <w:szCs w:val="24"/>
                <w:lang w:val="ru-RU"/>
              </w:rPr>
              <w:t xml:space="preserve"> </w:t>
            </w:r>
            <w:r w:rsidRPr="00006F24">
              <w:rPr>
                <w:sz w:val="24"/>
                <w:szCs w:val="24"/>
                <w:lang w:val="ru-RU"/>
              </w:rPr>
              <w:t>учебного</w:t>
            </w:r>
            <w:r w:rsidRPr="00006F24">
              <w:rPr>
                <w:spacing w:val="-1"/>
                <w:sz w:val="24"/>
                <w:szCs w:val="24"/>
                <w:lang w:val="ru-RU"/>
              </w:rPr>
              <w:t xml:space="preserve"> </w:t>
            </w:r>
            <w:r w:rsidRPr="00006F24">
              <w:rPr>
                <w:sz w:val="24"/>
                <w:szCs w:val="24"/>
                <w:lang w:val="ru-RU"/>
              </w:rPr>
              <w:t>плана</w:t>
            </w:r>
            <w:r w:rsidRPr="00006F24">
              <w:rPr>
                <w:spacing w:val="-2"/>
                <w:sz w:val="24"/>
                <w:szCs w:val="24"/>
                <w:lang w:val="ru-RU"/>
              </w:rPr>
              <w:t xml:space="preserve"> </w:t>
            </w:r>
            <w:proofErr w:type="gramStart"/>
            <w:r w:rsidRPr="00006F24">
              <w:rPr>
                <w:sz w:val="24"/>
                <w:szCs w:val="24"/>
                <w:lang w:val="ru-RU"/>
              </w:rPr>
              <w:t>на</w:t>
            </w:r>
            <w:proofErr w:type="gramEnd"/>
          </w:p>
          <w:p w:rsidR="00006F24" w:rsidRPr="00006F24" w:rsidRDefault="00006F24" w:rsidP="00006F24">
            <w:pPr>
              <w:pStyle w:val="TableParagraph"/>
              <w:spacing w:line="264" w:lineRule="exact"/>
              <w:ind w:left="108"/>
              <w:rPr>
                <w:sz w:val="24"/>
                <w:szCs w:val="24"/>
              </w:rPr>
            </w:pPr>
            <w:r w:rsidRPr="00006F24">
              <w:rPr>
                <w:sz w:val="24"/>
                <w:szCs w:val="24"/>
              </w:rPr>
              <w:t>одного</w:t>
            </w:r>
            <w:r w:rsidRPr="00006F24">
              <w:rPr>
                <w:spacing w:val="-3"/>
                <w:sz w:val="24"/>
                <w:szCs w:val="24"/>
              </w:rPr>
              <w:t xml:space="preserve"> </w:t>
            </w:r>
            <w:r w:rsidRPr="00006F24">
              <w:rPr>
                <w:sz w:val="24"/>
                <w:szCs w:val="24"/>
              </w:rPr>
              <w:t>обучающегося</w:t>
            </w:r>
          </w:p>
        </w:tc>
        <w:tc>
          <w:tcPr>
            <w:tcW w:w="1842" w:type="dxa"/>
          </w:tcPr>
          <w:p w:rsidR="00006F24" w:rsidRPr="00006F24" w:rsidRDefault="00006F24" w:rsidP="00006F24">
            <w:pPr>
              <w:pStyle w:val="TableParagraph"/>
              <w:spacing w:line="268" w:lineRule="exact"/>
              <w:ind w:left="349"/>
              <w:rPr>
                <w:sz w:val="24"/>
                <w:szCs w:val="24"/>
              </w:rPr>
            </w:pPr>
            <w:r w:rsidRPr="00006F24">
              <w:rPr>
                <w:sz w:val="24"/>
                <w:szCs w:val="24"/>
              </w:rPr>
              <w:t>наличие</w:t>
            </w:r>
          </w:p>
        </w:tc>
        <w:tc>
          <w:tcPr>
            <w:tcW w:w="2603" w:type="dxa"/>
          </w:tcPr>
          <w:p w:rsidR="00006F24" w:rsidRPr="00006F24" w:rsidRDefault="00006F24" w:rsidP="00006F24">
            <w:pPr>
              <w:pStyle w:val="TableParagraph"/>
              <w:rPr>
                <w:sz w:val="24"/>
                <w:szCs w:val="24"/>
              </w:rPr>
            </w:pPr>
          </w:p>
        </w:tc>
      </w:tr>
      <w:tr w:rsidR="00006F24" w:rsidRPr="00006F24" w:rsidTr="00006F24">
        <w:trPr>
          <w:trHeight w:val="2484"/>
        </w:trPr>
        <w:tc>
          <w:tcPr>
            <w:tcW w:w="540" w:type="dxa"/>
          </w:tcPr>
          <w:p w:rsidR="00006F24" w:rsidRPr="00006F24" w:rsidRDefault="00006F24" w:rsidP="00006F24">
            <w:pPr>
              <w:pStyle w:val="TableParagraph"/>
              <w:spacing w:line="268" w:lineRule="exact"/>
              <w:ind w:left="209"/>
              <w:rPr>
                <w:sz w:val="24"/>
                <w:szCs w:val="24"/>
              </w:rPr>
            </w:pPr>
            <w:r w:rsidRPr="00006F24">
              <w:rPr>
                <w:sz w:val="24"/>
                <w:szCs w:val="24"/>
              </w:rPr>
              <w:t>2</w:t>
            </w:r>
          </w:p>
        </w:tc>
        <w:tc>
          <w:tcPr>
            <w:tcW w:w="4673" w:type="dxa"/>
          </w:tcPr>
          <w:p w:rsidR="00006F24" w:rsidRPr="00006F24" w:rsidRDefault="00006F24" w:rsidP="00006F24">
            <w:pPr>
              <w:pStyle w:val="TableParagraph"/>
              <w:ind w:left="108" w:right="132"/>
              <w:rPr>
                <w:sz w:val="24"/>
                <w:szCs w:val="24"/>
                <w:lang w:val="ru-RU"/>
              </w:rPr>
            </w:pPr>
            <w:r w:rsidRPr="00006F24">
              <w:rPr>
                <w:sz w:val="24"/>
                <w:szCs w:val="24"/>
                <w:lang w:val="ru-RU"/>
              </w:rPr>
              <w:t>Учебники в печатной и (или) электронной</w:t>
            </w:r>
            <w:r w:rsidRPr="00006F24">
              <w:rPr>
                <w:spacing w:val="1"/>
                <w:sz w:val="24"/>
                <w:szCs w:val="24"/>
                <w:lang w:val="ru-RU"/>
              </w:rPr>
              <w:t xml:space="preserve"> </w:t>
            </w:r>
            <w:r w:rsidRPr="00006F24">
              <w:rPr>
                <w:sz w:val="24"/>
                <w:szCs w:val="24"/>
                <w:lang w:val="ru-RU"/>
              </w:rPr>
              <w:t>форме или учебные пособия по каждому</w:t>
            </w:r>
            <w:r w:rsidRPr="00006F24">
              <w:rPr>
                <w:spacing w:val="1"/>
                <w:sz w:val="24"/>
                <w:szCs w:val="24"/>
                <w:lang w:val="ru-RU"/>
              </w:rPr>
              <w:t xml:space="preserve"> </w:t>
            </w:r>
            <w:r w:rsidRPr="00006F24">
              <w:rPr>
                <w:sz w:val="24"/>
                <w:szCs w:val="24"/>
                <w:lang w:val="ru-RU"/>
              </w:rPr>
              <w:t>учебному предмету, курсу, модулю,</w:t>
            </w:r>
            <w:r w:rsidRPr="00006F24">
              <w:rPr>
                <w:spacing w:val="1"/>
                <w:sz w:val="24"/>
                <w:szCs w:val="24"/>
                <w:lang w:val="ru-RU"/>
              </w:rPr>
              <w:t xml:space="preserve"> </w:t>
            </w:r>
            <w:r w:rsidRPr="00006F24">
              <w:rPr>
                <w:sz w:val="24"/>
                <w:szCs w:val="24"/>
                <w:lang w:val="ru-RU"/>
              </w:rPr>
              <w:t>вх</w:t>
            </w:r>
            <w:r w:rsidRPr="00006F24">
              <w:rPr>
                <w:sz w:val="24"/>
                <w:szCs w:val="24"/>
                <w:lang w:val="ru-RU"/>
              </w:rPr>
              <w:t>о</w:t>
            </w:r>
            <w:r w:rsidRPr="00006F24">
              <w:rPr>
                <w:sz w:val="24"/>
                <w:szCs w:val="24"/>
                <w:lang w:val="ru-RU"/>
              </w:rPr>
              <w:t>дящему в часть, формируемую</w:t>
            </w:r>
            <w:r w:rsidRPr="00006F24">
              <w:rPr>
                <w:spacing w:val="1"/>
                <w:sz w:val="24"/>
                <w:szCs w:val="24"/>
                <w:lang w:val="ru-RU"/>
              </w:rPr>
              <w:t xml:space="preserve"> </w:t>
            </w:r>
            <w:r w:rsidRPr="00006F24">
              <w:rPr>
                <w:sz w:val="24"/>
                <w:szCs w:val="24"/>
                <w:lang w:val="ru-RU"/>
              </w:rPr>
              <w:t>участн</w:t>
            </w:r>
            <w:r w:rsidRPr="00006F24">
              <w:rPr>
                <w:sz w:val="24"/>
                <w:szCs w:val="24"/>
                <w:lang w:val="ru-RU"/>
              </w:rPr>
              <w:t>и</w:t>
            </w:r>
            <w:r w:rsidRPr="00006F24">
              <w:rPr>
                <w:sz w:val="24"/>
                <w:szCs w:val="24"/>
                <w:lang w:val="ru-RU"/>
              </w:rPr>
              <w:t>ками образовательных отношений,</w:t>
            </w:r>
            <w:r w:rsidRPr="00006F24">
              <w:rPr>
                <w:spacing w:val="-58"/>
                <w:sz w:val="24"/>
                <w:szCs w:val="24"/>
                <w:lang w:val="ru-RU"/>
              </w:rPr>
              <w:t xml:space="preserve"> </w:t>
            </w:r>
            <w:r w:rsidRPr="00006F24">
              <w:rPr>
                <w:sz w:val="24"/>
                <w:szCs w:val="24"/>
                <w:lang w:val="ru-RU"/>
              </w:rPr>
              <w:t>уче</w:t>
            </w:r>
            <w:r w:rsidRPr="00006F24">
              <w:rPr>
                <w:sz w:val="24"/>
                <w:szCs w:val="24"/>
                <w:lang w:val="ru-RU"/>
              </w:rPr>
              <w:t>б</w:t>
            </w:r>
            <w:r w:rsidRPr="00006F24">
              <w:rPr>
                <w:sz w:val="24"/>
                <w:szCs w:val="24"/>
                <w:lang w:val="ru-RU"/>
              </w:rPr>
              <w:t>ного плана программ</w:t>
            </w:r>
            <w:proofErr w:type="gramStart"/>
            <w:r w:rsidRPr="00006F24">
              <w:rPr>
                <w:sz w:val="24"/>
                <w:szCs w:val="24"/>
                <w:lang w:val="ru-RU"/>
              </w:rPr>
              <w:t>ы ООО</w:t>
            </w:r>
            <w:proofErr w:type="gramEnd"/>
            <w:r w:rsidRPr="00006F24">
              <w:rPr>
                <w:sz w:val="24"/>
                <w:szCs w:val="24"/>
                <w:lang w:val="ru-RU"/>
              </w:rPr>
              <w:t xml:space="preserve"> в расчете</w:t>
            </w:r>
            <w:r w:rsidRPr="00006F24">
              <w:rPr>
                <w:spacing w:val="-57"/>
                <w:sz w:val="24"/>
                <w:szCs w:val="24"/>
                <w:lang w:val="ru-RU"/>
              </w:rPr>
              <w:t xml:space="preserve"> </w:t>
            </w:r>
            <w:r w:rsidRPr="00006F24">
              <w:rPr>
                <w:sz w:val="24"/>
                <w:szCs w:val="24"/>
                <w:lang w:val="ru-RU"/>
              </w:rPr>
              <w:t>не менее одного экземпляра учебника по</w:t>
            </w:r>
            <w:r w:rsidRPr="00006F24">
              <w:rPr>
                <w:spacing w:val="1"/>
                <w:sz w:val="24"/>
                <w:szCs w:val="24"/>
                <w:lang w:val="ru-RU"/>
              </w:rPr>
              <w:t xml:space="preserve"> </w:t>
            </w:r>
            <w:r w:rsidRPr="00006F24">
              <w:rPr>
                <w:sz w:val="24"/>
                <w:szCs w:val="24"/>
                <w:lang w:val="ru-RU"/>
              </w:rPr>
              <w:t>предмету</w:t>
            </w:r>
            <w:r w:rsidRPr="00006F24">
              <w:rPr>
                <w:spacing w:val="-6"/>
                <w:sz w:val="24"/>
                <w:szCs w:val="24"/>
                <w:lang w:val="ru-RU"/>
              </w:rPr>
              <w:t xml:space="preserve"> </w:t>
            </w:r>
            <w:r w:rsidRPr="00006F24">
              <w:rPr>
                <w:sz w:val="24"/>
                <w:szCs w:val="24"/>
                <w:lang w:val="ru-RU"/>
              </w:rPr>
              <w:t>обязательной</w:t>
            </w:r>
            <w:r w:rsidRPr="00006F24">
              <w:rPr>
                <w:spacing w:val="-1"/>
                <w:sz w:val="24"/>
                <w:szCs w:val="24"/>
                <w:lang w:val="ru-RU"/>
              </w:rPr>
              <w:t xml:space="preserve"> </w:t>
            </w:r>
            <w:r w:rsidRPr="00006F24">
              <w:rPr>
                <w:sz w:val="24"/>
                <w:szCs w:val="24"/>
                <w:lang w:val="ru-RU"/>
              </w:rPr>
              <w:t>части</w:t>
            </w:r>
            <w:r w:rsidRPr="00006F24">
              <w:rPr>
                <w:spacing w:val="2"/>
                <w:sz w:val="24"/>
                <w:szCs w:val="24"/>
                <w:lang w:val="ru-RU"/>
              </w:rPr>
              <w:t xml:space="preserve"> </w:t>
            </w:r>
            <w:r w:rsidRPr="00006F24">
              <w:rPr>
                <w:sz w:val="24"/>
                <w:szCs w:val="24"/>
                <w:lang w:val="ru-RU"/>
              </w:rPr>
              <w:t>учебного</w:t>
            </w:r>
          </w:p>
          <w:p w:rsidR="00006F24" w:rsidRPr="00006F24" w:rsidRDefault="00006F24" w:rsidP="00006F24">
            <w:pPr>
              <w:pStyle w:val="TableParagraph"/>
              <w:spacing w:line="264" w:lineRule="exact"/>
              <w:ind w:left="108"/>
              <w:rPr>
                <w:sz w:val="24"/>
                <w:szCs w:val="24"/>
              </w:rPr>
            </w:pPr>
            <w:r w:rsidRPr="00006F24">
              <w:rPr>
                <w:sz w:val="24"/>
                <w:szCs w:val="24"/>
              </w:rPr>
              <w:t>плана</w:t>
            </w:r>
            <w:r w:rsidRPr="00006F24">
              <w:rPr>
                <w:spacing w:val="-3"/>
                <w:sz w:val="24"/>
                <w:szCs w:val="24"/>
              </w:rPr>
              <w:t xml:space="preserve"> </w:t>
            </w:r>
            <w:r w:rsidRPr="00006F24">
              <w:rPr>
                <w:sz w:val="24"/>
                <w:szCs w:val="24"/>
              </w:rPr>
              <w:t>на</w:t>
            </w:r>
            <w:r w:rsidRPr="00006F24">
              <w:rPr>
                <w:spacing w:val="-3"/>
                <w:sz w:val="24"/>
                <w:szCs w:val="24"/>
              </w:rPr>
              <w:t xml:space="preserve"> </w:t>
            </w:r>
            <w:r w:rsidRPr="00006F24">
              <w:rPr>
                <w:sz w:val="24"/>
                <w:szCs w:val="24"/>
              </w:rPr>
              <w:t>одного</w:t>
            </w:r>
            <w:r w:rsidRPr="00006F24">
              <w:rPr>
                <w:spacing w:val="-2"/>
                <w:sz w:val="24"/>
                <w:szCs w:val="24"/>
              </w:rPr>
              <w:t xml:space="preserve"> </w:t>
            </w:r>
            <w:r w:rsidRPr="00006F24">
              <w:rPr>
                <w:sz w:val="24"/>
                <w:szCs w:val="24"/>
              </w:rPr>
              <w:t>обучающегося</w:t>
            </w:r>
          </w:p>
        </w:tc>
        <w:tc>
          <w:tcPr>
            <w:tcW w:w="1842" w:type="dxa"/>
          </w:tcPr>
          <w:p w:rsidR="00006F24" w:rsidRPr="00006F24" w:rsidRDefault="00006F24" w:rsidP="00006F24">
            <w:pPr>
              <w:pStyle w:val="TableParagraph"/>
              <w:spacing w:line="268" w:lineRule="exact"/>
              <w:ind w:left="169"/>
              <w:rPr>
                <w:sz w:val="24"/>
                <w:szCs w:val="24"/>
              </w:rPr>
            </w:pPr>
            <w:r w:rsidRPr="00006F24">
              <w:rPr>
                <w:sz w:val="24"/>
                <w:szCs w:val="24"/>
              </w:rPr>
              <w:t>наличие</w:t>
            </w:r>
          </w:p>
        </w:tc>
        <w:tc>
          <w:tcPr>
            <w:tcW w:w="2603" w:type="dxa"/>
          </w:tcPr>
          <w:p w:rsidR="00006F24" w:rsidRPr="00006F24" w:rsidRDefault="00006F24" w:rsidP="00006F24">
            <w:pPr>
              <w:pStyle w:val="TableParagraph"/>
              <w:rPr>
                <w:sz w:val="24"/>
                <w:szCs w:val="24"/>
              </w:rPr>
            </w:pPr>
          </w:p>
        </w:tc>
      </w:tr>
      <w:tr w:rsidR="00006F24" w:rsidRPr="00006F24" w:rsidTr="00006F24">
        <w:trPr>
          <w:trHeight w:val="1653"/>
        </w:trPr>
        <w:tc>
          <w:tcPr>
            <w:tcW w:w="540" w:type="dxa"/>
            <w:tcBorders>
              <w:bottom w:val="single" w:sz="6" w:space="0" w:color="000000"/>
            </w:tcBorders>
          </w:tcPr>
          <w:p w:rsidR="00006F24" w:rsidRPr="00006F24" w:rsidRDefault="00006F24" w:rsidP="00006F24">
            <w:pPr>
              <w:pStyle w:val="TableParagraph"/>
              <w:spacing w:line="268" w:lineRule="exact"/>
              <w:ind w:left="209"/>
              <w:rPr>
                <w:sz w:val="24"/>
                <w:szCs w:val="24"/>
              </w:rPr>
            </w:pPr>
            <w:r w:rsidRPr="00006F24">
              <w:rPr>
                <w:sz w:val="24"/>
                <w:szCs w:val="24"/>
              </w:rPr>
              <w:t>3</w:t>
            </w:r>
          </w:p>
        </w:tc>
        <w:tc>
          <w:tcPr>
            <w:tcW w:w="4673" w:type="dxa"/>
            <w:tcBorders>
              <w:bottom w:val="single" w:sz="6" w:space="0" w:color="000000"/>
            </w:tcBorders>
          </w:tcPr>
          <w:p w:rsidR="00006F24" w:rsidRPr="00006F24" w:rsidRDefault="00006F24" w:rsidP="00006F24">
            <w:pPr>
              <w:pStyle w:val="TableParagraph"/>
              <w:ind w:left="108" w:right="256"/>
              <w:rPr>
                <w:sz w:val="24"/>
                <w:szCs w:val="24"/>
                <w:lang w:val="ru-RU"/>
              </w:rPr>
            </w:pPr>
            <w:r w:rsidRPr="00006F24">
              <w:rPr>
                <w:sz w:val="24"/>
                <w:szCs w:val="24"/>
                <w:lang w:val="ru-RU"/>
              </w:rPr>
              <w:t>Фонд дополнительной литературы</w:t>
            </w:r>
            <w:r w:rsidRPr="00006F24">
              <w:rPr>
                <w:spacing w:val="1"/>
                <w:sz w:val="24"/>
                <w:szCs w:val="24"/>
                <w:lang w:val="ru-RU"/>
              </w:rPr>
              <w:t xml:space="preserve"> </w:t>
            </w:r>
            <w:r w:rsidRPr="00006F24">
              <w:rPr>
                <w:sz w:val="24"/>
                <w:szCs w:val="24"/>
                <w:lang w:val="ru-RU"/>
              </w:rPr>
              <w:t>худ</w:t>
            </w:r>
            <w:r w:rsidRPr="00006F24">
              <w:rPr>
                <w:sz w:val="24"/>
                <w:szCs w:val="24"/>
                <w:lang w:val="ru-RU"/>
              </w:rPr>
              <w:t>о</w:t>
            </w:r>
            <w:r w:rsidRPr="00006F24">
              <w:rPr>
                <w:sz w:val="24"/>
                <w:szCs w:val="24"/>
                <w:lang w:val="ru-RU"/>
              </w:rPr>
              <w:t>жественной и научно-популярной,</w:t>
            </w:r>
            <w:r w:rsidRPr="00006F24">
              <w:rPr>
                <w:spacing w:val="1"/>
                <w:sz w:val="24"/>
                <w:szCs w:val="24"/>
                <w:lang w:val="ru-RU"/>
              </w:rPr>
              <w:t xml:space="preserve"> </w:t>
            </w:r>
            <w:r w:rsidRPr="00006F24">
              <w:rPr>
                <w:sz w:val="24"/>
                <w:szCs w:val="24"/>
                <w:lang w:val="ru-RU"/>
              </w:rPr>
              <w:t>спр</w:t>
            </w:r>
            <w:r w:rsidRPr="00006F24">
              <w:rPr>
                <w:sz w:val="24"/>
                <w:szCs w:val="24"/>
                <w:lang w:val="ru-RU"/>
              </w:rPr>
              <w:t>а</w:t>
            </w:r>
            <w:r w:rsidRPr="00006F24">
              <w:rPr>
                <w:sz w:val="24"/>
                <w:szCs w:val="24"/>
                <w:lang w:val="ru-RU"/>
              </w:rPr>
              <w:t>вочно-библиографических,</w:t>
            </w:r>
            <w:r w:rsidRPr="00006F24">
              <w:rPr>
                <w:spacing w:val="1"/>
                <w:sz w:val="24"/>
                <w:szCs w:val="24"/>
                <w:lang w:val="ru-RU"/>
              </w:rPr>
              <w:t xml:space="preserve"> </w:t>
            </w:r>
            <w:r w:rsidRPr="00006F24">
              <w:rPr>
                <w:sz w:val="24"/>
                <w:szCs w:val="24"/>
                <w:lang w:val="ru-RU"/>
              </w:rPr>
              <w:t>периодич</w:t>
            </w:r>
            <w:r w:rsidRPr="00006F24">
              <w:rPr>
                <w:sz w:val="24"/>
                <w:szCs w:val="24"/>
                <w:lang w:val="ru-RU"/>
              </w:rPr>
              <w:t>е</w:t>
            </w:r>
            <w:r w:rsidRPr="00006F24">
              <w:rPr>
                <w:sz w:val="24"/>
                <w:szCs w:val="24"/>
                <w:lang w:val="ru-RU"/>
              </w:rPr>
              <w:t>ских изданий, в том числе</w:t>
            </w:r>
            <w:r w:rsidRPr="00006F24">
              <w:rPr>
                <w:spacing w:val="1"/>
                <w:sz w:val="24"/>
                <w:szCs w:val="24"/>
                <w:lang w:val="ru-RU"/>
              </w:rPr>
              <w:t xml:space="preserve"> </w:t>
            </w:r>
            <w:r w:rsidRPr="00006F24">
              <w:rPr>
                <w:sz w:val="24"/>
                <w:szCs w:val="24"/>
                <w:lang w:val="ru-RU"/>
              </w:rPr>
              <w:t>специальных</w:t>
            </w:r>
            <w:r w:rsidRPr="00006F24">
              <w:rPr>
                <w:spacing w:val="-5"/>
                <w:sz w:val="24"/>
                <w:szCs w:val="24"/>
                <w:lang w:val="ru-RU"/>
              </w:rPr>
              <w:t xml:space="preserve"> </w:t>
            </w:r>
            <w:r w:rsidRPr="00006F24">
              <w:rPr>
                <w:sz w:val="24"/>
                <w:szCs w:val="24"/>
                <w:lang w:val="ru-RU"/>
              </w:rPr>
              <w:t>изданий</w:t>
            </w:r>
            <w:r w:rsidRPr="00006F24">
              <w:rPr>
                <w:spacing w:val="-4"/>
                <w:sz w:val="24"/>
                <w:szCs w:val="24"/>
                <w:lang w:val="ru-RU"/>
              </w:rPr>
              <w:t xml:space="preserve"> </w:t>
            </w:r>
            <w:proofErr w:type="gramStart"/>
            <w:r w:rsidRPr="00006F24">
              <w:rPr>
                <w:sz w:val="24"/>
                <w:szCs w:val="24"/>
                <w:lang w:val="ru-RU"/>
              </w:rPr>
              <w:t>для</w:t>
            </w:r>
            <w:proofErr w:type="gramEnd"/>
            <w:r w:rsidRPr="00006F24">
              <w:rPr>
                <w:spacing w:val="-5"/>
                <w:sz w:val="24"/>
                <w:szCs w:val="24"/>
                <w:lang w:val="ru-RU"/>
              </w:rPr>
              <w:t xml:space="preserve"> </w:t>
            </w:r>
            <w:r w:rsidRPr="00006F24">
              <w:rPr>
                <w:sz w:val="24"/>
                <w:szCs w:val="24"/>
                <w:lang w:val="ru-RU"/>
              </w:rPr>
              <w:t>обучающихся</w:t>
            </w:r>
            <w:r w:rsidRPr="00006F24">
              <w:rPr>
                <w:spacing w:val="-4"/>
                <w:sz w:val="24"/>
                <w:szCs w:val="24"/>
                <w:lang w:val="ru-RU"/>
              </w:rPr>
              <w:t xml:space="preserve"> </w:t>
            </w:r>
            <w:r w:rsidRPr="00006F24">
              <w:rPr>
                <w:sz w:val="24"/>
                <w:szCs w:val="24"/>
                <w:lang w:val="ru-RU"/>
              </w:rPr>
              <w:t>с</w:t>
            </w:r>
          </w:p>
          <w:p w:rsidR="00006F24" w:rsidRPr="00006F24" w:rsidRDefault="00006F24" w:rsidP="00006F24">
            <w:pPr>
              <w:pStyle w:val="TableParagraph"/>
              <w:spacing w:line="262" w:lineRule="exact"/>
              <w:ind w:left="108"/>
              <w:rPr>
                <w:sz w:val="24"/>
                <w:szCs w:val="24"/>
              </w:rPr>
            </w:pPr>
            <w:r w:rsidRPr="00006F24">
              <w:rPr>
                <w:sz w:val="24"/>
                <w:szCs w:val="24"/>
              </w:rPr>
              <w:t>ОВЗ</w:t>
            </w:r>
          </w:p>
        </w:tc>
        <w:tc>
          <w:tcPr>
            <w:tcW w:w="1842" w:type="dxa"/>
            <w:tcBorders>
              <w:bottom w:val="single" w:sz="6" w:space="0" w:color="000000"/>
            </w:tcBorders>
          </w:tcPr>
          <w:p w:rsidR="00006F24" w:rsidRPr="00006F24" w:rsidRDefault="00006F24" w:rsidP="00006F24">
            <w:pPr>
              <w:pStyle w:val="TableParagraph"/>
              <w:spacing w:line="268" w:lineRule="exact"/>
              <w:ind w:left="109"/>
              <w:rPr>
                <w:sz w:val="24"/>
                <w:szCs w:val="24"/>
              </w:rPr>
            </w:pPr>
            <w:r w:rsidRPr="00006F24">
              <w:rPr>
                <w:sz w:val="24"/>
                <w:szCs w:val="24"/>
              </w:rPr>
              <w:t>наличие</w:t>
            </w:r>
          </w:p>
        </w:tc>
        <w:tc>
          <w:tcPr>
            <w:tcW w:w="2603" w:type="dxa"/>
            <w:tcBorders>
              <w:bottom w:val="single" w:sz="6" w:space="0" w:color="000000"/>
            </w:tcBorders>
          </w:tcPr>
          <w:p w:rsidR="00006F24" w:rsidRPr="00006F24" w:rsidRDefault="00006F24" w:rsidP="00006F24">
            <w:pPr>
              <w:pStyle w:val="TableParagraph"/>
              <w:rPr>
                <w:sz w:val="24"/>
                <w:szCs w:val="24"/>
              </w:rPr>
            </w:pPr>
          </w:p>
        </w:tc>
      </w:tr>
      <w:tr w:rsidR="00006F24" w:rsidRPr="00006F24" w:rsidTr="00006F24">
        <w:trPr>
          <w:trHeight w:val="5241"/>
        </w:trPr>
        <w:tc>
          <w:tcPr>
            <w:tcW w:w="540" w:type="dxa"/>
            <w:tcBorders>
              <w:top w:val="single" w:sz="6" w:space="0" w:color="000000"/>
            </w:tcBorders>
          </w:tcPr>
          <w:p w:rsidR="00006F24" w:rsidRPr="00006F24" w:rsidRDefault="00006F24" w:rsidP="00006F24">
            <w:pPr>
              <w:pStyle w:val="TableParagraph"/>
              <w:spacing w:line="265" w:lineRule="exact"/>
              <w:ind w:left="209"/>
              <w:rPr>
                <w:sz w:val="24"/>
                <w:szCs w:val="24"/>
              </w:rPr>
            </w:pPr>
            <w:r w:rsidRPr="00006F24">
              <w:rPr>
                <w:sz w:val="24"/>
                <w:szCs w:val="24"/>
              </w:rPr>
              <w:t>4</w:t>
            </w:r>
          </w:p>
        </w:tc>
        <w:tc>
          <w:tcPr>
            <w:tcW w:w="4673" w:type="dxa"/>
            <w:tcBorders>
              <w:top w:val="single" w:sz="6" w:space="0" w:color="000000"/>
            </w:tcBorders>
          </w:tcPr>
          <w:p w:rsidR="00006F24" w:rsidRPr="00006F24" w:rsidRDefault="00006F24" w:rsidP="00006F24">
            <w:pPr>
              <w:pStyle w:val="TableParagraph"/>
              <w:ind w:left="108" w:right="99"/>
              <w:jc w:val="both"/>
              <w:rPr>
                <w:sz w:val="24"/>
                <w:szCs w:val="24"/>
                <w:lang w:val="ru-RU"/>
              </w:rPr>
            </w:pPr>
            <w:r w:rsidRPr="00006F24">
              <w:rPr>
                <w:sz w:val="24"/>
                <w:szCs w:val="24"/>
                <w:lang w:val="ru-RU"/>
              </w:rPr>
              <w:t>Учебно-наглядные</w:t>
            </w:r>
            <w:r w:rsidRPr="00006F24">
              <w:rPr>
                <w:spacing w:val="1"/>
                <w:sz w:val="24"/>
                <w:szCs w:val="24"/>
                <w:lang w:val="ru-RU"/>
              </w:rPr>
              <w:t xml:space="preserve"> </w:t>
            </w:r>
            <w:r w:rsidRPr="00006F24">
              <w:rPr>
                <w:sz w:val="24"/>
                <w:szCs w:val="24"/>
                <w:lang w:val="ru-RU"/>
              </w:rPr>
              <w:t>пособия</w:t>
            </w:r>
            <w:r w:rsidRPr="00006F24">
              <w:rPr>
                <w:spacing w:val="1"/>
                <w:sz w:val="24"/>
                <w:szCs w:val="24"/>
                <w:lang w:val="ru-RU"/>
              </w:rPr>
              <w:t xml:space="preserve"> </w:t>
            </w:r>
            <w:r w:rsidRPr="00006F24">
              <w:rPr>
                <w:sz w:val="24"/>
                <w:szCs w:val="24"/>
                <w:lang w:val="ru-RU"/>
              </w:rPr>
              <w:t>(средства</w:t>
            </w:r>
            <w:r w:rsidRPr="00006F24">
              <w:rPr>
                <w:spacing w:val="1"/>
                <w:sz w:val="24"/>
                <w:szCs w:val="24"/>
                <w:lang w:val="ru-RU"/>
              </w:rPr>
              <w:t xml:space="preserve"> </w:t>
            </w:r>
            <w:r w:rsidRPr="00006F24">
              <w:rPr>
                <w:sz w:val="24"/>
                <w:szCs w:val="24"/>
                <w:lang w:val="ru-RU"/>
              </w:rPr>
              <w:t>об</w:t>
            </w:r>
            <w:r w:rsidRPr="00006F24">
              <w:rPr>
                <w:sz w:val="24"/>
                <w:szCs w:val="24"/>
                <w:lang w:val="ru-RU"/>
              </w:rPr>
              <w:t>у</w:t>
            </w:r>
            <w:r w:rsidRPr="00006F24">
              <w:rPr>
                <w:sz w:val="24"/>
                <w:szCs w:val="24"/>
                <w:lang w:val="ru-RU"/>
              </w:rPr>
              <w:t>чения):</w:t>
            </w:r>
          </w:p>
          <w:p w:rsidR="00006F24" w:rsidRPr="00006F24" w:rsidRDefault="00006F24" w:rsidP="00841457">
            <w:pPr>
              <w:pStyle w:val="TableParagraph"/>
              <w:numPr>
                <w:ilvl w:val="0"/>
                <w:numId w:val="28"/>
              </w:numPr>
              <w:tabs>
                <w:tab w:val="left" w:pos="258"/>
              </w:tabs>
              <w:spacing w:line="240" w:lineRule="auto"/>
              <w:ind w:right="96" w:firstLine="0"/>
              <w:jc w:val="both"/>
              <w:rPr>
                <w:sz w:val="24"/>
                <w:szCs w:val="24"/>
                <w:lang w:val="ru-RU"/>
              </w:rPr>
            </w:pPr>
            <w:r w:rsidRPr="00006F24">
              <w:rPr>
                <w:sz w:val="24"/>
                <w:szCs w:val="24"/>
                <w:lang w:val="ru-RU"/>
              </w:rPr>
              <w:t>натурный фонд (натуральные природные</w:t>
            </w:r>
            <w:r w:rsidRPr="00006F24">
              <w:rPr>
                <w:spacing w:val="1"/>
                <w:sz w:val="24"/>
                <w:szCs w:val="24"/>
                <w:lang w:val="ru-RU"/>
              </w:rPr>
              <w:t xml:space="preserve"> </w:t>
            </w:r>
            <w:r w:rsidRPr="00006F24">
              <w:rPr>
                <w:sz w:val="24"/>
                <w:szCs w:val="24"/>
                <w:lang w:val="ru-RU"/>
              </w:rPr>
              <w:t>объекты,</w:t>
            </w:r>
            <w:r w:rsidRPr="00006F24">
              <w:rPr>
                <w:spacing w:val="1"/>
                <w:sz w:val="24"/>
                <w:szCs w:val="24"/>
                <w:lang w:val="ru-RU"/>
              </w:rPr>
              <w:t xml:space="preserve"> </w:t>
            </w:r>
            <w:r w:rsidRPr="00006F24">
              <w:rPr>
                <w:sz w:val="24"/>
                <w:szCs w:val="24"/>
                <w:lang w:val="ru-RU"/>
              </w:rPr>
              <w:t>коллекции</w:t>
            </w:r>
            <w:r w:rsidRPr="00006F24">
              <w:rPr>
                <w:spacing w:val="1"/>
                <w:sz w:val="24"/>
                <w:szCs w:val="24"/>
                <w:lang w:val="ru-RU"/>
              </w:rPr>
              <w:t xml:space="preserve"> </w:t>
            </w:r>
            <w:r w:rsidRPr="00006F24">
              <w:rPr>
                <w:sz w:val="24"/>
                <w:szCs w:val="24"/>
                <w:lang w:val="ru-RU"/>
              </w:rPr>
              <w:t>промышленных</w:t>
            </w:r>
            <w:r w:rsidRPr="00006F24">
              <w:rPr>
                <w:spacing w:val="1"/>
                <w:sz w:val="24"/>
                <w:szCs w:val="24"/>
                <w:lang w:val="ru-RU"/>
              </w:rPr>
              <w:t xml:space="preserve"> </w:t>
            </w:r>
            <w:r w:rsidRPr="00006F24">
              <w:rPr>
                <w:sz w:val="24"/>
                <w:szCs w:val="24"/>
                <w:lang w:val="ru-RU"/>
              </w:rPr>
              <w:t>м</w:t>
            </w:r>
            <w:r w:rsidRPr="00006F24">
              <w:rPr>
                <w:sz w:val="24"/>
                <w:szCs w:val="24"/>
                <w:lang w:val="ru-RU"/>
              </w:rPr>
              <w:t>а</w:t>
            </w:r>
            <w:r w:rsidRPr="00006F24">
              <w:rPr>
                <w:sz w:val="24"/>
                <w:szCs w:val="24"/>
                <w:lang w:val="ru-RU"/>
              </w:rPr>
              <w:t>териалов,</w:t>
            </w:r>
            <w:r w:rsidRPr="00006F24">
              <w:rPr>
                <w:spacing w:val="1"/>
                <w:sz w:val="24"/>
                <w:szCs w:val="24"/>
                <w:lang w:val="ru-RU"/>
              </w:rPr>
              <w:t xml:space="preserve"> </w:t>
            </w:r>
            <w:r w:rsidRPr="00006F24">
              <w:rPr>
                <w:sz w:val="24"/>
                <w:szCs w:val="24"/>
                <w:lang w:val="ru-RU"/>
              </w:rPr>
              <w:t>наборы</w:t>
            </w:r>
            <w:r w:rsidRPr="00006F24">
              <w:rPr>
                <w:spacing w:val="1"/>
                <w:sz w:val="24"/>
                <w:szCs w:val="24"/>
                <w:lang w:val="ru-RU"/>
              </w:rPr>
              <w:t xml:space="preserve"> </w:t>
            </w:r>
            <w:r w:rsidRPr="00006F24">
              <w:rPr>
                <w:sz w:val="24"/>
                <w:szCs w:val="24"/>
                <w:lang w:val="ru-RU"/>
              </w:rPr>
              <w:t>для</w:t>
            </w:r>
            <w:r w:rsidRPr="00006F24">
              <w:rPr>
                <w:spacing w:val="1"/>
                <w:sz w:val="24"/>
                <w:szCs w:val="24"/>
                <w:lang w:val="ru-RU"/>
              </w:rPr>
              <w:t xml:space="preserve"> </w:t>
            </w:r>
            <w:r w:rsidRPr="00006F24">
              <w:rPr>
                <w:sz w:val="24"/>
                <w:szCs w:val="24"/>
                <w:lang w:val="ru-RU"/>
              </w:rPr>
              <w:t>экспериментов,</w:t>
            </w:r>
            <w:r w:rsidRPr="00006F24">
              <w:rPr>
                <w:spacing w:val="1"/>
                <w:sz w:val="24"/>
                <w:szCs w:val="24"/>
                <w:lang w:val="ru-RU"/>
              </w:rPr>
              <w:t xml:space="preserve"> </w:t>
            </w:r>
            <w:r w:rsidRPr="00006F24">
              <w:rPr>
                <w:sz w:val="24"/>
                <w:szCs w:val="24"/>
                <w:lang w:val="ru-RU"/>
              </w:rPr>
              <w:t>ко</w:t>
            </w:r>
            <w:r w:rsidRPr="00006F24">
              <w:rPr>
                <w:sz w:val="24"/>
                <w:szCs w:val="24"/>
                <w:lang w:val="ru-RU"/>
              </w:rPr>
              <w:t>л</w:t>
            </w:r>
            <w:r w:rsidRPr="00006F24">
              <w:rPr>
                <w:sz w:val="24"/>
                <w:szCs w:val="24"/>
                <w:lang w:val="ru-RU"/>
              </w:rPr>
              <w:t>лекции</w:t>
            </w:r>
            <w:r w:rsidRPr="00006F24">
              <w:rPr>
                <w:spacing w:val="-3"/>
                <w:sz w:val="24"/>
                <w:szCs w:val="24"/>
                <w:lang w:val="ru-RU"/>
              </w:rPr>
              <w:t xml:space="preserve"> </w:t>
            </w:r>
            <w:r w:rsidRPr="00006F24">
              <w:rPr>
                <w:sz w:val="24"/>
                <w:szCs w:val="24"/>
                <w:lang w:val="ru-RU"/>
              </w:rPr>
              <w:t>народных</w:t>
            </w:r>
            <w:r w:rsidRPr="00006F24">
              <w:rPr>
                <w:spacing w:val="1"/>
                <w:sz w:val="24"/>
                <w:szCs w:val="24"/>
                <w:lang w:val="ru-RU"/>
              </w:rPr>
              <w:t xml:space="preserve"> </w:t>
            </w:r>
            <w:r w:rsidRPr="00006F24">
              <w:rPr>
                <w:sz w:val="24"/>
                <w:szCs w:val="24"/>
                <w:lang w:val="ru-RU"/>
              </w:rPr>
              <w:t>промыслов</w:t>
            </w:r>
            <w:r w:rsidRPr="00006F24">
              <w:rPr>
                <w:spacing w:val="-2"/>
                <w:sz w:val="24"/>
                <w:szCs w:val="24"/>
                <w:lang w:val="ru-RU"/>
              </w:rPr>
              <w:t xml:space="preserve"> </w:t>
            </w:r>
            <w:r w:rsidRPr="00006F24">
              <w:rPr>
                <w:sz w:val="24"/>
                <w:szCs w:val="24"/>
                <w:lang w:val="ru-RU"/>
              </w:rPr>
              <w:t>и</w:t>
            </w:r>
            <w:r w:rsidRPr="00006F24">
              <w:rPr>
                <w:spacing w:val="-1"/>
                <w:sz w:val="24"/>
                <w:szCs w:val="24"/>
                <w:lang w:val="ru-RU"/>
              </w:rPr>
              <w:t xml:space="preserve"> </w:t>
            </w:r>
            <w:r w:rsidRPr="00006F24">
              <w:rPr>
                <w:sz w:val="24"/>
                <w:szCs w:val="24"/>
                <w:lang w:val="ru-RU"/>
              </w:rPr>
              <w:t>др.);</w:t>
            </w:r>
          </w:p>
          <w:p w:rsidR="00006F24" w:rsidRPr="00006F24" w:rsidRDefault="00006F24" w:rsidP="00841457">
            <w:pPr>
              <w:pStyle w:val="TableParagraph"/>
              <w:numPr>
                <w:ilvl w:val="0"/>
                <w:numId w:val="28"/>
              </w:numPr>
              <w:tabs>
                <w:tab w:val="left" w:pos="253"/>
              </w:tabs>
              <w:spacing w:line="240" w:lineRule="auto"/>
              <w:ind w:left="252" w:hanging="145"/>
              <w:jc w:val="both"/>
              <w:rPr>
                <w:sz w:val="24"/>
                <w:szCs w:val="24"/>
              </w:rPr>
            </w:pPr>
            <w:r w:rsidRPr="00006F24">
              <w:rPr>
                <w:sz w:val="24"/>
                <w:szCs w:val="24"/>
              </w:rPr>
              <w:t>модели</w:t>
            </w:r>
            <w:r w:rsidRPr="00006F24">
              <w:rPr>
                <w:spacing w:val="-1"/>
                <w:sz w:val="24"/>
                <w:szCs w:val="24"/>
              </w:rPr>
              <w:t xml:space="preserve"> </w:t>
            </w:r>
            <w:r w:rsidRPr="00006F24">
              <w:rPr>
                <w:sz w:val="24"/>
                <w:szCs w:val="24"/>
              </w:rPr>
              <w:t>разных</w:t>
            </w:r>
            <w:r w:rsidRPr="00006F24">
              <w:rPr>
                <w:spacing w:val="-1"/>
                <w:sz w:val="24"/>
                <w:szCs w:val="24"/>
              </w:rPr>
              <w:t xml:space="preserve"> </w:t>
            </w:r>
            <w:r w:rsidRPr="00006F24">
              <w:rPr>
                <w:sz w:val="24"/>
                <w:szCs w:val="24"/>
              </w:rPr>
              <w:t>видов;</w:t>
            </w:r>
          </w:p>
          <w:p w:rsidR="00006F24" w:rsidRPr="00006F24" w:rsidRDefault="00006F24" w:rsidP="00841457">
            <w:pPr>
              <w:pStyle w:val="TableParagraph"/>
              <w:numPr>
                <w:ilvl w:val="0"/>
                <w:numId w:val="28"/>
              </w:numPr>
              <w:tabs>
                <w:tab w:val="left" w:pos="258"/>
                <w:tab w:val="left" w:pos="2847"/>
              </w:tabs>
              <w:spacing w:line="240" w:lineRule="auto"/>
              <w:ind w:right="94" w:firstLine="0"/>
              <w:jc w:val="both"/>
              <w:rPr>
                <w:sz w:val="24"/>
                <w:szCs w:val="24"/>
                <w:lang w:val="ru-RU"/>
              </w:rPr>
            </w:pPr>
            <w:r w:rsidRPr="00006F24">
              <w:rPr>
                <w:sz w:val="24"/>
                <w:szCs w:val="24"/>
                <w:lang w:val="ru-RU"/>
              </w:rPr>
              <w:t>печатные</w:t>
            </w:r>
            <w:r w:rsidRPr="00006F24">
              <w:rPr>
                <w:spacing w:val="1"/>
                <w:sz w:val="24"/>
                <w:szCs w:val="24"/>
                <w:lang w:val="ru-RU"/>
              </w:rPr>
              <w:t xml:space="preserve"> </w:t>
            </w:r>
            <w:r w:rsidRPr="00006F24">
              <w:rPr>
                <w:sz w:val="24"/>
                <w:szCs w:val="24"/>
                <w:lang w:val="ru-RU"/>
              </w:rPr>
              <w:t>средства</w:t>
            </w:r>
            <w:r w:rsidRPr="00006F24">
              <w:rPr>
                <w:spacing w:val="1"/>
                <w:sz w:val="24"/>
                <w:szCs w:val="24"/>
                <w:lang w:val="ru-RU"/>
              </w:rPr>
              <w:t xml:space="preserve"> </w:t>
            </w:r>
            <w:r w:rsidRPr="00006F24">
              <w:rPr>
                <w:sz w:val="24"/>
                <w:szCs w:val="24"/>
                <w:lang w:val="ru-RU"/>
              </w:rPr>
              <w:t>(демонстрационные:</w:t>
            </w:r>
            <w:r w:rsidRPr="00006F24">
              <w:rPr>
                <w:spacing w:val="1"/>
                <w:sz w:val="24"/>
                <w:szCs w:val="24"/>
                <w:lang w:val="ru-RU"/>
              </w:rPr>
              <w:t xml:space="preserve"> </w:t>
            </w:r>
            <w:r w:rsidRPr="00006F24">
              <w:rPr>
                <w:sz w:val="24"/>
                <w:szCs w:val="24"/>
                <w:lang w:val="ru-RU"/>
              </w:rPr>
              <w:t>таблицы, репродукции портретов и картин,</w:t>
            </w:r>
            <w:r w:rsidRPr="00006F24">
              <w:rPr>
                <w:spacing w:val="-57"/>
                <w:sz w:val="24"/>
                <w:szCs w:val="24"/>
                <w:lang w:val="ru-RU"/>
              </w:rPr>
              <w:t xml:space="preserve"> </w:t>
            </w:r>
            <w:r w:rsidRPr="00006F24">
              <w:rPr>
                <w:sz w:val="24"/>
                <w:szCs w:val="24"/>
                <w:lang w:val="ru-RU"/>
              </w:rPr>
              <w:t>альбомы</w:t>
            </w:r>
            <w:r w:rsidRPr="00006F24">
              <w:rPr>
                <w:spacing w:val="1"/>
                <w:sz w:val="24"/>
                <w:szCs w:val="24"/>
                <w:lang w:val="ru-RU"/>
              </w:rPr>
              <w:t xml:space="preserve"> </w:t>
            </w:r>
            <w:r w:rsidRPr="00006F24">
              <w:rPr>
                <w:sz w:val="24"/>
                <w:szCs w:val="24"/>
                <w:lang w:val="ru-RU"/>
              </w:rPr>
              <w:t>изобразительного</w:t>
            </w:r>
            <w:r w:rsidRPr="00006F24">
              <w:rPr>
                <w:spacing w:val="1"/>
                <w:sz w:val="24"/>
                <w:szCs w:val="24"/>
                <w:lang w:val="ru-RU"/>
              </w:rPr>
              <w:t xml:space="preserve"> </w:t>
            </w:r>
            <w:r w:rsidRPr="00006F24">
              <w:rPr>
                <w:sz w:val="24"/>
                <w:szCs w:val="24"/>
                <w:lang w:val="ru-RU"/>
              </w:rPr>
              <w:t>материала</w:t>
            </w:r>
            <w:r w:rsidRPr="00006F24">
              <w:rPr>
                <w:spacing w:val="61"/>
                <w:sz w:val="24"/>
                <w:szCs w:val="24"/>
                <w:lang w:val="ru-RU"/>
              </w:rPr>
              <w:t xml:space="preserve"> </w:t>
            </w:r>
            <w:r w:rsidRPr="00006F24">
              <w:rPr>
                <w:sz w:val="24"/>
                <w:szCs w:val="24"/>
                <w:lang w:val="ru-RU"/>
              </w:rPr>
              <w:t>и</w:t>
            </w:r>
            <w:r w:rsidRPr="00006F24">
              <w:rPr>
                <w:spacing w:val="-57"/>
                <w:sz w:val="24"/>
                <w:szCs w:val="24"/>
                <w:lang w:val="ru-RU"/>
              </w:rPr>
              <w:t xml:space="preserve"> </w:t>
            </w:r>
            <w:r w:rsidRPr="00006F24">
              <w:rPr>
                <w:sz w:val="24"/>
                <w:szCs w:val="24"/>
                <w:lang w:val="ru-RU"/>
              </w:rPr>
              <w:t>др.; раздаточные: дидактические карточки,</w:t>
            </w:r>
            <w:r w:rsidRPr="00006F24">
              <w:rPr>
                <w:spacing w:val="-57"/>
                <w:sz w:val="24"/>
                <w:szCs w:val="24"/>
                <w:lang w:val="ru-RU"/>
              </w:rPr>
              <w:t xml:space="preserve"> </w:t>
            </w:r>
            <w:r w:rsidRPr="00006F24">
              <w:rPr>
                <w:sz w:val="24"/>
                <w:szCs w:val="24"/>
                <w:lang w:val="ru-RU"/>
              </w:rPr>
              <w:t>п</w:t>
            </w:r>
            <w:r w:rsidRPr="00006F24">
              <w:rPr>
                <w:sz w:val="24"/>
                <w:szCs w:val="24"/>
                <w:lang w:val="ru-RU"/>
              </w:rPr>
              <w:t>а</w:t>
            </w:r>
            <w:r w:rsidRPr="00006F24">
              <w:rPr>
                <w:sz w:val="24"/>
                <w:szCs w:val="24"/>
                <w:lang w:val="ru-RU"/>
              </w:rPr>
              <w:t>кеты-комплекты</w:t>
            </w:r>
            <w:r w:rsidRPr="00006F24">
              <w:rPr>
                <w:sz w:val="24"/>
                <w:szCs w:val="24"/>
                <w:lang w:val="ru-RU"/>
              </w:rPr>
              <w:tab/>
            </w:r>
            <w:r w:rsidRPr="00006F24">
              <w:rPr>
                <w:spacing w:val="-1"/>
                <w:sz w:val="24"/>
                <w:szCs w:val="24"/>
                <w:lang w:val="ru-RU"/>
              </w:rPr>
              <w:t>документальных</w:t>
            </w:r>
            <w:r w:rsidRPr="00006F24">
              <w:rPr>
                <w:spacing w:val="-58"/>
                <w:sz w:val="24"/>
                <w:szCs w:val="24"/>
                <w:lang w:val="ru-RU"/>
              </w:rPr>
              <w:t xml:space="preserve"> </w:t>
            </w:r>
            <w:r w:rsidRPr="00006F24">
              <w:rPr>
                <w:sz w:val="24"/>
                <w:szCs w:val="24"/>
                <w:lang w:val="ru-RU"/>
              </w:rPr>
              <w:t>материалов</w:t>
            </w:r>
            <w:r w:rsidRPr="00006F24">
              <w:rPr>
                <w:spacing w:val="-2"/>
                <w:sz w:val="24"/>
                <w:szCs w:val="24"/>
                <w:lang w:val="ru-RU"/>
              </w:rPr>
              <w:t xml:space="preserve"> </w:t>
            </w:r>
            <w:r w:rsidRPr="00006F24">
              <w:rPr>
                <w:sz w:val="24"/>
                <w:szCs w:val="24"/>
                <w:lang w:val="ru-RU"/>
              </w:rPr>
              <w:t>и др.);</w:t>
            </w:r>
          </w:p>
          <w:p w:rsidR="00006F24" w:rsidRPr="00006F24" w:rsidRDefault="00006F24" w:rsidP="00841457">
            <w:pPr>
              <w:pStyle w:val="TableParagraph"/>
              <w:numPr>
                <w:ilvl w:val="0"/>
                <w:numId w:val="28"/>
              </w:numPr>
              <w:tabs>
                <w:tab w:val="left" w:pos="253"/>
                <w:tab w:val="left" w:pos="3224"/>
              </w:tabs>
              <w:spacing w:line="240" w:lineRule="auto"/>
              <w:ind w:right="100" w:firstLine="0"/>
              <w:jc w:val="both"/>
              <w:rPr>
                <w:sz w:val="24"/>
                <w:szCs w:val="24"/>
                <w:lang w:val="ru-RU"/>
              </w:rPr>
            </w:pPr>
            <w:r w:rsidRPr="00006F24">
              <w:rPr>
                <w:sz w:val="24"/>
                <w:szCs w:val="24"/>
                <w:lang w:val="ru-RU"/>
              </w:rPr>
              <w:t>экранно-звуковые</w:t>
            </w:r>
            <w:r w:rsidRPr="00006F24">
              <w:rPr>
                <w:sz w:val="24"/>
                <w:szCs w:val="24"/>
                <w:lang w:val="ru-RU"/>
              </w:rPr>
              <w:tab/>
            </w:r>
            <w:r w:rsidRPr="00006F24">
              <w:rPr>
                <w:spacing w:val="-1"/>
                <w:sz w:val="24"/>
                <w:szCs w:val="24"/>
                <w:lang w:val="ru-RU"/>
              </w:rPr>
              <w:t>(аудиокниги,</w:t>
            </w:r>
            <w:r w:rsidRPr="00006F24">
              <w:rPr>
                <w:spacing w:val="-58"/>
                <w:sz w:val="24"/>
                <w:szCs w:val="24"/>
                <w:lang w:val="ru-RU"/>
              </w:rPr>
              <w:t xml:space="preserve"> </w:t>
            </w:r>
            <w:r w:rsidRPr="00006F24">
              <w:rPr>
                <w:sz w:val="24"/>
                <w:szCs w:val="24"/>
                <w:lang w:val="ru-RU"/>
              </w:rPr>
              <w:t>фонохрестоматии,</w:t>
            </w:r>
            <w:r w:rsidRPr="00006F24">
              <w:rPr>
                <w:spacing w:val="-1"/>
                <w:sz w:val="24"/>
                <w:szCs w:val="24"/>
                <w:lang w:val="ru-RU"/>
              </w:rPr>
              <w:t xml:space="preserve"> </w:t>
            </w:r>
            <w:r w:rsidRPr="00006F24">
              <w:rPr>
                <w:sz w:val="24"/>
                <w:szCs w:val="24"/>
                <w:lang w:val="ru-RU"/>
              </w:rPr>
              <w:t>видеофильмы),</w:t>
            </w:r>
          </w:p>
          <w:p w:rsidR="00006F24" w:rsidRPr="00006F24" w:rsidRDefault="00006F24" w:rsidP="00841457">
            <w:pPr>
              <w:pStyle w:val="TableParagraph"/>
              <w:numPr>
                <w:ilvl w:val="0"/>
                <w:numId w:val="28"/>
              </w:numPr>
              <w:tabs>
                <w:tab w:val="left" w:pos="253"/>
              </w:tabs>
              <w:spacing w:line="270" w:lineRule="atLeast"/>
              <w:ind w:right="96" w:firstLine="0"/>
              <w:jc w:val="both"/>
              <w:rPr>
                <w:sz w:val="24"/>
                <w:szCs w:val="24"/>
                <w:lang w:val="ru-RU"/>
              </w:rPr>
            </w:pPr>
            <w:r w:rsidRPr="00006F24">
              <w:rPr>
                <w:sz w:val="24"/>
                <w:szCs w:val="24"/>
                <w:lang w:val="ru-RU"/>
              </w:rPr>
              <w:t>мультимедийные</w:t>
            </w:r>
            <w:r w:rsidRPr="00006F24">
              <w:rPr>
                <w:spacing w:val="1"/>
                <w:sz w:val="24"/>
                <w:szCs w:val="24"/>
                <w:lang w:val="ru-RU"/>
              </w:rPr>
              <w:t xml:space="preserve"> </w:t>
            </w:r>
            <w:r w:rsidRPr="00006F24">
              <w:rPr>
                <w:sz w:val="24"/>
                <w:szCs w:val="24"/>
                <w:lang w:val="ru-RU"/>
              </w:rPr>
              <w:t>средства</w:t>
            </w:r>
            <w:r w:rsidRPr="00006F24">
              <w:rPr>
                <w:spacing w:val="1"/>
                <w:sz w:val="24"/>
                <w:szCs w:val="24"/>
                <w:lang w:val="ru-RU"/>
              </w:rPr>
              <w:t xml:space="preserve"> </w:t>
            </w:r>
            <w:r w:rsidRPr="00006F24">
              <w:rPr>
                <w:sz w:val="24"/>
                <w:szCs w:val="24"/>
                <w:lang w:val="ru-RU"/>
              </w:rPr>
              <w:t>(электронные</w:t>
            </w:r>
            <w:r w:rsidRPr="00006F24">
              <w:rPr>
                <w:spacing w:val="-57"/>
                <w:sz w:val="24"/>
                <w:szCs w:val="24"/>
                <w:lang w:val="ru-RU"/>
              </w:rPr>
              <w:t xml:space="preserve"> </w:t>
            </w:r>
            <w:r w:rsidRPr="00006F24">
              <w:rPr>
                <w:sz w:val="24"/>
                <w:szCs w:val="24"/>
                <w:lang w:val="ru-RU"/>
              </w:rPr>
              <w:t>приложения</w:t>
            </w:r>
            <w:r w:rsidRPr="00006F24">
              <w:rPr>
                <w:spacing w:val="1"/>
                <w:sz w:val="24"/>
                <w:szCs w:val="24"/>
                <w:lang w:val="ru-RU"/>
              </w:rPr>
              <w:t xml:space="preserve"> </w:t>
            </w:r>
            <w:r w:rsidRPr="00006F24">
              <w:rPr>
                <w:sz w:val="24"/>
                <w:szCs w:val="24"/>
                <w:lang w:val="ru-RU"/>
              </w:rPr>
              <w:t>к</w:t>
            </w:r>
            <w:r w:rsidRPr="00006F24">
              <w:rPr>
                <w:spacing w:val="1"/>
                <w:sz w:val="24"/>
                <w:szCs w:val="24"/>
                <w:lang w:val="ru-RU"/>
              </w:rPr>
              <w:t xml:space="preserve"> </w:t>
            </w:r>
            <w:r w:rsidRPr="00006F24">
              <w:rPr>
                <w:sz w:val="24"/>
                <w:szCs w:val="24"/>
                <w:lang w:val="ru-RU"/>
              </w:rPr>
              <w:t>учебникам,</w:t>
            </w:r>
            <w:r w:rsidRPr="00006F24">
              <w:rPr>
                <w:spacing w:val="1"/>
                <w:sz w:val="24"/>
                <w:szCs w:val="24"/>
                <w:lang w:val="ru-RU"/>
              </w:rPr>
              <w:t xml:space="preserve"> </w:t>
            </w:r>
            <w:r w:rsidRPr="00006F24">
              <w:rPr>
                <w:sz w:val="24"/>
                <w:szCs w:val="24"/>
                <w:lang w:val="ru-RU"/>
              </w:rPr>
              <w:t>аудиозаписи,</w:t>
            </w:r>
            <w:r w:rsidRPr="00006F24">
              <w:rPr>
                <w:spacing w:val="-57"/>
                <w:sz w:val="24"/>
                <w:szCs w:val="24"/>
                <w:lang w:val="ru-RU"/>
              </w:rPr>
              <w:t xml:space="preserve"> </w:t>
            </w:r>
            <w:r w:rsidRPr="00006F24">
              <w:rPr>
                <w:sz w:val="24"/>
                <w:szCs w:val="24"/>
                <w:lang w:val="ru-RU"/>
              </w:rPr>
              <w:t>видеофильмы,</w:t>
            </w:r>
            <w:r w:rsidRPr="00006F24">
              <w:rPr>
                <w:spacing w:val="1"/>
                <w:sz w:val="24"/>
                <w:szCs w:val="24"/>
                <w:lang w:val="ru-RU"/>
              </w:rPr>
              <w:t xml:space="preserve"> </w:t>
            </w:r>
            <w:r w:rsidRPr="00006F24">
              <w:rPr>
                <w:sz w:val="24"/>
                <w:szCs w:val="24"/>
                <w:lang w:val="ru-RU"/>
              </w:rPr>
              <w:t>электронные</w:t>
            </w:r>
            <w:r w:rsidRPr="00006F24">
              <w:rPr>
                <w:spacing w:val="1"/>
                <w:sz w:val="24"/>
                <w:szCs w:val="24"/>
                <w:lang w:val="ru-RU"/>
              </w:rPr>
              <w:t xml:space="preserve"> </w:t>
            </w:r>
            <w:r w:rsidRPr="00006F24">
              <w:rPr>
                <w:sz w:val="24"/>
                <w:szCs w:val="24"/>
                <w:lang w:val="ru-RU"/>
              </w:rPr>
              <w:t>медиалекции,</w:t>
            </w:r>
            <w:r w:rsidRPr="00006F24">
              <w:rPr>
                <w:spacing w:val="-57"/>
                <w:sz w:val="24"/>
                <w:szCs w:val="24"/>
                <w:lang w:val="ru-RU"/>
              </w:rPr>
              <w:t xml:space="preserve"> </w:t>
            </w:r>
            <w:r w:rsidRPr="00006F24">
              <w:rPr>
                <w:sz w:val="24"/>
                <w:szCs w:val="24"/>
                <w:lang w:val="ru-RU"/>
              </w:rPr>
              <w:t>тренажеры,</w:t>
            </w:r>
            <w:r w:rsidRPr="00006F24">
              <w:rPr>
                <w:spacing w:val="-1"/>
                <w:sz w:val="24"/>
                <w:szCs w:val="24"/>
                <w:lang w:val="ru-RU"/>
              </w:rPr>
              <w:t xml:space="preserve"> </w:t>
            </w:r>
            <w:r w:rsidRPr="00006F24">
              <w:rPr>
                <w:sz w:val="24"/>
                <w:szCs w:val="24"/>
                <w:lang w:val="ru-RU"/>
              </w:rPr>
              <w:t>и др.)</w:t>
            </w:r>
          </w:p>
        </w:tc>
        <w:tc>
          <w:tcPr>
            <w:tcW w:w="1842" w:type="dxa"/>
            <w:tcBorders>
              <w:top w:val="single" w:sz="6" w:space="0" w:color="000000"/>
            </w:tcBorders>
          </w:tcPr>
          <w:p w:rsidR="00006F24" w:rsidRPr="00006F24" w:rsidRDefault="00006F24" w:rsidP="00006F24">
            <w:pPr>
              <w:pStyle w:val="TableParagraph"/>
              <w:spacing w:line="265" w:lineRule="exact"/>
              <w:ind w:left="109"/>
              <w:rPr>
                <w:sz w:val="24"/>
                <w:szCs w:val="24"/>
              </w:rPr>
            </w:pPr>
            <w:r w:rsidRPr="00006F24">
              <w:rPr>
                <w:sz w:val="24"/>
                <w:szCs w:val="24"/>
              </w:rPr>
              <w:t>наличие</w:t>
            </w:r>
          </w:p>
        </w:tc>
        <w:tc>
          <w:tcPr>
            <w:tcW w:w="2603" w:type="dxa"/>
            <w:tcBorders>
              <w:top w:val="single" w:sz="6" w:space="0" w:color="000000"/>
            </w:tcBorders>
          </w:tcPr>
          <w:p w:rsidR="00006F24" w:rsidRPr="00006F24" w:rsidRDefault="00006F24" w:rsidP="00006F24">
            <w:pPr>
              <w:pStyle w:val="TableParagraph"/>
              <w:rPr>
                <w:sz w:val="24"/>
                <w:szCs w:val="24"/>
              </w:rPr>
            </w:pPr>
          </w:p>
        </w:tc>
      </w:tr>
      <w:tr w:rsidR="00006F24" w:rsidRPr="00006F24" w:rsidTr="00006F24">
        <w:trPr>
          <w:trHeight w:val="825"/>
        </w:trPr>
        <w:tc>
          <w:tcPr>
            <w:tcW w:w="540" w:type="dxa"/>
          </w:tcPr>
          <w:p w:rsidR="00006F24" w:rsidRPr="00006F24" w:rsidRDefault="00006F24" w:rsidP="00006F24">
            <w:pPr>
              <w:pStyle w:val="TableParagraph"/>
              <w:spacing w:line="266" w:lineRule="exact"/>
              <w:ind w:left="209"/>
              <w:rPr>
                <w:sz w:val="24"/>
                <w:szCs w:val="24"/>
              </w:rPr>
            </w:pPr>
            <w:r w:rsidRPr="00006F24">
              <w:rPr>
                <w:sz w:val="24"/>
                <w:szCs w:val="24"/>
              </w:rPr>
              <w:t>5</w:t>
            </w:r>
          </w:p>
        </w:tc>
        <w:tc>
          <w:tcPr>
            <w:tcW w:w="4673" w:type="dxa"/>
          </w:tcPr>
          <w:p w:rsidR="00006F24" w:rsidRPr="00006F24" w:rsidRDefault="00006F24" w:rsidP="00006F24">
            <w:pPr>
              <w:pStyle w:val="TableParagraph"/>
              <w:spacing w:line="266" w:lineRule="exact"/>
              <w:ind w:left="108"/>
              <w:rPr>
                <w:sz w:val="24"/>
                <w:szCs w:val="24"/>
                <w:lang w:val="ru-RU"/>
              </w:rPr>
            </w:pPr>
            <w:r w:rsidRPr="00006F24">
              <w:rPr>
                <w:sz w:val="24"/>
                <w:szCs w:val="24"/>
                <w:lang w:val="ru-RU"/>
              </w:rPr>
              <w:t>Информационно-образовательные</w:t>
            </w:r>
            <w:r w:rsidRPr="00006F24">
              <w:rPr>
                <w:spacing w:val="16"/>
                <w:sz w:val="24"/>
                <w:szCs w:val="24"/>
                <w:lang w:val="ru-RU"/>
              </w:rPr>
              <w:t xml:space="preserve"> </w:t>
            </w:r>
            <w:r w:rsidRPr="00006F24">
              <w:rPr>
                <w:sz w:val="24"/>
                <w:szCs w:val="24"/>
                <w:lang w:val="ru-RU"/>
              </w:rPr>
              <w:t>ресурсы</w:t>
            </w:r>
          </w:p>
          <w:p w:rsidR="00006F24" w:rsidRPr="00006F24" w:rsidRDefault="00006F24" w:rsidP="00006F24">
            <w:pPr>
              <w:pStyle w:val="TableParagraph"/>
              <w:spacing w:line="270" w:lineRule="atLeast"/>
              <w:ind w:left="108" w:right="209"/>
              <w:rPr>
                <w:sz w:val="24"/>
                <w:szCs w:val="24"/>
                <w:lang w:val="ru-RU"/>
              </w:rPr>
            </w:pPr>
            <w:r w:rsidRPr="00006F24">
              <w:rPr>
                <w:sz w:val="24"/>
                <w:szCs w:val="24"/>
                <w:lang w:val="ru-RU"/>
              </w:rPr>
              <w:t>Интернета</w:t>
            </w:r>
            <w:r w:rsidRPr="00006F24">
              <w:rPr>
                <w:spacing w:val="3"/>
                <w:sz w:val="24"/>
                <w:szCs w:val="24"/>
                <w:lang w:val="ru-RU"/>
              </w:rPr>
              <w:t xml:space="preserve"> </w:t>
            </w:r>
            <w:r w:rsidRPr="00006F24">
              <w:rPr>
                <w:sz w:val="24"/>
                <w:szCs w:val="24"/>
                <w:lang w:val="ru-RU"/>
              </w:rPr>
              <w:t>(обеспечен</w:t>
            </w:r>
            <w:r w:rsidRPr="00006F24">
              <w:rPr>
                <w:spacing w:val="4"/>
                <w:sz w:val="24"/>
                <w:szCs w:val="24"/>
                <w:lang w:val="ru-RU"/>
              </w:rPr>
              <w:t xml:space="preserve"> </w:t>
            </w:r>
            <w:r w:rsidRPr="00006F24">
              <w:rPr>
                <w:sz w:val="24"/>
                <w:szCs w:val="24"/>
                <w:lang w:val="ru-RU"/>
              </w:rPr>
              <w:t>доступ</w:t>
            </w:r>
            <w:r w:rsidRPr="00006F24">
              <w:rPr>
                <w:spacing w:val="4"/>
                <w:sz w:val="24"/>
                <w:szCs w:val="24"/>
                <w:lang w:val="ru-RU"/>
              </w:rPr>
              <w:t xml:space="preserve"> </w:t>
            </w:r>
            <w:r w:rsidRPr="00006F24">
              <w:rPr>
                <w:sz w:val="24"/>
                <w:szCs w:val="24"/>
                <w:lang w:val="ru-RU"/>
              </w:rPr>
              <w:t>для</w:t>
            </w:r>
            <w:r w:rsidRPr="00006F24">
              <w:rPr>
                <w:spacing w:val="4"/>
                <w:sz w:val="24"/>
                <w:szCs w:val="24"/>
                <w:lang w:val="ru-RU"/>
              </w:rPr>
              <w:t xml:space="preserve"> </w:t>
            </w:r>
            <w:r w:rsidRPr="00006F24">
              <w:rPr>
                <w:sz w:val="24"/>
                <w:szCs w:val="24"/>
                <w:lang w:val="ru-RU"/>
              </w:rPr>
              <w:t>всех</w:t>
            </w:r>
            <w:r w:rsidRPr="00006F24">
              <w:rPr>
                <w:spacing w:val="-57"/>
                <w:sz w:val="24"/>
                <w:szCs w:val="24"/>
                <w:lang w:val="ru-RU"/>
              </w:rPr>
              <w:t xml:space="preserve"> </w:t>
            </w:r>
            <w:r w:rsidRPr="00006F24">
              <w:rPr>
                <w:sz w:val="24"/>
                <w:szCs w:val="24"/>
                <w:lang w:val="ru-RU"/>
              </w:rPr>
              <w:t>участников</w:t>
            </w:r>
            <w:r w:rsidRPr="00006F24">
              <w:rPr>
                <w:spacing w:val="-2"/>
                <w:sz w:val="24"/>
                <w:szCs w:val="24"/>
                <w:lang w:val="ru-RU"/>
              </w:rPr>
              <w:t xml:space="preserve"> </w:t>
            </w:r>
            <w:r w:rsidRPr="00006F24">
              <w:rPr>
                <w:sz w:val="24"/>
                <w:szCs w:val="24"/>
                <w:lang w:val="ru-RU"/>
              </w:rPr>
              <w:t>образовательного</w:t>
            </w:r>
            <w:r w:rsidRPr="00006F24">
              <w:rPr>
                <w:spacing w:val="-2"/>
                <w:sz w:val="24"/>
                <w:szCs w:val="24"/>
                <w:lang w:val="ru-RU"/>
              </w:rPr>
              <w:t xml:space="preserve"> </w:t>
            </w:r>
            <w:r w:rsidRPr="00006F24">
              <w:rPr>
                <w:sz w:val="24"/>
                <w:szCs w:val="24"/>
                <w:lang w:val="ru-RU"/>
              </w:rPr>
              <w:t>процесса)</w:t>
            </w:r>
          </w:p>
        </w:tc>
        <w:tc>
          <w:tcPr>
            <w:tcW w:w="1842" w:type="dxa"/>
          </w:tcPr>
          <w:p w:rsidR="00006F24" w:rsidRPr="00006F24" w:rsidRDefault="00006F24" w:rsidP="00006F24">
            <w:pPr>
              <w:pStyle w:val="TableParagraph"/>
              <w:spacing w:line="266" w:lineRule="exact"/>
              <w:ind w:left="109"/>
              <w:rPr>
                <w:sz w:val="24"/>
                <w:szCs w:val="24"/>
              </w:rPr>
            </w:pPr>
            <w:r w:rsidRPr="00006F24">
              <w:rPr>
                <w:sz w:val="24"/>
                <w:szCs w:val="24"/>
              </w:rPr>
              <w:t>наличие</w:t>
            </w:r>
          </w:p>
        </w:tc>
        <w:tc>
          <w:tcPr>
            <w:tcW w:w="2603" w:type="dxa"/>
          </w:tcPr>
          <w:p w:rsidR="00006F24" w:rsidRPr="00006F24" w:rsidRDefault="00006F24" w:rsidP="00006F24">
            <w:pPr>
              <w:pStyle w:val="TableParagraph"/>
              <w:rPr>
                <w:sz w:val="24"/>
                <w:szCs w:val="24"/>
              </w:rPr>
            </w:pPr>
          </w:p>
        </w:tc>
      </w:tr>
      <w:tr w:rsidR="00006F24" w:rsidRPr="00006F24" w:rsidTr="00006F24">
        <w:trPr>
          <w:trHeight w:val="551"/>
        </w:trPr>
        <w:tc>
          <w:tcPr>
            <w:tcW w:w="540" w:type="dxa"/>
          </w:tcPr>
          <w:p w:rsidR="00006F24" w:rsidRPr="00006F24" w:rsidRDefault="00006F24" w:rsidP="00006F24">
            <w:pPr>
              <w:pStyle w:val="TableParagraph"/>
              <w:spacing w:line="268" w:lineRule="exact"/>
              <w:ind w:left="209"/>
              <w:rPr>
                <w:sz w:val="24"/>
                <w:szCs w:val="24"/>
              </w:rPr>
            </w:pPr>
            <w:r w:rsidRPr="00006F24">
              <w:rPr>
                <w:sz w:val="24"/>
                <w:szCs w:val="24"/>
              </w:rPr>
              <w:t>6</w:t>
            </w:r>
          </w:p>
        </w:tc>
        <w:tc>
          <w:tcPr>
            <w:tcW w:w="4673" w:type="dxa"/>
          </w:tcPr>
          <w:p w:rsidR="00006F24" w:rsidRPr="00006F24" w:rsidRDefault="00006F24" w:rsidP="00006F24">
            <w:pPr>
              <w:pStyle w:val="TableParagraph"/>
              <w:spacing w:line="268" w:lineRule="exact"/>
              <w:ind w:left="108"/>
              <w:rPr>
                <w:sz w:val="24"/>
                <w:szCs w:val="24"/>
              </w:rPr>
            </w:pPr>
            <w:r w:rsidRPr="00006F24">
              <w:rPr>
                <w:sz w:val="24"/>
                <w:szCs w:val="24"/>
              </w:rPr>
              <w:t>Информационно-телекоммуникационная</w:t>
            </w:r>
          </w:p>
          <w:p w:rsidR="00006F24" w:rsidRPr="00006F24" w:rsidRDefault="00006F24" w:rsidP="00006F24">
            <w:pPr>
              <w:pStyle w:val="TableParagraph"/>
              <w:spacing w:line="264" w:lineRule="exact"/>
              <w:ind w:left="108"/>
              <w:rPr>
                <w:sz w:val="24"/>
                <w:szCs w:val="24"/>
              </w:rPr>
            </w:pPr>
            <w:r w:rsidRPr="00006F24">
              <w:rPr>
                <w:sz w:val="24"/>
                <w:szCs w:val="24"/>
              </w:rPr>
              <w:t>инфраструктура</w:t>
            </w:r>
          </w:p>
        </w:tc>
        <w:tc>
          <w:tcPr>
            <w:tcW w:w="1842" w:type="dxa"/>
          </w:tcPr>
          <w:p w:rsidR="00006F24" w:rsidRPr="00006F24" w:rsidRDefault="00006F24" w:rsidP="00006F24">
            <w:pPr>
              <w:pStyle w:val="TableParagraph"/>
              <w:spacing w:line="268" w:lineRule="exact"/>
              <w:ind w:left="109"/>
              <w:rPr>
                <w:sz w:val="24"/>
                <w:szCs w:val="24"/>
              </w:rPr>
            </w:pPr>
            <w:r w:rsidRPr="00006F24">
              <w:rPr>
                <w:sz w:val="24"/>
                <w:szCs w:val="24"/>
              </w:rPr>
              <w:t>наличие</w:t>
            </w:r>
          </w:p>
        </w:tc>
        <w:tc>
          <w:tcPr>
            <w:tcW w:w="2603" w:type="dxa"/>
          </w:tcPr>
          <w:p w:rsidR="00006F24" w:rsidRPr="00006F24" w:rsidRDefault="00006F24" w:rsidP="00006F24">
            <w:pPr>
              <w:pStyle w:val="TableParagraph"/>
              <w:rPr>
                <w:sz w:val="24"/>
                <w:szCs w:val="24"/>
              </w:rPr>
            </w:pPr>
          </w:p>
        </w:tc>
      </w:tr>
      <w:tr w:rsidR="00006F24" w:rsidRPr="00006F24" w:rsidTr="00006F24">
        <w:trPr>
          <w:trHeight w:val="554"/>
        </w:trPr>
        <w:tc>
          <w:tcPr>
            <w:tcW w:w="540" w:type="dxa"/>
          </w:tcPr>
          <w:p w:rsidR="00006F24" w:rsidRPr="00006F24" w:rsidRDefault="00006F24" w:rsidP="00006F24">
            <w:pPr>
              <w:pStyle w:val="TableParagraph"/>
              <w:spacing w:line="268" w:lineRule="exact"/>
              <w:ind w:left="209"/>
              <w:rPr>
                <w:sz w:val="24"/>
                <w:szCs w:val="24"/>
              </w:rPr>
            </w:pPr>
            <w:r w:rsidRPr="00006F24">
              <w:rPr>
                <w:sz w:val="24"/>
                <w:szCs w:val="24"/>
              </w:rPr>
              <w:t>7</w:t>
            </w:r>
          </w:p>
        </w:tc>
        <w:tc>
          <w:tcPr>
            <w:tcW w:w="4673" w:type="dxa"/>
          </w:tcPr>
          <w:p w:rsidR="00006F24" w:rsidRPr="00006F24" w:rsidRDefault="00006F24" w:rsidP="00006F24">
            <w:pPr>
              <w:pStyle w:val="TableParagraph"/>
              <w:tabs>
                <w:tab w:val="left" w:pos="1642"/>
                <w:tab w:val="left" w:pos="2803"/>
              </w:tabs>
              <w:spacing w:line="268" w:lineRule="exact"/>
              <w:ind w:left="108"/>
              <w:rPr>
                <w:sz w:val="24"/>
                <w:szCs w:val="24"/>
                <w:lang w:val="ru-RU"/>
              </w:rPr>
            </w:pPr>
            <w:r w:rsidRPr="00006F24">
              <w:rPr>
                <w:sz w:val="24"/>
                <w:szCs w:val="24"/>
                <w:lang w:val="ru-RU"/>
              </w:rPr>
              <w:t>Технические</w:t>
            </w:r>
            <w:r w:rsidRPr="00006F24">
              <w:rPr>
                <w:sz w:val="24"/>
                <w:szCs w:val="24"/>
                <w:lang w:val="ru-RU"/>
              </w:rPr>
              <w:tab/>
              <w:t>средства,</w:t>
            </w:r>
            <w:r w:rsidRPr="00006F24">
              <w:rPr>
                <w:sz w:val="24"/>
                <w:szCs w:val="24"/>
                <w:lang w:val="ru-RU"/>
              </w:rPr>
              <w:tab/>
              <w:t>обеспечивающие</w:t>
            </w:r>
          </w:p>
          <w:p w:rsidR="00006F24" w:rsidRPr="00006F24" w:rsidRDefault="00006F24" w:rsidP="00006F24">
            <w:pPr>
              <w:pStyle w:val="TableParagraph"/>
              <w:tabs>
                <w:tab w:val="left" w:pos="2819"/>
              </w:tabs>
              <w:spacing w:line="266" w:lineRule="exact"/>
              <w:ind w:left="108"/>
              <w:rPr>
                <w:sz w:val="24"/>
                <w:szCs w:val="24"/>
                <w:lang w:val="ru-RU"/>
              </w:rPr>
            </w:pPr>
            <w:r w:rsidRPr="00006F24">
              <w:rPr>
                <w:sz w:val="24"/>
                <w:szCs w:val="24"/>
                <w:lang w:val="ru-RU"/>
              </w:rPr>
              <w:t>функционирование</w:t>
            </w:r>
            <w:r w:rsidRPr="00006F24">
              <w:rPr>
                <w:sz w:val="24"/>
                <w:szCs w:val="24"/>
                <w:lang w:val="ru-RU"/>
              </w:rPr>
              <w:tab/>
              <w:t>информационно-</w:t>
            </w:r>
          </w:p>
        </w:tc>
        <w:tc>
          <w:tcPr>
            <w:tcW w:w="1842" w:type="dxa"/>
          </w:tcPr>
          <w:p w:rsidR="00006F24" w:rsidRPr="00006F24" w:rsidRDefault="00006F24" w:rsidP="00006F24">
            <w:pPr>
              <w:pStyle w:val="TableParagraph"/>
              <w:spacing w:line="268" w:lineRule="exact"/>
              <w:ind w:left="109"/>
              <w:rPr>
                <w:sz w:val="24"/>
                <w:szCs w:val="24"/>
              </w:rPr>
            </w:pPr>
            <w:r w:rsidRPr="00006F24">
              <w:rPr>
                <w:sz w:val="24"/>
                <w:szCs w:val="24"/>
              </w:rPr>
              <w:t>наличие</w:t>
            </w:r>
          </w:p>
        </w:tc>
        <w:tc>
          <w:tcPr>
            <w:tcW w:w="2603" w:type="dxa"/>
          </w:tcPr>
          <w:p w:rsidR="00006F24" w:rsidRPr="00006F24" w:rsidRDefault="00006F24" w:rsidP="00006F24">
            <w:pPr>
              <w:pStyle w:val="TableParagraph"/>
              <w:rPr>
                <w:sz w:val="24"/>
                <w:szCs w:val="24"/>
              </w:rPr>
            </w:pPr>
          </w:p>
        </w:tc>
      </w:tr>
    </w:tbl>
    <w:p w:rsidR="00006F24" w:rsidRPr="00006F24" w:rsidRDefault="00006F24" w:rsidP="00006F24">
      <w:pPr>
        <w:pStyle w:val="aff4"/>
        <w:spacing w:before="6"/>
        <w:ind w:left="0" w:firstLine="0"/>
        <w:jc w:val="left"/>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673"/>
        <w:gridCol w:w="1842"/>
        <w:gridCol w:w="2603"/>
      </w:tblGrid>
      <w:tr w:rsidR="00006F24" w:rsidRPr="00006F24" w:rsidTr="00006F24">
        <w:trPr>
          <w:trHeight w:val="275"/>
        </w:trPr>
        <w:tc>
          <w:tcPr>
            <w:tcW w:w="540" w:type="dxa"/>
          </w:tcPr>
          <w:p w:rsidR="00006F24" w:rsidRPr="00006F24" w:rsidRDefault="00006F24" w:rsidP="00006F24">
            <w:pPr>
              <w:pStyle w:val="TableParagraph"/>
              <w:rPr>
                <w:sz w:val="24"/>
                <w:szCs w:val="24"/>
              </w:rPr>
            </w:pPr>
          </w:p>
        </w:tc>
        <w:tc>
          <w:tcPr>
            <w:tcW w:w="4673" w:type="dxa"/>
          </w:tcPr>
          <w:p w:rsidR="00006F24" w:rsidRPr="00006F24" w:rsidRDefault="00006F24" w:rsidP="00006F24">
            <w:pPr>
              <w:pStyle w:val="TableParagraph"/>
              <w:ind w:left="108"/>
              <w:rPr>
                <w:sz w:val="24"/>
                <w:szCs w:val="24"/>
              </w:rPr>
            </w:pPr>
            <w:r w:rsidRPr="00006F24">
              <w:rPr>
                <w:sz w:val="24"/>
                <w:szCs w:val="24"/>
              </w:rPr>
              <w:t>образовательной</w:t>
            </w:r>
            <w:r w:rsidRPr="00006F24">
              <w:rPr>
                <w:spacing w:val="-3"/>
                <w:sz w:val="24"/>
                <w:szCs w:val="24"/>
              </w:rPr>
              <w:t xml:space="preserve"> </w:t>
            </w:r>
            <w:r w:rsidRPr="00006F24">
              <w:rPr>
                <w:sz w:val="24"/>
                <w:szCs w:val="24"/>
              </w:rPr>
              <w:t>среды</w:t>
            </w:r>
          </w:p>
        </w:tc>
        <w:tc>
          <w:tcPr>
            <w:tcW w:w="1842" w:type="dxa"/>
          </w:tcPr>
          <w:p w:rsidR="00006F24" w:rsidRPr="00006F24" w:rsidRDefault="00006F24" w:rsidP="00006F24">
            <w:pPr>
              <w:pStyle w:val="TableParagraph"/>
              <w:rPr>
                <w:sz w:val="24"/>
                <w:szCs w:val="24"/>
              </w:rPr>
            </w:pPr>
          </w:p>
        </w:tc>
        <w:tc>
          <w:tcPr>
            <w:tcW w:w="2603" w:type="dxa"/>
          </w:tcPr>
          <w:p w:rsidR="00006F24" w:rsidRPr="00006F24" w:rsidRDefault="00006F24" w:rsidP="00006F24">
            <w:pPr>
              <w:pStyle w:val="TableParagraph"/>
              <w:rPr>
                <w:sz w:val="24"/>
                <w:szCs w:val="24"/>
              </w:rPr>
            </w:pPr>
          </w:p>
        </w:tc>
      </w:tr>
      <w:tr w:rsidR="00006F24" w:rsidRPr="00006F24" w:rsidTr="00006F24">
        <w:trPr>
          <w:trHeight w:val="827"/>
        </w:trPr>
        <w:tc>
          <w:tcPr>
            <w:tcW w:w="540" w:type="dxa"/>
          </w:tcPr>
          <w:p w:rsidR="00006F24" w:rsidRPr="00006F24" w:rsidRDefault="00006F24" w:rsidP="00006F24">
            <w:pPr>
              <w:pStyle w:val="TableParagraph"/>
              <w:spacing w:line="268" w:lineRule="exact"/>
              <w:ind w:left="209"/>
              <w:rPr>
                <w:sz w:val="24"/>
                <w:szCs w:val="24"/>
              </w:rPr>
            </w:pPr>
            <w:r w:rsidRPr="00006F24">
              <w:rPr>
                <w:sz w:val="24"/>
                <w:szCs w:val="24"/>
              </w:rPr>
              <w:t>8</w:t>
            </w:r>
          </w:p>
        </w:tc>
        <w:tc>
          <w:tcPr>
            <w:tcW w:w="4673" w:type="dxa"/>
          </w:tcPr>
          <w:p w:rsidR="00006F24" w:rsidRPr="00006F24" w:rsidRDefault="00006F24" w:rsidP="00006F24">
            <w:pPr>
              <w:pStyle w:val="TableParagraph"/>
              <w:tabs>
                <w:tab w:val="left" w:pos="2585"/>
                <w:tab w:val="left" w:pos="3141"/>
              </w:tabs>
              <w:ind w:left="108" w:right="94"/>
              <w:rPr>
                <w:sz w:val="24"/>
                <w:szCs w:val="24"/>
                <w:lang w:val="ru-RU"/>
              </w:rPr>
            </w:pPr>
            <w:r w:rsidRPr="00006F24">
              <w:rPr>
                <w:sz w:val="24"/>
                <w:szCs w:val="24"/>
                <w:lang w:val="ru-RU"/>
              </w:rPr>
              <w:t>Программные</w:t>
            </w:r>
            <w:r w:rsidRPr="00006F24">
              <w:rPr>
                <w:sz w:val="24"/>
                <w:szCs w:val="24"/>
                <w:lang w:val="ru-RU"/>
              </w:rPr>
              <w:tab/>
            </w:r>
            <w:r w:rsidRPr="00006F24">
              <w:rPr>
                <w:sz w:val="24"/>
                <w:szCs w:val="24"/>
                <w:lang w:val="ru-RU"/>
              </w:rPr>
              <w:tab/>
              <w:t>инструменты,</w:t>
            </w:r>
            <w:r w:rsidRPr="00006F24">
              <w:rPr>
                <w:spacing w:val="-57"/>
                <w:sz w:val="24"/>
                <w:szCs w:val="24"/>
                <w:lang w:val="ru-RU"/>
              </w:rPr>
              <w:t xml:space="preserve"> </w:t>
            </w:r>
            <w:r w:rsidRPr="00006F24">
              <w:rPr>
                <w:sz w:val="24"/>
                <w:szCs w:val="24"/>
                <w:lang w:val="ru-RU"/>
              </w:rPr>
              <w:t>обеспечивающие</w:t>
            </w:r>
            <w:r w:rsidRPr="00006F24">
              <w:rPr>
                <w:sz w:val="24"/>
                <w:szCs w:val="24"/>
                <w:lang w:val="ru-RU"/>
              </w:rPr>
              <w:tab/>
              <w:t>функционирование</w:t>
            </w:r>
          </w:p>
          <w:p w:rsidR="00006F24" w:rsidRPr="00006F24" w:rsidRDefault="00006F24" w:rsidP="00006F24">
            <w:pPr>
              <w:pStyle w:val="TableParagraph"/>
              <w:spacing w:line="264" w:lineRule="exact"/>
              <w:ind w:left="108"/>
              <w:rPr>
                <w:sz w:val="24"/>
                <w:szCs w:val="24"/>
                <w:lang w:val="ru-RU"/>
              </w:rPr>
            </w:pPr>
            <w:r w:rsidRPr="00006F24">
              <w:rPr>
                <w:sz w:val="24"/>
                <w:szCs w:val="24"/>
                <w:lang w:val="ru-RU"/>
              </w:rPr>
              <w:t>информационно-образовательной</w:t>
            </w:r>
            <w:r w:rsidRPr="00006F24">
              <w:rPr>
                <w:spacing w:val="-7"/>
                <w:sz w:val="24"/>
                <w:szCs w:val="24"/>
                <w:lang w:val="ru-RU"/>
              </w:rPr>
              <w:t xml:space="preserve"> </w:t>
            </w:r>
            <w:r w:rsidRPr="00006F24">
              <w:rPr>
                <w:sz w:val="24"/>
                <w:szCs w:val="24"/>
                <w:lang w:val="ru-RU"/>
              </w:rPr>
              <w:t>среды</w:t>
            </w:r>
          </w:p>
        </w:tc>
        <w:tc>
          <w:tcPr>
            <w:tcW w:w="1842" w:type="dxa"/>
          </w:tcPr>
          <w:p w:rsidR="00006F24" w:rsidRPr="00006F24" w:rsidRDefault="00006F24" w:rsidP="00006F24">
            <w:pPr>
              <w:pStyle w:val="TableParagraph"/>
              <w:spacing w:line="268" w:lineRule="exact"/>
              <w:ind w:left="109"/>
              <w:rPr>
                <w:sz w:val="24"/>
                <w:szCs w:val="24"/>
              </w:rPr>
            </w:pPr>
            <w:r w:rsidRPr="00006F24">
              <w:rPr>
                <w:sz w:val="24"/>
                <w:szCs w:val="24"/>
              </w:rPr>
              <w:t>наличие</w:t>
            </w:r>
          </w:p>
        </w:tc>
        <w:tc>
          <w:tcPr>
            <w:tcW w:w="2603" w:type="dxa"/>
          </w:tcPr>
          <w:p w:rsidR="00006F24" w:rsidRPr="00006F24" w:rsidRDefault="00006F24" w:rsidP="00006F24">
            <w:pPr>
              <w:pStyle w:val="TableParagraph"/>
              <w:rPr>
                <w:sz w:val="24"/>
                <w:szCs w:val="24"/>
              </w:rPr>
            </w:pPr>
          </w:p>
        </w:tc>
      </w:tr>
      <w:tr w:rsidR="00006F24" w:rsidRPr="00006F24" w:rsidTr="00006F24">
        <w:trPr>
          <w:trHeight w:val="827"/>
        </w:trPr>
        <w:tc>
          <w:tcPr>
            <w:tcW w:w="540" w:type="dxa"/>
          </w:tcPr>
          <w:p w:rsidR="00006F24" w:rsidRPr="00006F24" w:rsidRDefault="00006F24" w:rsidP="00006F24">
            <w:pPr>
              <w:pStyle w:val="TableParagraph"/>
              <w:spacing w:line="268" w:lineRule="exact"/>
              <w:ind w:left="209"/>
              <w:rPr>
                <w:sz w:val="24"/>
                <w:szCs w:val="24"/>
              </w:rPr>
            </w:pPr>
            <w:r w:rsidRPr="00006F24">
              <w:rPr>
                <w:sz w:val="24"/>
                <w:szCs w:val="24"/>
              </w:rPr>
              <w:t>9</w:t>
            </w:r>
          </w:p>
        </w:tc>
        <w:tc>
          <w:tcPr>
            <w:tcW w:w="4673" w:type="dxa"/>
          </w:tcPr>
          <w:p w:rsidR="00006F24" w:rsidRPr="00006F24" w:rsidRDefault="00006F24" w:rsidP="00006F24">
            <w:pPr>
              <w:pStyle w:val="TableParagraph"/>
              <w:tabs>
                <w:tab w:val="left" w:pos="1521"/>
                <w:tab w:val="left" w:pos="2817"/>
                <w:tab w:val="left" w:pos="3432"/>
              </w:tabs>
              <w:ind w:left="108" w:right="94"/>
              <w:rPr>
                <w:sz w:val="24"/>
                <w:szCs w:val="24"/>
                <w:lang w:val="ru-RU"/>
              </w:rPr>
            </w:pPr>
            <w:r w:rsidRPr="00006F24">
              <w:rPr>
                <w:sz w:val="24"/>
                <w:szCs w:val="24"/>
                <w:lang w:val="ru-RU"/>
              </w:rPr>
              <w:t>Служба</w:t>
            </w:r>
            <w:r w:rsidRPr="00006F24">
              <w:rPr>
                <w:sz w:val="24"/>
                <w:szCs w:val="24"/>
                <w:lang w:val="ru-RU"/>
              </w:rPr>
              <w:tab/>
              <w:t>технической</w:t>
            </w:r>
            <w:r w:rsidRPr="00006F24">
              <w:rPr>
                <w:sz w:val="24"/>
                <w:szCs w:val="24"/>
                <w:lang w:val="ru-RU"/>
              </w:rPr>
              <w:tab/>
            </w:r>
            <w:r w:rsidRPr="00006F24">
              <w:rPr>
                <w:sz w:val="24"/>
                <w:szCs w:val="24"/>
                <w:lang w:val="ru-RU"/>
              </w:rPr>
              <w:tab/>
              <w:t>поддержки</w:t>
            </w:r>
            <w:r w:rsidRPr="00006F24">
              <w:rPr>
                <w:spacing w:val="-57"/>
                <w:sz w:val="24"/>
                <w:szCs w:val="24"/>
                <w:lang w:val="ru-RU"/>
              </w:rPr>
              <w:t xml:space="preserve"> </w:t>
            </w:r>
            <w:r w:rsidRPr="00006F24">
              <w:rPr>
                <w:sz w:val="24"/>
                <w:szCs w:val="24"/>
                <w:lang w:val="ru-RU"/>
              </w:rPr>
              <w:t>функционирования</w:t>
            </w:r>
            <w:r w:rsidRPr="00006F24">
              <w:rPr>
                <w:sz w:val="24"/>
                <w:szCs w:val="24"/>
                <w:lang w:val="ru-RU"/>
              </w:rPr>
              <w:tab/>
              <w:t>информационно-</w:t>
            </w:r>
          </w:p>
          <w:p w:rsidR="00006F24" w:rsidRPr="00006F24" w:rsidRDefault="00006F24" w:rsidP="00006F24">
            <w:pPr>
              <w:pStyle w:val="TableParagraph"/>
              <w:spacing w:line="264" w:lineRule="exact"/>
              <w:ind w:left="108"/>
              <w:rPr>
                <w:sz w:val="24"/>
                <w:szCs w:val="24"/>
              </w:rPr>
            </w:pPr>
            <w:r w:rsidRPr="00006F24">
              <w:rPr>
                <w:sz w:val="24"/>
                <w:szCs w:val="24"/>
              </w:rPr>
              <w:t>образовательной</w:t>
            </w:r>
            <w:r w:rsidRPr="00006F24">
              <w:rPr>
                <w:spacing w:val="-3"/>
                <w:sz w:val="24"/>
                <w:szCs w:val="24"/>
              </w:rPr>
              <w:t xml:space="preserve"> </w:t>
            </w:r>
            <w:r w:rsidRPr="00006F24">
              <w:rPr>
                <w:sz w:val="24"/>
                <w:szCs w:val="24"/>
              </w:rPr>
              <w:t>среды</w:t>
            </w:r>
          </w:p>
        </w:tc>
        <w:tc>
          <w:tcPr>
            <w:tcW w:w="1842" w:type="dxa"/>
          </w:tcPr>
          <w:p w:rsidR="00006F24" w:rsidRPr="00006F24" w:rsidRDefault="00006F24" w:rsidP="00006F24">
            <w:pPr>
              <w:pStyle w:val="TableParagraph"/>
              <w:spacing w:line="268" w:lineRule="exact"/>
              <w:ind w:left="109"/>
              <w:rPr>
                <w:sz w:val="24"/>
                <w:szCs w:val="24"/>
              </w:rPr>
            </w:pPr>
            <w:r w:rsidRPr="00006F24">
              <w:rPr>
                <w:sz w:val="24"/>
                <w:szCs w:val="24"/>
              </w:rPr>
              <w:t>наличие</w:t>
            </w:r>
          </w:p>
        </w:tc>
        <w:tc>
          <w:tcPr>
            <w:tcW w:w="2603" w:type="dxa"/>
          </w:tcPr>
          <w:p w:rsidR="00006F24" w:rsidRPr="00006F24" w:rsidRDefault="00006F24" w:rsidP="00006F24">
            <w:pPr>
              <w:pStyle w:val="TableParagraph"/>
              <w:rPr>
                <w:sz w:val="24"/>
                <w:szCs w:val="24"/>
              </w:rPr>
            </w:pPr>
          </w:p>
        </w:tc>
      </w:tr>
    </w:tbl>
    <w:p w:rsidR="00006F24" w:rsidRPr="00006F24" w:rsidRDefault="00006F24" w:rsidP="00006F24">
      <w:pPr>
        <w:pStyle w:val="aff4"/>
        <w:ind w:right="293"/>
        <w:jc w:val="left"/>
      </w:pPr>
      <w:r w:rsidRPr="00006F24">
        <w:t>Условия</w:t>
      </w:r>
      <w:r w:rsidRPr="00006F24">
        <w:rPr>
          <w:spacing w:val="32"/>
        </w:rPr>
        <w:t xml:space="preserve"> </w:t>
      </w:r>
      <w:r w:rsidRPr="00006F24">
        <w:t>для</w:t>
      </w:r>
      <w:r w:rsidRPr="00006F24">
        <w:rPr>
          <w:spacing w:val="32"/>
        </w:rPr>
        <w:t xml:space="preserve"> </w:t>
      </w:r>
      <w:r w:rsidRPr="00006F24">
        <w:t>функционирования</w:t>
      </w:r>
      <w:r w:rsidRPr="00006F24">
        <w:rPr>
          <w:spacing w:val="30"/>
        </w:rPr>
        <w:t xml:space="preserve"> </w:t>
      </w:r>
      <w:r w:rsidRPr="00006F24">
        <w:t>информационно-образовательной</w:t>
      </w:r>
      <w:r w:rsidRPr="00006F24">
        <w:rPr>
          <w:spacing w:val="33"/>
        </w:rPr>
        <w:t xml:space="preserve"> </w:t>
      </w:r>
      <w:r w:rsidRPr="00006F24">
        <w:t>среды</w:t>
      </w:r>
      <w:r w:rsidRPr="00006F24">
        <w:rPr>
          <w:spacing w:val="-67"/>
        </w:rPr>
        <w:t xml:space="preserve"> </w:t>
      </w:r>
      <w:r w:rsidRPr="00006F24">
        <w:t>могут</w:t>
      </w:r>
      <w:r w:rsidRPr="00006F24">
        <w:rPr>
          <w:spacing w:val="-2"/>
        </w:rPr>
        <w:t xml:space="preserve"> </w:t>
      </w:r>
      <w:r w:rsidRPr="00006F24">
        <w:t>быть</w:t>
      </w:r>
      <w:r w:rsidRPr="00006F24">
        <w:rPr>
          <w:spacing w:val="-2"/>
        </w:rPr>
        <w:t xml:space="preserve"> </w:t>
      </w:r>
      <w:r w:rsidRPr="00006F24">
        <w:t>с</w:t>
      </w:r>
      <w:r w:rsidRPr="00006F24">
        <w:t>о</w:t>
      </w:r>
      <w:r w:rsidRPr="00006F24">
        <w:t>зданы</w:t>
      </w:r>
      <w:r w:rsidRPr="00006F24">
        <w:rPr>
          <w:spacing w:val="-2"/>
        </w:rPr>
        <w:t xml:space="preserve"> </w:t>
      </w:r>
      <w:r w:rsidRPr="00006F24">
        <w:t>с</w:t>
      </w:r>
      <w:r w:rsidRPr="00006F24">
        <w:rPr>
          <w:spacing w:val="-2"/>
        </w:rPr>
        <w:t xml:space="preserve"> </w:t>
      </w:r>
      <w:r w:rsidRPr="00006F24">
        <w:t>использованием</w:t>
      </w:r>
      <w:r w:rsidRPr="00006F24">
        <w:rPr>
          <w:spacing w:val="-1"/>
        </w:rPr>
        <w:t xml:space="preserve"> </w:t>
      </w:r>
      <w:r w:rsidRPr="00006F24">
        <w:t>ресурсов</w:t>
      </w:r>
      <w:r w:rsidRPr="00006F24">
        <w:rPr>
          <w:spacing w:val="-2"/>
        </w:rPr>
        <w:t xml:space="preserve"> </w:t>
      </w:r>
      <w:r w:rsidRPr="00006F24">
        <w:t>иных</w:t>
      </w:r>
      <w:r w:rsidRPr="00006F24">
        <w:rPr>
          <w:spacing w:val="4"/>
        </w:rPr>
        <w:t xml:space="preserve"> </w:t>
      </w:r>
      <w:r w:rsidRPr="00006F24">
        <w:t>организаций.</w:t>
      </w:r>
    </w:p>
    <w:p w:rsidR="00006F24" w:rsidRPr="00006F24" w:rsidRDefault="00006F24" w:rsidP="00006F24">
      <w:pPr>
        <w:pStyle w:val="113"/>
        <w:tabs>
          <w:tab w:val="left" w:pos="5037"/>
          <w:tab w:val="left" w:pos="6577"/>
          <w:tab w:val="left" w:pos="8568"/>
        </w:tabs>
        <w:spacing w:line="242" w:lineRule="auto"/>
        <w:ind w:left="412" w:right="844" w:firstLine="708"/>
        <w:jc w:val="left"/>
        <w:rPr>
          <w:sz w:val="24"/>
          <w:szCs w:val="24"/>
        </w:rPr>
      </w:pPr>
      <w:bookmarkStart w:id="11" w:name="_bookmark71"/>
      <w:bookmarkEnd w:id="11"/>
      <w:r w:rsidRPr="00006F24">
        <w:rPr>
          <w:sz w:val="24"/>
          <w:szCs w:val="24"/>
        </w:rPr>
        <w:t>Материально-технические</w:t>
      </w:r>
      <w:r w:rsidRPr="00006F24">
        <w:rPr>
          <w:sz w:val="24"/>
          <w:szCs w:val="24"/>
        </w:rPr>
        <w:tab/>
        <w:t>условия</w:t>
      </w:r>
      <w:r w:rsidRPr="00006F24">
        <w:rPr>
          <w:sz w:val="24"/>
          <w:szCs w:val="24"/>
        </w:rPr>
        <w:tab/>
        <w:t>реализации</w:t>
      </w:r>
      <w:r w:rsidRPr="00006F24">
        <w:rPr>
          <w:sz w:val="24"/>
          <w:szCs w:val="24"/>
        </w:rPr>
        <w:tab/>
        <w:t>программы</w:t>
      </w:r>
      <w:r w:rsidRPr="00006F24">
        <w:rPr>
          <w:spacing w:val="-67"/>
          <w:sz w:val="24"/>
          <w:szCs w:val="24"/>
        </w:rPr>
        <w:t xml:space="preserve"> </w:t>
      </w:r>
      <w:r w:rsidRPr="00006F24">
        <w:rPr>
          <w:sz w:val="24"/>
          <w:szCs w:val="24"/>
        </w:rPr>
        <w:t>основного</w:t>
      </w:r>
      <w:r w:rsidRPr="00006F24">
        <w:rPr>
          <w:spacing w:val="-4"/>
          <w:sz w:val="24"/>
          <w:szCs w:val="24"/>
        </w:rPr>
        <w:t xml:space="preserve"> </w:t>
      </w:r>
      <w:r w:rsidRPr="00006F24">
        <w:rPr>
          <w:sz w:val="24"/>
          <w:szCs w:val="24"/>
        </w:rPr>
        <w:t>общего</w:t>
      </w:r>
      <w:r w:rsidRPr="00006F24">
        <w:rPr>
          <w:spacing w:val="-2"/>
          <w:sz w:val="24"/>
          <w:szCs w:val="24"/>
        </w:rPr>
        <w:t xml:space="preserve"> </w:t>
      </w:r>
      <w:r w:rsidRPr="00006F24">
        <w:rPr>
          <w:sz w:val="24"/>
          <w:szCs w:val="24"/>
        </w:rPr>
        <w:t>образования</w:t>
      </w:r>
    </w:p>
    <w:p w:rsidR="00006F24" w:rsidRPr="00006F24" w:rsidRDefault="00006F24" w:rsidP="00006F24">
      <w:pPr>
        <w:pStyle w:val="aff4"/>
        <w:tabs>
          <w:tab w:val="left" w:pos="4509"/>
          <w:tab w:val="left" w:pos="5677"/>
          <w:tab w:val="left" w:pos="7254"/>
          <w:tab w:val="left" w:pos="8818"/>
        </w:tabs>
        <w:ind w:right="847"/>
        <w:jc w:val="left"/>
      </w:pPr>
      <w:r w:rsidRPr="00006F24">
        <w:t>Материально-технические</w:t>
      </w:r>
      <w:r w:rsidRPr="00006F24">
        <w:tab/>
        <w:t>условия</w:t>
      </w:r>
      <w:r w:rsidRPr="00006F24">
        <w:tab/>
        <w:t>реализации</w:t>
      </w:r>
      <w:r w:rsidRPr="00006F24">
        <w:tab/>
        <w:t>программы</w:t>
      </w:r>
      <w:r w:rsidRPr="00006F24">
        <w:tab/>
      </w:r>
      <w:r w:rsidRPr="00006F24">
        <w:rPr>
          <w:spacing w:val="-1"/>
        </w:rPr>
        <w:t>основного</w:t>
      </w:r>
      <w:r w:rsidRPr="00006F24">
        <w:rPr>
          <w:spacing w:val="-67"/>
        </w:rPr>
        <w:t xml:space="preserve"> </w:t>
      </w:r>
      <w:r w:rsidRPr="00006F24">
        <w:t>общего</w:t>
      </w:r>
      <w:r w:rsidRPr="00006F24">
        <w:rPr>
          <w:spacing w:val="-3"/>
        </w:rPr>
        <w:t xml:space="preserve"> </w:t>
      </w:r>
      <w:r w:rsidRPr="00006F24">
        <w:t>образования включают:</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возможность</w:t>
      </w:r>
      <w:r w:rsidRPr="00006F24">
        <w:rPr>
          <w:rFonts w:ascii="Times New Roman" w:hAnsi="Times New Roman"/>
          <w:spacing w:val="1"/>
          <w:sz w:val="24"/>
          <w:szCs w:val="24"/>
        </w:rPr>
        <w:t xml:space="preserve"> </w:t>
      </w:r>
      <w:r w:rsidRPr="00006F24">
        <w:rPr>
          <w:rFonts w:ascii="Times New Roman" w:hAnsi="Times New Roman"/>
          <w:sz w:val="24"/>
          <w:szCs w:val="24"/>
        </w:rPr>
        <w:t>достижения</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обучающимися</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освоения</w:t>
      </w:r>
      <w:r w:rsidRPr="00006F24">
        <w:rPr>
          <w:rFonts w:ascii="Times New Roman" w:hAnsi="Times New Roman"/>
          <w:spacing w:val="-67"/>
          <w:sz w:val="24"/>
          <w:szCs w:val="24"/>
        </w:rPr>
        <w:t xml:space="preserve"> </w:t>
      </w:r>
      <w:r w:rsidRPr="00006F24">
        <w:rPr>
          <w:rFonts w:ascii="Times New Roman" w:hAnsi="Times New Roman"/>
          <w:sz w:val="24"/>
          <w:szCs w:val="24"/>
        </w:rPr>
        <w:t>основной</w:t>
      </w:r>
      <w:r w:rsidRPr="00006F24">
        <w:rPr>
          <w:rFonts w:ascii="Times New Roman" w:hAnsi="Times New Roman"/>
          <w:spacing w:val="-1"/>
          <w:sz w:val="24"/>
          <w:szCs w:val="24"/>
        </w:rPr>
        <w:t xml:space="preserve"> </w:t>
      </w:r>
      <w:r w:rsidRPr="00006F24">
        <w:rPr>
          <w:rFonts w:ascii="Times New Roman" w:hAnsi="Times New Roman"/>
          <w:sz w:val="24"/>
          <w:szCs w:val="24"/>
        </w:rPr>
        <w:t>обр</w:t>
      </w:r>
      <w:r w:rsidRPr="00006F24">
        <w:rPr>
          <w:rFonts w:ascii="Times New Roman" w:hAnsi="Times New Roman"/>
          <w:sz w:val="24"/>
          <w:szCs w:val="24"/>
        </w:rPr>
        <w:t>а</w:t>
      </w:r>
      <w:r w:rsidRPr="00006F24">
        <w:rPr>
          <w:rFonts w:ascii="Times New Roman" w:hAnsi="Times New Roman"/>
          <w:sz w:val="24"/>
          <w:szCs w:val="24"/>
        </w:rPr>
        <w:t>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3"/>
          <w:sz w:val="24"/>
          <w:szCs w:val="24"/>
        </w:rPr>
        <w:t xml:space="preserve"> </w:t>
      </w:r>
      <w:r w:rsidRPr="00006F24">
        <w:rPr>
          <w:rFonts w:ascii="Times New Roman" w:hAnsi="Times New Roman"/>
          <w:sz w:val="24"/>
          <w:szCs w:val="24"/>
        </w:rPr>
        <w:t>основного</w:t>
      </w:r>
      <w:r w:rsidRPr="00006F24">
        <w:rPr>
          <w:rFonts w:ascii="Times New Roman" w:hAnsi="Times New Roman"/>
          <w:spacing w:val="-4"/>
          <w:sz w:val="24"/>
          <w:szCs w:val="24"/>
        </w:rPr>
        <w:t xml:space="preserve"> </w:t>
      </w:r>
      <w:r w:rsidRPr="00006F24">
        <w:rPr>
          <w:rFonts w:ascii="Times New Roman" w:hAnsi="Times New Roman"/>
          <w:sz w:val="24"/>
          <w:szCs w:val="24"/>
        </w:rPr>
        <w:t>общего</w:t>
      </w:r>
      <w:r w:rsidRPr="00006F24">
        <w:rPr>
          <w:rFonts w:ascii="Times New Roman" w:hAnsi="Times New Roman"/>
          <w:spacing w:val="-3"/>
          <w:sz w:val="24"/>
          <w:szCs w:val="24"/>
        </w:rPr>
        <w:t xml:space="preserve"> </w:t>
      </w:r>
      <w:r w:rsidRPr="00006F24">
        <w:rPr>
          <w:rFonts w:ascii="Times New Roman" w:hAnsi="Times New Roman"/>
          <w:sz w:val="24"/>
          <w:szCs w:val="24"/>
        </w:rPr>
        <w:t>образования;</w:t>
      </w:r>
    </w:p>
    <w:p w:rsidR="00006F24" w:rsidRPr="00006F24" w:rsidRDefault="00006F24" w:rsidP="00841457">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безопасность</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комфортность</w:t>
      </w:r>
      <w:r w:rsidRPr="00006F24">
        <w:rPr>
          <w:rFonts w:ascii="Times New Roman" w:hAnsi="Times New Roman"/>
          <w:spacing w:val="-5"/>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3"/>
          <w:sz w:val="24"/>
          <w:szCs w:val="24"/>
        </w:rPr>
        <w:t xml:space="preserve"> </w:t>
      </w:r>
      <w:r w:rsidRPr="00006F24">
        <w:rPr>
          <w:rFonts w:ascii="Times New Roman" w:hAnsi="Times New Roman"/>
          <w:sz w:val="24"/>
          <w:szCs w:val="24"/>
        </w:rPr>
        <w:t>учебного</w:t>
      </w:r>
      <w:r w:rsidRPr="00006F24">
        <w:rPr>
          <w:rFonts w:ascii="Times New Roman" w:hAnsi="Times New Roman"/>
          <w:spacing w:val="-5"/>
          <w:sz w:val="24"/>
          <w:szCs w:val="24"/>
        </w:rPr>
        <w:t xml:space="preserve"> </w:t>
      </w:r>
      <w:r w:rsidRPr="00006F24">
        <w:rPr>
          <w:rFonts w:ascii="Times New Roman" w:hAnsi="Times New Roman"/>
          <w:sz w:val="24"/>
          <w:szCs w:val="24"/>
        </w:rPr>
        <w:t>процесса;</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соблюдение</w:t>
      </w:r>
      <w:r w:rsidRPr="00006F24">
        <w:rPr>
          <w:rFonts w:ascii="Times New Roman" w:hAnsi="Times New Roman"/>
          <w:spacing w:val="1"/>
          <w:sz w:val="24"/>
          <w:szCs w:val="24"/>
        </w:rPr>
        <w:t xml:space="preserve"> </w:t>
      </w:r>
      <w:r w:rsidRPr="00006F24">
        <w:rPr>
          <w:rFonts w:ascii="Times New Roman" w:hAnsi="Times New Roman"/>
          <w:sz w:val="24"/>
          <w:szCs w:val="24"/>
        </w:rPr>
        <w:t>санитарно-эпидемиологических,</w:t>
      </w:r>
      <w:r w:rsidRPr="00006F24">
        <w:rPr>
          <w:rFonts w:ascii="Times New Roman" w:hAnsi="Times New Roman"/>
          <w:spacing w:val="1"/>
          <w:sz w:val="24"/>
          <w:szCs w:val="24"/>
        </w:rPr>
        <w:t xml:space="preserve"> </w:t>
      </w:r>
      <w:r w:rsidRPr="00006F24">
        <w:rPr>
          <w:rFonts w:ascii="Times New Roman" w:hAnsi="Times New Roman"/>
          <w:sz w:val="24"/>
          <w:szCs w:val="24"/>
        </w:rPr>
        <w:t>санитарно-г</w:t>
      </w:r>
      <w:proofErr w:type="gramStart"/>
      <w:r w:rsidRPr="00006F24">
        <w:rPr>
          <w:rFonts w:ascii="Times New Roman" w:hAnsi="Times New Roman"/>
          <w:sz w:val="24"/>
          <w:szCs w:val="24"/>
        </w:rPr>
        <w:t>и-</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гиенических</w:t>
      </w:r>
      <w:r w:rsidRPr="00006F24">
        <w:rPr>
          <w:rFonts w:ascii="Times New Roman" w:hAnsi="Times New Roman"/>
          <w:spacing w:val="1"/>
          <w:sz w:val="24"/>
          <w:szCs w:val="24"/>
        </w:rPr>
        <w:t xml:space="preserve"> </w:t>
      </w:r>
      <w:r w:rsidRPr="00006F24">
        <w:rPr>
          <w:rFonts w:ascii="Times New Roman" w:hAnsi="Times New Roman"/>
          <w:sz w:val="24"/>
          <w:szCs w:val="24"/>
        </w:rPr>
        <w:t>правил</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нормативов,</w:t>
      </w:r>
      <w:r w:rsidRPr="00006F24">
        <w:rPr>
          <w:rFonts w:ascii="Times New Roman" w:hAnsi="Times New Roman"/>
          <w:spacing w:val="1"/>
          <w:sz w:val="24"/>
          <w:szCs w:val="24"/>
        </w:rPr>
        <w:t xml:space="preserve"> </w:t>
      </w:r>
      <w:r w:rsidRPr="00006F24">
        <w:rPr>
          <w:rFonts w:ascii="Times New Roman" w:hAnsi="Times New Roman"/>
          <w:sz w:val="24"/>
          <w:szCs w:val="24"/>
        </w:rPr>
        <w:t>пожарной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электробезопасности,</w:t>
      </w:r>
      <w:r w:rsidRPr="00006F24">
        <w:rPr>
          <w:rFonts w:ascii="Times New Roman" w:hAnsi="Times New Roman"/>
          <w:spacing w:val="-67"/>
          <w:sz w:val="24"/>
          <w:szCs w:val="24"/>
        </w:rPr>
        <w:t xml:space="preserve"> </w:t>
      </w:r>
      <w:r w:rsidRPr="00006F24">
        <w:rPr>
          <w:rFonts w:ascii="Times New Roman" w:hAnsi="Times New Roman"/>
          <w:sz w:val="24"/>
          <w:szCs w:val="24"/>
        </w:rPr>
        <w:t>требований</w:t>
      </w:r>
      <w:r w:rsidRPr="00006F24">
        <w:rPr>
          <w:rFonts w:ascii="Times New Roman" w:hAnsi="Times New Roman"/>
          <w:spacing w:val="1"/>
          <w:sz w:val="24"/>
          <w:szCs w:val="24"/>
        </w:rPr>
        <w:t xml:space="preserve"> </w:t>
      </w:r>
      <w:r w:rsidRPr="00006F24">
        <w:rPr>
          <w:rFonts w:ascii="Times New Roman" w:hAnsi="Times New Roman"/>
          <w:sz w:val="24"/>
          <w:szCs w:val="24"/>
        </w:rPr>
        <w:t>охраны</w:t>
      </w:r>
      <w:r w:rsidRPr="00006F24">
        <w:rPr>
          <w:rFonts w:ascii="Times New Roman" w:hAnsi="Times New Roman"/>
          <w:spacing w:val="1"/>
          <w:sz w:val="24"/>
          <w:szCs w:val="24"/>
        </w:rPr>
        <w:t xml:space="preserve"> </w:t>
      </w:r>
      <w:r w:rsidRPr="00006F24">
        <w:rPr>
          <w:rFonts w:ascii="Times New Roman" w:hAnsi="Times New Roman"/>
          <w:sz w:val="24"/>
          <w:szCs w:val="24"/>
        </w:rPr>
        <w:t>труда,</w:t>
      </w:r>
      <w:r w:rsidRPr="00006F24">
        <w:rPr>
          <w:rFonts w:ascii="Times New Roman" w:hAnsi="Times New Roman"/>
          <w:spacing w:val="1"/>
          <w:sz w:val="24"/>
          <w:szCs w:val="24"/>
        </w:rPr>
        <w:t xml:space="preserve"> </w:t>
      </w:r>
      <w:r w:rsidRPr="00006F24">
        <w:rPr>
          <w:rFonts w:ascii="Times New Roman" w:hAnsi="Times New Roman"/>
          <w:sz w:val="24"/>
          <w:szCs w:val="24"/>
        </w:rPr>
        <w:t>современных</w:t>
      </w:r>
      <w:r w:rsidRPr="00006F24">
        <w:rPr>
          <w:rFonts w:ascii="Times New Roman" w:hAnsi="Times New Roman"/>
          <w:spacing w:val="1"/>
          <w:sz w:val="24"/>
          <w:szCs w:val="24"/>
        </w:rPr>
        <w:t xml:space="preserve"> </w:t>
      </w:r>
      <w:r w:rsidRPr="00006F24">
        <w:rPr>
          <w:rFonts w:ascii="Times New Roman" w:hAnsi="Times New Roman"/>
          <w:sz w:val="24"/>
          <w:szCs w:val="24"/>
        </w:rPr>
        <w:t>сроков</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объемов</w:t>
      </w:r>
      <w:r w:rsidRPr="00006F24">
        <w:rPr>
          <w:rFonts w:ascii="Times New Roman" w:hAnsi="Times New Roman"/>
          <w:spacing w:val="1"/>
          <w:sz w:val="24"/>
          <w:szCs w:val="24"/>
        </w:rPr>
        <w:t xml:space="preserve"> </w:t>
      </w:r>
      <w:r w:rsidRPr="00006F24">
        <w:rPr>
          <w:rFonts w:ascii="Times New Roman" w:hAnsi="Times New Roman"/>
          <w:sz w:val="24"/>
          <w:szCs w:val="24"/>
        </w:rPr>
        <w:t>текущего</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капитального</w:t>
      </w:r>
      <w:r w:rsidRPr="00006F24">
        <w:rPr>
          <w:rFonts w:ascii="Times New Roman" w:hAnsi="Times New Roman"/>
          <w:spacing w:val="-4"/>
          <w:sz w:val="24"/>
          <w:szCs w:val="24"/>
        </w:rPr>
        <w:t xml:space="preserve"> </w:t>
      </w:r>
      <w:r w:rsidRPr="00006F24">
        <w:rPr>
          <w:rFonts w:ascii="Times New Roman" w:hAnsi="Times New Roman"/>
          <w:sz w:val="24"/>
          <w:szCs w:val="24"/>
        </w:rPr>
        <w:t>ремонта</w:t>
      </w:r>
      <w:r w:rsidRPr="00006F24">
        <w:rPr>
          <w:rFonts w:ascii="Times New Roman" w:hAnsi="Times New Roman"/>
          <w:spacing w:val="-1"/>
          <w:sz w:val="24"/>
          <w:szCs w:val="24"/>
        </w:rPr>
        <w:t xml:space="preserve"> </w:t>
      </w:r>
      <w:r w:rsidRPr="00006F24">
        <w:rPr>
          <w:rFonts w:ascii="Times New Roman" w:hAnsi="Times New Roman"/>
          <w:sz w:val="24"/>
          <w:szCs w:val="24"/>
        </w:rPr>
        <w:t>зданий</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сооружений,</w:t>
      </w:r>
      <w:r w:rsidRPr="00006F24">
        <w:rPr>
          <w:rFonts w:ascii="Times New Roman" w:hAnsi="Times New Roman"/>
          <w:spacing w:val="-2"/>
          <w:sz w:val="24"/>
          <w:szCs w:val="24"/>
        </w:rPr>
        <w:t xml:space="preserve"> </w:t>
      </w:r>
      <w:r w:rsidRPr="00006F24">
        <w:rPr>
          <w:rFonts w:ascii="Times New Roman" w:hAnsi="Times New Roman"/>
          <w:sz w:val="24"/>
          <w:szCs w:val="24"/>
        </w:rPr>
        <w:t>благоустройства</w:t>
      </w:r>
      <w:r w:rsidRPr="00006F24">
        <w:rPr>
          <w:rFonts w:ascii="Times New Roman" w:hAnsi="Times New Roman"/>
          <w:spacing w:val="-2"/>
          <w:sz w:val="24"/>
          <w:szCs w:val="24"/>
        </w:rPr>
        <w:t xml:space="preserve"> </w:t>
      </w:r>
      <w:r w:rsidRPr="00006F24">
        <w:rPr>
          <w:rFonts w:ascii="Times New Roman" w:hAnsi="Times New Roman"/>
          <w:sz w:val="24"/>
          <w:szCs w:val="24"/>
        </w:rPr>
        <w:t>территории;</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возможность</w:t>
      </w:r>
      <w:r w:rsidRPr="00006F24">
        <w:rPr>
          <w:rFonts w:ascii="Times New Roman" w:hAnsi="Times New Roman"/>
          <w:spacing w:val="1"/>
          <w:sz w:val="24"/>
          <w:szCs w:val="24"/>
        </w:rPr>
        <w:t xml:space="preserve"> </w:t>
      </w:r>
      <w:r w:rsidRPr="00006F24">
        <w:rPr>
          <w:rFonts w:ascii="Times New Roman" w:hAnsi="Times New Roman"/>
          <w:sz w:val="24"/>
          <w:szCs w:val="24"/>
        </w:rPr>
        <w:t>для</w:t>
      </w:r>
      <w:r w:rsidRPr="00006F24">
        <w:rPr>
          <w:rFonts w:ascii="Times New Roman" w:hAnsi="Times New Roman"/>
          <w:spacing w:val="1"/>
          <w:sz w:val="24"/>
          <w:szCs w:val="24"/>
        </w:rPr>
        <w:t xml:space="preserve"> </w:t>
      </w:r>
      <w:r w:rsidRPr="00006F24">
        <w:rPr>
          <w:rFonts w:ascii="Times New Roman" w:hAnsi="Times New Roman"/>
          <w:sz w:val="24"/>
          <w:szCs w:val="24"/>
        </w:rPr>
        <w:t>беспрепятственного</w:t>
      </w:r>
      <w:r w:rsidRPr="00006F24">
        <w:rPr>
          <w:rFonts w:ascii="Times New Roman" w:hAnsi="Times New Roman"/>
          <w:spacing w:val="1"/>
          <w:sz w:val="24"/>
          <w:szCs w:val="24"/>
        </w:rPr>
        <w:t xml:space="preserve"> </w:t>
      </w:r>
      <w:r w:rsidRPr="00006F24">
        <w:rPr>
          <w:rFonts w:ascii="Times New Roman" w:hAnsi="Times New Roman"/>
          <w:sz w:val="24"/>
          <w:szCs w:val="24"/>
        </w:rPr>
        <w:t>доступа</w:t>
      </w:r>
      <w:r w:rsidRPr="00006F24">
        <w:rPr>
          <w:rFonts w:ascii="Times New Roman" w:hAnsi="Times New Roman"/>
          <w:spacing w:val="1"/>
          <w:sz w:val="24"/>
          <w:szCs w:val="24"/>
        </w:rPr>
        <w:t xml:space="preserve"> </w:t>
      </w:r>
      <w:r w:rsidRPr="00006F24">
        <w:rPr>
          <w:rFonts w:ascii="Times New Roman" w:hAnsi="Times New Roman"/>
          <w:sz w:val="24"/>
          <w:szCs w:val="24"/>
        </w:rPr>
        <w:t>всех</w:t>
      </w:r>
      <w:r w:rsidRPr="00006F24">
        <w:rPr>
          <w:rFonts w:ascii="Times New Roman" w:hAnsi="Times New Roman"/>
          <w:spacing w:val="1"/>
          <w:sz w:val="24"/>
          <w:szCs w:val="24"/>
        </w:rPr>
        <w:t xml:space="preserve"> </w:t>
      </w:r>
      <w:r w:rsidRPr="00006F24">
        <w:rPr>
          <w:rFonts w:ascii="Times New Roman" w:hAnsi="Times New Roman"/>
          <w:sz w:val="24"/>
          <w:szCs w:val="24"/>
        </w:rPr>
        <w:t>участников</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w:t>
      </w:r>
      <w:r w:rsidRPr="00006F24">
        <w:rPr>
          <w:rFonts w:ascii="Times New Roman" w:hAnsi="Times New Roman"/>
          <w:sz w:val="24"/>
          <w:szCs w:val="24"/>
        </w:rPr>
        <w:t>ь</w:t>
      </w:r>
      <w:r w:rsidRPr="00006F24">
        <w:rPr>
          <w:rFonts w:ascii="Times New Roman" w:hAnsi="Times New Roman"/>
          <w:sz w:val="24"/>
          <w:szCs w:val="24"/>
        </w:rPr>
        <w:t>ного</w:t>
      </w:r>
      <w:r w:rsidRPr="00006F24">
        <w:rPr>
          <w:rFonts w:ascii="Times New Roman" w:hAnsi="Times New Roman"/>
          <w:spacing w:val="1"/>
          <w:sz w:val="24"/>
          <w:szCs w:val="24"/>
        </w:rPr>
        <w:t xml:space="preserve"> </w:t>
      </w:r>
      <w:r w:rsidRPr="00006F24">
        <w:rPr>
          <w:rFonts w:ascii="Times New Roman" w:hAnsi="Times New Roman"/>
          <w:sz w:val="24"/>
          <w:szCs w:val="24"/>
        </w:rPr>
        <w:t>процесса,</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ОВЗ,</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объектам</w:t>
      </w:r>
      <w:r w:rsidRPr="00006F24">
        <w:rPr>
          <w:rFonts w:ascii="Times New Roman" w:hAnsi="Times New Roman"/>
          <w:spacing w:val="1"/>
          <w:sz w:val="24"/>
          <w:szCs w:val="24"/>
        </w:rPr>
        <w:t xml:space="preserve"> </w:t>
      </w:r>
      <w:r w:rsidRPr="00006F24">
        <w:rPr>
          <w:rFonts w:ascii="Times New Roman" w:hAnsi="Times New Roman"/>
          <w:sz w:val="24"/>
          <w:szCs w:val="24"/>
        </w:rPr>
        <w:t>инфраструктуры</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1"/>
          <w:sz w:val="24"/>
          <w:szCs w:val="24"/>
        </w:rPr>
        <w:t xml:space="preserve"> </w:t>
      </w:r>
      <w:r w:rsidRPr="00006F24">
        <w:rPr>
          <w:rFonts w:ascii="Times New Roman" w:hAnsi="Times New Roman"/>
          <w:sz w:val="24"/>
          <w:szCs w:val="24"/>
        </w:rPr>
        <w:t>осуществляющей</w:t>
      </w:r>
      <w:r w:rsidRPr="00006F24">
        <w:rPr>
          <w:rFonts w:ascii="Times New Roman" w:hAnsi="Times New Roman"/>
          <w:spacing w:val="71"/>
          <w:sz w:val="24"/>
          <w:szCs w:val="24"/>
        </w:rPr>
        <w:t xml:space="preserve"> </w:t>
      </w:r>
      <w:r w:rsidRPr="00006F24">
        <w:rPr>
          <w:rFonts w:ascii="Times New Roman" w:hAnsi="Times New Roman"/>
          <w:sz w:val="24"/>
          <w:szCs w:val="24"/>
        </w:rPr>
        <w:t>образовательную</w:t>
      </w:r>
      <w:r w:rsidRPr="00006F24">
        <w:rPr>
          <w:rFonts w:ascii="Times New Roman" w:hAnsi="Times New Roman"/>
          <w:spacing w:val="-67"/>
          <w:sz w:val="24"/>
          <w:szCs w:val="24"/>
        </w:rPr>
        <w:t xml:space="preserve"> </w:t>
      </w:r>
      <w:r w:rsidRPr="00006F24">
        <w:rPr>
          <w:rFonts w:ascii="Times New Roman" w:hAnsi="Times New Roman"/>
          <w:sz w:val="24"/>
          <w:szCs w:val="24"/>
        </w:rPr>
        <w:t>деятельность.</w:t>
      </w:r>
    </w:p>
    <w:p w:rsidR="00006F24" w:rsidRPr="00006F24" w:rsidRDefault="00006F24" w:rsidP="00006F24">
      <w:pPr>
        <w:pStyle w:val="aff4"/>
        <w:ind w:right="842"/>
      </w:pPr>
      <w:proofErr w:type="gramStart"/>
      <w:r w:rsidRPr="00006F24">
        <w:t>Критериальными источниками оценки материально-технических условий</w:t>
      </w:r>
      <w:r w:rsidRPr="00006F24">
        <w:rPr>
          <w:spacing w:val="1"/>
        </w:rPr>
        <w:t xml:space="preserve"> </w:t>
      </w:r>
      <w:r w:rsidRPr="00006F24">
        <w:t>образов</w:t>
      </w:r>
      <w:r w:rsidRPr="00006F24">
        <w:t>а</w:t>
      </w:r>
      <w:r w:rsidRPr="00006F24">
        <w:t>тельной</w:t>
      </w:r>
      <w:r w:rsidRPr="00006F24">
        <w:rPr>
          <w:spacing w:val="1"/>
        </w:rPr>
        <w:t xml:space="preserve"> </w:t>
      </w:r>
      <w:r w:rsidRPr="00006F24">
        <w:t>деятельности</w:t>
      </w:r>
      <w:r w:rsidRPr="00006F24">
        <w:rPr>
          <w:spacing w:val="1"/>
        </w:rPr>
        <w:t xml:space="preserve"> </w:t>
      </w:r>
      <w:r w:rsidRPr="00006F24">
        <w:t>являются</w:t>
      </w:r>
      <w:r w:rsidRPr="00006F24">
        <w:rPr>
          <w:spacing w:val="1"/>
        </w:rPr>
        <w:t xml:space="preserve"> </w:t>
      </w:r>
      <w:r w:rsidRPr="00006F24">
        <w:t>требования</w:t>
      </w:r>
      <w:r w:rsidRPr="00006F24">
        <w:rPr>
          <w:spacing w:val="1"/>
        </w:rPr>
        <w:t xml:space="preserve"> </w:t>
      </w:r>
      <w:r w:rsidRPr="00006F24">
        <w:t>ФГОС</w:t>
      </w:r>
      <w:r w:rsidRPr="00006F24">
        <w:rPr>
          <w:spacing w:val="71"/>
        </w:rPr>
        <w:t xml:space="preserve"> </w:t>
      </w:r>
      <w:r w:rsidRPr="00006F24">
        <w:t>ООО,</w:t>
      </w:r>
      <w:r w:rsidRPr="00006F24">
        <w:rPr>
          <w:spacing w:val="-67"/>
        </w:rPr>
        <w:t xml:space="preserve"> </w:t>
      </w:r>
      <w:r w:rsidRPr="00006F24">
        <w:t>лицензионные</w:t>
      </w:r>
      <w:r w:rsidRPr="00006F24">
        <w:rPr>
          <w:spacing w:val="1"/>
        </w:rPr>
        <w:t xml:space="preserve"> </w:t>
      </w:r>
      <w:r w:rsidRPr="00006F24">
        <w:t>требования</w:t>
      </w:r>
      <w:r w:rsidRPr="00006F24">
        <w:rPr>
          <w:spacing w:val="1"/>
        </w:rPr>
        <w:t xml:space="preserve"> </w:t>
      </w:r>
      <w:r w:rsidRPr="00006F24">
        <w:t>и</w:t>
      </w:r>
      <w:r w:rsidRPr="00006F24">
        <w:rPr>
          <w:spacing w:val="1"/>
        </w:rPr>
        <w:t xml:space="preserve"> </w:t>
      </w:r>
      <w:r w:rsidRPr="00006F24">
        <w:t>условия</w:t>
      </w:r>
      <w:r w:rsidRPr="00006F24">
        <w:rPr>
          <w:spacing w:val="1"/>
        </w:rPr>
        <w:t xml:space="preserve"> </w:t>
      </w:r>
      <w:r w:rsidRPr="00006F24">
        <w:t>Положения</w:t>
      </w:r>
      <w:r w:rsidRPr="00006F24">
        <w:rPr>
          <w:spacing w:val="1"/>
        </w:rPr>
        <w:t xml:space="preserve"> </w:t>
      </w:r>
      <w:r w:rsidRPr="00006F24">
        <w:t>о</w:t>
      </w:r>
      <w:r w:rsidRPr="00006F24">
        <w:rPr>
          <w:spacing w:val="1"/>
        </w:rPr>
        <w:t xml:space="preserve"> </w:t>
      </w:r>
      <w:r w:rsidRPr="00006F24">
        <w:t>лицензировании</w:t>
      </w:r>
      <w:r w:rsidRPr="00006F24">
        <w:rPr>
          <w:spacing w:val="1"/>
        </w:rPr>
        <w:t xml:space="preserve"> </w:t>
      </w:r>
      <w:r w:rsidRPr="00006F24">
        <w:t>образовательной деятельности, утвержденного п</w:t>
      </w:r>
      <w:r w:rsidRPr="00006F24">
        <w:t>о</w:t>
      </w:r>
      <w:r w:rsidRPr="00006F24">
        <w:t>становлением Правительства</w:t>
      </w:r>
      <w:r w:rsidRPr="00006F24">
        <w:rPr>
          <w:spacing w:val="1"/>
        </w:rPr>
        <w:t xml:space="preserve"> </w:t>
      </w:r>
      <w:r w:rsidRPr="00006F24">
        <w:t>Российской Федерации 28 октября 2013 г. № 966, постано</w:t>
      </w:r>
      <w:r w:rsidRPr="00006F24">
        <w:t>в</w:t>
      </w:r>
      <w:r w:rsidRPr="00006F24">
        <w:t>ления Правительства</w:t>
      </w:r>
      <w:r w:rsidRPr="00006F24">
        <w:rPr>
          <w:spacing w:val="-67"/>
        </w:rPr>
        <w:t xml:space="preserve"> </w:t>
      </w:r>
      <w:r w:rsidRPr="00006F24">
        <w:t>РФ</w:t>
      </w:r>
      <w:r w:rsidRPr="00006F24">
        <w:rPr>
          <w:spacing w:val="1"/>
        </w:rPr>
        <w:t xml:space="preserve"> </w:t>
      </w:r>
      <w:r w:rsidRPr="00006F24">
        <w:t>от</w:t>
      </w:r>
      <w:r w:rsidRPr="00006F24">
        <w:rPr>
          <w:spacing w:val="1"/>
        </w:rPr>
        <w:t xml:space="preserve"> </w:t>
      </w:r>
      <w:r w:rsidRPr="00006F24">
        <w:t>18</w:t>
      </w:r>
      <w:r w:rsidRPr="00006F24">
        <w:rPr>
          <w:spacing w:val="1"/>
        </w:rPr>
        <w:t xml:space="preserve"> </w:t>
      </w:r>
      <w:r w:rsidRPr="00006F24">
        <w:t>сентября</w:t>
      </w:r>
      <w:r w:rsidRPr="00006F24">
        <w:rPr>
          <w:spacing w:val="1"/>
        </w:rPr>
        <w:t xml:space="preserve"> </w:t>
      </w:r>
      <w:r w:rsidRPr="00006F24">
        <w:t>2020</w:t>
      </w:r>
      <w:r w:rsidRPr="00006F24">
        <w:rPr>
          <w:spacing w:val="1"/>
        </w:rPr>
        <w:t xml:space="preserve"> </w:t>
      </w:r>
      <w:r w:rsidRPr="00006F24">
        <w:t>г.</w:t>
      </w:r>
      <w:r w:rsidRPr="00006F24">
        <w:rPr>
          <w:spacing w:val="1"/>
        </w:rPr>
        <w:t xml:space="preserve"> </w:t>
      </w:r>
      <w:r w:rsidRPr="00006F24">
        <w:t>N</w:t>
      </w:r>
      <w:r w:rsidRPr="00006F24">
        <w:rPr>
          <w:spacing w:val="1"/>
        </w:rPr>
        <w:t xml:space="preserve"> </w:t>
      </w:r>
      <w:r w:rsidRPr="00006F24">
        <w:t>1490</w:t>
      </w:r>
      <w:r w:rsidRPr="00006F24">
        <w:rPr>
          <w:spacing w:val="1"/>
        </w:rPr>
        <w:t xml:space="preserve"> </w:t>
      </w:r>
      <w:r w:rsidRPr="00006F24">
        <w:t>«О</w:t>
      </w:r>
      <w:r w:rsidRPr="00006F24">
        <w:rPr>
          <w:spacing w:val="1"/>
        </w:rPr>
        <w:t xml:space="preserve"> </w:t>
      </w:r>
      <w:r w:rsidRPr="00006F24">
        <w:t>лицензировании</w:t>
      </w:r>
      <w:r w:rsidRPr="00006F24">
        <w:rPr>
          <w:spacing w:val="1"/>
        </w:rPr>
        <w:t xml:space="preserve"> </w:t>
      </w:r>
      <w:r w:rsidRPr="00006F24">
        <w:t>образовательной</w:t>
      </w:r>
      <w:r w:rsidRPr="00006F24">
        <w:rPr>
          <w:spacing w:val="1"/>
        </w:rPr>
        <w:t xml:space="preserve"> </w:t>
      </w:r>
      <w:r w:rsidRPr="00006F24">
        <w:t>деятельности»</w:t>
      </w:r>
      <w:r w:rsidRPr="00006F24">
        <w:rPr>
          <w:spacing w:val="1"/>
        </w:rPr>
        <w:t xml:space="preserve"> </w:t>
      </w:r>
      <w:r w:rsidRPr="00006F24">
        <w:t>а</w:t>
      </w:r>
      <w:r w:rsidRPr="00006F24">
        <w:rPr>
          <w:spacing w:val="1"/>
        </w:rPr>
        <w:t xml:space="preserve"> </w:t>
      </w:r>
      <w:r w:rsidRPr="00006F24">
        <w:t>также</w:t>
      </w:r>
      <w:r w:rsidRPr="00006F24">
        <w:rPr>
          <w:spacing w:val="1"/>
        </w:rPr>
        <w:t xml:space="preserve"> </w:t>
      </w:r>
      <w:r w:rsidRPr="00006F24">
        <w:t>соответствующие</w:t>
      </w:r>
      <w:r w:rsidRPr="00006F24">
        <w:rPr>
          <w:spacing w:val="1"/>
        </w:rPr>
        <w:t xml:space="preserve"> </w:t>
      </w:r>
      <w:r w:rsidRPr="00006F24">
        <w:t>приказы</w:t>
      </w:r>
      <w:r w:rsidRPr="00006F24">
        <w:rPr>
          <w:spacing w:val="1"/>
        </w:rPr>
        <w:t xml:space="preserve"> </w:t>
      </w:r>
      <w:r w:rsidRPr="00006F24">
        <w:t>и</w:t>
      </w:r>
      <w:r w:rsidRPr="00006F24">
        <w:rPr>
          <w:spacing w:val="1"/>
        </w:rPr>
        <w:t xml:space="preserve"> </w:t>
      </w:r>
      <w:r w:rsidRPr="00006F24">
        <w:t>методические</w:t>
      </w:r>
      <w:r w:rsidRPr="00006F24">
        <w:rPr>
          <w:spacing w:val="-67"/>
        </w:rPr>
        <w:t xml:space="preserve"> </w:t>
      </w:r>
      <w:r w:rsidRPr="00006F24">
        <w:t>рекомендации,</w:t>
      </w:r>
      <w:r w:rsidRPr="00006F24">
        <w:rPr>
          <w:spacing w:val="-2"/>
        </w:rPr>
        <w:t xml:space="preserve"> </w:t>
      </w:r>
      <w:r w:rsidRPr="00006F24">
        <w:t>в</w:t>
      </w:r>
      <w:r w:rsidRPr="00006F24">
        <w:rPr>
          <w:spacing w:val="-2"/>
        </w:rPr>
        <w:t xml:space="preserve"> </w:t>
      </w:r>
      <w:r w:rsidRPr="00006F24">
        <w:t>том числе:</w:t>
      </w:r>
      <w:proofErr w:type="gramEnd"/>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4" w:firstLine="708"/>
        <w:contextualSpacing w:val="0"/>
        <w:jc w:val="both"/>
        <w:rPr>
          <w:rFonts w:ascii="Times New Roman" w:hAnsi="Times New Roman"/>
          <w:sz w:val="24"/>
          <w:szCs w:val="24"/>
        </w:rPr>
      </w:pPr>
      <w:r w:rsidRPr="00006F24">
        <w:rPr>
          <w:rFonts w:ascii="Times New Roman" w:hAnsi="Times New Roman"/>
          <w:sz w:val="24"/>
          <w:szCs w:val="24"/>
        </w:rPr>
        <w:t>СП</w:t>
      </w:r>
      <w:r w:rsidRPr="00006F24">
        <w:rPr>
          <w:rFonts w:ascii="Times New Roman" w:hAnsi="Times New Roman"/>
          <w:spacing w:val="1"/>
          <w:sz w:val="24"/>
          <w:szCs w:val="24"/>
        </w:rPr>
        <w:t xml:space="preserve"> </w:t>
      </w:r>
      <w:r w:rsidRPr="00006F24">
        <w:rPr>
          <w:rFonts w:ascii="Times New Roman" w:hAnsi="Times New Roman"/>
          <w:sz w:val="24"/>
          <w:szCs w:val="24"/>
        </w:rPr>
        <w:t>2.4.3648-20</w:t>
      </w:r>
      <w:r w:rsidRPr="00006F24">
        <w:rPr>
          <w:rFonts w:ascii="Times New Roman" w:hAnsi="Times New Roman"/>
          <w:spacing w:val="1"/>
          <w:sz w:val="24"/>
          <w:szCs w:val="24"/>
        </w:rPr>
        <w:t xml:space="preserve"> </w:t>
      </w:r>
      <w:r w:rsidRPr="00006F24">
        <w:rPr>
          <w:rFonts w:ascii="Times New Roman" w:hAnsi="Times New Roman"/>
          <w:sz w:val="24"/>
          <w:szCs w:val="24"/>
        </w:rPr>
        <w:t>«Санитарно-эпидемиологические</w:t>
      </w:r>
      <w:r w:rsidRPr="00006F24">
        <w:rPr>
          <w:rFonts w:ascii="Times New Roman" w:hAnsi="Times New Roman"/>
          <w:spacing w:val="1"/>
          <w:sz w:val="24"/>
          <w:szCs w:val="24"/>
        </w:rPr>
        <w:t xml:space="preserve"> </w:t>
      </w:r>
      <w:r w:rsidRPr="00006F24">
        <w:rPr>
          <w:rFonts w:ascii="Times New Roman" w:hAnsi="Times New Roman"/>
          <w:sz w:val="24"/>
          <w:szCs w:val="24"/>
        </w:rPr>
        <w:t>требования</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организациям</w:t>
      </w:r>
      <w:r w:rsidRPr="00006F24">
        <w:rPr>
          <w:rFonts w:ascii="Times New Roman" w:hAnsi="Times New Roman"/>
          <w:spacing w:val="1"/>
          <w:sz w:val="24"/>
          <w:szCs w:val="24"/>
        </w:rPr>
        <w:t xml:space="preserve"> </w:t>
      </w:r>
      <w:r w:rsidRPr="00006F24">
        <w:rPr>
          <w:rFonts w:ascii="Times New Roman" w:hAnsi="Times New Roman"/>
          <w:sz w:val="24"/>
          <w:szCs w:val="24"/>
        </w:rPr>
        <w:t>воспитания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обучения,</w:t>
      </w:r>
      <w:r w:rsidRPr="00006F24">
        <w:rPr>
          <w:rFonts w:ascii="Times New Roman" w:hAnsi="Times New Roman"/>
          <w:spacing w:val="1"/>
          <w:sz w:val="24"/>
          <w:szCs w:val="24"/>
        </w:rPr>
        <w:t xml:space="preserve"> </w:t>
      </w:r>
      <w:r w:rsidRPr="00006F24">
        <w:rPr>
          <w:rFonts w:ascii="Times New Roman" w:hAnsi="Times New Roman"/>
          <w:sz w:val="24"/>
          <w:szCs w:val="24"/>
        </w:rPr>
        <w:t>отдыха</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оздоровления</w:t>
      </w:r>
      <w:r w:rsidRPr="00006F24">
        <w:rPr>
          <w:rFonts w:ascii="Times New Roman" w:hAnsi="Times New Roman"/>
          <w:spacing w:val="1"/>
          <w:sz w:val="24"/>
          <w:szCs w:val="24"/>
        </w:rPr>
        <w:t xml:space="preserve"> </w:t>
      </w:r>
      <w:r w:rsidRPr="00006F24">
        <w:rPr>
          <w:rFonts w:ascii="Times New Roman" w:hAnsi="Times New Roman"/>
          <w:sz w:val="24"/>
          <w:szCs w:val="24"/>
        </w:rPr>
        <w:t>детей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молодежи»;</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СанПиН</w:t>
      </w:r>
      <w:r w:rsidRPr="00006F24">
        <w:rPr>
          <w:rFonts w:ascii="Times New Roman" w:hAnsi="Times New Roman"/>
          <w:spacing w:val="1"/>
          <w:sz w:val="24"/>
          <w:szCs w:val="24"/>
        </w:rPr>
        <w:t xml:space="preserve"> </w:t>
      </w:r>
      <w:r w:rsidRPr="00006F24">
        <w:rPr>
          <w:rFonts w:ascii="Times New Roman" w:hAnsi="Times New Roman"/>
          <w:sz w:val="24"/>
          <w:szCs w:val="24"/>
        </w:rPr>
        <w:t>1.2.3685-21</w:t>
      </w:r>
      <w:r w:rsidRPr="00006F24">
        <w:rPr>
          <w:rFonts w:ascii="Times New Roman" w:hAnsi="Times New Roman"/>
          <w:spacing w:val="1"/>
          <w:sz w:val="24"/>
          <w:szCs w:val="24"/>
        </w:rPr>
        <w:t xml:space="preserve"> </w:t>
      </w:r>
      <w:r w:rsidRPr="00006F24">
        <w:rPr>
          <w:rFonts w:ascii="Times New Roman" w:hAnsi="Times New Roman"/>
          <w:sz w:val="24"/>
          <w:szCs w:val="24"/>
        </w:rPr>
        <w:t>«Гигиенические</w:t>
      </w:r>
      <w:r w:rsidRPr="00006F24">
        <w:rPr>
          <w:rFonts w:ascii="Times New Roman" w:hAnsi="Times New Roman"/>
          <w:spacing w:val="1"/>
          <w:sz w:val="24"/>
          <w:szCs w:val="24"/>
        </w:rPr>
        <w:t xml:space="preserve"> </w:t>
      </w:r>
      <w:r w:rsidRPr="00006F24">
        <w:rPr>
          <w:rFonts w:ascii="Times New Roman" w:hAnsi="Times New Roman"/>
          <w:sz w:val="24"/>
          <w:szCs w:val="24"/>
        </w:rPr>
        <w:t>нормативы</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требования</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обеспечению безопасности и (или) безвредности для человека факторов среды</w:t>
      </w:r>
      <w:r w:rsidRPr="00006F24">
        <w:rPr>
          <w:rFonts w:ascii="Times New Roman" w:hAnsi="Times New Roman"/>
          <w:spacing w:val="1"/>
          <w:sz w:val="24"/>
          <w:szCs w:val="24"/>
        </w:rPr>
        <w:t xml:space="preserve"> </w:t>
      </w:r>
      <w:r w:rsidRPr="00006F24">
        <w:rPr>
          <w:rFonts w:ascii="Times New Roman" w:hAnsi="Times New Roman"/>
          <w:sz w:val="24"/>
          <w:szCs w:val="24"/>
        </w:rPr>
        <w:t>обитания»;</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перечень учебников, допущенных к использованию при 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имеющих</w:t>
      </w:r>
      <w:r w:rsidRPr="00006F24">
        <w:rPr>
          <w:rFonts w:ascii="Times New Roman" w:hAnsi="Times New Roman"/>
          <w:spacing w:val="1"/>
          <w:sz w:val="24"/>
          <w:szCs w:val="24"/>
        </w:rPr>
        <w:t xml:space="preserve"> </w:t>
      </w:r>
      <w:r w:rsidRPr="00006F24">
        <w:rPr>
          <w:rFonts w:ascii="Times New Roman" w:hAnsi="Times New Roman"/>
          <w:sz w:val="24"/>
          <w:szCs w:val="24"/>
        </w:rPr>
        <w:t>государственную</w:t>
      </w:r>
      <w:r w:rsidRPr="00006F24">
        <w:rPr>
          <w:rFonts w:ascii="Times New Roman" w:hAnsi="Times New Roman"/>
          <w:spacing w:val="1"/>
          <w:sz w:val="24"/>
          <w:szCs w:val="24"/>
        </w:rPr>
        <w:t xml:space="preserve"> </w:t>
      </w:r>
      <w:r w:rsidRPr="00006F24">
        <w:rPr>
          <w:rFonts w:ascii="Times New Roman" w:hAnsi="Times New Roman"/>
          <w:sz w:val="24"/>
          <w:szCs w:val="24"/>
        </w:rPr>
        <w:t>аккредитацию</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программ</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1"/>
          <w:sz w:val="24"/>
          <w:szCs w:val="24"/>
        </w:rPr>
        <w:t xml:space="preserve"> </w:t>
      </w:r>
      <w:r w:rsidRPr="00006F24">
        <w:rPr>
          <w:rFonts w:ascii="Times New Roman" w:hAnsi="Times New Roman"/>
          <w:sz w:val="24"/>
          <w:szCs w:val="24"/>
        </w:rPr>
        <w:t>среднего</w:t>
      </w:r>
      <w:r w:rsidRPr="00006F24">
        <w:rPr>
          <w:rFonts w:ascii="Times New Roman" w:hAnsi="Times New Roman"/>
          <w:spacing w:val="1"/>
          <w:sz w:val="24"/>
          <w:szCs w:val="24"/>
        </w:rPr>
        <w:t xml:space="preserve"> </w:t>
      </w:r>
      <w:r w:rsidRPr="00006F24">
        <w:rPr>
          <w:rFonts w:ascii="Times New Roman" w:hAnsi="Times New Roman"/>
          <w:sz w:val="24"/>
          <w:szCs w:val="24"/>
        </w:rPr>
        <w:t>о</w:t>
      </w:r>
      <w:r w:rsidRPr="00006F24">
        <w:rPr>
          <w:rFonts w:ascii="Times New Roman" w:hAnsi="Times New Roman"/>
          <w:sz w:val="24"/>
          <w:szCs w:val="24"/>
        </w:rPr>
        <w:t>б</w:t>
      </w:r>
      <w:r w:rsidRPr="00006F24">
        <w:rPr>
          <w:rFonts w:ascii="Times New Roman" w:hAnsi="Times New Roman"/>
          <w:sz w:val="24"/>
          <w:szCs w:val="24"/>
        </w:rPr>
        <w:t>щего</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соответствии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действующим</w:t>
      </w:r>
      <w:r w:rsidRPr="00006F24">
        <w:rPr>
          <w:rFonts w:ascii="Times New Roman" w:hAnsi="Times New Roman"/>
          <w:spacing w:val="-1"/>
          <w:sz w:val="24"/>
          <w:szCs w:val="24"/>
        </w:rPr>
        <w:t xml:space="preserve"> </w:t>
      </w:r>
      <w:r w:rsidRPr="00006F24">
        <w:rPr>
          <w:rFonts w:ascii="Times New Roman" w:hAnsi="Times New Roman"/>
          <w:sz w:val="24"/>
          <w:szCs w:val="24"/>
        </w:rPr>
        <w:t>Приказом Министерства</w:t>
      </w:r>
      <w:r w:rsidRPr="00006F24">
        <w:rPr>
          <w:rFonts w:ascii="Times New Roman" w:hAnsi="Times New Roman"/>
          <w:spacing w:val="-5"/>
          <w:sz w:val="24"/>
          <w:szCs w:val="24"/>
        </w:rPr>
        <w:t xml:space="preserve"> </w:t>
      </w:r>
      <w:r w:rsidRPr="00006F24">
        <w:rPr>
          <w:rFonts w:ascii="Times New Roman" w:hAnsi="Times New Roman"/>
          <w:sz w:val="24"/>
          <w:szCs w:val="24"/>
        </w:rPr>
        <w:t>просвещения РФ);</w:t>
      </w:r>
    </w:p>
    <w:p w:rsidR="00006F24" w:rsidRPr="00006F24" w:rsidRDefault="00006F24" w:rsidP="00006F24">
      <w:pPr>
        <w:pStyle w:val="aff4"/>
        <w:spacing w:line="322" w:lineRule="exact"/>
        <w:ind w:left="1121" w:firstLine="0"/>
      </w:pPr>
      <w:r w:rsidRPr="00006F24">
        <w:t>Приказ</w:t>
      </w:r>
      <w:r w:rsidRPr="00006F24">
        <w:rPr>
          <w:spacing w:val="71"/>
        </w:rPr>
        <w:t xml:space="preserve"> </w:t>
      </w:r>
      <w:r w:rsidRPr="00006F24">
        <w:t>Министерства</w:t>
      </w:r>
      <w:r w:rsidRPr="00006F24">
        <w:rPr>
          <w:spacing w:val="2"/>
        </w:rPr>
        <w:t xml:space="preserve"> </w:t>
      </w:r>
      <w:r w:rsidRPr="00006F24">
        <w:t>просвещения</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2"/>
        </w:rPr>
        <w:t xml:space="preserve"> </w:t>
      </w:r>
      <w:r w:rsidRPr="00006F24">
        <w:t>от</w:t>
      </w:r>
      <w:r w:rsidRPr="00006F24">
        <w:rPr>
          <w:spacing w:val="2"/>
        </w:rPr>
        <w:t xml:space="preserve"> </w:t>
      </w:r>
      <w:r w:rsidRPr="00006F24">
        <w:t>03.09.2019</w:t>
      </w:r>
    </w:p>
    <w:p w:rsidR="00006F24" w:rsidRPr="00006F24" w:rsidRDefault="00006F24" w:rsidP="00006F24">
      <w:pPr>
        <w:pStyle w:val="aff4"/>
        <w:ind w:right="841" w:firstLine="0"/>
      </w:pPr>
      <w:r w:rsidRPr="00006F24">
        <w:t>№ 465 «Об утверждении перечня средств обучения и воспитания, необходимых</w:t>
      </w:r>
      <w:r w:rsidRPr="00006F24">
        <w:rPr>
          <w:spacing w:val="-67"/>
        </w:rPr>
        <w:t xml:space="preserve"> </w:t>
      </w:r>
      <w:r w:rsidRPr="00006F24">
        <w:t>для</w:t>
      </w:r>
      <w:r w:rsidRPr="00006F24">
        <w:rPr>
          <w:spacing w:val="1"/>
        </w:rPr>
        <w:t xml:space="preserve"> </w:t>
      </w:r>
      <w:r w:rsidRPr="00006F24">
        <w:t>реал</w:t>
      </w:r>
      <w:r w:rsidRPr="00006F24">
        <w:t>и</w:t>
      </w:r>
      <w:r w:rsidRPr="00006F24">
        <w:t>зации</w:t>
      </w:r>
      <w:r w:rsidRPr="00006F24">
        <w:rPr>
          <w:spacing w:val="1"/>
        </w:rPr>
        <w:t xml:space="preserve"> </w:t>
      </w:r>
      <w:r w:rsidRPr="00006F24">
        <w:t>образовательных</w:t>
      </w:r>
      <w:r w:rsidRPr="00006F24">
        <w:rPr>
          <w:spacing w:val="1"/>
        </w:rPr>
        <w:t xml:space="preserve"> </w:t>
      </w:r>
      <w:r w:rsidRPr="00006F24">
        <w:t>программ</w:t>
      </w:r>
      <w:r w:rsidRPr="00006F24">
        <w:rPr>
          <w:spacing w:val="1"/>
        </w:rPr>
        <w:t xml:space="preserve"> </w:t>
      </w:r>
      <w:r w:rsidRPr="00006F24">
        <w:t>начального</w:t>
      </w:r>
      <w:r w:rsidRPr="00006F24">
        <w:rPr>
          <w:spacing w:val="1"/>
        </w:rPr>
        <w:t xml:space="preserve"> </w:t>
      </w:r>
      <w:r w:rsidRPr="00006F24">
        <w:t>общего,</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и</w:t>
      </w:r>
      <w:r w:rsidRPr="00006F24">
        <w:rPr>
          <w:spacing w:val="1"/>
        </w:rPr>
        <w:t xml:space="preserve"> </w:t>
      </w:r>
      <w:r w:rsidRPr="00006F24">
        <w:t>среднего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соответствующих</w:t>
      </w:r>
      <w:r w:rsidRPr="00006F24">
        <w:rPr>
          <w:spacing w:val="1"/>
        </w:rPr>
        <w:t xml:space="preserve"> </w:t>
      </w:r>
      <w:r w:rsidRPr="00006F24">
        <w:t>современным</w:t>
      </w:r>
      <w:r w:rsidRPr="00006F24">
        <w:rPr>
          <w:spacing w:val="1"/>
        </w:rPr>
        <w:t xml:space="preserve"> </w:t>
      </w:r>
      <w:r w:rsidRPr="00006F24">
        <w:t>условиям</w:t>
      </w:r>
      <w:r w:rsidRPr="00006F24">
        <w:rPr>
          <w:spacing w:val="1"/>
        </w:rPr>
        <w:t xml:space="preserve"> </w:t>
      </w:r>
      <w:r w:rsidRPr="00006F24">
        <w:t>обучения,</w:t>
      </w:r>
      <w:r w:rsidRPr="00006F24">
        <w:rPr>
          <w:spacing w:val="1"/>
        </w:rPr>
        <w:t xml:space="preserve"> </w:t>
      </w:r>
      <w:r w:rsidRPr="00006F24">
        <w:t>необходимого</w:t>
      </w:r>
      <w:r w:rsidRPr="00006F24">
        <w:rPr>
          <w:spacing w:val="1"/>
        </w:rPr>
        <w:t xml:space="preserve"> </w:t>
      </w:r>
      <w:r w:rsidRPr="00006F24">
        <w:t>при</w:t>
      </w:r>
      <w:r w:rsidRPr="00006F24">
        <w:rPr>
          <w:spacing w:val="1"/>
        </w:rPr>
        <w:t xml:space="preserve"> </w:t>
      </w:r>
      <w:r w:rsidRPr="00006F24">
        <w:t>оснащении</w:t>
      </w:r>
      <w:r w:rsidRPr="00006F24">
        <w:rPr>
          <w:spacing w:val="1"/>
        </w:rPr>
        <w:t xml:space="preserve"> </w:t>
      </w:r>
      <w:r w:rsidRPr="00006F24">
        <w:t>общеобразовательных</w:t>
      </w:r>
      <w:r w:rsidRPr="00006F24">
        <w:rPr>
          <w:spacing w:val="1"/>
        </w:rPr>
        <w:t xml:space="preserve"> </w:t>
      </w:r>
      <w:r w:rsidRPr="00006F24">
        <w:t>организаций</w:t>
      </w:r>
      <w:r w:rsidRPr="00006F24">
        <w:rPr>
          <w:spacing w:val="102"/>
        </w:rPr>
        <w:t xml:space="preserve"> </w:t>
      </w:r>
      <w:r w:rsidRPr="00006F24">
        <w:t>в</w:t>
      </w:r>
      <w:r w:rsidRPr="00006F24">
        <w:rPr>
          <w:spacing w:val="99"/>
        </w:rPr>
        <w:t xml:space="preserve"> </w:t>
      </w:r>
      <w:r w:rsidRPr="00006F24">
        <w:t>целях</w:t>
      </w:r>
      <w:r w:rsidRPr="00006F24">
        <w:rPr>
          <w:spacing w:val="101"/>
        </w:rPr>
        <w:t xml:space="preserve"> </w:t>
      </w:r>
      <w:r w:rsidRPr="00006F24">
        <w:t>реализации</w:t>
      </w:r>
      <w:r w:rsidRPr="00006F24">
        <w:rPr>
          <w:spacing w:val="103"/>
        </w:rPr>
        <w:t xml:space="preserve"> </w:t>
      </w:r>
      <w:r w:rsidRPr="00006F24">
        <w:t>мероприятий</w:t>
      </w:r>
      <w:r w:rsidRPr="00006F24">
        <w:rPr>
          <w:spacing w:val="100"/>
        </w:rPr>
        <w:t xml:space="preserve"> </w:t>
      </w:r>
      <w:r w:rsidRPr="00006F24">
        <w:t>по</w:t>
      </w:r>
      <w:r w:rsidRPr="00006F24">
        <w:rPr>
          <w:spacing w:val="101"/>
        </w:rPr>
        <w:t xml:space="preserve"> </w:t>
      </w:r>
      <w:r w:rsidRPr="00006F24">
        <w:t>содействию</w:t>
      </w:r>
      <w:r w:rsidRPr="00006F24">
        <w:rPr>
          <w:spacing w:val="102"/>
        </w:rPr>
        <w:t xml:space="preserve"> </w:t>
      </w:r>
      <w:r w:rsidRPr="00006F24">
        <w:t>созданию</w:t>
      </w:r>
      <w:r w:rsidRPr="00006F24">
        <w:rPr>
          <w:spacing w:val="102"/>
        </w:rPr>
        <w:t xml:space="preserve"> </w:t>
      </w:r>
      <w:proofErr w:type="gramStart"/>
      <w:r w:rsidRPr="00006F24">
        <w:t>в</w:t>
      </w:r>
      <w:proofErr w:type="gramEnd"/>
    </w:p>
    <w:p w:rsidR="00006F24" w:rsidRPr="00006F24" w:rsidRDefault="00006F24" w:rsidP="00006F24">
      <w:pPr>
        <w:pStyle w:val="aff4"/>
        <w:spacing w:before="91"/>
        <w:ind w:right="845" w:firstLine="0"/>
      </w:pPr>
      <w:proofErr w:type="gramStart"/>
      <w:r w:rsidRPr="00006F24">
        <w:t>субъектах</w:t>
      </w:r>
      <w:proofErr w:type="gramEnd"/>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(исходя</w:t>
      </w:r>
      <w:r w:rsidRPr="00006F24">
        <w:rPr>
          <w:spacing w:val="1"/>
        </w:rPr>
        <w:t xml:space="preserve"> </w:t>
      </w:r>
      <w:r w:rsidRPr="00006F24">
        <w:t>из</w:t>
      </w:r>
      <w:r w:rsidRPr="00006F24">
        <w:rPr>
          <w:spacing w:val="1"/>
        </w:rPr>
        <w:t xml:space="preserve"> </w:t>
      </w:r>
      <w:r w:rsidRPr="00006F24">
        <w:t>прогнозируемой</w:t>
      </w:r>
      <w:r w:rsidRPr="00006F24">
        <w:rPr>
          <w:spacing w:val="1"/>
        </w:rPr>
        <w:t xml:space="preserve"> </w:t>
      </w:r>
      <w:r w:rsidRPr="00006F24">
        <w:t>потребности)</w:t>
      </w:r>
      <w:r w:rsidRPr="00006F24">
        <w:rPr>
          <w:spacing w:val="1"/>
        </w:rPr>
        <w:t xml:space="preserve"> </w:t>
      </w:r>
      <w:r w:rsidRPr="00006F24">
        <w:t>новых мест в общеобразовательных организациях, критериев его формирования</w:t>
      </w:r>
      <w:r w:rsidRPr="00006F24">
        <w:rPr>
          <w:spacing w:val="-67"/>
        </w:rPr>
        <w:t xml:space="preserve"> </w:t>
      </w:r>
      <w:r w:rsidRPr="00006F24">
        <w:t>и требований к функц</w:t>
      </w:r>
      <w:r w:rsidRPr="00006F24">
        <w:t>и</w:t>
      </w:r>
      <w:r w:rsidRPr="00006F24">
        <w:t>ональному оснащению, а также норматива стоимости</w:t>
      </w:r>
      <w:r w:rsidRPr="00006F24">
        <w:rPr>
          <w:spacing w:val="1"/>
        </w:rPr>
        <w:t xml:space="preserve"> </w:t>
      </w:r>
      <w:r w:rsidRPr="00006F24">
        <w:t>оснащения</w:t>
      </w:r>
      <w:r w:rsidRPr="00006F24">
        <w:rPr>
          <w:spacing w:val="1"/>
        </w:rPr>
        <w:t xml:space="preserve"> </w:t>
      </w:r>
      <w:r w:rsidRPr="00006F24">
        <w:t>одного</w:t>
      </w:r>
      <w:r w:rsidRPr="00006F24">
        <w:rPr>
          <w:spacing w:val="1"/>
        </w:rPr>
        <w:t xml:space="preserve"> </w:t>
      </w:r>
      <w:r w:rsidRPr="00006F24">
        <w:t>места</w:t>
      </w:r>
      <w:r w:rsidRPr="00006F24">
        <w:rPr>
          <w:spacing w:val="1"/>
        </w:rPr>
        <w:t xml:space="preserve"> </w:t>
      </w:r>
      <w:r w:rsidRPr="00006F24">
        <w:t>обучающ</w:t>
      </w:r>
      <w:r w:rsidRPr="00006F24">
        <w:t>е</w:t>
      </w:r>
      <w:r w:rsidRPr="00006F24">
        <w:t>гося</w:t>
      </w:r>
      <w:r w:rsidRPr="00006F24">
        <w:rPr>
          <w:spacing w:val="1"/>
        </w:rPr>
        <w:t xml:space="preserve"> </w:t>
      </w:r>
      <w:r w:rsidRPr="00006F24">
        <w:t>указанными</w:t>
      </w:r>
      <w:r w:rsidRPr="00006F24">
        <w:rPr>
          <w:spacing w:val="1"/>
        </w:rPr>
        <w:t xml:space="preserve"> </w:t>
      </w:r>
      <w:r w:rsidRPr="00006F24">
        <w:t>средствами</w:t>
      </w:r>
      <w:r w:rsidRPr="00006F24">
        <w:rPr>
          <w:spacing w:val="1"/>
        </w:rPr>
        <w:t xml:space="preserve"> </w:t>
      </w:r>
      <w:r w:rsidRPr="00006F24">
        <w:t>обучения</w:t>
      </w:r>
      <w:r w:rsidRPr="00006F24">
        <w:rPr>
          <w:spacing w:val="1"/>
        </w:rPr>
        <w:t xml:space="preserve"> </w:t>
      </w:r>
      <w:r w:rsidRPr="00006F24">
        <w:t>и</w:t>
      </w:r>
      <w:r w:rsidRPr="00006F24">
        <w:rPr>
          <w:spacing w:val="-67"/>
        </w:rPr>
        <w:t xml:space="preserve"> </w:t>
      </w:r>
      <w:r w:rsidRPr="00006F24">
        <w:t>воспитания»</w:t>
      </w:r>
      <w:r w:rsidRPr="00006F24">
        <w:rPr>
          <w:spacing w:val="-3"/>
        </w:rPr>
        <w:t xml:space="preserve"> </w:t>
      </w:r>
      <w:r w:rsidRPr="00006F24">
        <w:t>(зарегистрирован</w:t>
      </w:r>
      <w:r w:rsidRPr="00006F24">
        <w:rPr>
          <w:spacing w:val="-3"/>
        </w:rPr>
        <w:t xml:space="preserve"> </w:t>
      </w:r>
      <w:r w:rsidRPr="00006F24">
        <w:t>25.12.2019 №</w:t>
      </w:r>
      <w:r w:rsidRPr="00006F24">
        <w:rPr>
          <w:spacing w:val="-3"/>
        </w:rPr>
        <w:t xml:space="preserve"> </w:t>
      </w:r>
      <w:r w:rsidRPr="00006F24">
        <w:t>56982);</w:t>
      </w:r>
    </w:p>
    <w:p w:rsidR="00006F24" w:rsidRPr="00006F24" w:rsidRDefault="00006F24" w:rsidP="00006F24">
      <w:pPr>
        <w:pStyle w:val="aff4"/>
        <w:ind w:right="846"/>
      </w:pPr>
      <w:proofErr w:type="gramStart"/>
      <w:r w:rsidRPr="00006F24">
        <w:t>Приказ Министерства просвещения Российской федерации от 23 августа</w:t>
      </w:r>
      <w:r w:rsidRPr="00006F24">
        <w:rPr>
          <w:spacing w:val="1"/>
        </w:rPr>
        <w:t xml:space="preserve"> </w:t>
      </w:r>
      <w:r w:rsidRPr="00006F24">
        <w:t>2021 года № 590 «Об утверждении перечня средств обучения и воспитания,</w:t>
      </w:r>
      <w:r w:rsidRPr="00006F24">
        <w:rPr>
          <w:spacing w:val="1"/>
        </w:rPr>
        <w:t xml:space="preserve"> </w:t>
      </w:r>
      <w:r w:rsidRPr="00006F24">
        <w:t>соответствующих</w:t>
      </w:r>
      <w:r w:rsidRPr="00006F24">
        <w:rPr>
          <w:spacing w:val="1"/>
        </w:rPr>
        <w:t xml:space="preserve"> </w:t>
      </w:r>
      <w:r w:rsidRPr="00006F24">
        <w:t>совр</w:t>
      </w:r>
      <w:r w:rsidRPr="00006F24">
        <w:t>е</w:t>
      </w:r>
      <w:r w:rsidRPr="00006F24">
        <w:t>менным</w:t>
      </w:r>
      <w:r w:rsidRPr="00006F24">
        <w:rPr>
          <w:spacing w:val="1"/>
        </w:rPr>
        <w:t xml:space="preserve"> </w:t>
      </w:r>
      <w:r w:rsidRPr="00006F24">
        <w:t>условиям</w:t>
      </w:r>
      <w:r w:rsidRPr="00006F24">
        <w:rPr>
          <w:spacing w:val="1"/>
        </w:rPr>
        <w:t xml:space="preserve"> </w:t>
      </w:r>
      <w:r w:rsidRPr="00006F24">
        <w:t>обучения,</w:t>
      </w:r>
      <w:r w:rsidRPr="00006F24">
        <w:rPr>
          <w:spacing w:val="1"/>
        </w:rPr>
        <w:t xml:space="preserve"> </w:t>
      </w:r>
      <w:r w:rsidRPr="00006F24">
        <w:t>необходимых</w:t>
      </w:r>
      <w:r w:rsidRPr="00006F24">
        <w:rPr>
          <w:spacing w:val="1"/>
        </w:rPr>
        <w:t xml:space="preserve"> </w:t>
      </w:r>
      <w:r w:rsidRPr="00006F24">
        <w:t>при</w:t>
      </w:r>
      <w:r w:rsidRPr="00006F24">
        <w:rPr>
          <w:spacing w:val="1"/>
        </w:rPr>
        <w:t xml:space="preserve"> </w:t>
      </w:r>
      <w:r w:rsidRPr="00006F24">
        <w:t>оснащении</w:t>
      </w:r>
      <w:r w:rsidRPr="00006F24">
        <w:rPr>
          <w:spacing w:val="1"/>
        </w:rPr>
        <w:t xml:space="preserve"> </w:t>
      </w:r>
      <w:r w:rsidRPr="00006F24">
        <w:t>общеобразовательных</w:t>
      </w:r>
      <w:r w:rsidRPr="00006F24">
        <w:rPr>
          <w:spacing w:val="1"/>
        </w:rPr>
        <w:t xml:space="preserve"> </w:t>
      </w:r>
      <w:r w:rsidRPr="00006F24">
        <w:t>орган</w:t>
      </w:r>
      <w:r w:rsidRPr="00006F24">
        <w:t>и</w:t>
      </w:r>
      <w:r w:rsidRPr="00006F24">
        <w:t>заций</w:t>
      </w:r>
      <w:r w:rsidRPr="00006F24">
        <w:rPr>
          <w:spacing w:val="1"/>
        </w:rPr>
        <w:t xml:space="preserve"> </w:t>
      </w:r>
      <w:r w:rsidRPr="00006F24">
        <w:t>в</w:t>
      </w:r>
      <w:r w:rsidRPr="00006F24">
        <w:rPr>
          <w:spacing w:val="1"/>
        </w:rPr>
        <w:t xml:space="preserve"> </w:t>
      </w:r>
      <w:r w:rsidRPr="00006F24">
        <w:t>целях</w:t>
      </w:r>
      <w:r w:rsidRPr="00006F24">
        <w:rPr>
          <w:spacing w:val="1"/>
        </w:rPr>
        <w:t xml:space="preserve"> </w:t>
      </w:r>
      <w:r w:rsidRPr="00006F24">
        <w:t>реализации</w:t>
      </w:r>
      <w:r w:rsidRPr="00006F24">
        <w:rPr>
          <w:spacing w:val="1"/>
        </w:rPr>
        <w:t xml:space="preserve"> </w:t>
      </w:r>
      <w:r w:rsidRPr="00006F24">
        <w:t>мероприятий, предусмотренных подпунктом «г» пункта 5 пр</w:t>
      </w:r>
      <w:r w:rsidRPr="00006F24">
        <w:t>и</w:t>
      </w:r>
      <w:r w:rsidRPr="00006F24">
        <w:t>ложения N 3 к</w:t>
      </w:r>
      <w:r w:rsidRPr="00006F24">
        <w:rPr>
          <w:spacing w:val="1"/>
        </w:rPr>
        <w:t xml:space="preserve"> </w:t>
      </w:r>
      <w:r w:rsidRPr="00006F24">
        <w:t>государственной программе Российской</w:t>
      </w:r>
      <w:r w:rsidRPr="00006F24">
        <w:rPr>
          <w:spacing w:val="1"/>
        </w:rPr>
        <w:t xml:space="preserve"> </w:t>
      </w:r>
      <w:r w:rsidRPr="00006F24">
        <w:t>Федерации «Развитие образования» и</w:t>
      </w:r>
      <w:r w:rsidRPr="00006F24">
        <w:rPr>
          <w:spacing w:val="1"/>
        </w:rPr>
        <w:t xml:space="preserve"> </w:t>
      </w:r>
      <w:r w:rsidRPr="00006F24">
        <w:t>подпунктом</w:t>
      </w:r>
      <w:r w:rsidRPr="00006F24">
        <w:rPr>
          <w:spacing w:val="1"/>
        </w:rPr>
        <w:t xml:space="preserve"> </w:t>
      </w:r>
      <w:r w:rsidRPr="00006F24">
        <w:t>«б»</w:t>
      </w:r>
      <w:r w:rsidRPr="00006F24">
        <w:rPr>
          <w:spacing w:val="1"/>
        </w:rPr>
        <w:t xml:space="preserve"> </w:t>
      </w:r>
      <w:r w:rsidRPr="00006F24">
        <w:t>пункта</w:t>
      </w:r>
      <w:r w:rsidRPr="00006F24">
        <w:rPr>
          <w:spacing w:val="1"/>
        </w:rPr>
        <w:t xml:space="preserve"> </w:t>
      </w:r>
      <w:r w:rsidRPr="00006F24">
        <w:t>8</w:t>
      </w:r>
      <w:r w:rsidRPr="00006F24">
        <w:rPr>
          <w:spacing w:val="1"/>
        </w:rPr>
        <w:t xml:space="preserve"> </w:t>
      </w:r>
      <w:r w:rsidRPr="00006F24">
        <w:t>приложения</w:t>
      </w:r>
      <w:r w:rsidRPr="00006F24">
        <w:rPr>
          <w:spacing w:val="1"/>
        </w:rPr>
        <w:t xml:space="preserve"> </w:t>
      </w:r>
      <w:r w:rsidRPr="00006F24">
        <w:t>N</w:t>
      </w:r>
      <w:r w:rsidRPr="00006F24">
        <w:rPr>
          <w:spacing w:val="1"/>
        </w:rPr>
        <w:t xml:space="preserve"> </w:t>
      </w:r>
      <w:r w:rsidRPr="00006F24">
        <w:t>27</w:t>
      </w:r>
      <w:r w:rsidRPr="00006F24">
        <w:rPr>
          <w:spacing w:val="1"/>
        </w:rPr>
        <w:t xml:space="preserve"> </w:t>
      </w:r>
      <w:r w:rsidRPr="00006F24">
        <w:t>к</w:t>
      </w:r>
      <w:r w:rsidRPr="00006F24">
        <w:rPr>
          <w:spacing w:val="1"/>
        </w:rPr>
        <w:t xml:space="preserve"> </w:t>
      </w:r>
      <w:r w:rsidRPr="00006F24">
        <w:t>государственной</w:t>
      </w:r>
      <w:r w:rsidRPr="00006F24">
        <w:rPr>
          <w:spacing w:val="1"/>
        </w:rPr>
        <w:t xml:space="preserve"> </w:t>
      </w:r>
      <w:r w:rsidRPr="00006F24">
        <w:t>программе</w:t>
      </w:r>
      <w:r w:rsidRPr="00006F24">
        <w:rPr>
          <w:spacing w:val="1"/>
        </w:rPr>
        <w:t xml:space="preserve"> </w:t>
      </w:r>
      <w:r w:rsidRPr="00006F24">
        <w:t>Российской Федерации «Развитие</w:t>
      </w:r>
      <w:proofErr w:type="gramEnd"/>
      <w:r w:rsidRPr="00006F24">
        <w:t xml:space="preserve"> образования», критериев его формирования и</w:t>
      </w:r>
      <w:r w:rsidRPr="00006F24">
        <w:rPr>
          <w:spacing w:val="-67"/>
        </w:rPr>
        <w:t xml:space="preserve"> </w:t>
      </w:r>
      <w:r w:rsidRPr="00006F24">
        <w:t>требований</w:t>
      </w:r>
      <w:r w:rsidRPr="00006F24">
        <w:rPr>
          <w:spacing w:val="1"/>
        </w:rPr>
        <w:t xml:space="preserve"> </w:t>
      </w:r>
      <w:r w:rsidRPr="00006F24">
        <w:t>к</w:t>
      </w:r>
      <w:r w:rsidRPr="00006F24">
        <w:rPr>
          <w:spacing w:val="1"/>
        </w:rPr>
        <w:t xml:space="preserve"> </w:t>
      </w:r>
      <w:r w:rsidRPr="00006F24">
        <w:t>функц</w:t>
      </w:r>
      <w:r w:rsidRPr="00006F24">
        <w:t>и</w:t>
      </w:r>
      <w:r w:rsidRPr="00006F24">
        <w:lastRenderedPageBreak/>
        <w:t>ональному</w:t>
      </w:r>
      <w:r w:rsidRPr="00006F24">
        <w:rPr>
          <w:spacing w:val="1"/>
        </w:rPr>
        <w:t xml:space="preserve"> </w:t>
      </w:r>
      <w:r w:rsidRPr="00006F24">
        <w:t>оснащению</w:t>
      </w:r>
      <w:r w:rsidRPr="00006F24">
        <w:rPr>
          <w:spacing w:val="71"/>
        </w:rPr>
        <w:t xml:space="preserve"> </w:t>
      </w:r>
      <w:r w:rsidRPr="00006F24">
        <w:t>общеобразовательных</w:t>
      </w:r>
      <w:r w:rsidRPr="00006F24">
        <w:rPr>
          <w:spacing w:val="1"/>
        </w:rPr>
        <w:t xml:space="preserve"> </w:t>
      </w:r>
      <w:r w:rsidRPr="00006F24">
        <w:t>организаций,</w:t>
      </w:r>
      <w:r w:rsidRPr="00006F24">
        <w:rPr>
          <w:spacing w:val="1"/>
        </w:rPr>
        <w:t xml:space="preserve"> </w:t>
      </w:r>
      <w:r w:rsidRPr="00006F24">
        <w:t>а</w:t>
      </w:r>
      <w:r w:rsidRPr="00006F24">
        <w:rPr>
          <w:spacing w:val="1"/>
        </w:rPr>
        <w:t xml:space="preserve"> </w:t>
      </w:r>
      <w:r w:rsidRPr="00006F24">
        <w:t>также</w:t>
      </w:r>
      <w:r w:rsidRPr="00006F24">
        <w:rPr>
          <w:spacing w:val="1"/>
        </w:rPr>
        <w:t xml:space="preserve"> </w:t>
      </w:r>
      <w:proofErr w:type="gramStart"/>
      <w:r w:rsidRPr="00006F24">
        <w:t>определении</w:t>
      </w:r>
      <w:proofErr w:type="gramEnd"/>
      <w:r w:rsidRPr="00006F24">
        <w:rPr>
          <w:spacing w:val="1"/>
        </w:rPr>
        <w:t xml:space="preserve"> </w:t>
      </w:r>
      <w:r w:rsidRPr="00006F24">
        <w:t>норматива</w:t>
      </w:r>
      <w:r w:rsidRPr="00006F24">
        <w:rPr>
          <w:spacing w:val="1"/>
        </w:rPr>
        <w:t xml:space="preserve"> </w:t>
      </w:r>
      <w:r w:rsidRPr="00006F24">
        <w:t>стоимости</w:t>
      </w:r>
      <w:r w:rsidRPr="00006F24">
        <w:rPr>
          <w:spacing w:val="1"/>
        </w:rPr>
        <w:t xml:space="preserve"> </w:t>
      </w:r>
      <w:r w:rsidRPr="00006F24">
        <w:t>оснащения</w:t>
      </w:r>
      <w:r w:rsidRPr="00006F24">
        <w:rPr>
          <w:spacing w:val="1"/>
        </w:rPr>
        <w:t xml:space="preserve"> </w:t>
      </w:r>
      <w:r w:rsidRPr="00006F24">
        <w:t>одного</w:t>
      </w:r>
      <w:r w:rsidRPr="00006F24">
        <w:rPr>
          <w:spacing w:val="1"/>
        </w:rPr>
        <w:t xml:space="preserve"> </w:t>
      </w:r>
      <w:r w:rsidRPr="00006F24">
        <w:t>места</w:t>
      </w:r>
      <w:r w:rsidRPr="00006F24">
        <w:rPr>
          <w:spacing w:val="-1"/>
        </w:rPr>
        <w:t xml:space="preserve"> </w:t>
      </w:r>
      <w:r w:rsidRPr="00006F24">
        <w:t>обучающегося</w:t>
      </w:r>
      <w:r w:rsidRPr="00006F24">
        <w:rPr>
          <w:spacing w:val="-1"/>
        </w:rPr>
        <w:t xml:space="preserve"> </w:t>
      </w:r>
      <w:r w:rsidRPr="00006F24">
        <w:t>указанными средствами</w:t>
      </w:r>
      <w:r w:rsidRPr="00006F24">
        <w:rPr>
          <w:spacing w:val="-1"/>
        </w:rPr>
        <w:t xml:space="preserve"> </w:t>
      </w:r>
      <w:r w:rsidRPr="00006F24">
        <w:t>обучения и</w:t>
      </w:r>
      <w:r w:rsidRPr="00006F24">
        <w:rPr>
          <w:spacing w:val="-1"/>
        </w:rPr>
        <w:t xml:space="preserve"> </w:t>
      </w:r>
      <w:r w:rsidRPr="00006F24">
        <w:t>воспитания;</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аналогичные</w:t>
      </w:r>
      <w:r w:rsidRPr="00006F24">
        <w:rPr>
          <w:rFonts w:ascii="Times New Roman" w:hAnsi="Times New Roman"/>
          <w:spacing w:val="1"/>
          <w:sz w:val="24"/>
          <w:szCs w:val="24"/>
        </w:rPr>
        <w:t xml:space="preserve"> </w:t>
      </w:r>
      <w:r w:rsidRPr="00006F24">
        <w:rPr>
          <w:rFonts w:ascii="Times New Roman" w:hAnsi="Times New Roman"/>
          <w:sz w:val="24"/>
          <w:szCs w:val="24"/>
        </w:rPr>
        <w:t>перечни,</w:t>
      </w:r>
      <w:r w:rsidRPr="00006F24">
        <w:rPr>
          <w:rFonts w:ascii="Times New Roman" w:hAnsi="Times New Roman"/>
          <w:spacing w:val="1"/>
          <w:sz w:val="24"/>
          <w:szCs w:val="24"/>
        </w:rPr>
        <w:t xml:space="preserve"> </w:t>
      </w:r>
      <w:r w:rsidRPr="00006F24">
        <w:rPr>
          <w:rFonts w:ascii="Times New Roman" w:hAnsi="Times New Roman"/>
          <w:sz w:val="24"/>
          <w:szCs w:val="24"/>
        </w:rPr>
        <w:t>утвержденные</w:t>
      </w:r>
      <w:r w:rsidRPr="00006F24">
        <w:rPr>
          <w:rFonts w:ascii="Times New Roman" w:hAnsi="Times New Roman"/>
          <w:spacing w:val="1"/>
          <w:sz w:val="24"/>
          <w:szCs w:val="24"/>
        </w:rPr>
        <w:t xml:space="preserve"> </w:t>
      </w:r>
      <w:r w:rsidRPr="00006F24">
        <w:rPr>
          <w:rFonts w:ascii="Times New Roman" w:hAnsi="Times New Roman"/>
          <w:sz w:val="24"/>
          <w:szCs w:val="24"/>
        </w:rPr>
        <w:t>региональными</w:t>
      </w:r>
      <w:r w:rsidRPr="00006F24">
        <w:rPr>
          <w:rFonts w:ascii="Times New Roman" w:hAnsi="Times New Roman"/>
          <w:spacing w:val="1"/>
          <w:sz w:val="24"/>
          <w:szCs w:val="24"/>
        </w:rPr>
        <w:t xml:space="preserve"> </w:t>
      </w:r>
      <w:r w:rsidRPr="00006F24">
        <w:rPr>
          <w:rFonts w:ascii="Times New Roman" w:hAnsi="Times New Roman"/>
          <w:sz w:val="24"/>
          <w:szCs w:val="24"/>
        </w:rPr>
        <w:t>норм</w:t>
      </w:r>
      <w:proofErr w:type="gramStart"/>
      <w:r w:rsidRPr="00006F24">
        <w:rPr>
          <w:rFonts w:ascii="Times New Roman" w:hAnsi="Times New Roman"/>
          <w:sz w:val="24"/>
          <w:szCs w:val="24"/>
        </w:rPr>
        <w:t>а-</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тивными</w:t>
      </w:r>
      <w:r w:rsidRPr="00006F24">
        <w:rPr>
          <w:rFonts w:ascii="Times New Roman" w:hAnsi="Times New Roman"/>
          <w:spacing w:val="1"/>
          <w:sz w:val="24"/>
          <w:szCs w:val="24"/>
        </w:rPr>
        <w:t xml:space="preserve"> </w:t>
      </w:r>
      <w:r w:rsidRPr="00006F24">
        <w:rPr>
          <w:rFonts w:ascii="Times New Roman" w:hAnsi="Times New Roman"/>
          <w:sz w:val="24"/>
          <w:szCs w:val="24"/>
        </w:rPr>
        <w:t>актами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локальными</w:t>
      </w:r>
      <w:r w:rsidRPr="00006F24">
        <w:rPr>
          <w:rFonts w:ascii="Times New Roman" w:hAnsi="Times New Roman"/>
          <w:spacing w:val="1"/>
          <w:sz w:val="24"/>
          <w:szCs w:val="24"/>
        </w:rPr>
        <w:t xml:space="preserve"> </w:t>
      </w:r>
      <w:r w:rsidRPr="00006F24">
        <w:rPr>
          <w:rFonts w:ascii="Times New Roman" w:hAnsi="Times New Roman"/>
          <w:sz w:val="24"/>
          <w:szCs w:val="24"/>
        </w:rPr>
        <w:t>актами</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67"/>
          <w:sz w:val="24"/>
          <w:szCs w:val="24"/>
        </w:rPr>
        <w:t xml:space="preserve"> </w:t>
      </w:r>
      <w:r w:rsidRPr="00006F24">
        <w:rPr>
          <w:rFonts w:ascii="Times New Roman" w:hAnsi="Times New Roman"/>
          <w:sz w:val="24"/>
          <w:szCs w:val="24"/>
        </w:rPr>
        <w:t>разработанные с учетом особенностей р</w:t>
      </w:r>
      <w:r w:rsidRPr="00006F24">
        <w:rPr>
          <w:rFonts w:ascii="Times New Roman" w:hAnsi="Times New Roman"/>
          <w:sz w:val="24"/>
          <w:szCs w:val="24"/>
        </w:rPr>
        <w:t>е</w:t>
      </w:r>
      <w:r w:rsidRPr="00006F24">
        <w:rPr>
          <w:rFonts w:ascii="Times New Roman" w:hAnsi="Times New Roman"/>
          <w:sz w:val="24"/>
          <w:szCs w:val="24"/>
        </w:rPr>
        <w:t>ализации основной 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 организации.</w:t>
      </w:r>
    </w:p>
    <w:p w:rsidR="00006F24" w:rsidRPr="00006F24" w:rsidRDefault="00006F24" w:rsidP="00006F24">
      <w:pPr>
        <w:pStyle w:val="aff4"/>
        <w:spacing w:line="321" w:lineRule="exact"/>
        <w:ind w:left="1121" w:firstLine="0"/>
      </w:pPr>
      <w:proofErr w:type="gramStart"/>
      <w:r w:rsidRPr="00006F24">
        <w:t>В</w:t>
      </w:r>
      <w:r w:rsidRPr="00006F24">
        <w:rPr>
          <w:spacing w:val="-3"/>
        </w:rPr>
        <w:t xml:space="preserve"> </w:t>
      </w:r>
      <w:r w:rsidRPr="00006F24">
        <w:t>зональную</w:t>
      </w:r>
      <w:r w:rsidRPr="00006F24">
        <w:rPr>
          <w:spacing w:val="-4"/>
        </w:rPr>
        <w:t xml:space="preserve"> </w:t>
      </w:r>
      <w:r w:rsidRPr="00006F24">
        <w:t>структуру</w:t>
      </w:r>
      <w:r w:rsidRPr="00006F24">
        <w:rPr>
          <w:spacing w:val="-7"/>
        </w:rPr>
        <w:t xml:space="preserve"> </w:t>
      </w:r>
      <w:r w:rsidRPr="00006F24">
        <w:t>образовательной</w:t>
      </w:r>
      <w:r w:rsidRPr="00006F24">
        <w:rPr>
          <w:spacing w:val="-3"/>
        </w:rPr>
        <w:t xml:space="preserve"> </w:t>
      </w:r>
      <w:r w:rsidRPr="00006F24">
        <w:t>организации</w:t>
      </w:r>
      <w:r w:rsidRPr="00006F24">
        <w:rPr>
          <w:spacing w:val="-2"/>
        </w:rPr>
        <w:t xml:space="preserve"> </w:t>
      </w:r>
      <w:r w:rsidRPr="00006F24">
        <w:t>включены:</w:t>
      </w:r>
      <w:proofErr w:type="gramEnd"/>
    </w:p>
    <w:p w:rsidR="00006F24" w:rsidRPr="00006F24" w:rsidRDefault="00006F24" w:rsidP="00841457">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участки</w:t>
      </w:r>
      <w:r w:rsidRPr="00006F24">
        <w:rPr>
          <w:rFonts w:ascii="Times New Roman" w:hAnsi="Times New Roman"/>
          <w:spacing w:val="-2"/>
          <w:sz w:val="24"/>
          <w:szCs w:val="24"/>
        </w:rPr>
        <w:t xml:space="preserve"> </w:t>
      </w:r>
      <w:r w:rsidRPr="00006F24">
        <w:rPr>
          <w:rFonts w:ascii="Times New Roman" w:hAnsi="Times New Roman"/>
          <w:sz w:val="24"/>
          <w:szCs w:val="24"/>
        </w:rPr>
        <w:t>(территории)</w:t>
      </w:r>
      <w:r w:rsidRPr="00006F24">
        <w:rPr>
          <w:rFonts w:ascii="Times New Roman" w:hAnsi="Times New Roman"/>
          <w:spacing w:val="-3"/>
          <w:sz w:val="24"/>
          <w:szCs w:val="24"/>
        </w:rPr>
        <w:t xml:space="preserve"> </w:t>
      </w:r>
      <w:r w:rsidRPr="00006F24">
        <w:rPr>
          <w:rFonts w:ascii="Times New Roman" w:hAnsi="Times New Roman"/>
          <w:sz w:val="24"/>
          <w:szCs w:val="24"/>
        </w:rPr>
        <w:t>с</w:t>
      </w:r>
      <w:r w:rsidRPr="00006F24">
        <w:rPr>
          <w:rFonts w:ascii="Times New Roman" w:hAnsi="Times New Roman"/>
          <w:spacing w:val="-3"/>
          <w:sz w:val="24"/>
          <w:szCs w:val="24"/>
        </w:rPr>
        <w:t xml:space="preserve"> </w:t>
      </w:r>
      <w:r w:rsidRPr="00006F24">
        <w:rPr>
          <w:rFonts w:ascii="Times New Roman" w:hAnsi="Times New Roman"/>
          <w:sz w:val="24"/>
          <w:szCs w:val="24"/>
        </w:rPr>
        <w:t>целесообразным</w:t>
      </w:r>
      <w:r w:rsidRPr="00006F24">
        <w:rPr>
          <w:rFonts w:ascii="Times New Roman" w:hAnsi="Times New Roman"/>
          <w:spacing w:val="-3"/>
          <w:sz w:val="24"/>
          <w:szCs w:val="24"/>
        </w:rPr>
        <w:t xml:space="preserve"> </w:t>
      </w:r>
      <w:r w:rsidRPr="00006F24">
        <w:rPr>
          <w:rFonts w:ascii="Times New Roman" w:hAnsi="Times New Roman"/>
          <w:sz w:val="24"/>
          <w:szCs w:val="24"/>
        </w:rPr>
        <w:t>набором</w:t>
      </w:r>
      <w:r w:rsidRPr="00006F24">
        <w:rPr>
          <w:rFonts w:ascii="Times New Roman" w:hAnsi="Times New Roman"/>
          <w:spacing w:val="-3"/>
          <w:sz w:val="24"/>
          <w:szCs w:val="24"/>
        </w:rPr>
        <w:t xml:space="preserve"> </w:t>
      </w:r>
      <w:r w:rsidRPr="00006F24">
        <w:rPr>
          <w:rFonts w:ascii="Times New Roman" w:hAnsi="Times New Roman"/>
          <w:sz w:val="24"/>
          <w:szCs w:val="24"/>
        </w:rPr>
        <w:t>оснащенных</w:t>
      </w:r>
      <w:r w:rsidRPr="00006F24">
        <w:rPr>
          <w:rFonts w:ascii="Times New Roman" w:hAnsi="Times New Roman"/>
          <w:spacing w:val="-1"/>
          <w:sz w:val="24"/>
          <w:szCs w:val="24"/>
        </w:rPr>
        <w:t xml:space="preserve"> </w:t>
      </w:r>
      <w:r w:rsidRPr="00006F24">
        <w:rPr>
          <w:rFonts w:ascii="Times New Roman" w:hAnsi="Times New Roman"/>
          <w:sz w:val="24"/>
          <w:szCs w:val="24"/>
        </w:rPr>
        <w:t>зон;</w:t>
      </w:r>
    </w:p>
    <w:p w:rsidR="00006F24" w:rsidRPr="00006F24" w:rsidRDefault="00006F24" w:rsidP="00841457">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входная</w:t>
      </w:r>
      <w:r w:rsidRPr="00006F24">
        <w:rPr>
          <w:rFonts w:ascii="Times New Roman" w:hAnsi="Times New Roman"/>
          <w:spacing w:val="-3"/>
          <w:sz w:val="24"/>
          <w:szCs w:val="24"/>
        </w:rPr>
        <w:t xml:space="preserve"> </w:t>
      </w:r>
      <w:r w:rsidRPr="00006F24">
        <w:rPr>
          <w:rFonts w:ascii="Times New Roman" w:hAnsi="Times New Roman"/>
          <w:sz w:val="24"/>
          <w:szCs w:val="24"/>
        </w:rPr>
        <w:t>зона;</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240" w:lineRule="auto"/>
        <w:ind w:right="851" w:firstLine="708"/>
        <w:contextualSpacing w:val="0"/>
        <w:rPr>
          <w:rFonts w:ascii="Times New Roman" w:hAnsi="Times New Roman"/>
          <w:sz w:val="24"/>
          <w:szCs w:val="24"/>
        </w:rPr>
      </w:pPr>
      <w:r w:rsidRPr="00006F24">
        <w:rPr>
          <w:rFonts w:ascii="Times New Roman" w:hAnsi="Times New Roman"/>
          <w:sz w:val="24"/>
          <w:szCs w:val="24"/>
        </w:rPr>
        <w:t>учебные</w:t>
      </w:r>
      <w:r w:rsidRPr="00006F24">
        <w:rPr>
          <w:rFonts w:ascii="Times New Roman" w:hAnsi="Times New Roman"/>
          <w:spacing w:val="51"/>
          <w:sz w:val="24"/>
          <w:szCs w:val="24"/>
        </w:rPr>
        <w:t xml:space="preserve"> </w:t>
      </w:r>
      <w:r w:rsidRPr="00006F24">
        <w:rPr>
          <w:rFonts w:ascii="Times New Roman" w:hAnsi="Times New Roman"/>
          <w:sz w:val="24"/>
          <w:szCs w:val="24"/>
        </w:rPr>
        <w:t>кабинеты,</w:t>
      </w:r>
      <w:r w:rsidRPr="00006F24">
        <w:rPr>
          <w:rFonts w:ascii="Times New Roman" w:hAnsi="Times New Roman"/>
          <w:spacing w:val="49"/>
          <w:sz w:val="24"/>
          <w:szCs w:val="24"/>
        </w:rPr>
        <w:t xml:space="preserve"> </w:t>
      </w:r>
      <w:r w:rsidRPr="00006F24">
        <w:rPr>
          <w:rFonts w:ascii="Times New Roman" w:hAnsi="Times New Roman"/>
          <w:sz w:val="24"/>
          <w:szCs w:val="24"/>
        </w:rPr>
        <w:t>мастерские,</w:t>
      </w:r>
      <w:r w:rsidRPr="00006F24">
        <w:rPr>
          <w:rFonts w:ascii="Times New Roman" w:hAnsi="Times New Roman"/>
          <w:spacing w:val="51"/>
          <w:sz w:val="24"/>
          <w:szCs w:val="24"/>
        </w:rPr>
        <w:t xml:space="preserve"> </w:t>
      </w:r>
      <w:r w:rsidRPr="00006F24">
        <w:rPr>
          <w:rFonts w:ascii="Times New Roman" w:hAnsi="Times New Roman"/>
          <w:sz w:val="24"/>
          <w:szCs w:val="24"/>
        </w:rPr>
        <w:t>студии</w:t>
      </w:r>
      <w:r w:rsidRPr="00006F24">
        <w:rPr>
          <w:rFonts w:ascii="Times New Roman" w:hAnsi="Times New Roman"/>
          <w:spacing w:val="52"/>
          <w:sz w:val="24"/>
          <w:szCs w:val="24"/>
        </w:rPr>
        <w:t xml:space="preserve"> </w:t>
      </w:r>
      <w:r w:rsidRPr="00006F24">
        <w:rPr>
          <w:rFonts w:ascii="Times New Roman" w:hAnsi="Times New Roman"/>
          <w:sz w:val="24"/>
          <w:szCs w:val="24"/>
        </w:rPr>
        <w:t>для</w:t>
      </w:r>
      <w:r w:rsidRPr="00006F24">
        <w:rPr>
          <w:rFonts w:ascii="Times New Roman" w:hAnsi="Times New Roman"/>
          <w:spacing w:val="52"/>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49"/>
          <w:sz w:val="24"/>
          <w:szCs w:val="24"/>
        </w:rPr>
        <w:t xml:space="preserve"> </w:t>
      </w:r>
      <w:r w:rsidRPr="00006F24">
        <w:rPr>
          <w:rFonts w:ascii="Times New Roman" w:hAnsi="Times New Roman"/>
          <w:sz w:val="24"/>
          <w:szCs w:val="24"/>
        </w:rPr>
        <w:t>учебного</w:t>
      </w:r>
      <w:r w:rsidRPr="00006F24">
        <w:rPr>
          <w:rFonts w:ascii="Times New Roman" w:hAnsi="Times New Roman"/>
          <w:spacing w:val="-67"/>
          <w:sz w:val="24"/>
          <w:szCs w:val="24"/>
        </w:rPr>
        <w:t xml:space="preserve"> </w:t>
      </w:r>
      <w:r w:rsidRPr="00006F24">
        <w:rPr>
          <w:rFonts w:ascii="Times New Roman" w:hAnsi="Times New Roman"/>
          <w:sz w:val="24"/>
          <w:szCs w:val="24"/>
        </w:rPr>
        <w:t>процесса;</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лаборантские</w:t>
      </w:r>
      <w:r w:rsidRPr="00006F24">
        <w:rPr>
          <w:rFonts w:ascii="Times New Roman" w:hAnsi="Times New Roman"/>
          <w:spacing w:val="-4"/>
          <w:sz w:val="24"/>
          <w:szCs w:val="24"/>
        </w:rPr>
        <w:t xml:space="preserve"> </w:t>
      </w:r>
      <w:r w:rsidRPr="00006F24">
        <w:rPr>
          <w:rFonts w:ascii="Times New Roman" w:hAnsi="Times New Roman"/>
          <w:sz w:val="24"/>
          <w:szCs w:val="24"/>
        </w:rPr>
        <w:t>помещения;</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240" w:lineRule="auto"/>
        <w:ind w:right="841" w:firstLine="708"/>
        <w:contextualSpacing w:val="0"/>
        <w:rPr>
          <w:rFonts w:ascii="Times New Roman" w:hAnsi="Times New Roman"/>
          <w:sz w:val="24"/>
          <w:szCs w:val="24"/>
        </w:rPr>
      </w:pPr>
      <w:r w:rsidRPr="00006F24">
        <w:rPr>
          <w:rFonts w:ascii="Times New Roman" w:hAnsi="Times New Roman"/>
          <w:sz w:val="24"/>
          <w:szCs w:val="24"/>
        </w:rPr>
        <w:t>библиотека</w:t>
      </w:r>
      <w:r w:rsidRPr="00006F24">
        <w:rPr>
          <w:rFonts w:ascii="Times New Roman" w:hAnsi="Times New Roman"/>
          <w:spacing w:val="35"/>
          <w:sz w:val="24"/>
          <w:szCs w:val="24"/>
        </w:rPr>
        <w:t xml:space="preserve"> </w:t>
      </w:r>
      <w:r w:rsidRPr="00006F24">
        <w:rPr>
          <w:rFonts w:ascii="Times New Roman" w:hAnsi="Times New Roman"/>
          <w:sz w:val="24"/>
          <w:szCs w:val="24"/>
        </w:rPr>
        <w:t>с</w:t>
      </w:r>
      <w:r w:rsidRPr="00006F24">
        <w:rPr>
          <w:rFonts w:ascii="Times New Roman" w:hAnsi="Times New Roman"/>
          <w:spacing w:val="35"/>
          <w:sz w:val="24"/>
          <w:szCs w:val="24"/>
        </w:rPr>
        <w:t xml:space="preserve"> </w:t>
      </w:r>
      <w:r w:rsidRPr="00006F24">
        <w:rPr>
          <w:rFonts w:ascii="Times New Roman" w:hAnsi="Times New Roman"/>
          <w:sz w:val="24"/>
          <w:szCs w:val="24"/>
        </w:rPr>
        <w:t>рабочими</w:t>
      </w:r>
      <w:r w:rsidRPr="00006F24">
        <w:rPr>
          <w:rFonts w:ascii="Times New Roman" w:hAnsi="Times New Roman"/>
          <w:spacing w:val="36"/>
          <w:sz w:val="24"/>
          <w:szCs w:val="24"/>
        </w:rPr>
        <w:t xml:space="preserve"> </w:t>
      </w:r>
      <w:r w:rsidRPr="00006F24">
        <w:rPr>
          <w:rFonts w:ascii="Times New Roman" w:hAnsi="Times New Roman"/>
          <w:sz w:val="24"/>
          <w:szCs w:val="24"/>
        </w:rPr>
        <w:t>зонами:</w:t>
      </w:r>
      <w:r w:rsidRPr="00006F24">
        <w:rPr>
          <w:rFonts w:ascii="Times New Roman" w:hAnsi="Times New Roman"/>
          <w:spacing w:val="41"/>
          <w:sz w:val="24"/>
          <w:szCs w:val="24"/>
        </w:rPr>
        <w:t xml:space="preserve"> </w:t>
      </w:r>
      <w:r w:rsidRPr="00006F24">
        <w:rPr>
          <w:rFonts w:ascii="Times New Roman" w:hAnsi="Times New Roman"/>
          <w:sz w:val="24"/>
          <w:szCs w:val="24"/>
        </w:rPr>
        <w:t>книгохранилищем,</w:t>
      </w:r>
      <w:r w:rsidRPr="00006F24">
        <w:rPr>
          <w:rFonts w:ascii="Times New Roman" w:hAnsi="Times New Roman"/>
          <w:spacing w:val="34"/>
          <w:sz w:val="24"/>
          <w:szCs w:val="24"/>
        </w:rPr>
        <w:t xml:space="preserve"> </w:t>
      </w:r>
      <w:r w:rsidRPr="00006F24">
        <w:rPr>
          <w:rFonts w:ascii="Times New Roman" w:hAnsi="Times New Roman"/>
          <w:sz w:val="24"/>
          <w:szCs w:val="24"/>
        </w:rPr>
        <w:t>медиатекой,</w:t>
      </w:r>
      <w:r w:rsidRPr="00006F24">
        <w:rPr>
          <w:rFonts w:ascii="Times New Roman" w:hAnsi="Times New Roman"/>
          <w:spacing w:val="-67"/>
          <w:sz w:val="24"/>
          <w:szCs w:val="24"/>
        </w:rPr>
        <w:t xml:space="preserve"> </w:t>
      </w:r>
      <w:r w:rsidRPr="00006F24">
        <w:rPr>
          <w:rFonts w:ascii="Times New Roman" w:hAnsi="Times New Roman"/>
          <w:sz w:val="24"/>
          <w:szCs w:val="24"/>
        </w:rPr>
        <w:t>читальным</w:t>
      </w:r>
      <w:r w:rsidRPr="00006F24">
        <w:rPr>
          <w:rFonts w:ascii="Times New Roman" w:hAnsi="Times New Roman"/>
          <w:spacing w:val="-1"/>
          <w:sz w:val="24"/>
          <w:szCs w:val="24"/>
        </w:rPr>
        <w:t xml:space="preserve"> </w:t>
      </w:r>
      <w:r w:rsidRPr="00006F24">
        <w:rPr>
          <w:rFonts w:ascii="Times New Roman" w:hAnsi="Times New Roman"/>
          <w:sz w:val="24"/>
          <w:szCs w:val="24"/>
        </w:rPr>
        <w:t>залом;</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3" w:lineRule="exact"/>
        <w:ind w:left="1829" w:hanging="709"/>
        <w:contextualSpacing w:val="0"/>
        <w:rPr>
          <w:rFonts w:ascii="Times New Roman" w:hAnsi="Times New Roman"/>
          <w:sz w:val="24"/>
          <w:szCs w:val="24"/>
        </w:rPr>
      </w:pPr>
      <w:r w:rsidRPr="00006F24">
        <w:rPr>
          <w:rFonts w:ascii="Times New Roman" w:hAnsi="Times New Roman"/>
          <w:sz w:val="24"/>
          <w:szCs w:val="24"/>
        </w:rPr>
        <w:t>актовый</w:t>
      </w:r>
      <w:r w:rsidRPr="00006F24">
        <w:rPr>
          <w:rFonts w:ascii="Times New Roman" w:hAnsi="Times New Roman"/>
          <w:spacing w:val="-2"/>
          <w:sz w:val="24"/>
          <w:szCs w:val="24"/>
        </w:rPr>
        <w:t xml:space="preserve"> </w:t>
      </w:r>
      <w:r w:rsidRPr="00006F24">
        <w:rPr>
          <w:rFonts w:ascii="Times New Roman" w:hAnsi="Times New Roman"/>
          <w:sz w:val="24"/>
          <w:szCs w:val="24"/>
        </w:rPr>
        <w:t>зал;</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спортивные</w:t>
      </w:r>
      <w:r w:rsidRPr="00006F24">
        <w:rPr>
          <w:rFonts w:ascii="Times New Roman" w:hAnsi="Times New Roman"/>
          <w:spacing w:val="-3"/>
          <w:sz w:val="24"/>
          <w:szCs w:val="24"/>
        </w:rPr>
        <w:t xml:space="preserve"> </w:t>
      </w:r>
      <w:r w:rsidRPr="00006F24">
        <w:rPr>
          <w:rFonts w:ascii="Times New Roman" w:hAnsi="Times New Roman"/>
          <w:sz w:val="24"/>
          <w:szCs w:val="24"/>
        </w:rPr>
        <w:t>сооружения</w:t>
      </w:r>
      <w:r w:rsidRPr="00006F24">
        <w:rPr>
          <w:rFonts w:ascii="Times New Roman" w:hAnsi="Times New Roman"/>
          <w:spacing w:val="-3"/>
          <w:sz w:val="24"/>
          <w:szCs w:val="24"/>
        </w:rPr>
        <w:t xml:space="preserve"> </w:t>
      </w:r>
      <w:r w:rsidRPr="00006F24">
        <w:rPr>
          <w:rFonts w:ascii="Times New Roman" w:hAnsi="Times New Roman"/>
          <w:sz w:val="24"/>
          <w:szCs w:val="24"/>
        </w:rPr>
        <w:t>(2</w:t>
      </w:r>
      <w:r w:rsidRPr="00006F24">
        <w:rPr>
          <w:rFonts w:ascii="Times New Roman" w:hAnsi="Times New Roman"/>
          <w:spacing w:val="-3"/>
          <w:sz w:val="24"/>
          <w:szCs w:val="24"/>
        </w:rPr>
        <w:t xml:space="preserve"> </w:t>
      </w:r>
      <w:r w:rsidRPr="00006F24">
        <w:rPr>
          <w:rFonts w:ascii="Times New Roman" w:hAnsi="Times New Roman"/>
          <w:sz w:val="24"/>
          <w:szCs w:val="24"/>
        </w:rPr>
        <w:t>зала,</w:t>
      </w:r>
      <w:r w:rsidRPr="00006F24">
        <w:rPr>
          <w:rFonts w:ascii="Times New Roman" w:hAnsi="Times New Roman"/>
          <w:spacing w:val="-4"/>
          <w:sz w:val="24"/>
          <w:szCs w:val="24"/>
        </w:rPr>
        <w:t xml:space="preserve"> </w:t>
      </w:r>
      <w:r w:rsidRPr="00006F24">
        <w:rPr>
          <w:rFonts w:ascii="Times New Roman" w:hAnsi="Times New Roman"/>
          <w:sz w:val="24"/>
          <w:szCs w:val="24"/>
        </w:rPr>
        <w:t>стадион,</w:t>
      </w:r>
      <w:r w:rsidRPr="00006F24">
        <w:rPr>
          <w:rFonts w:ascii="Times New Roman" w:hAnsi="Times New Roman"/>
          <w:spacing w:val="-4"/>
          <w:sz w:val="24"/>
          <w:szCs w:val="24"/>
        </w:rPr>
        <w:t xml:space="preserve"> </w:t>
      </w:r>
      <w:r w:rsidRPr="00006F24">
        <w:rPr>
          <w:rFonts w:ascii="Times New Roman" w:hAnsi="Times New Roman"/>
          <w:sz w:val="24"/>
          <w:szCs w:val="24"/>
        </w:rPr>
        <w:t>спортивная</w:t>
      </w:r>
      <w:r w:rsidRPr="00006F24">
        <w:rPr>
          <w:rFonts w:ascii="Times New Roman" w:hAnsi="Times New Roman"/>
          <w:spacing w:val="-3"/>
          <w:sz w:val="24"/>
          <w:szCs w:val="24"/>
        </w:rPr>
        <w:t xml:space="preserve"> </w:t>
      </w:r>
      <w:r w:rsidRPr="00006F24">
        <w:rPr>
          <w:rFonts w:ascii="Times New Roman" w:hAnsi="Times New Roman"/>
          <w:sz w:val="24"/>
          <w:szCs w:val="24"/>
        </w:rPr>
        <w:t>площадка);</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пищевой</w:t>
      </w:r>
      <w:r w:rsidRPr="00006F24">
        <w:rPr>
          <w:rFonts w:ascii="Times New Roman" w:hAnsi="Times New Roman"/>
          <w:spacing w:val="-2"/>
          <w:sz w:val="24"/>
          <w:szCs w:val="24"/>
        </w:rPr>
        <w:t xml:space="preserve"> </w:t>
      </w:r>
      <w:r w:rsidRPr="00006F24">
        <w:rPr>
          <w:rFonts w:ascii="Times New Roman" w:hAnsi="Times New Roman"/>
          <w:sz w:val="24"/>
          <w:szCs w:val="24"/>
        </w:rPr>
        <w:t>блок;</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административные</w:t>
      </w:r>
      <w:r w:rsidRPr="00006F24">
        <w:rPr>
          <w:rFonts w:ascii="Times New Roman" w:hAnsi="Times New Roman"/>
          <w:spacing w:val="-5"/>
          <w:sz w:val="24"/>
          <w:szCs w:val="24"/>
        </w:rPr>
        <w:t xml:space="preserve"> </w:t>
      </w:r>
      <w:r w:rsidRPr="00006F24">
        <w:rPr>
          <w:rFonts w:ascii="Times New Roman" w:hAnsi="Times New Roman"/>
          <w:sz w:val="24"/>
          <w:szCs w:val="24"/>
        </w:rPr>
        <w:t>помещения;</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гардеробы;</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санитарные</w:t>
      </w:r>
      <w:r w:rsidRPr="00006F24">
        <w:rPr>
          <w:rFonts w:ascii="Times New Roman" w:hAnsi="Times New Roman"/>
          <w:spacing w:val="-3"/>
          <w:sz w:val="24"/>
          <w:szCs w:val="24"/>
        </w:rPr>
        <w:t xml:space="preserve"> </w:t>
      </w:r>
      <w:r w:rsidRPr="00006F24">
        <w:rPr>
          <w:rFonts w:ascii="Times New Roman" w:hAnsi="Times New Roman"/>
          <w:sz w:val="24"/>
          <w:szCs w:val="24"/>
        </w:rPr>
        <w:t>узлы</w:t>
      </w:r>
      <w:r w:rsidRPr="00006F24">
        <w:rPr>
          <w:rFonts w:ascii="Times New Roman" w:hAnsi="Times New Roman"/>
          <w:spacing w:val="-3"/>
          <w:sz w:val="24"/>
          <w:szCs w:val="24"/>
        </w:rPr>
        <w:t xml:space="preserve"> </w:t>
      </w:r>
      <w:r w:rsidRPr="00006F24">
        <w:rPr>
          <w:rFonts w:ascii="Times New Roman" w:hAnsi="Times New Roman"/>
          <w:sz w:val="24"/>
          <w:szCs w:val="24"/>
        </w:rPr>
        <w:t>(туалеты);</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240" w:lineRule="auto"/>
        <w:ind w:left="1121" w:right="2399" w:firstLine="0"/>
        <w:contextualSpacing w:val="0"/>
        <w:rPr>
          <w:rFonts w:ascii="Times New Roman" w:hAnsi="Times New Roman"/>
          <w:sz w:val="24"/>
          <w:szCs w:val="24"/>
        </w:rPr>
      </w:pPr>
      <w:r w:rsidRPr="00006F24">
        <w:rPr>
          <w:rFonts w:ascii="Times New Roman" w:hAnsi="Times New Roman"/>
          <w:sz w:val="24"/>
          <w:szCs w:val="24"/>
        </w:rPr>
        <w:t>помещения/</w:t>
      </w:r>
      <w:r w:rsidRPr="00006F24">
        <w:rPr>
          <w:rFonts w:ascii="Times New Roman" w:hAnsi="Times New Roman"/>
          <w:spacing w:val="-4"/>
          <w:sz w:val="24"/>
          <w:szCs w:val="24"/>
        </w:rPr>
        <w:t xml:space="preserve"> </w:t>
      </w:r>
      <w:r w:rsidRPr="00006F24">
        <w:rPr>
          <w:rFonts w:ascii="Times New Roman" w:hAnsi="Times New Roman"/>
          <w:sz w:val="24"/>
          <w:szCs w:val="24"/>
        </w:rPr>
        <w:t>место</w:t>
      </w:r>
      <w:r w:rsidRPr="00006F24">
        <w:rPr>
          <w:rFonts w:ascii="Times New Roman" w:hAnsi="Times New Roman"/>
          <w:spacing w:val="-8"/>
          <w:sz w:val="24"/>
          <w:szCs w:val="24"/>
        </w:rPr>
        <w:t xml:space="preserve"> </w:t>
      </w:r>
      <w:r w:rsidRPr="00006F24">
        <w:rPr>
          <w:rFonts w:ascii="Times New Roman" w:hAnsi="Times New Roman"/>
          <w:sz w:val="24"/>
          <w:szCs w:val="24"/>
        </w:rPr>
        <w:t>для</w:t>
      </w:r>
      <w:r w:rsidRPr="00006F24">
        <w:rPr>
          <w:rFonts w:ascii="Times New Roman" w:hAnsi="Times New Roman"/>
          <w:spacing w:val="-4"/>
          <w:sz w:val="24"/>
          <w:szCs w:val="24"/>
        </w:rPr>
        <w:t xml:space="preserve"> </w:t>
      </w:r>
      <w:r w:rsidRPr="00006F24">
        <w:rPr>
          <w:rFonts w:ascii="Times New Roman" w:hAnsi="Times New Roman"/>
          <w:sz w:val="24"/>
          <w:szCs w:val="24"/>
        </w:rPr>
        <w:t>хранения</w:t>
      </w:r>
      <w:r w:rsidRPr="00006F24">
        <w:rPr>
          <w:rFonts w:ascii="Times New Roman" w:hAnsi="Times New Roman"/>
          <w:spacing w:val="-5"/>
          <w:sz w:val="24"/>
          <w:szCs w:val="24"/>
        </w:rPr>
        <w:t xml:space="preserve"> </w:t>
      </w:r>
      <w:r w:rsidRPr="00006F24">
        <w:rPr>
          <w:rFonts w:ascii="Times New Roman" w:hAnsi="Times New Roman"/>
          <w:sz w:val="24"/>
          <w:szCs w:val="24"/>
        </w:rPr>
        <w:t>уборочного</w:t>
      </w:r>
      <w:r w:rsidRPr="00006F24">
        <w:rPr>
          <w:rFonts w:ascii="Times New Roman" w:hAnsi="Times New Roman"/>
          <w:spacing w:val="-4"/>
          <w:sz w:val="24"/>
          <w:szCs w:val="24"/>
        </w:rPr>
        <w:t xml:space="preserve"> </w:t>
      </w:r>
      <w:r w:rsidRPr="00006F24">
        <w:rPr>
          <w:rFonts w:ascii="Times New Roman" w:hAnsi="Times New Roman"/>
          <w:sz w:val="24"/>
          <w:szCs w:val="24"/>
        </w:rPr>
        <w:t>инвентаря.</w:t>
      </w:r>
      <w:r w:rsidRPr="00006F24">
        <w:rPr>
          <w:rFonts w:ascii="Times New Roman" w:hAnsi="Times New Roman"/>
          <w:spacing w:val="-67"/>
          <w:sz w:val="24"/>
          <w:szCs w:val="24"/>
        </w:rPr>
        <w:t xml:space="preserve"> </w:t>
      </w:r>
      <w:r w:rsidRPr="00006F24">
        <w:rPr>
          <w:rFonts w:ascii="Times New Roman" w:hAnsi="Times New Roman"/>
          <w:sz w:val="24"/>
          <w:szCs w:val="24"/>
        </w:rPr>
        <w:t>Состав</w:t>
      </w:r>
      <w:r w:rsidRPr="00006F24">
        <w:rPr>
          <w:rFonts w:ascii="Times New Roman" w:hAnsi="Times New Roman"/>
          <w:spacing w:val="-6"/>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площади</w:t>
      </w:r>
      <w:r w:rsidRPr="00006F24">
        <w:rPr>
          <w:rFonts w:ascii="Times New Roman" w:hAnsi="Times New Roman"/>
          <w:spacing w:val="-1"/>
          <w:sz w:val="24"/>
          <w:szCs w:val="24"/>
        </w:rPr>
        <w:t xml:space="preserve"> </w:t>
      </w:r>
      <w:r w:rsidRPr="00006F24">
        <w:rPr>
          <w:rFonts w:ascii="Times New Roman" w:hAnsi="Times New Roman"/>
          <w:sz w:val="24"/>
          <w:szCs w:val="24"/>
        </w:rPr>
        <w:t>помещений</w:t>
      </w:r>
      <w:r w:rsidRPr="00006F24">
        <w:rPr>
          <w:rFonts w:ascii="Times New Roman" w:hAnsi="Times New Roman"/>
          <w:spacing w:val="-2"/>
          <w:sz w:val="24"/>
          <w:szCs w:val="24"/>
        </w:rPr>
        <w:t xml:space="preserve"> </w:t>
      </w:r>
      <w:r w:rsidRPr="00006F24">
        <w:rPr>
          <w:rFonts w:ascii="Times New Roman" w:hAnsi="Times New Roman"/>
          <w:sz w:val="24"/>
          <w:szCs w:val="24"/>
        </w:rPr>
        <w:t>предоставляют</w:t>
      </w:r>
      <w:r w:rsidRPr="00006F24">
        <w:rPr>
          <w:rFonts w:ascii="Times New Roman" w:hAnsi="Times New Roman"/>
          <w:spacing w:val="-1"/>
          <w:sz w:val="24"/>
          <w:szCs w:val="24"/>
        </w:rPr>
        <w:t xml:space="preserve"> </w:t>
      </w:r>
      <w:r w:rsidRPr="00006F24">
        <w:rPr>
          <w:rFonts w:ascii="Times New Roman" w:hAnsi="Times New Roman"/>
          <w:sz w:val="24"/>
          <w:szCs w:val="24"/>
        </w:rPr>
        <w:t xml:space="preserve">условия </w:t>
      </w:r>
      <w:proofErr w:type="gramStart"/>
      <w:r w:rsidRPr="00006F24">
        <w:rPr>
          <w:rFonts w:ascii="Times New Roman" w:hAnsi="Times New Roman"/>
          <w:sz w:val="24"/>
          <w:szCs w:val="24"/>
        </w:rPr>
        <w:t>для</w:t>
      </w:r>
      <w:proofErr w:type="gramEnd"/>
      <w:r w:rsidRPr="00006F24">
        <w:rPr>
          <w:rFonts w:ascii="Times New Roman" w:hAnsi="Times New Roman"/>
          <w:sz w:val="24"/>
          <w:szCs w:val="24"/>
        </w:rPr>
        <w:t>:</w:t>
      </w:r>
    </w:p>
    <w:p w:rsidR="00006F24" w:rsidRPr="00006F24" w:rsidRDefault="00006F24" w:rsidP="00841457">
      <w:pPr>
        <w:pStyle w:val="afa"/>
        <w:widowControl w:val="0"/>
        <w:numPr>
          <w:ilvl w:val="0"/>
          <w:numId w:val="29"/>
        </w:numPr>
        <w:tabs>
          <w:tab w:val="left" w:pos="2537"/>
          <w:tab w:val="left" w:pos="2538"/>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согласно</w:t>
      </w:r>
      <w:r w:rsidRPr="00006F24">
        <w:rPr>
          <w:rFonts w:ascii="Times New Roman" w:hAnsi="Times New Roman"/>
          <w:spacing w:val="1"/>
          <w:sz w:val="24"/>
          <w:szCs w:val="24"/>
        </w:rPr>
        <w:t xml:space="preserve"> </w:t>
      </w:r>
      <w:r w:rsidRPr="00006F24">
        <w:rPr>
          <w:rFonts w:ascii="Times New Roman" w:hAnsi="Times New Roman"/>
          <w:sz w:val="24"/>
          <w:szCs w:val="24"/>
        </w:rPr>
        <w:t>избранным</w:t>
      </w:r>
      <w:r w:rsidRPr="00006F24">
        <w:rPr>
          <w:rFonts w:ascii="Times New Roman" w:hAnsi="Times New Roman"/>
          <w:spacing w:val="1"/>
          <w:sz w:val="24"/>
          <w:szCs w:val="24"/>
        </w:rPr>
        <w:t xml:space="preserve"> </w:t>
      </w:r>
      <w:r w:rsidRPr="00006F24">
        <w:rPr>
          <w:rFonts w:ascii="Times New Roman" w:hAnsi="Times New Roman"/>
          <w:sz w:val="24"/>
          <w:szCs w:val="24"/>
        </w:rPr>
        <w:t>направлениям</w:t>
      </w:r>
      <w:r w:rsidRPr="00006F24">
        <w:rPr>
          <w:rFonts w:ascii="Times New Roman" w:hAnsi="Times New Roman"/>
          <w:spacing w:val="-1"/>
          <w:sz w:val="24"/>
          <w:szCs w:val="24"/>
        </w:rPr>
        <w:t xml:space="preserve"> </w:t>
      </w:r>
      <w:r w:rsidRPr="00006F24">
        <w:rPr>
          <w:rFonts w:ascii="Times New Roman" w:hAnsi="Times New Roman"/>
          <w:sz w:val="24"/>
          <w:szCs w:val="24"/>
        </w:rPr>
        <w:t>учебного плана в</w:t>
      </w:r>
      <w:r w:rsidRPr="00006F24">
        <w:rPr>
          <w:rFonts w:ascii="Times New Roman" w:hAnsi="Times New Roman"/>
          <w:spacing w:val="-2"/>
          <w:sz w:val="24"/>
          <w:szCs w:val="24"/>
        </w:rPr>
        <w:t xml:space="preserve"> </w:t>
      </w:r>
      <w:r w:rsidRPr="00006F24">
        <w:rPr>
          <w:rFonts w:ascii="Times New Roman" w:hAnsi="Times New Roman"/>
          <w:sz w:val="24"/>
          <w:szCs w:val="24"/>
        </w:rPr>
        <w:t>соответствии с</w:t>
      </w:r>
      <w:r w:rsidRPr="00006F24">
        <w:rPr>
          <w:rFonts w:ascii="Times New Roman" w:hAnsi="Times New Roman"/>
          <w:spacing w:val="-2"/>
          <w:sz w:val="24"/>
          <w:szCs w:val="24"/>
        </w:rPr>
        <w:t xml:space="preserve"> </w:t>
      </w:r>
      <w:r w:rsidRPr="00006F24">
        <w:rPr>
          <w:rFonts w:ascii="Times New Roman" w:hAnsi="Times New Roman"/>
          <w:sz w:val="24"/>
          <w:szCs w:val="24"/>
        </w:rPr>
        <w:t>ФГОС ООО;</w:t>
      </w:r>
    </w:p>
    <w:p w:rsidR="00006F24" w:rsidRPr="00006F24" w:rsidRDefault="00006F24" w:rsidP="00841457">
      <w:pPr>
        <w:pStyle w:val="afa"/>
        <w:widowControl w:val="0"/>
        <w:numPr>
          <w:ilvl w:val="0"/>
          <w:numId w:val="29"/>
        </w:numPr>
        <w:tabs>
          <w:tab w:val="left" w:pos="2537"/>
          <w:tab w:val="left" w:pos="2538"/>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организации</w:t>
      </w:r>
      <w:r w:rsidRPr="00006F24">
        <w:rPr>
          <w:rFonts w:ascii="Times New Roman" w:hAnsi="Times New Roman"/>
          <w:spacing w:val="1"/>
          <w:sz w:val="24"/>
          <w:szCs w:val="24"/>
        </w:rPr>
        <w:t xml:space="preserve"> </w:t>
      </w:r>
      <w:r w:rsidRPr="00006F24">
        <w:rPr>
          <w:rFonts w:ascii="Times New Roman" w:hAnsi="Times New Roman"/>
          <w:sz w:val="24"/>
          <w:szCs w:val="24"/>
        </w:rPr>
        <w:t>режима</w:t>
      </w:r>
      <w:r w:rsidRPr="00006F24">
        <w:rPr>
          <w:rFonts w:ascii="Times New Roman" w:hAnsi="Times New Roman"/>
          <w:spacing w:val="1"/>
          <w:sz w:val="24"/>
          <w:szCs w:val="24"/>
        </w:rPr>
        <w:t xml:space="preserve"> </w:t>
      </w:r>
      <w:r w:rsidRPr="00006F24">
        <w:rPr>
          <w:rFonts w:ascii="Times New Roman" w:hAnsi="Times New Roman"/>
          <w:sz w:val="24"/>
          <w:szCs w:val="24"/>
        </w:rPr>
        <w:t>труда</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отдыха</w:t>
      </w:r>
      <w:r w:rsidRPr="00006F24">
        <w:rPr>
          <w:rFonts w:ascii="Times New Roman" w:hAnsi="Times New Roman"/>
          <w:spacing w:val="1"/>
          <w:sz w:val="24"/>
          <w:szCs w:val="24"/>
        </w:rPr>
        <w:t xml:space="preserve"> </w:t>
      </w:r>
      <w:r w:rsidRPr="00006F24">
        <w:rPr>
          <w:rFonts w:ascii="Times New Roman" w:hAnsi="Times New Roman"/>
          <w:sz w:val="24"/>
          <w:szCs w:val="24"/>
        </w:rPr>
        <w:t>участников</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образовательного пр</w:t>
      </w:r>
      <w:r w:rsidRPr="00006F24">
        <w:rPr>
          <w:rFonts w:ascii="Times New Roman" w:hAnsi="Times New Roman"/>
          <w:sz w:val="24"/>
          <w:szCs w:val="24"/>
        </w:rPr>
        <w:t>о</w:t>
      </w:r>
      <w:r w:rsidRPr="00006F24">
        <w:rPr>
          <w:rFonts w:ascii="Times New Roman" w:hAnsi="Times New Roman"/>
          <w:sz w:val="24"/>
          <w:szCs w:val="24"/>
        </w:rPr>
        <w:t>цесса;</w:t>
      </w:r>
    </w:p>
    <w:p w:rsidR="00006F24" w:rsidRPr="00006F24" w:rsidRDefault="00006F24" w:rsidP="00841457">
      <w:pPr>
        <w:pStyle w:val="afa"/>
        <w:widowControl w:val="0"/>
        <w:numPr>
          <w:ilvl w:val="0"/>
          <w:numId w:val="29"/>
        </w:numPr>
        <w:tabs>
          <w:tab w:val="left" w:pos="2537"/>
          <w:tab w:val="left" w:pos="2538"/>
        </w:tabs>
        <w:autoSpaceDE w:val="0"/>
        <w:autoSpaceDN w:val="0"/>
        <w:spacing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размещения в кабинетах необходимых комплектов мебели, в</w:t>
      </w:r>
      <w:r w:rsidRPr="00006F24">
        <w:rPr>
          <w:rFonts w:ascii="Times New Roman" w:hAnsi="Times New Roman"/>
          <w:spacing w:val="1"/>
          <w:sz w:val="24"/>
          <w:szCs w:val="24"/>
        </w:rPr>
        <w:t xml:space="preserve"> </w:t>
      </w:r>
      <w:r w:rsidRPr="00006F24">
        <w:rPr>
          <w:rFonts w:ascii="Times New Roman" w:hAnsi="Times New Roman"/>
          <w:sz w:val="24"/>
          <w:szCs w:val="24"/>
        </w:rPr>
        <w:t>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1"/>
          <w:sz w:val="24"/>
          <w:szCs w:val="24"/>
        </w:rPr>
        <w:t xml:space="preserve"> </w:t>
      </w:r>
      <w:r w:rsidRPr="00006F24">
        <w:rPr>
          <w:rFonts w:ascii="Times New Roman" w:hAnsi="Times New Roman"/>
          <w:sz w:val="24"/>
          <w:szCs w:val="24"/>
        </w:rPr>
        <w:t>специализированной,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учебного</w:t>
      </w:r>
      <w:r w:rsidRPr="00006F24">
        <w:rPr>
          <w:rFonts w:ascii="Times New Roman" w:hAnsi="Times New Roman"/>
          <w:spacing w:val="1"/>
          <w:sz w:val="24"/>
          <w:szCs w:val="24"/>
        </w:rPr>
        <w:t xml:space="preserve"> </w:t>
      </w:r>
      <w:r w:rsidRPr="00006F24">
        <w:rPr>
          <w:rFonts w:ascii="Times New Roman" w:hAnsi="Times New Roman"/>
          <w:sz w:val="24"/>
          <w:szCs w:val="24"/>
        </w:rPr>
        <w:t>оборудования,</w:t>
      </w:r>
      <w:r w:rsidRPr="00006F24">
        <w:rPr>
          <w:rFonts w:ascii="Times New Roman" w:hAnsi="Times New Roman"/>
          <w:spacing w:val="1"/>
          <w:sz w:val="24"/>
          <w:szCs w:val="24"/>
        </w:rPr>
        <w:t xml:space="preserve"> </w:t>
      </w:r>
      <w:r w:rsidRPr="00006F24">
        <w:rPr>
          <w:rFonts w:ascii="Times New Roman" w:hAnsi="Times New Roman"/>
          <w:sz w:val="24"/>
          <w:szCs w:val="24"/>
        </w:rPr>
        <w:t>отвечающих</w:t>
      </w:r>
      <w:r w:rsidRPr="00006F24">
        <w:rPr>
          <w:rFonts w:ascii="Times New Roman" w:hAnsi="Times New Roman"/>
          <w:spacing w:val="1"/>
          <w:sz w:val="24"/>
          <w:szCs w:val="24"/>
        </w:rPr>
        <w:t xml:space="preserve"> </w:t>
      </w:r>
      <w:r w:rsidRPr="00006F24">
        <w:rPr>
          <w:rFonts w:ascii="Times New Roman" w:hAnsi="Times New Roman"/>
          <w:sz w:val="24"/>
          <w:szCs w:val="24"/>
        </w:rPr>
        <w:t>специфике уче</w:t>
      </w:r>
      <w:r w:rsidRPr="00006F24">
        <w:rPr>
          <w:rFonts w:ascii="Times New Roman" w:hAnsi="Times New Roman"/>
          <w:sz w:val="24"/>
          <w:szCs w:val="24"/>
        </w:rPr>
        <w:t>б</w:t>
      </w:r>
      <w:r w:rsidRPr="00006F24">
        <w:rPr>
          <w:rFonts w:ascii="Times New Roman" w:hAnsi="Times New Roman"/>
          <w:sz w:val="24"/>
          <w:szCs w:val="24"/>
        </w:rPr>
        <w:t>но-воспитательного процесса по данному предмету или циклу</w:t>
      </w:r>
      <w:r w:rsidRPr="00006F24">
        <w:rPr>
          <w:rFonts w:ascii="Times New Roman" w:hAnsi="Times New Roman"/>
          <w:spacing w:val="1"/>
          <w:sz w:val="24"/>
          <w:szCs w:val="24"/>
        </w:rPr>
        <w:t xml:space="preserve"> </w:t>
      </w:r>
      <w:r w:rsidRPr="00006F24">
        <w:rPr>
          <w:rFonts w:ascii="Times New Roman" w:hAnsi="Times New Roman"/>
          <w:sz w:val="24"/>
          <w:szCs w:val="24"/>
        </w:rPr>
        <w:t>учебных дисциплин.</w:t>
      </w:r>
    </w:p>
    <w:p w:rsidR="00006F24" w:rsidRPr="00006F24" w:rsidRDefault="00006F24" w:rsidP="00006F24">
      <w:pPr>
        <w:pStyle w:val="aff4"/>
        <w:ind w:left="653" w:firstLine="0"/>
      </w:pPr>
      <w:r w:rsidRPr="00006F24">
        <w:t>В</w:t>
      </w:r>
      <w:r w:rsidRPr="00006F24">
        <w:rPr>
          <w:spacing w:val="-2"/>
        </w:rPr>
        <w:t xml:space="preserve"> </w:t>
      </w:r>
      <w:r w:rsidRPr="00006F24">
        <w:t>состав</w:t>
      </w:r>
      <w:r w:rsidRPr="00006F24">
        <w:rPr>
          <w:spacing w:val="-2"/>
        </w:rPr>
        <w:t xml:space="preserve"> </w:t>
      </w:r>
      <w:r w:rsidRPr="00006F24">
        <w:t>учебных</w:t>
      </w:r>
      <w:r w:rsidRPr="00006F24">
        <w:rPr>
          <w:spacing w:val="-1"/>
        </w:rPr>
        <w:t xml:space="preserve"> </w:t>
      </w:r>
      <w:r w:rsidRPr="00006F24">
        <w:t>кабинетов</w:t>
      </w:r>
      <w:r w:rsidRPr="00006F24">
        <w:rPr>
          <w:spacing w:val="-3"/>
        </w:rPr>
        <w:t xml:space="preserve"> </w:t>
      </w:r>
      <w:r w:rsidRPr="00006F24">
        <w:t>входят:</w:t>
      </w:r>
    </w:p>
    <w:p w:rsidR="00006F24" w:rsidRPr="00006F24" w:rsidRDefault="00006F24" w:rsidP="00841457">
      <w:pPr>
        <w:pStyle w:val="afa"/>
        <w:widowControl w:val="0"/>
        <w:numPr>
          <w:ilvl w:val="1"/>
          <w:numId w:val="29"/>
        </w:numPr>
        <w:tabs>
          <w:tab w:val="left" w:pos="1842"/>
        </w:tabs>
        <w:autoSpaceDE w:val="0"/>
        <w:autoSpaceDN w:val="0"/>
        <w:spacing w:after="0" w:line="240" w:lineRule="auto"/>
        <w:ind w:hanging="361"/>
        <w:contextualSpacing w:val="0"/>
        <w:jc w:val="both"/>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2"/>
          <w:sz w:val="24"/>
          <w:szCs w:val="24"/>
        </w:rPr>
        <w:t xml:space="preserve"> </w:t>
      </w:r>
      <w:r w:rsidRPr="00006F24">
        <w:rPr>
          <w:rFonts w:ascii="Times New Roman" w:hAnsi="Times New Roman"/>
          <w:sz w:val="24"/>
          <w:szCs w:val="24"/>
        </w:rPr>
        <w:t>кабинет</w:t>
      </w:r>
      <w:r w:rsidRPr="00006F24">
        <w:rPr>
          <w:rFonts w:ascii="Times New Roman" w:hAnsi="Times New Roman"/>
          <w:spacing w:val="-2"/>
          <w:sz w:val="24"/>
          <w:szCs w:val="24"/>
        </w:rPr>
        <w:t xml:space="preserve"> </w:t>
      </w:r>
      <w:r w:rsidRPr="00006F24">
        <w:rPr>
          <w:rFonts w:ascii="Times New Roman" w:hAnsi="Times New Roman"/>
          <w:sz w:val="24"/>
          <w:szCs w:val="24"/>
        </w:rPr>
        <w:t>русского</w:t>
      </w:r>
      <w:r w:rsidRPr="00006F24">
        <w:rPr>
          <w:rFonts w:ascii="Times New Roman" w:hAnsi="Times New Roman"/>
          <w:spacing w:val="-2"/>
          <w:sz w:val="24"/>
          <w:szCs w:val="24"/>
        </w:rPr>
        <w:t xml:space="preserve"> </w:t>
      </w:r>
      <w:r w:rsidRPr="00006F24">
        <w:rPr>
          <w:rFonts w:ascii="Times New Roman" w:hAnsi="Times New Roman"/>
          <w:sz w:val="24"/>
          <w:szCs w:val="24"/>
        </w:rPr>
        <w:t>языка;</w:t>
      </w:r>
    </w:p>
    <w:p w:rsidR="00006F24" w:rsidRPr="00006F24" w:rsidRDefault="00006F24" w:rsidP="00841457">
      <w:pPr>
        <w:pStyle w:val="afa"/>
        <w:widowControl w:val="0"/>
        <w:numPr>
          <w:ilvl w:val="1"/>
          <w:numId w:val="29"/>
        </w:numPr>
        <w:tabs>
          <w:tab w:val="left" w:pos="1841"/>
          <w:tab w:val="left" w:pos="1842"/>
        </w:tabs>
        <w:autoSpaceDE w:val="0"/>
        <w:autoSpaceDN w:val="0"/>
        <w:spacing w:before="91"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4"/>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литературы;</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3"/>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иностранного</w:t>
      </w:r>
      <w:r w:rsidRPr="00006F24">
        <w:rPr>
          <w:rFonts w:ascii="Times New Roman" w:hAnsi="Times New Roman"/>
          <w:spacing w:val="-5"/>
          <w:sz w:val="24"/>
          <w:szCs w:val="24"/>
        </w:rPr>
        <w:t xml:space="preserve"> </w:t>
      </w:r>
      <w:r w:rsidRPr="00006F24">
        <w:rPr>
          <w:rFonts w:ascii="Times New Roman" w:hAnsi="Times New Roman"/>
          <w:sz w:val="24"/>
          <w:szCs w:val="24"/>
        </w:rPr>
        <w:t>языка;</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3"/>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истории</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обществознания;</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4"/>
          <w:sz w:val="24"/>
          <w:szCs w:val="24"/>
        </w:rPr>
        <w:t xml:space="preserve"> </w:t>
      </w:r>
      <w:r w:rsidRPr="00006F24">
        <w:rPr>
          <w:rFonts w:ascii="Times New Roman" w:hAnsi="Times New Roman"/>
          <w:sz w:val="24"/>
          <w:szCs w:val="24"/>
        </w:rPr>
        <w:t>кабинет</w:t>
      </w:r>
      <w:r w:rsidRPr="00006F24">
        <w:rPr>
          <w:rFonts w:ascii="Times New Roman" w:hAnsi="Times New Roman"/>
          <w:spacing w:val="-4"/>
          <w:sz w:val="24"/>
          <w:szCs w:val="24"/>
        </w:rPr>
        <w:t xml:space="preserve"> </w:t>
      </w:r>
      <w:r w:rsidRPr="00006F24">
        <w:rPr>
          <w:rFonts w:ascii="Times New Roman" w:hAnsi="Times New Roman"/>
          <w:sz w:val="24"/>
          <w:szCs w:val="24"/>
        </w:rPr>
        <w:t>географии;</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4"/>
          <w:sz w:val="24"/>
          <w:szCs w:val="24"/>
        </w:rPr>
        <w:t xml:space="preserve"> </w:t>
      </w:r>
      <w:r w:rsidRPr="00006F24">
        <w:rPr>
          <w:rFonts w:ascii="Times New Roman" w:hAnsi="Times New Roman"/>
          <w:sz w:val="24"/>
          <w:szCs w:val="24"/>
        </w:rPr>
        <w:t>кабинет</w:t>
      </w:r>
      <w:r w:rsidRPr="00006F24">
        <w:rPr>
          <w:rFonts w:ascii="Times New Roman" w:hAnsi="Times New Roman"/>
          <w:spacing w:val="-4"/>
          <w:sz w:val="24"/>
          <w:szCs w:val="24"/>
        </w:rPr>
        <w:t xml:space="preserve"> </w:t>
      </w:r>
      <w:r w:rsidRPr="00006F24">
        <w:rPr>
          <w:rFonts w:ascii="Times New Roman" w:hAnsi="Times New Roman"/>
          <w:sz w:val="24"/>
          <w:szCs w:val="24"/>
        </w:rPr>
        <w:t>изобразительного</w:t>
      </w:r>
      <w:r w:rsidRPr="00006F24">
        <w:rPr>
          <w:rFonts w:ascii="Times New Roman" w:hAnsi="Times New Roman"/>
          <w:spacing w:val="-5"/>
          <w:sz w:val="24"/>
          <w:szCs w:val="24"/>
        </w:rPr>
        <w:t xml:space="preserve"> </w:t>
      </w:r>
      <w:r w:rsidRPr="00006F24">
        <w:rPr>
          <w:rFonts w:ascii="Times New Roman" w:hAnsi="Times New Roman"/>
          <w:sz w:val="24"/>
          <w:szCs w:val="24"/>
        </w:rPr>
        <w:t>искусства;</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4"/>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музыки;</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4"/>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физики;</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2"/>
          <w:sz w:val="24"/>
          <w:szCs w:val="24"/>
        </w:rPr>
        <w:t xml:space="preserve"> </w:t>
      </w:r>
      <w:r w:rsidRPr="00006F24">
        <w:rPr>
          <w:rFonts w:ascii="Times New Roman" w:hAnsi="Times New Roman"/>
          <w:sz w:val="24"/>
          <w:szCs w:val="24"/>
        </w:rPr>
        <w:t>кабинет</w:t>
      </w:r>
      <w:r w:rsidRPr="00006F24">
        <w:rPr>
          <w:rFonts w:ascii="Times New Roman" w:hAnsi="Times New Roman"/>
          <w:spacing w:val="-2"/>
          <w:sz w:val="24"/>
          <w:szCs w:val="24"/>
        </w:rPr>
        <w:t xml:space="preserve"> </w:t>
      </w:r>
      <w:r w:rsidRPr="00006F24">
        <w:rPr>
          <w:rFonts w:ascii="Times New Roman" w:hAnsi="Times New Roman"/>
          <w:sz w:val="24"/>
          <w:szCs w:val="24"/>
        </w:rPr>
        <w:t>химии;</w:t>
      </w:r>
    </w:p>
    <w:p w:rsidR="00006F24" w:rsidRPr="00006F24" w:rsidRDefault="00006F24" w:rsidP="00841457">
      <w:pPr>
        <w:pStyle w:val="afa"/>
        <w:widowControl w:val="0"/>
        <w:numPr>
          <w:ilvl w:val="1"/>
          <w:numId w:val="29"/>
        </w:numPr>
        <w:tabs>
          <w:tab w:val="left" w:pos="1841"/>
          <w:tab w:val="left" w:pos="1842"/>
        </w:tabs>
        <w:autoSpaceDE w:val="0"/>
        <w:autoSpaceDN w:val="0"/>
        <w:spacing w:before="1"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3"/>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биологии</w:t>
      </w:r>
      <w:r w:rsidRPr="00006F24">
        <w:rPr>
          <w:rFonts w:ascii="Times New Roman" w:hAnsi="Times New Roman"/>
          <w:spacing w:val="-2"/>
          <w:sz w:val="24"/>
          <w:szCs w:val="24"/>
        </w:rPr>
        <w:t xml:space="preserve"> </w:t>
      </w:r>
      <w:r w:rsidRPr="00006F24">
        <w:rPr>
          <w:rFonts w:ascii="Times New Roman" w:hAnsi="Times New Roman"/>
          <w:sz w:val="24"/>
          <w:szCs w:val="24"/>
        </w:rPr>
        <w:t>и</w:t>
      </w:r>
      <w:r w:rsidRPr="00006F24">
        <w:rPr>
          <w:rFonts w:ascii="Times New Roman" w:hAnsi="Times New Roman"/>
          <w:spacing w:val="-4"/>
          <w:sz w:val="24"/>
          <w:szCs w:val="24"/>
        </w:rPr>
        <w:t xml:space="preserve"> </w:t>
      </w:r>
      <w:r w:rsidRPr="00006F24">
        <w:rPr>
          <w:rFonts w:ascii="Times New Roman" w:hAnsi="Times New Roman"/>
          <w:sz w:val="24"/>
          <w:szCs w:val="24"/>
        </w:rPr>
        <w:t>экологии;</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3"/>
          <w:sz w:val="24"/>
          <w:szCs w:val="24"/>
        </w:rPr>
        <w:t xml:space="preserve"> </w:t>
      </w:r>
      <w:r w:rsidRPr="00006F24">
        <w:rPr>
          <w:rFonts w:ascii="Times New Roman" w:hAnsi="Times New Roman"/>
          <w:sz w:val="24"/>
          <w:szCs w:val="24"/>
        </w:rPr>
        <w:t>кабинет</w:t>
      </w:r>
      <w:r w:rsidRPr="00006F24">
        <w:rPr>
          <w:rFonts w:ascii="Times New Roman" w:hAnsi="Times New Roman"/>
          <w:spacing w:val="-2"/>
          <w:sz w:val="24"/>
          <w:szCs w:val="24"/>
        </w:rPr>
        <w:t xml:space="preserve"> </w:t>
      </w:r>
      <w:r w:rsidRPr="00006F24">
        <w:rPr>
          <w:rFonts w:ascii="Times New Roman" w:hAnsi="Times New Roman"/>
          <w:sz w:val="24"/>
          <w:szCs w:val="24"/>
        </w:rPr>
        <w:t>математики;</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2"/>
          <w:sz w:val="24"/>
          <w:szCs w:val="24"/>
        </w:rPr>
        <w:t xml:space="preserve"> </w:t>
      </w:r>
      <w:r w:rsidRPr="00006F24">
        <w:rPr>
          <w:rFonts w:ascii="Times New Roman" w:hAnsi="Times New Roman"/>
          <w:sz w:val="24"/>
          <w:szCs w:val="24"/>
        </w:rPr>
        <w:t>кабинет</w:t>
      </w:r>
      <w:r w:rsidRPr="00006F24">
        <w:rPr>
          <w:rFonts w:ascii="Times New Roman" w:hAnsi="Times New Roman"/>
          <w:spacing w:val="-1"/>
          <w:sz w:val="24"/>
          <w:szCs w:val="24"/>
        </w:rPr>
        <w:t xml:space="preserve"> </w:t>
      </w:r>
      <w:r w:rsidRPr="00006F24">
        <w:rPr>
          <w:rFonts w:ascii="Times New Roman" w:hAnsi="Times New Roman"/>
          <w:sz w:val="24"/>
          <w:szCs w:val="24"/>
        </w:rPr>
        <w:t>математики</w:t>
      </w:r>
      <w:r w:rsidRPr="00006F24">
        <w:rPr>
          <w:rFonts w:ascii="Times New Roman" w:hAnsi="Times New Roman"/>
          <w:spacing w:val="-2"/>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ЦОС;</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3"/>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информатики;</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4"/>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(мастерская</w:t>
      </w:r>
      <w:proofErr w:type="gramStart"/>
      <w:r w:rsidRPr="00006F24">
        <w:rPr>
          <w:rFonts w:ascii="Times New Roman" w:hAnsi="Times New Roman"/>
          <w:sz w:val="24"/>
          <w:szCs w:val="24"/>
        </w:rPr>
        <w:t>)т</w:t>
      </w:r>
      <w:proofErr w:type="gramEnd"/>
      <w:r w:rsidRPr="00006F24">
        <w:rPr>
          <w:rFonts w:ascii="Times New Roman" w:hAnsi="Times New Roman"/>
          <w:sz w:val="24"/>
          <w:szCs w:val="24"/>
        </w:rPr>
        <w:t>ехнологии;</w:t>
      </w:r>
    </w:p>
    <w:p w:rsidR="00006F24" w:rsidRPr="00006F24" w:rsidRDefault="00006F24" w:rsidP="00841457">
      <w:pPr>
        <w:pStyle w:val="afa"/>
        <w:widowControl w:val="0"/>
        <w:numPr>
          <w:ilvl w:val="1"/>
          <w:numId w:val="29"/>
        </w:numPr>
        <w:tabs>
          <w:tab w:val="left" w:pos="1913"/>
          <w:tab w:val="left" w:pos="1914"/>
        </w:tabs>
        <w:autoSpaceDE w:val="0"/>
        <w:autoSpaceDN w:val="0"/>
        <w:spacing w:after="0" w:line="342" w:lineRule="exact"/>
        <w:ind w:left="1913" w:hanging="433"/>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5"/>
          <w:sz w:val="24"/>
          <w:szCs w:val="24"/>
        </w:rPr>
        <w:t xml:space="preserve"> </w:t>
      </w:r>
      <w:r w:rsidRPr="00006F24">
        <w:rPr>
          <w:rFonts w:ascii="Times New Roman" w:hAnsi="Times New Roman"/>
          <w:sz w:val="24"/>
          <w:szCs w:val="24"/>
        </w:rPr>
        <w:t>кабинет</w:t>
      </w:r>
      <w:r w:rsidRPr="00006F24">
        <w:rPr>
          <w:rFonts w:ascii="Times New Roman" w:hAnsi="Times New Roman"/>
          <w:spacing w:val="-1"/>
          <w:sz w:val="24"/>
          <w:szCs w:val="24"/>
        </w:rPr>
        <w:t xml:space="preserve"> </w:t>
      </w:r>
      <w:r w:rsidRPr="00006F24">
        <w:rPr>
          <w:rFonts w:ascii="Times New Roman" w:hAnsi="Times New Roman"/>
          <w:sz w:val="24"/>
          <w:szCs w:val="24"/>
        </w:rPr>
        <w:t>основ</w:t>
      </w:r>
      <w:r w:rsidRPr="00006F24">
        <w:rPr>
          <w:rFonts w:ascii="Times New Roman" w:hAnsi="Times New Roman"/>
          <w:spacing w:val="-6"/>
          <w:sz w:val="24"/>
          <w:szCs w:val="24"/>
        </w:rPr>
        <w:t xml:space="preserve"> </w:t>
      </w:r>
      <w:r w:rsidRPr="00006F24">
        <w:rPr>
          <w:rFonts w:ascii="Times New Roman" w:hAnsi="Times New Roman"/>
          <w:sz w:val="24"/>
          <w:szCs w:val="24"/>
        </w:rPr>
        <w:t>безопасности</w:t>
      </w:r>
      <w:r w:rsidRPr="00006F24">
        <w:rPr>
          <w:rFonts w:ascii="Times New Roman" w:hAnsi="Times New Roman"/>
          <w:spacing w:val="-1"/>
          <w:sz w:val="24"/>
          <w:szCs w:val="24"/>
        </w:rPr>
        <w:t xml:space="preserve"> </w:t>
      </w:r>
      <w:r w:rsidRPr="00006F24">
        <w:rPr>
          <w:rFonts w:ascii="Times New Roman" w:hAnsi="Times New Roman"/>
          <w:sz w:val="24"/>
          <w:szCs w:val="24"/>
        </w:rPr>
        <w:t>жизнедеятельности.</w:t>
      </w:r>
    </w:p>
    <w:p w:rsidR="00006F24" w:rsidRPr="00006F24" w:rsidRDefault="00006F24" w:rsidP="00006F24">
      <w:pPr>
        <w:pStyle w:val="aff4"/>
        <w:spacing w:before="1"/>
        <w:ind w:right="842" w:firstLine="518"/>
      </w:pPr>
      <w:r w:rsidRPr="00006F24">
        <w:t>При реализации программ по</w:t>
      </w:r>
      <w:r w:rsidRPr="00006F24">
        <w:rPr>
          <w:spacing w:val="1"/>
        </w:rPr>
        <w:t xml:space="preserve"> </w:t>
      </w:r>
      <w:r w:rsidRPr="00006F24">
        <w:t>предметам и коррекционным развивающим</w:t>
      </w:r>
      <w:r w:rsidRPr="00006F24">
        <w:rPr>
          <w:spacing w:val="1"/>
        </w:rPr>
        <w:t xml:space="preserve"> </w:t>
      </w:r>
      <w:r w:rsidRPr="00006F24">
        <w:t>курсам</w:t>
      </w:r>
      <w:r w:rsidRPr="00006F24">
        <w:rPr>
          <w:spacing w:val="1"/>
        </w:rPr>
        <w:t xml:space="preserve"> </w:t>
      </w:r>
      <w:r w:rsidRPr="00006F24">
        <w:t>адаптированных</w:t>
      </w:r>
      <w:r w:rsidRPr="00006F24">
        <w:rPr>
          <w:spacing w:val="1"/>
        </w:rPr>
        <w:t xml:space="preserve"> </w:t>
      </w:r>
      <w:r w:rsidRPr="00006F24">
        <w:t>образовательных</w:t>
      </w:r>
      <w:r w:rsidRPr="00006F24">
        <w:rPr>
          <w:spacing w:val="1"/>
        </w:rPr>
        <w:t xml:space="preserve"> </w:t>
      </w:r>
      <w:r w:rsidRPr="00006F24">
        <w:t>программ</w:t>
      </w:r>
      <w:r w:rsidRPr="00006F24">
        <w:rPr>
          <w:spacing w:val="1"/>
        </w:rPr>
        <w:t xml:space="preserve"> </w:t>
      </w:r>
      <w:r w:rsidRPr="00006F24">
        <w:t>МБОУ</w:t>
      </w:r>
      <w:r w:rsidRPr="00006F24">
        <w:rPr>
          <w:spacing w:val="1"/>
        </w:rPr>
        <w:t xml:space="preserve"> </w:t>
      </w:r>
      <w:r w:rsidRPr="00006F24">
        <w:t>СОШ</w:t>
      </w:r>
      <w:r w:rsidRPr="00006F24">
        <w:rPr>
          <w:spacing w:val="1"/>
        </w:rPr>
        <w:t xml:space="preserve"> </w:t>
      </w:r>
      <w:r w:rsidRPr="00006F24">
        <w:t>№</w:t>
      </w:r>
      <w:r w:rsidRPr="00006F24">
        <w:rPr>
          <w:spacing w:val="1"/>
        </w:rPr>
        <w:t xml:space="preserve"> </w:t>
      </w:r>
      <w:r w:rsidRPr="00006F24">
        <w:t>4</w:t>
      </w:r>
      <w:r w:rsidRPr="00006F24">
        <w:rPr>
          <w:spacing w:val="70"/>
        </w:rPr>
        <w:t xml:space="preserve"> </w:t>
      </w:r>
      <w:r w:rsidRPr="00006F24">
        <w:t>п.</w:t>
      </w:r>
      <w:r w:rsidRPr="00006F24">
        <w:rPr>
          <w:spacing w:val="1"/>
        </w:rPr>
        <w:t xml:space="preserve"> </w:t>
      </w:r>
      <w:r w:rsidRPr="00006F24">
        <w:t>Ванино</w:t>
      </w:r>
      <w:r w:rsidRPr="00006F24">
        <w:rPr>
          <w:spacing w:val="1"/>
        </w:rPr>
        <w:t xml:space="preserve"> </w:t>
      </w:r>
      <w:r w:rsidRPr="00006F24">
        <w:t>предусматрив</w:t>
      </w:r>
      <w:r w:rsidRPr="00006F24">
        <w:t>а</w:t>
      </w:r>
      <w:r w:rsidRPr="00006F24">
        <w:t>ются</w:t>
      </w:r>
      <w:r w:rsidRPr="00006F24">
        <w:rPr>
          <w:spacing w:val="1"/>
        </w:rPr>
        <w:t xml:space="preserve"> </w:t>
      </w:r>
      <w:r w:rsidRPr="00006F24">
        <w:t>соответствующие</w:t>
      </w:r>
      <w:r w:rsidRPr="00006F24">
        <w:rPr>
          <w:spacing w:val="1"/>
        </w:rPr>
        <w:t xml:space="preserve"> </w:t>
      </w:r>
      <w:r w:rsidRPr="00006F24">
        <w:t>учебные</w:t>
      </w:r>
      <w:r w:rsidRPr="00006F24">
        <w:rPr>
          <w:spacing w:val="1"/>
        </w:rPr>
        <w:t xml:space="preserve"> </w:t>
      </w:r>
      <w:r w:rsidRPr="00006F24">
        <w:t>классы.</w:t>
      </w:r>
      <w:r w:rsidRPr="00006F24">
        <w:rPr>
          <w:spacing w:val="1"/>
        </w:rPr>
        <w:t xml:space="preserve"> </w:t>
      </w:r>
      <w:r w:rsidRPr="00006F24">
        <w:t>Возможна</w:t>
      </w:r>
      <w:r w:rsidRPr="00006F24">
        <w:rPr>
          <w:spacing w:val="-67"/>
        </w:rPr>
        <w:t xml:space="preserve"> </w:t>
      </w:r>
      <w:r w:rsidRPr="00006F24">
        <w:t>интеграция</w:t>
      </w:r>
      <w:r w:rsidRPr="00006F24">
        <w:rPr>
          <w:spacing w:val="1"/>
        </w:rPr>
        <w:t xml:space="preserve"> </w:t>
      </w:r>
      <w:r w:rsidRPr="00006F24">
        <w:t>кабинетов</w:t>
      </w:r>
      <w:r w:rsidRPr="00006F24">
        <w:rPr>
          <w:spacing w:val="1"/>
        </w:rPr>
        <w:t xml:space="preserve"> </w:t>
      </w:r>
      <w:r w:rsidRPr="00006F24">
        <w:t>(например,</w:t>
      </w:r>
      <w:r w:rsidRPr="00006F24">
        <w:rPr>
          <w:spacing w:val="1"/>
        </w:rPr>
        <w:t xml:space="preserve"> </w:t>
      </w:r>
      <w:r w:rsidRPr="00006F24">
        <w:t>каб</w:t>
      </w:r>
      <w:r w:rsidRPr="00006F24">
        <w:t>и</w:t>
      </w:r>
      <w:r w:rsidRPr="00006F24">
        <w:t>нет</w:t>
      </w:r>
      <w:r w:rsidRPr="00006F24">
        <w:rPr>
          <w:spacing w:val="1"/>
        </w:rPr>
        <w:t xml:space="preserve"> </w:t>
      </w:r>
      <w:r w:rsidRPr="00006F24">
        <w:t>русского</w:t>
      </w:r>
      <w:r w:rsidRPr="00006F24">
        <w:rPr>
          <w:spacing w:val="1"/>
        </w:rPr>
        <w:t xml:space="preserve"> </w:t>
      </w:r>
      <w:r w:rsidRPr="00006F24">
        <w:t>языка</w:t>
      </w:r>
      <w:r w:rsidRPr="00006F24">
        <w:rPr>
          <w:spacing w:val="1"/>
        </w:rPr>
        <w:t xml:space="preserve"> </w:t>
      </w:r>
      <w:r w:rsidRPr="00006F24">
        <w:t>и</w:t>
      </w:r>
      <w:r w:rsidRPr="00006F24">
        <w:rPr>
          <w:spacing w:val="70"/>
        </w:rPr>
        <w:t xml:space="preserve"> </w:t>
      </w:r>
      <w:r w:rsidRPr="00006F24">
        <w:t>литературы,</w:t>
      </w:r>
      <w:r w:rsidRPr="00006F24">
        <w:rPr>
          <w:spacing w:val="1"/>
        </w:rPr>
        <w:t xml:space="preserve"> </w:t>
      </w:r>
      <w:r w:rsidRPr="00006F24">
        <w:t>кабинет истории и обществознания и другие варианты интеграции), а также</w:t>
      </w:r>
      <w:r w:rsidRPr="00006F24">
        <w:rPr>
          <w:spacing w:val="1"/>
        </w:rPr>
        <w:t xml:space="preserve"> </w:t>
      </w:r>
      <w:r w:rsidRPr="00006F24">
        <w:t>создание</w:t>
      </w:r>
      <w:r w:rsidRPr="00006F24">
        <w:rPr>
          <w:spacing w:val="1"/>
        </w:rPr>
        <w:t xml:space="preserve"> </w:t>
      </w:r>
      <w:r w:rsidRPr="00006F24">
        <w:t>специализированных</w:t>
      </w:r>
      <w:r w:rsidRPr="00006F24">
        <w:rPr>
          <w:spacing w:val="1"/>
        </w:rPr>
        <w:t xml:space="preserve"> </w:t>
      </w:r>
      <w:r w:rsidRPr="00006F24">
        <w:t>кабинетов</w:t>
      </w:r>
      <w:r w:rsidRPr="00006F24">
        <w:rPr>
          <w:spacing w:val="1"/>
        </w:rPr>
        <w:t xml:space="preserve"> </w:t>
      </w:r>
      <w:r w:rsidRPr="00006F24">
        <w:t>(кабинет-музей</w:t>
      </w:r>
      <w:r w:rsidRPr="00006F24">
        <w:rPr>
          <w:spacing w:val="1"/>
        </w:rPr>
        <w:t xml:space="preserve"> </w:t>
      </w:r>
      <w:r w:rsidRPr="00006F24">
        <w:t>историч</w:t>
      </w:r>
      <w:r w:rsidRPr="00006F24">
        <w:t>е</w:t>
      </w:r>
      <w:r w:rsidRPr="00006F24">
        <w:lastRenderedPageBreak/>
        <w:t>ского</w:t>
      </w:r>
      <w:r w:rsidRPr="00006F24">
        <w:rPr>
          <w:spacing w:val="1"/>
        </w:rPr>
        <w:t xml:space="preserve"> </w:t>
      </w:r>
      <w:r w:rsidRPr="00006F24">
        <w:t>краеведения,</w:t>
      </w:r>
      <w:r w:rsidRPr="00006F24">
        <w:rPr>
          <w:spacing w:val="1"/>
        </w:rPr>
        <w:t xml:space="preserve"> </w:t>
      </w:r>
      <w:r w:rsidRPr="00006F24">
        <w:t>лаборатория</w:t>
      </w:r>
      <w:r w:rsidRPr="00006F24">
        <w:rPr>
          <w:spacing w:val="1"/>
        </w:rPr>
        <w:t xml:space="preserve"> </w:t>
      </w:r>
      <w:r w:rsidRPr="00006F24">
        <w:t>химического</w:t>
      </w:r>
      <w:r w:rsidRPr="00006F24">
        <w:rPr>
          <w:spacing w:val="1"/>
        </w:rPr>
        <w:t xml:space="preserve"> </w:t>
      </w:r>
      <w:r w:rsidRPr="00006F24">
        <w:t>практикума,</w:t>
      </w:r>
      <w:r w:rsidRPr="00006F24">
        <w:rPr>
          <w:spacing w:val="1"/>
        </w:rPr>
        <w:t xml:space="preserve"> </w:t>
      </w:r>
      <w:r w:rsidRPr="00006F24">
        <w:t>класс-аудитория</w:t>
      </w:r>
      <w:r w:rsidRPr="00006F24">
        <w:rPr>
          <w:spacing w:val="1"/>
        </w:rPr>
        <w:t xml:space="preserve"> </w:t>
      </w:r>
      <w:r w:rsidRPr="00006F24">
        <w:t>для</w:t>
      </w:r>
      <w:r w:rsidRPr="00006F24">
        <w:rPr>
          <w:spacing w:val="1"/>
        </w:rPr>
        <w:t xml:space="preserve"> </w:t>
      </w:r>
      <w:proofErr w:type="gramStart"/>
      <w:r w:rsidRPr="00006F24">
        <w:t>естестве</w:t>
      </w:r>
      <w:r w:rsidRPr="00006F24">
        <w:t>н</w:t>
      </w:r>
      <w:r w:rsidRPr="00006F24">
        <w:t>но-научных</w:t>
      </w:r>
      <w:proofErr w:type="gramEnd"/>
      <w:r w:rsidRPr="00006F24">
        <w:rPr>
          <w:spacing w:val="1"/>
        </w:rPr>
        <w:t xml:space="preserve"> </w:t>
      </w:r>
      <w:r w:rsidRPr="00006F24">
        <w:t>предметов</w:t>
      </w:r>
      <w:r w:rsidRPr="00006F24">
        <w:rPr>
          <w:spacing w:val="1"/>
        </w:rPr>
        <w:t xml:space="preserve"> </w:t>
      </w:r>
      <w:r w:rsidRPr="00006F24">
        <w:t>и</w:t>
      </w:r>
      <w:r w:rsidRPr="00006F24">
        <w:rPr>
          <w:spacing w:val="1"/>
        </w:rPr>
        <w:t xml:space="preserve"> </w:t>
      </w:r>
      <w:r w:rsidRPr="00006F24">
        <w:t>др.),</w:t>
      </w:r>
      <w:r w:rsidRPr="00006F24">
        <w:rPr>
          <w:spacing w:val="1"/>
        </w:rPr>
        <w:t xml:space="preserve"> </w:t>
      </w:r>
      <w:r w:rsidRPr="00006F24">
        <w:t>наличие</w:t>
      </w:r>
      <w:r w:rsidRPr="00006F24">
        <w:rPr>
          <w:spacing w:val="1"/>
        </w:rPr>
        <w:t xml:space="preserve"> </w:t>
      </w:r>
      <w:r w:rsidRPr="00006F24">
        <w:t>которых</w:t>
      </w:r>
      <w:r w:rsidRPr="00006F24">
        <w:rPr>
          <w:spacing w:val="1"/>
        </w:rPr>
        <w:t xml:space="preserve"> </w:t>
      </w:r>
      <w:r w:rsidRPr="00006F24">
        <w:t>предполагается</w:t>
      </w:r>
      <w:r w:rsidRPr="00006F24">
        <w:rPr>
          <w:spacing w:val="-67"/>
        </w:rPr>
        <w:t xml:space="preserve"> </w:t>
      </w:r>
      <w:r w:rsidRPr="00006F24">
        <w:t>утвержденной</w:t>
      </w:r>
      <w:r w:rsidRPr="00006F24">
        <w:rPr>
          <w:spacing w:val="-1"/>
        </w:rPr>
        <w:t xml:space="preserve"> </w:t>
      </w:r>
      <w:r w:rsidRPr="00006F24">
        <w:t>в</w:t>
      </w:r>
      <w:r w:rsidRPr="00006F24">
        <w:rPr>
          <w:spacing w:val="-2"/>
        </w:rPr>
        <w:t xml:space="preserve"> </w:t>
      </w:r>
      <w:r w:rsidRPr="00006F24">
        <w:t>организации</w:t>
      </w:r>
      <w:r w:rsidRPr="00006F24">
        <w:rPr>
          <w:spacing w:val="-3"/>
        </w:rPr>
        <w:t xml:space="preserve"> </w:t>
      </w:r>
      <w:r w:rsidRPr="00006F24">
        <w:t>образовательной</w:t>
      </w:r>
      <w:r w:rsidRPr="00006F24">
        <w:rPr>
          <w:spacing w:val="-1"/>
        </w:rPr>
        <w:t xml:space="preserve"> </w:t>
      </w:r>
      <w:r w:rsidRPr="00006F24">
        <w:t>программой.</w:t>
      </w:r>
    </w:p>
    <w:p w:rsidR="00006F24" w:rsidRPr="00006F24" w:rsidRDefault="00006F24" w:rsidP="00006F24">
      <w:pPr>
        <w:pStyle w:val="aff4"/>
        <w:spacing w:line="321" w:lineRule="exact"/>
        <w:ind w:left="792" w:firstLine="0"/>
      </w:pPr>
      <w:r w:rsidRPr="00006F24">
        <w:t>Учебные</w:t>
      </w:r>
      <w:r w:rsidRPr="00006F24">
        <w:rPr>
          <w:spacing w:val="-2"/>
        </w:rPr>
        <w:t xml:space="preserve"> </w:t>
      </w:r>
      <w:r w:rsidRPr="00006F24">
        <w:t>кабинеты</w:t>
      </w:r>
      <w:r w:rsidRPr="00006F24">
        <w:rPr>
          <w:spacing w:val="-4"/>
        </w:rPr>
        <w:t xml:space="preserve"> </w:t>
      </w:r>
      <w:r w:rsidRPr="00006F24">
        <w:t>включают</w:t>
      </w:r>
      <w:r w:rsidRPr="00006F24">
        <w:rPr>
          <w:spacing w:val="-4"/>
        </w:rPr>
        <w:t xml:space="preserve"> </w:t>
      </w:r>
      <w:r w:rsidRPr="00006F24">
        <w:t>следующие</w:t>
      </w:r>
      <w:r w:rsidRPr="00006F24">
        <w:rPr>
          <w:spacing w:val="-2"/>
        </w:rPr>
        <w:t xml:space="preserve"> </w:t>
      </w:r>
      <w:r w:rsidRPr="00006F24">
        <w:t>зоны:</w:t>
      </w:r>
    </w:p>
    <w:p w:rsidR="00006F24" w:rsidRPr="00006F24" w:rsidRDefault="00006F24" w:rsidP="00841457">
      <w:pPr>
        <w:pStyle w:val="afa"/>
        <w:widowControl w:val="0"/>
        <w:numPr>
          <w:ilvl w:val="1"/>
          <w:numId w:val="29"/>
        </w:numPr>
        <w:tabs>
          <w:tab w:val="left" w:pos="1841"/>
          <w:tab w:val="left" w:pos="1842"/>
        </w:tabs>
        <w:autoSpaceDE w:val="0"/>
        <w:autoSpaceDN w:val="0"/>
        <w:spacing w:before="2" w:after="0" w:line="240" w:lineRule="auto"/>
        <w:ind w:right="842"/>
        <w:contextualSpacing w:val="0"/>
        <w:rPr>
          <w:rFonts w:ascii="Times New Roman" w:hAnsi="Times New Roman"/>
          <w:sz w:val="24"/>
          <w:szCs w:val="24"/>
        </w:rPr>
      </w:pPr>
      <w:r w:rsidRPr="00006F24">
        <w:rPr>
          <w:rFonts w:ascii="Times New Roman" w:hAnsi="Times New Roman"/>
          <w:sz w:val="24"/>
          <w:szCs w:val="24"/>
        </w:rPr>
        <w:t>рабочее</w:t>
      </w:r>
      <w:r w:rsidRPr="00006F24">
        <w:rPr>
          <w:rFonts w:ascii="Times New Roman" w:hAnsi="Times New Roman"/>
          <w:spacing w:val="34"/>
          <w:sz w:val="24"/>
          <w:szCs w:val="24"/>
        </w:rPr>
        <w:t xml:space="preserve"> </w:t>
      </w:r>
      <w:r w:rsidRPr="00006F24">
        <w:rPr>
          <w:rFonts w:ascii="Times New Roman" w:hAnsi="Times New Roman"/>
          <w:sz w:val="24"/>
          <w:szCs w:val="24"/>
        </w:rPr>
        <w:t>место</w:t>
      </w:r>
      <w:r w:rsidRPr="00006F24">
        <w:rPr>
          <w:rFonts w:ascii="Times New Roman" w:hAnsi="Times New Roman"/>
          <w:spacing w:val="32"/>
          <w:sz w:val="24"/>
          <w:szCs w:val="24"/>
        </w:rPr>
        <w:t xml:space="preserve"> </w:t>
      </w:r>
      <w:r w:rsidRPr="00006F24">
        <w:rPr>
          <w:rFonts w:ascii="Times New Roman" w:hAnsi="Times New Roman"/>
          <w:sz w:val="24"/>
          <w:szCs w:val="24"/>
        </w:rPr>
        <w:t>учителя</w:t>
      </w:r>
      <w:r w:rsidRPr="00006F24">
        <w:rPr>
          <w:rFonts w:ascii="Times New Roman" w:hAnsi="Times New Roman"/>
          <w:spacing w:val="34"/>
          <w:sz w:val="24"/>
          <w:szCs w:val="24"/>
        </w:rPr>
        <w:t xml:space="preserve"> </w:t>
      </w:r>
      <w:r w:rsidRPr="00006F24">
        <w:rPr>
          <w:rFonts w:ascii="Times New Roman" w:hAnsi="Times New Roman"/>
          <w:sz w:val="24"/>
          <w:szCs w:val="24"/>
        </w:rPr>
        <w:t>с</w:t>
      </w:r>
      <w:r w:rsidRPr="00006F24">
        <w:rPr>
          <w:rFonts w:ascii="Times New Roman" w:hAnsi="Times New Roman"/>
          <w:spacing w:val="31"/>
          <w:sz w:val="24"/>
          <w:szCs w:val="24"/>
        </w:rPr>
        <w:t xml:space="preserve"> </w:t>
      </w:r>
      <w:r w:rsidRPr="00006F24">
        <w:rPr>
          <w:rFonts w:ascii="Times New Roman" w:hAnsi="Times New Roman"/>
          <w:sz w:val="24"/>
          <w:szCs w:val="24"/>
        </w:rPr>
        <w:t>пространством</w:t>
      </w:r>
      <w:r w:rsidRPr="00006F24">
        <w:rPr>
          <w:rFonts w:ascii="Times New Roman" w:hAnsi="Times New Roman"/>
          <w:spacing w:val="31"/>
          <w:sz w:val="24"/>
          <w:szCs w:val="24"/>
        </w:rPr>
        <w:t xml:space="preserve"> </w:t>
      </w:r>
      <w:r w:rsidRPr="00006F24">
        <w:rPr>
          <w:rFonts w:ascii="Times New Roman" w:hAnsi="Times New Roman"/>
          <w:sz w:val="24"/>
          <w:szCs w:val="24"/>
        </w:rPr>
        <w:t>для</w:t>
      </w:r>
      <w:r w:rsidRPr="00006F24">
        <w:rPr>
          <w:rFonts w:ascii="Times New Roman" w:hAnsi="Times New Roman"/>
          <w:spacing w:val="32"/>
          <w:sz w:val="24"/>
          <w:szCs w:val="24"/>
        </w:rPr>
        <w:t xml:space="preserve"> </w:t>
      </w:r>
      <w:r w:rsidRPr="00006F24">
        <w:rPr>
          <w:rFonts w:ascii="Times New Roman" w:hAnsi="Times New Roman"/>
          <w:sz w:val="24"/>
          <w:szCs w:val="24"/>
        </w:rPr>
        <w:t>размещения</w:t>
      </w:r>
      <w:r w:rsidRPr="00006F24">
        <w:rPr>
          <w:rFonts w:ascii="Times New Roman" w:hAnsi="Times New Roman"/>
          <w:spacing w:val="34"/>
          <w:sz w:val="24"/>
          <w:szCs w:val="24"/>
        </w:rPr>
        <w:t xml:space="preserve"> </w:t>
      </w:r>
      <w:r w:rsidRPr="00006F24">
        <w:rPr>
          <w:rFonts w:ascii="Times New Roman" w:hAnsi="Times New Roman"/>
          <w:sz w:val="24"/>
          <w:szCs w:val="24"/>
        </w:rPr>
        <w:t>часто</w:t>
      </w:r>
      <w:r w:rsidRPr="00006F24">
        <w:rPr>
          <w:rFonts w:ascii="Times New Roman" w:hAnsi="Times New Roman"/>
          <w:spacing w:val="-67"/>
          <w:sz w:val="24"/>
          <w:szCs w:val="24"/>
        </w:rPr>
        <w:t xml:space="preserve"> </w:t>
      </w:r>
      <w:r w:rsidRPr="00006F24">
        <w:rPr>
          <w:rFonts w:ascii="Times New Roman" w:hAnsi="Times New Roman"/>
          <w:sz w:val="24"/>
          <w:szCs w:val="24"/>
        </w:rPr>
        <w:t>используемого оснащения;</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0" w:lineRule="exact"/>
        <w:ind w:hanging="361"/>
        <w:contextualSpacing w:val="0"/>
        <w:rPr>
          <w:rFonts w:ascii="Times New Roman" w:hAnsi="Times New Roman"/>
          <w:sz w:val="24"/>
          <w:szCs w:val="24"/>
        </w:rPr>
      </w:pPr>
      <w:r w:rsidRPr="00006F24">
        <w:rPr>
          <w:rFonts w:ascii="Times New Roman" w:hAnsi="Times New Roman"/>
          <w:sz w:val="24"/>
          <w:szCs w:val="24"/>
        </w:rPr>
        <w:t>рабочую</w:t>
      </w:r>
      <w:r w:rsidRPr="00006F24">
        <w:rPr>
          <w:rFonts w:ascii="Times New Roman" w:hAnsi="Times New Roman"/>
          <w:spacing w:val="-3"/>
          <w:sz w:val="24"/>
          <w:szCs w:val="24"/>
        </w:rPr>
        <w:t xml:space="preserve"> </w:t>
      </w:r>
      <w:r w:rsidRPr="00006F24">
        <w:rPr>
          <w:rFonts w:ascii="Times New Roman" w:hAnsi="Times New Roman"/>
          <w:sz w:val="24"/>
          <w:szCs w:val="24"/>
        </w:rPr>
        <w:t>зону</w:t>
      </w:r>
      <w:r w:rsidRPr="00006F24">
        <w:rPr>
          <w:rFonts w:ascii="Times New Roman" w:hAnsi="Times New Roman"/>
          <w:spacing w:val="-5"/>
          <w:sz w:val="24"/>
          <w:szCs w:val="24"/>
        </w:rPr>
        <w:t xml:space="preserve"> </w:t>
      </w:r>
      <w:r w:rsidRPr="00006F24">
        <w:rPr>
          <w:rFonts w:ascii="Times New Roman" w:hAnsi="Times New Roman"/>
          <w:sz w:val="24"/>
          <w:szCs w:val="24"/>
        </w:rPr>
        <w:t>учащихся</w:t>
      </w:r>
      <w:r w:rsidRPr="00006F24">
        <w:rPr>
          <w:rFonts w:ascii="Times New Roman" w:hAnsi="Times New Roman"/>
          <w:spacing w:val="-2"/>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местом</w:t>
      </w:r>
      <w:r w:rsidRPr="00006F24">
        <w:rPr>
          <w:rFonts w:ascii="Times New Roman" w:hAnsi="Times New Roman"/>
          <w:spacing w:val="-5"/>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размещения</w:t>
      </w:r>
      <w:r w:rsidRPr="00006F24">
        <w:rPr>
          <w:rFonts w:ascii="Times New Roman" w:hAnsi="Times New Roman"/>
          <w:spacing w:val="-1"/>
          <w:sz w:val="24"/>
          <w:szCs w:val="24"/>
        </w:rPr>
        <w:t xml:space="preserve"> </w:t>
      </w:r>
      <w:r w:rsidRPr="00006F24">
        <w:rPr>
          <w:rFonts w:ascii="Times New Roman" w:hAnsi="Times New Roman"/>
          <w:sz w:val="24"/>
          <w:szCs w:val="24"/>
        </w:rPr>
        <w:t>личных</w:t>
      </w:r>
      <w:r w:rsidRPr="00006F24">
        <w:rPr>
          <w:rFonts w:ascii="Times New Roman" w:hAnsi="Times New Roman"/>
          <w:spacing w:val="-1"/>
          <w:sz w:val="24"/>
          <w:szCs w:val="24"/>
        </w:rPr>
        <w:t xml:space="preserve"> </w:t>
      </w:r>
      <w:r w:rsidRPr="00006F24">
        <w:rPr>
          <w:rFonts w:ascii="Times New Roman" w:hAnsi="Times New Roman"/>
          <w:sz w:val="24"/>
          <w:szCs w:val="24"/>
        </w:rPr>
        <w:t>вещей;</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пространство</w:t>
      </w:r>
      <w:r w:rsidRPr="00006F24">
        <w:rPr>
          <w:rFonts w:ascii="Times New Roman" w:hAnsi="Times New Roman"/>
          <w:spacing w:val="-6"/>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размещения</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хранения</w:t>
      </w:r>
      <w:r w:rsidRPr="00006F24">
        <w:rPr>
          <w:rFonts w:ascii="Times New Roman" w:hAnsi="Times New Roman"/>
          <w:spacing w:val="-2"/>
          <w:sz w:val="24"/>
          <w:szCs w:val="24"/>
        </w:rPr>
        <w:t xml:space="preserve"> </w:t>
      </w:r>
      <w:r w:rsidRPr="00006F24">
        <w:rPr>
          <w:rFonts w:ascii="Times New Roman" w:hAnsi="Times New Roman"/>
          <w:sz w:val="24"/>
          <w:szCs w:val="24"/>
        </w:rPr>
        <w:t>учебного</w:t>
      </w:r>
      <w:r w:rsidRPr="00006F24">
        <w:rPr>
          <w:rFonts w:ascii="Times New Roman" w:hAnsi="Times New Roman"/>
          <w:spacing w:val="-5"/>
          <w:sz w:val="24"/>
          <w:szCs w:val="24"/>
        </w:rPr>
        <w:t xml:space="preserve"> </w:t>
      </w:r>
      <w:r w:rsidRPr="00006F24">
        <w:rPr>
          <w:rFonts w:ascii="Times New Roman" w:hAnsi="Times New Roman"/>
          <w:sz w:val="24"/>
          <w:szCs w:val="24"/>
        </w:rPr>
        <w:t>оборудования;</w:t>
      </w:r>
    </w:p>
    <w:p w:rsidR="00006F24" w:rsidRPr="00006F24" w:rsidRDefault="00006F24" w:rsidP="00841457">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демонстрационную</w:t>
      </w:r>
      <w:r w:rsidRPr="00006F24">
        <w:rPr>
          <w:rFonts w:ascii="Times New Roman" w:hAnsi="Times New Roman"/>
          <w:spacing w:val="-8"/>
          <w:sz w:val="24"/>
          <w:szCs w:val="24"/>
        </w:rPr>
        <w:t xml:space="preserve"> </w:t>
      </w:r>
      <w:r w:rsidRPr="00006F24">
        <w:rPr>
          <w:rFonts w:ascii="Times New Roman" w:hAnsi="Times New Roman"/>
          <w:sz w:val="24"/>
          <w:szCs w:val="24"/>
        </w:rPr>
        <w:t>зону.</w:t>
      </w:r>
    </w:p>
    <w:p w:rsidR="00006F24" w:rsidRPr="00006F24" w:rsidRDefault="00006F24" w:rsidP="00006F24">
      <w:pPr>
        <w:pStyle w:val="aff4"/>
        <w:spacing w:before="1"/>
        <w:ind w:right="841"/>
      </w:pPr>
      <w:r w:rsidRPr="00006F24">
        <w:t>Организация</w:t>
      </w:r>
      <w:r w:rsidRPr="00006F24">
        <w:rPr>
          <w:spacing w:val="1"/>
        </w:rPr>
        <w:t xml:space="preserve"> </w:t>
      </w:r>
      <w:r w:rsidRPr="00006F24">
        <w:t>зональной</w:t>
      </w:r>
      <w:r w:rsidRPr="00006F24">
        <w:rPr>
          <w:spacing w:val="1"/>
        </w:rPr>
        <w:t xml:space="preserve"> </w:t>
      </w:r>
      <w:r w:rsidRPr="00006F24">
        <w:t>структуры</w:t>
      </w:r>
      <w:r w:rsidRPr="00006F24">
        <w:rPr>
          <w:spacing w:val="1"/>
        </w:rPr>
        <w:t xml:space="preserve"> </w:t>
      </w:r>
      <w:r w:rsidRPr="00006F24">
        <w:t>учебного</w:t>
      </w:r>
      <w:r w:rsidRPr="00006F24">
        <w:rPr>
          <w:spacing w:val="1"/>
        </w:rPr>
        <w:t xml:space="preserve"> </w:t>
      </w:r>
      <w:r w:rsidRPr="00006F24">
        <w:t>кабинета</w:t>
      </w:r>
      <w:r w:rsidRPr="00006F24">
        <w:rPr>
          <w:spacing w:val="1"/>
        </w:rPr>
        <w:t xml:space="preserve"> </w:t>
      </w:r>
      <w:r w:rsidRPr="00006F24">
        <w:t>отвечает</w:t>
      </w:r>
      <w:r w:rsidRPr="00006F24">
        <w:rPr>
          <w:spacing w:val="1"/>
        </w:rPr>
        <w:t xml:space="preserve"> </w:t>
      </w:r>
      <w:r w:rsidRPr="00006F24">
        <w:t>педагогическим и эргономическим требованиям, комфортности и безопасности</w:t>
      </w:r>
      <w:r w:rsidRPr="00006F24">
        <w:rPr>
          <w:spacing w:val="1"/>
        </w:rPr>
        <w:t xml:space="preserve"> </w:t>
      </w:r>
      <w:r w:rsidRPr="00006F24">
        <w:t>образовательного процесса.</w:t>
      </w:r>
    </w:p>
    <w:p w:rsidR="00006F24" w:rsidRPr="00006F24" w:rsidRDefault="00006F24" w:rsidP="00006F24">
      <w:pPr>
        <w:pStyle w:val="aff4"/>
        <w:spacing w:line="320" w:lineRule="exact"/>
        <w:ind w:left="1121" w:firstLine="0"/>
      </w:pPr>
      <w:r w:rsidRPr="00006F24">
        <w:t>Компонентами</w:t>
      </w:r>
      <w:r w:rsidRPr="00006F24">
        <w:rPr>
          <w:spacing w:val="-3"/>
        </w:rPr>
        <w:t xml:space="preserve"> </w:t>
      </w:r>
      <w:r w:rsidRPr="00006F24">
        <w:t>оснащения</w:t>
      </w:r>
      <w:r w:rsidRPr="00006F24">
        <w:rPr>
          <w:spacing w:val="-4"/>
        </w:rPr>
        <w:t xml:space="preserve"> </w:t>
      </w:r>
      <w:r w:rsidRPr="00006F24">
        <w:t>учебного</w:t>
      </w:r>
      <w:r w:rsidRPr="00006F24">
        <w:rPr>
          <w:spacing w:val="-3"/>
        </w:rPr>
        <w:t xml:space="preserve"> </w:t>
      </w:r>
      <w:r w:rsidRPr="00006F24">
        <w:t>кабинета</w:t>
      </w:r>
      <w:r w:rsidRPr="00006F24">
        <w:rPr>
          <w:spacing w:val="-4"/>
        </w:rPr>
        <w:t xml:space="preserve"> </w:t>
      </w:r>
      <w:r w:rsidRPr="00006F24">
        <w:t>являются:</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школьная</w:t>
      </w:r>
      <w:r w:rsidRPr="00006F24">
        <w:rPr>
          <w:rFonts w:ascii="Times New Roman" w:hAnsi="Times New Roman"/>
          <w:spacing w:val="-2"/>
          <w:sz w:val="24"/>
          <w:szCs w:val="24"/>
        </w:rPr>
        <w:t xml:space="preserve"> </w:t>
      </w:r>
      <w:r w:rsidRPr="00006F24">
        <w:rPr>
          <w:rFonts w:ascii="Times New Roman" w:hAnsi="Times New Roman"/>
          <w:sz w:val="24"/>
          <w:szCs w:val="24"/>
        </w:rPr>
        <w:t>мебель;</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технические</w:t>
      </w:r>
      <w:r w:rsidRPr="00006F24">
        <w:rPr>
          <w:rFonts w:ascii="Times New Roman" w:hAnsi="Times New Roman"/>
          <w:spacing w:val="-5"/>
          <w:sz w:val="24"/>
          <w:szCs w:val="24"/>
        </w:rPr>
        <w:t xml:space="preserve"> </w:t>
      </w:r>
      <w:r w:rsidRPr="00006F24">
        <w:rPr>
          <w:rFonts w:ascii="Times New Roman" w:hAnsi="Times New Roman"/>
          <w:sz w:val="24"/>
          <w:szCs w:val="24"/>
        </w:rPr>
        <w:t>средства;</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лабораторно-технологическое</w:t>
      </w:r>
      <w:r w:rsidRPr="00006F24">
        <w:rPr>
          <w:rFonts w:ascii="Times New Roman" w:hAnsi="Times New Roman"/>
          <w:spacing w:val="-12"/>
          <w:sz w:val="24"/>
          <w:szCs w:val="24"/>
        </w:rPr>
        <w:t xml:space="preserve"> </w:t>
      </w:r>
      <w:r w:rsidRPr="00006F24">
        <w:rPr>
          <w:rFonts w:ascii="Times New Roman" w:hAnsi="Times New Roman"/>
          <w:sz w:val="24"/>
          <w:szCs w:val="24"/>
        </w:rPr>
        <w:t>оборудование;</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240" w:lineRule="auto"/>
        <w:ind w:left="1829" w:hanging="709"/>
        <w:contextualSpacing w:val="0"/>
        <w:rPr>
          <w:rFonts w:ascii="Times New Roman" w:hAnsi="Times New Roman"/>
          <w:sz w:val="24"/>
          <w:szCs w:val="24"/>
        </w:rPr>
      </w:pPr>
      <w:r w:rsidRPr="00006F24">
        <w:rPr>
          <w:rFonts w:ascii="Times New Roman" w:hAnsi="Times New Roman"/>
          <w:sz w:val="24"/>
          <w:szCs w:val="24"/>
        </w:rPr>
        <w:t>фонд</w:t>
      </w:r>
      <w:r w:rsidRPr="00006F24">
        <w:rPr>
          <w:rFonts w:ascii="Times New Roman" w:hAnsi="Times New Roman"/>
          <w:spacing w:val="-6"/>
          <w:sz w:val="24"/>
          <w:szCs w:val="24"/>
        </w:rPr>
        <w:t xml:space="preserve"> </w:t>
      </w:r>
      <w:r w:rsidRPr="00006F24">
        <w:rPr>
          <w:rFonts w:ascii="Times New Roman" w:hAnsi="Times New Roman"/>
          <w:sz w:val="24"/>
          <w:szCs w:val="24"/>
        </w:rPr>
        <w:t>дополнительной</w:t>
      </w:r>
      <w:r w:rsidRPr="00006F24">
        <w:rPr>
          <w:rFonts w:ascii="Times New Roman" w:hAnsi="Times New Roman"/>
          <w:spacing w:val="-3"/>
          <w:sz w:val="24"/>
          <w:szCs w:val="24"/>
        </w:rPr>
        <w:t xml:space="preserve"> </w:t>
      </w:r>
      <w:r w:rsidRPr="00006F24">
        <w:rPr>
          <w:rFonts w:ascii="Times New Roman" w:hAnsi="Times New Roman"/>
          <w:sz w:val="24"/>
          <w:szCs w:val="24"/>
        </w:rPr>
        <w:t>литературы;</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учебно-наглядные</w:t>
      </w:r>
      <w:r w:rsidRPr="00006F24">
        <w:rPr>
          <w:rFonts w:ascii="Times New Roman" w:hAnsi="Times New Roman"/>
          <w:spacing w:val="-8"/>
          <w:sz w:val="24"/>
          <w:szCs w:val="24"/>
        </w:rPr>
        <w:t xml:space="preserve"> </w:t>
      </w:r>
      <w:r w:rsidRPr="00006F24">
        <w:rPr>
          <w:rFonts w:ascii="Times New Roman" w:hAnsi="Times New Roman"/>
          <w:sz w:val="24"/>
          <w:szCs w:val="24"/>
        </w:rPr>
        <w:t>пособия;</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240" w:lineRule="auto"/>
        <w:ind w:left="1121" w:right="5050" w:firstLine="0"/>
        <w:contextualSpacing w:val="0"/>
        <w:rPr>
          <w:rFonts w:ascii="Times New Roman" w:hAnsi="Times New Roman"/>
          <w:sz w:val="24"/>
          <w:szCs w:val="24"/>
        </w:rPr>
      </w:pPr>
      <w:r w:rsidRPr="00006F24">
        <w:rPr>
          <w:rFonts w:ascii="Times New Roman" w:hAnsi="Times New Roman"/>
          <w:sz w:val="24"/>
          <w:szCs w:val="24"/>
        </w:rPr>
        <w:t>учебно-методические материалы.</w:t>
      </w:r>
      <w:r w:rsidRPr="00006F24">
        <w:rPr>
          <w:rFonts w:ascii="Times New Roman" w:hAnsi="Times New Roman"/>
          <w:spacing w:val="-67"/>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базовый</w:t>
      </w:r>
      <w:r w:rsidRPr="00006F24">
        <w:rPr>
          <w:rFonts w:ascii="Times New Roman" w:hAnsi="Times New Roman"/>
          <w:spacing w:val="-1"/>
          <w:sz w:val="24"/>
          <w:szCs w:val="24"/>
        </w:rPr>
        <w:t xml:space="preserve"> </w:t>
      </w:r>
      <w:r w:rsidRPr="00006F24">
        <w:rPr>
          <w:rFonts w:ascii="Times New Roman" w:hAnsi="Times New Roman"/>
          <w:sz w:val="24"/>
          <w:szCs w:val="24"/>
        </w:rPr>
        <w:t>комплект</w:t>
      </w:r>
      <w:r w:rsidRPr="00006F24">
        <w:rPr>
          <w:rFonts w:ascii="Times New Roman" w:hAnsi="Times New Roman"/>
          <w:spacing w:val="-2"/>
          <w:sz w:val="24"/>
          <w:szCs w:val="24"/>
        </w:rPr>
        <w:t xml:space="preserve"> </w:t>
      </w:r>
      <w:r w:rsidRPr="00006F24">
        <w:rPr>
          <w:rFonts w:ascii="Times New Roman" w:hAnsi="Times New Roman"/>
          <w:sz w:val="24"/>
          <w:szCs w:val="24"/>
        </w:rPr>
        <w:t>мебели</w:t>
      </w:r>
      <w:r w:rsidRPr="00006F24">
        <w:rPr>
          <w:rFonts w:ascii="Times New Roman" w:hAnsi="Times New Roman"/>
          <w:spacing w:val="-1"/>
          <w:sz w:val="24"/>
          <w:szCs w:val="24"/>
        </w:rPr>
        <w:t xml:space="preserve"> </w:t>
      </w:r>
      <w:r w:rsidRPr="00006F24">
        <w:rPr>
          <w:rFonts w:ascii="Times New Roman" w:hAnsi="Times New Roman"/>
          <w:sz w:val="24"/>
          <w:szCs w:val="24"/>
        </w:rPr>
        <w:t>входят:</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доска</w:t>
      </w:r>
      <w:r w:rsidRPr="00006F24">
        <w:rPr>
          <w:rFonts w:ascii="Times New Roman" w:hAnsi="Times New Roman"/>
          <w:spacing w:val="-1"/>
          <w:sz w:val="24"/>
          <w:szCs w:val="24"/>
        </w:rPr>
        <w:t xml:space="preserve"> </w:t>
      </w:r>
      <w:r w:rsidRPr="00006F24">
        <w:rPr>
          <w:rFonts w:ascii="Times New Roman" w:hAnsi="Times New Roman"/>
          <w:sz w:val="24"/>
          <w:szCs w:val="24"/>
        </w:rPr>
        <w:t>классная;</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стол</w:t>
      </w:r>
      <w:r w:rsidRPr="00006F24">
        <w:rPr>
          <w:rFonts w:ascii="Times New Roman" w:hAnsi="Times New Roman"/>
          <w:spacing w:val="-2"/>
          <w:sz w:val="24"/>
          <w:szCs w:val="24"/>
        </w:rPr>
        <w:t xml:space="preserve"> </w:t>
      </w:r>
      <w:r w:rsidRPr="00006F24">
        <w:rPr>
          <w:rFonts w:ascii="Times New Roman" w:hAnsi="Times New Roman"/>
          <w:sz w:val="24"/>
          <w:szCs w:val="24"/>
        </w:rPr>
        <w:t>учителя;</w:t>
      </w:r>
    </w:p>
    <w:p w:rsidR="00006F24" w:rsidRPr="00006F24" w:rsidRDefault="00006F24" w:rsidP="00FA5376">
      <w:pPr>
        <w:pStyle w:val="afa"/>
        <w:widowControl w:val="0"/>
        <w:numPr>
          <w:ilvl w:val="0"/>
          <w:numId w:val="29"/>
        </w:numPr>
        <w:tabs>
          <w:tab w:val="left" w:pos="1829"/>
          <w:tab w:val="left" w:pos="1830"/>
        </w:tabs>
        <w:autoSpaceDE w:val="0"/>
        <w:autoSpaceDN w:val="0"/>
        <w:spacing w:after="0" w:line="240" w:lineRule="auto"/>
        <w:ind w:left="1829" w:hanging="709"/>
        <w:contextualSpacing w:val="0"/>
        <w:rPr>
          <w:rFonts w:ascii="Times New Roman" w:hAnsi="Times New Roman"/>
          <w:sz w:val="24"/>
          <w:szCs w:val="24"/>
        </w:rPr>
      </w:pPr>
      <w:r w:rsidRPr="00006F24">
        <w:rPr>
          <w:rFonts w:ascii="Times New Roman" w:hAnsi="Times New Roman"/>
          <w:sz w:val="24"/>
          <w:szCs w:val="24"/>
        </w:rPr>
        <w:t>стул</w:t>
      </w:r>
      <w:r w:rsidRPr="00006F24">
        <w:rPr>
          <w:rFonts w:ascii="Times New Roman" w:hAnsi="Times New Roman"/>
          <w:spacing w:val="-1"/>
          <w:sz w:val="24"/>
          <w:szCs w:val="24"/>
        </w:rPr>
        <w:t xml:space="preserve"> </w:t>
      </w:r>
      <w:r w:rsidRPr="00006F24">
        <w:rPr>
          <w:rFonts w:ascii="Times New Roman" w:hAnsi="Times New Roman"/>
          <w:sz w:val="24"/>
          <w:szCs w:val="24"/>
        </w:rPr>
        <w:t>учителя</w:t>
      </w:r>
      <w:r w:rsidRPr="00006F24">
        <w:rPr>
          <w:rFonts w:ascii="Times New Roman" w:hAnsi="Times New Roman"/>
          <w:spacing w:val="-2"/>
          <w:sz w:val="24"/>
          <w:szCs w:val="24"/>
        </w:rPr>
        <w:t xml:space="preserve"> </w:t>
      </w:r>
      <w:r w:rsidRPr="00006F24">
        <w:rPr>
          <w:rFonts w:ascii="Times New Roman" w:hAnsi="Times New Roman"/>
          <w:sz w:val="24"/>
          <w:szCs w:val="24"/>
        </w:rPr>
        <w:t>(приставной);</w:t>
      </w:r>
    </w:p>
    <w:p w:rsidR="00006F24" w:rsidRPr="00006F24" w:rsidRDefault="00006F24" w:rsidP="00FA5376">
      <w:pPr>
        <w:pStyle w:val="afa"/>
        <w:widowControl w:val="0"/>
        <w:numPr>
          <w:ilvl w:val="0"/>
          <w:numId w:val="29"/>
        </w:numPr>
        <w:tabs>
          <w:tab w:val="left" w:pos="1829"/>
          <w:tab w:val="left" w:pos="1830"/>
        </w:tabs>
        <w:autoSpaceDE w:val="0"/>
        <w:autoSpaceDN w:val="0"/>
        <w:spacing w:after="0" w:line="240" w:lineRule="auto"/>
        <w:ind w:left="1829" w:hanging="709"/>
        <w:contextualSpacing w:val="0"/>
        <w:rPr>
          <w:rFonts w:ascii="Times New Roman" w:hAnsi="Times New Roman"/>
          <w:sz w:val="24"/>
          <w:szCs w:val="24"/>
        </w:rPr>
      </w:pPr>
      <w:r w:rsidRPr="00006F24">
        <w:rPr>
          <w:rFonts w:ascii="Times New Roman" w:hAnsi="Times New Roman"/>
          <w:sz w:val="24"/>
          <w:szCs w:val="24"/>
        </w:rPr>
        <w:t>кресло</w:t>
      </w:r>
      <w:r w:rsidRPr="00006F24">
        <w:rPr>
          <w:rFonts w:ascii="Times New Roman" w:hAnsi="Times New Roman"/>
          <w:spacing w:val="-1"/>
          <w:sz w:val="24"/>
          <w:szCs w:val="24"/>
        </w:rPr>
        <w:t xml:space="preserve"> </w:t>
      </w:r>
      <w:r w:rsidRPr="00006F24">
        <w:rPr>
          <w:rFonts w:ascii="Times New Roman" w:hAnsi="Times New Roman"/>
          <w:sz w:val="24"/>
          <w:szCs w:val="24"/>
        </w:rPr>
        <w:t>для</w:t>
      </w:r>
      <w:r w:rsidRPr="00006F24">
        <w:rPr>
          <w:rFonts w:ascii="Times New Roman" w:hAnsi="Times New Roman"/>
          <w:spacing w:val="-1"/>
          <w:sz w:val="24"/>
          <w:szCs w:val="24"/>
        </w:rPr>
        <w:t xml:space="preserve"> </w:t>
      </w:r>
      <w:r w:rsidRPr="00006F24">
        <w:rPr>
          <w:rFonts w:ascii="Times New Roman" w:hAnsi="Times New Roman"/>
          <w:sz w:val="24"/>
          <w:szCs w:val="24"/>
        </w:rPr>
        <w:t>учителя;</w:t>
      </w:r>
    </w:p>
    <w:p w:rsidR="00006F24" w:rsidRPr="00006F24" w:rsidRDefault="00006F24" w:rsidP="00FA5376">
      <w:pPr>
        <w:pStyle w:val="afa"/>
        <w:widowControl w:val="0"/>
        <w:numPr>
          <w:ilvl w:val="0"/>
          <w:numId w:val="29"/>
        </w:numPr>
        <w:tabs>
          <w:tab w:val="left" w:pos="1829"/>
          <w:tab w:val="left" w:pos="1830"/>
        </w:tabs>
        <w:autoSpaceDE w:val="0"/>
        <w:autoSpaceDN w:val="0"/>
        <w:spacing w:after="0" w:line="240" w:lineRule="auto"/>
        <w:ind w:left="1829" w:hanging="709"/>
        <w:contextualSpacing w:val="0"/>
        <w:rPr>
          <w:rFonts w:ascii="Times New Roman" w:hAnsi="Times New Roman"/>
          <w:sz w:val="24"/>
          <w:szCs w:val="24"/>
        </w:rPr>
      </w:pPr>
      <w:r w:rsidRPr="00006F24">
        <w:rPr>
          <w:rFonts w:ascii="Times New Roman" w:hAnsi="Times New Roman"/>
          <w:sz w:val="24"/>
          <w:szCs w:val="24"/>
        </w:rPr>
        <w:t>стол</w:t>
      </w:r>
      <w:r w:rsidRPr="00006F24">
        <w:rPr>
          <w:rFonts w:ascii="Times New Roman" w:hAnsi="Times New Roman"/>
          <w:spacing w:val="-5"/>
          <w:sz w:val="24"/>
          <w:szCs w:val="24"/>
        </w:rPr>
        <w:t xml:space="preserve"> </w:t>
      </w:r>
      <w:r w:rsidRPr="00006F24">
        <w:rPr>
          <w:rFonts w:ascii="Times New Roman" w:hAnsi="Times New Roman"/>
          <w:sz w:val="24"/>
          <w:szCs w:val="24"/>
        </w:rPr>
        <w:t>ученический</w:t>
      </w:r>
      <w:r w:rsidRPr="00006F24">
        <w:rPr>
          <w:rFonts w:ascii="Times New Roman" w:hAnsi="Times New Roman"/>
          <w:spacing w:val="-4"/>
          <w:sz w:val="24"/>
          <w:szCs w:val="24"/>
        </w:rPr>
        <w:t xml:space="preserve"> </w:t>
      </w:r>
      <w:r w:rsidRPr="00006F24">
        <w:rPr>
          <w:rFonts w:ascii="Times New Roman" w:hAnsi="Times New Roman"/>
          <w:sz w:val="24"/>
          <w:szCs w:val="24"/>
        </w:rPr>
        <w:t>(регулируемый</w:t>
      </w:r>
      <w:r w:rsidRPr="00006F24">
        <w:rPr>
          <w:rFonts w:ascii="Times New Roman" w:hAnsi="Times New Roman"/>
          <w:spacing w:val="-4"/>
          <w:sz w:val="24"/>
          <w:szCs w:val="24"/>
        </w:rPr>
        <w:t xml:space="preserve"> </w:t>
      </w:r>
      <w:r w:rsidRPr="00006F24">
        <w:rPr>
          <w:rFonts w:ascii="Times New Roman" w:hAnsi="Times New Roman"/>
          <w:sz w:val="24"/>
          <w:szCs w:val="24"/>
        </w:rPr>
        <w:t>по</w:t>
      </w:r>
      <w:r w:rsidRPr="00006F24">
        <w:rPr>
          <w:rFonts w:ascii="Times New Roman" w:hAnsi="Times New Roman"/>
          <w:spacing w:val="-3"/>
          <w:sz w:val="24"/>
          <w:szCs w:val="24"/>
        </w:rPr>
        <w:t xml:space="preserve"> </w:t>
      </w:r>
      <w:r w:rsidRPr="00006F24">
        <w:rPr>
          <w:rFonts w:ascii="Times New Roman" w:hAnsi="Times New Roman"/>
          <w:sz w:val="24"/>
          <w:szCs w:val="24"/>
        </w:rPr>
        <w:t>высоте);</w:t>
      </w:r>
    </w:p>
    <w:p w:rsidR="00FA5376" w:rsidRDefault="00006F24" w:rsidP="00FA5376">
      <w:pPr>
        <w:pStyle w:val="afa"/>
        <w:widowControl w:val="0"/>
        <w:numPr>
          <w:ilvl w:val="0"/>
          <w:numId w:val="29"/>
        </w:numPr>
        <w:tabs>
          <w:tab w:val="left" w:pos="1830"/>
        </w:tabs>
        <w:autoSpaceDE w:val="0"/>
        <w:autoSpaceDN w:val="0"/>
        <w:spacing w:before="91" w:after="0" w:line="240" w:lineRule="auto"/>
        <w:ind w:left="1829" w:hanging="709"/>
        <w:contextualSpacing w:val="0"/>
        <w:jc w:val="both"/>
        <w:rPr>
          <w:rFonts w:ascii="Times New Roman" w:hAnsi="Times New Roman"/>
          <w:sz w:val="24"/>
          <w:szCs w:val="24"/>
        </w:rPr>
      </w:pPr>
      <w:r w:rsidRPr="00FA5376">
        <w:rPr>
          <w:rFonts w:ascii="Times New Roman" w:hAnsi="Times New Roman"/>
          <w:sz w:val="24"/>
          <w:szCs w:val="24"/>
        </w:rPr>
        <w:t>стул</w:t>
      </w:r>
      <w:r w:rsidRPr="00FA5376">
        <w:rPr>
          <w:rFonts w:ascii="Times New Roman" w:hAnsi="Times New Roman"/>
          <w:spacing w:val="-3"/>
          <w:sz w:val="24"/>
          <w:szCs w:val="24"/>
        </w:rPr>
        <w:t xml:space="preserve"> </w:t>
      </w:r>
      <w:r w:rsidRPr="00FA5376">
        <w:rPr>
          <w:rFonts w:ascii="Times New Roman" w:hAnsi="Times New Roman"/>
          <w:sz w:val="24"/>
          <w:szCs w:val="24"/>
        </w:rPr>
        <w:t>ученический</w:t>
      </w:r>
      <w:r w:rsidRPr="00FA5376">
        <w:rPr>
          <w:rFonts w:ascii="Times New Roman" w:hAnsi="Times New Roman"/>
          <w:spacing w:val="-5"/>
          <w:sz w:val="24"/>
          <w:szCs w:val="24"/>
        </w:rPr>
        <w:t xml:space="preserve"> </w:t>
      </w:r>
      <w:r w:rsidRPr="00FA5376">
        <w:rPr>
          <w:rFonts w:ascii="Times New Roman" w:hAnsi="Times New Roman"/>
          <w:sz w:val="24"/>
          <w:szCs w:val="24"/>
        </w:rPr>
        <w:t>(регулируемый</w:t>
      </w:r>
      <w:r w:rsidRPr="00FA5376">
        <w:rPr>
          <w:rFonts w:ascii="Times New Roman" w:hAnsi="Times New Roman"/>
          <w:spacing w:val="-4"/>
          <w:sz w:val="24"/>
          <w:szCs w:val="24"/>
        </w:rPr>
        <w:t xml:space="preserve"> </w:t>
      </w:r>
      <w:r w:rsidRPr="00FA5376">
        <w:rPr>
          <w:rFonts w:ascii="Times New Roman" w:hAnsi="Times New Roman"/>
          <w:sz w:val="24"/>
          <w:szCs w:val="24"/>
        </w:rPr>
        <w:t>по</w:t>
      </w:r>
      <w:r w:rsidRPr="00FA5376">
        <w:rPr>
          <w:rFonts w:ascii="Times New Roman" w:hAnsi="Times New Roman"/>
          <w:spacing w:val="-4"/>
          <w:sz w:val="24"/>
          <w:szCs w:val="24"/>
        </w:rPr>
        <w:t xml:space="preserve"> </w:t>
      </w:r>
      <w:r w:rsidRPr="00FA5376">
        <w:rPr>
          <w:rFonts w:ascii="Times New Roman" w:hAnsi="Times New Roman"/>
          <w:sz w:val="24"/>
          <w:szCs w:val="24"/>
        </w:rPr>
        <w:t>высоте);</w:t>
      </w:r>
    </w:p>
    <w:p w:rsidR="00006F24" w:rsidRPr="00FA5376" w:rsidRDefault="00006F24" w:rsidP="00FA5376">
      <w:pPr>
        <w:pStyle w:val="afa"/>
        <w:widowControl w:val="0"/>
        <w:numPr>
          <w:ilvl w:val="0"/>
          <w:numId w:val="29"/>
        </w:numPr>
        <w:tabs>
          <w:tab w:val="left" w:pos="1830"/>
        </w:tabs>
        <w:autoSpaceDE w:val="0"/>
        <w:autoSpaceDN w:val="0"/>
        <w:spacing w:before="91" w:after="0" w:line="240" w:lineRule="auto"/>
        <w:ind w:left="1829" w:hanging="709"/>
        <w:contextualSpacing w:val="0"/>
        <w:jc w:val="both"/>
        <w:rPr>
          <w:rFonts w:ascii="Times New Roman" w:hAnsi="Times New Roman"/>
          <w:sz w:val="24"/>
          <w:szCs w:val="24"/>
        </w:rPr>
      </w:pPr>
      <w:r w:rsidRPr="00FA5376">
        <w:rPr>
          <w:rFonts w:ascii="Times New Roman" w:hAnsi="Times New Roman"/>
          <w:sz w:val="24"/>
          <w:szCs w:val="24"/>
        </w:rPr>
        <w:t>шкаф</w:t>
      </w:r>
      <w:r w:rsidRPr="00FA5376">
        <w:rPr>
          <w:rFonts w:ascii="Times New Roman" w:hAnsi="Times New Roman"/>
          <w:spacing w:val="-6"/>
          <w:sz w:val="24"/>
          <w:szCs w:val="24"/>
        </w:rPr>
        <w:t xml:space="preserve"> </w:t>
      </w:r>
      <w:r w:rsidRPr="00FA5376">
        <w:rPr>
          <w:rFonts w:ascii="Times New Roman" w:hAnsi="Times New Roman"/>
          <w:sz w:val="24"/>
          <w:szCs w:val="24"/>
        </w:rPr>
        <w:t>для</w:t>
      </w:r>
      <w:r w:rsidRPr="00FA5376">
        <w:rPr>
          <w:rFonts w:ascii="Times New Roman" w:hAnsi="Times New Roman"/>
          <w:spacing w:val="-2"/>
          <w:sz w:val="24"/>
          <w:szCs w:val="24"/>
        </w:rPr>
        <w:t xml:space="preserve"> </w:t>
      </w:r>
      <w:r w:rsidRPr="00FA5376">
        <w:rPr>
          <w:rFonts w:ascii="Times New Roman" w:hAnsi="Times New Roman"/>
          <w:sz w:val="24"/>
          <w:szCs w:val="24"/>
        </w:rPr>
        <w:t>хранения</w:t>
      </w:r>
      <w:r w:rsidRPr="00FA5376">
        <w:rPr>
          <w:rFonts w:ascii="Times New Roman" w:hAnsi="Times New Roman"/>
          <w:spacing w:val="-6"/>
          <w:sz w:val="24"/>
          <w:szCs w:val="24"/>
        </w:rPr>
        <w:t xml:space="preserve"> </w:t>
      </w:r>
      <w:r w:rsidRPr="00FA5376">
        <w:rPr>
          <w:rFonts w:ascii="Times New Roman" w:hAnsi="Times New Roman"/>
          <w:sz w:val="24"/>
          <w:szCs w:val="24"/>
        </w:rPr>
        <w:t>учебных</w:t>
      </w:r>
      <w:r w:rsidRPr="00FA5376">
        <w:rPr>
          <w:rFonts w:ascii="Times New Roman" w:hAnsi="Times New Roman"/>
          <w:spacing w:val="-1"/>
          <w:sz w:val="24"/>
          <w:szCs w:val="24"/>
        </w:rPr>
        <w:t xml:space="preserve"> </w:t>
      </w:r>
      <w:r w:rsidRPr="00FA5376">
        <w:rPr>
          <w:rFonts w:ascii="Times New Roman" w:hAnsi="Times New Roman"/>
          <w:sz w:val="24"/>
          <w:szCs w:val="24"/>
        </w:rPr>
        <w:t>пособий;</w:t>
      </w:r>
    </w:p>
    <w:p w:rsidR="00006F24" w:rsidRPr="00006F24" w:rsidRDefault="00006F24" w:rsidP="00006F24">
      <w:pPr>
        <w:pStyle w:val="aff4"/>
        <w:ind w:right="842"/>
      </w:pPr>
      <w:r w:rsidRPr="00006F24">
        <w:t>Мебель,</w:t>
      </w:r>
      <w:r w:rsidRPr="00006F24">
        <w:rPr>
          <w:spacing w:val="1"/>
        </w:rPr>
        <w:t xml:space="preserve"> </w:t>
      </w:r>
      <w:r w:rsidRPr="00006F24">
        <w:t>приспособления,</w:t>
      </w:r>
      <w:r w:rsidRPr="00006F24">
        <w:rPr>
          <w:spacing w:val="1"/>
        </w:rPr>
        <w:t xml:space="preserve"> </w:t>
      </w:r>
      <w:r w:rsidRPr="00006F24">
        <w:t>оргтехника</w:t>
      </w:r>
      <w:r w:rsidRPr="00006F24">
        <w:rPr>
          <w:spacing w:val="1"/>
        </w:rPr>
        <w:t xml:space="preserve"> </w:t>
      </w:r>
      <w:r w:rsidRPr="00006F24">
        <w:t>и</w:t>
      </w:r>
      <w:r w:rsidRPr="00006F24">
        <w:rPr>
          <w:spacing w:val="1"/>
        </w:rPr>
        <w:t xml:space="preserve"> </w:t>
      </w:r>
      <w:r w:rsidRPr="00006F24">
        <w:t>иное</w:t>
      </w:r>
      <w:r w:rsidRPr="00006F24">
        <w:rPr>
          <w:spacing w:val="1"/>
        </w:rPr>
        <w:t xml:space="preserve"> </w:t>
      </w:r>
      <w:r w:rsidRPr="00006F24">
        <w:t>оборудование</w:t>
      </w:r>
      <w:r w:rsidRPr="00006F24">
        <w:rPr>
          <w:spacing w:val="1"/>
        </w:rPr>
        <w:t xml:space="preserve"> </w:t>
      </w:r>
      <w:r w:rsidRPr="00006F24">
        <w:t>отвечают</w:t>
      </w:r>
      <w:r w:rsidRPr="00006F24">
        <w:rPr>
          <w:spacing w:val="1"/>
        </w:rPr>
        <w:t xml:space="preserve"> </w:t>
      </w:r>
      <w:r w:rsidRPr="00006F24">
        <w:t>требованиям</w:t>
      </w:r>
      <w:r w:rsidRPr="00006F24">
        <w:rPr>
          <w:spacing w:val="1"/>
        </w:rPr>
        <w:t xml:space="preserve"> </w:t>
      </w:r>
      <w:r w:rsidRPr="00006F24">
        <w:t>учебного</w:t>
      </w:r>
      <w:r w:rsidRPr="00006F24">
        <w:rPr>
          <w:spacing w:val="1"/>
        </w:rPr>
        <w:t xml:space="preserve"> </w:t>
      </w:r>
      <w:r w:rsidRPr="00006F24">
        <w:t>назначения,</w:t>
      </w:r>
      <w:r w:rsidRPr="00006F24">
        <w:rPr>
          <w:spacing w:val="1"/>
        </w:rPr>
        <w:t xml:space="preserve"> </w:t>
      </w:r>
      <w:r w:rsidRPr="00006F24">
        <w:t>максимально</w:t>
      </w:r>
      <w:r w:rsidRPr="00006F24">
        <w:rPr>
          <w:spacing w:val="1"/>
        </w:rPr>
        <w:t xml:space="preserve"> </w:t>
      </w:r>
      <w:r w:rsidRPr="00006F24">
        <w:t>приспособлены</w:t>
      </w:r>
      <w:r w:rsidRPr="00006F24">
        <w:rPr>
          <w:spacing w:val="71"/>
        </w:rPr>
        <w:t xml:space="preserve"> </w:t>
      </w:r>
      <w:r w:rsidRPr="00006F24">
        <w:t>к</w:t>
      </w:r>
      <w:r w:rsidRPr="00006F24">
        <w:rPr>
          <w:spacing w:val="1"/>
        </w:rPr>
        <w:t xml:space="preserve"> </w:t>
      </w:r>
      <w:r w:rsidRPr="00006F24">
        <w:t>особенностям обучения, имеют се</w:t>
      </w:r>
      <w:r w:rsidRPr="00006F24">
        <w:t>р</w:t>
      </w:r>
      <w:r w:rsidRPr="00006F24">
        <w:t>тификаты соответствия принятой категории</w:t>
      </w:r>
      <w:r w:rsidRPr="00006F24">
        <w:rPr>
          <w:spacing w:val="1"/>
        </w:rPr>
        <w:t xml:space="preserve"> </w:t>
      </w:r>
      <w:r w:rsidRPr="00006F24">
        <w:t>разработанного стандарта (регламента).</w:t>
      </w:r>
    </w:p>
    <w:p w:rsidR="00006F24" w:rsidRPr="00006F24" w:rsidRDefault="00006F24" w:rsidP="00006F24">
      <w:pPr>
        <w:pStyle w:val="aff4"/>
        <w:spacing w:line="321" w:lineRule="exact"/>
        <w:ind w:left="1121" w:firstLine="0"/>
      </w:pPr>
      <w:r w:rsidRPr="00006F24">
        <w:t>В</w:t>
      </w:r>
      <w:r w:rsidRPr="00006F24">
        <w:rPr>
          <w:spacing w:val="-3"/>
        </w:rPr>
        <w:t xml:space="preserve"> </w:t>
      </w:r>
      <w:r w:rsidRPr="00006F24">
        <w:t>базовый</w:t>
      </w:r>
      <w:r w:rsidRPr="00006F24">
        <w:rPr>
          <w:spacing w:val="-2"/>
        </w:rPr>
        <w:t xml:space="preserve"> </w:t>
      </w:r>
      <w:r w:rsidRPr="00006F24">
        <w:t>комплект</w:t>
      </w:r>
      <w:r w:rsidRPr="00006F24">
        <w:rPr>
          <w:spacing w:val="-4"/>
        </w:rPr>
        <w:t xml:space="preserve"> </w:t>
      </w:r>
      <w:r w:rsidRPr="00006F24">
        <w:t>технических</w:t>
      </w:r>
      <w:r w:rsidRPr="00006F24">
        <w:rPr>
          <w:spacing w:val="-1"/>
        </w:rPr>
        <w:t xml:space="preserve"> </w:t>
      </w:r>
      <w:r w:rsidRPr="00006F24">
        <w:t>сре</w:t>
      </w:r>
      <w:proofErr w:type="gramStart"/>
      <w:r w:rsidRPr="00006F24">
        <w:t>дств</w:t>
      </w:r>
      <w:r w:rsidRPr="00006F24">
        <w:rPr>
          <w:spacing w:val="-5"/>
        </w:rPr>
        <w:t xml:space="preserve"> </w:t>
      </w:r>
      <w:r w:rsidRPr="00006F24">
        <w:t>вх</w:t>
      </w:r>
      <w:proofErr w:type="gramEnd"/>
      <w:r w:rsidRPr="00006F24">
        <w:t>одят:</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1" w:lineRule="exact"/>
        <w:ind w:left="1829" w:hanging="709"/>
        <w:contextualSpacing w:val="0"/>
        <w:rPr>
          <w:rFonts w:ascii="Times New Roman" w:hAnsi="Times New Roman"/>
          <w:sz w:val="24"/>
          <w:szCs w:val="24"/>
        </w:rPr>
      </w:pPr>
      <w:r w:rsidRPr="00006F24">
        <w:rPr>
          <w:rFonts w:ascii="Times New Roman" w:hAnsi="Times New Roman"/>
          <w:sz w:val="24"/>
          <w:szCs w:val="24"/>
        </w:rPr>
        <w:t>компьютер/ноутбук</w:t>
      </w:r>
      <w:r w:rsidRPr="00006F24">
        <w:rPr>
          <w:rFonts w:ascii="Times New Roman" w:hAnsi="Times New Roman"/>
          <w:spacing w:val="-3"/>
          <w:sz w:val="24"/>
          <w:szCs w:val="24"/>
        </w:rPr>
        <w:t xml:space="preserve"> </w:t>
      </w:r>
      <w:r w:rsidRPr="00006F24">
        <w:rPr>
          <w:rFonts w:ascii="Times New Roman" w:hAnsi="Times New Roman"/>
          <w:sz w:val="24"/>
          <w:szCs w:val="24"/>
        </w:rPr>
        <w:t>с</w:t>
      </w:r>
      <w:r w:rsidRPr="00006F24">
        <w:rPr>
          <w:rFonts w:ascii="Times New Roman" w:hAnsi="Times New Roman"/>
          <w:spacing w:val="-4"/>
          <w:sz w:val="24"/>
          <w:szCs w:val="24"/>
        </w:rPr>
        <w:t xml:space="preserve"> </w:t>
      </w:r>
      <w:r w:rsidRPr="00006F24">
        <w:rPr>
          <w:rFonts w:ascii="Times New Roman" w:hAnsi="Times New Roman"/>
          <w:sz w:val="24"/>
          <w:szCs w:val="24"/>
        </w:rPr>
        <w:t>периферией;</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240" w:lineRule="auto"/>
        <w:ind w:right="841" w:firstLine="708"/>
        <w:contextualSpacing w:val="0"/>
        <w:rPr>
          <w:rFonts w:ascii="Times New Roman" w:hAnsi="Times New Roman"/>
          <w:sz w:val="24"/>
          <w:szCs w:val="24"/>
        </w:rPr>
      </w:pPr>
      <w:r w:rsidRPr="00006F24">
        <w:rPr>
          <w:rFonts w:ascii="Times New Roman" w:hAnsi="Times New Roman"/>
          <w:sz w:val="24"/>
          <w:szCs w:val="24"/>
        </w:rPr>
        <w:t>многофункциональное</w:t>
      </w:r>
      <w:r w:rsidRPr="00006F24">
        <w:rPr>
          <w:rFonts w:ascii="Times New Roman" w:hAnsi="Times New Roman"/>
          <w:spacing w:val="46"/>
          <w:sz w:val="24"/>
          <w:szCs w:val="24"/>
        </w:rPr>
        <w:t xml:space="preserve"> </w:t>
      </w:r>
      <w:r w:rsidRPr="00006F24">
        <w:rPr>
          <w:rFonts w:ascii="Times New Roman" w:hAnsi="Times New Roman"/>
          <w:sz w:val="24"/>
          <w:szCs w:val="24"/>
        </w:rPr>
        <w:t>устройство</w:t>
      </w:r>
      <w:r w:rsidRPr="00006F24">
        <w:rPr>
          <w:rFonts w:ascii="Times New Roman" w:hAnsi="Times New Roman"/>
          <w:spacing w:val="49"/>
          <w:sz w:val="24"/>
          <w:szCs w:val="24"/>
        </w:rPr>
        <w:t xml:space="preserve"> </w:t>
      </w:r>
      <w:r w:rsidRPr="00006F24">
        <w:rPr>
          <w:rFonts w:ascii="Times New Roman" w:hAnsi="Times New Roman"/>
          <w:sz w:val="24"/>
          <w:szCs w:val="24"/>
        </w:rPr>
        <w:t>(МФУ)</w:t>
      </w:r>
      <w:r w:rsidRPr="00006F24">
        <w:rPr>
          <w:rFonts w:ascii="Times New Roman" w:hAnsi="Times New Roman"/>
          <w:spacing w:val="46"/>
          <w:sz w:val="24"/>
          <w:szCs w:val="24"/>
        </w:rPr>
        <w:t xml:space="preserve"> </w:t>
      </w:r>
      <w:r w:rsidRPr="00006F24">
        <w:rPr>
          <w:rFonts w:ascii="Times New Roman" w:hAnsi="Times New Roman"/>
          <w:sz w:val="24"/>
          <w:szCs w:val="24"/>
        </w:rPr>
        <w:t>или</w:t>
      </w:r>
      <w:r w:rsidRPr="00006F24">
        <w:rPr>
          <w:rFonts w:ascii="Times New Roman" w:hAnsi="Times New Roman"/>
          <w:spacing w:val="47"/>
          <w:sz w:val="24"/>
          <w:szCs w:val="24"/>
        </w:rPr>
        <w:t xml:space="preserve"> </w:t>
      </w:r>
      <w:r w:rsidRPr="00006F24">
        <w:rPr>
          <w:rFonts w:ascii="Times New Roman" w:hAnsi="Times New Roman"/>
          <w:sz w:val="24"/>
          <w:szCs w:val="24"/>
        </w:rPr>
        <w:t>принтер,</w:t>
      </w:r>
      <w:r w:rsidRPr="00006F24">
        <w:rPr>
          <w:rFonts w:ascii="Times New Roman" w:hAnsi="Times New Roman"/>
          <w:spacing w:val="48"/>
          <w:sz w:val="24"/>
          <w:szCs w:val="24"/>
        </w:rPr>
        <w:t xml:space="preserve"> </w:t>
      </w:r>
      <w:r w:rsidRPr="00006F24">
        <w:rPr>
          <w:rFonts w:ascii="Times New Roman" w:hAnsi="Times New Roman"/>
          <w:sz w:val="24"/>
          <w:szCs w:val="24"/>
        </w:rPr>
        <w:t>сканер,</w:t>
      </w:r>
      <w:r w:rsidRPr="00006F24">
        <w:rPr>
          <w:rFonts w:ascii="Times New Roman" w:hAnsi="Times New Roman"/>
          <w:spacing w:val="-67"/>
          <w:sz w:val="24"/>
          <w:szCs w:val="24"/>
        </w:rPr>
        <w:t xml:space="preserve"> </w:t>
      </w:r>
      <w:r w:rsidRPr="00006F24">
        <w:rPr>
          <w:rFonts w:ascii="Times New Roman" w:hAnsi="Times New Roman"/>
          <w:sz w:val="24"/>
          <w:szCs w:val="24"/>
        </w:rPr>
        <w:t>ксерокс;</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3" w:lineRule="exact"/>
        <w:ind w:left="1829" w:hanging="709"/>
        <w:contextualSpacing w:val="0"/>
        <w:rPr>
          <w:rFonts w:ascii="Times New Roman" w:hAnsi="Times New Roman"/>
          <w:sz w:val="24"/>
          <w:szCs w:val="24"/>
        </w:rPr>
      </w:pPr>
      <w:r w:rsidRPr="00006F24">
        <w:rPr>
          <w:rFonts w:ascii="Times New Roman" w:hAnsi="Times New Roman"/>
          <w:sz w:val="24"/>
          <w:szCs w:val="24"/>
        </w:rPr>
        <w:t>сетевой</w:t>
      </w:r>
      <w:r w:rsidRPr="00006F24">
        <w:rPr>
          <w:rFonts w:ascii="Times New Roman" w:hAnsi="Times New Roman"/>
          <w:spacing w:val="-1"/>
          <w:sz w:val="24"/>
          <w:szCs w:val="24"/>
        </w:rPr>
        <w:t xml:space="preserve"> </w:t>
      </w:r>
      <w:r w:rsidRPr="00006F24">
        <w:rPr>
          <w:rFonts w:ascii="Times New Roman" w:hAnsi="Times New Roman"/>
          <w:sz w:val="24"/>
          <w:szCs w:val="24"/>
        </w:rPr>
        <w:t>фильтр;</w:t>
      </w:r>
    </w:p>
    <w:p w:rsidR="00006F24" w:rsidRPr="00006F24" w:rsidRDefault="00006F24" w:rsidP="00841457">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документ-камера.</w:t>
      </w:r>
    </w:p>
    <w:p w:rsidR="00006F24" w:rsidRPr="00006F24" w:rsidRDefault="00006F24" w:rsidP="00006F24">
      <w:pPr>
        <w:pStyle w:val="aff4"/>
        <w:ind w:right="843"/>
      </w:pPr>
      <w:r w:rsidRPr="00006F24">
        <w:t>В</w:t>
      </w:r>
      <w:r w:rsidRPr="00006F24">
        <w:rPr>
          <w:spacing w:val="1"/>
        </w:rPr>
        <w:t xml:space="preserve"> </w:t>
      </w:r>
      <w:r w:rsidRPr="00006F24">
        <w:t>учебных</w:t>
      </w:r>
      <w:r w:rsidRPr="00006F24">
        <w:rPr>
          <w:spacing w:val="1"/>
        </w:rPr>
        <w:t xml:space="preserve"> </w:t>
      </w:r>
      <w:r w:rsidRPr="00006F24">
        <w:t>кабинетах</w:t>
      </w:r>
      <w:r w:rsidRPr="00006F24">
        <w:rPr>
          <w:spacing w:val="1"/>
        </w:rPr>
        <w:t xml:space="preserve"> </w:t>
      </w:r>
      <w:r w:rsidRPr="00006F24">
        <w:t>химии,</w:t>
      </w:r>
      <w:r w:rsidRPr="00006F24">
        <w:rPr>
          <w:spacing w:val="1"/>
        </w:rPr>
        <w:t xml:space="preserve"> </w:t>
      </w:r>
      <w:r w:rsidRPr="00006F24">
        <w:t>биологии,</w:t>
      </w:r>
      <w:r w:rsidRPr="00006F24">
        <w:rPr>
          <w:spacing w:val="1"/>
        </w:rPr>
        <w:t xml:space="preserve"> </w:t>
      </w:r>
      <w:r w:rsidRPr="00006F24">
        <w:t>физики,</w:t>
      </w:r>
      <w:r w:rsidRPr="00006F24">
        <w:rPr>
          <w:spacing w:val="1"/>
        </w:rPr>
        <w:t xml:space="preserve"> </w:t>
      </w:r>
      <w:r w:rsidRPr="00006F24">
        <w:t>информатики,</w:t>
      </w:r>
      <w:r w:rsidRPr="00006F24">
        <w:rPr>
          <w:spacing w:val="1"/>
        </w:rPr>
        <w:t xml:space="preserve"> </w:t>
      </w:r>
      <w:r w:rsidRPr="00006F24">
        <w:t>технологии,</w:t>
      </w:r>
      <w:r w:rsidRPr="00006F24">
        <w:rPr>
          <w:spacing w:val="1"/>
        </w:rPr>
        <w:t xml:space="preserve"> </w:t>
      </w:r>
      <w:r w:rsidRPr="00006F24">
        <w:t>основ</w:t>
      </w:r>
      <w:r w:rsidRPr="00006F24">
        <w:rPr>
          <w:spacing w:val="1"/>
        </w:rPr>
        <w:t xml:space="preserve"> </w:t>
      </w:r>
      <w:r w:rsidRPr="00006F24">
        <w:t>безопасности</w:t>
      </w:r>
      <w:r w:rsidRPr="00006F24">
        <w:rPr>
          <w:spacing w:val="1"/>
        </w:rPr>
        <w:t xml:space="preserve"> </w:t>
      </w:r>
      <w:r w:rsidRPr="00006F24">
        <w:t>жизнедеятельности,</w:t>
      </w:r>
      <w:r w:rsidRPr="00006F24">
        <w:rPr>
          <w:spacing w:val="1"/>
        </w:rPr>
        <w:t xml:space="preserve"> </w:t>
      </w:r>
      <w:r w:rsidRPr="00006F24">
        <w:t>изобразительного</w:t>
      </w:r>
      <w:r w:rsidRPr="00006F24">
        <w:rPr>
          <w:spacing w:val="1"/>
        </w:rPr>
        <w:t xml:space="preserve"> </w:t>
      </w:r>
      <w:r w:rsidRPr="00006F24">
        <w:t>искусства, а также в помещениях для реализации программ по специальным</w:t>
      </w:r>
      <w:r w:rsidRPr="00006F24">
        <w:rPr>
          <w:spacing w:val="1"/>
        </w:rPr>
        <w:t xml:space="preserve"> </w:t>
      </w:r>
      <w:r w:rsidRPr="00006F24">
        <w:t>предметам</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w:t>
      </w:r>
      <w:r w:rsidRPr="00006F24">
        <w:t>а</w:t>
      </w:r>
      <w:r w:rsidRPr="00006F24">
        <w:t>ния</w:t>
      </w:r>
      <w:r w:rsidRPr="00006F24">
        <w:rPr>
          <w:spacing w:val="1"/>
        </w:rPr>
        <w:t xml:space="preserve"> </w:t>
      </w:r>
      <w:r w:rsidRPr="00006F24">
        <w:t>предусматривается</w:t>
      </w:r>
      <w:r w:rsidRPr="00006F24">
        <w:rPr>
          <w:spacing w:val="1"/>
        </w:rPr>
        <w:t xml:space="preserve"> </w:t>
      </w:r>
      <w:r w:rsidRPr="00006F24">
        <w:t>наличие</w:t>
      </w:r>
      <w:r w:rsidRPr="00006F24">
        <w:rPr>
          <w:spacing w:val="-1"/>
        </w:rPr>
        <w:t xml:space="preserve"> </w:t>
      </w:r>
      <w:r w:rsidRPr="00006F24">
        <w:t>специализированной мебели.</w:t>
      </w:r>
    </w:p>
    <w:p w:rsidR="00006F24" w:rsidRPr="00006F24" w:rsidRDefault="00006F24" w:rsidP="00006F24">
      <w:pPr>
        <w:pStyle w:val="aff4"/>
        <w:ind w:right="852"/>
      </w:pPr>
      <w:r w:rsidRPr="00006F24">
        <w:t>Состояние оснащения учебных кабинетов и иных учебных подразделений</w:t>
      </w:r>
      <w:r w:rsidRPr="00006F24">
        <w:rPr>
          <w:spacing w:val="-67"/>
        </w:rPr>
        <w:t xml:space="preserve"> </w:t>
      </w:r>
      <w:r w:rsidRPr="00006F24">
        <w:t>может</w:t>
      </w:r>
      <w:r w:rsidRPr="00006F24">
        <w:rPr>
          <w:spacing w:val="-4"/>
        </w:rPr>
        <w:t xml:space="preserve"> </w:t>
      </w:r>
      <w:r w:rsidRPr="00006F24">
        <w:t>оцениваться</w:t>
      </w:r>
      <w:r w:rsidRPr="00006F24">
        <w:rPr>
          <w:spacing w:val="-3"/>
        </w:rPr>
        <w:t xml:space="preserve"> </w:t>
      </w:r>
      <w:r w:rsidRPr="00006F24">
        <w:t>по</w:t>
      </w:r>
      <w:r w:rsidRPr="00006F24">
        <w:rPr>
          <w:spacing w:val="1"/>
        </w:rPr>
        <w:t xml:space="preserve"> </w:t>
      </w:r>
      <w:r w:rsidRPr="00006F24">
        <w:t>следующим</w:t>
      </w:r>
      <w:r w:rsidRPr="00006F24">
        <w:rPr>
          <w:spacing w:val="-1"/>
        </w:rPr>
        <w:t xml:space="preserve"> </w:t>
      </w:r>
      <w:r w:rsidRPr="00006F24">
        <w:t>параметрам (см.</w:t>
      </w:r>
      <w:r w:rsidRPr="00006F24">
        <w:rPr>
          <w:spacing w:val="-1"/>
        </w:rPr>
        <w:t xml:space="preserve"> </w:t>
      </w:r>
      <w:r w:rsidRPr="00006F24">
        <w:t>таблицу</w:t>
      </w:r>
      <w:proofErr w:type="gramStart"/>
      <w:r w:rsidRPr="00006F24">
        <w:t>1</w:t>
      </w:r>
      <w:proofErr w:type="gramEnd"/>
      <w:r w:rsidRPr="00006F24">
        <w:t>,</w:t>
      </w:r>
      <w:r w:rsidR="00FA5376">
        <w:t xml:space="preserve"> </w:t>
      </w:r>
      <w:r w:rsidRPr="00006F24">
        <w:t>2).</w:t>
      </w:r>
    </w:p>
    <w:p w:rsidR="00006F24" w:rsidRPr="00006F24" w:rsidRDefault="00006F24" w:rsidP="00006F24">
      <w:pPr>
        <w:pStyle w:val="aff4"/>
        <w:spacing w:line="321" w:lineRule="exact"/>
        <w:ind w:left="8841" w:firstLine="0"/>
        <w:jc w:val="left"/>
      </w:pPr>
      <w:r w:rsidRPr="00006F24">
        <w:t>Таблица</w:t>
      </w:r>
      <w:r w:rsidRPr="00006F24">
        <w:rPr>
          <w:spacing w:val="-1"/>
        </w:rPr>
        <w:t xml:space="preserve"> </w:t>
      </w:r>
      <w:r w:rsidRPr="00006F24">
        <w:t>1</w:t>
      </w:r>
    </w:p>
    <w:p w:rsidR="00006F24" w:rsidRPr="00006F24" w:rsidRDefault="00006F24" w:rsidP="00006F24">
      <w:pPr>
        <w:pStyle w:val="aff4"/>
        <w:spacing w:before="6"/>
        <w:ind w:left="0" w:firstLine="0"/>
        <w:jc w:val="left"/>
      </w:pPr>
    </w:p>
    <w:p w:rsidR="00006F24" w:rsidRPr="00006F24" w:rsidRDefault="00006F24" w:rsidP="00006F24">
      <w:pPr>
        <w:pStyle w:val="113"/>
        <w:ind w:left="478" w:right="293" w:firstLine="494"/>
        <w:jc w:val="left"/>
        <w:rPr>
          <w:sz w:val="24"/>
          <w:szCs w:val="24"/>
        </w:rPr>
      </w:pPr>
      <w:proofErr w:type="gramStart"/>
      <w:r w:rsidRPr="00006F24">
        <w:rPr>
          <w:sz w:val="24"/>
          <w:szCs w:val="24"/>
        </w:rPr>
        <w:t>Материально-техническое обеспечение образовательного процесса</w:t>
      </w:r>
      <w:r w:rsidRPr="00006F24">
        <w:rPr>
          <w:spacing w:val="1"/>
          <w:sz w:val="24"/>
          <w:szCs w:val="24"/>
        </w:rPr>
        <w:t xml:space="preserve"> </w:t>
      </w:r>
      <w:r w:rsidRPr="00006F24">
        <w:rPr>
          <w:sz w:val="24"/>
          <w:szCs w:val="24"/>
        </w:rPr>
        <w:t>(наличие</w:t>
      </w:r>
      <w:r w:rsidRPr="00006F24">
        <w:rPr>
          <w:spacing w:val="-5"/>
          <w:sz w:val="24"/>
          <w:szCs w:val="24"/>
        </w:rPr>
        <w:t xml:space="preserve"> </w:t>
      </w:r>
      <w:r w:rsidRPr="00006F24">
        <w:rPr>
          <w:sz w:val="24"/>
          <w:szCs w:val="24"/>
        </w:rPr>
        <w:t>необход</w:t>
      </w:r>
      <w:r w:rsidRPr="00006F24">
        <w:rPr>
          <w:sz w:val="24"/>
          <w:szCs w:val="24"/>
        </w:rPr>
        <w:t>и</w:t>
      </w:r>
      <w:r w:rsidRPr="00006F24">
        <w:rPr>
          <w:sz w:val="24"/>
          <w:szCs w:val="24"/>
        </w:rPr>
        <w:t>мого</w:t>
      </w:r>
      <w:r w:rsidRPr="00006F24">
        <w:rPr>
          <w:spacing w:val="-3"/>
          <w:sz w:val="24"/>
          <w:szCs w:val="24"/>
        </w:rPr>
        <w:t xml:space="preserve"> </w:t>
      </w:r>
      <w:r w:rsidRPr="00006F24">
        <w:rPr>
          <w:sz w:val="24"/>
          <w:szCs w:val="24"/>
        </w:rPr>
        <w:t>учебного</w:t>
      </w:r>
      <w:r w:rsidRPr="00006F24">
        <w:rPr>
          <w:spacing w:val="-3"/>
          <w:sz w:val="24"/>
          <w:szCs w:val="24"/>
        </w:rPr>
        <w:t xml:space="preserve"> </w:t>
      </w:r>
      <w:r w:rsidRPr="00006F24">
        <w:rPr>
          <w:sz w:val="24"/>
          <w:szCs w:val="24"/>
        </w:rPr>
        <w:t>оборудования,</w:t>
      </w:r>
      <w:r w:rsidRPr="00006F24">
        <w:rPr>
          <w:spacing w:val="-6"/>
          <w:sz w:val="24"/>
          <w:szCs w:val="24"/>
        </w:rPr>
        <w:t xml:space="preserve"> </w:t>
      </w:r>
      <w:r w:rsidRPr="00006F24">
        <w:rPr>
          <w:sz w:val="24"/>
          <w:szCs w:val="24"/>
        </w:rPr>
        <w:t>приборов,</w:t>
      </w:r>
      <w:r w:rsidRPr="00006F24">
        <w:rPr>
          <w:spacing w:val="-5"/>
          <w:sz w:val="24"/>
          <w:szCs w:val="24"/>
        </w:rPr>
        <w:t xml:space="preserve"> </w:t>
      </w:r>
      <w:r w:rsidRPr="00006F24">
        <w:rPr>
          <w:sz w:val="24"/>
          <w:szCs w:val="24"/>
        </w:rPr>
        <w:t>инструментов</w:t>
      </w:r>
      <w:r w:rsidRPr="00006F24">
        <w:rPr>
          <w:spacing w:val="-6"/>
          <w:sz w:val="24"/>
          <w:szCs w:val="24"/>
        </w:rPr>
        <w:t xml:space="preserve"> </w:t>
      </w:r>
      <w:r w:rsidRPr="00006F24">
        <w:rPr>
          <w:sz w:val="24"/>
          <w:szCs w:val="24"/>
        </w:rPr>
        <w:t>и</w:t>
      </w:r>
      <w:proofErr w:type="gramEnd"/>
    </w:p>
    <w:p w:rsidR="00006F24" w:rsidRPr="00006F24" w:rsidRDefault="00006F24" w:rsidP="00006F24">
      <w:pPr>
        <w:spacing w:line="321" w:lineRule="exact"/>
        <w:ind w:left="4942"/>
        <w:rPr>
          <w:rFonts w:cs="Times New Roman"/>
          <w:b/>
          <w:sz w:val="24"/>
          <w:szCs w:val="24"/>
        </w:rPr>
      </w:pPr>
      <w:r w:rsidRPr="00006F24">
        <w:rPr>
          <w:rFonts w:cs="Times New Roman"/>
          <w:b/>
          <w:sz w:val="24"/>
          <w:szCs w:val="24"/>
        </w:rPr>
        <w:t>т.д.</w:t>
      </w:r>
      <w:proofErr w:type="gramStart"/>
      <w:r w:rsidRPr="00006F24">
        <w:rPr>
          <w:rFonts w:cs="Times New Roman"/>
          <w:b/>
          <w:spacing w:val="-1"/>
          <w:sz w:val="24"/>
          <w:szCs w:val="24"/>
        </w:rPr>
        <w:t xml:space="preserve"> </w:t>
      </w:r>
      <w:r w:rsidRPr="00006F24">
        <w:rPr>
          <w:rFonts w:cs="Times New Roman"/>
          <w:b/>
          <w:sz w:val="24"/>
          <w:szCs w:val="24"/>
        </w:rPr>
        <w:t>)</w:t>
      </w:r>
      <w:proofErr w:type="gramEnd"/>
    </w:p>
    <w:p w:rsidR="00006F24" w:rsidRPr="00006F24" w:rsidRDefault="00006F24" w:rsidP="00006F24">
      <w:pPr>
        <w:pStyle w:val="aff4"/>
        <w:ind w:left="0" w:firstLine="0"/>
        <w:jc w:val="left"/>
        <w:rPr>
          <w:b/>
        </w:rPr>
      </w:pPr>
    </w:p>
    <w:p w:rsidR="00006F24" w:rsidRPr="00006F24" w:rsidRDefault="00006F24" w:rsidP="00006F24">
      <w:pPr>
        <w:pStyle w:val="aff4"/>
        <w:spacing w:before="1"/>
        <w:ind w:left="0" w:firstLine="0"/>
        <w:jc w:val="left"/>
        <w:rPr>
          <w:b/>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4645"/>
      </w:tblGrid>
      <w:tr w:rsidR="00006F24" w:rsidRPr="00006F24" w:rsidTr="00006F24">
        <w:trPr>
          <w:trHeight w:val="1288"/>
        </w:trPr>
        <w:tc>
          <w:tcPr>
            <w:tcW w:w="5389" w:type="dxa"/>
          </w:tcPr>
          <w:p w:rsidR="00006F24" w:rsidRPr="00006F24" w:rsidRDefault="00006F24" w:rsidP="00006F24">
            <w:pPr>
              <w:pStyle w:val="TableParagraph"/>
              <w:spacing w:before="4"/>
              <w:rPr>
                <w:b/>
                <w:sz w:val="24"/>
                <w:szCs w:val="24"/>
                <w:lang w:val="ru-RU"/>
              </w:rPr>
            </w:pPr>
          </w:p>
          <w:p w:rsidR="00006F24" w:rsidRPr="00006F24" w:rsidRDefault="00006F24" w:rsidP="00006F24">
            <w:pPr>
              <w:pStyle w:val="TableParagraph"/>
              <w:tabs>
                <w:tab w:val="left" w:pos="1458"/>
                <w:tab w:val="left" w:pos="3168"/>
                <w:tab w:val="left" w:pos="5141"/>
              </w:tabs>
              <w:spacing w:line="242" w:lineRule="auto"/>
              <w:ind w:right="102"/>
              <w:rPr>
                <w:sz w:val="24"/>
                <w:szCs w:val="24"/>
                <w:lang w:val="ru-RU"/>
              </w:rPr>
            </w:pPr>
            <w:r w:rsidRPr="00006F24">
              <w:rPr>
                <w:sz w:val="24"/>
                <w:szCs w:val="24"/>
                <w:lang w:val="ru-RU"/>
              </w:rPr>
              <w:t>Учебные</w:t>
            </w:r>
            <w:r w:rsidRPr="00006F24">
              <w:rPr>
                <w:sz w:val="24"/>
                <w:szCs w:val="24"/>
                <w:lang w:val="ru-RU"/>
              </w:rPr>
              <w:tab/>
              <w:t>помещения,</w:t>
            </w:r>
            <w:r w:rsidRPr="00006F24">
              <w:rPr>
                <w:sz w:val="24"/>
                <w:szCs w:val="24"/>
                <w:lang w:val="ru-RU"/>
              </w:rPr>
              <w:tab/>
              <w:t>используемые</w:t>
            </w:r>
            <w:r w:rsidRPr="00006F24">
              <w:rPr>
                <w:sz w:val="24"/>
                <w:szCs w:val="24"/>
                <w:lang w:val="ru-RU"/>
              </w:rPr>
              <w:tab/>
            </w:r>
            <w:r w:rsidRPr="00006F24">
              <w:rPr>
                <w:spacing w:val="-3"/>
                <w:sz w:val="24"/>
                <w:szCs w:val="24"/>
                <w:lang w:val="ru-RU"/>
              </w:rPr>
              <w:t>в</w:t>
            </w:r>
            <w:r w:rsidRPr="00006F24">
              <w:rPr>
                <w:spacing w:val="-67"/>
                <w:sz w:val="24"/>
                <w:szCs w:val="24"/>
                <w:lang w:val="ru-RU"/>
              </w:rPr>
              <w:t xml:space="preserve"> </w:t>
            </w:r>
            <w:r w:rsidRPr="00006F24">
              <w:rPr>
                <w:sz w:val="24"/>
                <w:szCs w:val="24"/>
                <w:lang w:val="ru-RU"/>
              </w:rPr>
              <w:t>образовательном</w:t>
            </w:r>
            <w:r w:rsidRPr="00006F24">
              <w:rPr>
                <w:spacing w:val="-1"/>
                <w:sz w:val="24"/>
                <w:szCs w:val="24"/>
                <w:lang w:val="ru-RU"/>
              </w:rPr>
              <w:t xml:space="preserve"> </w:t>
            </w:r>
            <w:r w:rsidRPr="00006F24">
              <w:rPr>
                <w:sz w:val="24"/>
                <w:szCs w:val="24"/>
                <w:lang w:val="ru-RU"/>
              </w:rPr>
              <w:t>процессе</w:t>
            </w:r>
          </w:p>
        </w:tc>
        <w:tc>
          <w:tcPr>
            <w:tcW w:w="4645" w:type="dxa"/>
          </w:tcPr>
          <w:p w:rsidR="00006F24" w:rsidRPr="00006F24" w:rsidRDefault="00006F24" w:rsidP="00006F24">
            <w:pPr>
              <w:pStyle w:val="TableParagraph"/>
              <w:ind w:left="108" w:right="93"/>
              <w:jc w:val="both"/>
              <w:rPr>
                <w:sz w:val="24"/>
                <w:szCs w:val="24"/>
                <w:lang w:val="ru-RU"/>
              </w:rPr>
            </w:pPr>
            <w:r w:rsidRPr="00006F24">
              <w:rPr>
                <w:sz w:val="24"/>
                <w:szCs w:val="24"/>
                <w:lang w:val="ru-RU"/>
              </w:rPr>
              <w:t>Процентное</w:t>
            </w:r>
            <w:r w:rsidRPr="00006F24">
              <w:rPr>
                <w:spacing w:val="1"/>
                <w:sz w:val="24"/>
                <w:szCs w:val="24"/>
                <w:lang w:val="ru-RU"/>
              </w:rPr>
              <w:t xml:space="preserve"> </w:t>
            </w:r>
            <w:r w:rsidRPr="00006F24">
              <w:rPr>
                <w:sz w:val="24"/>
                <w:szCs w:val="24"/>
                <w:lang w:val="ru-RU"/>
              </w:rPr>
              <w:t>соотношение</w:t>
            </w:r>
            <w:r w:rsidRPr="00006F24">
              <w:rPr>
                <w:spacing w:val="1"/>
                <w:sz w:val="24"/>
                <w:szCs w:val="24"/>
                <w:lang w:val="ru-RU"/>
              </w:rPr>
              <w:t xml:space="preserve"> </w:t>
            </w:r>
            <w:r w:rsidRPr="00006F24">
              <w:rPr>
                <w:sz w:val="24"/>
                <w:szCs w:val="24"/>
                <w:lang w:val="ru-RU"/>
              </w:rPr>
              <w:t>учебн</w:t>
            </w:r>
            <w:proofErr w:type="gramStart"/>
            <w:r w:rsidRPr="00006F24">
              <w:rPr>
                <w:sz w:val="24"/>
                <w:szCs w:val="24"/>
                <w:lang w:val="ru-RU"/>
              </w:rPr>
              <w:t>о-</w:t>
            </w:r>
            <w:proofErr w:type="gramEnd"/>
            <w:r w:rsidRPr="00006F24">
              <w:rPr>
                <w:spacing w:val="-67"/>
                <w:sz w:val="24"/>
                <w:szCs w:val="24"/>
                <w:lang w:val="ru-RU"/>
              </w:rPr>
              <w:t xml:space="preserve"> </w:t>
            </w:r>
            <w:r w:rsidRPr="00006F24">
              <w:rPr>
                <w:sz w:val="24"/>
                <w:szCs w:val="24"/>
                <w:lang w:val="ru-RU"/>
              </w:rPr>
              <w:t>лабор</w:t>
            </w:r>
            <w:r w:rsidRPr="00006F24">
              <w:rPr>
                <w:sz w:val="24"/>
                <w:szCs w:val="24"/>
                <w:lang w:val="ru-RU"/>
              </w:rPr>
              <w:t>а</w:t>
            </w:r>
            <w:r w:rsidRPr="00006F24">
              <w:rPr>
                <w:sz w:val="24"/>
                <w:szCs w:val="24"/>
                <w:lang w:val="ru-RU"/>
              </w:rPr>
              <w:t>торного</w:t>
            </w:r>
            <w:r w:rsidRPr="00006F24">
              <w:rPr>
                <w:spacing w:val="1"/>
                <w:sz w:val="24"/>
                <w:szCs w:val="24"/>
                <w:lang w:val="ru-RU"/>
              </w:rPr>
              <w:t xml:space="preserve"> </w:t>
            </w:r>
            <w:r w:rsidRPr="00006F24">
              <w:rPr>
                <w:sz w:val="24"/>
                <w:szCs w:val="24"/>
                <w:lang w:val="ru-RU"/>
              </w:rPr>
              <w:t>оборудования</w:t>
            </w:r>
            <w:r w:rsidRPr="00006F24">
              <w:rPr>
                <w:spacing w:val="1"/>
                <w:sz w:val="24"/>
                <w:szCs w:val="24"/>
                <w:lang w:val="ru-RU"/>
              </w:rPr>
              <w:t xml:space="preserve"> </w:t>
            </w:r>
            <w:r w:rsidRPr="00006F24">
              <w:rPr>
                <w:sz w:val="24"/>
                <w:szCs w:val="24"/>
                <w:lang w:val="ru-RU"/>
              </w:rPr>
              <w:t>от</w:t>
            </w:r>
            <w:r w:rsidRPr="00006F24">
              <w:rPr>
                <w:spacing w:val="-67"/>
                <w:sz w:val="24"/>
                <w:szCs w:val="24"/>
                <w:lang w:val="ru-RU"/>
              </w:rPr>
              <w:t xml:space="preserve"> </w:t>
            </w:r>
            <w:r w:rsidRPr="00006F24">
              <w:rPr>
                <w:sz w:val="24"/>
                <w:szCs w:val="24"/>
                <w:lang w:val="ru-RU"/>
              </w:rPr>
              <w:t>необходимого</w:t>
            </w:r>
            <w:r w:rsidRPr="00006F24">
              <w:rPr>
                <w:spacing w:val="21"/>
                <w:sz w:val="24"/>
                <w:szCs w:val="24"/>
                <w:lang w:val="ru-RU"/>
              </w:rPr>
              <w:t xml:space="preserve"> </w:t>
            </w:r>
            <w:r w:rsidRPr="00006F24">
              <w:rPr>
                <w:sz w:val="24"/>
                <w:szCs w:val="24"/>
                <w:lang w:val="ru-RU"/>
              </w:rPr>
              <w:t>количества</w:t>
            </w:r>
            <w:r w:rsidRPr="00006F24">
              <w:rPr>
                <w:spacing w:val="19"/>
                <w:sz w:val="24"/>
                <w:szCs w:val="24"/>
                <w:lang w:val="ru-RU"/>
              </w:rPr>
              <w:t xml:space="preserve"> </w:t>
            </w:r>
            <w:r w:rsidRPr="00006F24">
              <w:rPr>
                <w:sz w:val="24"/>
                <w:szCs w:val="24"/>
                <w:lang w:val="ru-RU"/>
              </w:rPr>
              <w:t>(в</w:t>
            </w:r>
          </w:p>
          <w:p w:rsidR="00006F24" w:rsidRPr="00006F24" w:rsidRDefault="00006F24" w:rsidP="00006F24">
            <w:pPr>
              <w:pStyle w:val="TableParagraph"/>
              <w:spacing w:line="308" w:lineRule="exact"/>
              <w:ind w:left="108"/>
              <w:jc w:val="both"/>
              <w:rPr>
                <w:sz w:val="24"/>
                <w:szCs w:val="24"/>
                <w:lang w:val="ru-RU"/>
              </w:rPr>
            </w:pPr>
            <w:proofErr w:type="gramStart"/>
            <w:r w:rsidRPr="00006F24">
              <w:rPr>
                <w:sz w:val="24"/>
                <w:szCs w:val="24"/>
                <w:lang w:val="ru-RU"/>
              </w:rPr>
              <w:t>соответствии</w:t>
            </w:r>
            <w:proofErr w:type="gramEnd"/>
            <w:r w:rsidRPr="00006F24">
              <w:rPr>
                <w:spacing w:val="-1"/>
                <w:sz w:val="24"/>
                <w:szCs w:val="24"/>
                <w:lang w:val="ru-RU"/>
              </w:rPr>
              <w:t xml:space="preserve"> </w:t>
            </w:r>
            <w:r w:rsidRPr="00006F24">
              <w:rPr>
                <w:sz w:val="24"/>
                <w:szCs w:val="24"/>
                <w:lang w:val="ru-RU"/>
              </w:rPr>
              <w:t>с</w:t>
            </w:r>
            <w:r w:rsidRPr="00006F24">
              <w:rPr>
                <w:spacing w:val="-2"/>
                <w:sz w:val="24"/>
                <w:szCs w:val="24"/>
                <w:lang w:val="ru-RU"/>
              </w:rPr>
              <w:t xml:space="preserve"> </w:t>
            </w:r>
            <w:r w:rsidRPr="00006F24">
              <w:rPr>
                <w:sz w:val="24"/>
                <w:szCs w:val="24"/>
                <w:lang w:val="ru-RU"/>
              </w:rPr>
              <w:t>перечнями</w:t>
            </w:r>
            <w:r w:rsidRPr="00006F24">
              <w:rPr>
                <w:spacing w:val="-1"/>
                <w:sz w:val="24"/>
                <w:szCs w:val="24"/>
                <w:lang w:val="ru-RU"/>
              </w:rPr>
              <w:t xml:space="preserve"> </w:t>
            </w:r>
            <w:r w:rsidRPr="00006F24">
              <w:rPr>
                <w:sz w:val="24"/>
                <w:szCs w:val="24"/>
                <w:lang w:val="ru-RU"/>
              </w:rPr>
              <w:t>МО</w:t>
            </w:r>
            <w:r w:rsidRPr="00006F24">
              <w:rPr>
                <w:spacing w:val="-3"/>
                <w:sz w:val="24"/>
                <w:szCs w:val="24"/>
                <w:lang w:val="ru-RU"/>
              </w:rPr>
              <w:t xml:space="preserve"> </w:t>
            </w:r>
            <w:r w:rsidRPr="00006F24">
              <w:rPr>
                <w:sz w:val="24"/>
                <w:szCs w:val="24"/>
                <w:lang w:val="ru-RU"/>
              </w:rPr>
              <w:t>РФ)</w:t>
            </w:r>
          </w:p>
        </w:tc>
      </w:tr>
      <w:tr w:rsidR="00006F24" w:rsidRPr="00006F24" w:rsidTr="00006F24">
        <w:trPr>
          <w:trHeight w:val="321"/>
        </w:trPr>
        <w:tc>
          <w:tcPr>
            <w:tcW w:w="5389" w:type="dxa"/>
          </w:tcPr>
          <w:p w:rsidR="00006F24" w:rsidRPr="00006F24" w:rsidRDefault="00006F24" w:rsidP="00006F24">
            <w:pPr>
              <w:pStyle w:val="TableParagraph"/>
              <w:spacing w:line="301" w:lineRule="exact"/>
              <w:rPr>
                <w:sz w:val="24"/>
                <w:szCs w:val="24"/>
              </w:rPr>
            </w:pPr>
            <w:r w:rsidRPr="00006F24">
              <w:rPr>
                <w:sz w:val="24"/>
                <w:szCs w:val="24"/>
              </w:rPr>
              <w:t>Кабинеты</w:t>
            </w:r>
            <w:r w:rsidRPr="00006F24">
              <w:rPr>
                <w:spacing w:val="-3"/>
                <w:sz w:val="24"/>
                <w:szCs w:val="24"/>
              </w:rPr>
              <w:t xml:space="preserve"> </w:t>
            </w:r>
            <w:r w:rsidRPr="00006F24">
              <w:rPr>
                <w:sz w:val="24"/>
                <w:szCs w:val="24"/>
              </w:rPr>
              <w:t>начальных</w:t>
            </w:r>
            <w:r w:rsidRPr="00006F24">
              <w:rPr>
                <w:spacing w:val="-1"/>
                <w:sz w:val="24"/>
                <w:szCs w:val="24"/>
              </w:rPr>
              <w:t xml:space="preserve"> </w:t>
            </w:r>
            <w:r w:rsidRPr="00006F24">
              <w:rPr>
                <w:sz w:val="24"/>
                <w:szCs w:val="24"/>
              </w:rPr>
              <w:t>классов</w:t>
            </w:r>
          </w:p>
        </w:tc>
        <w:tc>
          <w:tcPr>
            <w:tcW w:w="4645" w:type="dxa"/>
          </w:tcPr>
          <w:p w:rsidR="00006F24" w:rsidRPr="00006F24" w:rsidRDefault="00006F24" w:rsidP="00006F24">
            <w:pPr>
              <w:pStyle w:val="TableParagraph"/>
              <w:spacing w:line="301" w:lineRule="exact"/>
              <w:ind w:left="816"/>
              <w:rPr>
                <w:sz w:val="24"/>
                <w:szCs w:val="24"/>
              </w:rPr>
            </w:pPr>
            <w:r w:rsidRPr="00006F24">
              <w:rPr>
                <w:sz w:val="24"/>
                <w:szCs w:val="24"/>
              </w:rPr>
              <w:t>90%</w:t>
            </w:r>
          </w:p>
        </w:tc>
      </w:tr>
      <w:tr w:rsidR="00006F24" w:rsidRPr="00006F24" w:rsidTr="00006F24">
        <w:trPr>
          <w:trHeight w:val="323"/>
        </w:trPr>
        <w:tc>
          <w:tcPr>
            <w:tcW w:w="5389" w:type="dxa"/>
          </w:tcPr>
          <w:p w:rsidR="00006F24" w:rsidRPr="00006F24" w:rsidRDefault="00006F24" w:rsidP="00006F24">
            <w:pPr>
              <w:pStyle w:val="TableParagraph"/>
              <w:spacing w:line="304" w:lineRule="exact"/>
              <w:rPr>
                <w:sz w:val="24"/>
                <w:szCs w:val="24"/>
              </w:rPr>
            </w:pPr>
            <w:r w:rsidRPr="00006F24">
              <w:rPr>
                <w:sz w:val="24"/>
                <w:szCs w:val="24"/>
              </w:rPr>
              <w:t>Кабинеты</w:t>
            </w:r>
            <w:r w:rsidRPr="00006F24">
              <w:rPr>
                <w:spacing w:val="-2"/>
                <w:sz w:val="24"/>
                <w:szCs w:val="24"/>
              </w:rPr>
              <w:t xml:space="preserve"> </w:t>
            </w:r>
            <w:r w:rsidRPr="00006F24">
              <w:rPr>
                <w:sz w:val="24"/>
                <w:szCs w:val="24"/>
              </w:rPr>
              <w:t>русского</w:t>
            </w:r>
            <w:r w:rsidRPr="00006F24">
              <w:rPr>
                <w:spacing w:val="-3"/>
                <w:sz w:val="24"/>
                <w:szCs w:val="24"/>
              </w:rPr>
              <w:t xml:space="preserve"> </w:t>
            </w:r>
            <w:r w:rsidRPr="00006F24">
              <w:rPr>
                <w:sz w:val="24"/>
                <w:szCs w:val="24"/>
              </w:rPr>
              <w:t>языка</w:t>
            </w:r>
          </w:p>
        </w:tc>
        <w:tc>
          <w:tcPr>
            <w:tcW w:w="4645" w:type="dxa"/>
          </w:tcPr>
          <w:p w:rsidR="00006F24" w:rsidRPr="00006F24" w:rsidRDefault="00006F24" w:rsidP="00006F24">
            <w:pPr>
              <w:pStyle w:val="TableParagraph"/>
              <w:spacing w:line="304" w:lineRule="exact"/>
              <w:ind w:left="816"/>
              <w:rPr>
                <w:sz w:val="24"/>
                <w:szCs w:val="24"/>
              </w:rPr>
            </w:pPr>
            <w:r w:rsidRPr="00006F24">
              <w:rPr>
                <w:sz w:val="24"/>
                <w:szCs w:val="24"/>
              </w:rPr>
              <w:t>100%</w:t>
            </w:r>
          </w:p>
        </w:tc>
      </w:tr>
      <w:tr w:rsidR="00006F24" w:rsidRPr="00006F24" w:rsidTr="00006F24">
        <w:trPr>
          <w:trHeight w:val="321"/>
        </w:trPr>
        <w:tc>
          <w:tcPr>
            <w:tcW w:w="5389" w:type="dxa"/>
          </w:tcPr>
          <w:p w:rsidR="00006F24" w:rsidRPr="00006F24" w:rsidRDefault="00006F24" w:rsidP="00006F24">
            <w:pPr>
              <w:pStyle w:val="TableParagraph"/>
              <w:spacing w:line="301" w:lineRule="exact"/>
              <w:rPr>
                <w:sz w:val="24"/>
                <w:szCs w:val="24"/>
              </w:rPr>
            </w:pPr>
            <w:r w:rsidRPr="00006F24">
              <w:rPr>
                <w:sz w:val="24"/>
                <w:szCs w:val="24"/>
              </w:rPr>
              <w:t>Кабинеты</w:t>
            </w:r>
            <w:r w:rsidRPr="00006F24">
              <w:rPr>
                <w:spacing w:val="-3"/>
                <w:sz w:val="24"/>
                <w:szCs w:val="24"/>
              </w:rPr>
              <w:t xml:space="preserve"> </w:t>
            </w:r>
            <w:r w:rsidRPr="00006F24">
              <w:rPr>
                <w:sz w:val="24"/>
                <w:szCs w:val="24"/>
              </w:rPr>
              <w:t>английского</w:t>
            </w:r>
            <w:r w:rsidRPr="00006F24">
              <w:rPr>
                <w:spacing w:val="-4"/>
                <w:sz w:val="24"/>
                <w:szCs w:val="24"/>
              </w:rPr>
              <w:t xml:space="preserve"> </w:t>
            </w:r>
            <w:r w:rsidRPr="00006F24">
              <w:rPr>
                <w:sz w:val="24"/>
                <w:szCs w:val="24"/>
              </w:rPr>
              <w:t>языка</w:t>
            </w:r>
          </w:p>
        </w:tc>
        <w:tc>
          <w:tcPr>
            <w:tcW w:w="4645" w:type="dxa"/>
          </w:tcPr>
          <w:p w:rsidR="00006F24" w:rsidRPr="00006F24" w:rsidRDefault="00006F24" w:rsidP="00006F24">
            <w:pPr>
              <w:pStyle w:val="TableParagraph"/>
              <w:spacing w:line="301" w:lineRule="exact"/>
              <w:ind w:left="816"/>
              <w:rPr>
                <w:sz w:val="24"/>
                <w:szCs w:val="24"/>
              </w:rPr>
            </w:pPr>
            <w:r w:rsidRPr="00006F24">
              <w:rPr>
                <w:sz w:val="24"/>
                <w:szCs w:val="24"/>
              </w:rPr>
              <w:t>90%</w:t>
            </w:r>
          </w:p>
        </w:tc>
      </w:tr>
      <w:tr w:rsidR="00006F24" w:rsidRPr="00006F24" w:rsidTr="00006F24">
        <w:trPr>
          <w:trHeight w:val="321"/>
        </w:trPr>
        <w:tc>
          <w:tcPr>
            <w:tcW w:w="5389" w:type="dxa"/>
          </w:tcPr>
          <w:p w:rsidR="00006F24" w:rsidRPr="00006F24" w:rsidRDefault="00006F24" w:rsidP="00006F24">
            <w:pPr>
              <w:pStyle w:val="TableParagraph"/>
              <w:spacing w:line="301" w:lineRule="exact"/>
              <w:rPr>
                <w:sz w:val="24"/>
                <w:szCs w:val="24"/>
              </w:rPr>
            </w:pPr>
            <w:r w:rsidRPr="00006F24">
              <w:rPr>
                <w:sz w:val="24"/>
                <w:szCs w:val="24"/>
              </w:rPr>
              <w:t>Кабинеты</w:t>
            </w:r>
            <w:r w:rsidRPr="00006F24">
              <w:rPr>
                <w:spacing w:val="-2"/>
                <w:sz w:val="24"/>
                <w:szCs w:val="24"/>
              </w:rPr>
              <w:t xml:space="preserve"> </w:t>
            </w:r>
            <w:r w:rsidRPr="00006F24">
              <w:rPr>
                <w:sz w:val="24"/>
                <w:szCs w:val="24"/>
              </w:rPr>
              <w:t>математики</w:t>
            </w:r>
          </w:p>
        </w:tc>
        <w:tc>
          <w:tcPr>
            <w:tcW w:w="4645" w:type="dxa"/>
          </w:tcPr>
          <w:p w:rsidR="00006F24" w:rsidRPr="00006F24" w:rsidRDefault="00006F24" w:rsidP="00006F24">
            <w:pPr>
              <w:pStyle w:val="TableParagraph"/>
              <w:spacing w:line="301" w:lineRule="exact"/>
              <w:ind w:left="816"/>
              <w:rPr>
                <w:sz w:val="24"/>
                <w:szCs w:val="24"/>
              </w:rPr>
            </w:pPr>
            <w:r w:rsidRPr="00006F24">
              <w:rPr>
                <w:sz w:val="24"/>
                <w:szCs w:val="24"/>
              </w:rPr>
              <w:t>90%</w:t>
            </w:r>
          </w:p>
        </w:tc>
      </w:tr>
      <w:tr w:rsidR="00006F24" w:rsidRPr="00006F24" w:rsidTr="00006F24">
        <w:trPr>
          <w:trHeight w:val="321"/>
        </w:trPr>
        <w:tc>
          <w:tcPr>
            <w:tcW w:w="5389" w:type="dxa"/>
          </w:tcPr>
          <w:p w:rsidR="00006F24" w:rsidRPr="00006F24" w:rsidRDefault="00006F24" w:rsidP="00006F24">
            <w:pPr>
              <w:pStyle w:val="TableParagraph"/>
              <w:spacing w:line="301" w:lineRule="exact"/>
              <w:rPr>
                <w:sz w:val="24"/>
                <w:szCs w:val="24"/>
              </w:rPr>
            </w:pPr>
            <w:r w:rsidRPr="00006F24">
              <w:rPr>
                <w:sz w:val="24"/>
                <w:szCs w:val="24"/>
              </w:rPr>
              <w:t>Кабинет</w:t>
            </w:r>
            <w:r w:rsidRPr="00006F24">
              <w:rPr>
                <w:spacing w:val="-4"/>
                <w:sz w:val="24"/>
                <w:szCs w:val="24"/>
              </w:rPr>
              <w:t xml:space="preserve"> </w:t>
            </w:r>
            <w:r w:rsidRPr="00006F24">
              <w:rPr>
                <w:sz w:val="24"/>
                <w:szCs w:val="24"/>
              </w:rPr>
              <w:t>информатики</w:t>
            </w:r>
            <w:r w:rsidRPr="00006F24">
              <w:rPr>
                <w:spacing w:val="1"/>
                <w:sz w:val="24"/>
                <w:szCs w:val="24"/>
              </w:rPr>
              <w:t xml:space="preserve"> </w:t>
            </w:r>
            <w:r w:rsidRPr="00006F24">
              <w:rPr>
                <w:sz w:val="24"/>
                <w:szCs w:val="24"/>
              </w:rPr>
              <w:t>и</w:t>
            </w:r>
            <w:r w:rsidRPr="00006F24">
              <w:rPr>
                <w:spacing w:val="-1"/>
                <w:sz w:val="24"/>
                <w:szCs w:val="24"/>
              </w:rPr>
              <w:t xml:space="preserve"> </w:t>
            </w:r>
            <w:r w:rsidRPr="00006F24">
              <w:rPr>
                <w:sz w:val="24"/>
                <w:szCs w:val="24"/>
              </w:rPr>
              <w:t>ИКТ</w:t>
            </w:r>
          </w:p>
        </w:tc>
        <w:tc>
          <w:tcPr>
            <w:tcW w:w="4645" w:type="dxa"/>
          </w:tcPr>
          <w:p w:rsidR="00006F24" w:rsidRPr="00006F24" w:rsidRDefault="00006F24" w:rsidP="00006F24">
            <w:pPr>
              <w:pStyle w:val="TableParagraph"/>
              <w:spacing w:line="301" w:lineRule="exact"/>
              <w:ind w:left="816"/>
              <w:rPr>
                <w:sz w:val="24"/>
                <w:szCs w:val="24"/>
              </w:rPr>
            </w:pPr>
            <w:r w:rsidRPr="00006F24">
              <w:rPr>
                <w:sz w:val="24"/>
                <w:szCs w:val="24"/>
              </w:rPr>
              <w:t>100%</w:t>
            </w:r>
          </w:p>
        </w:tc>
      </w:tr>
      <w:tr w:rsidR="00006F24" w:rsidRPr="00006F24" w:rsidTr="00006F24">
        <w:trPr>
          <w:trHeight w:val="645"/>
        </w:trPr>
        <w:tc>
          <w:tcPr>
            <w:tcW w:w="5389" w:type="dxa"/>
          </w:tcPr>
          <w:p w:rsidR="00006F24" w:rsidRPr="00006F24" w:rsidRDefault="00006F24" w:rsidP="00006F24">
            <w:pPr>
              <w:pStyle w:val="TableParagraph"/>
              <w:tabs>
                <w:tab w:val="left" w:pos="2283"/>
                <w:tab w:val="left" w:pos="3240"/>
                <w:tab w:val="left" w:pos="4593"/>
              </w:tabs>
              <w:spacing w:line="317" w:lineRule="exact"/>
              <w:rPr>
                <w:sz w:val="24"/>
                <w:szCs w:val="24"/>
                <w:lang w:val="ru-RU"/>
              </w:rPr>
            </w:pPr>
            <w:proofErr w:type="gramStart"/>
            <w:r w:rsidRPr="00006F24">
              <w:rPr>
                <w:sz w:val="24"/>
                <w:szCs w:val="24"/>
                <w:lang w:val="ru-RU"/>
              </w:rPr>
              <w:t>Компьютерный</w:t>
            </w:r>
            <w:r w:rsidRPr="00006F24">
              <w:rPr>
                <w:sz w:val="24"/>
                <w:szCs w:val="24"/>
                <w:lang w:val="ru-RU"/>
              </w:rPr>
              <w:tab/>
              <w:t>класс</w:t>
            </w:r>
            <w:r w:rsidRPr="00006F24">
              <w:rPr>
                <w:sz w:val="24"/>
                <w:szCs w:val="24"/>
                <w:lang w:val="ru-RU"/>
              </w:rPr>
              <w:tab/>
              <w:t>(кабинет</w:t>
            </w:r>
            <w:r w:rsidRPr="00006F24">
              <w:rPr>
                <w:sz w:val="24"/>
                <w:szCs w:val="24"/>
                <w:lang w:val="ru-RU"/>
              </w:rPr>
              <w:tab/>
              <w:t>ММК</w:t>
            </w:r>
            <w:proofErr w:type="gramEnd"/>
          </w:p>
          <w:p w:rsidR="00006F24" w:rsidRPr="00006F24" w:rsidRDefault="00006F24" w:rsidP="00006F24">
            <w:pPr>
              <w:pStyle w:val="TableParagraph"/>
              <w:spacing w:line="308" w:lineRule="exact"/>
              <w:rPr>
                <w:sz w:val="24"/>
                <w:szCs w:val="24"/>
                <w:lang w:val="ru-RU"/>
              </w:rPr>
            </w:pPr>
            <w:r w:rsidRPr="00006F24">
              <w:rPr>
                <w:sz w:val="24"/>
                <w:szCs w:val="24"/>
                <w:lang w:val="ru-RU"/>
              </w:rPr>
              <w:t>портала</w:t>
            </w:r>
            <w:r w:rsidRPr="00006F24">
              <w:rPr>
                <w:spacing w:val="-5"/>
                <w:sz w:val="24"/>
                <w:szCs w:val="24"/>
                <w:lang w:val="ru-RU"/>
              </w:rPr>
              <w:t xml:space="preserve"> </w:t>
            </w:r>
            <w:r w:rsidRPr="00006F24">
              <w:rPr>
                <w:sz w:val="24"/>
                <w:szCs w:val="24"/>
                <w:lang w:val="ru-RU"/>
              </w:rPr>
              <w:t>для</w:t>
            </w:r>
            <w:r w:rsidRPr="00006F24">
              <w:rPr>
                <w:spacing w:val="-2"/>
                <w:sz w:val="24"/>
                <w:szCs w:val="24"/>
                <w:lang w:val="ru-RU"/>
              </w:rPr>
              <w:t xml:space="preserve"> </w:t>
            </w:r>
            <w:r w:rsidRPr="00006F24">
              <w:rPr>
                <w:sz w:val="24"/>
                <w:szCs w:val="24"/>
                <w:lang w:val="ru-RU"/>
              </w:rPr>
              <w:t>учителей</w:t>
            </w:r>
            <w:r w:rsidRPr="00006F24">
              <w:rPr>
                <w:spacing w:val="-1"/>
                <w:sz w:val="24"/>
                <w:szCs w:val="24"/>
                <w:lang w:val="ru-RU"/>
              </w:rPr>
              <w:t xml:space="preserve"> </w:t>
            </w:r>
            <w:r w:rsidRPr="00006F24">
              <w:rPr>
                <w:sz w:val="24"/>
                <w:szCs w:val="24"/>
                <w:lang w:val="ru-RU"/>
              </w:rPr>
              <w:t>предметников)</w:t>
            </w:r>
          </w:p>
        </w:tc>
        <w:tc>
          <w:tcPr>
            <w:tcW w:w="4645" w:type="dxa"/>
          </w:tcPr>
          <w:p w:rsidR="00006F24" w:rsidRPr="00006F24" w:rsidRDefault="00006F24" w:rsidP="00006F24">
            <w:pPr>
              <w:pStyle w:val="TableParagraph"/>
              <w:spacing w:line="317" w:lineRule="exact"/>
              <w:ind w:left="816"/>
              <w:rPr>
                <w:sz w:val="24"/>
                <w:szCs w:val="24"/>
              </w:rPr>
            </w:pPr>
            <w:r w:rsidRPr="00006F24">
              <w:rPr>
                <w:sz w:val="24"/>
                <w:szCs w:val="24"/>
              </w:rPr>
              <w:t>100%</w:t>
            </w:r>
          </w:p>
        </w:tc>
      </w:tr>
      <w:tr w:rsidR="00006F24" w:rsidRPr="00006F24" w:rsidTr="00006F24">
        <w:trPr>
          <w:trHeight w:val="321"/>
        </w:trPr>
        <w:tc>
          <w:tcPr>
            <w:tcW w:w="5389" w:type="dxa"/>
          </w:tcPr>
          <w:p w:rsidR="00006F24" w:rsidRPr="00006F24" w:rsidRDefault="00006F24" w:rsidP="00006F24">
            <w:pPr>
              <w:pStyle w:val="TableParagraph"/>
              <w:spacing w:line="302" w:lineRule="exact"/>
              <w:rPr>
                <w:sz w:val="24"/>
                <w:szCs w:val="24"/>
              </w:rPr>
            </w:pPr>
            <w:r w:rsidRPr="00006F24">
              <w:rPr>
                <w:sz w:val="24"/>
                <w:szCs w:val="24"/>
              </w:rPr>
              <w:t>Кабинеты</w:t>
            </w:r>
            <w:r w:rsidRPr="00006F24">
              <w:rPr>
                <w:spacing w:val="-3"/>
                <w:sz w:val="24"/>
                <w:szCs w:val="24"/>
              </w:rPr>
              <w:t xml:space="preserve"> </w:t>
            </w:r>
            <w:r w:rsidRPr="00006F24">
              <w:rPr>
                <w:sz w:val="24"/>
                <w:szCs w:val="24"/>
              </w:rPr>
              <w:t>истории</w:t>
            </w:r>
          </w:p>
        </w:tc>
        <w:tc>
          <w:tcPr>
            <w:tcW w:w="4645" w:type="dxa"/>
          </w:tcPr>
          <w:p w:rsidR="00006F24" w:rsidRPr="00006F24" w:rsidRDefault="00006F24" w:rsidP="00006F24">
            <w:pPr>
              <w:pStyle w:val="TableParagraph"/>
              <w:spacing w:line="302" w:lineRule="exact"/>
              <w:ind w:left="816"/>
              <w:rPr>
                <w:sz w:val="24"/>
                <w:szCs w:val="24"/>
              </w:rPr>
            </w:pPr>
            <w:r w:rsidRPr="00006F24">
              <w:rPr>
                <w:sz w:val="24"/>
                <w:szCs w:val="24"/>
              </w:rPr>
              <w:t>90%</w:t>
            </w:r>
          </w:p>
        </w:tc>
      </w:tr>
      <w:tr w:rsidR="00006F24" w:rsidRPr="00006F24" w:rsidTr="00006F24">
        <w:trPr>
          <w:trHeight w:val="323"/>
        </w:trPr>
        <w:tc>
          <w:tcPr>
            <w:tcW w:w="5389" w:type="dxa"/>
          </w:tcPr>
          <w:p w:rsidR="00006F24" w:rsidRPr="00006F24" w:rsidRDefault="00006F24" w:rsidP="00006F24">
            <w:pPr>
              <w:pStyle w:val="TableParagraph"/>
              <w:spacing w:line="304" w:lineRule="exact"/>
              <w:rPr>
                <w:sz w:val="24"/>
                <w:szCs w:val="24"/>
              </w:rPr>
            </w:pPr>
            <w:r w:rsidRPr="00006F24">
              <w:rPr>
                <w:sz w:val="24"/>
                <w:szCs w:val="24"/>
              </w:rPr>
              <w:t>Кабинет</w:t>
            </w:r>
            <w:r w:rsidRPr="00006F24">
              <w:rPr>
                <w:spacing w:val="-3"/>
                <w:sz w:val="24"/>
                <w:szCs w:val="24"/>
              </w:rPr>
              <w:t xml:space="preserve"> </w:t>
            </w:r>
            <w:r w:rsidRPr="00006F24">
              <w:rPr>
                <w:sz w:val="24"/>
                <w:szCs w:val="24"/>
              </w:rPr>
              <w:t>географии</w:t>
            </w:r>
          </w:p>
        </w:tc>
        <w:tc>
          <w:tcPr>
            <w:tcW w:w="4645" w:type="dxa"/>
          </w:tcPr>
          <w:p w:rsidR="00006F24" w:rsidRPr="00006F24" w:rsidRDefault="00006F24" w:rsidP="00006F24">
            <w:pPr>
              <w:pStyle w:val="TableParagraph"/>
              <w:spacing w:line="304" w:lineRule="exact"/>
              <w:ind w:left="816"/>
              <w:rPr>
                <w:sz w:val="24"/>
                <w:szCs w:val="24"/>
              </w:rPr>
            </w:pPr>
            <w:r w:rsidRPr="00006F24">
              <w:rPr>
                <w:sz w:val="24"/>
                <w:szCs w:val="24"/>
              </w:rPr>
              <w:t>100%</w:t>
            </w:r>
          </w:p>
        </w:tc>
      </w:tr>
      <w:tr w:rsidR="00006F24" w:rsidRPr="00006F24" w:rsidTr="00006F24">
        <w:trPr>
          <w:trHeight w:val="321"/>
        </w:trPr>
        <w:tc>
          <w:tcPr>
            <w:tcW w:w="5389" w:type="dxa"/>
          </w:tcPr>
          <w:p w:rsidR="00006F24" w:rsidRPr="00006F24" w:rsidRDefault="00006F24" w:rsidP="00006F24">
            <w:pPr>
              <w:pStyle w:val="TableParagraph"/>
              <w:spacing w:line="301" w:lineRule="exact"/>
              <w:rPr>
                <w:sz w:val="24"/>
                <w:szCs w:val="24"/>
              </w:rPr>
            </w:pPr>
            <w:r w:rsidRPr="00006F24">
              <w:rPr>
                <w:sz w:val="24"/>
                <w:szCs w:val="24"/>
              </w:rPr>
              <w:t>Кабинет</w:t>
            </w:r>
            <w:r w:rsidRPr="00006F24">
              <w:rPr>
                <w:spacing w:val="-4"/>
                <w:sz w:val="24"/>
                <w:szCs w:val="24"/>
              </w:rPr>
              <w:t xml:space="preserve"> </w:t>
            </w:r>
            <w:r w:rsidRPr="00006F24">
              <w:rPr>
                <w:sz w:val="24"/>
                <w:szCs w:val="24"/>
              </w:rPr>
              <w:t>физики</w:t>
            </w:r>
          </w:p>
        </w:tc>
        <w:tc>
          <w:tcPr>
            <w:tcW w:w="4645" w:type="dxa"/>
          </w:tcPr>
          <w:p w:rsidR="00006F24" w:rsidRPr="00006F24" w:rsidRDefault="00006F24" w:rsidP="00006F24">
            <w:pPr>
              <w:pStyle w:val="TableParagraph"/>
              <w:spacing w:line="301" w:lineRule="exact"/>
              <w:ind w:left="816"/>
              <w:rPr>
                <w:sz w:val="24"/>
                <w:szCs w:val="24"/>
              </w:rPr>
            </w:pPr>
            <w:r w:rsidRPr="00006F24">
              <w:rPr>
                <w:sz w:val="24"/>
                <w:szCs w:val="24"/>
              </w:rPr>
              <w:t>100%</w:t>
            </w:r>
          </w:p>
        </w:tc>
      </w:tr>
      <w:tr w:rsidR="00006F24" w:rsidRPr="00006F24" w:rsidTr="00006F24">
        <w:trPr>
          <w:trHeight w:val="321"/>
        </w:trPr>
        <w:tc>
          <w:tcPr>
            <w:tcW w:w="5389" w:type="dxa"/>
          </w:tcPr>
          <w:p w:rsidR="00006F24" w:rsidRPr="00006F24" w:rsidRDefault="00006F24" w:rsidP="00006F24">
            <w:pPr>
              <w:pStyle w:val="TableParagraph"/>
              <w:spacing w:line="301" w:lineRule="exact"/>
              <w:rPr>
                <w:sz w:val="24"/>
                <w:szCs w:val="24"/>
              </w:rPr>
            </w:pPr>
            <w:r w:rsidRPr="00006F24">
              <w:rPr>
                <w:sz w:val="24"/>
                <w:szCs w:val="24"/>
              </w:rPr>
              <w:t>Кабинет</w:t>
            </w:r>
            <w:r w:rsidRPr="00006F24">
              <w:rPr>
                <w:spacing w:val="-4"/>
                <w:sz w:val="24"/>
                <w:szCs w:val="24"/>
              </w:rPr>
              <w:t xml:space="preserve"> </w:t>
            </w:r>
            <w:r w:rsidRPr="00006F24">
              <w:rPr>
                <w:sz w:val="24"/>
                <w:szCs w:val="24"/>
              </w:rPr>
              <w:t>химии</w:t>
            </w:r>
          </w:p>
        </w:tc>
        <w:tc>
          <w:tcPr>
            <w:tcW w:w="4645" w:type="dxa"/>
          </w:tcPr>
          <w:p w:rsidR="00006F24" w:rsidRPr="00006F24" w:rsidRDefault="00006F24" w:rsidP="00006F24">
            <w:pPr>
              <w:pStyle w:val="TableParagraph"/>
              <w:spacing w:line="301" w:lineRule="exact"/>
              <w:ind w:left="816"/>
              <w:rPr>
                <w:sz w:val="24"/>
                <w:szCs w:val="24"/>
              </w:rPr>
            </w:pPr>
            <w:r w:rsidRPr="00006F24">
              <w:rPr>
                <w:sz w:val="24"/>
                <w:szCs w:val="24"/>
              </w:rPr>
              <w:t>100%</w:t>
            </w:r>
          </w:p>
        </w:tc>
      </w:tr>
      <w:tr w:rsidR="00006F24" w:rsidRPr="00006F24" w:rsidTr="00006F24">
        <w:trPr>
          <w:trHeight w:val="323"/>
        </w:trPr>
        <w:tc>
          <w:tcPr>
            <w:tcW w:w="5389" w:type="dxa"/>
          </w:tcPr>
          <w:p w:rsidR="00006F24" w:rsidRPr="00006F24" w:rsidRDefault="00006F24" w:rsidP="00006F24">
            <w:pPr>
              <w:pStyle w:val="TableParagraph"/>
              <w:spacing w:line="304" w:lineRule="exact"/>
              <w:rPr>
                <w:sz w:val="24"/>
                <w:szCs w:val="24"/>
              </w:rPr>
            </w:pPr>
            <w:r w:rsidRPr="00006F24">
              <w:rPr>
                <w:sz w:val="24"/>
                <w:szCs w:val="24"/>
              </w:rPr>
              <w:t>Кабинет</w:t>
            </w:r>
            <w:r w:rsidRPr="00006F24">
              <w:rPr>
                <w:spacing w:val="-6"/>
                <w:sz w:val="24"/>
                <w:szCs w:val="24"/>
              </w:rPr>
              <w:t xml:space="preserve"> </w:t>
            </w:r>
            <w:r w:rsidRPr="00006F24">
              <w:rPr>
                <w:sz w:val="24"/>
                <w:szCs w:val="24"/>
              </w:rPr>
              <w:t>биологии</w:t>
            </w:r>
          </w:p>
        </w:tc>
        <w:tc>
          <w:tcPr>
            <w:tcW w:w="4645" w:type="dxa"/>
          </w:tcPr>
          <w:p w:rsidR="00006F24" w:rsidRPr="00006F24" w:rsidRDefault="00006F24" w:rsidP="00006F24">
            <w:pPr>
              <w:pStyle w:val="TableParagraph"/>
              <w:spacing w:line="304" w:lineRule="exact"/>
              <w:ind w:left="816"/>
              <w:rPr>
                <w:sz w:val="24"/>
                <w:szCs w:val="24"/>
              </w:rPr>
            </w:pPr>
            <w:r w:rsidRPr="00006F24">
              <w:rPr>
                <w:sz w:val="24"/>
                <w:szCs w:val="24"/>
              </w:rPr>
              <w:t>100%</w:t>
            </w:r>
          </w:p>
        </w:tc>
      </w:tr>
      <w:tr w:rsidR="00006F24" w:rsidRPr="00006F24" w:rsidTr="00006F24">
        <w:trPr>
          <w:trHeight w:val="321"/>
        </w:trPr>
        <w:tc>
          <w:tcPr>
            <w:tcW w:w="5389" w:type="dxa"/>
          </w:tcPr>
          <w:p w:rsidR="00006F24" w:rsidRPr="00006F24" w:rsidRDefault="00006F24" w:rsidP="00006F24">
            <w:pPr>
              <w:pStyle w:val="TableParagraph"/>
              <w:spacing w:line="301" w:lineRule="exact"/>
              <w:rPr>
                <w:sz w:val="24"/>
                <w:szCs w:val="24"/>
              </w:rPr>
            </w:pPr>
            <w:r w:rsidRPr="00006F24">
              <w:rPr>
                <w:sz w:val="24"/>
                <w:szCs w:val="24"/>
              </w:rPr>
              <w:t>Кабинет</w:t>
            </w:r>
            <w:r w:rsidRPr="00006F24">
              <w:rPr>
                <w:spacing w:val="-4"/>
                <w:sz w:val="24"/>
                <w:szCs w:val="24"/>
              </w:rPr>
              <w:t xml:space="preserve"> </w:t>
            </w:r>
            <w:r w:rsidRPr="00006F24">
              <w:rPr>
                <w:sz w:val="24"/>
                <w:szCs w:val="24"/>
              </w:rPr>
              <w:t>технологии</w:t>
            </w:r>
          </w:p>
        </w:tc>
        <w:tc>
          <w:tcPr>
            <w:tcW w:w="4645" w:type="dxa"/>
          </w:tcPr>
          <w:p w:rsidR="00006F24" w:rsidRPr="00006F24" w:rsidRDefault="00006F24" w:rsidP="00006F24">
            <w:pPr>
              <w:pStyle w:val="TableParagraph"/>
              <w:spacing w:line="301" w:lineRule="exact"/>
              <w:ind w:left="816"/>
              <w:rPr>
                <w:sz w:val="24"/>
                <w:szCs w:val="24"/>
              </w:rPr>
            </w:pPr>
            <w:r w:rsidRPr="00006F24">
              <w:rPr>
                <w:sz w:val="24"/>
                <w:szCs w:val="24"/>
              </w:rPr>
              <w:t>100%</w:t>
            </w:r>
          </w:p>
        </w:tc>
      </w:tr>
      <w:tr w:rsidR="00006F24" w:rsidRPr="00006F24" w:rsidTr="00006F24">
        <w:trPr>
          <w:trHeight w:val="321"/>
        </w:trPr>
        <w:tc>
          <w:tcPr>
            <w:tcW w:w="5389" w:type="dxa"/>
          </w:tcPr>
          <w:p w:rsidR="00006F24" w:rsidRPr="00006F24" w:rsidRDefault="00006F24" w:rsidP="00006F24">
            <w:pPr>
              <w:pStyle w:val="TableParagraph"/>
              <w:spacing w:line="301" w:lineRule="exact"/>
              <w:rPr>
                <w:sz w:val="24"/>
                <w:szCs w:val="24"/>
              </w:rPr>
            </w:pPr>
            <w:r w:rsidRPr="00006F24">
              <w:rPr>
                <w:sz w:val="24"/>
                <w:szCs w:val="24"/>
              </w:rPr>
              <w:t>Мастерские</w:t>
            </w:r>
          </w:p>
        </w:tc>
        <w:tc>
          <w:tcPr>
            <w:tcW w:w="4645" w:type="dxa"/>
          </w:tcPr>
          <w:p w:rsidR="00006F24" w:rsidRPr="00006F24" w:rsidRDefault="00006F24" w:rsidP="00006F24">
            <w:pPr>
              <w:pStyle w:val="TableParagraph"/>
              <w:spacing w:line="301" w:lineRule="exact"/>
              <w:ind w:left="816"/>
              <w:rPr>
                <w:sz w:val="24"/>
                <w:szCs w:val="24"/>
              </w:rPr>
            </w:pPr>
            <w:r w:rsidRPr="00006F24">
              <w:rPr>
                <w:sz w:val="24"/>
                <w:szCs w:val="24"/>
              </w:rPr>
              <w:t>100%</w:t>
            </w:r>
          </w:p>
        </w:tc>
      </w:tr>
      <w:tr w:rsidR="00006F24" w:rsidRPr="00006F24" w:rsidTr="00006F24">
        <w:trPr>
          <w:trHeight w:val="323"/>
        </w:trPr>
        <w:tc>
          <w:tcPr>
            <w:tcW w:w="5389" w:type="dxa"/>
          </w:tcPr>
          <w:p w:rsidR="00006F24" w:rsidRPr="00006F24" w:rsidRDefault="00006F24" w:rsidP="00006F24">
            <w:pPr>
              <w:pStyle w:val="TableParagraph"/>
              <w:spacing w:line="304" w:lineRule="exact"/>
              <w:rPr>
                <w:sz w:val="24"/>
                <w:szCs w:val="24"/>
              </w:rPr>
            </w:pPr>
            <w:r w:rsidRPr="00006F24">
              <w:rPr>
                <w:sz w:val="24"/>
                <w:szCs w:val="24"/>
              </w:rPr>
              <w:t>Спортивные</w:t>
            </w:r>
            <w:r w:rsidRPr="00006F24">
              <w:rPr>
                <w:spacing w:val="-3"/>
                <w:sz w:val="24"/>
                <w:szCs w:val="24"/>
              </w:rPr>
              <w:t xml:space="preserve"> </w:t>
            </w:r>
            <w:r w:rsidRPr="00006F24">
              <w:rPr>
                <w:sz w:val="24"/>
                <w:szCs w:val="24"/>
              </w:rPr>
              <w:t>залы</w:t>
            </w:r>
          </w:p>
        </w:tc>
        <w:tc>
          <w:tcPr>
            <w:tcW w:w="4645" w:type="dxa"/>
          </w:tcPr>
          <w:p w:rsidR="00006F24" w:rsidRPr="00006F24" w:rsidRDefault="00006F24" w:rsidP="00006F24">
            <w:pPr>
              <w:pStyle w:val="TableParagraph"/>
              <w:spacing w:line="304" w:lineRule="exact"/>
              <w:ind w:left="816"/>
              <w:rPr>
                <w:sz w:val="24"/>
                <w:szCs w:val="24"/>
              </w:rPr>
            </w:pPr>
            <w:r w:rsidRPr="00006F24">
              <w:rPr>
                <w:sz w:val="24"/>
                <w:szCs w:val="24"/>
              </w:rPr>
              <w:t>80%</w:t>
            </w:r>
          </w:p>
        </w:tc>
      </w:tr>
      <w:tr w:rsidR="00006F24" w:rsidRPr="00006F24" w:rsidTr="00006F24">
        <w:trPr>
          <w:trHeight w:val="321"/>
        </w:trPr>
        <w:tc>
          <w:tcPr>
            <w:tcW w:w="5389" w:type="dxa"/>
          </w:tcPr>
          <w:p w:rsidR="00006F24" w:rsidRPr="00006F24" w:rsidRDefault="00006F24" w:rsidP="00006F24">
            <w:pPr>
              <w:pStyle w:val="TableParagraph"/>
              <w:spacing w:line="301" w:lineRule="exact"/>
              <w:rPr>
                <w:sz w:val="24"/>
                <w:szCs w:val="24"/>
              </w:rPr>
            </w:pPr>
            <w:r w:rsidRPr="00006F24">
              <w:rPr>
                <w:sz w:val="24"/>
                <w:szCs w:val="24"/>
              </w:rPr>
              <w:t>Кабинет</w:t>
            </w:r>
            <w:r w:rsidRPr="00006F24">
              <w:rPr>
                <w:spacing w:val="-4"/>
                <w:sz w:val="24"/>
                <w:szCs w:val="24"/>
              </w:rPr>
              <w:t xml:space="preserve"> </w:t>
            </w:r>
            <w:r w:rsidRPr="00006F24">
              <w:rPr>
                <w:sz w:val="24"/>
                <w:szCs w:val="24"/>
              </w:rPr>
              <w:t>логопеда</w:t>
            </w:r>
          </w:p>
        </w:tc>
        <w:tc>
          <w:tcPr>
            <w:tcW w:w="4645" w:type="dxa"/>
          </w:tcPr>
          <w:p w:rsidR="00006F24" w:rsidRPr="00006F24" w:rsidRDefault="00006F24" w:rsidP="00006F24">
            <w:pPr>
              <w:pStyle w:val="TableParagraph"/>
              <w:spacing w:line="301" w:lineRule="exact"/>
              <w:ind w:left="816"/>
              <w:rPr>
                <w:sz w:val="24"/>
                <w:szCs w:val="24"/>
              </w:rPr>
            </w:pPr>
            <w:r w:rsidRPr="00006F24">
              <w:rPr>
                <w:sz w:val="24"/>
                <w:szCs w:val="24"/>
              </w:rPr>
              <w:t>80%</w:t>
            </w:r>
          </w:p>
        </w:tc>
      </w:tr>
    </w:tbl>
    <w:p w:rsidR="00006F24" w:rsidRPr="00006F24" w:rsidRDefault="00006F24" w:rsidP="00006F24">
      <w:pPr>
        <w:pStyle w:val="aff4"/>
        <w:spacing w:before="10"/>
        <w:ind w:left="0" w:firstLine="0"/>
        <w:jc w:val="left"/>
        <w:rPr>
          <w:b/>
        </w:rPr>
      </w:pPr>
    </w:p>
    <w:p w:rsidR="00006F24" w:rsidRDefault="00006F24" w:rsidP="00006F24">
      <w:pPr>
        <w:pStyle w:val="aff4"/>
        <w:ind w:left="8841" w:firstLine="0"/>
        <w:jc w:val="left"/>
      </w:pPr>
    </w:p>
    <w:p w:rsidR="00006F24" w:rsidRPr="00006F24" w:rsidRDefault="00006F24" w:rsidP="00006F24">
      <w:pPr>
        <w:pStyle w:val="aff4"/>
        <w:ind w:left="8841" w:firstLine="0"/>
        <w:jc w:val="left"/>
      </w:pPr>
      <w:r w:rsidRPr="00006F24">
        <w:t>Таблица</w:t>
      </w:r>
      <w:r w:rsidRPr="00006F24">
        <w:rPr>
          <w:spacing w:val="-1"/>
        </w:rPr>
        <w:t xml:space="preserve"> </w:t>
      </w:r>
      <w:r w:rsidRPr="00006F24">
        <w:t>2</w:t>
      </w:r>
    </w:p>
    <w:p w:rsidR="00006F24" w:rsidRPr="00006F24" w:rsidRDefault="00006F24" w:rsidP="00006F24">
      <w:pPr>
        <w:rPr>
          <w:rFonts w:cs="Times New Roman"/>
          <w:sz w:val="24"/>
          <w:szCs w:val="24"/>
        </w:rPr>
        <w:sectPr w:rsidR="00006F24" w:rsidRPr="00006F24">
          <w:pgSz w:w="11900" w:h="16850"/>
          <w:pgMar w:top="740" w:right="280" w:bottom="280" w:left="720" w:header="2" w:footer="0" w:gutter="0"/>
          <w:cols w:space="720"/>
        </w:sectPr>
      </w:pPr>
    </w:p>
    <w:p w:rsidR="00006F24" w:rsidRPr="00006F24" w:rsidRDefault="00006F24" w:rsidP="00006F24">
      <w:pPr>
        <w:pStyle w:val="aff4"/>
        <w:spacing w:before="7"/>
        <w:ind w:left="0" w:firstLine="0"/>
        <w:jc w:val="left"/>
      </w:pPr>
    </w:p>
    <w:p w:rsidR="00006F24" w:rsidRPr="00006F24" w:rsidRDefault="00006F24" w:rsidP="00006F24">
      <w:pPr>
        <w:pStyle w:val="113"/>
        <w:spacing w:before="89"/>
        <w:ind w:left="1217" w:right="1267" w:hanging="368"/>
        <w:jc w:val="left"/>
        <w:rPr>
          <w:sz w:val="24"/>
          <w:szCs w:val="24"/>
        </w:rPr>
      </w:pPr>
      <w:r w:rsidRPr="00006F24">
        <w:rPr>
          <w:sz w:val="24"/>
          <w:szCs w:val="24"/>
        </w:rPr>
        <w:t>Обеспечение образовательного процесса оборудованными учебными</w:t>
      </w:r>
      <w:r w:rsidRPr="00006F24">
        <w:rPr>
          <w:spacing w:val="-68"/>
          <w:sz w:val="24"/>
          <w:szCs w:val="24"/>
        </w:rPr>
        <w:t xml:space="preserve"> </w:t>
      </w:r>
      <w:r w:rsidRPr="00006F24">
        <w:rPr>
          <w:sz w:val="24"/>
          <w:szCs w:val="24"/>
        </w:rPr>
        <w:t>кабинет</w:t>
      </w:r>
      <w:r w:rsidRPr="00006F24">
        <w:rPr>
          <w:sz w:val="24"/>
          <w:szCs w:val="24"/>
        </w:rPr>
        <w:t>а</w:t>
      </w:r>
      <w:r w:rsidRPr="00006F24">
        <w:rPr>
          <w:sz w:val="24"/>
          <w:szCs w:val="24"/>
        </w:rPr>
        <w:t>ми,</w:t>
      </w:r>
      <w:r w:rsidRPr="00006F24">
        <w:rPr>
          <w:spacing w:val="-4"/>
          <w:sz w:val="24"/>
          <w:szCs w:val="24"/>
        </w:rPr>
        <w:t xml:space="preserve"> </w:t>
      </w:r>
      <w:r w:rsidRPr="00006F24">
        <w:rPr>
          <w:sz w:val="24"/>
          <w:szCs w:val="24"/>
        </w:rPr>
        <w:t>объектами</w:t>
      </w:r>
      <w:r w:rsidRPr="00006F24">
        <w:rPr>
          <w:spacing w:val="-2"/>
          <w:sz w:val="24"/>
          <w:szCs w:val="24"/>
        </w:rPr>
        <w:t xml:space="preserve"> </w:t>
      </w:r>
      <w:r w:rsidRPr="00006F24">
        <w:rPr>
          <w:sz w:val="24"/>
          <w:szCs w:val="24"/>
        </w:rPr>
        <w:t>для</w:t>
      </w:r>
      <w:r w:rsidRPr="00006F24">
        <w:rPr>
          <w:spacing w:val="-3"/>
          <w:sz w:val="24"/>
          <w:szCs w:val="24"/>
        </w:rPr>
        <w:t xml:space="preserve"> </w:t>
      </w:r>
      <w:r w:rsidRPr="00006F24">
        <w:rPr>
          <w:sz w:val="24"/>
          <w:szCs w:val="24"/>
        </w:rPr>
        <w:t>проведения</w:t>
      </w:r>
      <w:r w:rsidRPr="00006F24">
        <w:rPr>
          <w:spacing w:val="-3"/>
          <w:sz w:val="24"/>
          <w:szCs w:val="24"/>
        </w:rPr>
        <w:t xml:space="preserve"> </w:t>
      </w:r>
      <w:r w:rsidRPr="00006F24">
        <w:rPr>
          <w:sz w:val="24"/>
          <w:szCs w:val="24"/>
        </w:rPr>
        <w:t>практических занятий</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1983"/>
        <w:gridCol w:w="2412"/>
        <w:gridCol w:w="4973"/>
      </w:tblGrid>
      <w:tr w:rsidR="00006F24" w:rsidRPr="00006F24" w:rsidTr="00006F24">
        <w:trPr>
          <w:trHeight w:val="1379"/>
        </w:trPr>
        <w:tc>
          <w:tcPr>
            <w:tcW w:w="867" w:type="dxa"/>
          </w:tcPr>
          <w:p w:rsidR="00006F24" w:rsidRPr="00006F24" w:rsidRDefault="00006F24" w:rsidP="00006F24">
            <w:pPr>
              <w:pStyle w:val="TableParagraph"/>
              <w:spacing w:line="268" w:lineRule="exact"/>
              <w:rPr>
                <w:sz w:val="24"/>
                <w:szCs w:val="24"/>
              </w:rPr>
            </w:pPr>
            <w:r w:rsidRPr="00006F24">
              <w:rPr>
                <w:sz w:val="24"/>
                <w:szCs w:val="24"/>
              </w:rPr>
              <w:t>№</w:t>
            </w:r>
          </w:p>
          <w:p w:rsidR="00006F24" w:rsidRPr="00006F24" w:rsidRDefault="00006F24" w:rsidP="00006F24">
            <w:pPr>
              <w:pStyle w:val="TableParagraph"/>
              <w:ind w:left="270"/>
              <w:rPr>
                <w:sz w:val="24"/>
                <w:szCs w:val="24"/>
              </w:rPr>
            </w:pPr>
            <w:r w:rsidRPr="00006F24">
              <w:rPr>
                <w:sz w:val="24"/>
                <w:szCs w:val="24"/>
              </w:rPr>
              <w:t>п/п</w:t>
            </w:r>
          </w:p>
        </w:tc>
        <w:tc>
          <w:tcPr>
            <w:tcW w:w="1983" w:type="dxa"/>
          </w:tcPr>
          <w:p w:rsidR="00006F24" w:rsidRPr="00006F24" w:rsidRDefault="00006F24" w:rsidP="00006F24">
            <w:pPr>
              <w:pStyle w:val="TableParagraph"/>
              <w:ind w:left="129" w:right="116" w:hanging="3"/>
              <w:jc w:val="center"/>
              <w:rPr>
                <w:sz w:val="24"/>
                <w:szCs w:val="24"/>
                <w:lang w:val="ru-RU"/>
              </w:rPr>
            </w:pPr>
            <w:r w:rsidRPr="00006F24">
              <w:rPr>
                <w:sz w:val="24"/>
                <w:szCs w:val="24"/>
                <w:lang w:val="ru-RU"/>
              </w:rPr>
              <w:t>Наименование</w:t>
            </w:r>
            <w:r w:rsidRPr="00006F24">
              <w:rPr>
                <w:spacing w:val="1"/>
                <w:sz w:val="24"/>
                <w:szCs w:val="24"/>
                <w:lang w:val="ru-RU"/>
              </w:rPr>
              <w:t xml:space="preserve"> </w:t>
            </w:r>
            <w:r w:rsidRPr="00006F24">
              <w:rPr>
                <w:sz w:val="24"/>
                <w:szCs w:val="24"/>
                <w:lang w:val="ru-RU"/>
              </w:rPr>
              <w:t>дисциплин в</w:t>
            </w:r>
            <w:r w:rsidRPr="00006F24">
              <w:rPr>
                <w:spacing w:val="1"/>
                <w:sz w:val="24"/>
                <w:szCs w:val="24"/>
                <w:lang w:val="ru-RU"/>
              </w:rPr>
              <w:t xml:space="preserve"> </w:t>
            </w:r>
            <w:r w:rsidRPr="00006F24">
              <w:rPr>
                <w:sz w:val="24"/>
                <w:szCs w:val="24"/>
                <w:lang w:val="ru-RU"/>
              </w:rPr>
              <w:t>соответствии с</w:t>
            </w:r>
            <w:r w:rsidRPr="00006F24">
              <w:rPr>
                <w:spacing w:val="1"/>
                <w:sz w:val="24"/>
                <w:szCs w:val="24"/>
                <w:lang w:val="ru-RU"/>
              </w:rPr>
              <w:t xml:space="preserve"> </w:t>
            </w:r>
            <w:r w:rsidRPr="00006F24">
              <w:rPr>
                <w:sz w:val="24"/>
                <w:szCs w:val="24"/>
                <w:lang w:val="ru-RU"/>
              </w:rPr>
              <w:t>учебным</w:t>
            </w:r>
            <w:r w:rsidRPr="00006F24">
              <w:rPr>
                <w:spacing w:val="-14"/>
                <w:sz w:val="24"/>
                <w:szCs w:val="24"/>
                <w:lang w:val="ru-RU"/>
              </w:rPr>
              <w:t xml:space="preserve"> </w:t>
            </w:r>
            <w:r w:rsidRPr="00006F24">
              <w:rPr>
                <w:sz w:val="24"/>
                <w:szCs w:val="24"/>
                <w:lang w:val="ru-RU"/>
              </w:rPr>
              <w:t>планом</w:t>
            </w:r>
          </w:p>
        </w:tc>
        <w:tc>
          <w:tcPr>
            <w:tcW w:w="2412" w:type="dxa"/>
          </w:tcPr>
          <w:p w:rsidR="00006F24" w:rsidRPr="00006F24" w:rsidRDefault="00006F24" w:rsidP="00006F24">
            <w:pPr>
              <w:pStyle w:val="TableParagraph"/>
              <w:ind w:left="282" w:right="270" w:firstLine="1"/>
              <w:jc w:val="center"/>
              <w:rPr>
                <w:sz w:val="24"/>
                <w:szCs w:val="24"/>
                <w:lang w:val="ru-RU"/>
              </w:rPr>
            </w:pPr>
            <w:r w:rsidRPr="00006F24">
              <w:rPr>
                <w:sz w:val="24"/>
                <w:szCs w:val="24"/>
                <w:lang w:val="ru-RU"/>
              </w:rPr>
              <w:t>Наименование</w:t>
            </w:r>
            <w:r w:rsidRPr="00006F24">
              <w:rPr>
                <w:spacing w:val="1"/>
                <w:sz w:val="24"/>
                <w:szCs w:val="24"/>
                <w:lang w:val="ru-RU"/>
              </w:rPr>
              <w:t xml:space="preserve"> </w:t>
            </w:r>
            <w:r w:rsidRPr="00006F24">
              <w:rPr>
                <w:sz w:val="24"/>
                <w:szCs w:val="24"/>
                <w:lang w:val="ru-RU"/>
              </w:rPr>
              <w:t>специализирова</w:t>
            </w:r>
            <w:proofErr w:type="gramStart"/>
            <w:r w:rsidRPr="00006F24">
              <w:rPr>
                <w:sz w:val="24"/>
                <w:szCs w:val="24"/>
                <w:lang w:val="ru-RU"/>
              </w:rPr>
              <w:t>н-</w:t>
            </w:r>
            <w:proofErr w:type="gramEnd"/>
            <w:r w:rsidRPr="00006F24">
              <w:rPr>
                <w:spacing w:val="-57"/>
                <w:sz w:val="24"/>
                <w:szCs w:val="24"/>
                <w:lang w:val="ru-RU"/>
              </w:rPr>
              <w:t xml:space="preserve"> </w:t>
            </w:r>
            <w:r w:rsidRPr="00006F24">
              <w:rPr>
                <w:sz w:val="24"/>
                <w:szCs w:val="24"/>
                <w:lang w:val="ru-RU"/>
              </w:rPr>
              <w:t>ных аудиторий,</w:t>
            </w:r>
          </w:p>
          <w:p w:rsidR="00006F24" w:rsidRPr="00006F24" w:rsidRDefault="00006F24" w:rsidP="00006F24">
            <w:pPr>
              <w:pStyle w:val="TableParagraph"/>
              <w:spacing w:line="270" w:lineRule="atLeast"/>
              <w:ind w:left="558" w:right="544" w:hanging="2"/>
              <w:jc w:val="center"/>
              <w:rPr>
                <w:sz w:val="24"/>
                <w:szCs w:val="24"/>
                <w:lang w:val="ru-RU"/>
              </w:rPr>
            </w:pPr>
            <w:r w:rsidRPr="00006F24">
              <w:rPr>
                <w:sz w:val="24"/>
                <w:szCs w:val="24"/>
                <w:lang w:val="ru-RU"/>
              </w:rPr>
              <w:t>кабинетов,</w:t>
            </w:r>
            <w:r w:rsidRPr="00006F24">
              <w:rPr>
                <w:spacing w:val="1"/>
                <w:sz w:val="24"/>
                <w:szCs w:val="24"/>
                <w:lang w:val="ru-RU"/>
              </w:rPr>
              <w:t xml:space="preserve"> </w:t>
            </w:r>
            <w:r w:rsidRPr="00006F24">
              <w:rPr>
                <w:sz w:val="24"/>
                <w:szCs w:val="24"/>
                <w:lang w:val="ru-RU"/>
              </w:rPr>
              <w:t>лабораторий</w:t>
            </w:r>
          </w:p>
        </w:tc>
        <w:tc>
          <w:tcPr>
            <w:tcW w:w="4973" w:type="dxa"/>
          </w:tcPr>
          <w:p w:rsidR="00006F24" w:rsidRPr="00006F24" w:rsidRDefault="00006F24" w:rsidP="00006F24">
            <w:pPr>
              <w:pStyle w:val="TableParagraph"/>
              <w:ind w:left="1298" w:right="1287"/>
              <w:jc w:val="center"/>
              <w:rPr>
                <w:sz w:val="24"/>
                <w:szCs w:val="24"/>
                <w:lang w:val="ru-RU"/>
              </w:rPr>
            </w:pPr>
            <w:r w:rsidRPr="00006F24">
              <w:rPr>
                <w:sz w:val="24"/>
                <w:szCs w:val="24"/>
                <w:lang w:val="ru-RU"/>
              </w:rPr>
              <w:t>Перечень</w:t>
            </w:r>
            <w:r w:rsidRPr="00006F24">
              <w:rPr>
                <w:spacing w:val="-6"/>
                <w:sz w:val="24"/>
                <w:szCs w:val="24"/>
                <w:lang w:val="ru-RU"/>
              </w:rPr>
              <w:t xml:space="preserve"> </w:t>
            </w:r>
            <w:r w:rsidRPr="00006F24">
              <w:rPr>
                <w:sz w:val="24"/>
                <w:szCs w:val="24"/>
                <w:lang w:val="ru-RU"/>
              </w:rPr>
              <w:t>и</w:t>
            </w:r>
            <w:r w:rsidRPr="00006F24">
              <w:rPr>
                <w:spacing w:val="-5"/>
                <w:sz w:val="24"/>
                <w:szCs w:val="24"/>
                <w:lang w:val="ru-RU"/>
              </w:rPr>
              <w:t xml:space="preserve"> </w:t>
            </w:r>
            <w:r w:rsidRPr="00006F24">
              <w:rPr>
                <w:sz w:val="24"/>
                <w:szCs w:val="24"/>
                <w:lang w:val="ru-RU"/>
              </w:rPr>
              <w:t>количество</w:t>
            </w:r>
            <w:r w:rsidRPr="00006F24">
              <w:rPr>
                <w:spacing w:val="-57"/>
                <w:sz w:val="24"/>
                <w:szCs w:val="24"/>
                <w:lang w:val="ru-RU"/>
              </w:rPr>
              <w:t xml:space="preserve"> </w:t>
            </w:r>
            <w:r w:rsidRPr="00006F24">
              <w:rPr>
                <w:sz w:val="24"/>
                <w:szCs w:val="24"/>
                <w:lang w:val="ru-RU"/>
              </w:rPr>
              <w:t>основного</w:t>
            </w:r>
            <w:r w:rsidRPr="00006F24">
              <w:rPr>
                <w:spacing w:val="1"/>
                <w:sz w:val="24"/>
                <w:szCs w:val="24"/>
                <w:lang w:val="ru-RU"/>
              </w:rPr>
              <w:t xml:space="preserve"> </w:t>
            </w:r>
            <w:r w:rsidRPr="00006F24">
              <w:rPr>
                <w:sz w:val="24"/>
                <w:szCs w:val="24"/>
                <w:lang w:val="ru-RU"/>
              </w:rPr>
              <w:t>специал</w:t>
            </w:r>
            <w:r w:rsidRPr="00006F24">
              <w:rPr>
                <w:sz w:val="24"/>
                <w:szCs w:val="24"/>
                <w:lang w:val="ru-RU"/>
              </w:rPr>
              <w:t>и</w:t>
            </w:r>
            <w:r w:rsidRPr="00006F24">
              <w:rPr>
                <w:sz w:val="24"/>
                <w:szCs w:val="24"/>
                <w:lang w:val="ru-RU"/>
              </w:rPr>
              <w:t>зированного</w:t>
            </w:r>
          </w:p>
          <w:p w:rsidR="00006F24" w:rsidRPr="00006F24" w:rsidRDefault="00006F24" w:rsidP="00006F24">
            <w:pPr>
              <w:pStyle w:val="TableParagraph"/>
              <w:spacing w:line="270" w:lineRule="atLeast"/>
              <w:ind w:left="1298" w:right="1284"/>
              <w:jc w:val="center"/>
              <w:rPr>
                <w:sz w:val="24"/>
                <w:szCs w:val="24"/>
                <w:lang w:val="ru-RU"/>
              </w:rPr>
            </w:pPr>
            <w:r w:rsidRPr="00006F24">
              <w:rPr>
                <w:sz w:val="24"/>
                <w:szCs w:val="24"/>
                <w:lang w:val="ru-RU"/>
              </w:rPr>
              <w:t>и лабораторного</w:t>
            </w:r>
            <w:r w:rsidRPr="00006F24">
              <w:rPr>
                <w:spacing w:val="-57"/>
                <w:sz w:val="24"/>
                <w:szCs w:val="24"/>
                <w:lang w:val="ru-RU"/>
              </w:rPr>
              <w:t xml:space="preserve"> </w:t>
            </w:r>
            <w:r w:rsidRPr="00006F24">
              <w:rPr>
                <w:sz w:val="24"/>
                <w:szCs w:val="24"/>
                <w:lang w:val="ru-RU"/>
              </w:rPr>
              <w:t>об</w:t>
            </w:r>
            <w:r w:rsidRPr="00006F24">
              <w:rPr>
                <w:sz w:val="24"/>
                <w:szCs w:val="24"/>
                <w:lang w:val="ru-RU"/>
              </w:rPr>
              <w:t>о</w:t>
            </w:r>
            <w:r w:rsidRPr="00006F24">
              <w:rPr>
                <w:sz w:val="24"/>
                <w:szCs w:val="24"/>
                <w:lang w:val="ru-RU"/>
              </w:rPr>
              <w:t>рудования</w:t>
            </w:r>
          </w:p>
        </w:tc>
      </w:tr>
      <w:tr w:rsidR="00006F24" w:rsidRPr="00006F24" w:rsidTr="00006F24">
        <w:trPr>
          <w:trHeight w:val="275"/>
        </w:trPr>
        <w:tc>
          <w:tcPr>
            <w:tcW w:w="867" w:type="dxa"/>
          </w:tcPr>
          <w:p w:rsidR="00006F24" w:rsidRPr="00006F24" w:rsidRDefault="00006F24" w:rsidP="00006F24">
            <w:pPr>
              <w:pStyle w:val="TableParagraph"/>
              <w:spacing w:line="255" w:lineRule="exact"/>
              <w:ind w:left="7"/>
              <w:jc w:val="center"/>
              <w:rPr>
                <w:sz w:val="24"/>
                <w:szCs w:val="24"/>
              </w:rPr>
            </w:pPr>
            <w:r w:rsidRPr="00006F24">
              <w:rPr>
                <w:sz w:val="24"/>
                <w:szCs w:val="24"/>
              </w:rPr>
              <w:t>1</w:t>
            </w:r>
          </w:p>
        </w:tc>
        <w:tc>
          <w:tcPr>
            <w:tcW w:w="1983" w:type="dxa"/>
          </w:tcPr>
          <w:p w:rsidR="00006F24" w:rsidRPr="00006F24" w:rsidRDefault="00006F24" w:rsidP="00006F24">
            <w:pPr>
              <w:pStyle w:val="TableParagraph"/>
              <w:spacing w:line="255" w:lineRule="exact"/>
              <w:ind w:left="8"/>
              <w:jc w:val="center"/>
              <w:rPr>
                <w:sz w:val="24"/>
                <w:szCs w:val="24"/>
              </w:rPr>
            </w:pPr>
            <w:r w:rsidRPr="00006F24">
              <w:rPr>
                <w:sz w:val="24"/>
                <w:szCs w:val="24"/>
              </w:rPr>
              <w:t>2</w:t>
            </w:r>
          </w:p>
        </w:tc>
        <w:tc>
          <w:tcPr>
            <w:tcW w:w="2412" w:type="dxa"/>
          </w:tcPr>
          <w:p w:rsidR="00006F24" w:rsidRPr="00006F24" w:rsidRDefault="00006F24" w:rsidP="00006F24">
            <w:pPr>
              <w:pStyle w:val="TableParagraph"/>
              <w:spacing w:line="255" w:lineRule="exact"/>
              <w:ind w:left="11"/>
              <w:jc w:val="center"/>
              <w:rPr>
                <w:sz w:val="24"/>
                <w:szCs w:val="24"/>
              </w:rPr>
            </w:pPr>
            <w:r w:rsidRPr="00006F24">
              <w:rPr>
                <w:sz w:val="24"/>
                <w:szCs w:val="24"/>
              </w:rPr>
              <w:t>3</w:t>
            </w:r>
          </w:p>
        </w:tc>
        <w:tc>
          <w:tcPr>
            <w:tcW w:w="4973" w:type="dxa"/>
          </w:tcPr>
          <w:p w:rsidR="00006F24" w:rsidRPr="00006F24" w:rsidRDefault="00006F24" w:rsidP="00006F24">
            <w:pPr>
              <w:pStyle w:val="TableParagraph"/>
              <w:spacing w:line="255" w:lineRule="exact"/>
              <w:ind w:left="11"/>
              <w:jc w:val="center"/>
              <w:rPr>
                <w:sz w:val="24"/>
                <w:szCs w:val="24"/>
              </w:rPr>
            </w:pPr>
            <w:r w:rsidRPr="00006F24">
              <w:rPr>
                <w:sz w:val="24"/>
                <w:szCs w:val="24"/>
              </w:rPr>
              <w:t>4</w:t>
            </w:r>
          </w:p>
        </w:tc>
      </w:tr>
      <w:tr w:rsidR="00006F24" w:rsidRPr="00006F24" w:rsidTr="00006F24">
        <w:trPr>
          <w:trHeight w:val="6900"/>
        </w:trPr>
        <w:tc>
          <w:tcPr>
            <w:tcW w:w="867" w:type="dxa"/>
          </w:tcPr>
          <w:p w:rsidR="00006F24" w:rsidRPr="00006F24" w:rsidRDefault="00006F24" w:rsidP="00006F24">
            <w:pPr>
              <w:pStyle w:val="TableParagraph"/>
              <w:spacing w:line="268" w:lineRule="exact"/>
              <w:rPr>
                <w:sz w:val="24"/>
                <w:szCs w:val="24"/>
              </w:rPr>
            </w:pPr>
            <w:r w:rsidRPr="00006F24">
              <w:rPr>
                <w:sz w:val="24"/>
                <w:szCs w:val="24"/>
              </w:rPr>
              <w:t>1</w:t>
            </w:r>
          </w:p>
        </w:tc>
        <w:tc>
          <w:tcPr>
            <w:tcW w:w="1983" w:type="dxa"/>
          </w:tcPr>
          <w:p w:rsidR="00006F24" w:rsidRPr="00006F24" w:rsidRDefault="00006F24" w:rsidP="00006F24">
            <w:pPr>
              <w:pStyle w:val="TableParagraph"/>
              <w:ind w:right="462"/>
              <w:rPr>
                <w:sz w:val="24"/>
                <w:szCs w:val="24"/>
              </w:rPr>
            </w:pPr>
            <w:r w:rsidRPr="00006F24">
              <w:rPr>
                <w:sz w:val="24"/>
                <w:szCs w:val="24"/>
              </w:rPr>
              <w:t>Русский язык</w:t>
            </w:r>
            <w:r w:rsidRPr="00006F24">
              <w:rPr>
                <w:spacing w:val="-58"/>
                <w:sz w:val="24"/>
                <w:szCs w:val="24"/>
              </w:rPr>
              <w:t xml:space="preserve"> </w:t>
            </w:r>
            <w:r w:rsidRPr="00006F24">
              <w:rPr>
                <w:sz w:val="24"/>
                <w:szCs w:val="24"/>
              </w:rPr>
              <w:t>Литература</w:t>
            </w:r>
          </w:p>
        </w:tc>
        <w:tc>
          <w:tcPr>
            <w:tcW w:w="2412" w:type="dxa"/>
          </w:tcPr>
          <w:p w:rsidR="00006F24" w:rsidRPr="00006F24" w:rsidRDefault="00006F24" w:rsidP="00006F24">
            <w:pPr>
              <w:pStyle w:val="TableParagraph"/>
              <w:ind w:left="110" w:right="178"/>
              <w:rPr>
                <w:sz w:val="24"/>
                <w:szCs w:val="24"/>
              </w:rPr>
            </w:pPr>
            <w:r w:rsidRPr="00006F24">
              <w:rPr>
                <w:sz w:val="24"/>
                <w:szCs w:val="24"/>
              </w:rPr>
              <w:t>Кабинеты русского</w:t>
            </w:r>
            <w:r w:rsidRPr="00006F24">
              <w:rPr>
                <w:spacing w:val="1"/>
                <w:sz w:val="24"/>
                <w:szCs w:val="24"/>
              </w:rPr>
              <w:t xml:space="preserve"> </w:t>
            </w:r>
            <w:r w:rsidRPr="00006F24">
              <w:rPr>
                <w:sz w:val="24"/>
                <w:szCs w:val="24"/>
              </w:rPr>
              <w:t>языка</w:t>
            </w:r>
            <w:r w:rsidRPr="00006F24">
              <w:rPr>
                <w:spacing w:val="-6"/>
                <w:sz w:val="24"/>
                <w:szCs w:val="24"/>
              </w:rPr>
              <w:t xml:space="preserve"> </w:t>
            </w:r>
            <w:r w:rsidRPr="00006F24">
              <w:rPr>
                <w:sz w:val="24"/>
                <w:szCs w:val="24"/>
              </w:rPr>
              <w:t>(202,</w:t>
            </w:r>
            <w:r w:rsidRPr="00006F24">
              <w:rPr>
                <w:spacing w:val="-5"/>
                <w:sz w:val="24"/>
                <w:szCs w:val="24"/>
              </w:rPr>
              <w:t xml:space="preserve"> </w:t>
            </w:r>
            <w:r w:rsidRPr="00006F24">
              <w:rPr>
                <w:sz w:val="24"/>
                <w:szCs w:val="24"/>
              </w:rPr>
              <w:t>209,</w:t>
            </w:r>
            <w:r w:rsidRPr="00006F24">
              <w:rPr>
                <w:spacing w:val="-5"/>
                <w:sz w:val="24"/>
                <w:szCs w:val="24"/>
              </w:rPr>
              <w:t xml:space="preserve"> </w:t>
            </w:r>
            <w:r w:rsidRPr="00006F24">
              <w:rPr>
                <w:sz w:val="24"/>
                <w:szCs w:val="24"/>
              </w:rPr>
              <w:t>211,</w:t>
            </w:r>
          </w:p>
          <w:p w:rsidR="00006F24" w:rsidRPr="00006F24" w:rsidRDefault="00006F24" w:rsidP="00006F24">
            <w:pPr>
              <w:pStyle w:val="TableParagraph"/>
              <w:ind w:left="110"/>
              <w:rPr>
                <w:sz w:val="24"/>
                <w:szCs w:val="24"/>
              </w:rPr>
            </w:pPr>
            <w:r w:rsidRPr="00006F24">
              <w:rPr>
                <w:sz w:val="24"/>
                <w:szCs w:val="24"/>
              </w:rPr>
              <w:t>115)</w:t>
            </w:r>
          </w:p>
        </w:tc>
        <w:tc>
          <w:tcPr>
            <w:tcW w:w="4973" w:type="dxa"/>
          </w:tcPr>
          <w:p w:rsidR="00006F24" w:rsidRPr="00006F24" w:rsidRDefault="00006F24" w:rsidP="00841457">
            <w:pPr>
              <w:pStyle w:val="TableParagraph"/>
              <w:numPr>
                <w:ilvl w:val="1"/>
                <w:numId w:val="27"/>
              </w:numPr>
              <w:tabs>
                <w:tab w:val="left" w:pos="468"/>
              </w:tabs>
              <w:spacing w:line="268" w:lineRule="exact"/>
              <w:ind w:hanging="361"/>
              <w:rPr>
                <w:sz w:val="24"/>
                <w:szCs w:val="24"/>
              </w:rPr>
            </w:pPr>
            <w:r w:rsidRPr="00006F24">
              <w:rPr>
                <w:sz w:val="24"/>
                <w:szCs w:val="24"/>
              </w:rPr>
              <w:t>Нормативные</w:t>
            </w:r>
            <w:r w:rsidRPr="00006F24">
              <w:rPr>
                <w:spacing w:val="-6"/>
                <w:sz w:val="24"/>
                <w:szCs w:val="24"/>
              </w:rPr>
              <w:t xml:space="preserve"> </w:t>
            </w:r>
            <w:r w:rsidRPr="00006F24">
              <w:rPr>
                <w:sz w:val="24"/>
                <w:szCs w:val="24"/>
              </w:rPr>
              <w:t>документы</w:t>
            </w:r>
          </w:p>
          <w:p w:rsidR="00006F24" w:rsidRPr="00006F24" w:rsidRDefault="00006F24" w:rsidP="00841457">
            <w:pPr>
              <w:pStyle w:val="TableParagraph"/>
              <w:numPr>
                <w:ilvl w:val="1"/>
                <w:numId w:val="27"/>
              </w:numPr>
              <w:tabs>
                <w:tab w:val="left" w:pos="468"/>
              </w:tabs>
              <w:spacing w:line="240" w:lineRule="auto"/>
              <w:ind w:left="107" w:right="891"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5"/>
                <w:sz w:val="24"/>
                <w:szCs w:val="24"/>
                <w:lang w:val="ru-RU"/>
              </w:rPr>
              <w:t xml:space="preserve"> </w:t>
            </w:r>
            <w:r w:rsidRPr="00006F24">
              <w:rPr>
                <w:sz w:val="24"/>
                <w:szCs w:val="24"/>
                <w:lang w:val="ru-RU"/>
              </w:rPr>
              <w:t>мебели</w:t>
            </w:r>
            <w:r w:rsidRPr="00006F24">
              <w:rPr>
                <w:spacing w:val="-2"/>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841457">
            <w:pPr>
              <w:pStyle w:val="TableParagraph"/>
              <w:numPr>
                <w:ilvl w:val="1"/>
                <w:numId w:val="27"/>
              </w:numPr>
              <w:tabs>
                <w:tab w:val="left" w:pos="468"/>
              </w:tabs>
              <w:spacing w:line="240" w:lineRule="auto"/>
              <w:ind w:left="107" w:right="215"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технических</w:t>
            </w:r>
            <w:r w:rsidRPr="00006F24">
              <w:rPr>
                <w:spacing w:val="-1"/>
                <w:sz w:val="24"/>
                <w:szCs w:val="24"/>
                <w:lang w:val="ru-RU"/>
              </w:rPr>
              <w:t xml:space="preserve"> </w:t>
            </w:r>
            <w:r w:rsidRPr="00006F24">
              <w:rPr>
                <w:sz w:val="24"/>
                <w:szCs w:val="24"/>
                <w:lang w:val="ru-RU"/>
              </w:rPr>
              <w:t>средств</w:t>
            </w:r>
            <w:r w:rsidRPr="00006F24">
              <w:rPr>
                <w:spacing w:val="-4"/>
                <w:sz w:val="24"/>
                <w:szCs w:val="24"/>
                <w:lang w:val="ru-RU"/>
              </w:rPr>
              <w:t xml:space="preserve"> </w:t>
            </w:r>
            <w:r w:rsidRPr="00006F24">
              <w:rPr>
                <w:sz w:val="24"/>
                <w:szCs w:val="24"/>
                <w:lang w:val="ru-RU"/>
              </w:rPr>
              <w:t>(ПК-1</w:t>
            </w:r>
            <w:r w:rsidRPr="00006F24">
              <w:rPr>
                <w:spacing w:val="-4"/>
                <w:sz w:val="24"/>
                <w:szCs w:val="24"/>
                <w:lang w:val="ru-RU"/>
              </w:rPr>
              <w:t xml:space="preserve">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мультимедийный проектор – 1 шт, экран - 1</w:t>
            </w:r>
            <w:r w:rsidRPr="00006F24">
              <w:rPr>
                <w:spacing w:val="1"/>
                <w:sz w:val="24"/>
                <w:szCs w:val="24"/>
                <w:lang w:val="ru-RU"/>
              </w:rPr>
              <w:t xml:space="preserve"> </w:t>
            </w:r>
            <w:r w:rsidRPr="00006F24">
              <w:rPr>
                <w:sz w:val="24"/>
                <w:szCs w:val="24"/>
                <w:lang w:val="ru-RU"/>
              </w:rPr>
              <w:t>шт, колонки-2 шт, интерактивная панель -</w:t>
            </w:r>
            <w:r w:rsidRPr="00006F24">
              <w:rPr>
                <w:spacing w:val="1"/>
                <w:sz w:val="24"/>
                <w:szCs w:val="24"/>
                <w:lang w:val="ru-RU"/>
              </w:rPr>
              <w:t xml:space="preserve"> </w:t>
            </w:r>
            <w:r w:rsidRPr="00006F24">
              <w:rPr>
                <w:sz w:val="24"/>
                <w:szCs w:val="24"/>
                <w:lang w:val="ru-RU"/>
              </w:rPr>
              <w:t>1шт.)</w:t>
            </w:r>
          </w:p>
          <w:p w:rsidR="00006F24" w:rsidRPr="00006F24" w:rsidRDefault="00006F24" w:rsidP="00841457">
            <w:pPr>
              <w:pStyle w:val="TableParagraph"/>
              <w:numPr>
                <w:ilvl w:val="1"/>
                <w:numId w:val="27"/>
              </w:numPr>
              <w:tabs>
                <w:tab w:val="left" w:pos="468"/>
              </w:tabs>
              <w:spacing w:before="1" w:line="240" w:lineRule="auto"/>
              <w:ind w:left="107" w:right="801" w:firstLine="0"/>
              <w:rPr>
                <w:sz w:val="24"/>
                <w:szCs w:val="24"/>
                <w:lang w:val="ru-RU"/>
              </w:rPr>
            </w:pPr>
            <w:r w:rsidRPr="00006F24">
              <w:rPr>
                <w:sz w:val="24"/>
                <w:szCs w:val="24"/>
                <w:lang w:val="ru-RU"/>
              </w:rPr>
              <w:t>Фонд дополнительной литературы</w:t>
            </w:r>
            <w:r w:rsidRPr="00006F24">
              <w:rPr>
                <w:spacing w:val="1"/>
                <w:sz w:val="24"/>
                <w:szCs w:val="24"/>
                <w:lang w:val="ru-RU"/>
              </w:rPr>
              <w:t xml:space="preserve"> </w:t>
            </w:r>
            <w:r w:rsidRPr="00006F24">
              <w:rPr>
                <w:sz w:val="24"/>
                <w:szCs w:val="24"/>
                <w:lang w:val="ru-RU"/>
              </w:rPr>
              <w:t>(словари,</w:t>
            </w:r>
            <w:r w:rsidRPr="00006F24">
              <w:rPr>
                <w:spacing w:val="-6"/>
                <w:sz w:val="24"/>
                <w:szCs w:val="24"/>
                <w:lang w:val="ru-RU"/>
              </w:rPr>
              <w:t xml:space="preserve"> </w:t>
            </w:r>
            <w:r w:rsidRPr="00006F24">
              <w:rPr>
                <w:sz w:val="24"/>
                <w:szCs w:val="24"/>
                <w:lang w:val="ru-RU"/>
              </w:rPr>
              <w:t>справочники,</w:t>
            </w:r>
            <w:r w:rsidRPr="00006F24">
              <w:rPr>
                <w:spacing w:val="-8"/>
                <w:sz w:val="24"/>
                <w:szCs w:val="24"/>
                <w:lang w:val="ru-RU"/>
              </w:rPr>
              <w:t xml:space="preserve"> </w:t>
            </w:r>
            <w:r w:rsidRPr="00006F24">
              <w:rPr>
                <w:sz w:val="24"/>
                <w:szCs w:val="24"/>
                <w:lang w:val="ru-RU"/>
              </w:rPr>
              <w:t>энциклопедии.)</w:t>
            </w:r>
          </w:p>
          <w:p w:rsidR="00006F24" w:rsidRPr="00006F24" w:rsidRDefault="00006F24" w:rsidP="00841457">
            <w:pPr>
              <w:pStyle w:val="TableParagraph"/>
              <w:numPr>
                <w:ilvl w:val="1"/>
                <w:numId w:val="27"/>
              </w:numPr>
              <w:tabs>
                <w:tab w:val="left" w:pos="468"/>
              </w:tabs>
              <w:spacing w:line="240" w:lineRule="auto"/>
              <w:ind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841457">
            <w:pPr>
              <w:pStyle w:val="TableParagraph"/>
              <w:numPr>
                <w:ilvl w:val="1"/>
                <w:numId w:val="27"/>
              </w:numPr>
              <w:tabs>
                <w:tab w:val="left" w:pos="468"/>
              </w:tabs>
              <w:spacing w:line="240" w:lineRule="auto"/>
              <w:ind w:left="107" w:right="135" w:firstLine="0"/>
              <w:rPr>
                <w:sz w:val="24"/>
                <w:szCs w:val="24"/>
                <w:lang w:val="ru-RU"/>
              </w:rPr>
            </w:pPr>
            <w:proofErr w:type="gramStart"/>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(печатные</w:t>
            </w:r>
            <w:r w:rsidRPr="00006F24">
              <w:rPr>
                <w:spacing w:val="1"/>
                <w:sz w:val="24"/>
                <w:szCs w:val="24"/>
                <w:lang w:val="ru-RU"/>
              </w:rPr>
              <w:t xml:space="preserve"> </w:t>
            </w:r>
            <w:r w:rsidRPr="00006F24">
              <w:rPr>
                <w:sz w:val="24"/>
                <w:szCs w:val="24"/>
                <w:lang w:val="ru-RU"/>
              </w:rPr>
              <w:t>пособия демонстрационные: таблицы,</w:t>
            </w:r>
            <w:r w:rsidRPr="00006F24">
              <w:rPr>
                <w:spacing w:val="1"/>
                <w:sz w:val="24"/>
                <w:szCs w:val="24"/>
                <w:lang w:val="ru-RU"/>
              </w:rPr>
              <w:t xml:space="preserve"> </w:t>
            </w:r>
            <w:r w:rsidRPr="00006F24">
              <w:rPr>
                <w:sz w:val="24"/>
                <w:szCs w:val="24"/>
                <w:lang w:val="ru-RU"/>
              </w:rPr>
              <w:t>р</w:t>
            </w:r>
            <w:r w:rsidRPr="00006F24">
              <w:rPr>
                <w:sz w:val="24"/>
                <w:szCs w:val="24"/>
                <w:lang w:val="ru-RU"/>
              </w:rPr>
              <w:t>е</w:t>
            </w:r>
            <w:r w:rsidRPr="00006F24">
              <w:rPr>
                <w:sz w:val="24"/>
                <w:szCs w:val="24"/>
                <w:lang w:val="ru-RU"/>
              </w:rPr>
              <w:t>продукции картин, портретов писателей и</w:t>
            </w:r>
            <w:r w:rsidRPr="00006F24">
              <w:rPr>
                <w:spacing w:val="1"/>
                <w:sz w:val="24"/>
                <w:szCs w:val="24"/>
                <w:lang w:val="ru-RU"/>
              </w:rPr>
              <w:t xml:space="preserve"> </w:t>
            </w:r>
            <w:r w:rsidRPr="00006F24">
              <w:rPr>
                <w:sz w:val="24"/>
                <w:szCs w:val="24"/>
                <w:lang w:val="ru-RU"/>
              </w:rPr>
              <w:t>лингвистов; раздаточные: дидактические</w:t>
            </w:r>
            <w:r w:rsidRPr="00006F24">
              <w:rPr>
                <w:spacing w:val="1"/>
                <w:sz w:val="24"/>
                <w:szCs w:val="24"/>
                <w:lang w:val="ru-RU"/>
              </w:rPr>
              <w:t xml:space="preserve"> </w:t>
            </w:r>
            <w:r w:rsidRPr="00006F24">
              <w:rPr>
                <w:sz w:val="24"/>
                <w:szCs w:val="24"/>
                <w:lang w:val="ru-RU"/>
              </w:rPr>
              <w:t>карточки, раздаточный изобразительный</w:t>
            </w:r>
            <w:r w:rsidRPr="00006F24">
              <w:rPr>
                <w:spacing w:val="1"/>
                <w:sz w:val="24"/>
                <w:szCs w:val="24"/>
                <w:lang w:val="ru-RU"/>
              </w:rPr>
              <w:t xml:space="preserve"> </w:t>
            </w:r>
            <w:r w:rsidRPr="00006F24">
              <w:rPr>
                <w:sz w:val="24"/>
                <w:szCs w:val="24"/>
                <w:lang w:val="ru-RU"/>
              </w:rPr>
              <w:t>м</w:t>
            </w:r>
            <w:r w:rsidRPr="00006F24">
              <w:rPr>
                <w:sz w:val="24"/>
                <w:szCs w:val="24"/>
                <w:lang w:val="ru-RU"/>
              </w:rPr>
              <w:t>а</w:t>
            </w:r>
            <w:r w:rsidRPr="00006F24">
              <w:rPr>
                <w:sz w:val="24"/>
                <w:szCs w:val="24"/>
                <w:lang w:val="ru-RU"/>
              </w:rPr>
              <w:t>териал, рабочие тетради; экранно-звуковые</w:t>
            </w:r>
            <w:r w:rsidRPr="00006F24">
              <w:rPr>
                <w:spacing w:val="-57"/>
                <w:sz w:val="24"/>
                <w:szCs w:val="24"/>
                <w:lang w:val="ru-RU"/>
              </w:rPr>
              <w:t xml:space="preserve"> </w:t>
            </w:r>
            <w:r w:rsidRPr="00006F24">
              <w:rPr>
                <w:sz w:val="24"/>
                <w:szCs w:val="24"/>
                <w:lang w:val="ru-RU"/>
              </w:rPr>
              <w:t>средства: аудиокниги, фонохрестоматии,</w:t>
            </w:r>
            <w:r w:rsidRPr="00006F24">
              <w:rPr>
                <w:spacing w:val="1"/>
                <w:sz w:val="24"/>
                <w:szCs w:val="24"/>
                <w:lang w:val="ru-RU"/>
              </w:rPr>
              <w:t xml:space="preserve"> </w:t>
            </w:r>
            <w:r w:rsidRPr="00006F24">
              <w:rPr>
                <w:sz w:val="24"/>
                <w:szCs w:val="24"/>
                <w:lang w:val="ru-RU"/>
              </w:rPr>
              <w:t>в</w:t>
            </w:r>
            <w:r w:rsidRPr="00006F24">
              <w:rPr>
                <w:sz w:val="24"/>
                <w:szCs w:val="24"/>
                <w:lang w:val="ru-RU"/>
              </w:rPr>
              <w:t>и</w:t>
            </w:r>
            <w:r w:rsidRPr="00006F24">
              <w:rPr>
                <w:sz w:val="24"/>
                <w:szCs w:val="24"/>
                <w:lang w:val="ru-RU"/>
              </w:rPr>
              <w:t>деофильмы.; мультимедийные средства:</w:t>
            </w:r>
            <w:r w:rsidRPr="00006F24">
              <w:rPr>
                <w:spacing w:val="1"/>
                <w:sz w:val="24"/>
                <w:szCs w:val="24"/>
                <w:lang w:val="ru-RU"/>
              </w:rPr>
              <w:t xml:space="preserve"> </w:t>
            </w:r>
            <w:r w:rsidRPr="00006F24">
              <w:rPr>
                <w:sz w:val="24"/>
                <w:szCs w:val="24"/>
                <w:lang w:val="ru-RU"/>
              </w:rPr>
              <w:t>электронные приложения к учебникам,</w:t>
            </w:r>
            <w:r w:rsidRPr="00006F24">
              <w:rPr>
                <w:spacing w:val="1"/>
                <w:sz w:val="24"/>
                <w:szCs w:val="24"/>
                <w:lang w:val="ru-RU"/>
              </w:rPr>
              <w:t xml:space="preserve"> </w:t>
            </w:r>
            <w:r w:rsidRPr="00006F24">
              <w:rPr>
                <w:sz w:val="24"/>
                <w:szCs w:val="24"/>
                <w:lang w:val="ru-RU"/>
              </w:rPr>
              <w:t>аудиозаписи, видеофильмы, электронные</w:t>
            </w:r>
            <w:r w:rsidRPr="00006F24">
              <w:rPr>
                <w:spacing w:val="1"/>
                <w:sz w:val="24"/>
                <w:szCs w:val="24"/>
                <w:lang w:val="ru-RU"/>
              </w:rPr>
              <w:t xml:space="preserve"> </w:t>
            </w:r>
            <w:r w:rsidRPr="00006F24">
              <w:rPr>
                <w:sz w:val="24"/>
                <w:szCs w:val="24"/>
                <w:lang w:val="ru-RU"/>
              </w:rPr>
              <w:t>медиалекции,</w:t>
            </w:r>
            <w:r w:rsidRPr="00006F24">
              <w:rPr>
                <w:spacing w:val="-1"/>
                <w:sz w:val="24"/>
                <w:szCs w:val="24"/>
                <w:lang w:val="ru-RU"/>
              </w:rPr>
              <w:t xml:space="preserve"> </w:t>
            </w:r>
            <w:r w:rsidRPr="00006F24">
              <w:rPr>
                <w:sz w:val="24"/>
                <w:szCs w:val="24"/>
                <w:lang w:val="ru-RU"/>
              </w:rPr>
              <w:t>тренажеры.)</w:t>
            </w:r>
            <w:proofErr w:type="gramEnd"/>
          </w:p>
          <w:p w:rsidR="00006F24" w:rsidRPr="00006F24" w:rsidRDefault="00006F24" w:rsidP="00841457">
            <w:pPr>
              <w:pStyle w:val="TableParagraph"/>
              <w:numPr>
                <w:ilvl w:val="1"/>
                <w:numId w:val="27"/>
              </w:numPr>
              <w:tabs>
                <w:tab w:val="left" w:pos="468"/>
              </w:tabs>
              <w:spacing w:line="270" w:lineRule="atLeast"/>
              <w:ind w:left="107" w:right="276" w:firstLine="0"/>
              <w:rPr>
                <w:sz w:val="24"/>
                <w:szCs w:val="24"/>
                <w:lang w:val="ru-RU"/>
              </w:rPr>
            </w:pPr>
            <w:r w:rsidRPr="00006F24">
              <w:rPr>
                <w:sz w:val="24"/>
                <w:szCs w:val="24"/>
                <w:lang w:val="ru-RU"/>
              </w:rPr>
              <w:t>Расходные материалы, обеспечивающие</w:t>
            </w:r>
            <w:r w:rsidRPr="00006F24">
              <w:rPr>
                <w:spacing w:val="1"/>
                <w:sz w:val="24"/>
                <w:szCs w:val="24"/>
                <w:lang w:val="ru-RU"/>
              </w:rPr>
              <w:t xml:space="preserve"> </w:t>
            </w:r>
            <w:r w:rsidRPr="00006F24">
              <w:rPr>
                <w:sz w:val="24"/>
                <w:szCs w:val="24"/>
                <w:lang w:val="ru-RU"/>
              </w:rPr>
              <w:t>различные</w:t>
            </w:r>
            <w:r w:rsidRPr="00006F24">
              <w:rPr>
                <w:spacing w:val="-6"/>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5796"/>
        </w:trPr>
        <w:tc>
          <w:tcPr>
            <w:tcW w:w="867" w:type="dxa"/>
          </w:tcPr>
          <w:p w:rsidR="00006F24" w:rsidRPr="00006F24" w:rsidRDefault="00006F24" w:rsidP="00006F24">
            <w:pPr>
              <w:pStyle w:val="TableParagraph"/>
              <w:spacing w:line="268" w:lineRule="exact"/>
              <w:rPr>
                <w:sz w:val="24"/>
                <w:szCs w:val="24"/>
              </w:rPr>
            </w:pPr>
            <w:r w:rsidRPr="00006F24">
              <w:rPr>
                <w:sz w:val="24"/>
                <w:szCs w:val="24"/>
              </w:rPr>
              <w:t>2</w:t>
            </w:r>
          </w:p>
        </w:tc>
        <w:tc>
          <w:tcPr>
            <w:tcW w:w="1983" w:type="dxa"/>
          </w:tcPr>
          <w:p w:rsidR="00006F24" w:rsidRPr="00006F24" w:rsidRDefault="00006F24" w:rsidP="00006F24">
            <w:pPr>
              <w:pStyle w:val="TableParagraph"/>
              <w:ind w:right="439"/>
              <w:rPr>
                <w:sz w:val="24"/>
                <w:szCs w:val="24"/>
              </w:rPr>
            </w:pPr>
            <w:r w:rsidRPr="00006F24">
              <w:rPr>
                <w:sz w:val="24"/>
                <w:szCs w:val="24"/>
              </w:rPr>
              <w:t>Иностранный</w:t>
            </w:r>
            <w:r w:rsidRPr="00006F24">
              <w:rPr>
                <w:spacing w:val="-57"/>
                <w:sz w:val="24"/>
                <w:szCs w:val="24"/>
              </w:rPr>
              <w:t xml:space="preserve"> </w:t>
            </w:r>
            <w:r w:rsidRPr="00006F24">
              <w:rPr>
                <w:sz w:val="24"/>
                <w:szCs w:val="24"/>
              </w:rPr>
              <w:t>язык</w:t>
            </w:r>
          </w:p>
        </w:tc>
        <w:tc>
          <w:tcPr>
            <w:tcW w:w="2412" w:type="dxa"/>
          </w:tcPr>
          <w:p w:rsidR="00006F24" w:rsidRPr="00006F24" w:rsidRDefault="00006F24" w:rsidP="00006F24">
            <w:pPr>
              <w:pStyle w:val="TableParagraph"/>
              <w:ind w:left="110" w:right="212"/>
              <w:rPr>
                <w:sz w:val="24"/>
                <w:szCs w:val="24"/>
              </w:rPr>
            </w:pPr>
            <w:r w:rsidRPr="00006F24">
              <w:rPr>
                <w:sz w:val="24"/>
                <w:szCs w:val="24"/>
              </w:rPr>
              <w:t>Кабинеты</w:t>
            </w:r>
            <w:r w:rsidRPr="00006F24">
              <w:rPr>
                <w:spacing w:val="1"/>
                <w:sz w:val="24"/>
                <w:szCs w:val="24"/>
              </w:rPr>
              <w:t xml:space="preserve"> </w:t>
            </w:r>
            <w:r w:rsidRPr="00006F24">
              <w:rPr>
                <w:sz w:val="24"/>
                <w:szCs w:val="24"/>
              </w:rPr>
              <w:t>иностранного языка</w:t>
            </w:r>
            <w:r w:rsidRPr="00006F24">
              <w:rPr>
                <w:spacing w:val="-57"/>
                <w:sz w:val="24"/>
                <w:szCs w:val="24"/>
              </w:rPr>
              <w:t xml:space="preserve"> </w:t>
            </w:r>
            <w:r w:rsidRPr="00006F24">
              <w:rPr>
                <w:sz w:val="24"/>
                <w:szCs w:val="24"/>
              </w:rPr>
              <w:t>(219,</w:t>
            </w:r>
            <w:r w:rsidRPr="00006F24">
              <w:rPr>
                <w:spacing w:val="-1"/>
                <w:sz w:val="24"/>
                <w:szCs w:val="24"/>
              </w:rPr>
              <w:t xml:space="preserve"> </w:t>
            </w:r>
            <w:r w:rsidRPr="00006F24">
              <w:rPr>
                <w:sz w:val="24"/>
                <w:szCs w:val="24"/>
              </w:rPr>
              <w:t>210)</w:t>
            </w:r>
          </w:p>
        </w:tc>
        <w:tc>
          <w:tcPr>
            <w:tcW w:w="4973" w:type="dxa"/>
          </w:tcPr>
          <w:p w:rsidR="00006F24" w:rsidRPr="00006F24" w:rsidRDefault="00006F24" w:rsidP="00841457">
            <w:pPr>
              <w:pStyle w:val="TableParagraph"/>
              <w:numPr>
                <w:ilvl w:val="1"/>
                <w:numId w:val="26"/>
              </w:numPr>
              <w:tabs>
                <w:tab w:val="left" w:pos="409"/>
              </w:tabs>
              <w:spacing w:line="268" w:lineRule="exact"/>
              <w:ind w:hanging="302"/>
              <w:rPr>
                <w:sz w:val="24"/>
                <w:szCs w:val="24"/>
              </w:rPr>
            </w:pPr>
            <w:r w:rsidRPr="00006F24">
              <w:rPr>
                <w:sz w:val="24"/>
                <w:szCs w:val="24"/>
              </w:rPr>
              <w:t>Нормативные</w:t>
            </w:r>
            <w:r w:rsidRPr="00006F24">
              <w:rPr>
                <w:spacing w:val="-6"/>
                <w:sz w:val="24"/>
                <w:szCs w:val="24"/>
              </w:rPr>
              <w:t xml:space="preserve"> </w:t>
            </w:r>
            <w:r w:rsidRPr="00006F24">
              <w:rPr>
                <w:sz w:val="24"/>
                <w:szCs w:val="24"/>
              </w:rPr>
              <w:t>документы</w:t>
            </w:r>
          </w:p>
          <w:p w:rsidR="00006F24" w:rsidRPr="00006F24" w:rsidRDefault="00006F24" w:rsidP="00841457">
            <w:pPr>
              <w:pStyle w:val="TableParagraph"/>
              <w:numPr>
                <w:ilvl w:val="1"/>
                <w:numId w:val="26"/>
              </w:numPr>
              <w:tabs>
                <w:tab w:val="left" w:pos="468"/>
              </w:tabs>
              <w:spacing w:line="240" w:lineRule="auto"/>
              <w:ind w:left="107" w:right="273" w:firstLine="0"/>
              <w:rPr>
                <w:sz w:val="24"/>
                <w:szCs w:val="24"/>
                <w:lang w:val="ru-RU"/>
              </w:rPr>
            </w:pPr>
            <w:r w:rsidRPr="00006F24">
              <w:rPr>
                <w:sz w:val="24"/>
                <w:szCs w:val="24"/>
                <w:lang w:val="ru-RU"/>
              </w:rPr>
              <w:t>Комплект школьной мебели (доска</w:t>
            </w:r>
            <w:r w:rsidRPr="00006F24">
              <w:rPr>
                <w:spacing w:val="1"/>
                <w:sz w:val="24"/>
                <w:szCs w:val="24"/>
                <w:lang w:val="ru-RU"/>
              </w:rPr>
              <w:t xml:space="preserve"> </w:t>
            </w:r>
            <w:r w:rsidRPr="00006F24">
              <w:rPr>
                <w:sz w:val="24"/>
                <w:szCs w:val="24"/>
                <w:lang w:val="ru-RU"/>
              </w:rPr>
              <w:t>классная,</w:t>
            </w:r>
            <w:r w:rsidRPr="00006F24">
              <w:rPr>
                <w:spacing w:val="-2"/>
                <w:sz w:val="24"/>
                <w:szCs w:val="24"/>
                <w:lang w:val="ru-RU"/>
              </w:rPr>
              <w:t xml:space="preserve"> </w:t>
            </w:r>
            <w:r w:rsidRPr="00006F24">
              <w:rPr>
                <w:sz w:val="24"/>
                <w:szCs w:val="24"/>
                <w:lang w:val="ru-RU"/>
              </w:rPr>
              <w:t>стол</w:t>
            </w:r>
            <w:r w:rsidRPr="00006F24">
              <w:rPr>
                <w:spacing w:val="2"/>
                <w:sz w:val="24"/>
                <w:szCs w:val="24"/>
                <w:lang w:val="ru-RU"/>
              </w:rPr>
              <w:t xml:space="preserve"> </w:t>
            </w:r>
            <w:r w:rsidRPr="00006F24">
              <w:rPr>
                <w:sz w:val="24"/>
                <w:szCs w:val="24"/>
                <w:lang w:val="ru-RU"/>
              </w:rPr>
              <w:t>учителя,</w:t>
            </w:r>
            <w:r w:rsidRPr="00006F24">
              <w:rPr>
                <w:spacing w:val="-2"/>
                <w:sz w:val="24"/>
                <w:szCs w:val="24"/>
                <w:lang w:val="ru-RU"/>
              </w:rPr>
              <w:t xml:space="preserve"> </w:t>
            </w:r>
            <w:r w:rsidRPr="00006F24">
              <w:rPr>
                <w:sz w:val="24"/>
                <w:szCs w:val="24"/>
                <w:lang w:val="ru-RU"/>
              </w:rPr>
              <w:t>стул</w:t>
            </w:r>
            <w:r w:rsidRPr="00006F24">
              <w:rPr>
                <w:spacing w:val="2"/>
                <w:sz w:val="24"/>
                <w:szCs w:val="24"/>
                <w:lang w:val="ru-RU"/>
              </w:rPr>
              <w:t xml:space="preserve"> </w:t>
            </w:r>
            <w:r w:rsidRPr="00006F24">
              <w:rPr>
                <w:sz w:val="24"/>
                <w:szCs w:val="24"/>
                <w:lang w:val="ru-RU"/>
              </w:rPr>
              <w:t>учителя</w:t>
            </w:r>
            <w:r w:rsidRPr="00006F24">
              <w:rPr>
                <w:spacing w:val="1"/>
                <w:sz w:val="24"/>
                <w:szCs w:val="24"/>
                <w:lang w:val="ru-RU"/>
              </w:rPr>
              <w:t xml:space="preserve"> </w:t>
            </w:r>
            <w:r w:rsidRPr="00006F24">
              <w:rPr>
                <w:sz w:val="24"/>
                <w:szCs w:val="24"/>
                <w:lang w:val="ru-RU"/>
              </w:rPr>
              <w:t>пр</w:t>
            </w:r>
            <w:r w:rsidRPr="00006F24">
              <w:rPr>
                <w:sz w:val="24"/>
                <w:szCs w:val="24"/>
                <w:lang w:val="ru-RU"/>
              </w:rPr>
              <w:t>и</w:t>
            </w:r>
            <w:r w:rsidRPr="00006F24">
              <w:rPr>
                <w:sz w:val="24"/>
                <w:szCs w:val="24"/>
                <w:lang w:val="ru-RU"/>
              </w:rPr>
              <w:t>ставной, кресло для учителя, стол</w:t>
            </w:r>
            <w:r w:rsidRPr="00006F24">
              <w:rPr>
                <w:spacing w:val="1"/>
                <w:sz w:val="24"/>
                <w:szCs w:val="24"/>
                <w:lang w:val="ru-RU"/>
              </w:rPr>
              <w:t xml:space="preserve"> </w:t>
            </w:r>
            <w:r w:rsidRPr="00006F24">
              <w:rPr>
                <w:sz w:val="24"/>
                <w:szCs w:val="24"/>
                <w:lang w:val="ru-RU"/>
              </w:rPr>
              <w:t>учащег</w:t>
            </w:r>
            <w:r w:rsidRPr="00006F24">
              <w:rPr>
                <w:sz w:val="24"/>
                <w:szCs w:val="24"/>
                <w:lang w:val="ru-RU"/>
              </w:rPr>
              <w:t>о</w:t>
            </w:r>
            <w:r w:rsidRPr="00006F24">
              <w:rPr>
                <w:sz w:val="24"/>
                <w:szCs w:val="24"/>
                <w:lang w:val="ru-RU"/>
              </w:rPr>
              <w:t>ся,</w:t>
            </w:r>
            <w:r w:rsidRPr="00006F24">
              <w:rPr>
                <w:spacing w:val="1"/>
                <w:sz w:val="24"/>
                <w:szCs w:val="24"/>
                <w:lang w:val="ru-RU"/>
              </w:rPr>
              <w:t xml:space="preserve"> </w:t>
            </w:r>
            <w:r w:rsidRPr="00006F24">
              <w:rPr>
                <w:sz w:val="24"/>
                <w:szCs w:val="24"/>
                <w:lang w:val="ru-RU"/>
              </w:rPr>
              <w:t>стул</w:t>
            </w:r>
            <w:r w:rsidRPr="00006F24">
              <w:rPr>
                <w:spacing w:val="3"/>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r w:rsidRPr="00006F24">
              <w:rPr>
                <w:spacing w:val="1"/>
                <w:sz w:val="24"/>
                <w:szCs w:val="24"/>
                <w:lang w:val="ru-RU"/>
              </w:rPr>
              <w:t xml:space="preserve"> </w:t>
            </w:r>
            <w:r w:rsidRPr="00006F24">
              <w:rPr>
                <w:sz w:val="24"/>
                <w:szCs w:val="24"/>
                <w:lang w:val="ru-RU"/>
              </w:rPr>
              <w:t xml:space="preserve">1.3Комплект технических средств (ПК-2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колонки-</w:t>
            </w:r>
            <w:r w:rsidRPr="00006F24">
              <w:rPr>
                <w:spacing w:val="-2"/>
                <w:sz w:val="24"/>
                <w:szCs w:val="24"/>
                <w:lang w:val="ru-RU"/>
              </w:rPr>
              <w:t xml:space="preserve"> </w:t>
            </w:r>
            <w:r w:rsidRPr="00006F24">
              <w:rPr>
                <w:sz w:val="24"/>
                <w:szCs w:val="24"/>
                <w:lang w:val="ru-RU"/>
              </w:rPr>
              <w:t>4</w:t>
            </w:r>
            <w:r w:rsidRPr="00006F24">
              <w:rPr>
                <w:spacing w:val="-1"/>
                <w:sz w:val="24"/>
                <w:szCs w:val="24"/>
                <w:lang w:val="ru-RU"/>
              </w:rPr>
              <w:t xml:space="preserve"> </w:t>
            </w:r>
            <w:r w:rsidRPr="00006F24">
              <w:rPr>
                <w:sz w:val="24"/>
                <w:szCs w:val="24"/>
                <w:lang w:val="ru-RU"/>
              </w:rPr>
              <w:t>шт,</w:t>
            </w:r>
            <w:r w:rsidRPr="00006F24">
              <w:rPr>
                <w:spacing w:val="-1"/>
                <w:sz w:val="24"/>
                <w:szCs w:val="24"/>
                <w:lang w:val="ru-RU"/>
              </w:rPr>
              <w:t xml:space="preserve"> </w:t>
            </w:r>
            <w:r w:rsidRPr="00006F24">
              <w:rPr>
                <w:sz w:val="24"/>
                <w:szCs w:val="24"/>
                <w:lang w:val="ru-RU"/>
              </w:rPr>
              <w:t>интерактивная</w:t>
            </w:r>
            <w:r w:rsidRPr="00006F24">
              <w:rPr>
                <w:spacing w:val="-1"/>
                <w:sz w:val="24"/>
                <w:szCs w:val="24"/>
                <w:lang w:val="ru-RU"/>
              </w:rPr>
              <w:t xml:space="preserve"> </w:t>
            </w:r>
            <w:r w:rsidRPr="00006F24">
              <w:rPr>
                <w:sz w:val="24"/>
                <w:szCs w:val="24"/>
                <w:lang w:val="ru-RU"/>
              </w:rPr>
              <w:t>доска</w:t>
            </w:r>
            <w:r w:rsidRPr="00006F24">
              <w:rPr>
                <w:spacing w:val="-2"/>
                <w:sz w:val="24"/>
                <w:szCs w:val="24"/>
                <w:lang w:val="ru-RU"/>
              </w:rPr>
              <w:t xml:space="preserve"> </w:t>
            </w:r>
            <w:r w:rsidRPr="00006F24">
              <w:rPr>
                <w:sz w:val="24"/>
                <w:szCs w:val="24"/>
                <w:lang w:val="ru-RU"/>
              </w:rPr>
              <w:t>–</w:t>
            </w:r>
            <w:r w:rsidRPr="00006F24">
              <w:rPr>
                <w:spacing w:val="-1"/>
                <w:sz w:val="24"/>
                <w:szCs w:val="24"/>
                <w:lang w:val="ru-RU"/>
              </w:rPr>
              <w:t xml:space="preserve"> </w:t>
            </w:r>
            <w:r w:rsidRPr="00006F24">
              <w:rPr>
                <w:sz w:val="24"/>
                <w:szCs w:val="24"/>
                <w:lang w:val="ru-RU"/>
              </w:rPr>
              <w:t>2</w:t>
            </w:r>
            <w:r w:rsidRPr="00006F24">
              <w:rPr>
                <w:spacing w:val="-1"/>
                <w:sz w:val="24"/>
                <w:szCs w:val="24"/>
                <w:lang w:val="ru-RU"/>
              </w:rPr>
              <w:t xml:space="preserve"> </w:t>
            </w:r>
            <w:r w:rsidRPr="00006F24">
              <w:rPr>
                <w:sz w:val="24"/>
                <w:szCs w:val="24"/>
                <w:lang w:val="ru-RU"/>
              </w:rPr>
              <w:t>шт.)</w:t>
            </w:r>
          </w:p>
          <w:p w:rsidR="00006F24" w:rsidRPr="00006F24" w:rsidRDefault="00006F24" w:rsidP="00841457">
            <w:pPr>
              <w:pStyle w:val="TableParagraph"/>
              <w:numPr>
                <w:ilvl w:val="1"/>
                <w:numId w:val="25"/>
              </w:numPr>
              <w:tabs>
                <w:tab w:val="left" w:pos="468"/>
              </w:tabs>
              <w:spacing w:line="240" w:lineRule="auto"/>
              <w:ind w:left="107" w:right="940" w:firstLine="0"/>
              <w:rPr>
                <w:sz w:val="24"/>
                <w:szCs w:val="24"/>
                <w:lang w:val="ru-RU"/>
              </w:rPr>
            </w:pPr>
            <w:r w:rsidRPr="00006F24">
              <w:rPr>
                <w:sz w:val="24"/>
                <w:szCs w:val="24"/>
                <w:lang w:val="ru-RU"/>
              </w:rPr>
              <w:t>Фонд</w:t>
            </w:r>
            <w:r w:rsidRPr="00006F24">
              <w:rPr>
                <w:spacing w:val="-7"/>
                <w:sz w:val="24"/>
                <w:szCs w:val="24"/>
                <w:lang w:val="ru-RU"/>
              </w:rPr>
              <w:t xml:space="preserve"> </w:t>
            </w:r>
            <w:r w:rsidRPr="00006F24">
              <w:rPr>
                <w:sz w:val="24"/>
                <w:szCs w:val="24"/>
                <w:lang w:val="ru-RU"/>
              </w:rPr>
              <w:t>дополнительной</w:t>
            </w:r>
            <w:r w:rsidRPr="00006F24">
              <w:rPr>
                <w:spacing w:val="-6"/>
                <w:sz w:val="24"/>
                <w:szCs w:val="24"/>
                <w:lang w:val="ru-RU"/>
              </w:rPr>
              <w:t xml:space="preserve"> </w:t>
            </w:r>
            <w:r w:rsidRPr="00006F24">
              <w:rPr>
                <w:sz w:val="24"/>
                <w:szCs w:val="24"/>
                <w:lang w:val="ru-RU"/>
              </w:rPr>
              <w:t>литературы</w:t>
            </w:r>
            <w:r w:rsidRPr="00006F24">
              <w:rPr>
                <w:spacing w:val="-57"/>
                <w:sz w:val="24"/>
                <w:szCs w:val="24"/>
                <w:lang w:val="ru-RU"/>
              </w:rPr>
              <w:t xml:space="preserve"> </w:t>
            </w:r>
            <w:r w:rsidRPr="00006F24">
              <w:rPr>
                <w:sz w:val="24"/>
                <w:szCs w:val="24"/>
                <w:lang w:val="ru-RU"/>
              </w:rPr>
              <w:t>(словари,</w:t>
            </w:r>
            <w:r w:rsidRPr="00006F24">
              <w:rPr>
                <w:spacing w:val="-1"/>
                <w:sz w:val="24"/>
                <w:szCs w:val="24"/>
                <w:lang w:val="ru-RU"/>
              </w:rPr>
              <w:t xml:space="preserve"> </w:t>
            </w:r>
            <w:r w:rsidRPr="00006F24">
              <w:rPr>
                <w:sz w:val="24"/>
                <w:szCs w:val="24"/>
                <w:lang w:val="ru-RU"/>
              </w:rPr>
              <w:t>справочники.)</w:t>
            </w:r>
          </w:p>
          <w:p w:rsidR="00006F24" w:rsidRPr="00006F24" w:rsidRDefault="00006F24" w:rsidP="00841457">
            <w:pPr>
              <w:pStyle w:val="TableParagraph"/>
              <w:numPr>
                <w:ilvl w:val="1"/>
                <w:numId w:val="25"/>
              </w:numPr>
              <w:tabs>
                <w:tab w:val="left" w:pos="468"/>
              </w:tabs>
              <w:spacing w:before="1"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841457">
            <w:pPr>
              <w:pStyle w:val="TableParagraph"/>
              <w:numPr>
                <w:ilvl w:val="1"/>
                <w:numId w:val="25"/>
              </w:numPr>
              <w:tabs>
                <w:tab w:val="left" w:pos="468"/>
              </w:tabs>
              <w:spacing w:line="240" w:lineRule="auto"/>
              <w:ind w:left="107" w:right="502"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(печатные</w:t>
            </w:r>
            <w:r w:rsidRPr="00006F24">
              <w:rPr>
                <w:spacing w:val="-57"/>
                <w:sz w:val="24"/>
                <w:szCs w:val="24"/>
                <w:lang w:val="ru-RU"/>
              </w:rPr>
              <w:t xml:space="preserve"> </w:t>
            </w:r>
            <w:r w:rsidRPr="00006F24">
              <w:rPr>
                <w:sz w:val="24"/>
                <w:szCs w:val="24"/>
                <w:lang w:val="ru-RU"/>
              </w:rPr>
              <w:t>пособия демонстрационные: таблицы;</w:t>
            </w:r>
            <w:r w:rsidRPr="00006F24">
              <w:rPr>
                <w:spacing w:val="1"/>
                <w:sz w:val="24"/>
                <w:szCs w:val="24"/>
                <w:lang w:val="ru-RU"/>
              </w:rPr>
              <w:t xml:space="preserve"> </w:t>
            </w:r>
            <w:r w:rsidRPr="00006F24">
              <w:rPr>
                <w:sz w:val="24"/>
                <w:szCs w:val="24"/>
                <w:lang w:val="ru-RU"/>
              </w:rPr>
              <w:t>раздаточные:</w:t>
            </w:r>
            <w:r w:rsidRPr="00006F24">
              <w:rPr>
                <w:spacing w:val="1"/>
                <w:sz w:val="24"/>
                <w:szCs w:val="24"/>
                <w:lang w:val="ru-RU"/>
              </w:rPr>
              <w:t xml:space="preserve"> </w:t>
            </w:r>
            <w:r w:rsidRPr="00006F24">
              <w:rPr>
                <w:sz w:val="24"/>
                <w:szCs w:val="24"/>
                <w:lang w:val="ru-RU"/>
              </w:rPr>
              <w:t>дидактические карточки,</w:t>
            </w:r>
            <w:r w:rsidRPr="00006F24">
              <w:rPr>
                <w:spacing w:val="1"/>
                <w:sz w:val="24"/>
                <w:szCs w:val="24"/>
                <w:lang w:val="ru-RU"/>
              </w:rPr>
              <w:t xml:space="preserve"> </w:t>
            </w:r>
            <w:r w:rsidRPr="00006F24">
              <w:rPr>
                <w:sz w:val="24"/>
                <w:szCs w:val="24"/>
                <w:lang w:val="ru-RU"/>
              </w:rPr>
              <w:t>раздаточный изобразительный материал,</w:t>
            </w:r>
            <w:r w:rsidRPr="00006F24">
              <w:rPr>
                <w:spacing w:val="1"/>
                <w:sz w:val="24"/>
                <w:szCs w:val="24"/>
                <w:lang w:val="ru-RU"/>
              </w:rPr>
              <w:t xml:space="preserve"> </w:t>
            </w:r>
            <w:r w:rsidRPr="00006F24">
              <w:rPr>
                <w:sz w:val="24"/>
                <w:szCs w:val="24"/>
                <w:lang w:val="ru-RU"/>
              </w:rPr>
              <w:t>рабочие</w:t>
            </w:r>
            <w:r w:rsidRPr="00006F24">
              <w:rPr>
                <w:spacing w:val="-1"/>
                <w:sz w:val="24"/>
                <w:szCs w:val="24"/>
                <w:lang w:val="ru-RU"/>
              </w:rPr>
              <w:t xml:space="preserve"> </w:t>
            </w:r>
            <w:r w:rsidRPr="00006F24">
              <w:rPr>
                <w:sz w:val="24"/>
                <w:szCs w:val="24"/>
                <w:lang w:val="ru-RU"/>
              </w:rPr>
              <w:t>тетради;</w:t>
            </w:r>
          </w:p>
          <w:p w:rsidR="00006F24" w:rsidRPr="00006F24" w:rsidRDefault="00006F24" w:rsidP="00006F24">
            <w:pPr>
              <w:pStyle w:val="TableParagraph"/>
              <w:ind w:right="532"/>
              <w:rPr>
                <w:sz w:val="24"/>
                <w:szCs w:val="24"/>
                <w:lang w:val="ru-RU"/>
              </w:rPr>
            </w:pPr>
            <w:proofErr w:type="gramStart"/>
            <w:r w:rsidRPr="00006F24">
              <w:rPr>
                <w:sz w:val="24"/>
                <w:szCs w:val="24"/>
                <w:lang w:val="ru-RU"/>
              </w:rPr>
              <w:t>экранно-звуковые средства: аудиокниги,</w:t>
            </w:r>
            <w:r w:rsidRPr="00006F24">
              <w:rPr>
                <w:spacing w:val="1"/>
                <w:sz w:val="24"/>
                <w:szCs w:val="24"/>
                <w:lang w:val="ru-RU"/>
              </w:rPr>
              <w:t xml:space="preserve"> </w:t>
            </w:r>
            <w:r w:rsidRPr="00006F24">
              <w:rPr>
                <w:sz w:val="24"/>
                <w:szCs w:val="24"/>
                <w:lang w:val="ru-RU"/>
              </w:rPr>
              <w:t>фонохрестоматии, видеофильмы.;</w:t>
            </w:r>
            <w:r w:rsidRPr="00006F24">
              <w:rPr>
                <w:spacing w:val="1"/>
                <w:sz w:val="24"/>
                <w:szCs w:val="24"/>
                <w:lang w:val="ru-RU"/>
              </w:rPr>
              <w:t xml:space="preserve"> </w:t>
            </w:r>
            <w:r w:rsidRPr="00006F24">
              <w:rPr>
                <w:sz w:val="24"/>
                <w:szCs w:val="24"/>
                <w:lang w:val="ru-RU"/>
              </w:rPr>
              <w:t>мул</w:t>
            </w:r>
            <w:r w:rsidRPr="00006F24">
              <w:rPr>
                <w:sz w:val="24"/>
                <w:szCs w:val="24"/>
                <w:lang w:val="ru-RU"/>
              </w:rPr>
              <w:t>ь</w:t>
            </w:r>
            <w:r w:rsidRPr="00006F24">
              <w:rPr>
                <w:sz w:val="24"/>
                <w:szCs w:val="24"/>
                <w:lang w:val="ru-RU"/>
              </w:rPr>
              <w:t>тимедийные средства: электронные</w:t>
            </w:r>
            <w:r w:rsidRPr="00006F24">
              <w:rPr>
                <w:spacing w:val="1"/>
                <w:sz w:val="24"/>
                <w:szCs w:val="24"/>
                <w:lang w:val="ru-RU"/>
              </w:rPr>
              <w:t xml:space="preserve"> </w:t>
            </w:r>
            <w:r w:rsidRPr="00006F24">
              <w:rPr>
                <w:sz w:val="24"/>
                <w:szCs w:val="24"/>
                <w:lang w:val="ru-RU"/>
              </w:rPr>
              <w:t>пр</w:t>
            </w:r>
            <w:r w:rsidRPr="00006F24">
              <w:rPr>
                <w:sz w:val="24"/>
                <w:szCs w:val="24"/>
                <w:lang w:val="ru-RU"/>
              </w:rPr>
              <w:t>и</w:t>
            </w:r>
            <w:r w:rsidRPr="00006F24">
              <w:rPr>
                <w:sz w:val="24"/>
                <w:szCs w:val="24"/>
                <w:lang w:val="ru-RU"/>
              </w:rPr>
              <w:t>ложения к учебникам, аудиозаписи,</w:t>
            </w:r>
            <w:r w:rsidRPr="00006F24">
              <w:rPr>
                <w:spacing w:val="1"/>
                <w:sz w:val="24"/>
                <w:szCs w:val="24"/>
                <w:lang w:val="ru-RU"/>
              </w:rPr>
              <w:t xml:space="preserve"> </w:t>
            </w:r>
            <w:r w:rsidRPr="00006F24">
              <w:rPr>
                <w:sz w:val="24"/>
                <w:szCs w:val="24"/>
                <w:lang w:val="ru-RU"/>
              </w:rPr>
              <w:t>в</w:t>
            </w:r>
            <w:r w:rsidRPr="00006F24">
              <w:rPr>
                <w:sz w:val="24"/>
                <w:szCs w:val="24"/>
                <w:lang w:val="ru-RU"/>
              </w:rPr>
              <w:t>и</w:t>
            </w:r>
            <w:r w:rsidRPr="00006F24">
              <w:rPr>
                <w:sz w:val="24"/>
                <w:szCs w:val="24"/>
                <w:lang w:val="ru-RU"/>
              </w:rPr>
              <w:t>деофильмы,</w:t>
            </w:r>
            <w:r w:rsidRPr="00006F24">
              <w:rPr>
                <w:spacing w:val="-5"/>
                <w:sz w:val="24"/>
                <w:szCs w:val="24"/>
                <w:lang w:val="ru-RU"/>
              </w:rPr>
              <w:t xml:space="preserve"> </w:t>
            </w:r>
            <w:r w:rsidRPr="00006F24">
              <w:rPr>
                <w:sz w:val="24"/>
                <w:szCs w:val="24"/>
                <w:lang w:val="ru-RU"/>
              </w:rPr>
              <w:t>электронные</w:t>
            </w:r>
            <w:r w:rsidRPr="00006F24">
              <w:rPr>
                <w:spacing w:val="-7"/>
                <w:sz w:val="24"/>
                <w:szCs w:val="24"/>
                <w:lang w:val="ru-RU"/>
              </w:rPr>
              <w:t xml:space="preserve"> </w:t>
            </w:r>
            <w:r w:rsidRPr="00006F24">
              <w:rPr>
                <w:sz w:val="24"/>
                <w:szCs w:val="24"/>
                <w:lang w:val="ru-RU"/>
              </w:rPr>
              <w:t>медиалекции,</w:t>
            </w:r>
            <w:proofErr w:type="gramEnd"/>
          </w:p>
          <w:p w:rsidR="00006F24" w:rsidRPr="00006F24" w:rsidRDefault="00006F24" w:rsidP="00006F24">
            <w:pPr>
              <w:pStyle w:val="TableParagraph"/>
              <w:spacing w:line="264" w:lineRule="exact"/>
              <w:rPr>
                <w:sz w:val="24"/>
                <w:szCs w:val="24"/>
              </w:rPr>
            </w:pPr>
            <w:r w:rsidRPr="00006F24">
              <w:rPr>
                <w:sz w:val="24"/>
                <w:szCs w:val="24"/>
              </w:rPr>
              <w:t>тренажеры)</w:t>
            </w:r>
          </w:p>
        </w:tc>
      </w:tr>
    </w:tbl>
    <w:p w:rsidR="00006F24" w:rsidRPr="00006F24" w:rsidRDefault="00006F24" w:rsidP="00006F24">
      <w:pPr>
        <w:spacing w:line="264" w:lineRule="exact"/>
        <w:rPr>
          <w:rFonts w:cs="Times New Roman"/>
          <w:sz w:val="24"/>
          <w:szCs w:val="24"/>
        </w:rPr>
        <w:sectPr w:rsidR="00006F24" w:rsidRPr="00006F24">
          <w:pgSz w:w="11900" w:h="16850"/>
          <w:pgMar w:top="740" w:right="280" w:bottom="280" w:left="720" w:header="2" w:footer="0" w:gutter="0"/>
          <w:cols w:space="720"/>
        </w:sectPr>
      </w:pPr>
    </w:p>
    <w:p w:rsidR="00006F24" w:rsidRPr="00006F24" w:rsidRDefault="00006F24" w:rsidP="00006F24">
      <w:pPr>
        <w:pStyle w:val="aff4"/>
        <w:spacing w:before="6"/>
        <w:ind w:left="0" w:firstLine="0"/>
        <w:jc w:val="left"/>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1983"/>
        <w:gridCol w:w="2412"/>
        <w:gridCol w:w="4973"/>
      </w:tblGrid>
      <w:tr w:rsidR="00006F24" w:rsidRPr="00006F24" w:rsidTr="00006F24">
        <w:trPr>
          <w:trHeight w:val="551"/>
        </w:trPr>
        <w:tc>
          <w:tcPr>
            <w:tcW w:w="867" w:type="dxa"/>
          </w:tcPr>
          <w:p w:rsidR="00006F24" w:rsidRPr="00006F24" w:rsidRDefault="00006F24" w:rsidP="00006F24">
            <w:pPr>
              <w:pStyle w:val="TableParagraph"/>
              <w:rPr>
                <w:sz w:val="24"/>
                <w:szCs w:val="24"/>
              </w:rPr>
            </w:pPr>
          </w:p>
        </w:tc>
        <w:tc>
          <w:tcPr>
            <w:tcW w:w="1983" w:type="dxa"/>
          </w:tcPr>
          <w:p w:rsidR="00006F24" w:rsidRPr="00006F24" w:rsidRDefault="00006F24" w:rsidP="00006F24">
            <w:pPr>
              <w:pStyle w:val="TableParagraph"/>
              <w:rPr>
                <w:sz w:val="24"/>
                <w:szCs w:val="24"/>
              </w:rPr>
            </w:pPr>
          </w:p>
        </w:tc>
        <w:tc>
          <w:tcPr>
            <w:tcW w:w="2412" w:type="dxa"/>
          </w:tcPr>
          <w:p w:rsidR="00006F24" w:rsidRPr="00006F24" w:rsidRDefault="00006F24" w:rsidP="00006F24">
            <w:pPr>
              <w:pStyle w:val="TableParagraph"/>
              <w:rPr>
                <w:sz w:val="24"/>
                <w:szCs w:val="24"/>
              </w:rPr>
            </w:pPr>
          </w:p>
        </w:tc>
        <w:tc>
          <w:tcPr>
            <w:tcW w:w="4973" w:type="dxa"/>
          </w:tcPr>
          <w:p w:rsidR="00006F24" w:rsidRPr="00006F24" w:rsidRDefault="00006F24" w:rsidP="00006F24">
            <w:pPr>
              <w:pStyle w:val="TableParagraph"/>
              <w:spacing w:line="268" w:lineRule="exact"/>
              <w:rPr>
                <w:sz w:val="24"/>
                <w:szCs w:val="24"/>
                <w:lang w:val="ru-RU"/>
              </w:rPr>
            </w:pPr>
            <w:r w:rsidRPr="00006F24">
              <w:rPr>
                <w:sz w:val="24"/>
                <w:szCs w:val="24"/>
                <w:lang w:val="ru-RU"/>
              </w:rPr>
              <w:t>1.7</w:t>
            </w:r>
            <w:r w:rsidRPr="00006F24">
              <w:rPr>
                <w:spacing w:val="-3"/>
                <w:sz w:val="24"/>
                <w:szCs w:val="24"/>
                <w:lang w:val="ru-RU"/>
              </w:rPr>
              <w:t xml:space="preserve"> </w:t>
            </w:r>
            <w:r w:rsidRPr="00006F24">
              <w:rPr>
                <w:sz w:val="24"/>
                <w:szCs w:val="24"/>
                <w:lang w:val="ru-RU"/>
              </w:rPr>
              <w:t>Расходные</w:t>
            </w:r>
            <w:r w:rsidRPr="00006F24">
              <w:rPr>
                <w:spacing w:val="-5"/>
                <w:sz w:val="24"/>
                <w:szCs w:val="24"/>
                <w:lang w:val="ru-RU"/>
              </w:rPr>
              <w:t xml:space="preserve"> </w:t>
            </w:r>
            <w:r w:rsidRPr="00006F24">
              <w:rPr>
                <w:sz w:val="24"/>
                <w:szCs w:val="24"/>
                <w:lang w:val="ru-RU"/>
              </w:rPr>
              <w:t>материалы,</w:t>
            </w:r>
            <w:r w:rsidRPr="00006F24">
              <w:rPr>
                <w:spacing w:val="-4"/>
                <w:sz w:val="24"/>
                <w:szCs w:val="24"/>
                <w:lang w:val="ru-RU"/>
              </w:rPr>
              <w:t xml:space="preserve"> </w:t>
            </w:r>
            <w:r w:rsidRPr="00006F24">
              <w:rPr>
                <w:sz w:val="24"/>
                <w:szCs w:val="24"/>
                <w:lang w:val="ru-RU"/>
              </w:rPr>
              <w:t>обеспечивающие</w:t>
            </w:r>
          </w:p>
          <w:p w:rsidR="00006F24" w:rsidRPr="00006F24" w:rsidRDefault="00006F24" w:rsidP="00006F24">
            <w:pPr>
              <w:pStyle w:val="TableParagraph"/>
              <w:spacing w:line="264" w:lineRule="exact"/>
              <w:rPr>
                <w:sz w:val="24"/>
                <w:szCs w:val="24"/>
                <w:lang w:val="ru-RU"/>
              </w:rPr>
            </w:pPr>
            <w:r w:rsidRPr="00006F24">
              <w:rPr>
                <w:sz w:val="24"/>
                <w:szCs w:val="24"/>
                <w:lang w:val="ru-RU"/>
              </w:rPr>
              <w:t>различные</w:t>
            </w:r>
            <w:r w:rsidRPr="00006F24">
              <w:rPr>
                <w:spacing w:val="-5"/>
                <w:sz w:val="24"/>
                <w:szCs w:val="24"/>
                <w:lang w:val="ru-RU"/>
              </w:rPr>
              <w:t xml:space="preserve"> </w:t>
            </w:r>
            <w:r w:rsidRPr="00006F24">
              <w:rPr>
                <w:sz w:val="24"/>
                <w:szCs w:val="24"/>
                <w:lang w:val="ru-RU"/>
              </w:rPr>
              <w:t>виды</w:t>
            </w:r>
            <w:r w:rsidRPr="00006F24">
              <w:rPr>
                <w:spacing w:val="-3"/>
                <w:sz w:val="24"/>
                <w:szCs w:val="24"/>
                <w:lang w:val="ru-RU"/>
              </w:rPr>
              <w:t xml:space="preserve"> </w:t>
            </w:r>
            <w:r w:rsidRPr="00006F24">
              <w:rPr>
                <w:sz w:val="24"/>
                <w:szCs w:val="24"/>
                <w:lang w:val="ru-RU"/>
              </w:rPr>
              <w:t>деятельности</w:t>
            </w:r>
            <w:r w:rsidRPr="00006F24">
              <w:rPr>
                <w:spacing w:val="-3"/>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5244"/>
        </w:trPr>
        <w:tc>
          <w:tcPr>
            <w:tcW w:w="867" w:type="dxa"/>
          </w:tcPr>
          <w:p w:rsidR="00006F24" w:rsidRPr="00006F24" w:rsidRDefault="00006F24" w:rsidP="00006F24">
            <w:pPr>
              <w:pStyle w:val="TableParagraph"/>
              <w:spacing w:line="268" w:lineRule="exact"/>
              <w:rPr>
                <w:sz w:val="24"/>
                <w:szCs w:val="24"/>
              </w:rPr>
            </w:pPr>
            <w:r w:rsidRPr="00006F24">
              <w:rPr>
                <w:sz w:val="24"/>
                <w:szCs w:val="24"/>
              </w:rPr>
              <w:t>3</w:t>
            </w:r>
          </w:p>
        </w:tc>
        <w:tc>
          <w:tcPr>
            <w:tcW w:w="1983" w:type="dxa"/>
          </w:tcPr>
          <w:p w:rsidR="00006F24" w:rsidRPr="00006F24" w:rsidRDefault="00006F24" w:rsidP="00006F24">
            <w:pPr>
              <w:pStyle w:val="TableParagraph"/>
              <w:spacing w:line="268" w:lineRule="exact"/>
              <w:rPr>
                <w:sz w:val="24"/>
                <w:szCs w:val="24"/>
              </w:rPr>
            </w:pPr>
            <w:r w:rsidRPr="00006F24">
              <w:rPr>
                <w:sz w:val="24"/>
                <w:szCs w:val="24"/>
              </w:rPr>
              <w:t>Математика</w:t>
            </w:r>
          </w:p>
        </w:tc>
        <w:tc>
          <w:tcPr>
            <w:tcW w:w="2412" w:type="dxa"/>
          </w:tcPr>
          <w:p w:rsidR="00006F24" w:rsidRPr="00006F24" w:rsidRDefault="00006F24" w:rsidP="00006F24">
            <w:pPr>
              <w:pStyle w:val="TableParagraph"/>
              <w:ind w:left="110" w:right="461"/>
              <w:rPr>
                <w:sz w:val="24"/>
                <w:szCs w:val="24"/>
              </w:rPr>
            </w:pPr>
            <w:r w:rsidRPr="00006F24">
              <w:rPr>
                <w:sz w:val="24"/>
                <w:szCs w:val="24"/>
              </w:rPr>
              <w:t>Кабинеты</w:t>
            </w:r>
            <w:r w:rsidRPr="00006F24">
              <w:rPr>
                <w:spacing w:val="1"/>
                <w:sz w:val="24"/>
                <w:szCs w:val="24"/>
              </w:rPr>
              <w:t xml:space="preserve"> </w:t>
            </w:r>
            <w:r w:rsidRPr="00006F24">
              <w:rPr>
                <w:sz w:val="24"/>
                <w:szCs w:val="24"/>
              </w:rPr>
              <w:t>математики</w:t>
            </w:r>
            <w:r w:rsidRPr="00006F24">
              <w:rPr>
                <w:spacing w:val="44"/>
                <w:sz w:val="24"/>
                <w:szCs w:val="24"/>
              </w:rPr>
              <w:t xml:space="preserve"> </w:t>
            </w:r>
            <w:r w:rsidRPr="00006F24">
              <w:rPr>
                <w:sz w:val="24"/>
                <w:szCs w:val="24"/>
              </w:rPr>
              <w:t>(224,</w:t>
            </w:r>
          </w:p>
          <w:p w:rsidR="00006F24" w:rsidRPr="00006F24" w:rsidRDefault="00006F24" w:rsidP="00006F24">
            <w:pPr>
              <w:pStyle w:val="TableParagraph"/>
              <w:ind w:left="110"/>
              <w:rPr>
                <w:sz w:val="24"/>
                <w:szCs w:val="24"/>
              </w:rPr>
            </w:pPr>
            <w:r w:rsidRPr="00006F24">
              <w:rPr>
                <w:sz w:val="24"/>
                <w:szCs w:val="24"/>
              </w:rPr>
              <w:t>225, 215, 216)</w:t>
            </w:r>
          </w:p>
        </w:tc>
        <w:tc>
          <w:tcPr>
            <w:tcW w:w="4973" w:type="dxa"/>
          </w:tcPr>
          <w:p w:rsidR="00006F24" w:rsidRPr="00006F24" w:rsidRDefault="00006F24" w:rsidP="00841457">
            <w:pPr>
              <w:pStyle w:val="TableParagraph"/>
              <w:numPr>
                <w:ilvl w:val="1"/>
                <w:numId w:val="24"/>
              </w:numPr>
              <w:tabs>
                <w:tab w:val="left" w:pos="409"/>
              </w:tabs>
              <w:spacing w:line="268" w:lineRule="exact"/>
              <w:ind w:hanging="302"/>
              <w:rPr>
                <w:sz w:val="24"/>
                <w:szCs w:val="24"/>
              </w:rPr>
            </w:pPr>
            <w:r w:rsidRPr="00006F24">
              <w:rPr>
                <w:sz w:val="24"/>
                <w:szCs w:val="24"/>
              </w:rPr>
              <w:t>Нормативные</w:t>
            </w:r>
            <w:r w:rsidRPr="00006F24">
              <w:rPr>
                <w:spacing w:val="-6"/>
                <w:sz w:val="24"/>
                <w:szCs w:val="24"/>
              </w:rPr>
              <w:t xml:space="preserve"> </w:t>
            </w:r>
            <w:r w:rsidRPr="00006F24">
              <w:rPr>
                <w:sz w:val="24"/>
                <w:szCs w:val="24"/>
              </w:rPr>
              <w:t>документы</w:t>
            </w:r>
          </w:p>
          <w:p w:rsidR="00006F24" w:rsidRPr="00006F24" w:rsidRDefault="00006F24" w:rsidP="00841457">
            <w:pPr>
              <w:pStyle w:val="TableParagraph"/>
              <w:numPr>
                <w:ilvl w:val="1"/>
                <w:numId w:val="24"/>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841457">
            <w:pPr>
              <w:pStyle w:val="TableParagraph"/>
              <w:numPr>
                <w:ilvl w:val="1"/>
                <w:numId w:val="24"/>
              </w:numPr>
              <w:tabs>
                <w:tab w:val="left" w:pos="468"/>
              </w:tabs>
              <w:spacing w:line="240" w:lineRule="auto"/>
              <w:ind w:left="107" w:right="215" w:firstLine="0"/>
              <w:jc w:val="both"/>
              <w:rPr>
                <w:sz w:val="24"/>
                <w:szCs w:val="24"/>
                <w:lang w:val="ru-RU"/>
              </w:rPr>
            </w:pPr>
            <w:r w:rsidRPr="00006F24">
              <w:rPr>
                <w:sz w:val="24"/>
                <w:szCs w:val="24"/>
                <w:lang w:val="ru-RU"/>
              </w:rPr>
              <w:t xml:space="preserve">Комплект технических средств (ПК-4 </w:t>
            </w:r>
            <w:proofErr w:type="gramStart"/>
            <w:r w:rsidRPr="00006F24">
              <w:rPr>
                <w:sz w:val="24"/>
                <w:szCs w:val="24"/>
                <w:lang w:val="ru-RU"/>
              </w:rPr>
              <w:t>шт</w:t>
            </w:r>
            <w:proofErr w:type="gramEnd"/>
            <w:r w:rsidRPr="00006F24">
              <w:rPr>
                <w:sz w:val="24"/>
                <w:szCs w:val="24"/>
                <w:lang w:val="ru-RU"/>
              </w:rPr>
              <w:t>,</w:t>
            </w:r>
            <w:r w:rsidRPr="00006F24">
              <w:rPr>
                <w:spacing w:val="-58"/>
                <w:sz w:val="24"/>
                <w:szCs w:val="24"/>
                <w:lang w:val="ru-RU"/>
              </w:rPr>
              <w:t xml:space="preserve"> </w:t>
            </w:r>
            <w:r w:rsidRPr="00006F24">
              <w:rPr>
                <w:sz w:val="24"/>
                <w:szCs w:val="24"/>
                <w:lang w:val="ru-RU"/>
              </w:rPr>
              <w:t>колонки – 8 шт, интерактивная доска – 3 шт,</w:t>
            </w:r>
            <w:r w:rsidRPr="00006F24">
              <w:rPr>
                <w:spacing w:val="-57"/>
                <w:sz w:val="24"/>
                <w:szCs w:val="24"/>
                <w:lang w:val="ru-RU"/>
              </w:rPr>
              <w:t xml:space="preserve"> </w:t>
            </w:r>
            <w:r w:rsidRPr="00006F24">
              <w:rPr>
                <w:sz w:val="24"/>
                <w:szCs w:val="24"/>
                <w:lang w:val="ru-RU"/>
              </w:rPr>
              <w:t>экран – 1  шт)</w:t>
            </w:r>
          </w:p>
          <w:p w:rsidR="00006F24" w:rsidRPr="00006F24" w:rsidRDefault="00006F24" w:rsidP="00841457">
            <w:pPr>
              <w:pStyle w:val="TableParagraph"/>
              <w:numPr>
                <w:ilvl w:val="1"/>
                <w:numId w:val="24"/>
              </w:numPr>
              <w:tabs>
                <w:tab w:val="left" w:pos="468"/>
              </w:tabs>
              <w:spacing w:line="240" w:lineRule="auto"/>
              <w:ind w:left="107" w:right="939" w:firstLine="0"/>
              <w:rPr>
                <w:sz w:val="24"/>
                <w:szCs w:val="24"/>
              </w:rPr>
            </w:pPr>
            <w:r w:rsidRPr="00006F24">
              <w:rPr>
                <w:sz w:val="24"/>
                <w:szCs w:val="24"/>
              </w:rPr>
              <w:t>Фонд</w:t>
            </w:r>
            <w:r w:rsidRPr="00006F24">
              <w:rPr>
                <w:spacing w:val="-7"/>
                <w:sz w:val="24"/>
                <w:szCs w:val="24"/>
              </w:rPr>
              <w:t xml:space="preserve"> </w:t>
            </w:r>
            <w:r w:rsidRPr="00006F24">
              <w:rPr>
                <w:sz w:val="24"/>
                <w:szCs w:val="24"/>
              </w:rPr>
              <w:t>дополнительной</w:t>
            </w:r>
            <w:r w:rsidRPr="00006F24">
              <w:rPr>
                <w:spacing w:val="-6"/>
                <w:sz w:val="24"/>
                <w:szCs w:val="24"/>
              </w:rPr>
              <w:t xml:space="preserve"> </w:t>
            </w:r>
            <w:r w:rsidRPr="00006F24">
              <w:rPr>
                <w:sz w:val="24"/>
                <w:szCs w:val="24"/>
              </w:rPr>
              <w:t>литературы</w:t>
            </w:r>
            <w:r w:rsidRPr="00006F24">
              <w:rPr>
                <w:spacing w:val="-57"/>
                <w:sz w:val="24"/>
                <w:szCs w:val="24"/>
              </w:rPr>
              <w:t xml:space="preserve"> </w:t>
            </w:r>
            <w:r w:rsidRPr="00006F24">
              <w:rPr>
                <w:sz w:val="24"/>
                <w:szCs w:val="24"/>
              </w:rPr>
              <w:t>(справочники)</w:t>
            </w:r>
          </w:p>
          <w:p w:rsidR="00006F24" w:rsidRPr="00006F24" w:rsidRDefault="00006F24" w:rsidP="00841457">
            <w:pPr>
              <w:pStyle w:val="TableParagraph"/>
              <w:numPr>
                <w:ilvl w:val="1"/>
                <w:numId w:val="24"/>
              </w:numPr>
              <w:tabs>
                <w:tab w:val="left" w:pos="468"/>
              </w:tabs>
              <w:spacing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841457">
            <w:pPr>
              <w:pStyle w:val="TableParagraph"/>
              <w:numPr>
                <w:ilvl w:val="1"/>
                <w:numId w:val="24"/>
              </w:numPr>
              <w:tabs>
                <w:tab w:val="left" w:pos="468"/>
              </w:tabs>
              <w:spacing w:line="240" w:lineRule="auto"/>
              <w:ind w:left="107" w:right="502"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(печатные</w:t>
            </w:r>
            <w:r w:rsidRPr="00006F24">
              <w:rPr>
                <w:spacing w:val="-57"/>
                <w:sz w:val="24"/>
                <w:szCs w:val="24"/>
                <w:lang w:val="ru-RU"/>
              </w:rPr>
              <w:t xml:space="preserve"> </w:t>
            </w:r>
            <w:r w:rsidRPr="00006F24">
              <w:rPr>
                <w:sz w:val="24"/>
                <w:szCs w:val="24"/>
                <w:lang w:val="ru-RU"/>
              </w:rPr>
              <w:t>пособия демонстрационные: таблицы;</w:t>
            </w:r>
            <w:r w:rsidRPr="00006F24">
              <w:rPr>
                <w:spacing w:val="1"/>
                <w:sz w:val="24"/>
                <w:szCs w:val="24"/>
                <w:lang w:val="ru-RU"/>
              </w:rPr>
              <w:t xml:space="preserve"> </w:t>
            </w:r>
            <w:r w:rsidRPr="00006F24">
              <w:rPr>
                <w:sz w:val="24"/>
                <w:szCs w:val="24"/>
                <w:lang w:val="ru-RU"/>
              </w:rPr>
              <w:t>раздаточные: дидактические карточки,</w:t>
            </w:r>
            <w:r w:rsidRPr="00006F24">
              <w:rPr>
                <w:spacing w:val="1"/>
                <w:sz w:val="24"/>
                <w:szCs w:val="24"/>
                <w:lang w:val="ru-RU"/>
              </w:rPr>
              <w:t xml:space="preserve"> </w:t>
            </w:r>
            <w:r w:rsidRPr="00006F24">
              <w:rPr>
                <w:sz w:val="24"/>
                <w:szCs w:val="24"/>
                <w:lang w:val="ru-RU"/>
              </w:rPr>
              <w:t>рабочие</w:t>
            </w:r>
            <w:r w:rsidRPr="00006F24">
              <w:rPr>
                <w:spacing w:val="-1"/>
                <w:sz w:val="24"/>
                <w:szCs w:val="24"/>
                <w:lang w:val="ru-RU"/>
              </w:rPr>
              <w:t xml:space="preserve"> </w:t>
            </w:r>
            <w:r w:rsidRPr="00006F24">
              <w:rPr>
                <w:sz w:val="24"/>
                <w:szCs w:val="24"/>
                <w:lang w:val="ru-RU"/>
              </w:rPr>
              <w:t>тетради;</w:t>
            </w:r>
          </w:p>
          <w:p w:rsidR="00006F24" w:rsidRPr="00006F24" w:rsidRDefault="00006F24" w:rsidP="00006F24">
            <w:pPr>
              <w:pStyle w:val="TableParagraph"/>
              <w:spacing w:before="1"/>
              <w:ind w:right="532"/>
              <w:rPr>
                <w:sz w:val="24"/>
                <w:szCs w:val="24"/>
                <w:lang w:val="ru-RU"/>
              </w:rPr>
            </w:pPr>
            <w:proofErr w:type="gramStart"/>
            <w:r w:rsidRPr="00006F24">
              <w:rPr>
                <w:sz w:val="24"/>
                <w:szCs w:val="24"/>
                <w:lang w:val="ru-RU"/>
              </w:rPr>
              <w:t>мультимедийные</w:t>
            </w:r>
            <w:r w:rsidRPr="00006F24">
              <w:rPr>
                <w:spacing w:val="1"/>
                <w:sz w:val="24"/>
                <w:szCs w:val="24"/>
                <w:lang w:val="ru-RU"/>
              </w:rPr>
              <w:t xml:space="preserve"> </w:t>
            </w:r>
            <w:r w:rsidRPr="00006F24">
              <w:rPr>
                <w:sz w:val="24"/>
                <w:szCs w:val="24"/>
                <w:lang w:val="ru-RU"/>
              </w:rPr>
              <w:t>средства: электронные</w:t>
            </w:r>
            <w:r w:rsidRPr="00006F24">
              <w:rPr>
                <w:spacing w:val="-57"/>
                <w:sz w:val="24"/>
                <w:szCs w:val="24"/>
                <w:lang w:val="ru-RU"/>
              </w:rPr>
              <w:t xml:space="preserve"> </w:t>
            </w:r>
            <w:r w:rsidRPr="00006F24">
              <w:rPr>
                <w:sz w:val="24"/>
                <w:szCs w:val="24"/>
                <w:lang w:val="ru-RU"/>
              </w:rPr>
              <w:t>приложения</w:t>
            </w:r>
            <w:r w:rsidRPr="00006F24">
              <w:rPr>
                <w:spacing w:val="-2"/>
                <w:sz w:val="24"/>
                <w:szCs w:val="24"/>
                <w:lang w:val="ru-RU"/>
              </w:rPr>
              <w:t xml:space="preserve"> </w:t>
            </w:r>
            <w:r w:rsidRPr="00006F24">
              <w:rPr>
                <w:sz w:val="24"/>
                <w:szCs w:val="24"/>
                <w:lang w:val="ru-RU"/>
              </w:rPr>
              <w:t>к учебникам,</w:t>
            </w:r>
            <w:r w:rsidRPr="00006F24">
              <w:rPr>
                <w:spacing w:val="58"/>
                <w:sz w:val="24"/>
                <w:szCs w:val="24"/>
                <w:lang w:val="ru-RU"/>
              </w:rPr>
              <w:t xml:space="preserve"> </w:t>
            </w:r>
            <w:r w:rsidRPr="00006F24">
              <w:rPr>
                <w:sz w:val="24"/>
                <w:szCs w:val="24"/>
                <w:lang w:val="ru-RU"/>
              </w:rPr>
              <w:t>тренажеры)</w:t>
            </w:r>
            <w:proofErr w:type="gramEnd"/>
          </w:p>
          <w:p w:rsidR="00006F24" w:rsidRPr="00006F24" w:rsidRDefault="00006F24" w:rsidP="00841457">
            <w:pPr>
              <w:pStyle w:val="TableParagraph"/>
              <w:numPr>
                <w:ilvl w:val="1"/>
                <w:numId w:val="24"/>
              </w:numPr>
              <w:tabs>
                <w:tab w:val="left" w:pos="468"/>
              </w:tabs>
              <w:spacing w:line="270" w:lineRule="atLeast"/>
              <w:ind w:left="107" w:right="276" w:firstLine="0"/>
              <w:rPr>
                <w:sz w:val="24"/>
                <w:szCs w:val="24"/>
                <w:lang w:val="ru-RU"/>
              </w:rPr>
            </w:pPr>
            <w:r w:rsidRPr="00006F24">
              <w:rPr>
                <w:sz w:val="24"/>
                <w:szCs w:val="24"/>
                <w:lang w:val="ru-RU"/>
              </w:rPr>
              <w:t>Расходные материалы, обеспечивающие</w:t>
            </w:r>
            <w:r w:rsidRPr="00006F24">
              <w:rPr>
                <w:spacing w:val="1"/>
                <w:sz w:val="24"/>
                <w:szCs w:val="24"/>
                <w:lang w:val="ru-RU"/>
              </w:rPr>
              <w:t xml:space="preserve"> </w:t>
            </w:r>
            <w:r w:rsidRPr="00006F24">
              <w:rPr>
                <w:sz w:val="24"/>
                <w:szCs w:val="24"/>
                <w:lang w:val="ru-RU"/>
              </w:rPr>
              <w:t>различные</w:t>
            </w:r>
            <w:r w:rsidRPr="00006F24">
              <w:rPr>
                <w:spacing w:val="-5"/>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4415"/>
        </w:trPr>
        <w:tc>
          <w:tcPr>
            <w:tcW w:w="867" w:type="dxa"/>
          </w:tcPr>
          <w:p w:rsidR="00006F24" w:rsidRPr="00006F24" w:rsidRDefault="00006F24" w:rsidP="00006F24">
            <w:pPr>
              <w:pStyle w:val="TableParagraph"/>
              <w:spacing w:line="268" w:lineRule="exact"/>
              <w:rPr>
                <w:sz w:val="24"/>
                <w:szCs w:val="24"/>
              </w:rPr>
            </w:pPr>
            <w:r w:rsidRPr="00006F24">
              <w:rPr>
                <w:sz w:val="24"/>
                <w:szCs w:val="24"/>
              </w:rPr>
              <w:t>4</w:t>
            </w:r>
          </w:p>
        </w:tc>
        <w:tc>
          <w:tcPr>
            <w:tcW w:w="1983" w:type="dxa"/>
          </w:tcPr>
          <w:p w:rsidR="00006F24" w:rsidRPr="00006F24" w:rsidRDefault="00006F24" w:rsidP="00006F24">
            <w:pPr>
              <w:pStyle w:val="TableParagraph"/>
              <w:ind w:right="87"/>
              <w:rPr>
                <w:sz w:val="24"/>
                <w:szCs w:val="24"/>
              </w:rPr>
            </w:pPr>
            <w:r w:rsidRPr="00006F24">
              <w:rPr>
                <w:sz w:val="24"/>
                <w:szCs w:val="24"/>
              </w:rPr>
              <w:t>Основы</w:t>
            </w:r>
            <w:r w:rsidRPr="00006F24">
              <w:rPr>
                <w:spacing w:val="1"/>
                <w:sz w:val="24"/>
                <w:szCs w:val="24"/>
              </w:rPr>
              <w:t xml:space="preserve"> </w:t>
            </w:r>
            <w:r w:rsidRPr="00006F24">
              <w:rPr>
                <w:sz w:val="24"/>
                <w:szCs w:val="24"/>
              </w:rPr>
              <w:t>безопасной</w:t>
            </w:r>
            <w:r w:rsidRPr="00006F24">
              <w:rPr>
                <w:spacing w:val="1"/>
                <w:sz w:val="24"/>
                <w:szCs w:val="24"/>
              </w:rPr>
              <w:t xml:space="preserve"> </w:t>
            </w:r>
            <w:r w:rsidRPr="00006F24">
              <w:rPr>
                <w:sz w:val="24"/>
                <w:szCs w:val="24"/>
              </w:rPr>
              <w:t>жизнедеятельнос</w:t>
            </w:r>
            <w:r w:rsidRPr="00006F24">
              <w:rPr>
                <w:spacing w:val="-57"/>
                <w:sz w:val="24"/>
                <w:szCs w:val="24"/>
              </w:rPr>
              <w:t xml:space="preserve"> </w:t>
            </w:r>
            <w:r w:rsidRPr="00006F24">
              <w:rPr>
                <w:sz w:val="24"/>
                <w:szCs w:val="24"/>
              </w:rPr>
              <w:t>ти</w:t>
            </w:r>
          </w:p>
        </w:tc>
        <w:tc>
          <w:tcPr>
            <w:tcW w:w="2412" w:type="dxa"/>
          </w:tcPr>
          <w:p w:rsidR="00006F24" w:rsidRPr="00006F24" w:rsidRDefault="00006F24" w:rsidP="00006F24">
            <w:pPr>
              <w:pStyle w:val="TableParagraph"/>
              <w:ind w:left="110" w:right="265"/>
              <w:rPr>
                <w:sz w:val="24"/>
                <w:szCs w:val="24"/>
                <w:lang w:val="ru-RU"/>
              </w:rPr>
            </w:pPr>
            <w:r w:rsidRPr="00006F24">
              <w:rPr>
                <w:sz w:val="24"/>
                <w:szCs w:val="24"/>
                <w:lang w:val="ru-RU"/>
              </w:rPr>
              <w:t>Кабинет</w:t>
            </w:r>
            <w:r w:rsidRPr="00006F24">
              <w:rPr>
                <w:spacing w:val="-8"/>
                <w:sz w:val="24"/>
                <w:szCs w:val="24"/>
                <w:lang w:val="ru-RU"/>
              </w:rPr>
              <w:t xml:space="preserve"> </w:t>
            </w:r>
            <w:r w:rsidRPr="00006F24">
              <w:rPr>
                <w:sz w:val="24"/>
                <w:szCs w:val="24"/>
                <w:lang w:val="ru-RU"/>
              </w:rPr>
              <w:t>ОБЖ</w:t>
            </w:r>
            <w:r w:rsidRPr="00006F24">
              <w:rPr>
                <w:spacing w:val="-8"/>
                <w:sz w:val="24"/>
                <w:szCs w:val="24"/>
                <w:lang w:val="ru-RU"/>
              </w:rPr>
              <w:t xml:space="preserve"> </w:t>
            </w:r>
            <w:r w:rsidRPr="00006F24">
              <w:rPr>
                <w:sz w:val="24"/>
                <w:szCs w:val="24"/>
                <w:lang w:val="ru-RU"/>
              </w:rPr>
              <w:t>(201)</w:t>
            </w:r>
            <w:r w:rsidRPr="00006F24">
              <w:rPr>
                <w:spacing w:val="-57"/>
                <w:sz w:val="24"/>
                <w:szCs w:val="24"/>
                <w:lang w:val="ru-RU"/>
              </w:rPr>
              <w:t xml:space="preserve"> </w:t>
            </w:r>
            <w:r w:rsidRPr="00006F24">
              <w:rPr>
                <w:sz w:val="24"/>
                <w:szCs w:val="24"/>
                <w:lang w:val="ru-RU"/>
              </w:rPr>
              <w:t>совмещен с</w:t>
            </w:r>
            <w:r w:rsidRPr="00006F24">
              <w:rPr>
                <w:spacing w:val="1"/>
                <w:sz w:val="24"/>
                <w:szCs w:val="24"/>
                <w:lang w:val="ru-RU"/>
              </w:rPr>
              <w:t xml:space="preserve"> </w:t>
            </w:r>
            <w:r w:rsidRPr="00006F24">
              <w:rPr>
                <w:sz w:val="24"/>
                <w:szCs w:val="24"/>
                <w:lang w:val="ru-RU"/>
              </w:rPr>
              <w:t>ге</w:t>
            </w:r>
            <w:r w:rsidRPr="00006F24">
              <w:rPr>
                <w:sz w:val="24"/>
                <w:szCs w:val="24"/>
                <w:lang w:val="ru-RU"/>
              </w:rPr>
              <w:t>о</w:t>
            </w:r>
            <w:r w:rsidRPr="00006F24">
              <w:rPr>
                <w:sz w:val="24"/>
                <w:szCs w:val="24"/>
                <w:lang w:val="ru-RU"/>
              </w:rPr>
              <w:t>графией</w:t>
            </w:r>
          </w:p>
        </w:tc>
        <w:tc>
          <w:tcPr>
            <w:tcW w:w="4973" w:type="dxa"/>
          </w:tcPr>
          <w:p w:rsidR="00006F24" w:rsidRPr="00006F24" w:rsidRDefault="00006F24" w:rsidP="00841457">
            <w:pPr>
              <w:pStyle w:val="TableParagraph"/>
              <w:numPr>
                <w:ilvl w:val="1"/>
                <w:numId w:val="23"/>
              </w:numPr>
              <w:tabs>
                <w:tab w:val="left" w:pos="409"/>
              </w:tabs>
              <w:spacing w:line="268" w:lineRule="exact"/>
              <w:ind w:hanging="302"/>
              <w:rPr>
                <w:sz w:val="24"/>
                <w:szCs w:val="24"/>
              </w:rPr>
            </w:pPr>
            <w:r w:rsidRPr="00006F24">
              <w:rPr>
                <w:sz w:val="24"/>
                <w:szCs w:val="24"/>
              </w:rPr>
              <w:t>Нормативные</w:t>
            </w:r>
            <w:r w:rsidRPr="00006F24">
              <w:rPr>
                <w:spacing w:val="-6"/>
                <w:sz w:val="24"/>
                <w:szCs w:val="24"/>
              </w:rPr>
              <w:t xml:space="preserve"> </w:t>
            </w:r>
            <w:r w:rsidRPr="00006F24">
              <w:rPr>
                <w:sz w:val="24"/>
                <w:szCs w:val="24"/>
              </w:rPr>
              <w:t>документы</w:t>
            </w:r>
          </w:p>
          <w:p w:rsidR="00006F24" w:rsidRPr="00006F24" w:rsidRDefault="00006F24" w:rsidP="00841457">
            <w:pPr>
              <w:pStyle w:val="TableParagraph"/>
              <w:numPr>
                <w:ilvl w:val="1"/>
                <w:numId w:val="23"/>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стул</w:t>
            </w:r>
            <w:r w:rsidRPr="00006F24">
              <w:rPr>
                <w:spacing w:val="2"/>
                <w:sz w:val="24"/>
                <w:szCs w:val="24"/>
                <w:lang w:val="ru-RU"/>
              </w:rPr>
              <w:t xml:space="preserve"> </w:t>
            </w:r>
            <w:r w:rsidRPr="00006F24">
              <w:rPr>
                <w:sz w:val="24"/>
                <w:szCs w:val="24"/>
                <w:lang w:val="ru-RU"/>
              </w:rPr>
              <w:t>учащегося,</w:t>
            </w:r>
            <w:r w:rsidRPr="00006F24">
              <w:rPr>
                <w:spacing w:val="-2"/>
                <w:sz w:val="24"/>
                <w:szCs w:val="24"/>
                <w:lang w:val="ru-RU"/>
              </w:rPr>
              <w:t xml:space="preserve"> </w:t>
            </w:r>
            <w:r w:rsidRPr="00006F24">
              <w:rPr>
                <w:sz w:val="24"/>
                <w:szCs w:val="24"/>
                <w:lang w:val="ru-RU"/>
              </w:rPr>
              <w:t>шкафы)</w:t>
            </w:r>
          </w:p>
          <w:p w:rsidR="00006F24" w:rsidRPr="00006F24" w:rsidRDefault="00006F24" w:rsidP="00841457">
            <w:pPr>
              <w:pStyle w:val="TableParagraph"/>
              <w:numPr>
                <w:ilvl w:val="1"/>
                <w:numId w:val="23"/>
              </w:numPr>
              <w:tabs>
                <w:tab w:val="left" w:pos="468"/>
              </w:tabs>
              <w:spacing w:line="240" w:lineRule="auto"/>
              <w:ind w:left="107" w:right="939" w:firstLine="0"/>
              <w:rPr>
                <w:sz w:val="24"/>
                <w:szCs w:val="24"/>
              </w:rPr>
            </w:pPr>
            <w:r w:rsidRPr="00006F24">
              <w:rPr>
                <w:sz w:val="24"/>
                <w:szCs w:val="24"/>
              </w:rPr>
              <w:t>Фонд</w:t>
            </w:r>
            <w:r w:rsidRPr="00006F24">
              <w:rPr>
                <w:spacing w:val="-7"/>
                <w:sz w:val="24"/>
                <w:szCs w:val="24"/>
              </w:rPr>
              <w:t xml:space="preserve"> </w:t>
            </w:r>
            <w:r w:rsidRPr="00006F24">
              <w:rPr>
                <w:sz w:val="24"/>
                <w:szCs w:val="24"/>
              </w:rPr>
              <w:t>дополнительной</w:t>
            </w:r>
            <w:r w:rsidRPr="00006F24">
              <w:rPr>
                <w:spacing w:val="-6"/>
                <w:sz w:val="24"/>
                <w:szCs w:val="24"/>
              </w:rPr>
              <w:t xml:space="preserve"> </w:t>
            </w:r>
            <w:r w:rsidRPr="00006F24">
              <w:rPr>
                <w:sz w:val="24"/>
                <w:szCs w:val="24"/>
              </w:rPr>
              <w:t>литературы</w:t>
            </w:r>
            <w:r w:rsidRPr="00006F24">
              <w:rPr>
                <w:spacing w:val="-57"/>
                <w:sz w:val="24"/>
                <w:szCs w:val="24"/>
              </w:rPr>
              <w:t xml:space="preserve"> </w:t>
            </w:r>
            <w:r w:rsidRPr="00006F24">
              <w:rPr>
                <w:sz w:val="24"/>
                <w:szCs w:val="24"/>
              </w:rPr>
              <w:t>(справочники)</w:t>
            </w:r>
          </w:p>
          <w:p w:rsidR="00006F24" w:rsidRPr="00006F24" w:rsidRDefault="00006F24" w:rsidP="00841457">
            <w:pPr>
              <w:pStyle w:val="TableParagraph"/>
              <w:numPr>
                <w:ilvl w:val="1"/>
                <w:numId w:val="23"/>
              </w:numPr>
              <w:tabs>
                <w:tab w:val="left" w:pos="468"/>
              </w:tabs>
              <w:spacing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841457">
            <w:pPr>
              <w:pStyle w:val="TableParagraph"/>
              <w:numPr>
                <w:ilvl w:val="1"/>
                <w:numId w:val="23"/>
              </w:numPr>
              <w:tabs>
                <w:tab w:val="left" w:pos="468"/>
              </w:tabs>
              <w:spacing w:line="240" w:lineRule="auto"/>
              <w:ind w:left="107" w:right="603" w:firstLine="0"/>
              <w:rPr>
                <w:sz w:val="24"/>
                <w:szCs w:val="24"/>
                <w:lang w:val="ru-RU"/>
              </w:rPr>
            </w:pPr>
            <w:r w:rsidRPr="00006F24">
              <w:rPr>
                <w:sz w:val="24"/>
                <w:szCs w:val="24"/>
                <w:lang w:val="ru-RU"/>
              </w:rPr>
              <w:t>Учебно-наглядные</w:t>
            </w:r>
            <w:r w:rsidRPr="00006F24">
              <w:rPr>
                <w:spacing w:val="60"/>
                <w:sz w:val="24"/>
                <w:szCs w:val="24"/>
                <w:lang w:val="ru-RU"/>
              </w:rPr>
              <w:t xml:space="preserve"> </w:t>
            </w:r>
            <w:r w:rsidRPr="00006F24">
              <w:rPr>
                <w:sz w:val="24"/>
                <w:szCs w:val="24"/>
                <w:lang w:val="ru-RU"/>
              </w:rPr>
              <w:t>пособия:</w:t>
            </w:r>
            <w:r w:rsidRPr="00006F24">
              <w:rPr>
                <w:spacing w:val="1"/>
                <w:sz w:val="24"/>
                <w:szCs w:val="24"/>
                <w:lang w:val="ru-RU"/>
              </w:rPr>
              <w:t xml:space="preserve"> </w:t>
            </w:r>
            <w:r w:rsidRPr="00006F24">
              <w:rPr>
                <w:sz w:val="24"/>
                <w:szCs w:val="24"/>
                <w:lang w:val="ru-RU"/>
              </w:rPr>
              <w:t>ко</w:t>
            </w:r>
            <w:r w:rsidRPr="00006F24">
              <w:rPr>
                <w:sz w:val="24"/>
                <w:szCs w:val="24"/>
                <w:lang w:val="ru-RU"/>
              </w:rPr>
              <w:t>м</w:t>
            </w:r>
            <w:r w:rsidRPr="00006F24">
              <w:rPr>
                <w:sz w:val="24"/>
                <w:szCs w:val="24"/>
                <w:lang w:val="ru-RU"/>
              </w:rPr>
              <w:t>плект</w:t>
            </w:r>
            <w:r w:rsidRPr="00006F24">
              <w:rPr>
                <w:spacing w:val="-3"/>
                <w:sz w:val="24"/>
                <w:szCs w:val="24"/>
                <w:lang w:val="ru-RU"/>
              </w:rPr>
              <w:t xml:space="preserve"> </w:t>
            </w:r>
            <w:r w:rsidRPr="00006F24">
              <w:rPr>
                <w:sz w:val="24"/>
                <w:szCs w:val="24"/>
                <w:lang w:val="ru-RU"/>
              </w:rPr>
              <w:t>таблиц</w:t>
            </w:r>
            <w:r w:rsidRPr="00006F24">
              <w:rPr>
                <w:spacing w:val="-4"/>
                <w:sz w:val="24"/>
                <w:szCs w:val="24"/>
                <w:lang w:val="ru-RU"/>
              </w:rPr>
              <w:t xml:space="preserve"> </w:t>
            </w:r>
            <w:r w:rsidRPr="00006F24">
              <w:rPr>
                <w:sz w:val="24"/>
                <w:szCs w:val="24"/>
                <w:lang w:val="ru-RU"/>
              </w:rPr>
              <w:t>по</w:t>
            </w:r>
            <w:r w:rsidRPr="00006F24">
              <w:rPr>
                <w:spacing w:val="-2"/>
                <w:sz w:val="24"/>
                <w:szCs w:val="24"/>
                <w:lang w:val="ru-RU"/>
              </w:rPr>
              <w:t xml:space="preserve"> </w:t>
            </w:r>
            <w:r w:rsidRPr="00006F24">
              <w:rPr>
                <w:sz w:val="24"/>
                <w:szCs w:val="24"/>
                <w:lang w:val="ru-RU"/>
              </w:rPr>
              <w:t>предмету,</w:t>
            </w:r>
            <w:r w:rsidRPr="00006F24">
              <w:rPr>
                <w:spacing w:val="-2"/>
                <w:sz w:val="24"/>
                <w:szCs w:val="24"/>
                <w:lang w:val="ru-RU"/>
              </w:rPr>
              <w:t xml:space="preserve"> </w:t>
            </w:r>
            <w:r w:rsidRPr="00006F24">
              <w:rPr>
                <w:sz w:val="24"/>
                <w:szCs w:val="24"/>
                <w:lang w:val="ru-RU"/>
              </w:rPr>
              <w:t>коллекция</w:t>
            </w:r>
          </w:p>
          <w:p w:rsidR="00006F24" w:rsidRPr="00006F24" w:rsidRDefault="00006F24" w:rsidP="00006F24">
            <w:pPr>
              <w:pStyle w:val="TableParagraph"/>
              <w:ind w:right="165"/>
              <w:rPr>
                <w:sz w:val="24"/>
                <w:szCs w:val="24"/>
                <w:lang w:val="ru-RU"/>
              </w:rPr>
            </w:pPr>
            <w:r w:rsidRPr="00006F24">
              <w:rPr>
                <w:sz w:val="24"/>
                <w:szCs w:val="24"/>
                <w:lang w:val="ru-RU"/>
              </w:rPr>
              <w:t>макетов оружия, флаги Хабаровского края и</w:t>
            </w:r>
            <w:r w:rsidRPr="00006F24">
              <w:rPr>
                <w:spacing w:val="1"/>
                <w:sz w:val="24"/>
                <w:szCs w:val="24"/>
                <w:lang w:val="ru-RU"/>
              </w:rPr>
              <w:t xml:space="preserve"> </w:t>
            </w:r>
            <w:r w:rsidRPr="00006F24">
              <w:rPr>
                <w:sz w:val="24"/>
                <w:szCs w:val="24"/>
                <w:lang w:val="ru-RU"/>
              </w:rPr>
              <w:t>Российской Федерации, учебные пособия,</w:t>
            </w:r>
            <w:r w:rsidRPr="00006F24">
              <w:rPr>
                <w:spacing w:val="1"/>
                <w:sz w:val="24"/>
                <w:szCs w:val="24"/>
                <w:lang w:val="ru-RU"/>
              </w:rPr>
              <w:t xml:space="preserve"> </w:t>
            </w:r>
            <w:r w:rsidRPr="00006F24">
              <w:rPr>
                <w:sz w:val="24"/>
                <w:szCs w:val="24"/>
                <w:lang w:val="ru-RU"/>
              </w:rPr>
              <w:t>методическая</w:t>
            </w:r>
            <w:r w:rsidRPr="00006F24">
              <w:rPr>
                <w:spacing w:val="-3"/>
                <w:sz w:val="24"/>
                <w:szCs w:val="24"/>
                <w:lang w:val="ru-RU"/>
              </w:rPr>
              <w:t xml:space="preserve"> </w:t>
            </w:r>
            <w:r w:rsidRPr="00006F24">
              <w:rPr>
                <w:sz w:val="24"/>
                <w:szCs w:val="24"/>
                <w:lang w:val="ru-RU"/>
              </w:rPr>
              <w:t>литература,</w:t>
            </w:r>
            <w:r w:rsidRPr="00006F24">
              <w:rPr>
                <w:spacing w:val="-1"/>
                <w:sz w:val="24"/>
                <w:szCs w:val="24"/>
                <w:lang w:val="ru-RU"/>
              </w:rPr>
              <w:t xml:space="preserve"> </w:t>
            </w:r>
            <w:r w:rsidRPr="00006F24">
              <w:rPr>
                <w:sz w:val="24"/>
                <w:szCs w:val="24"/>
                <w:lang w:val="ru-RU"/>
              </w:rPr>
              <w:t>учебные</w:t>
            </w:r>
            <w:r w:rsidRPr="00006F24">
              <w:rPr>
                <w:spacing w:val="-5"/>
                <w:sz w:val="24"/>
                <w:szCs w:val="24"/>
                <w:lang w:val="ru-RU"/>
              </w:rPr>
              <w:t xml:space="preserve"> </w:t>
            </w:r>
            <w:r w:rsidRPr="00006F24">
              <w:rPr>
                <w:sz w:val="24"/>
                <w:szCs w:val="24"/>
                <w:lang w:val="ru-RU"/>
              </w:rPr>
              <w:t>стенды</w:t>
            </w:r>
            <w:r w:rsidRPr="00006F24">
              <w:rPr>
                <w:spacing w:val="-3"/>
                <w:sz w:val="24"/>
                <w:szCs w:val="24"/>
                <w:lang w:val="ru-RU"/>
              </w:rPr>
              <w:t xml:space="preserve"> </w:t>
            </w:r>
            <w:r w:rsidRPr="00006F24">
              <w:rPr>
                <w:sz w:val="24"/>
                <w:szCs w:val="24"/>
                <w:lang w:val="ru-RU"/>
              </w:rPr>
              <w:t>по</w:t>
            </w:r>
            <w:r w:rsidRPr="00006F24">
              <w:rPr>
                <w:spacing w:val="-57"/>
                <w:sz w:val="24"/>
                <w:szCs w:val="24"/>
                <w:lang w:val="ru-RU"/>
              </w:rPr>
              <w:t xml:space="preserve"> </w:t>
            </w:r>
            <w:r w:rsidRPr="00006F24">
              <w:rPr>
                <w:sz w:val="24"/>
                <w:szCs w:val="24"/>
                <w:lang w:val="ru-RU"/>
              </w:rPr>
              <w:t>предмету,</w:t>
            </w:r>
            <w:r w:rsidRPr="00006F24">
              <w:rPr>
                <w:spacing w:val="-1"/>
                <w:sz w:val="24"/>
                <w:szCs w:val="24"/>
                <w:lang w:val="ru-RU"/>
              </w:rPr>
              <w:t xml:space="preserve"> </w:t>
            </w:r>
            <w:r w:rsidRPr="00006F24">
              <w:rPr>
                <w:sz w:val="24"/>
                <w:szCs w:val="24"/>
                <w:lang w:val="ru-RU"/>
              </w:rPr>
              <w:t>комплект</w:t>
            </w:r>
            <w:r w:rsidRPr="00006F24">
              <w:rPr>
                <w:spacing w:val="-1"/>
                <w:sz w:val="24"/>
                <w:szCs w:val="24"/>
                <w:lang w:val="ru-RU"/>
              </w:rPr>
              <w:t xml:space="preserve"> </w:t>
            </w:r>
            <w:r w:rsidRPr="00006F24">
              <w:rPr>
                <w:sz w:val="24"/>
                <w:szCs w:val="24"/>
                <w:lang w:val="ru-RU"/>
              </w:rPr>
              <w:t>противогазов.</w:t>
            </w:r>
          </w:p>
          <w:p w:rsidR="00006F24" w:rsidRPr="00006F24" w:rsidRDefault="00006F24" w:rsidP="00841457">
            <w:pPr>
              <w:pStyle w:val="TableParagraph"/>
              <w:numPr>
                <w:ilvl w:val="1"/>
                <w:numId w:val="23"/>
              </w:numPr>
              <w:tabs>
                <w:tab w:val="left" w:pos="468"/>
              </w:tabs>
              <w:spacing w:line="270" w:lineRule="atLeast"/>
              <w:ind w:left="107" w:right="276" w:firstLine="0"/>
              <w:rPr>
                <w:sz w:val="24"/>
                <w:szCs w:val="24"/>
                <w:lang w:val="ru-RU"/>
              </w:rPr>
            </w:pPr>
            <w:r w:rsidRPr="00006F24">
              <w:rPr>
                <w:sz w:val="24"/>
                <w:szCs w:val="24"/>
                <w:lang w:val="ru-RU"/>
              </w:rPr>
              <w:t>Расходные материалы, обеспечивающие</w:t>
            </w:r>
            <w:r w:rsidRPr="00006F24">
              <w:rPr>
                <w:spacing w:val="1"/>
                <w:sz w:val="24"/>
                <w:szCs w:val="24"/>
                <w:lang w:val="ru-RU"/>
              </w:rPr>
              <w:t xml:space="preserve"> </w:t>
            </w:r>
            <w:r w:rsidRPr="00006F24">
              <w:rPr>
                <w:sz w:val="24"/>
                <w:szCs w:val="24"/>
                <w:lang w:val="ru-RU"/>
              </w:rPr>
              <w:t>различные</w:t>
            </w:r>
            <w:r w:rsidRPr="00006F24">
              <w:rPr>
                <w:spacing w:val="-6"/>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4968"/>
        </w:trPr>
        <w:tc>
          <w:tcPr>
            <w:tcW w:w="867" w:type="dxa"/>
          </w:tcPr>
          <w:p w:rsidR="00006F24" w:rsidRPr="00006F24" w:rsidRDefault="00006F24" w:rsidP="00006F24">
            <w:pPr>
              <w:pStyle w:val="TableParagraph"/>
              <w:spacing w:line="268" w:lineRule="exact"/>
              <w:rPr>
                <w:sz w:val="24"/>
                <w:szCs w:val="24"/>
              </w:rPr>
            </w:pPr>
            <w:r w:rsidRPr="00006F24">
              <w:rPr>
                <w:sz w:val="24"/>
                <w:szCs w:val="24"/>
              </w:rPr>
              <w:t>5</w:t>
            </w:r>
          </w:p>
        </w:tc>
        <w:tc>
          <w:tcPr>
            <w:tcW w:w="1983" w:type="dxa"/>
          </w:tcPr>
          <w:p w:rsidR="00006F24" w:rsidRPr="00006F24" w:rsidRDefault="00006F24" w:rsidP="00006F24">
            <w:pPr>
              <w:pStyle w:val="TableParagraph"/>
              <w:ind w:right="174"/>
              <w:rPr>
                <w:sz w:val="24"/>
                <w:szCs w:val="24"/>
              </w:rPr>
            </w:pPr>
            <w:r w:rsidRPr="00006F24">
              <w:rPr>
                <w:sz w:val="24"/>
                <w:szCs w:val="24"/>
              </w:rPr>
              <w:t>История</w:t>
            </w:r>
            <w:r w:rsidRPr="00006F24">
              <w:rPr>
                <w:spacing w:val="1"/>
                <w:sz w:val="24"/>
                <w:szCs w:val="24"/>
              </w:rPr>
              <w:t xml:space="preserve"> </w:t>
            </w:r>
            <w:r w:rsidRPr="00006F24">
              <w:rPr>
                <w:sz w:val="24"/>
                <w:szCs w:val="24"/>
              </w:rPr>
              <w:t>обществознание</w:t>
            </w:r>
          </w:p>
        </w:tc>
        <w:tc>
          <w:tcPr>
            <w:tcW w:w="2412" w:type="dxa"/>
          </w:tcPr>
          <w:p w:rsidR="00006F24" w:rsidRPr="00006F24" w:rsidRDefault="00006F24" w:rsidP="00006F24">
            <w:pPr>
              <w:pStyle w:val="TableParagraph"/>
              <w:ind w:left="110" w:right="357"/>
              <w:rPr>
                <w:sz w:val="24"/>
                <w:szCs w:val="24"/>
              </w:rPr>
            </w:pPr>
            <w:r w:rsidRPr="00006F24">
              <w:rPr>
                <w:sz w:val="24"/>
                <w:szCs w:val="24"/>
              </w:rPr>
              <w:t>Кабинеты истории</w:t>
            </w:r>
            <w:r w:rsidRPr="00006F24">
              <w:rPr>
                <w:spacing w:val="-58"/>
                <w:sz w:val="24"/>
                <w:szCs w:val="24"/>
              </w:rPr>
              <w:t xml:space="preserve"> </w:t>
            </w:r>
            <w:r w:rsidRPr="00006F24">
              <w:rPr>
                <w:sz w:val="24"/>
                <w:szCs w:val="24"/>
              </w:rPr>
              <w:t>(110,</w:t>
            </w:r>
            <w:r w:rsidRPr="00006F24">
              <w:rPr>
                <w:spacing w:val="-1"/>
                <w:sz w:val="24"/>
                <w:szCs w:val="24"/>
              </w:rPr>
              <w:t xml:space="preserve"> </w:t>
            </w:r>
            <w:r w:rsidRPr="00006F24">
              <w:rPr>
                <w:sz w:val="24"/>
                <w:szCs w:val="24"/>
              </w:rPr>
              <w:t>205, 206)</w:t>
            </w:r>
          </w:p>
        </w:tc>
        <w:tc>
          <w:tcPr>
            <w:tcW w:w="4973" w:type="dxa"/>
          </w:tcPr>
          <w:p w:rsidR="00006F24" w:rsidRPr="00006F24" w:rsidRDefault="00006F24" w:rsidP="00841457">
            <w:pPr>
              <w:pStyle w:val="TableParagraph"/>
              <w:numPr>
                <w:ilvl w:val="1"/>
                <w:numId w:val="22"/>
              </w:numPr>
              <w:tabs>
                <w:tab w:val="left" w:pos="409"/>
              </w:tabs>
              <w:spacing w:line="268" w:lineRule="exact"/>
              <w:ind w:hanging="302"/>
              <w:rPr>
                <w:sz w:val="24"/>
                <w:szCs w:val="24"/>
              </w:rPr>
            </w:pPr>
            <w:r w:rsidRPr="00006F24">
              <w:rPr>
                <w:sz w:val="24"/>
                <w:szCs w:val="24"/>
              </w:rPr>
              <w:t>Нормативные</w:t>
            </w:r>
            <w:r w:rsidRPr="00006F24">
              <w:rPr>
                <w:spacing w:val="-6"/>
                <w:sz w:val="24"/>
                <w:szCs w:val="24"/>
              </w:rPr>
              <w:t xml:space="preserve"> </w:t>
            </w:r>
            <w:r w:rsidRPr="00006F24">
              <w:rPr>
                <w:sz w:val="24"/>
                <w:szCs w:val="24"/>
              </w:rPr>
              <w:t>документы</w:t>
            </w:r>
          </w:p>
          <w:p w:rsidR="00006F24" w:rsidRPr="00006F24" w:rsidRDefault="00006F24" w:rsidP="00841457">
            <w:pPr>
              <w:pStyle w:val="TableParagraph"/>
              <w:numPr>
                <w:ilvl w:val="1"/>
                <w:numId w:val="22"/>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841457">
            <w:pPr>
              <w:pStyle w:val="TableParagraph"/>
              <w:numPr>
                <w:ilvl w:val="1"/>
                <w:numId w:val="22"/>
              </w:numPr>
              <w:tabs>
                <w:tab w:val="left" w:pos="468"/>
              </w:tabs>
              <w:spacing w:line="240" w:lineRule="auto"/>
              <w:ind w:left="107" w:right="215"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технических</w:t>
            </w:r>
            <w:r w:rsidRPr="00006F24">
              <w:rPr>
                <w:spacing w:val="-2"/>
                <w:sz w:val="24"/>
                <w:szCs w:val="24"/>
                <w:lang w:val="ru-RU"/>
              </w:rPr>
              <w:t xml:space="preserve"> </w:t>
            </w:r>
            <w:r w:rsidRPr="00006F24">
              <w:rPr>
                <w:sz w:val="24"/>
                <w:szCs w:val="24"/>
                <w:lang w:val="ru-RU"/>
              </w:rPr>
              <w:t>средств</w:t>
            </w:r>
            <w:r w:rsidRPr="00006F24">
              <w:rPr>
                <w:spacing w:val="-2"/>
                <w:sz w:val="24"/>
                <w:szCs w:val="24"/>
                <w:lang w:val="ru-RU"/>
              </w:rPr>
              <w:t xml:space="preserve"> </w:t>
            </w:r>
            <w:r w:rsidRPr="00006F24">
              <w:rPr>
                <w:sz w:val="24"/>
                <w:szCs w:val="24"/>
                <w:lang w:val="ru-RU"/>
              </w:rPr>
              <w:t>(ПК-3</w:t>
            </w:r>
            <w:r w:rsidRPr="00006F24">
              <w:rPr>
                <w:spacing w:val="-4"/>
                <w:sz w:val="24"/>
                <w:szCs w:val="24"/>
                <w:lang w:val="ru-RU"/>
              </w:rPr>
              <w:t xml:space="preserve">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интерактивная доска -1 шт, экран-1 шт,</w:t>
            </w:r>
            <w:r w:rsidRPr="00006F24">
              <w:rPr>
                <w:spacing w:val="1"/>
                <w:sz w:val="24"/>
                <w:szCs w:val="24"/>
                <w:lang w:val="ru-RU"/>
              </w:rPr>
              <w:t xml:space="preserve"> </w:t>
            </w:r>
            <w:r w:rsidRPr="00006F24">
              <w:rPr>
                <w:sz w:val="24"/>
                <w:szCs w:val="24"/>
                <w:lang w:val="ru-RU"/>
              </w:rPr>
              <w:t>к</w:t>
            </w:r>
            <w:r w:rsidRPr="00006F24">
              <w:rPr>
                <w:sz w:val="24"/>
                <w:szCs w:val="24"/>
                <w:lang w:val="ru-RU"/>
              </w:rPr>
              <w:t>о</w:t>
            </w:r>
            <w:r w:rsidRPr="00006F24">
              <w:rPr>
                <w:sz w:val="24"/>
                <w:szCs w:val="24"/>
                <w:lang w:val="ru-RU"/>
              </w:rPr>
              <w:t>лонки-4</w:t>
            </w:r>
            <w:r w:rsidRPr="00006F24">
              <w:rPr>
                <w:spacing w:val="-1"/>
                <w:sz w:val="24"/>
                <w:szCs w:val="24"/>
                <w:lang w:val="ru-RU"/>
              </w:rPr>
              <w:t xml:space="preserve"> </w:t>
            </w:r>
            <w:r w:rsidRPr="00006F24">
              <w:rPr>
                <w:sz w:val="24"/>
                <w:szCs w:val="24"/>
                <w:lang w:val="ru-RU"/>
              </w:rPr>
              <w:t>шт)</w:t>
            </w:r>
          </w:p>
          <w:p w:rsidR="00006F24" w:rsidRPr="00006F24" w:rsidRDefault="00006F24" w:rsidP="00841457">
            <w:pPr>
              <w:pStyle w:val="TableParagraph"/>
              <w:numPr>
                <w:ilvl w:val="1"/>
                <w:numId w:val="22"/>
              </w:numPr>
              <w:tabs>
                <w:tab w:val="left" w:pos="468"/>
              </w:tabs>
              <w:spacing w:line="240" w:lineRule="auto"/>
              <w:ind w:left="107" w:right="939" w:firstLine="0"/>
              <w:rPr>
                <w:sz w:val="24"/>
                <w:szCs w:val="24"/>
                <w:lang w:val="ru-RU"/>
              </w:rPr>
            </w:pPr>
            <w:r w:rsidRPr="00006F24">
              <w:rPr>
                <w:sz w:val="24"/>
                <w:szCs w:val="24"/>
                <w:lang w:val="ru-RU"/>
              </w:rPr>
              <w:t>Фонд</w:t>
            </w:r>
            <w:r w:rsidRPr="00006F24">
              <w:rPr>
                <w:spacing w:val="-7"/>
                <w:sz w:val="24"/>
                <w:szCs w:val="24"/>
                <w:lang w:val="ru-RU"/>
              </w:rPr>
              <w:t xml:space="preserve"> </w:t>
            </w:r>
            <w:r w:rsidRPr="00006F24">
              <w:rPr>
                <w:sz w:val="24"/>
                <w:szCs w:val="24"/>
                <w:lang w:val="ru-RU"/>
              </w:rPr>
              <w:t>дополнительной</w:t>
            </w:r>
            <w:r w:rsidRPr="00006F24">
              <w:rPr>
                <w:spacing w:val="-6"/>
                <w:sz w:val="24"/>
                <w:szCs w:val="24"/>
                <w:lang w:val="ru-RU"/>
              </w:rPr>
              <w:t xml:space="preserve"> </w:t>
            </w:r>
            <w:r w:rsidRPr="00006F24">
              <w:rPr>
                <w:sz w:val="24"/>
                <w:szCs w:val="24"/>
                <w:lang w:val="ru-RU"/>
              </w:rPr>
              <w:t>литературы</w:t>
            </w:r>
            <w:r w:rsidRPr="00006F24">
              <w:rPr>
                <w:spacing w:val="-57"/>
                <w:sz w:val="24"/>
                <w:szCs w:val="24"/>
                <w:lang w:val="ru-RU"/>
              </w:rPr>
              <w:t xml:space="preserve"> </w:t>
            </w:r>
            <w:r w:rsidRPr="00006F24">
              <w:rPr>
                <w:sz w:val="24"/>
                <w:szCs w:val="24"/>
                <w:lang w:val="ru-RU"/>
              </w:rPr>
              <w:t>(справочники</w:t>
            </w:r>
            <w:proofErr w:type="gramStart"/>
            <w:r w:rsidRPr="00006F24">
              <w:rPr>
                <w:sz w:val="24"/>
                <w:szCs w:val="24"/>
                <w:lang w:val="ru-RU"/>
              </w:rPr>
              <w:t>,э</w:t>
            </w:r>
            <w:proofErr w:type="gramEnd"/>
            <w:r w:rsidRPr="00006F24">
              <w:rPr>
                <w:sz w:val="24"/>
                <w:szCs w:val="24"/>
                <w:lang w:val="ru-RU"/>
              </w:rPr>
              <w:t>нциклопедии)</w:t>
            </w:r>
          </w:p>
          <w:p w:rsidR="00006F24" w:rsidRPr="00006F24" w:rsidRDefault="00006F24" w:rsidP="00841457">
            <w:pPr>
              <w:pStyle w:val="TableParagraph"/>
              <w:numPr>
                <w:ilvl w:val="1"/>
                <w:numId w:val="22"/>
              </w:numPr>
              <w:tabs>
                <w:tab w:val="left" w:pos="468"/>
              </w:tabs>
              <w:spacing w:before="1"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841457">
            <w:pPr>
              <w:pStyle w:val="TableParagraph"/>
              <w:numPr>
                <w:ilvl w:val="1"/>
                <w:numId w:val="22"/>
              </w:numPr>
              <w:tabs>
                <w:tab w:val="left" w:pos="468"/>
              </w:tabs>
              <w:spacing w:line="240" w:lineRule="auto"/>
              <w:ind w:left="107" w:right="502"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(печатные</w:t>
            </w:r>
            <w:r w:rsidRPr="00006F24">
              <w:rPr>
                <w:spacing w:val="-57"/>
                <w:sz w:val="24"/>
                <w:szCs w:val="24"/>
                <w:lang w:val="ru-RU"/>
              </w:rPr>
              <w:t xml:space="preserve"> </w:t>
            </w:r>
            <w:r w:rsidRPr="00006F24">
              <w:rPr>
                <w:sz w:val="24"/>
                <w:szCs w:val="24"/>
                <w:lang w:val="ru-RU"/>
              </w:rPr>
              <w:t>пособия демонстрационные: таблицы;</w:t>
            </w:r>
            <w:r w:rsidRPr="00006F24">
              <w:rPr>
                <w:spacing w:val="1"/>
                <w:sz w:val="24"/>
                <w:szCs w:val="24"/>
                <w:lang w:val="ru-RU"/>
              </w:rPr>
              <w:t xml:space="preserve"> </w:t>
            </w:r>
            <w:r w:rsidRPr="00006F24">
              <w:rPr>
                <w:sz w:val="24"/>
                <w:szCs w:val="24"/>
                <w:lang w:val="ru-RU"/>
              </w:rPr>
              <w:t>раздаточные: дидактические карточки,</w:t>
            </w:r>
            <w:r w:rsidRPr="00006F24">
              <w:rPr>
                <w:spacing w:val="1"/>
                <w:sz w:val="24"/>
                <w:szCs w:val="24"/>
                <w:lang w:val="ru-RU"/>
              </w:rPr>
              <w:t xml:space="preserve"> </w:t>
            </w:r>
            <w:r w:rsidRPr="00006F24">
              <w:rPr>
                <w:sz w:val="24"/>
                <w:szCs w:val="24"/>
                <w:lang w:val="ru-RU"/>
              </w:rPr>
              <w:t>рабочие</w:t>
            </w:r>
            <w:r w:rsidRPr="00006F24">
              <w:rPr>
                <w:spacing w:val="-1"/>
                <w:sz w:val="24"/>
                <w:szCs w:val="24"/>
                <w:lang w:val="ru-RU"/>
              </w:rPr>
              <w:t xml:space="preserve"> </w:t>
            </w:r>
            <w:r w:rsidRPr="00006F24">
              <w:rPr>
                <w:sz w:val="24"/>
                <w:szCs w:val="24"/>
                <w:lang w:val="ru-RU"/>
              </w:rPr>
              <w:t>тетради;</w:t>
            </w:r>
          </w:p>
          <w:p w:rsidR="00006F24" w:rsidRPr="00006F24" w:rsidRDefault="00006F24" w:rsidP="00006F24">
            <w:pPr>
              <w:pStyle w:val="TableParagraph"/>
              <w:ind w:right="679"/>
              <w:rPr>
                <w:sz w:val="24"/>
                <w:szCs w:val="24"/>
                <w:lang w:val="ru-RU"/>
              </w:rPr>
            </w:pPr>
            <w:proofErr w:type="gramStart"/>
            <w:r w:rsidRPr="00006F24">
              <w:rPr>
                <w:sz w:val="24"/>
                <w:szCs w:val="24"/>
                <w:lang w:val="ru-RU"/>
              </w:rPr>
              <w:t>мультимедийные средства: электронные</w:t>
            </w:r>
            <w:r w:rsidRPr="00006F24">
              <w:rPr>
                <w:spacing w:val="-57"/>
                <w:sz w:val="24"/>
                <w:szCs w:val="24"/>
                <w:lang w:val="ru-RU"/>
              </w:rPr>
              <w:t xml:space="preserve"> </w:t>
            </w:r>
            <w:r w:rsidRPr="00006F24">
              <w:rPr>
                <w:sz w:val="24"/>
                <w:szCs w:val="24"/>
                <w:lang w:val="ru-RU"/>
              </w:rPr>
              <w:t>приложения</w:t>
            </w:r>
            <w:r w:rsidRPr="00006F24">
              <w:rPr>
                <w:spacing w:val="-3"/>
                <w:sz w:val="24"/>
                <w:szCs w:val="24"/>
                <w:lang w:val="ru-RU"/>
              </w:rPr>
              <w:t xml:space="preserve"> </w:t>
            </w:r>
            <w:r w:rsidRPr="00006F24">
              <w:rPr>
                <w:sz w:val="24"/>
                <w:szCs w:val="24"/>
                <w:lang w:val="ru-RU"/>
              </w:rPr>
              <w:t>к учебникам,</w:t>
            </w:r>
            <w:r w:rsidRPr="00006F24">
              <w:rPr>
                <w:spacing w:val="58"/>
                <w:sz w:val="24"/>
                <w:szCs w:val="24"/>
                <w:lang w:val="ru-RU"/>
              </w:rPr>
              <w:t xml:space="preserve"> </w:t>
            </w:r>
            <w:r w:rsidRPr="00006F24">
              <w:rPr>
                <w:sz w:val="24"/>
                <w:szCs w:val="24"/>
                <w:lang w:val="ru-RU"/>
              </w:rPr>
              <w:t>тренажеры)</w:t>
            </w:r>
            <w:proofErr w:type="gramEnd"/>
          </w:p>
          <w:p w:rsidR="00006F24" w:rsidRPr="00006F24" w:rsidRDefault="00006F24" w:rsidP="00841457">
            <w:pPr>
              <w:pStyle w:val="TableParagraph"/>
              <w:numPr>
                <w:ilvl w:val="1"/>
                <w:numId w:val="22"/>
              </w:numPr>
              <w:tabs>
                <w:tab w:val="left" w:pos="468"/>
              </w:tabs>
              <w:spacing w:line="264" w:lineRule="exact"/>
              <w:ind w:left="468" w:hanging="361"/>
              <w:rPr>
                <w:sz w:val="24"/>
                <w:szCs w:val="24"/>
              </w:rPr>
            </w:pPr>
            <w:r w:rsidRPr="00006F24">
              <w:rPr>
                <w:sz w:val="24"/>
                <w:szCs w:val="24"/>
              </w:rPr>
              <w:t>Расходные</w:t>
            </w:r>
            <w:r w:rsidRPr="00006F24">
              <w:rPr>
                <w:spacing w:val="-6"/>
                <w:sz w:val="24"/>
                <w:szCs w:val="24"/>
              </w:rPr>
              <w:t xml:space="preserve"> </w:t>
            </w:r>
            <w:r w:rsidRPr="00006F24">
              <w:rPr>
                <w:sz w:val="24"/>
                <w:szCs w:val="24"/>
              </w:rPr>
              <w:t>материалы,</w:t>
            </w:r>
            <w:r w:rsidRPr="00006F24">
              <w:rPr>
                <w:spacing w:val="-5"/>
                <w:sz w:val="24"/>
                <w:szCs w:val="24"/>
              </w:rPr>
              <w:t xml:space="preserve"> </w:t>
            </w:r>
            <w:r w:rsidRPr="00006F24">
              <w:rPr>
                <w:sz w:val="24"/>
                <w:szCs w:val="24"/>
              </w:rPr>
              <w:t>обеспечивающие</w:t>
            </w:r>
          </w:p>
        </w:tc>
      </w:tr>
    </w:tbl>
    <w:p w:rsidR="00006F24" w:rsidRPr="00006F24" w:rsidRDefault="00006F24" w:rsidP="00006F24">
      <w:pPr>
        <w:spacing w:line="264" w:lineRule="exact"/>
        <w:rPr>
          <w:rFonts w:cs="Times New Roman"/>
          <w:sz w:val="24"/>
          <w:szCs w:val="24"/>
        </w:rPr>
        <w:sectPr w:rsidR="00006F24" w:rsidRPr="00006F24">
          <w:pgSz w:w="11900" w:h="16850"/>
          <w:pgMar w:top="740" w:right="280" w:bottom="280" w:left="720" w:header="2" w:footer="0" w:gutter="0"/>
          <w:cols w:space="720"/>
        </w:sectPr>
      </w:pPr>
    </w:p>
    <w:p w:rsidR="00006F24" w:rsidRPr="00006F24" w:rsidRDefault="00006F24" w:rsidP="00006F24">
      <w:pPr>
        <w:pStyle w:val="aff4"/>
        <w:spacing w:before="6"/>
        <w:ind w:left="0" w:firstLine="0"/>
        <w:jc w:val="left"/>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1983"/>
        <w:gridCol w:w="2412"/>
        <w:gridCol w:w="4973"/>
      </w:tblGrid>
      <w:tr w:rsidR="00006F24" w:rsidRPr="00006F24" w:rsidTr="00006F24">
        <w:trPr>
          <w:trHeight w:val="986"/>
        </w:trPr>
        <w:tc>
          <w:tcPr>
            <w:tcW w:w="867" w:type="dxa"/>
          </w:tcPr>
          <w:p w:rsidR="00006F24" w:rsidRPr="00006F24" w:rsidRDefault="00006F24" w:rsidP="00006F24">
            <w:pPr>
              <w:pStyle w:val="TableParagraph"/>
              <w:rPr>
                <w:sz w:val="24"/>
                <w:szCs w:val="24"/>
              </w:rPr>
            </w:pPr>
          </w:p>
        </w:tc>
        <w:tc>
          <w:tcPr>
            <w:tcW w:w="1983" w:type="dxa"/>
          </w:tcPr>
          <w:p w:rsidR="00006F24" w:rsidRPr="00006F24" w:rsidRDefault="00006F24" w:rsidP="00006F24">
            <w:pPr>
              <w:pStyle w:val="TableParagraph"/>
              <w:rPr>
                <w:sz w:val="24"/>
                <w:szCs w:val="24"/>
              </w:rPr>
            </w:pPr>
          </w:p>
        </w:tc>
        <w:tc>
          <w:tcPr>
            <w:tcW w:w="2412" w:type="dxa"/>
          </w:tcPr>
          <w:p w:rsidR="00006F24" w:rsidRPr="00006F24" w:rsidRDefault="00006F24" w:rsidP="00006F24">
            <w:pPr>
              <w:pStyle w:val="TableParagraph"/>
              <w:rPr>
                <w:sz w:val="24"/>
                <w:szCs w:val="24"/>
              </w:rPr>
            </w:pPr>
          </w:p>
        </w:tc>
        <w:tc>
          <w:tcPr>
            <w:tcW w:w="4973" w:type="dxa"/>
          </w:tcPr>
          <w:p w:rsidR="00006F24" w:rsidRPr="00006F24" w:rsidRDefault="00006F24" w:rsidP="00006F24">
            <w:pPr>
              <w:pStyle w:val="TableParagraph"/>
              <w:spacing w:line="268" w:lineRule="exact"/>
              <w:rPr>
                <w:sz w:val="24"/>
                <w:szCs w:val="24"/>
              </w:rPr>
            </w:pPr>
            <w:r w:rsidRPr="00006F24">
              <w:rPr>
                <w:sz w:val="24"/>
                <w:szCs w:val="24"/>
              </w:rPr>
              <w:t>различные</w:t>
            </w:r>
            <w:r w:rsidRPr="00006F24">
              <w:rPr>
                <w:spacing w:val="-5"/>
                <w:sz w:val="24"/>
                <w:szCs w:val="24"/>
              </w:rPr>
              <w:t xml:space="preserve"> </w:t>
            </w:r>
            <w:r w:rsidRPr="00006F24">
              <w:rPr>
                <w:sz w:val="24"/>
                <w:szCs w:val="24"/>
              </w:rPr>
              <w:t>виды</w:t>
            </w:r>
            <w:r w:rsidRPr="00006F24">
              <w:rPr>
                <w:spacing w:val="-3"/>
                <w:sz w:val="24"/>
                <w:szCs w:val="24"/>
              </w:rPr>
              <w:t xml:space="preserve"> </w:t>
            </w:r>
            <w:r w:rsidRPr="00006F24">
              <w:rPr>
                <w:sz w:val="24"/>
                <w:szCs w:val="24"/>
              </w:rPr>
              <w:t>деятельности</w:t>
            </w:r>
            <w:r w:rsidRPr="00006F24">
              <w:rPr>
                <w:spacing w:val="-3"/>
                <w:sz w:val="24"/>
                <w:szCs w:val="24"/>
              </w:rPr>
              <w:t xml:space="preserve"> </w:t>
            </w:r>
            <w:r w:rsidRPr="00006F24">
              <w:rPr>
                <w:sz w:val="24"/>
                <w:szCs w:val="24"/>
              </w:rPr>
              <w:t>обучающихся</w:t>
            </w:r>
          </w:p>
        </w:tc>
      </w:tr>
      <w:tr w:rsidR="00006F24" w:rsidRPr="00006F24" w:rsidTr="00006F24">
        <w:trPr>
          <w:trHeight w:val="5520"/>
        </w:trPr>
        <w:tc>
          <w:tcPr>
            <w:tcW w:w="867" w:type="dxa"/>
            <w:vMerge w:val="restart"/>
          </w:tcPr>
          <w:p w:rsidR="00006F24" w:rsidRPr="00006F24" w:rsidRDefault="00006F24" w:rsidP="00006F24">
            <w:pPr>
              <w:pStyle w:val="TableParagraph"/>
              <w:spacing w:line="268" w:lineRule="exact"/>
              <w:rPr>
                <w:sz w:val="24"/>
                <w:szCs w:val="24"/>
              </w:rPr>
            </w:pPr>
            <w:r w:rsidRPr="00006F24">
              <w:rPr>
                <w:sz w:val="24"/>
                <w:szCs w:val="24"/>
              </w:rPr>
              <w:t>6</w:t>
            </w:r>
          </w:p>
        </w:tc>
        <w:tc>
          <w:tcPr>
            <w:tcW w:w="1983" w:type="dxa"/>
            <w:vMerge w:val="restart"/>
          </w:tcPr>
          <w:p w:rsidR="00006F24" w:rsidRPr="00006F24" w:rsidRDefault="00006F24" w:rsidP="00006F24">
            <w:pPr>
              <w:pStyle w:val="TableParagraph"/>
              <w:ind w:right="245"/>
              <w:rPr>
                <w:sz w:val="24"/>
                <w:szCs w:val="24"/>
              </w:rPr>
            </w:pPr>
            <w:r w:rsidRPr="00006F24">
              <w:rPr>
                <w:sz w:val="24"/>
                <w:szCs w:val="24"/>
              </w:rPr>
              <w:t>Информатика и</w:t>
            </w:r>
            <w:r w:rsidRPr="00006F24">
              <w:rPr>
                <w:spacing w:val="-57"/>
                <w:sz w:val="24"/>
                <w:szCs w:val="24"/>
              </w:rPr>
              <w:t xml:space="preserve"> </w:t>
            </w:r>
            <w:r w:rsidRPr="00006F24">
              <w:rPr>
                <w:sz w:val="24"/>
                <w:szCs w:val="24"/>
              </w:rPr>
              <w:t>ИКТ</w:t>
            </w:r>
          </w:p>
        </w:tc>
        <w:tc>
          <w:tcPr>
            <w:tcW w:w="2412" w:type="dxa"/>
          </w:tcPr>
          <w:p w:rsidR="00006F24" w:rsidRPr="00006F24" w:rsidRDefault="00006F24" w:rsidP="00006F24">
            <w:pPr>
              <w:pStyle w:val="TableParagraph"/>
              <w:ind w:left="110" w:right="685"/>
              <w:rPr>
                <w:sz w:val="24"/>
                <w:szCs w:val="24"/>
              </w:rPr>
            </w:pPr>
            <w:r w:rsidRPr="00006F24">
              <w:rPr>
                <w:spacing w:val="-1"/>
                <w:sz w:val="24"/>
                <w:szCs w:val="24"/>
              </w:rPr>
              <w:t>Компьютерный</w:t>
            </w:r>
            <w:r w:rsidRPr="00006F24">
              <w:rPr>
                <w:spacing w:val="-57"/>
                <w:sz w:val="24"/>
                <w:szCs w:val="24"/>
              </w:rPr>
              <w:t xml:space="preserve"> </w:t>
            </w:r>
            <w:r w:rsidRPr="00006F24">
              <w:rPr>
                <w:sz w:val="24"/>
                <w:szCs w:val="24"/>
              </w:rPr>
              <w:t>класс</w:t>
            </w:r>
            <w:r w:rsidRPr="00006F24">
              <w:rPr>
                <w:spacing w:val="-2"/>
                <w:sz w:val="24"/>
                <w:szCs w:val="24"/>
              </w:rPr>
              <w:t xml:space="preserve"> </w:t>
            </w:r>
            <w:r w:rsidRPr="00006F24">
              <w:rPr>
                <w:sz w:val="24"/>
                <w:szCs w:val="24"/>
              </w:rPr>
              <w:t>(113)</w:t>
            </w:r>
          </w:p>
        </w:tc>
        <w:tc>
          <w:tcPr>
            <w:tcW w:w="4973" w:type="dxa"/>
          </w:tcPr>
          <w:p w:rsidR="00006F24" w:rsidRPr="00006F24" w:rsidRDefault="00006F24" w:rsidP="00841457">
            <w:pPr>
              <w:pStyle w:val="TableParagraph"/>
              <w:numPr>
                <w:ilvl w:val="1"/>
                <w:numId w:val="21"/>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841457">
            <w:pPr>
              <w:pStyle w:val="TableParagraph"/>
              <w:numPr>
                <w:ilvl w:val="1"/>
                <w:numId w:val="21"/>
              </w:numPr>
              <w:tabs>
                <w:tab w:val="left" w:pos="468"/>
              </w:tabs>
              <w:spacing w:line="240" w:lineRule="auto"/>
              <w:ind w:left="107" w:right="891"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5"/>
                <w:sz w:val="24"/>
                <w:szCs w:val="24"/>
                <w:lang w:val="ru-RU"/>
              </w:rPr>
              <w:t xml:space="preserve"> </w:t>
            </w:r>
            <w:r w:rsidRPr="00006F24">
              <w:rPr>
                <w:sz w:val="24"/>
                <w:szCs w:val="24"/>
                <w:lang w:val="ru-RU"/>
              </w:rPr>
              <w:t>мебели</w:t>
            </w:r>
            <w:r w:rsidRPr="00006F24">
              <w:rPr>
                <w:spacing w:val="-2"/>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2"/>
                <w:sz w:val="24"/>
                <w:szCs w:val="24"/>
                <w:lang w:val="ru-RU"/>
              </w:rPr>
              <w:t xml:space="preserve"> </w:t>
            </w:r>
            <w:r w:rsidRPr="00006F24">
              <w:rPr>
                <w:sz w:val="24"/>
                <w:szCs w:val="24"/>
                <w:lang w:val="ru-RU"/>
              </w:rPr>
              <w:t>шкафы</w:t>
            </w:r>
            <w:proofErr w:type="gramStart"/>
            <w:r w:rsidRPr="00006F24">
              <w:rPr>
                <w:sz w:val="24"/>
                <w:szCs w:val="24"/>
                <w:lang w:val="ru-RU"/>
              </w:rPr>
              <w:t xml:space="preserve"> )</w:t>
            </w:r>
            <w:proofErr w:type="gramEnd"/>
          </w:p>
          <w:p w:rsidR="00006F24" w:rsidRPr="00006F24" w:rsidRDefault="00006F24" w:rsidP="00841457">
            <w:pPr>
              <w:pStyle w:val="TableParagraph"/>
              <w:numPr>
                <w:ilvl w:val="1"/>
                <w:numId w:val="21"/>
              </w:numPr>
              <w:tabs>
                <w:tab w:val="left" w:pos="468"/>
              </w:tabs>
              <w:spacing w:line="240" w:lineRule="auto"/>
              <w:ind w:left="107" w:right="215"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технических средств</w:t>
            </w:r>
            <w:r w:rsidRPr="00006F24">
              <w:rPr>
                <w:spacing w:val="-5"/>
                <w:sz w:val="24"/>
                <w:szCs w:val="24"/>
                <w:lang w:val="ru-RU"/>
              </w:rPr>
              <w:t xml:space="preserve"> </w:t>
            </w:r>
            <w:r w:rsidRPr="00006F24">
              <w:rPr>
                <w:sz w:val="24"/>
                <w:szCs w:val="24"/>
                <w:lang w:val="ru-RU"/>
              </w:rPr>
              <w:t>(ПК-1</w:t>
            </w:r>
            <w:r w:rsidRPr="00006F24">
              <w:rPr>
                <w:spacing w:val="-4"/>
                <w:sz w:val="24"/>
                <w:szCs w:val="24"/>
                <w:lang w:val="ru-RU"/>
              </w:rPr>
              <w:t xml:space="preserve">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мультимедийный проектор-1 шт, маркерная</w:t>
            </w:r>
            <w:r w:rsidRPr="00006F24">
              <w:rPr>
                <w:spacing w:val="1"/>
                <w:sz w:val="24"/>
                <w:szCs w:val="24"/>
                <w:lang w:val="ru-RU"/>
              </w:rPr>
              <w:t xml:space="preserve"> </w:t>
            </w:r>
            <w:r w:rsidRPr="00006F24">
              <w:rPr>
                <w:sz w:val="24"/>
                <w:szCs w:val="24"/>
                <w:lang w:val="ru-RU"/>
              </w:rPr>
              <w:t>доска</w:t>
            </w:r>
            <w:r w:rsidRPr="00006F24">
              <w:rPr>
                <w:spacing w:val="-2"/>
                <w:sz w:val="24"/>
                <w:szCs w:val="24"/>
                <w:lang w:val="ru-RU"/>
              </w:rPr>
              <w:t xml:space="preserve"> </w:t>
            </w:r>
            <w:r w:rsidRPr="00006F24">
              <w:rPr>
                <w:sz w:val="24"/>
                <w:szCs w:val="24"/>
                <w:lang w:val="ru-RU"/>
              </w:rPr>
              <w:t>– 1шт, колонки-2</w:t>
            </w:r>
            <w:r w:rsidRPr="00006F24">
              <w:rPr>
                <w:spacing w:val="-3"/>
                <w:sz w:val="24"/>
                <w:szCs w:val="24"/>
                <w:lang w:val="ru-RU"/>
              </w:rPr>
              <w:t xml:space="preserve"> </w:t>
            </w:r>
            <w:r w:rsidRPr="00006F24">
              <w:rPr>
                <w:sz w:val="24"/>
                <w:szCs w:val="24"/>
                <w:lang w:val="ru-RU"/>
              </w:rPr>
              <w:t>шт,</w:t>
            </w:r>
          </w:p>
          <w:p w:rsidR="00006F24" w:rsidRPr="00006F24" w:rsidRDefault="00006F24" w:rsidP="00006F24">
            <w:pPr>
              <w:pStyle w:val="TableParagraph"/>
              <w:rPr>
                <w:sz w:val="24"/>
                <w:szCs w:val="24"/>
                <w:lang w:val="ru-RU"/>
              </w:rPr>
            </w:pPr>
            <w:r w:rsidRPr="00006F24">
              <w:rPr>
                <w:sz w:val="24"/>
                <w:szCs w:val="24"/>
                <w:lang w:val="ru-RU"/>
              </w:rPr>
              <w:t>Рабочее</w:t>
            </w:r>
            <w:r w:rsidRPr="00006F24">
              <w:rPr>
                <w:spacing w:val="-3"/>
                <w:sz w:val="24"/>
                <w:szCs w:val="24"/>
                <w:lang w:val="ru-RU"/>
              </w:rPr>
              <w:t xml:space="preserve"> </w:t>
            </w:r>
            <w:r w:rsidRPr="00006F24">
              <w:rPr>
                <w:sz w:val="24"/>
                <w:szCs w:val="24"/>
                <w:lang w:val="ru-RU"/>
              </w:rPr>
              <w:t>место</w:t>
            </w:r>
            <w:r w:rsidRPr="00006F24">
              <w:rPr>
                <w:spacing w:val="1"/>
                <w:sz w:val="24"/>
                <w:szCs w:val="24"/>
                <w:lang w:val="ru-RU"/>
              </w:rPr>
              <w:t xml:space="preserve"> </w:t>
            </w:r>
            <w:r w:rsidRPr="00006F24">
              <w:rPr>
                <w:sz w:val="24"/>
                <w:szCs w:val="24"/>
                <w:lang w:val="ru-RU"/>
              </w:rPr>
              <w:t>ученика</w:t>
            </w:r>
            <w:r w:rsidRPr="00006F24">
              <w:rPr>
                <w:spacing w:val="-1"/>
                <w:sz w:val="24"/>
                <w:szCs w:val="24"/>
                <w:lang w:val="ru-RU"/>
              </w:rPr>
              <w:t xml:space="preserve"> </w:t>
            </w:r>
            <w:r w:rsidRPr="00006F24">
              <w:rPr>
                <w:sz w:val="24"/>
                <w:szCs w:val="24"/>
                <w:lang w:val="ru-RU"/>
              </w:rPr>
              <w:t>–</w:t>
            </w:r>
            <w:r w:rsidRPr="00006F24">
              <w:rPr>
                <w:spacing w:val="-2"/>
                <w:sz w:val="24"/>
                <w:szCs w:val="24"/>
                <w:lang w:val="ru-RU"/>
              </w:rPr>
              <w:t xml:space="preserve"> </w:t>
            </w:r>
            <w:r w:rsidRPr="00006F24">
              <w:rPr>
                <w:sz w:val="24"/>
                <w:szCs w:val="24"/>
                <w:lang w:val="ru-RU"/>
              </w:rPr>
              <w:t>ПК-11</w:t>
            </w:r>
            <w:r w:rsidRPr="00006F24">
              <w:rPr>
                <w:spacing w:val="-2"/>
                <w:sz w:val="24"/>
                <w:szCs w:val="24"/>
                <w:lang w:val="ru-RU"/>
              </w:rPr>
              <w:t xml:space="preserve"> </w:t>
            </w:r>
            <w:proofErr w:type="gramStart"/>
            <w:r w:rsidRPr="00006F24">
              <w:rPr>
                <w:sz w:val="24"/>
                <w:szCs w:val="24"/>
                <w:lang w:val="ru-RU"/>
              </w:rPr>
              <w:t>шт</w:t>
            </w:r>
            <w:proofErr w:type="gramEnd"/>
            <w:r w:rsidRPr="00006F24">
              <w:rPr>
                <w:sz w:val="24"/>
                <w:szCs w:val="24"/>
                <w:lang w:val="ru-RU"/>
              </w:rPr>
              <w:t>)</w:t>
            </w:r>
          </w:p>
          <w:p w:rsidR="00006F24" w:rsidRPr="00006F24" w:rsidRDefault="00006F24" w:rsidP="00841457">
            <w:pPr>
              <w:pStyle w:val="TableParagraph"/>
              <w:numPr>
                <w:ilvl w:val="1"/>
                <w:numId w:val="21"/>
              </w:numPr>
              <w:tabs>
                <w:tab w:val="left" w:pos="468"/>
              </w:tabs>
              <w:spacing w:line="240" w:lineRule="auto"/>
              <w:ind w:left="468" w:hanging="361"/>
              <w:rPr>
                <w:sz w:val="24"/>
                <w:szCs w:val="24"/>
              </w:rPr>
            </w:pPr>
            <w:r w:rsidRPr="00006F24">
              <w:rPr>
                <w:sz w:val="24"/>
                <w:szCs w:val="24"/>
              </w:rPr>
              <w:t>Фонд</w:t>
            </w:r>
            <w:r w:rsidRPr="00006F24">
              <w:rPr>
                <w:spacing w:val="-5"/>
                <w:sz w:val="24"/>
                <w:szCs w:val="24"/>
              </w:rPr>
              <w:t xml:space="preserve"> </w:t>
            </w:r>
            <w:r w:rsidRPr="00006F24">
              <w:rPr>
                <w:sz w:val="24"/>
                <w:szCs w:val="24"/>
              </w:rPr>
              <w:t>дополнительной</w:t>
            </w:r>
            <w:r w:rsidRPr="00006F24">
              <w:rPr>
                <w:spacing w:val="-4"/>
                <w:sz w:val="24"/>
                <w:szCs w:val="24"/>
              </w:rPr>
              <w:t xml:space="preserve"> </w:t>
            </w:r>
            <w:r w:rsidRPr="00006F24">
              <w:rPr>
                <w:sz w:val="24"/>
                <w:szCs w:val="24"/>
              </w:rPr>
              <w:t>литературы</w:t>
            </w:r>
          </w:p>
          <w:p w:rsidR="00006F24" w:rsidRPr="00006F24" w:rsidRDefault="00006F24" w:rsidP="00841457">
            <w:pPr>
              <w:pStyle w:val="TableParagraph"/>
              <w:numPr>
                <w:ilvl w:val="1"/>
                <w:numId w:val="21"/>
              </w:numPr>
              <w:tabs>
                <w:tab w:val="left" w:pos="468"/>
              </w:tabs>
              <w:spacing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841457">
            <w:pPr>
              <w:pStyle w:val="TableParagraph"/>
              <w:numPr>
                <w:ilvl w:val="1"/>
                <w:numId w:val="21"/>
              </w:numPr>
              <w:tabs>
                <w:tab w:val="left" w:pos="468"/>
              </w:tabs>
              <w:spacing w:line="240" w:lineRule="auto"/>
              <w:ind w:left="107" w:right="502"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(печатные</w:t>
            </w:r>
            <w:r w:rsidRPr="00006F24">
              <w:rPr>
                <w:spacing w:val="-57"/>
                <w:sz w:val="24"/>
                <w:szCs w:val="24"/>
                <w:lang w:val="ru-RU"/>
              </w:rPr>
              <w:t xml:space="preserve"> </w:t>
            </w:r>
            <w:r w:rsidRPr="00006F24">
              <w:rPr>
                <w:sz w:val="24"/>
                <w:szCs w:val="24"/>
                <w:lang w:val="ru-RU"/>
              </w:rPr>
              <w:t>пособия демонстрационные: таблицы;</w:t>
            </w:r>
            <w:r w:rsidRPr="00006F24">
              <w:rPr>
                <w:spacing w:val="1"/>
                <w:sz w:val="24"/>
                <w:szCs w:val="24"/>
                <w:lang w:val="ru-RU"/>
              </w:rPr>
              <w:t xml:space="preserve"> </w:t>
            </w:r>
            <w:r w:rsidRPr="00006F24">
              <w:rPr>
                <w:sz w:val="24"/>
                <w:szCs w:val="24"/>
                <w:lang w:val="ru-RU"/>
              </w:rPr>
              <w:t>раздаточные: дидактические карточки,</w:t>
            </w:r>
            <w:r w:rsidRPr="00006F24">
              <w:rPr>
                <w:spacing w:val="1"/>
                <w:sz w:val="24"/>
                <w:szCs w:val="24"/>
                <w:lang w:val="ru-RU"/>
              </w:rPr>
              <w:t xml:space="preserve"> </w:t>
            </w:r>
            <w:r w:rsidRPr="00006F24">
              <w:rPr>
                <w:sz w:val="24"/>
                <w:szCs w:val="24"/>
                <w:lang w:val="ru-RU"/>
              </w:rPr>
              <w:t>рабочие</w:t>
            </w:r>
            <w:r w:rsidRPr="00006F24">
              <w:rPr>
                <w:spacing w:val="-1"/>
                <w:sz w:val="24"/>
                <w:szCs w:val="24"/>
                <w:lang w:val="ru-RU"/>
              </w:rPr>
              <w:t xml:space="preserve"> </w:t>
            </w:r>
            <w:r w:rsidRPr="00006F24">
              <w:rPr>
                <w:sz w:val="24"/>
                <w:szCs w:val="24"/>
                <w:lang w:val="ru-RU"/>
              </w:rPr>
              <w:t>тетради;</w:t>
            </w:r>
          </w:p>
          <w:p w:rsidR="00006F24" w:rsidRPr="00006F24" w:rsidRDefault="00006F24" w:rsidP="00006F24">
            <w:pPr>
              <w:pStyle w:val="TableParagraph"/>
              <w:spacing w:before="1"/>
              <w:ind w:right="679"/>
              <w:rPr>
                <w:sz w:val="24"/>
                <w:szCs w:val="24"/>
                <w:lang w:val="ru-RU"/>
              </w:rPr>
            </w:pPr>
            <w:proofErr w:type="gramStart"/>
            <w:r w:rsidRPr="00006F24">
              <w:rPr>
                <w:sz w:val="24"/>
                <w:szCs w:val="24"/>
                <w:lang w:val="ru-RU"/>
              </w:rPr>
              <w:t>мультимедийные средства: электронные</w:t>
            </w:r>
            <w:r w:rsidRPr="00006F24">
              <w:rPr>
                <w:spacing w:val="-57"/>
                <w:sz w:val="24"/>
                <w:szCs w:val="24"/>
                <w:lang w:val="ru-RU"/>
              </w:rPr>
              <w:t xml:space="preserve"> </w:t>
            </w:r>
            <w:r w:rsidRPr="00006F24">
              <w:rPr>
                <w:sz w:val="24"/>
                <w:szCs w:val="24"/>
                <w:lang w:val="ru-RU"/>
              </w:rPr>
              <w:t>приложения к учебникам,</w:t>
            </w:r>
            <w:r w:rsidRPr="00006F24">
              <w:rPr>
                <w:spacing w:val="1"/>
                <w:sz w:val="24"/>
                <w:szCs w:val="24"/>
                <w:lang w:val="ru-RU"/>
              </w:rPr>
              <w:t xml:space="preserve"> </w:t>
            </w:r>
            <w:r w:rsidRPr="00006F24">
              <w:rPr>
                <w:sz w:val="24"/>
                <w:szCs w:val="24"/>
                <w:lang w:val="ru-RU"/>
              </w:rPr>
              <w:t>тренажеры,</w:t>
            </w:r>
            <w:r w:rsidRPr="00006F24">
              <w:rPr>
                <w:spacing w:val="1"/>
                <w:sz w:val="24"/>
                <w:szCs w:val="24"/>
                <w:lang w:val="ru-RU"/>
              </w:rPr>
              <w:t xml:space="preserve"> </w:t>
            </w:r>
            <w:r w:rsidRPr="00006F24">
              <w:rPr>
                <w:sz w:val="24"/>
                <w:szCs w:val="24"/>
                <w:lang w:val="ru-RU"/>
              </w:rPr>
              <w:t>конструкторы</w:t>
            </w:r>
            <w:r w:rsidRPr="00006F24">
              <w:rPr>
                <w:spacing w:val="3"/>
                <w:sz w:val="24"/>
                <w:szCs w:val="24"/>
                <w:lang w:val="ru-RU"/>
              </w:rPr>
              <w:t xml:space="preserve"> </w:t>
            </w:r>
            <w:r w:rsidRPr="00006F24">
              <w:rPr>
                <w:sz w:val="24"/>
                <w:szCs w:val="24"/>
                <w:lang w:val="ru-RU"/>
              </w:rPr>
              <w:t>«</w:t>
            </w:r>
            <w:r w:rsidRPr="00006F24">
              <w:rPr>
                <w:sz w:val="24"/>
                <w:szCs w:val="24"/>
              </w:rPr>
              <w:t>LEGO</w:t>
            </w:r>
            <w:r w:rsidRPr="00006F24">
              <w:rPr>
                <w:sz w:val="24"/>
                <w:szCs w:val="24"/>
                <w:lang w:val="ru-RU"/>
              </w:rPr>
              <w:t>»)</w:t>
            </w:r>
            <w:proofErr w:type="gramEnd"/>
          </w:p>
          <w:p w:rsidR="00006F24" w:rsidRPr="00006F24" w:rsidRDefault="00006F24" w:rsidP="00841457">
            <w:pPr>
              <w:pStyle w:val="TableParagraph"/>
              <w:numPr>
                <w:ilvl w:val="1"/>
                <w:numId w:val="21"/>
              </w:numPr>
              <w:tabs>
                <w:tab w:val="left" w:pos="528"/>
              </w:tabs>
              <w:spacing w:line="270" w:lineRule="atLeast"/>
              <w:ind w:left="107" w:right="276" w:firstLine="60"/>
              <w:rPr>
                <w:sz w:val="24"/>
                <w:szCs w:val="24"/>
                <w:lang w:val="ru-RU"/>
              </w:rPr>
            </w:pPr>
            <w:r w:rsidRPr="00006F24">
              <w:rPr>
                <w:sz w:val="24"/>
                <w:szCs w:val="24"/>
                <w:lang w:val="ru-RU"/>
              </w:rPr>
              <w:t>Расходные материалы, обеспечивающие</w:t>
            </w:r>
            <w:r w:rsidRPr="00006F24">
              <w:rPr>
                <w:spacing w:val="-57"/>
                <w:sz w:val="24"/>
                <w:szCs w:val="24"/>
                <w:lang w:val="ru-RU"/>
              </w:rPr>
              <w:t xml:space="preserve"> </w:t>
            </w:r>
            <w:r w:rsidRPr="00006F24">
              <w:rPr>
                <w:sz w:val="24"/>
                <w:szCs w:val="24"/>
                <w:lang w:val="ru-RU"/>
              </w:rPr>
              <w:t>различные</w:t>
            </w:r>
            <w:r w:rsidRPr="00006F24">
              <w:rPr>
                <w:spacing w:val="-6"/>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4691"/>
        </w:trPr>
        <w:tc>
          <w:tcPr>
            <w:tcW w:w="867" w:type="dxa"/>
            <w:vMerge/>
            <w:tcBorders>
              <w:top w:val="nil"/>
            </w:tcBorders>
          </w:tcPr>
          <w:p w:rsidR="00006F24" w:rsidRPr="00006F24" w:rsidRDefault="00006F24" w:rsidP="00006F24">
            <w:pPr>
              <w:rPr>
                <w:rFonts w:cs="Times New Roman"/>
                <w:sz w:val="24"/>
                <w:szCs w:val="24"/>
                <w:lang w:val="ru-RU"/>
              </w:rPr>
            </w:pPr>
          </w:p>
        </w:tc>
        <w:tc>
          <w:tcPr>
            <w:tcW w:w="1983" w:type="dxa"/>
            <w:vMerge/>
            <w:tcBorders>
              <w:top w:val="nil"/>
            </w:tcBorders>
          </w:tcPr>
          <w:p w:rsidR="00006F24" w:rsidRPr="00006F24" w:rsidRDefault="00006F24" w:rsidP="00006F24">
            <w:pPr>
              <w:rPr>
                <w:rFonts w:cs="Times New Roman"/>
                <w:sz w:val="24"/>
                <w:szCs w:val="24"/>
                <w:lang w:val="ru-RU"/>
              </w:rPr>
            </w:pPr>
          </w:p>
        </w:tc>
        <w:tc>
          <w:tcPr>
            <w:tcW w:w="2412" w:type="dxa"/>
          </w:tcPr>
          <w:p w:rsidR="00006F24" w:rsidRPr="00006F24" w:rsidRDefault="00006F24" w:rsidP="00006F24">
            <w:pPr>
              <w:pStyle w:val="TableParagraph"/>
              <w:ind w:left="110" w:right="685"/>
              <w:rPr>
                <w:sz w:val="24"/>
                <w:szCs w:val="24"/>
              </w:rPr>
            </w:pPr>
            <w:r w:rsidRPr="00006F24">
              <w:rPr>
                <w:spacing w:val="-1"/>
                <w:sz w:val="24"/>
                <w:szCs w:val="24"/>
              </w:rPr>
              <w:t>Компьютерный</w:t>
            </w:r>
            <w:r w:rsidRPr="00006F24">
              <w:rPr>
                <w:spacing w:val="-57"/>
                <w:sz w:val="24"/>
                <w:szCs w:val="24"/>
              </w:rPr>
              <w:t xml:space="preserve"> </w:t>
            </w:r>
            <w:r w:rsidRPr="00006F24">
              <w:rPr>
                <w:sz w:val="24"/>
                <w:szCs w:val="24"/>
              </w:rPr>
              <w:t>класс</w:t>
            </w:r>
            <w:r w:rsidRPr="00006F24">
              <w:rPr>
                <w:spacing w:val="-2"/>
                <w:sz w:val="24"/>
                <w:szCs w:val="24"/>
              </w:rPr>
              <w:t xml:space="preserve"> </w:t>
            </w:r>
            <w:r w:rsidRPr="00006F24">
              <w:rPr>
                <w:sz w:val="24"/>
                <w:szCs w:val="24"/>
              </w:rPr>
              <w:t>(214)</w:t>
            </w:r>
          </w:p>
        </w:tc>
        <w:tc>
          <w:tcPr>
            <w:tcW w:w="4973" w:type="dxa"/>
          </w:tcPr>
          <w:p w:rsidR="00006F24" w:rsidRPr="00006F24" w:rsidRDefault="00006F24" w:rsidP="00841457">
            <w:pPr>
              <w:pStyle w:val="TableParagraph"/>
              <w:numPr>
                <w:ilvl w:val="1"/>
                <w:numId w:val="20"/>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841457">
            <w:pPr>
              <w:pStyle w:val="TableParagraph"/>
              <w:numPr>
                <w:ilvl w:val="1"/>
                <w:numId w:val="20"/>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841457">
            <w:pPr>
              <w:pStyle w:val="TableParagraph"/>
              <w:numPr>
                <w:ilvl w:val="1"/>
                <w:numId w:val="20"/>
              </w:numPr>
              <w:tabs>
                <w:tab w:val="left" w:pos="468"/>
              </w:tabs>
              <w:spacing w:line="240" w:lineRule="auto"/>
              <w:ind w:left="107" w:right="215"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технических</w:t>
            </w:r>
            <w:r w:rsidRPr="00006F24">
              <w:rPr>
                <w:spacing w:val="-2"/>
                <w:sz w:val="24"/>
                <w:szCs w:val="24"/>
                <w:lang w:val="ru-RU"/>
              </w:rPr>
              <w:t xml:space="preserve"> </w:t>
            </w:r>
            <w:r w:rsidRPr="00006F24">
              <w:rPr>
                <w:sz w:val="24"/>
                <w:szCs w:val="24"/>
                <w:lang w:val="ru-RU"/>
              </w:rPr>
              <w:t>средств</w:t>
            </w:r>
            <w:r w:rsidRPr="00006F24">
              <w:rPr>
                <w:spacing w:val="-2"/>
                <w:sz w:val="24"/>
                <w:szCs w:val="24"/>
                <w:lang w:val="ru-RU"/>
              </w:rPr>
              <w:t xml:space="preserve"> </w:t>
            </w:r>
            <w:r w:rsidRPr="00006F24">
              <w:rPr>
                <w:sz w:val="24"/>
                <w:szCs w:val="24"/>
                <w:lang w:val="ru-RU"/>
              </w:rPr>
              <w:t>(ПК-1</w:t>
            </w:r>
            <w:r w:rsidRPr="00006F24">
              <w:rPr>
                <w:spacing w:val="-4"/>
                <w:sz w:val="24"/>
                <w:szCs w:val="24"/>
                <w:lang w:val="ru-RU"/>
              </w:rPr>
              <w:t xml:space="preserve">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мультимедийный проектор-1 шт,</w:t>
            </w:r>
            <w:r w:rsidRPr="00006F24">
              <w:rPr>
                <w:spacing w:val="1"/>
                <w:sz w:val="24"/>
                <w:szCs w:val="24"/>
                <w:lang w:val="ru-RU"/>
              </w:rPr>
              <w:t xml:space="preserve"> </w:t>
            </w:r>
            <w:r w:rsidRPr="00006F24">
              <w:rPr>
                <w:sz w:val="24"/>
                <w:szCs w:val="24"/>
                <w:lang w:val="ru-RU"/>
              </w:rPr>
              <w:t>интера</w:t>
            </w:r>
            <w:r w:rsidRPr="00006F24">
              <w:rPr>
                <w:sz w:val="24"/>
                <w:szCs w:val="24"/>
                <w:lang w:val="ru-RU"/>
              </w:rPr>
              <w:t>к</w:t>
            </w:r>
            <w:r w:rsidRPr="00006F24">
              <w:rPr>
                <w:sz w:val="24"/>
                <w:szCs w:val="24"/>
                <w:lang w:val="ru-RU"/>
              </w:rPr>
              <w:t>тивная доска-1 шт, колонки-2 шт,</w:t>
            </w:r>
            <w:r w:rsidRPr="00006F24">
              <w:rPr>
                <w:spacing w:val="1"/>
                <w:sz w:val="24"/>
                <w:szCs w:val="24"/>
                <w:lang w:val="ru-RU"/>
              </w:rPr>
              <w:t xml:space="preserve"> </w:t>
            </w:r>
            <w:r w:rsidRPr="00006F24">
              <w:rPr>
                <w:sz w:val="24"/>
                <w:szCs w:val="24"/>
                <w:lang w:val="ru-RU"/>
              </w:rPr>
              <w:t>Рабочее</w:t>
            </w:r>
            <w:r w:rsidRPr="00006F24">
              <w:rPr>
                <w:spacing w:val="-2"/>
                <w:sz w:val="24"/>
                <w:szCs w:val="24"/>
                <w:lang w:val="ru-RU"/>
              </w:rPr>
              <w:t xml:space="preserve"> </w:t>
            </w:r>
            <w:r w:rsidRPr="00006F24">
              <w:rPr>
                <w:sz w:val="24"/>
                <w:szCs w:val="24"/>
                <w:lang w:val="ru-RU"/>
              </w:rPr>
              <w:t>место</w:t>
            </w:r>
            <w:r w:rsidRPr="00006F24">
              <w:rPr>
                <w:spacing w:val="3"/>
                <w:sz w:val="24"/>
                <w:szCs w:val="24"/>
                <w:lang w:val="ru-RU"/>
              </w:rPr>
              <w:t xml:space="preserve"> </w:t>
            </w:r>
            <w:r w:rsidRPr="00006F24">
              <w:rPr>
                <w:sz w:val="24"/>
                <w:szCs w:val="24"/>
                <w:lang w:val="ru-RU"/>
              </w:rPr>
              <w:t>ученика</w:t>
            </w:r>
            <w:r w:rsidRPr="00006F24">
              <w:rPr>
                <w:spacing w:val="1"/>
                <w:sz w:val="24"/>
                <w:szCs w:val="24"/>
                <w:lang w:val="ru-RU"/>
              </w:rPr>
              <w:t xml:space="preserve"> </w:t>
            </w:r>
            <w:r w:rsidRPr="00006F24">
              <w:rPr>
                <w:sz w:val="24"/>
                <w:szCs w:val="24"/>
                <w:lang w:val="ru-RU"/>
              </w:rPr>
              <w:t>-</w:t>
            </w:r>
            <w:r w:rsidRPr="00006F24">
              <w:rPr>
                <w:spacing w:val="-2"/>
                <w:sz w:val="24"/>
                <w:szCs w:val="24"/>
                <w:lang w:val="ru-RU"/>
              </w:rPr>
              <w:t xml:space="preserve"> </w:t>
            </w:r>
            <w:r w:rsidRPr="00006F24">
              <w:rPr>
                <w:sz w:val="24"/>
                <w:szCs w:val="24"/>
                <w:lang w:val="ru-RU"/>
              </w:rPr>
              <w:t>ПК –</w:t>
            </w:r>
            <w:r w:rsidRPr="00006F24">
              <w:rPr>
                <w:spacing w:val="-1"/>
                <w:sz w:val="24"/>
                <w:szCs w:val="24"/>
                <w:lang w:val="ru-RU"/>
              </w:rPr>
              <w:t xml:space="preserve"> </w:t>
            </w:r>
            <w:r w:rsidRPr="00006F24">
              <w:rPr>
                <w:sz w:val="24"/>
                <w:szCs w:val="24"/>
                <w:lang w:val="ru-RU"/>
              </w:rPr>
              <w:t>11 шт)</w:t>
            </w:r>
          </w:p>
          <w:p w:rsidR="00006F24" w:rsidRPr="00006F24" w:rsidRDefault="00006F24" w:rsidP="00841457">
            <w:pPr>
              <w:pStyle w:val="TableParagraph"/>
              <w:numPr>
                <w:ilvl w:val="1"/>
                <w:numId w:val="20"/>
              </w:numPr>
              <w:tabs>
                <w:tab w:val="left" w:pos="468"/>
              </w:tabs>
              <w:spacing w:line="240" w:lineRule="auto"/>
              <w:ind w:left="468" w:hanging="361"/>
              <w:rPr>
                <w:sz w:val="24"/>
                <w:szCs w:val="24"/>
              </w:rPr>
            </w:pPr>
            <w:r w:rsidRPr="00006F24">
              <w:rPr>
                <w:sz w:val="24"/>
                <w:szCs w:val="24"/>
              </w:rPr>
              <w:t>Фонд</w:t>
            </w:r>
            <w:r w:rsidRPr="00006F24">
              <w:rPr>
                <w:spacing w:val="-5"/>
                <w:sz w:val="24"/>
                <w:szCs w:val="24"/>
              </w:rPr>
              <w:t xml:space="preserve"> </w:t>
            </w:r>
            <w:r w:rsidRPr="00006F24">
              <w:rPr>
                <w:sz w:val="24"/>
                <w:szCs w:val="24"/>
              </w:rPr>
              <w:t>дополнительной</w:t>
            </w:r>
            <w:r w:rsidRPr="00006F24">
              <w:rPr>
                <w:spacing w:val="-4"/>
                <w:sz w:val="24"/>
                <w:szCs w:val="24"/>
              </w:rPr>
              <w:t xml:space="preserve"> </w:t>
            </w:r>
            <w:r w:rsidRPr="00006F24">
              <w:rPr>
                <w:sz w:val="24"/>
                <w:szCs w:val="24"/>
              </w:rPr>
              <w:t>литературы</w:t>
            </w:r>
          </w:p>
          <w:p w:rsidR="00006F24" w:rsidRPr="00006F24" w:rsidRDefault="00006F24" w:rsidP="00841457">
            <w:pPr>
              <w:pStyle w:val="TableParagraph"/>
              <w:numPr>
                <w:ilvl w:val="1"/>
                <w:numId w:val="20"/>
              </w:numPr>
              <w:tabs>
                <w:tab w:val="left" w:pos="468"/>
              </w:tabs>
              <w:spacing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841457">
            <w:pPr>
              <w:pStyle w:val="TableParagraph"/>
              <w:numPr>
                <w:ilvl w:val="1"/>
                <w:numId w:val="20"/>
              </w:numPr>
              <w:tabs>
                <w:tab w:val="left" w:pos="468"/>
              </w:tabs>
              <w:spacing w:line="240" w:lineRule="auto"/>
              <w:ind w:left="107" w:right="504"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(печатные</w:t>
            </w:r>
            <w:r w:rsidRPr="00006F24">
              <w:rPr>
                <w:spacing w:val="-58"/>
                <w:sz w:val="24"/>
                <w:szCs w:val="24"/>
                <w:lang w:val="ru-RU"/>
              </w:rPr>
              <w:t xml:space="preserve"> </w:t>
            </w:r>
            <w:r w:rsidRPr="00006F24">
              <w:rPr>
                <w:sz w:val="24"/>
                <w:szCs w:val="24"/>
                <w:lang w:val="ru-RU"/>
              </w:rPr>
              <w:t>пособия демонстрационные: таблицы;</w:t>
            </w:r>
            <w:r w:rsidRPr="00006F24">
              <w:rPr>
                <w:spacing w:val="1"/>
                <w:sz w:val="24"/>
                <w:szCs w:val="24"/>
                <w:lang w:val="ru-RU"/>
              </w:rPr>
              <w:t xml:space="preserve"> </w:t>
            </w:r>
            <w:r w:rsidRPr="00006F24">
              <w:rPr>
                <w:sz w:val="24"/>
                <w:szCs w:val="24"/>
                <w:lang w:val="ru-RU"/>
              </w:rPr>
              <w:t>раздаточные: дидактические карточки,</w:t>
            </w:r>
            <w:r w:rsidRPr="00006F24">
              <w:rPr>
                <w:spacing w:val="1"/>
                <w:sz w:val="24"/>
                <w:szCs w:val="24"/>
                <w:lang w:val="ru-RU"/>
              </w:rPr>
              <w:t xml:space="preserve"> </w:t>
            </w:r>
            <w:r w:rsidRPr="00006F24">
              <w:rPr>
                <w:sz w:val="24"/>
                <w:szCs w:val="24"/>
                <w:lang w:val="ru-RU"/>
              </w:rPr>
              <w:t>рабочие</w:t>
            </w:r>
            <w:r w:rsidRPr="00006F24">
              <w:rPr>
                <w:spacing w:val="-1"/>
                <w:sz w:val="24"/>
                <w:szCs w:val="24"/>
                <w:lang w:val="ru-RU"/>
              </w:rPr>
              <w:t xml:space="preserve"> </w:t>
            </w:r>
            <w:r w:rsidRPr="00006F24">
              <w:rPr>
                <w:sz w:val="24"/>
                <w:szCs w:val="24"/>
                <w:lang w:val="ru-RU"/>
              </w:rPr>
              <w:t>тетради;</w:t>
            </w:r>
          </w:p>
          <w:p w:rsidR="00006F24" w:rsidRPr="00006F24" w:rsidRDefault="00006F24" w:rsidP="00006F24">
            <w:pPr>
              <w:pStyle w:val="TableParagraph"/>
              <w:spacing w:line="270" w:lineRule="atLeast"/>
              <w:ind w:right="679"/>
              <w:rPr>
                <w:sz w:val="24"/>
                <w:szCs w:val="24"/>
                <w:lang w:val="ru-RU"/>
              </w:rPr>
            </w:pPr>
            <w:proofErr w:type="gramStart"/>
            <w:r w:rsidRPr="00006F24">
              <w:rPr>
                <w:sz w:val="24"/>
                <w:szCs w:val="24"/>
                <w:lang w:val="ru-RU"/>
              </w:rPr>
              <w:t>мультимедийные средства: электронные</w:t>
            </w:r>
            <w:r w:rsidRPr="00006F24">
              <w:rPr>
                <w:spacing w:val="-57"/>
                <w:sz w:val="24"/>
                <w:szCs w:val="24"/>
                <w:lang w:val="ru-RU"/>
              </w:rPr>
              <w:t xml:space="preserve"> </w:t>
            </w:r>
            <w:r w:rsidRPr="00006F24">
              <w:rPr>
                <w:sz w:val="24"/>
                <w:szCs w:val="24"/>
                <w:lang w:val="ru-RU"/>
              </w:rPr>
              <w:t>приложения</w:t>
            </w:r>
            <w:r w:rsidRPr="00006F24">
              <w:rPr>
                <w:spacing w:val="-2"/>
                <w:sz w:val="24"/>
                <w:szCs w:val="24"/>
                <w:lang w:val="ru-RU"/>
              </w:rPr>
              <w:t xml:space="preserve"> </w:t>
            </w:r>
            <w:r w:rsidRPr="00006F24">
              <w:rPr>
                <w:sz w:val="24"/>
                <w:szCs w:val="24"/>
                <w:lang w:val="ru-RU"/>
              </w:rPr>
              <w:t>к учебникам,</w:t>
            </w:r>
            <w:r w:rsidRPr="00006F24">
              <w:rPr>
                <w:spacing w:val="56"/>
                <w:sz w:val="24"/>
                <w:szCs w:val="24"/>
                <w:lang w:val="ru-RU"/>
              </w:rPr>
              <w:t xml:space="preserve"> </w:t>
            </w:r>
            <w:r w:rsidRPr="00006F24">
              <w:rPr>
                <w:sz w:val="24"/>
                <w:szCs w:val="24"/>
                <w:lang w:val="ru-RU"/>
              </w:rPr>
              <w:t>тренажеры)</w:t>
            </w:r>
            <w:proofErr w:type="gramEnd"/>
          </w:p>
        </w:tc>
      </w:tr>
      <w:tr w:rsidR="00006F24" w:rsidRPr="00006F24" w:rsidTr="00006F24">
        <w:trPr>
          <w:trHeight w:val="4140"/>
        </w:trPr>
        <w:tc>
          <w:tcPr>
            <w:tcW w:w="867" w:type="dxa"/>
          </w:tcPr>
          <w:p w:rsidR="00006F24" w:rsidRPr="00006F24" w:rsidRDefault="00006F24" w:rsidP="00006F24">
            <w:pPr>
              <w:pStyle w:val="TableParagraph"/>
              <w:spacing w:line="268" w:lineRule="exact"/>
              <w:rPr>
                <w:sz w:val="24"/>
                <w:szCs w:val="24"/>
              </w:rPr>
            </w:pPr>
            <w:r w:rsidRPr="00006F24">
              <w:rPr>
                <w:sz w:val="24"/>
                <w:szCs w:val="24"/>
              </w:rPr>
              <w:t>7</w:t>
            </w:r>
          </w:p>
        </w:tc>
        <w:tc>
          <w:tcPr>
            <w:tcW w:w="1983" w:type="dxa"/>
          </w:tcPr>
          <w:p w:rsidR="00006F24" w:rsidRPr="00006F24" w:rsidRDefault="00006F24" w:rsidP="00006F24">
            <w:pPr>
              <w:pStyle w:val="TableParagraph"/>
              <w:spacing w:line="268" w:lineRule="exact"/>
              <w:rPr>
                <w:sz w:val="24"/>
                <w:szCs w:val="24"/>
              </w:rPr>
            </w:pPr>
            <w:r w:rsidRPr="00006F24">
              <w:rPr>
                <w:sz w:val="24"/>
                <w:szCs w:val="24"/>
              </w:rPr>
              <w:t>География</w:t>
            </w:r>
          </w:p>
        </w:tc>
        <w:tc>
          <w:tcPr>
            <w:tcW w:w="2412" w:type="dxa"/>
          </w:tcPr>
          <w:p w:rsidR="00006F24" w:rsidRPr="00006F24" w:rsidRDefault="00006F24" w:rsidP="00006F24">
            <w:pPr>
              <w:pStyle w:val="TableParagraph"/>
              <w:ind w:left="110" w:right="131"/>
              <w:rPr>
                <w:sz w:val="24"/>
                <w:szCs w:val="24"/>
              </w:rPr>
            </w:pPr>
            <w:r w:rsidRPr="00006F24">
              <w:rPr>
                <w:sz w:val="24"/>
                <w:szCs w:val="24"/>
              </w:rPr>
              <w:t>Кабинеты географии</w:t>
            </w:r>
            <w:r w:rsidRPr="00006F24">
              <w:rPr>
                <w:spacing w:val="-58"/>
                <w:sz w:val="24"/>
                <w:szCs w:val="24"/>
              </w:rPr>
              <w:t xml:space="preserve"> </w:t>
            </w:r>
            <w:r w:rsidRPr="00006F24">
              <w:rPr>
                <w:sz w:val="24"/>
                <w:szCs w:val="24"/>
              </w:rPr>
              <w:t>(201,</w:t>
            </w:r>
            <w:r w:rsidRPr="00006F24">
              <w:rPr>
                <w:spacing w:val="-1"/>
                <w:sz w:val="24"/>
                <w:szCs w:val="24"/>
              </w:rPr>
              <w:t xml:space="preserve"> </w:t>
            </w:r>
            <w:r w:rsidRPr="00006F24">
              <w:rPr>
                <w:sz w:val="24"/>
                <w:szCs w:val="24"/>
              </w:rPr>
              <w:t>111)</w:t>
            </w:r>
          </w:p>
        </w:tc>
        <w:tc>
          <w:tcPr>
            <w:tcW w:w="4973" w:type="dxa"/>
          </w:tcPr>
          <w:p w:rsidR="00006F24" w:rsidRPr="00006F24" w:rsidRDefault="00006F24" w:rsidP="00841457">
            <w:pPr>
              <w:pStyle w:val="TableParagraph"/>
              <w:numPr>
                <w:ilvl w:val="1"/>
                <w:numId w:val="19"/>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841457">
            <w:pPr>
              <w:pStyle w:val="TableParagraph"/>
              <w:numPr>
                <w:ilvl w:val="1"/>
                <w:numId w:val="19"/>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841457">
            <w:pPr>
              <w:pStyle w:val="TableParagraph"/>
              <w:numPr>
                <w:ilvl w:val="1"/>
                <w:numId w:val="19"/>
              </w:numPr>
              <w:tabs>
                <w:tab w:val="left" w:pos="468"/>
              </w:tabs>
              <w:spacing w:line="240" w:lineRule="auto"/>
              <w:ind w:left="107" w:right="215"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технических</w:t>
            </w:r>
            <w:r w:rsidRPr="00006F24">
              <w:rPr>
                <w:spacing w:val="-2"/>
                <w:sz w:val="24"/>
                <w:szCs w:val="24"/>
                <w:lang w:val="ru-RU"/>
              </w:rPr>
              <w:t xml:space="preserve"> </w:t>
            </w:r>
            <w:r w:rsidRPr="00006F24">
              <w:rPr>
                <w:sz w:val="24"/>
                <w:szCs w:val="24"/>
                <w:lang w:val="ru-RU"/>
              </w:rPr>
              <w:t>средств</w:t>
            </w:r>
            <w:r w:rsidRPr="00006F24">
              <w:rPr>
                <w:spacing w:val="-2"/>
                <w:sz w:val="24"/>
                <w:szCs w:val="24"/>
                <w:lang w:val="ru-RU"/>
              </w:rPr>
              <w:t xml:space="preserve"> </w:t>
            </w:r>
            <w:r w:rsidRPr="00006F24">
              <w:rPr>
                <w:sz w:val="24"/>
                <w:szCs w:val="24"/>
                <w:lang w:val="ru-RU"/>
              </w:rPr>
              <w:t>(ПК-2</w:t>
            </w:r>
            <w:r w:rsidRPr="00006F24">
              <w:rPr>
                <w:spacing w:val="-4"/>
                <w:sz w:val="24"/>
                <w:szCs w:val="24"/>
                <w:lang w:val="ru-RU"/>
              </w:rPr>
              <w:t xml:space="preserve">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мультимедийный проектор -2 шт, колонки-4</w:t>
            </w:r>
            <w:r w:rsidRPr="00006F24">
              <w:rPr>
                <w:spacing w:val="1"/>
                <w:sz w:val="24"/>
                <w:szCs w:val="24"/>
                <w:lang w:val="ru-RU"/>
              </w:rPr>
              <w:t xml:space="preserve"> </w:t>
            </w:r>
            <w:r w:rsidRPr="00006F24">
              <w:rPr>
                <w:sz w:val="24"/>
                <w:szCs w:val="24"/>
                <w:lang w:val="ru-RU"/>
              </w:rPr>
              <w:t>шт)</w:t>
            </w:r>
          </w:p>
          <w:p w:rsidR="00006F24" w:rsidRPr="00006F24" w:rsidRDefault="00006F24" w:rsidP="00841457">
            <w:pPr>
              <w:pStyle w:val="TableParagraph"/>
              <w:numPr>
                <w:ilvl w:val="1"/>
                <w:numId w:val="19"/>
              </w:numPr>
              <w:tabs>
                <w:tab w:val="left" w:pos="468"/>
              </w:tabs>
              <w:spacing w:line="240" w:lineRule="auto"/>
              <w:ind w:left="468" w:hanging="361"/>
              <w:rPr>
                <w:sz w:val="24"/>
                <w:szCs w:val="24"/>
              </w:rPr>
            </w:pPr>
            <w:r w:rsidRPr="00006F24">
              <w:rPr>
                <w:sz w:val="24"/>
                <w:szCs w:val="24"/>
              </w:rPr>
              <w:t>Фонд</w:t>
            </w:r>
            <w:r w:rsidRPr="00006F24">
              <w:rPr>
                <w:spacing w:val="-5"/>
                <w:sz w:val="24"/>
                <w:szCs w:val="24"/>
              </w:rPr>
              <w:t xml:space="preserve"> </w:t>
            </w:r>
            <w:r w:rsidRPr="00006F24">
              <w:rPr>
                <w:sz w:val="24"/>
                <w:szCs w:val="24"/>
              </w:rPr>
              <w:t>дополнительной</w:t>
            </w:r>
            <w:r w:rsidRPr="00006F24">
              <w:rPr>
                <w:spacing w:val="-4"/>
                <w:sz w:val="24"/>
                <w:szCs w:val="24"/>
              </w:rPr>
              <w:t xml:space="preserve"> </w:t>
            </w:r>
            <w:r w:rsidRPr="00006F24">
              <w:rPr>
                <w:sz w:val="24"/>
                <w:szCs w:val="24"/>
              </w:rPr>
              <w:t>литературы</w:t>
            </w:r>
          </w:p>
          <w:p w:rsidR="00006F24" w:rsidRPr="00006F24" w:rsidRDefault="00006F24" w:rsidP="00841457">
            <w:pPr>
              <w:pStyle w:val="TableParagraph"/>
              <w:numPr>
                <w:ilvl w:val="1"/>
                <w:numId w:val="19"/>
              </w:numPr>
              <w:tabs>
                <w:tab w:val="left" w:pos="468"/>
              </w:tabs>
              <w:spacing w:before="1"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841457">
            <w:pPr>
              <w:pStyle w:val="TableParagraph"/>
              <w:numPr>
                <w:ilvl w:val="1"/>
                <w:numId w:val="19"/>
              </w:numPr>
              <w:tabs>
                <w:tab w:val="left" w:pos="468"/>
              </w:tabs>
              <w:spacing w:line="240" w:lineRule="auto"/>
              <w:ind w:left="107" w:right="120" w:firstLine="0"/>
              <w:rPr>
                <w:sz w:val="24"/>
                <w:szCs w:val="24"/>
                <w:lang w:val="ru-RU"/>
              </w:rPr>
            </w:pPr>
            <w:proofErr w:type="gramStart"/>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(объемные</w:t>
            </w:r>
            <w:r w:rsidRPr="00006F24">
              <w:rPr>
                <w:spacing w:val="1"/>
                <w:sz w:val="24"/>
                <w:szCs w:val="24"/>
                <w:lang w:val="ru-RU"/>
              </w:rPr>
              <w:t xml:space="preserve"> </w:t>
            </w:r>
            <w:r w:rsidRPr="00006F24">
              <w:rPr>
                <w:sz w:val="24"/>
                <w:szCs w:val="24"/>
                <w:lang w:val="ru-RU"/>
              </w:rPr>
              <w:t>пособия - макеты, модели, глобусы, гербарий,</w:t>
            </w:r>
            <w:r w:rsidRPr="00006F24">
              <w:rPr>
                <w:spacing w:val="-57"/>
                <w:sz w:val="24"/>
                <w:szCs w:val="24"/>
                <w:lang w:val="ru-RU"/>
              </w:rPr>
              <w:t xml:space="preserve"> </w:t>
            </w:r>
            <w:r w:rsidRPr="00006F24">
              <w:rPr>
                <w:sz w:val="24"/>
                <w:szCs w:val="24"/>
                <w:lang w:val="ru-RU"/>
              </w:rPr>
              <w:t>компасы,</w:t>
            </w:r>
            <w:r w:rsidRPr="00006F24">
              <w:rPr>
                <w:spacing w:val="1"/>
                <w:sz w:val="24"/>
                <w:szCs w:val="24"/>
                <w:lang w:val="ru-RU"/>
              </w:rPr>
              <w:t xml:space="preserve"> </w:t>
            </w:r>
            <w:r w:rsidRPr="00006F24">
              <w:rPr>
                <w:sz w:val="24"/>
                <w:szCs w:val="24"/>
                <w:lang w:val="ru-RU"/>
              </w:rPr>
              <w:t>плоскостные пособия - таблицы,</w:t>
            </w:r>
            <w:r w:rsidRPr="00006F24">
              <w:rPr>
                <w:spacing w:val="1"/>
                <w:sz w:val="24"/>
                <w:szCs w:val="24"/>
                <w:lang w:val="ru-RU"/>
              </w:rPr>
              <w:t xml:space="preserve"> </w:t>
            </w:r>
            <w:r w:rsidRPr="00006F24">
              <w:rPr>
                <w:sz w:val="24"/>
                <w:szCs w:val="24"/>
                <w:lang w:val="ru-RU"/>
              </w:rPr>
              <w:t>карты;</w:t>
            </w:r>
            <w:r w:rsidRPr="00006F24">
              <w:rPr>
                <w:spacing w:val="58"/>
                <w:sz w:val="24"/>
                <w:szCs w:val="24"/>
                <w:lang w:val="ru-RU"/>
              </w:rPr>
              <w:t xml:space="preserve"> </w:t>
            </w:r>
            <w:r w:rsidRPr="00006F24">
              <w:rPr>
                <w:sz w:val="24"/>
                <w:szCs w:val="24"/>
                <w:lang w:val="ru-RU"/>
              </w:rPr>
              <w:t>интерактивные</w:t>
            </w:r>
            <w:r w:rsidRPr="00006F24">
              <w:rPr>
                <w:spacing w:val="56"/>
                <w:sz w:val="24"/>
                <w:szCs w:val="24"/>
                <w:lang w:val="ru-RU"/>
              </w:rPr>
              <w:t xml:space="preserve"> </w:t>
            </w:r>
            <w:r w:rsidRPr="00006F24">
              <w:rPr>
                <w:sz w:val="24"/>
                <w:szCs w:val="24"/>
                <w:lang w:val="ru-RU"/>
              </w:rPr>
              <w:t>наглядные</w:t>
            </w:r>
            <w:r w:rsidRPr="00006F24">
              <w:rPr>
                <w:spacing w:val="-3"/>
                <w:sz w:val="24"/>
                <w:szCs w:val="24"/>
                <w:lang w:val="ru-RU"/>
              </w:rPr>
              <w:t xml:space="preserve"> </w:t>
            </w:r>
            <w:r w:rsidRPr="00006F24">
              <w:rPr>
                <w:sz w:val="24"/>
                <w:szCs w:val="24"/>
                <w:lang w:val="ru-RU"/>
              </w:rPr>
              <w:t>пособия)</w:t>
            </w:r>
            <w:proofErr w:type="gramEnd"/>
          </w:p>
          <w:p w:rsidR="00006F24" w:rsidRPr="00006F24" w:rsidRDefault="00006F24" w:rsidP="00841457">
            <w:pPr>
              <w:pStyle w:val="TableParagraph"/>
              <w:numPr>
                <w:ilvl w:val="1"/>
                <w:numId w:val="19"/>
              </w:numPr>
              <w:tabs>
                <w:tab w:val="left" w:pos="468"/>
              </w:tabs>
              <w:spacing w:line="264" w:lineRule="exact"/>
              <w:ind w:left="468" w:hanging="361"/>
              <w:rPr>
                <w:sz w:val="24"/>
                <w:szCs w:val="24"/>
              </w:rPr>
            </w:pPr>
            <w:r w:rsidRPr="00006F24">
              <w:rPr>
                <w:sz w:val="24"/>
                <w:szCs w:val="24"/>
              </w:rPr>
              <w:t>Расходные</w:t>
            </w:r>
            <w:r w:rsidRPr="00006F24">
              <w:rPr>
                <w:spacing w:val="-6"/>
                <w:sz w:val="24"/>
                <w:szCs w:val="24"/>
              </w:rPr>
              <w:t xml:space="preserve"> </w:t>
            </w:r>
            <w:r w:rsidRPr="00006F24">
              <w:rPr>
                <w:sz w:val="24"/>
                <w:szCs w:val="24"/>
              </w:rPr>
              <w:t>материалы,</w:t>
            </w:r>
            <w:r w:rsidRPr="00006F24">
              <w:rPr>
                <w:spacing w:val="-5"/>
                <w:sz w:val="24"/>
                <w:szCs w:val="24"/>
              </w:rPr>
              <w:t xml:space="preserve"> </w:t>
            </w:r>
            <w:r w:rsidRPr="00006F24">
              <w:rPr>
                <w:sz w:val="24"/>
                <w:szCs w:val="24"/>
              </w:rPr>
              <w:t>обеспечивающие</w:t>
            </w:r>
          </w:p>
        </w:tc>
      </w:tr>
    </w:tbl>
    <w:p w:rsidR="00006F24" w:rsidRPr="00006F24" w:rsidRDefault="00006F24" w:rsidP="00006F24">
      <w:pPr>
        <w:spacing w:line="264" w:lineRule="exact"/>
        <w:rPr>
          <w:rFonts w:cs="Times New Roman"/>
          <w:sz w:val="24"/>
          <w:szCs w:val="24"/>
        </w:rPr>
        <w:sectPr w:rsidR="00006F24" w:rsidRPr="00006F24">
          <w:pgSz w:w="11900" w:h="16850"/>
          <w:pgMar w:top="740" w:right="280" w:bottom="280" w:left="720" w:header="2" w:footer="0" w:gutter="0"/>
          <w:cols w:space="720"/>
        </w:sectPr>
      </w:pPr>
    </w:p>
    <w:p w:rsidR="00006F24" w:rsidRPr="00006F24" w:rsidRDefault="00006F24" w:rsidP="00006F24">
      <w:pPr>
        <w:pStyle w:val="aff4"/>
        <w:spacing w:before="6"/>
        <w:ind w:left="0" w:firstLine="0"/>
        <w:jc w:val="left"/>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1983"/>
        <w:gridCol w:w="2412"/>
        <w:gridCol w:w="4973"/>
      </w:tblGrid>
      <w:tr w:rsidR="00006F24" w:rsidRPr="00006F24" w:rsidTr="00006F24">
        <w:trPr>
          <w:trHeight w:val="275"/>
        </w:trPr>
        <w:tc>
          <w:tcPr>
            <w:tcW w:w="867" w:type="dxa"/>
          </w:tcPr>
          <w:p w:rsidR="00006F24" w:rsidRPr="00006F24" w:rsidRDefault="00006F24" w:rsidP="00006F24">
            <w:pPr>
              <w:pStyle w:val="TableParagraph"/>
              <w:rPr>
                <w:sz w:val="24"/>
                <w:szCs w:val="24"/>
              </w:rPr>
            </w:pPr>
          </w:p>
        </w:tc>
        <w:tc>
          <w:tcPr>
            <w:tcW w:w="1983" w:type="dxa"/>
          </w:tcPr>
          <w:p w:rsidR="00006F24" w:rsidRPr="00006F24" w:rsidRDefault="00006F24" w:rsidP="00006F24">
            <w:pPr>
              <w:pStyle w:val="TableParagraph"/>
              <w:rPr>
                <w:sz w:val="24"/>
                <w:szCs w:val="24"/>
              </w:rPr>
            </w:pPr>
          </w:p>
        </w:tc>
        <w:tc>
          <w:tcPr>
            <w:tcW w:w="2412" w:type="dxa"/>
          </w:tcPr>
          <w:p w:rsidR="00006F24" w:rsidRPr="00006F24" w:rsidRDefault="00006F24" w:rsidP="00006F24">
            <w:pPr>
              <w:pStyle w:val="TableParagraph"/>
              <w:rPr>
                <w:sz w:val="24"/>
                <w:szCs w:val="24"/>
              </w:rPr>
            </w:pPr>
          </w:p>
        </w:tc>
        <w:tc>
          <w:tcPr>
            <w:tcW w:w="4973" w:type="dxa"/>
          </w:tcPr>
          <w:p w:rsidR="00006F24" w:rsidRPr="00006F24" w:rsidRDefault="00006F24" w:rsidP="00006F24">
            <w:pPr>
              <w:pStyle w:val="TableParagraph"/>
              <w:rPr>
                <w:sz w:val="24"/>
                <w:szCs w:val="24"/>
              </w:rPr>
            </w:pPr>
            <w:r w:rsidRPr="00006F24">
              <w:rPr>
                <w:sz w:val="24"/>
                <w:szCs w:val="24"/>
              </w:rPr>
              <w:t>различные</w:t>
            </w:r>
            <w:r w:rsidRPr="00006F24">
              <w:rPr>
                <w:spacing w:val="-5"/>
                <w:sz w:val="24"/>
                <w:szCs w:val="24"/>
              </w:rPr>
              <w:t xml:space="preserve"> </w:t>
            </w:r>
            <w:r w:rsidRPr="00006F24">
              <w:rPr>
                <w:sz w:val="24"/>
                <w:szCs w:val="24"/>
              </w:rPr>
              <w:t>виды</w:t>
            </w:r>
            <w:r w:rsidRPr="00006F24">
              <w:rPr>
                <w:spacing w:val="-3"/>
                <w:sz w:val="24"/>
                <w:szCs w:val="24"/>
              </w:rPr>
              <w:t xml:space="preserve"> </w:t>
            </w:r>
            <w:r w:rsidRPr="00006F24">
              <w:rPr>
                <w:sz w:val="24"/>
                <w:szCs w:val="24"/>
              </w:rPr>
              <w:t>деятельности</w:t>
            </w:r>
            <w:r w:rsidRPr="00006F24">
              <w:rPr>
                <w:spacing w:val="-3"/>
                <w:sz w:val="24"/>
                <w:szCs w:val="24"/>
              </w:rPr>
              <w:t xml:space="preserve"> </w:t>
            </w:r>
            <w:r w:rsidRPr="00006F24">
              <w:rPr>
                <w:sz w:val="24"/>
                <w:szCs w:val="24"/>
              </w:rPr>
              <w:t>обучающихся</w:t>
            </w:r>
          </w:p>
        </w:tc>
      </w:tr>
      <w:tr w:rsidR="00006F24" w:rsidRPr="00006F24" w:rsidTr="00006F24">
        <w:trPr>
          <w:trHeight w:val="5244"/>
        </w:trPr>
        <w:tc>
          <w:tcPr>
            <w:tcW w:w="867" w:type="dxa"/>
          </w:tcPr>
          <w:p w:rsidR="00006F24" w:rsidRPr="00006F24" w:rsidRDefault="00006F24" w:rsidP="00006F24">
            <w:pPr>
              <w:pStyle w:val="TableParagraph"/>
              <w:spacing w:line="268" w:lineRule="exact"/>
              <w:rPr>
                <w:sz w:val="24"/>
                <w:szCs w:val="24"/>
              </w:rPr>
            </w:pPr>
            <w:r w:rsidRPr="00006F24">
              <w:rPr>
                <w:sz w:val="24"/>
                <w:szCs w:val="24"/>
              </w:rPr>
              <w:t>8</w:t>
            </w:r>
          </w:p>
        </w:tc>
        <w:tc>
          <w:tcPr>
            <w:tcW w:w="1983" w:type="dxa"/>
          </w:tcPr>
          <w:p w:rsidR="00006F24" w:rsidRPr="00006F24" w:rsidRDefault="00006F24" w:rsidP="00006F24">
            <w:pPr>
              <w:pStyle w:val="TableParagraph"/>
              <w:spacing w:line="268" w:lineRule="exact"/>
              <w:rPr>
                <w:sz w:val="24"/>
                <w:szCs w:val="24"/>
              </w:rPr>
            </w:pPr>
            <w:r w:rsidRPr="00006F24">
              <w:rPr>
                <w:sz w:val="24"/>
                <w:szCs w:val="24"/>
              </w:rPr>
              <w:t>Биология</w:t>
            </w:r>
          </w:p>
        </w:tc>
        <w:tc>
          <w:tcPr>
            <w:tcW w:w="2412" w:type="dxa"/>
          </w:tcPr>
          <w:p w:rsidR="00006F24" w:rsidRPr="00006F24" w:rsidRDefault="00006F24" w:rsidP="00006F24">
            <w:pPr>
              <w:pStyle w:val="TableParagraph"/>
              <w:ind w:left="110" w:right="403"/>
              <w:rPr>
                <w:sz w:val="24"/>
                <w:szCs w:val="24"/>
              </w:rPr>
            </w:pPr>
            <w:r w:rsidRPr="00006F24">
              <w:rPr>
                <w:sz w:val="24"/>
                <w:szCs w:val="24"/>
              </w:rPr>
              <w:t>Кабинет</w:t>
            </w:r>
            <w:r w:rsidRPr="00006F24">
              <w:rPr>
                <w:spacing w:val="-14"/>
                <w:sz w:val="24"/>
                <w:szCs w:val="24"/>
              </w:rPr>
              <w:t xml:space="preserve"> </w:t>
            </w:r>
            <w:r w:rsidRPr="00006F24">
              <w:rPr>
                <w:sz w:val="24"/>
                <w:szCs w:val="24"/>
              </w:rPr>
              <w:t>биологии</w:t>
            </w:r>
            <w:r w:rsidRPr="00006F24">
              <w:rPr>
                <w:spacing w:val="-57"/>
                <w:sz w:val="24"/>
                <w:szCs w:val="24"/>
              </w:rPr>
              <w:t xml:space="preserve"> </w:t>
            </w:r>
            <w:r w:rsidRPr="00006F24">
              <w:rPr>
                <w:sz w:val="24"/>
                <w:szCs w:val="24"/>
              </w:rPr>
              <w:t>(228)</w:t>
            </w:r>
          </w:p>
        </w:tc>
        <w:tc>
          <w:tcPr>
            <w:tcW w:w="4973" w:type="dxa"/>
          </w:tcPr>
          <w:p w:rsidR="00006F24" w:rsidRPr="00006F24" w:rsidRDefault="00006F24" w:rsidP="00841457">
            <w:pPr>
              <w:pStyle w:val="TableParagraph"/>
              <w:numPr>
                <w:ilvl w:val="1"/>
                <w:numId w:val="18"/>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841457">
            <w:pPr>
              <w:pStyle w:val="TableParagraph"/>
              <w:numPr>
                <w:ilvl w:val="1"/>
                <w:numId w:val="18"/>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841457">
            <w:pPr>
              <w:pStyle w:val="TableParagraph"/>
              <w:numPr>
                <w:ilvl w:val="1"/>
                <w:numId w:val="18"/>
              </w:numPr>
              <w:tabs>
                <w:tab w:val="left" w:pos="468"/>
              </w:tabs>
              <w:spacing w:line="240" w:lineRule="auto"/>
              <w:ind w:left="107" w:right="211" w:firstLine="0"/>
              <w:jc w:val="both"/>
              <w:rPr>
                <w:sz w:val="24"/>
                <w:szCs w:val="24"/>
                <w:lang w:val="ru-RU"/>
              </w:rPr>
            </w:pPr>
            <w:r w:rsidRPr="00006F24">
              <w:rPr>
                <w:sz w:val="24"/>
                <w:szCs w:val="24"/>
                <w:lang w:val="ru-RU"/>
              </w:rPr>
              <w:t xml:space="preserve">Комплект технических средств (ПК-1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мультимедийный проектор-1 шт, экран-1 шт,</w:t>
            </w:r>
            <w:r w:rsidRPr="00006F24">
              <w:rPr>
                <w:spacing w:val="-57"/>
                <w:sz w:val="24"/>
                <w:szCs w:val="24"/>
                <w:lang w:val="ru-RU"/>
              </w:rPr>
              <w:t xml:space="preserve"> </w:t>
            </w:r>
            <w:r w:rsidRPr="00006F24">
              <w:rPr>
                <w:sz w:val="24"/>
                <w:szCs w:val="24"/>
                <w:lang w:val="ru-RU"/>
              </w:rPr>
              <w:t>колонки-2</w:t>
            </w:r>
            <w:r w:rsidRPr="00006F24">
              <w:rPr>
                <w:spacing w:val="-2"/>
                <w:sz w:val="24"/>
                <w:szCs w:val="24"/>
                <w:lang w:val="ru-RU"/>
              </w:rPr>
              <w:t xml:space="preserve"> </w:t>
            </w:r>
            <w:r w:rsidRPr="00006F24">
              <w:rPr>
                <w:sz w:val="24"/>
                <w:szCs w:val="24"/>
                <w:lang w:val="ru-RU"/>
              </w:rPr>
              <w:t>шт,</w:t>
            </w:r>
            <w:r w:rsidRPr="00006F24">
              <w:rPr>
                <w:spacing w:val="-2"/>
                <w:sz w:val="24"/>
                <w:szCs w:val="24"/>
                <w:lang w:val="ru-RU"/>
              </w:rPr>
              <w:t xml:space="preserve"> </w:t>
            </w:r>
            <w:r w:rsidRPr="00006F24">
              <w:rPr>
                <w:sz w:val="24"/>
                <w:szCs w:val="24"/>
                <w:lang w:val="ru-RU"/>
              </w:rPr>
              <w:t>интерактивная</w:t>
            </w:r>
            <w:r w:rsidRPr="00006F24">
              <w:rPr>
                <w:spacing w:val="-2"/>
                <w:sz w:val="24"/>
                <w:szCs w:val="24"/>
                <w:lang w:val="ru-RU"/>
              </w:rPr>
              <w:t xml:space="preserve"> </w:t>
            </w:r>
            <w:r w:rsidRPr="00006F24">
              <w:rPr>
                <w:sz w:val="24"/>
                <w:szCs w:val="24"/>
                <w:lang w:val="ru-RU"/>
              </w:rPr>
              <w:t>панель</w:t>
            </w:r>
            <w:r w:rsidRPr="00006F24">
              <w:rPr>
                <w:spacing w:val="2"/>
                <w:sz w:val="24"/>
                <w:szCs w:val="24"/>
                <w:lang w:val="ru-RU"/>
              </w:rPr>
              <w:t xml:space="preserve"> </w:t>
            </w:r>
            <w:r w:rsidRPr="00006F24">
              <w:rPr>
                <w:sz w:val="24"/>
                <w:szCs w:val="24"/>
                <w:lang w:val="ru-RU"/>
              </w:rPr>
              <w:t>-1шт.)</w:t>
            </w:r>
          </w:p>
          <w:p w:rsidR="00006F24" w:rsidRPr="00006F24" w:rsidRDefault="00006F24" w:rsidP="00841457">
            <w:pPr>
              <w:pStyle w:val="TableParagraph"/>
              <w:numPr>
                <w:ilvl w:val="1"/>
                <w:numId w:val="18"/>
              </w:numPr>
              <w:tabs>
                <w:tab w:val="left" w:pos="468"/>
              </w:tabs>
              <w:spacing w:line="240" w:lineRule="auto"/>
              <w:ind w:left="468" w:hanging="361"/>
              <w:jc w:val="both"/>
              <w:rPr>
                <w:sz w:val="24"/>
                <w:szCs w:val="24"/>
              </w:rPr>
            </w:pPr>
            <w:r w:rsidRPr="00006F24">
              <w:rPr>
                <w:sz w:val="24"/>
                <w:szCs w:val="24"/>
              </w:rPr>
              <w:t>Фонд</w:t>
            </w:r>
            <w:r w:rsidRPr="00006F24">
              <w:rPr>
                <w:spacing w:val="-5"/>
                <w:sz w:val="24"/>
                <w:szCs w:val="24"/>
              </w:rPr>
              <w:t xml:space="preserve"> </w:t>
            </w:r>
            <w:r w:rsidRPr="00006F24">
              <w:rPr>
                <w:sz w:val="24"/>
                <w:szCs w:val="24"/>
              </w:rPr>
              <w:t>дополнительной</w:t>
            </w:r>
            <w:r w:rsidRPr="00006F24">
              <w:rPr>
                <w:spacing w:val="-4"/>
                <w:sz w:val="24"/>
                <w:szCs w:val="24"/>
              </w:rPr>
              <w:t xml:space="preserve"> </w:t>
            </w:r>
            <w:r w:rsidRPr="00006F24">
              <w:rPr>
                <w:sz w:val="24"/>
                <w:szCs w:val="24"/>
              </w:rPr>
              <w:t>литературы</w:t>
            </w:r>
          </w:p>
          <w:p w:rsidR="00006F24" w:rsidRPr="00006F24" w:rsidRDefault="00006F24" w:rsidP="00841457">
            <w:pPr>
              <w:pStyle w:val="TableParagraph"/>
              <w:numPr>
                <w:ilvl w:val="1"/>
                <w:numId w:val="18"/>
              </w:numPr>
              <w:tabs>
                <w:tab w:val="left" w:pos="468"/>
              </w:tabs>
              <w:spacing w:line="240" w:lineRule="auto"/>
              <w:ind w:left="468" w:hanging="361"/>
              <w:jc w:val="both"/>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841457">
            <w:pPr>
              <w:pStyle w:val="TableParagraph"/>
              <w:numPr>
                <w:ilvl w:val="1"/>
                <w:numId w:val="18"/>
              </w:numPr>
              <w:tabs>
                <w:tab w:val="left" w:pos="468"/>
              </w:tabs>
              <w:spacing w:line="240" w:lineRule="auto"/>
              <w:ind w:left="107" w:right="201"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(объемные</w:t>
            </w:r>
            <w:r w:rsidRPr="00006F24">
              <w:rPr>
                <w:spacing w:val="1"/>
                <w:sz w:val="24"/>
                <w:szCs w:val="24"/>
                <w:lang w:val="ru-RU"/>
              </w:rPr>
              <w:t xml:space="preserve"> </w:t>
            </w:r>
            <w:r w:rsidRPr="00006F24">
              <w:rPr>
                <w:sz w:val="24"/>
                <w:szCs w:val="24"/>
                <w:lang w:val="ru-RU"/>
              </w:rPr>
              <w:t xml:space="preserve">пособия </w:t>
            </w:r>
            <w:proofErr w:type="gramStart"/>
            <w:r w:rsidRPr="00006F24">
              <w:rPr>
                <w:sz w:val="24"/>
                <w:szCs w:val="24"/>
                <w:lang w:val="ru-RU"/>
              </w:rPr>
              <w:t>–м</w:t>
            </w:r>
            <w:proofErr w:type="gramEnd"/>
            <w:r w:rsidRPr="00006F24">
              <w:rPr>
                <w:sz w:val="24"/>
                <w:szCs w:val="24"/>
                <w:lang w:val="ru-RU"/>
              </w:rPr>
              <w:t>акеты, модели, муляжи,</w:t>
            </w:r>
            <w:r w:rsidRPr="00006F24">
              <w:rPr>
                <w:spacing w:val="1"/>
                <w:sz w:val="24"/>
                <w:szCs w:val="24"/>
                <w:lang w:val="ru-RU"/>
              </w:rPr>
              <w:t xml:space="preserve"> </w:t>
            </w:r>
            <w:r w:rsidRPr="00006F24">
              <w:rPr>
                <w:sz w:val="24"/>
                <w:szCs w:val="24"/>
                <w:lang w:val="ru-RU"/>
              </w:rPr>
              <w:t>колле</w:t>
            </w:r>
            <w:r w:rsidRPr="00006F24">
              <w:rPr>
                <w:sz w:val="24"/>
                <w:szCs w:val="24"/>
                <w:lang w:val="ru-RU"/>
              </w:rPr>
              <w:t>к</w:t>
            </w:r>
            <w:r w:rsidRPr="00006F24">
              <w:rPr>
                <w:sz w:val="24"/>
                <w:szCs w:val="24"/>
                <w:lang w:val="ru-RU"/>
              </w:rPr>
              <w:t>ции, гербарии, плоскостные пособия –</w:t>
            </w:r>
            <w:r w:rsidRPr="00006F24">
              <w:rPr>
                <w:spacing w:val="-57"/>
                <w:sz w:val="24"/>
                <w:szCs w:val="24"/>
                <w:lang w:val="ru-RU"/>
              </w:rPr>
              <w:t xml:space="preserve"> </w:t>
            </w:r>
            <w:r w:rsidRPr="00006F24">
              <w:rPr>
                <w:sz w:val="24"/>
                <w:szCs w:val="24"/>
                <w:lang w:val="ru-RU"/>
              </w:rPr>
              <w:t>та</w:t>
            </w:r>
            <w:r w:rsidRPr="00006F24">
              <w:rPr>
                <w:sz w:val="24"/>
                <w:szCs w:val="24"/>
                <w:lang w:val="ru-RU"/>
              </w:rPr>
              <w:t>б</w:t>
            </w:r>
            <w:r w:rsidRPr="00006F24">
              <w:rPr>
                <w:sz w:val="24"/>
                <w:szCs w:val="24"/>
                <w:lang w:val="ru-RU"/>
              </w:rPr>
              <w:t>лицы, микроскопические препараты,</w:t>
            </w:r>
            <w:r w:rsidRPr="00006F24">
              <w:rPr>
                <w:spacing w:val="1"/>
                <w:sz w:val="24"/>
                <w:szCs w:val="24"/>
                <w:lang w:val="ru-RU"/>
              </w:rPr>
              <w:t xml:space="preserve"> </w:t>
            </w:r>
            <w:r w:rsidRPr="00006F24">
              <w:rPr>
                <w:sz w:val="24"/>
                <w:szCs w:val="24"/>
                <w:lang w:val="ru-RU"/>
              </w:rPr>
              <w:t>эле</w:t>
            </w:r>
            <w:r w:rsidRPr="00006F24">
              <w:rPr>
                <w:sz w:val="24"/>
                <w:szCs w:val="24"/>
                <w:lang w:val="ru-RU"/>
              </w:rPr>
              <w:t>к</w:t>
            </w:r>
            <w:r w:rsidRPr="00006F24">
              <w:rPr>
                <w:sz w:val="24"/>
                <w:szCs w:val="24"/>
                <w:lang w:val="ru-RU"/>
              </w:rPr>
              <w:t>торонный</w:t>
            </w:r>
            <w:r w:rsidRPr="00006F24">
              <w:rPr>
                <w:spacing w:val="-1"/>
                <w:sz w:val="24"/>
                <w:szCs w:val="24"/>
                <w:lang w:val="ru-RU"/>
              </w:rPr>
              <w:t xml:space="preserve"> </w:t>
            </w:r>
            <w:r w:rsidRPr="00006F24">
              <w:rPr>
                <w:sz w:val="24"/>
                <w:szCs w:val="24"/>
                <w:lang w:val="ru-RU"/>
              </w:rPr>
              <w:t>микроскоп</w:t>
            </w:r>
            <w:r w:rsidRPr="00006F24">
              <w:rPr>
                <w:spacing w:val="3"/>
                <w:sz w:val="24"/>
                <w:szCs w:val="24"/>
                <w:lang w:val="ru-RU"/>
              </w:rPr>
              <w:t xml:space="preserve"> </w:t>
            </w:r>
            <w:r w:rsidRPr="00006F24">
              <w:rPr>
                <w:sz w:val="24"/>
                <w:szCs w:val="24"/>
                <w:lang w:val="ru-RU"/>
              </w:rPr>
              <w:t>-</w:t>
            </w:r>
            <w:r w:rsidRPr="00006F24">
              <w:rPr>
                <w:spacing w:val="-2"/>
                <w:sz w:val="24"/>
                <w:szCs w:val="24"/>
                <w:lang w:val="ru-RU"/>
              </w:rPr>
              <w:t xml:space="preserve"> </w:t>
            </w:r>
            <w:r w:rsidRPr="00006F24">
              <w:rPr>
                <w:sz w:val="24"/>
                <w:szCs w:val="24"/>
                <w:lang w:val="ru-RU"/>
              </w:rPr>
              <w:t>30 шт,</w:t>
            </w:r>
            <w:r w:rsidRPr="00006F24">
              <w:rPr>
                <w:spacing w:val="1"/>
                <w:sz w:val="24"/>
                <w:szCs w:val="24"/>
                <w:lang w:val="ru-RU"/>
              </w:rPr>
              <w:t xml:space="preserve"> </w:t>
            </w:r>
            <w:r w:rsidRPr="00006F24">
              <w:rPr>
                <w:sz w:val="24"/>
                <w:szCs w:val="24"/>
                <w:lang w:val="ru-RU"/>
              </w:rPr>
              <w:t>оборудование для фронтальных и</w:t>
            </w:r>
            <w:r w:rsidRPr="00006F24">
              <w:rPr>
                <w:spacing w:val="1"/>
                <w:sz w:val="24"/>
                <w:szCs w:val="24"/>
                <w:lang w:val="ru-RU"/>
              </w:rPr>
              <w:t xml:space="preserve"> </w:t>
            </w:r>
            <w:r w:rsidRPr="00006F24">
              <w:rPr>
                <w:sz w:val="24"/>
                <w:szCs w:val="24"/>
                <w:lang w:val="ru-RU"/>
              </w:rPr>
              <w:t>индивидуальных работ)</w:t>
            </w:r>
          </w:p>
          <w:p w:rsidR="00006F24" w:rsidRPr="00006F24" w:rsidRDefault="00006F24" w:rsidP="00841457">
            <w:pPr>
              <w:pStyle w:val="TableParagraph"/>
              <w:numPr>
                <w:ilvl w:val="1"/>
                <w:numId w:val="18"/>
              </w:numPr>
              <w:tabs>
                <w:tab w:val="left" w:pos="468"/>
              </w:tabs>
              <w:spacing w:line="270" w:lineRule="atLeast"/>
              <w:ind w:left="107" w:right="276" w:firstLine="0"/>
              <w:rPr>
                <w:sz w:val="24"/>
                <w:szCs w:val="24"/>
                <w:lang w:val="ru-RU"/>
              </w:rPr>
            </w:pPr>
            <w:r w:rsidRPr="00006F24">
              <w:rPr>
                <w:sz w:val="24"/>
                <w:szCs w:val="24"/>
                <w:lang w:val="ru-RU"/>
              </w:rPr>
              <w:t>Расходные материалы, обеспечивающие</w:t>
            </w:r>
            <w:r w:rsidRPr="00006F24">
              <w:rPr>
                <w:spacing w:val="1"/>
                <w:sz w:val="24"/>
                <w:szCs w:val="24"/>
                <w:lang w:val="ru-RU"/>
              </w:rPr>
              <w:t xml:space="preserve"> </w:t>
            </w:r>
            <w:r w:rsidRPr="00006F24">
              <w:rPr>
                <w:sz w:val="24"/>
                <w:szCs w:val="24"/>
                <w:lang w:val="ru-RU"/>
              </w:rPr>
              <w:t>различные</w:t>
            </w:r>
            <w:r w:rsidRPr="00006F24">
              <w:rPr>
                <w:spacing w:val="-6"/>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4415"/>
        </w:trPr>
        <w:tc>
          <w:tcPr>
            <w:tcW w:w="867" w:type="dxa"/>
          </w:tcPr>
          <w:p w:rsidR="00006F24" w:rsidRPr="00006F24" w:rsidRDefault="00006F24" w:rsidP="00006F24">
            <w:pPr>
              <w:pStyle w:val="TableParagraph"/>
              <w:rPr>
                <w:sz w:val="24"/>
                <w:szCs w:val="24"/>
                <w:lang w:val="ru-RU"/>
              </w:rPr>
            </w:pPr>
          </w:p>
        </w:tc>
        <w:tc>
          <w:tcPr>
            <w:tcW w:w="1983" w:type="dxa"/>
          </w:tcPr>
          <w:p w:rsidR="00006F24" w:rsidRPr="00006F24" w:rsidRDefault="00006F24" w:rsidP="00006F24">
            <w:pPr>
              <w:pStyle w:val="TableParagraph"/>
              <w:spacing w:line="268" w:lineRule="exact"/>
              <w:rPr>
                <w:sz w:val="24"/>
                <w:szCs w:val="24"/>
              </w:rPr>
            </w:pPr>
            <w:r w:rsidRPr="00006F24">
              <w:rPr>
                <w:sz w:val="24"/>
                <w:szCs w:val="24"/>
              </w:rPr>
              <w:t>Химия</w:t>
            </w:r>
          </w:p>
        </w:tc>
        <w:tc>
          <w:tcPr>
            <w:tcW w:w="2412" w:type="dxa"/>
          </w:tcPr>
          <w:p w:rsidR="00006F24" w:rsidRPr="00006F24" w:rsidRDefault="00006F24" w:rsidP="00006F24">
            <w:pPr>
              <w:pStyle w:val="TableParagraph"/>
              <w:spacing w:line="268" w:lineRule="exact"/>
              <w:ind w:left="110"/>
              <w:rPr>
                <w:sz w:val="24"/>
                <w:szCs w:val="24"/>
              </w:rPr>
            </w:pPr>
            <w:r w:rsidRPr="00006F24">
              <w:rPr>
                <w:sz w:val="24"/>
                <w:szCs w:val="24"/>
              </w:rPr>
              <w:t>Кабинет</w:t>
            </w:r>
            <w:r w:rsidRPr="00006F24">
              <w:rPr>
                <w:spacing w:val="-4"/>
                <w:sz w:val="24"/>
                <w:szCs w:val="24"/>
              </w:rPr>
              <w:t xml:space="preserve"> </w:t>
            </w:r>
            <w:r w:rsidRPr="00006F24">
              <w:rPr>
                <w:sz w:val="24"/>
                <w:szCs w:val="24"/>
              </w:rPr>
              <w:t>химии</w:t>
            </w:r>
            <w:r w:rsidRPr="00006F24">
              <w:rPr>
                <w:spacing w:val="-1"/>
                <w:sz w:val="24"/>
                <w:szCs w:val="24"/>
              </w:rPr>
              <w:t xml:space="preserve"> </w:t>
            </w:r>
            <w:r w:rsidRPr="00006F24">
              <w:rPr>
                <w:sz w:val="24"/>
                <w:szCs w:val="24"/>
              </w:rPr>
              <w:t>(325)</w:t>
            </w:r>
          </w:p>
        </w:tc>
        <w:tc>
          <w:tcPr>
            <w:tcW w:w="4973" w:type="dxa"/>
          </w:tcPr>
          <w:p w:rsidR="00006F24" w:rsidRPr="00006F24" w:rsidRDefault="00006F24" w:rsidP="00841457">
            <w:pPr>
              <w:pStyle w:val="TableParagraph"/>
              <w:numPr>
                <w:ilvl w:val="1"/>
                <w:numId w:val="17"/>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841457">
            <w:pPr>
              <w:pStyle w:val="TableParagraph"/>
              <w:numPr>
                <w:ilvl w:val="1"/>
                <w:numId w:val="17"/>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3"/>
                <w:sz w:val="24"/>
                <w:szCs w:val="24"/>
                <w:lang w:val="ru-RU"/>
              </w:rPr>
              <w:t xml:space="preserve"> </w:t>
            </w:r>
            <w:r w:rsidRPr="00006F24">
              <w:rPr>
                <w:sz w:val="24"/>
                <w:szCs w:val="24"/>
                <w:lang w:val="ru-RU"/>
              </w:rPr>
              <w:t>учащегося,</w:t>
            </w:r>
            <w:r w:rsidRPr="00006F24">
              <w:rPr>
                <w:spacing w:val="-2"/>
                <w:sz w:val="24"/>
                <w:szCs w:val="24"/>
                <w:lang w:val="ru-RU"/>
              </w:rPr>
              <w:t xml:space="preserve"> </w:t>
            </w:r>
            <w:r w:rsidRPr="00006F24">
              <w:rPr>
                <w:sz w:val="24"/>
                <w:szCs w:val="24"/>
                <w:lang w:val="ru-RU"/>
              </w:rPr>
              <w:t>шкафы)</w:t>
            </w:r>
          </w:p>
          <w:p w:rsidR="00006F24" w:rsidRPr="00006F24" w:rsidRDefault="00006F24" w:rsidP="00841457">
            <w:pPr>
              <w:pStyle w:val="TableParagraph"/>
              <w:numPr>
                <w:ilvl w:val="1"/>
                <w:numId w:val="17"/>
              </w:numPr>
              <w:tabs>
                <w:tab w:val="left" w:pos="468"/>
              </w:tabs>
              <w:spacing w:line="240" w:lineRule="auto"/>
              <w:ind w:left="107" w:right="215"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технических</w:t>
            </w:r>
            <w:r w:rsidRPr="00006F24">
              <w:rPr>
                <w:spacing w:val="-2"/>
                <w:sz w:val="24"/>
                <w:szCs w:val="24"/>
                <w:lang w:val="ru-RU"/>
              </w:rPr>
              <w:t xml:space="preserve"> </w:t>
            </w:r>
            <w:r w:rsidRPr="00006F24">
              <w:rPr>
                <w:sz w:val="24"/>
                <w:szCs w:val="24"/>
                <w:lang w:val="ru-RU"/>
              </w:rPr>
              <w:t>средств</w:t>
            </w:r>
            <w:r w:rsidRPr="00006F24">
              <w:rPr>
                <w:spacing w:val="-2"/>
                <w:sz w:val="24"/>
                <w:szCs w:val="24"/>
                <w:lang w:val="ru-RU"/>
              </w:rPr>
              <w:t xml:space="preserve"> </w:t>
            </w:r>
            <w:r w:rsidRPr="00006F24">
              <w:rPr>
                <w:sz w:val="24"/>
                <w:szCs w:val="24"/>
                <w:lang w:val="ru-RU"/>
              </w:rPr>
              <w:t>(ПК-1</w:t>
            </w:r>
            <w:r w:rsidRPr="00006F24">
              <w:rPr>
                <w:spacing w:val="-4"/>
                <w:sz w:val="24"/>
                <w:szCs w:val="24"/>
                <w:lang w:val="ru-RU"/>
              </w:rPr>
              <w:t xml:space="preserve">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интерактивная доска -1 шт, колонки-2 шт,</w:t>
            </w:r>
            <w:r w:rsidRPr="00006F24">
              <w:rPr>
                <w:spacing w:val="1"/>
                <w:sz w:val="24"/>
                <w:szCs w:val="24"/>
                <w:lang w:val="ru-RU"/>
              </w:rPr>
              <w:t xml:space="preserve"> </w:t>
            </w:r>
            <w:r w:rsidRPr="00006F24">
              <w:rPr>
                <w:sz w:val="24"/>
                <w:szCs w:val="24"/>
                <w:lang w:val="ru-RU"/>
              </w:rPr>
              <w:t>принтер</w:t>
            </w:r>
            <w:r w:rsidRPr="00006F24">
              <w:rPr>
                <w:spacing w:val="-2"/>
                <w:sz w:val="24"/>
                <w:szCs w:val="24"/>
                <w:lang w:val="ru-RU"/>
              </w:rPr>
              <w:t xml:space="preserve"> </w:t>
            </w:r>
            <w:r w:rsidRPr="00006F24">
              <w:rPr>
                <w:sz w:val="24"/>
                <w:szCs w:val="24"/>
                <w:lang w:val="ru-RU"/>
              </w:rPr>
              <w:t>–</w:t>
            </w:r>
            <w:r w:rsidRPr="00006F24">
              <w:rPr>
                <w:spacing w:val="-1"/>
                <w:sz w:val="24"/>
                <w:szCs w:val="24"/>
                <w:lang w:val="ru-RU"/>
              </w:rPr>
              <w:t xml:space="preserve"> </w:t>
            </w:r>
            <w:r w:rsidRPr="00006F24">
              <w:rPr>
                <w:sz w:val="24"/>
                <w:szCs w:val="24"/>
                <w:lang w:val="ru-RU"/>
              </w:rPr>
              <w:t>1,</w:t>
            </w:r>
            <w:r w:rsidRPr="00006F24">
              <w:rPr>
                <w:spacing w:val="-1"/>
                <w:sz w:val="24"/>
                <w:szCs w:val="24"/>
                <w:lang w:val="ru-RU"/>
              </w:rPr>
              <w:t xml:space="preserve"> </w:t>
            </w:r>
            <w:r w:rsidRPr="00006F24">
              <w:rPr>
                <w:sz w:val="24"/>
                <w:szCs w:val="24"/>
                <w:lang w:val="ru-RU"/>
              </w:rPr>
              <w:t>интерактивная</w:t>
            </w:r>
            <w:r w:rsidRPr="00006F24">
              <w:rPr>
                <w:spacing w:val="-1"/>
                <w:sz w:val="24"/>
                <w:szCs w:val="24"/>
                <w:lang w:val="ru-RU"/>
              </w:rPr>
              <w:t xml:space="preserve"> </w:t>
            </w:r>
            <w:r w:rsidRPr="00006F24">
              <w:rPr>
                <w:sz w:val="24"/>
                <w:szCs w:val="24"/>
                <w:lang w:val="ru-RU"/>
              </w:rPr>
              <w:t>панель</w:t>
            </w:r>
            <w:r w:rsidRPr="00006F24">
              <w:rPr>
                <w:spacing w:val="2"/>
                <w:sz w:val="24"/>
                <w:szCs w:val="24"/>
                <w:lang w:val="ru-RU"/>
              </w:rPr>
              <w:t xml:space="preserve"> </w:t>
            </w:r>
            <w:r w:rsidRPr="00006F24">
              <w:rPr>
                <w:sz w:val="24"/>
                <w:szCs w:val="24"/>
                <w:lang w:val="ru-RU"/>
              </w:rPr>
              <w:t>-1шт)</w:t>
            </w:r>
          </w:p>
          <w:p w:rsidR="00006F24" w:rsidRPr="00006F24" w:rsidRDefault="00006F24" w:rsidP="00841457">
            <w:pPr>
              <w:pStyle w:val="TableParagraph"/>
              <w:numPr>
                <w:ilvl w:val="1"/>
                <w:numId w:val="17"/>
              </w:numPr>
              <w:tabs>
                <w:tab w:val="left" w:pos="528"/>
              </w:tabs>
              <w:spacing w:line="240" w:lineRule="auto"/>
              <w:ind w:left="528" w:hanging="361"/>
              <w:rPr>
                <w:sz w:val="24"/>
                <w:szCs w:val="24"/>
              </w:rPr>
            </w:pPr>
            <w:r w:rsidRPr="00006F24">
              <w:rPr>
                <w:sz w:val="24"/>
                <w:szCs w:val="24"/>
              </w:rPr>
              <w:t>Фонд</w:t>
            </w:r>
            <w:r w:rsidRPr="00006F24">
              <w:rPr>
                <w:spacing w:val="-5"/>
                <w:sz w:val="24"/>
                <w:szCs w:val="24"/>
              </w:rPr>
              <w:t xml:space="preserve"> </w:t>
            </w:r>
            <w:r w:rsidRPr="00006F24">
              <w:rPr>
                <w:sz w:val="24"/>
                <w:szCs w:val="24"/>
              </w:rPr>
              <w:t>дополнительной</w:t>
            </w:r>
            <w:r w:rsidRPr="00006F24">
              <w:rPr>
                <w:spacing w:val="-4"/>
                <w:sz w:val="24"/>
                <w:szCs w:val="24"/>
              </w:rPr>
              <w:t xml:space="preserve"> </w:t>
            </w:r>
            <w:r w:rsidRPr="00006F24">
              <w:rPr>
                <w:sz w:val="24"/>
                <w:szCs w:val="24"/>
              </w:rPr>
              <w:t>литературы</w:t>
            </w:r>
          </w:p>
          <w:p w:rsidR="00006F24" w:rsidRPr="00006F24" w:rsidRDefault="00006F24" w:rsidP="00841457">
            <w:pPr>
              <w:pStyle w:val="TableParagraph"/>
              <w:numPr>
                <w:ilvl w:val="1"/>
                <w:numId w:val="17"/>
              </w:numPr>
              <w:tabs>
                <w:tab w:val="left" w:pos="468"/>
              </w:tabs>
              <w:spacing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841457">
            <w:pPr>
              <w:pStyle w:val="TableParagraph"/>
              <w:numPr>
                <w:ilvl w:val="1"/>
                <w:numId w:val="17"/>
              </w:numPr>
              <w:tabs>
                <w:tab w:val="left" w:pos="468"/>
              </w:tabs>
              <w:spacing w:line="240" w:lineRule="auto"/>
              <w:ind w:left="107" w:right="445" w:firstLine="0"/>
              <w:rPr>
                <w:sz w:val="24"/>
                <w:szCs w:val="24"/>
                <w:lang w:val="ru-RU"/>
              </w:rPr>
            </w:pPr>
            <w:proofErr w:type="gramStart"/>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(объемные</w:t>
            </w:r>
            <w:r w:rsidRPr="00006F24">
              <w:rPr>
                <w:spacing w:val="-57"/>
                <w:sz w:val="24"/>
                <w:szCs w:val="24"/>
                <w:lang w:val="ru-RU"/>
              </w:rPr>
              <w:t xml:space="preserve"> </w:t>
            </w:r>
            <w:r w:rsidRPr="00006F24">
              <w:rPr>
                <w:sz w:val="24"/>
                <w:szCs w:val="24"/>
                <w:lang w:val="ru-RU"/>
              </w:rPr>
              <w:t>пособия – макеты,</w:t>
            </w:r>
            <w:r w:rsidRPr="00006F24">
              <w:rPr>
                <w:spacing w:val="1"/>
                <w:sz w:val="24"/>
                <w:szCs w:val="24"/>
                <w:lang w:val="ru-RU"/>
              </w:rPr>
              <w:t xml:space="preserve"> </w:t>
            </w:r>
            <w:r w:rsidRPr="00006F24">
              <w:rPr>
                <w:sz w:val="24"/>
                <w:szCs w:val="24"/>
                <w:lang w:val="ru-RU"/>
              </w:rPr>
              <w:t>модели, муляжи,</w:t>
            </w:r>
            <w:r w:rsidRPr="00006F24">
              <w:rPr>
                <w:spacing w:val="1"/>
                <w:sz w:val="24"/>
                <w:szCs w:val="24"/>
                <w:lang w:val="ru-RU"/>
              </w:rPr>
              <w:t xml:space="preserve"> </w:t>
            </w:r>
            <w:r w:rsidRPr="00006F24">
              <w:rPr>
                <w:sz w:val="24"/>
                <w:szCs w:val="24"/>
                <w:lang w:val="ru-RU"/>
              </w:rPr>
              <w:t>пло</w:t>
            </w:r>
            <w:r w:rsidRPr="00006F24">
              <w:rPr>
                <w:sz w:val="24"/>
                <w:szCs w:val="24"/>
                <w:lang w:val="ru-RU"/>
              </w:rPr>
              <w:t>с</w:t>
            </w:r>
            <w:r w:rsidRPr="00006F24">
              <w:rPr>
                <w:sz w:val="24"/>
                <w:szCs w:val="24"/>
                <w:lang w:val="ru-RU"/>
              </w:rPr>
              <w:t>костные пособия - таблицы,</w:t>
            </w:r>
            <w:r w:rsidRPr="00006F24">
              <w:rPr>
                <w:spacing w:val="1"/>
                <w:sz w:val="24"/>
                <w:szCs w:val="24"/>
                <w:lang w:val="ru-RU"/>
              </w:rPr>
              <w:t xml:space="preserve"> </w:t>
            </w:r>
            <w:r w:rsidRPr="00006F24">
              <w:rPr>
                <w:sz w:val="24"/>
                <w:szCs w:val="24"/>
                <w:lang w:val="ru-RU"/>
              </w:rPr>
              <w:t>оборудование</w:t>
            </w:r>
            <w:r w:rsidRPr="00006F24">
              <w:rPr>
                <w:spacing w:val="-2"/>
                <w:sz w:val="24"/>
                <w:szCs w:val="24"/>
                <w:lang w:val="ru-RU"/>
              </w:rPr>
              <w:t xml:space="preserve"> </w:t>
            </w:r>
            <w:r w:rsidRPr="00006F24">
              <w:rPr>
                <w:sz w:val="24"/>
                <w:szCs w:val="24"/>
                <w:lang w:val="ru-RU"/>
              </w:rPr>
              <w:t>для</w:t>
            </w:r>
            <w:r w:rsidRPr="00006F24">
              <w:rPr>
                <w:spacing w:val="-1"/>
                <w:sz w:val="24"/>
                <w:szCs w:val="24"/>
                <w:lang w:val="ru-RU"/>
              </w:rPr>
              <w:t xml:space="preserve"> </w:t>
            </w:r>
            <w:r w:rsidRPr="00006F24">
              <w:rPr>
                <w:sz w:val="24"/>
                <w:szCs w:val="24"/>
                <w:lang w:val="ru-RU"/>
              </w:rPr>
              <w:t>проведения опытов)</w:t>
            </w:r>
            <w:proofErr w:type="gramEnd"/>
          </w:p>
          <w:p w:rsidR="00006F24" w:rsidRPr="00006F24" w:rsidRDefault="00006F24" w:rsidP="00841457">
            <w:pPr>
              <w:pStyle w:val="TableParagraph"/>
              <w:numPr>
                <w:ilvl w:val="1"/>
                <w:numId w:val="17"/>
              </w:numPr>
              <w:tabs>
                <w:tab w:val="left" w:pos="468"/>
              </w:tabs>
              <w:spacing w:line="270" w:lineRule="atLeast"/>
              <w:ind w:left="107" w:right="276" w:firstLine="0"/>
              <w:rPr>
                <w:sz w:val="24"/>
                <w:szCs w:val="24"/>
                <w:lang w:val="ru-RU"/>
              </w:rPr>
            </w:pPr>
            <w:r w:rsidRPr="00006F24">
              <w:rPr>
                <w:sz w:val="24"/>
                <w:szCs w:val="24"/>
                <w:lang w:val="ru-RU"/>
              </w:rPr>
              <w:t>Расходные материалы, обеспечивающие</w:t>
            </w:r>
            <w:r w:rsidRPr="00006F24">
              <w:rPr>
                <w:spacing w:val="1"/>
                <w:sz w:val="24"/>
                <w:szCs w:val="24"/>
                <w:lang w:val="ru-RU"/>
              </w:rPr>
              <w:t xml:space="preserve"> </w:t>
            </w:r>
            <w:r w:rsidRPr="00006F24">
              <w:rPr>
                <w:sz w:val="24"/>
                <w:szCs w:val="24"/>
                <w:lang w:val="ru-RU"/>
              </w:rPr>
              <w:t>различные</w:t>
            </w:r>
            <w:r w:rsidRPr="00006F24">
              <w:rPr>
                <w:spacing w:val="-6"/>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4692"/>
        </w:trPr>
        <w:tc>
          <w:tcPr>
            <w:tcW w:w="867" w:type="dxa"/>
          </w:tcPr>
          <w:p w:rsidR="00006F24" w:rsidRPr="00006F24" w:rsidRDefault="00006F24" w:rsidP="00006F24">
            <w:pPr>
              <w:pStyle w:val="TableParagraph"/>
              <w:spacing w:line="268" w:lineRule="exact"/>
              <w:rPr>
                <w:sz w:val="24"/>
                <w:szCs w:val="24"/>
              </w:rPr>
            </w:pPr>
            <w:r w:rsidRPr="00006F24">
              <w:rPr>
                <w:sz w:val="24"/>
                <w:szCs w:val="24"/>
              </w:rPr>
              <w:t>9</w:t>
            </w:r>
          </w:p>
        </w:tc>
        <w:tc>
          <w:tcPr>
            <w:tcW w:w="1983" w:type="dxa"/>
          </w:tcPr>
          <w:p w:rsidR="00006F24" w:rsidRPr="00006F24" w:rsidRDefault="00006F24" w:rsidP="00006F24">
            <w:pPr>
              <w:pStyle w:val="TableParagraph"/>
              <w:spacing w:line="268" w:lineRule="exact"/>
              <w:rPr>
                <w:sz w:val="24"/>
                <w:szCs w:val="24"/>
              </w:rPr>
            </w:pPr>
            <w:r w:rsidRPr="00006F24">
              <w:rPr>
                <w:sz w:val="24"/>
                <w:szCs w:val="24"/>
              </w:rPr>
              <w:t>Физика</w:t>
            </w:r>
          </w:p>
        </w:tc>
        <w:tc>
          <w:tcPr>
            <w:tcW w:w="2412" w:type="dxa"/>
          </w:tcPr>
          <w:p w:rsidR="00006F24" w:rsidRPr="00006F24" w:rsidRDefault="00006F24" w:rsidP="00006F24">
            <w:pPr>
              <w:pStyle w:val="TableParagraph"/>
              <w:ind w:left="110" w:right="602"/>
              <w:rPr>
                <w:sz w:val="24"/>
                <w:szCs w:val="24"/>
              </w:rPr>
            </w:pPr>
            <w:r w:rsidRPr="00006F24">
              <w:rPr>
                <w:sz w:val="24"/>
                <w:szCs w:val="24"/>
              </w:rPr>
              <w:t>Кабинет физики</w:t>
            </w:r>
            <w:r w:rsidRPr="00006F24">
              <w:rPr>
                <w:spacing w:val="-57"/>
                <w:sz w:val="24"/>
                <w:szCs w:val="24"/>
              </w:rPr>
              <w:t xml:space="preserve"> </w:t>
            </w:r>
            <w:r w:rsidRPr="00006F24">
              <w:rPr>
                <w:sz w:val="24"/>
                <w:szCs w:val="24"/>
              </w:rPr>
              <w:t>(226)</w:t>
            </w:r>
          </w:p>
        </w:tc>
        <w:tc>
          <w:tcPr>
            <w:tcW w:w="4973" w:type="dxa"/>
          </w:tcPr>
          <w:p w:rsidR="00006F24" w:rsidRPr="00006F24" w:rsidRDefault="00006F24" w:rsidP="00841457">
            <w:pPr>
              <w:pStyle w:val="TableParagraph"/>
              <w:numPr>
                <w:ilvl w:val="1"/>
                <w:numId w:val="16"/>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841457">
            <w:pPr>
              <w:pStyle w:val="TableParagraph"/>
              <w:numPr>
                <w:ilvl w:val="1"/>
                <w:numId w:val="16"/>
              </w:numPr>
              <w:tabs>
                <w:tab w:val="left" w:pos="468"/>
              </w:tabs>
              <w:spacing w:line="240" w:lineRule="auto"/>
              <w:ind w:left="107" w:right="893"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841457">
            <w:pPr>
              <w:pStyle w:val="TableParagraph"/>
              <w:numPr>
                <w:ilvl w:val="1"/>
                <w:numId w:val="16"/>
              </w:numPr>
              <w:tabs>
                <w:tab w:val="left" w:pos="468"/>
              </w:tabs>
              <w:spacing w:line="240" w:lineRule="auto"/>
              <w:ind w:left="107" w:right="151" w:firstLine="0"/>
              <w:jc w:val="both"/>
              <w:rPr>
                <w:sz w:val="24"/>
                <w:szCs w:val="24"/>
                <w:lang w:val="ru-RU"/>
              </w:rPr>
            </w:pPr>
            <w:r w:rsidRPr="00006F24">
              <w:rPr>
                <w:sz w:val="24"/>
                <w:szCs w:val="24"/>
                <w:lang w:val="ru-RU"/>
              </w:rPr>
              <w:t xml:space="preserve">Комплект технических средств (ПК-1 </w:t>
            </w:r>
            <w:proofErr w:type="gramStart"/>
            <w:r w:rsidRPr="00006F24">
              <w:rPr>
                <w:sz w:val="24"/>
                <w:szCs w:val="24"/>
                <w:lang w:val="ru-RU"/>
              </w:rPr>
              <w:t>шт</w:t>
            </w:r>
            <w:proofErr w:type="gramEnd"/>
            <w:r w:rsidRPr="00006F24">
              <w:rPr>
                <w:sz w:val="24"/>
                <w:szCs w:val="24"/>
                <w:lang w:val="ru-RU"/>
              </w:rPr>
              <w:t>,</w:t>
            </w:r>
            <w:r w:rsidRPr="00006F24">
              <w:rPr>
                <w:spacing w:val="1"/>
                <w:sz w:val="24"/>
                <w:szCs w:val="24"/>
                <w:lang w:val="ru-RU"/>
              </w:rPr>
              <w:t xml:space="preserve"> </w:t>
            </w:r>
            <w:r w:rsidRPr="00006F24">
              <w:rPr>
                <w:sz w:val="24"/>
                <w:szCs w:val="24"/>
                <w:lang w:val="ru-RU"/>
              </w:rPr>
              <w:t>мультимедийный проектор- 1 шт, экран-1 шт,</w:t>
            </w:r>
            <w:r w:rsidRPr="00006F24">
              <w:rPr>
                <w:spacing w:val="-57"/>
                <w:sz w:val="24"/>
                <w:szCs w:val="24"/>
                <w:lang w:val="ru-RU"/>
              </w:rPr>
              <w:t xml:space="preserve"> </w:t>
            </w:r>
            <w:r w:rsidRPr="00006F24">
              <w:rPr>
                <w:sz w:val="24"/>
                <w:szCs w:val="24"/>
                <w:lang w:val="ru-RU"/>
              </w:rPr>
              <w:t>колонки-2</w:t>
            </w:r>
            <w:r w:rsidRPr="00006F24">
              <w:rPr>
                <w:spacing w:val="-2"/>
                <w:sz w:val="24"/>
                <w:szCs w:val="24"/>
                <w:lang w:val="ru-RU"/>
              </w:rPr>
              <w:t xml:space="preserve"> </w:t>
            </w:r>
            <w:r w:rsidRPr="00006F24">
              <w:rPr>
                <w:sz w:val="24"/>
                <w:szCs w:val="24"/>
                <w:lang w:val="ru-RU"/>
              </w:rPr>
              <w:t>шт,</w:t>
            </w:r>
            <w:r w:rsidRPr="00006F24">
              <w:rPr>
                <w:spacing w:val="-2"/>
                <w:sz w:val="24"/>
                <w:szCs w:val="24"/>
                <w:lang w:val="ru-RU"/>
              </w:rPr>
              <w:t xml:space="preserve"> </w:t>
            </w:r>
            <w:r w:rsidRPr="00006F24">
              <w:rPr>
                <w:sz w:val="24"/>
                <w:szCs w:val="24"/>
                <w:lang w:val="ru-RU"/>
              </w:rPr>
              <w:t>интерактивная</w:t>
            </w:r>
            <w:r w:rsidRPr="00006F24">
              <w:rPr>
                <w:spacing w:val="-2"/>
                <w:sz w:val="24"/>
                <w:szCs w:val="24"/>
                <w:lang w:val="ru-RU"/>
              </w:rPr>
              <w:t xml:space="preserve"> </w:t>
            </w:r>
            <w:r w:rsidRPr="00006F24">
              <w:rPr>
                <w:sz w:val="24"/>
                <w:szCs w:val="24"/>
                <w:lang w:val="ru-RU"/>
              </w:rPr>
              <w:t>панель</w:t>
            </w:r>
            <w:r w:rsidRPr="00006F24">
              <w:rPr>
                <w:spacing w:val="1"/>
                <w:sz w:val="24"/>
                <w:szCs w:val="24"/>
                <w:lang w:val="ru-RU"/>
              </w:rPr>
              <w:t xml:space="preserve"> </w:t>
            </w:r>
            <w:r w:rsidRPr="00006F24">
              <w:rPr>
                <w:sz w:val="24"/>
                <w:szCs w:val="24"/>
                <w:lang w:val="ru-RU"/>
              </w:rPr>
              <w:t>-1шт.)</w:t>
            </w:r>
            <w:r w:rsidRPr="00006F24">
              <w:rPr>
                <w:spacing w:val="-3"/>
                <w:sz w:val="24"/>
                <w:szCs w:val="24"/>
                <w:lang w:val="ru-RU"/>
              </w:rPr>
              <w:t xml:space="preserve"> </w:t>
            </w:r>
            <w:r w:rsidRPr="00006F24">
              <w:rPr>
                <w:sz w:val="24"/>
                <w:szCs w:val="24"/>
                <w:lang w:val="ru-RU"/>
              </w:rPr>
              <w:t>о</w:t>
            </w:r>
          </w:p>
          <w:p w:rsidR="00006F24" w:rsidRPr="00006F24" w:rsidRDefault="00006F24" w:rsidP="00841457">
            <w:pPr>
              <w:pStyle w:val="TableParagraph"/>
              <w:numPr>
                <w:ilvl w:val="1"/>
                <w:numId w:val="16"/>
              </w:numPr>
              <w:tabs>
                <w:tab w:val="left" w:pos="468"/>
              </w:tabs>
              <w:spacing w:line="240" w:lineRule="auto"/>
              <w:ind w:left="468" w:hanging="361"/>
              <w:jc w:val="both"/>
              <w:rPr>
                <w:sz w:val="24"/>
                <w:szCs w:val="24"/>
              </w:rPr>
            </w:pPr>
            <w:r w:rsidRPr="00006F24">
              <w:rPr>
                <w:sz w:val="24"/>
                <w:szCs w:val="24"/>
              </w:rPr>
              <w:t>Фонд</w:t>
            </w:r>
            <w:r w:rsidRPr="00006F24">
              <w:rPr>
                <w:spacing w:val="-5"/>
                <w:sz w:val="24"/>
                <w:szCs w:val="24"/>
              </w:rPr>
              <w:t xml:space="preserve"> </w:t>
            </w:r>
            <w:r w:rsidRPr="00006F24">
              <w:rPr>
                <w:sz w:val="24"/>
                <w:szCs w:val="24"/>
              </w:rPr>
              <w:t>дополнительной</w:t>
            </w:r>
            <w:r w:rsidRPr="00006F24">
              <w:rPr>
                <w:spacing w:val="-4"/>
                <w:sz w:val="24"/>
                <w:szCs w:val="24"/>
              </w:rPr>
              <w:t xml:space="preserve"> </w:t>
            </w:r>
            <w:r w:rsidRPr="00006F24">
              <w:rPr>
                <w:sz w:val="24"/>
                <w:szCs w:val="24"/>
              </w:rPr>
              <w:t>литературы</w:t>
            </w:r>
          </w:p>
          <w:p w:rsidR="00006F24" w:rsidRPr="00006F24" w:rsidRDefault="00006F24" w:rsidP="00841457">
            <w:pPr>
              <w:pStyle w:val="TableParagraph"/>
              <w:numPr>
                <w:ilvl w:val="1"/>
                <w:numId w:val="16"/>
              </w:numPr>
              <w:tabs>
                <w:tab w:val="left" w:pos="468"/>
              </w:tabs>
              <w:spacing w:before="1" w:line="240" w:lineRule="auto"/>
              <w:ind w:left="468" w:hanging="361"/>
              <w:jc w:val="both"/>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841457">
            <w:pPr>
              <w:pStyle w:val="TableParagraph"/>
              <w:numPr>
                <w:ilvl w:val="1"/>
                <w:numId w:val="16"/>
              </w:numPr>
              <w:tabs>
                <w:tab w:val="left" w:pos="468"/>
              </w:tabs>
              <w:spacing w:line="240" w:lineRule="auto"/>
              <w:ind w:left="107" w:right="313"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(объемные</w:t>
            </w:r>
            <w:r w:rsidRPr="00006F24">
              <w:rPr>
                <w:spacing w:val="1"/>
                <w:sz w:val="24"/>
                <w:szCs w:val="24"/>
                <w:lang w:val="ru-RU"/>
              </w:rPr>
              <w:t xml:space="preserve"> </w:t>
            </w:r>
            <w:r w:rsidRPr="00006F24">
              <w:rPr>
                <w:sz w:val="24"/>
                <w:szCs w:val="24"/>
                <w:lang w:val="ru-RU"/>
              </w:rPr>
              <w:t>пособия - макеты, модели, муляжи,</w:t>
            </w:r>
            <w:r w:rsidRPr="00006F24">
              <w:rPr>
                <w:spacing w:val="1"/>
                <w:sz w:val="24"/>
                <w:szCs w:val="24"/>
                <w:lang w:val="ru-RU"/>
              </w:rPr>
              <w:t xml:space="preserve"> </w:t>
            </w:r>
            <w:r w:rsidRPr="00006F24">
              <w:rPr>
                <w:sz w:val="24"/>
                <w:szCs w:val="24"/>
                <w:lang w:val="ru-RU"/>
              </w:rPr>
              <w:t>лаб</w:t>
            </w:r>
            <w:r w:rsidRPr="00006F24">
              <w:rPr>
                <w:sz w:val="24"/>
                <w:szCs w:val="24"/>
                <w:lang w:val="ru-RU"/>
              </w:rPr>
              <w:t>о</w:t>
            </w:r>
            <w:r w:rsidRPr="00006F24">
              <w:rPr>
                <w:sz w:val="24"/>
                <w:szCs w:val="24"/>
                <w:lang w:val="ru-RU"/>
              </w:rPr>
              <w:t>раторное оборудование для проведения</w:t>
            </w:r>
            <w:r w:rsidRPr="00006F24">
              <w:rPr>
                <w:spacing w:val="-57"/>
                <w:sz w:val="24"/>
                <w:szCs w:val="24"/>
                <w:lang w:val="ru-RU"/>
              </w:rPr>
              <w:t xml:space="preserve"> </w:t>
            </w:r>
            <w:r w:rsidRPr="00006F24">
              <w:rPr>
                <w:sz w:val="24"/>
                <w:szCs w:val="24"/>
                <w:lang w:val="ru-RU"/>
              </w:rPr>
              <w:t>опытов (комплект поставки для кабинета</w:t>
            </w:r>
            <w:r w:rsidRPr="00006F24">
              <w:rPr>
                <w:spacing w:val="1"/>
                <w:sz w:val="24"/>
                <w:szCs w:val="24"/>
                <w:lang w:val="ru-RU"/>
              </w:rPr>
              <w:t xml:space="preserve"> </w:t>
            </w:r>
            <w:r w:rsidRPr="00006F24">
              <w:rPr>
                <w:sz w:val="24"/>
                <w:szCs w:val="24"/>
                <w:lang w:val="ru-RU"/>
              </w:rPr>
              <w:t>физики),</w:t>
            </w:r>
            <w:r w:rsidRPr="00006F24">
              <w:rPr>
                <w:spacing w:val="-1"/>
                <w:sz w:val="24"/>
                <w:szCs w:val="24"/>
                <w:lang w:val="ru-RU"/>
              </w:rPr>
              <w:t xml:space="preserve"> </w:t>
            </w:r>
            <w:r w:rsidRPr="00006F24">
              <w:rPr>
                <w:sz w:val="24"/>
                <w:szCs w:val="24"/>
                <w:lang w:val="ru-RU"/>
              </w:rPr>
              <w:t>комплект ММК)</w:t>
            </w:r>
          </w:p>
          <w:p w:rsidR="00006F24" w:rsidRPr="00006F24" w:rsidRDefault="00006F24" w:rsidP="00841457">
            <w:pPr>
              <w:pStyle w:val="TableParagraph"/>
              <w:numPr>
                <w:ilvl w:val="1"/>
                <w:numId w:val="16"/>
              </w:numPr>
              <w:tabs>
                <w:tab w:val="left" w:pos="468"/>
              </w:tabs>
              <w:spacing w:line="270" w:lineRule="atLeast"/>
              <w:ind w:left="107" w:right="276" w:firstLine="0"/>
              <w:rPr>
                <w:sz w:val="24"/>
                <w:szCs w:val="24"/>
                <w:lang w:val="ru-RU"/>
              </w:rPr>
            </w:pPr>
            <w:r w:rsidRPr="00006F24">
              <w:rPr>
                <w:sz w:val="24"/>
                <w:szCs w:val="24"/>
                <w:lang w:val="ru-RU"/>
              </w:rPr>
              <w:t>Расходные материалы, обеспечивающие</w:t>
            </w:r>
            <w:r w:rsidRPr="00006F24">
              <w:rPr>
                <w:spacing w:val="1"/>
                <w:sz w:val="24"/>
                <w:szCs w:val="24"/>
                <w:lang w:val="ru-RU"/>
              </w:rPr>
              <w:t xml:space="preserve"> </w:t>
            </w:r>
            <w:r w:rsidRPr="00006F24">
              <w:rPr>
                <w:sz w:val="24"/>
                <w:szCs w:val="24"/>
                <w:lang w:val="ru-RU"/>
              </w:rPr>
              <w:t>различные</w:t>
            </w:r>
            <w:r w:rsidRPr="00006F24">
              <w:rPr>
                <w:spacing w:val="-6"/>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552"/>
        </w:trPr>
        <w:tc>
          <w:tcPr>
            <w:tcW w:w="867" w:type="dxa"/>
          </w:tcPr>
          <w:p w:rsidR="00006F24" w:rsidRPr="00006F24" w:rsidRDefault="00006F24" w:rsidP="00006F24">
            <w:pPr>
              <w:pStyle w:val="TableParagraph"/>
              <w:spacing w:line="268" w:lineRule="exact"/>
              <w:rPr>
                <w:sz w:val="24"/>
                <w:szCs w:val="24"/>
              </w:rPr>
            </w:pPr>
            <w:r w:rsidRPr="00006F24">
              <w:rPr>
                <w:sz w:val="24"/>
                <w:szCs w:val="24"/>
              </w:rPr>
              <w:t>10</w:t>
            </w:r>
          </w:p>
        </w:tc>
        <w:tc>
          <w:tcPr>
            <w:tcW w:w="1983" w:type="dxa"/>
          </w:tcPr>
          <w:p w:rsidR="00006F24" w:rsidRPr="00006F24" w:rsidRDefault="00006F24" w:rsidP="00006F24">
            <w:pPr>
              <w:pStyle w:val="TableParagraph"/>
              <w:spacing w:line="268" w:lineRule="exact"/>
              <w:rPr>
                <w:sz w:val="24"/>
                <w:szCs w:val="24"/>
              </w:rPr>
            </w:pPr>
            <w:r w:rsidRPr="00006F24">
              <w:rPr>
                <w:sz w:val="24"/>
                <w:szCs w:val="24"/>
              </w:rPr>
              <w:t>Физическая</w:t>
            </w:r>
          </w:p>
          <w:p w:rsidR="00006F24" w:rsidRPr="00006F24" w:rsidRDefault="00006F24" w:rsidP="00006F24">
            <w:pPr>
              <w:pStyle w:val="TableParagraph"/>
              <w:spacing w:line="264" w:lineRule="exact"/>
              <w:rPr>
                <w:sz w:val="24"/>
                <w:szCs w:val="24"/>
              </w:rPr>
            </w:pPr>
            <w:r w:rsidRPr="00006F24">
              <w:rPr>
                <w:sz w:val="24"/>
                <w:szCs w:val="24"/>
              </w:rPr>
              <w:t>культура</w:t>
            </w:r>
          </w:p>
        </w:tc>
        <w:tc>
          <w:tcPr>
            <w:tcW w:w="2412" w:type="dxa"/>
          </w:tcPr>
          <w:p w:rsidR="00006F24" w:rsidRPr="00006F24" w:rsidRDefault="00006F24" w:rsidP="00006F24">
            <w:pPr>
              <w:pStyle w:val="TableParagraph"/>
              <w:spacing w:line="268" w:lineRule="exact"/>
              <w:ind w:left="110"/>
              <w:rPr>
                <w:sz w:val="24"/>
                <w:szCs w:val="24"/>
              </w:rPr>
            </w:pPr>
            <w:r w:rsidRPr="00006F24">
              <w:rPr>
                <w:sz w:val="24"/>
                <w:szCs w:val="24"/>
              </w:rPr>
              <w:t>Спортивный</w:t>
            </w:r>
            <w:r w:rsidRPr="00006F24">
              <w:rPr>
                <w:spacing w:val="-4"/>
                <w:sz w:val="24"/>
                <w:szCs w:val="24"/>
              </w:rPr>
              <w:t xml:space="preserve"> </w:t>
            </w:r>
            <w:r w:rsidRPr="00006F24">
              <w:rPr>
                <w:sz w:val="24"/>
                <w:szCs w:val="24"/>
              </w:rPr>
              <w:t>зал</w:t>
            </w:r>
          </w:p>
          <w:p w:rsidR="00006F24" w:rsidRPr="00006F24" w:rsidRDefault="00006F24" w:rsidP="00006F24">
            <w:pPr>
              <w:pStyle w:val="TableParagraph"/>
              <w:spacing w:line="264" w:lineRule="exact"/>
              <w:ind w:left="110"/>
              <w:rPr>
                <w:sz w:val="24"/>
                <w:szCs w:val="24"/>
              </w:rPr>
            </w:pPr>
            <w:r w:rsidRPr="00006F24">
              <w:rPr>
                <w:sz w:val="24"/>
                <w:szCs w:val="24"/>
              </w:rPr>
              <w:t>(правый)</w:t>
            </w:r>
          </w:p>
        </w:tc>
        <w:tc>
          <w:tcPr>
            <w:tcW w:w="4973" w:type="dxa"/>
          </w:tcPr>
          <w:p w:rsidR="00006F24" w:rsidRPr="00006F24" w:rsidRDefault="00006F24" w:rsidP="00841457">
            <w:pPr>
              <w:pStyle w:val="TableParagraph"/>
              <w:numPr>
                <w:ilvl w:val="1"/>
                <w:numId w:val="15"/>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841457">
            <w:pPr>
              <w:pStyle w:val="TableParagraph"/>
              <w:numPr>
                <w:ilvl w:val="1"/>
                <w:numId w:val="15"/>
              </w:numPr>
              <w:tabs>
                <w:tab w:val="left" w:pos="468"/>
              </w:tabs>
              <w:spacing w:line="264" w:lineRule="exact"/>
              <w:ind w:left="468" w:hanging="361"/>
              <w:rPr>
                <w:sz w:val="24"/>
                <w:szCs w:val="24"/>
              </w:rPr>
            </w:pPr>
            <w:r w:rsidRPr="00006F24">
              <w:rPr>
                <w:sz w:val="24"/>
                <w:szCs w:val="24"/>
              </w:rPr>
              <w:t>Комплект</w:t>
            </w:r>
            <w:r w:rsidRPr="00006F24">
              <w:rPr>
                <w:spacing w:val="-3"/>
                <w:sz w:val="24"/>
                <w:szCs w:val="24"/>
              </w:rPr>
              <w:t xml:space="preserve"> </w:t>
            </w:r>
            <w:r w:rsidRPr="00006F24">
              <w:rPr>
                <w:sz w:val="24"/>
                <w:szCs w:val="24"/>
              </w:rPr>
              <w:t>оборудования:</w:t>
            </w:r>
          </w:p>
        </w:tc>
      </w:tr>
    </w:tbl>
    <w:p w:rsidR="00006F24" w:rsidRPr="00006F24" w:rsidRDefault="00006F24" w:rsidP="00006F24">
      <w:pPr>
        <w:spacing w:line="264" w:lineRule="exact"/>
        <w:rPr>
          <w:rFonts w:cs="Times New Roman"/>
          <w:sz w:val="24"/>
          <w:szCs w:val="24"/>
        </w:rPr>
        <w:sectPr w:rsidR="00006F24" w:rsidRPr="00006F24">
          <w:pgSz w:w="11900" w:h="16850"/>
          <w:pgMar w:top="740" w:right="280" w:bottom="280" w:left="720" w:header="2" w:footer="0" w:gutter="0"/>
          <w:cols w:space="720"/>
        </w:sectPr>
      </w:pPr>
    </w:p>
    <w:p w:rsidR="00006F24" w:rsidRPr="00006F24" w:rsidRDefault="00006F24" w:rsidP="00006F24">
      <w:pPr>
        <w:pStyle w:val="aff4"/>
        <w:spacing w:before="6"/>
        <w:ind w:left="0" w:firstLine="0"/>
        <w:jc w:val="left"/>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1983"/>
        <w:gridCol w:w="2412"/>
        <w:gridCol w:w="4973"/>
      </w:tblGrid>
      <w:tr w:rsidR="00006F24" w:rsidRPr="00006F24" w:rsidTr="00006F24">
        <w:trPr>
          <w:trHeight w:val="267"/>
        </w:trPr>
        <w:tc>
          <w:tcPr>
            <w:tcW w:w="867" w:type="dxa"/>
            <w:vMerge w:val="restart"/>
          </w:tcPr>
          <w:p w:rsidR="00006F24" w:rsidRPr="00006F24" w:rsidRDefault="00006F24" w:rsidP="00006F24">
            <w:pPr>
              <w:pStyle w:val="TableParagraph"/>
              <w:rPr>
                <w:sz w:val="24"/>
                <w:szCs w:val="24"/>
              </w:rPr>
            </w:pPr>
          </w:p>
        </w:tc>
        <w:tc>
          <w:tcPr>
            <w:tcW w:w="1983" w:type="dxa"/>
            <w:vMerge w:val="restart"/>
          </w:tcPr>
          <w:p w:rsidR="00006F24" w:rsidRPr="00006F24" w:rsidRDefault="00006F24" w:rsidP="00006F24">
            <w:pPr>
              <w:pStyle w:val="TableParagraph"/>
              <w:rPr>
                <w:sz w:val="24"/>
                <w:szCs w:val="24"/>
              </w:rPr>
            </w:pPr>
          </w:p>
        </w:tc>
        <w:tc>
          <w:tcPr>
            <w:tcW w:w="2412" w:type="dxa"/>
            <w:vMerge w:val="restart"/>
          </w:tcPr>
          <w:p w:rsidR="00006F24" w:rsidRPr="00006F24" w:rsidRDefault="00006F24" w:rsidP="00006F24">
            <w:pPr>
              <w:pStyle w:val="TableParagraph"/>
              <w:rPr>
                <w:sz w:val="24"/>
                <w:szCs w:val="24"/>
              </w:rPr>
            </w:pPr>
          </w:p>
        </w:tc>
        <w:tc>
          <w:tcPr>
            <w:tcW w:w="4973" w:type="dxa"/>
            <w:tcBorders>
              <w:bottom w:val="nil"/>
            </w:tcBorders>
          </w:tcPr>
          <w:p w:rsidR="00006F24" w:rsidRPr="00006F24" w:rsidRDefault="00006F24" w:rsidP="00006F24">
            <w:pPr>
              <w:pStyle w:val="TableParagraph"/>
              <w:tabs>
                <w:tab w:val="left" w:pos="2940"/>
              </w:tabs>
              <w:spacing w:line="248" w:lineRule="exact"/>
              <w:rPr>
                <w:sz w:val="24"/>
                <w:szCs w:val="24"/>
              </w:rPr>
            </w:pPr>
            <w:r w:rsidRPr="00006F24">
              <w:rPr>
                <w:sz w:val="24"/>
                <w:szCs w:val="24"/>
              </w:rPr>
              <w:t>Козѐл</w:t>
            </w:r>
            <w:r w:rsidRPr="00006F24">
              <w:rPr>
                <w:spacing w:val="-4"/>
                <w:sz w:val="24"/>
                <w:szCs w:val="24"/>
              </w:rPr>
              <w:t xml:space="preserve"> </w:t>
            </w:r>
            <w:r w:rsidRPr="00006F24">
              <w:rPr>
                <w:sz w:val="24"/>
                <w:szCs w:val="24"/>
              </w:rPr>
              <w:t>гимнастический</w:t>
            </w:r>
            <w:r w:rsidRPr="00006F24">
              <w:rPr>
                <w:sz w:val="24"/>
                <w:szCs w:val="24"/>
              </w:rPr>
              <w:tab/>
              <w:t>1шт.</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3648"/>
              </w:tabs>
              <w:spacing w:line="246" w:lineRule="exact"/>
              <w:rPr>
                <w:sz w:val="24"/>
                <w:szCs w:val="24"/>
              </w:rPr>
            </w:pPr>
            <w:r w:rsidRPr="00006F24">
              <w:rPr>
                <w:sz w:val="24"/>
                <w:szCs w:val="24"/>
              </w:rPr>
              <w:t>Перекладина</w:t>
            </w:r>
            <w:r w:rsidRPr="00006F24">
              <w:rPr>
                <w:spacing w:val="-5"/>
                <w:sz w:val="24"/>
                <w:szCs w:val="24"/>
              </w:rPr>
              <w:t xml:space="preserve"> </w:t>
            </w:r>
            <w:r w:rsidRPr="00006F24">
              <w:rPr>
                <w:sz w:val="24"/>
                <w:szCs w:val="24"/>
              </w:rPr>
              <w:t>гимнастическая</w:t>
            </w:r>
            <w:r w:rsidRPr="00006F24">
              <w:rPr>
                <w:sz w:val="24"/>
                <w:szCs w:val="24"/>
              </w:rPr>
              <w:tab/>
              <w:t>1шт.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2231"/>
              </w:tabs>
              <w:spacing w:line="246" w:lineRule="exact"/>
              <w:rPr>
                <w:sz w:val="24"/>
                <w:szCs w:val="24"/>
              </w:rPr>
            </w:pPr>
            <w:r w:rsidRPr="00006F24">
              <w:rPr>
                <w:sz w:val="24"/>
                <w:szCs w:val="24"/>
              </w:rPr>
              <w:t>Шведская</w:t>
            </w:r>
            <w:r w:rsidRPr="00006F24">
              <w:rPr>
                <w:spacing w:val="-2"/>
                <w:sz w:val="24"/>
                <w:szCs w:val="24"/>
              </w:rPr>
              <w:t xml:space="preserve"> </w:t>
            </w:r>
            <w:r w:rsidRPr="00006F24">
              <w:rPr>
                <w:sz w:val="24"/>
                <w:szCs w:val="24"/>
              </w:rPr>
              <w:t>стенка</w:t>
            </w:r>
            <w:r w:rsidRPr="00006F24">
              <w:rPr>
                <w:sz w:val="24"/>
                <w:szCs w:val="24"/>
              </w:rPr>
              <w:tab/>
              <w:t>15 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2940"/>
              </w:tabs>
              <w:spacing w:line="246" w:lineRule="exact"/>
              <w:rPr>
                <w:sz w:val="24"/>
                <w:szCs w:val="24"/>
              </w:rPr>
            </w:pPr>
            <w:r w:rsidRPr="00006F24">
              <w:rPr>
                <w:sz w:val="24"/>
                <w:szCs w:val="24"/>
              </w:rPr>
              <w:t>Мат</w:t>
            </w:r>
            <w:r w:rsidRPr="00006F24">
              <w:rPr>
                <w:spacing w:val="-4"/>
                <w:sz w:val="24"/>
                <w:szCs w:val="24"/>
              </w:rPr>
              <w:t xml:space="preserve"> </w:t>
            </w:r>
            <w:r w:rsidRPr="00006F24">
              <w:rPr>
                <w:sz w:val="24"/>
                <w:szCs w:val="24"/>
              </w:rPr>
              <w:t>гимнастический</w:t>
            </w:r>
            <w:r w:rsidRPr="00006F24">
              <w:rPr>
                <w:sz w:val="24"/>
                <w:szCs w:val="24"/>
              </w:rPr>
              <w:tab/>
              <w:t>34 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1523"/>
              </w:tabs>
              <w:spacing w:line="246" w:lineRule="exact"/>
              <w:rPr>
                <w:sz w:val="24"/>
                <w:szCs w:val="24"/>
              </w:rPr>
            </w:pPr>
            <w:r w:rsidRPr="00006F24">
              <w:rPr>
                <w:sz w:val="24"/>
                <w:szCs w:val="24"/>
              </w:rPr>
              <w:t>Скамейка</w:t>
            </w:r>
            <w:r w:rsidRPr="00006F24">
              <w:rPr>
                <w:sz w:val="24"/>
                <w:szCs w:val="24"/>
              </w:rPr>
              <w:tab/>
              <w:t>5 шт.</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Мост</w:t>
            </w:r>
            <w:r w:rsidRPr="00006F24">
              <w:rPr>
                <w:spacing w:val="-4"/>
                <w:sz w:val="24"/>
                <w:szCs w:val="24"/>
              </w:rPr>
              <w:t xml:space="preserve"> </w:t>
            </w:r>
            <w:r w:rsidRPr="00006F24">
              <w:rPr>
                <w:sz w:val="24"/>
                <w:szCs w:val="24"/>
              </w:rPr>
              <w:t>гимнастический</w:t>
            </w:r>
            <w:r w:rsidRPr="00006F24">
              <w:rPr>
                <w:spacing w:val="-2"/>
                <w:sz w:val="24"/>
                <w:szCs w:val="24"/>
              </w:rPr>
              <w:t xml:space="preserve"> </w:t>
            </w:r>
            <w:r w:rsidRPr="00006F24">
              <w:rPr>
                <w:sz w:val="24"/>
                <w:szCs w:val="24"/>
              </w:rPr>
              <w:t>подкидной</w:t>
            </w:r>
            <w:r w:rsidRPr="00006F24">
              <w:rPr>
                <w:spacing w:val="35"/>
                <w:sz w:val="24"/>
                <w:szCs w:val="24"/>
              </w:rPr>
              <w:t xml:space="preserve"> </w:t>
            </w:r>
            <w:r w:rsidRPr="00006F24">
              <w:rPr>
                <w:sz w:val="24"/>
                <w:szCs w:val="24"/>
              </w:rPr>
              <w:t>1</w:t>
            </w:r>
            <w:r w:rsidRPr="00006F24">
              <w:rPr>
                <w:spacing w:val="-2"/>
                <w:sz w:val="24"/>
                <w:szCs w:val="24"/>
              </w:rPr>
              <w:t xml:space="preserve"> </w:t>
            </w:r>
            <w:r w:rsidRPr="00006F24">
              <w:rPr>
                <w:sz w:val="24"/>
                <w:szCs w:val="24"/>
              </w:rPr>
              <w:t>шт.</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1523"/>
              </w:tabs>
              <w:spacing w:line="246" w:lineRule="exact"/>
              <w:rPr>
                <w:sz w:val="24"/>
                <w:szCs w:val="24"/>
              </w:rPr>
            </w:pPr>
            <w:r w:rsidRPr="00006F24">
              <w:rPr>
                <w:sz w:val="24"/>
                <w:szCs w:val="24"/>
              </w:rPr>
              <w:t>Обруч</w:t>
            </w:r>
            <w:r w:rsidRPr="00006F24">
              <w:rPr>
                <w:sz w:val="24"/>
                <w:szCs w:val="24"/>
              </w:rPr>
              <w:tab/>
              <w:t>9 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2940"/>
              </w:tabs>
              <w:spacing w:line="246" w:lineRule="exact"/>
              <w:rPr>
                <w:sz w:val="24"/>
                <w:szCs w:val="24"/>
              </w:rPr>
            </w:pPr>
            <w:r w:rsidRPr="00006F24">
              <w:rPr>
                <w:sz w:val="24"/>
                <w:szCs w:val="24"/>
              </w:rPr>
              <w:t>Палка</w:t>
            </w:r>
            <w:r w:rsidRPr="00006F24">
              <w:rPr>
                <w:spacing w:val="-5"/>
                <w:sz w:val="24"/>
                <w:szCs w:val="24"/>
              </w:rPr>
              <w:t xml:space="preserve"> </w:t>
            </w:r>
            <w:r w:rsidRPr="00006F24">
              <w:rPr>
                <w:sz w:val="24"/>
                <w:szCs w:val="24"/>
              </w:rPr>
              <w:t>гимнастическая</w:t>
            </w:r>
            <w:r w:rsidRPr="00006F24">
              <w:rPr>
                <w:sz w:val="24"/>
                <w:szCs w:val="24"/>
              </w:rPr>
              <w:tab/>
              <w:t>13 шт.</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Шит</w:t>
            </w:r>
            <w:r w:rsidRPr="00006F24">
              <w:rPr>
                <w:spacing w:val="-2"/>
                <w:sz w:val="24"/>
                <w:szCs w:val="24"/>
              </w:rPr>
              <w:t xml:space="preserve"> </w:t>
            </w:r>
            <w:r w:rsidRPr="00006F24">
              <w:rPr>
                <w:sz w:val="24"/>
                <w:szCs w:val="24"/>
              </w:rPr>
              <w:t>баскетбольный</w:t>
            </w:r>
            <w:r w:rsidRPr="00006F24">
              <w:rPr>
                <w:spacing w:val="-1"/>
                <w:sz w:val="24"/>
                <w:szCs w:val="24"/>
              </w:rPr>
              <w:t xml:space="preserve"> </w:t>
            </w:r>
            <w:r w:rsidRPr="00006F24">
              <w:rPr>
                <w:sz w:val="24"/>
                <w:szCs w:val="24"/>
              </w:rPr>
              <w:t>(настенный)</w:t>
            </w:r>
            <w:r w:rsidRPr="00006F24">
              <w:rPr>
                <w:spacing w:val="11"/>
                <w:sz w:val="24"/>
                <w:szCs w:val="24"/>
              </w:rPr>
              <w:t xml:space="preserve"> </w:t>
            </w:r>
            <w:r w:rsidRPr="00006F24">
              <w:rPr>
                <w:sz w:val="24"/>
                <w:szCs w:val="24"/>
              </w:rPr>
              <w:t>2</w:t>
            </w:r>
            <w:r w:rsidRPr="00006F24">
              <w:rPr>
                <w:spacing w:val="-2"/>
                <w:sz w:val="24"/>
                <w:szCs w:val="24"/>
              </w:rPr>
              <w:t xml:space="preserve"> </w:t>
            </w:r>
            <w:r w:rsidRPr="00006F24">
              <w:rPr>
                <w:sz w:val="24"/>
                <w:szCs w:val="24"/>
              </w:rPr>
              <w:t>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Сетка</w:t>
            </w:r>
            <w:r w:rsidRPr="00006F24">
              <w:rPr>
                <w:spacing w:val="-3"/>
                <w:sz w:val="24"/>
                <w:szCs w:val="24"/>
              </w:rPr>
              <w:t xml:space="preserve"> </w:t>
            </w:r>
            <w:r w:rsidRPr="00006F24">
              <w:rPr>
                <w:sz w:val="24"/>
                <w:szCs w:val="24"/>
              </w:rPr>
              <w:t>волейбольная</w:t>
            </w:r>
            <w:r w:rsidRPr="00006F24">
              <w:rPr>
                <w:spacing w:val="2"/>
                <w:sz w:val="24"/>
                <w:szCs w:val="24"/>
              </w:rPr>
              <w:t xml:space="preserve"> </w:t>
            </w:r>
            <w:r w:rsidRPr="00006F24">
              <w:rPr>
                <w:sz w:val="24"/>
                <w:szCs w:val="24"/>
              </w:rPr>
              <w:t>1</w:t>
            </w:r>
            <w:r w:rsidRPr="00006F24">
              <w:rPr>
                <w:spacing w:val="-2"/>
                <w:sz w:val="24"/>
                <w:szCs w:val="24"/>
              </w:rPr>
              <w:t xml:space="preserve"> </w:t>
            </w:r>
            <w:r w:rsidRPr="00006F24">
              <w:rPr>
                <w:sz w:val="24"/>
                <w:szCs w:val="24"/>
              </w:rPr>
              <w:t>шт.</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2940"/>
              </w:tabs>
              <w:spacing w:line="246" w:lineRule="exact"/>
              <w:rPr>
                <w:sz w:val="24"/>
                <w:szCs w:val="24"/>
              </w:rPr>
            </w:pPr>
            <w:r w:rsidRPr="00006F24">
              <w:rPr>
                <w:sz w:val="24"/>
                <w:szCs w:val="24"/>
              </w:rPr>
              <w:t>Стойка</w:t>
            </w:r>
            <w:r w:rsidRPr="00006F24">
              <w:rPr>
                <w:spacing w:val="-4"/>
                <w:sz w:val="24"/>
                <w:szCs w:val="24"/>
              </w:rPr>
              <w:t xml:space="preserve"> </w:t>
            </w:r>
            <w:r w:rsidRPr="00006F24">
              <w:rPr>
                <w:sz w:val="24"/>
                <w:szCs w:val="24"/>
              </w:rPr>
              <w:t>волейбольная</w:t>
            </w:r>
            <w:r w:rsidRPr="00006F24">
              <w:rPr>
                <w:sz w:val="24"/>
                <w:szCs w:val="24"/>
              </w:rPr>
              <w:tab/>
              <w:t>1 шт.</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2940"/>
              </w:tabs>
              <w:spacing w:line="246" w:lineRule="exact"/>
              <w:rPr>
                <w:sz w:val="24"/>
                <w:szCs w:val="24"/>
              </w:rPr>
            </w:pPr>
            <w:r w:rsidRPr="00006F24">
              <w:rPr>
                <w:sz w:val="24"/>
                <w:szCs w:val="24"/>
              </w:rPr>
              <w:t>Скамья</w:t>
            </w:r>
            <w:r w:rsidRPr="00006F24">
              <w:rPr>
                <w:spacing w:val="-4"/>
                <w:sz w:val="24"/>
                <w:szCs w:val="24"/>
              </w:rPr>
              <w:t xml:space="preserve"> </w:t>
            </w:r>
            <w:r w:rsidRPr="00006F24">
              <w:rPr>
                <w:sz w:val="24"/>
                <w:szCs w:val="24"/>
              </w:rPr>
              <w:t>гимнастическая</w:t>
            </w:r>
            <w:r w:rsidRPr="00006F24">
              <w:rPr>
                <w:sz w:val="24"/>
                <w:szCs w:val="24"/>
              </w:rPr>
              <w:tab/>
              <w:t>5 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2940"/>
              </w:tabs>
              <w:spacing w:line="246" w:lineRule="exact"/>
              <w:rPr>
                <w:sz w:val="24"/>
                <w:szCs w:val="24"/>
              </w:rPr>
            </w:pPr>
            <w:r w:rsidRPr="00006F24">
              <w:rPr>
                <w:sz w:val="24"/>
                <w:szCs w:val="24"/>
              </w:rPr>
              <w:t>Конь</w:t>
            </w:r>
            <w:r w:rsidRPr="00006F24">
              <w:rPr>
                <w:spacing w:val="-3"/>
                <w:sz w:val="24"/>
                <w:szCs w:val="24"/>
              </w:rPr>
              <w:t xml:space="preserve"> </w:t>
            </w:r>
            <w:r w:rsidRPr="00006F24">
              <w:rPr>
                <w:sz w:val="24"/>
                <w:szCs w:val="24"/>
              </w:rPr>
              <w:t>гимнастический</w:t>
            </w:r>
            <w:r w:rsidRPr="00006F24">
              <w:rPr>
                <w:sz w:val="24"/>
                <w:szCs w:val="24"/>
              </w:rPr>
              <w:tab/>
              <w:t>1 шт.</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Гантели 1</w:t>
            </w:r>
            <w:r w:rsidRPr="00006F24">
              <w:rPr>
                <w:spacing w:val="-1"/>
                <w:sz w:val="24"/>
                <w:szCs w:val="24"/>
              </w:rPr>
              <w:t xml:space="preserve"> </w:t>
            </w:r>
            <w:r w:rsidRPr="00006F24">
              <w:rPr>
                <w:sz w:val="24"/>
                <w:szCs w:val="24"/>
              </w:rPr>
              <w:t>кг.</w:t>
            </w:r>
            <w:r w:rsidRPr="00006F24">
              <w:rPr>
                <w:spacing w:val="4"/>
                <w:sz w:val="24"/>
                <w:szCs w:val="24"/>
              </w:rPr>
              <w:t xml:space="preserve"> </w:t>
            </w:r>
            <w:r w:rsidRPr="00006F24">
              <w:rPr>
                <w:sz w:val="24"/>
                <w:szCs w:val="24"/>
              </w:rPr>
              <w:t>2</w:t>
            </w:r>
            <w:r w:rsidRPr="00006F24">
              <w:rPr>
                <w:spacing w:val="-1"/>
                <w:sz w:val="24"/>
                <w:szCs w:val="24"/>
              </w:rPr>
              <w:t xml:space="preserve"> </w:t>
            </w:r>
            <w:r w:rsidRPr="00006F24">
              <w:rPr>
                <w:sz w:val="24"/>
                <w:szCs w:val="24"/>
              </w:rPr>
              <w:t>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2231"/>
              </w:tabs>
              <w:spacing w:line="246" w:lineRule="exact"/>
              <w:rPr>
                <w:sz w:val="24"/>
                <w:szCs w:val="24"/>
              </w:rPr>
            </w:pPr>
            <w:r w:rsidRPr="00006F24">
              <w:rPr>
                <w:sz w:val="24"/>
                <w:szCs w:val="24"/>
              </w:rPr>
              <w:t>Гантели 1.5</w:t>
            </w:r>
            <w:r w:rsidRPr="00006F24">
              <w:rPr>
                <w:spacing w:val="-1"/>
                <w:sz w:val="24"/>
                <w:szCs w:val="24"/>
              </w:rPr>
              <w:t xml:space="preserve"> </w:t>
            </w:r>
            <w:r w:rsidRPr="00006F24">
              <w:rPr>
                <w:sz w:val="24"/>
                <w:szCs w:val="24"/>
              </w:rPr>
              <w:t>кг.</w:t>
            </w:r>
            <w:r w:rsidRPr="00006F24">
              <w:rPr>
                <w:sz w:val="24"/>
                <w:szCs w:val="24"/>
              </w:rPr>
              <w:tab/>
              <w:t>1 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Гантели 2</w:t>
            </w:r>
            <w:r w:rsidRPr="00006F24">
              <w:rPr>
                <w:spacing w:val="-1"/>
                <w:sz w:val="24"/>
                <w:szCs w:val="24"/>
              </w:rPr>
              <w:t xml:space="preserve"> </w:t>
            </w:r>
            <w:r w:rsidRPr="00006F24">
              <w:rPr>
                <w:sz w:val="24"/>
                <w:szCs w:val="24"/>
              </w:rPr>
              <w:t>кг.</w:t>
            </w:r>
            <w:r w:rsidRPr="00006F24">
              <w:rPr>
                <w:spacing w:val="4"/>
                <w:sz w:val="24"/>
                <w:szCs w:val="24"/>
              </w:rPr>
              <w:t xml:space="preserve"> </w:t>
            </w:r>
            <w:r w:rsidRPr="00006F24">
              <w:rPr>
                <w:sz w:val="24"/>
                <w:szCs w:val="24"/>
              </w:rPr>
              <w:t>2</w:t>
            </w:r>
            <w:r w:rsidRPr="00006F24">
              <w:rPr>
                <w:spacing w:val="-1"/>
                <w:sz w:val="24"/>
                <w:szCs w:val="24"/>
              </w:rPr>
              <w:t xml:space="preserve"> </w:t>
            </w:r>
            <w:r w:rsidRPr="00006F24">
              <w:rPr>
                <w:sz w:val="24"/>
                <w:szCs w:val="24"/>
              </w:rPr>
              <w:t>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Гантели 3</w:t>
            </w:r>
            <w:r w:rsidRPr="00006F24">
              <w:rPr>
                <w:spacing w:val="-1"/>
                <w:sz w:val="24"/>
                <w:szCs w:val="24"/>
              </w:rPr>
              <w:t xml:space="preserve"> </w:t>
            </w:r>
            <w:r w:rsidRPr="00006F24">
              <w:rPr>
                <w:sz w:val="24"/>
                <w:szCs w:val="24"/>
              </w:rPr>
              <w:t>кг.</w:t>
            </w:r>
            <w:r w:rsidRPr="00006F24">
              <w:rPr>
                <w:spacing w:val="4"/>
                <w:sz w:val="24"/>
                <w:szCs w:val="24"/>
              </w:rPr>
              <w:t xml:space="preserve"> </w:t>
            </w:r>
            <w:r w:rsidRPr="00006F24">
              <w:rPr>
                <w:sz w:val="24"/>
                <w:szCs w:val="24"/>
              </w:rPr>
              <w:t>2</w:t>
            </w:r>
            <w:r w:rsidRPr="00006F24">
              <w:rPr>
                <w:spacing w:val="-1"/>
                <w:sz w:val="24"/>
                <w:szCs w:val="24"/>
              </w:rPr>
              <w:t xml:space="preserve"> </w:t>
            </w:r>
            <w:r w:rsidRPr="00006F24">
              <w:rPr>
                <w:sz w:val="24"/>
                <w:szCs w:val="24"/>
              </w:rPr>
              <w:t>шт.</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Канат</w:t>
            </w:r>
            <w:r w:rsidRPr="00006F24">
              <w:rPr>
                <w:spacing w:val="41"/>
                <w:sz w:val="24"/>
                <w:szCs w:val="24"/>
              </w:rPr>
              <w:t xml:space="preserve"> </w:t>
            </w:r>
            <w:r w:rsidRPr="00006F24">
              <w:rPr>
                <w:sz w:val="24"/>
                <w:szCs w:val="24"/>
              </w:rPr>
              <w:t>2</w:t>
            </w:r>
            <w:r w:rsidRPr="00006F24">
              <w:rPr>
                <w:spacing w:val="-1"/>
                <w:sz w:val="24"/>
                <w:szCs w:val="24"/>
              </w:rPr>
              <w:t xml:space="preserve"> </w:t>
            </w:r>
            <w:r w:rsidRPr="00006F24">
              <w:rPr>
                <w:sz w:val="24"/>
                <w:szCs w:val="24"/>
              </w:rPr>
              <w:t>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Мяч</w:t>
            </w:r>
            <w:r w:rsidRPr="00006F24">
              <w:rPr>
                <w:spacing w:val="-3"/>
                <w:sz w:val="24"/>
                <w:szCs w:val="24"/>
              </w:rPr>
              <w:t xml:space="preserve"> </w:t>
            </w:r>
            <w:r w:rsidRPr="00006F24">
              <w:rPr>
                <w:sz w:val="24"/>
                <w:szCs w:val="24"/>
              </w:rPr>
              <w:t>баскетбольный</w:t>
            </w:r>
            <w:r w:rsidRPr="00006F24">
              <w:rPr>
                <w:spacing w:val="5"/>
                <w:sz w:val="24"/>
                <w:szCs w:val="24"/>
              </w:rPr>
              <w:t xml:space="preserve"> </w:t>
            </w:r>
            <w:r w:rsidRPr="00006F24">
              <w:rPr>
                <w:sz w:val="24"/>
                <w:szCs w:val="24"/>
              </w:rPr>
              <w:t>15</w:t>
            </w:r>
            <w:r w:rsidRPr="00006F24">
              <w:rPr>
                <w:spacing w:val="-1"/>
                <w:sz w:val="24"/>
                <w:szCs w:val="24"/>
              </w:rPr>
              <w:t xml:space="preserve"> </w:t>
            </w:r>
            <w:r w:rsidRPr="00006F24">
              <w:rPr>
                <w:sz w:val="24"/>
                <w:szCs w:val="24"/>
              </w:rPr>
              <w:t>шт.</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Мяч</w:t>
            </w:r>
            <w:r w:rsidRPr="00006F24">
              <w:rPr>
                <w:spacing w:val="-2"/>
                <w:sz w:val="24"/>
                <w:szCs w:val="24"/>
              </w:rPr>
              <w:t xml:space="preserve"> </w:t>
            </w:r>
            <w:r w:rsidRPr="00006F24">
              <w:rPr>
                <w:sz w:val="24"/>
                <w:szCs w:val="24"/>
              </w:rPr>
              <w:t>волейбольный</w:t>
            </w:r>
            <w:r w:rsidRPr="00006F24">
              <w:rPr>
                <w:spacing w:val="20"/>
                <w:sz w:val="24"/>
                <w:szCs w:val="24"/>
              </w:rPr>
              <w:t xml:space="preserve"> </w:t>
            </w:r>
            <w:r w:rsidRPr="00006F24">
              <w:rPr>
                <w:sz w:val="24"/>
                <w:szCs w:val="24"/>
              </w:rPr>
              <w:t>8</w:t>
            </w:r>
            <w:r w:rsidRPr="00006F24">
              <w:rPr>
                <w:spacing w:val="-1"/>
                <w:sz w:val="24"/>
                <w:szCs w:val="24"/>
              </w:rPr>
              <w:t xml:space="preserve"> </w:t>
            </w:r>
            <w:r w:rsidRPr="00006F24">
              <w:rPr>
                <w:sz w:val="24"/>
                <w:szCs w:val="24"/>
              </w:rPr>
              <w:t>шт.</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3648"/>
              </w:tabs>
              <w:spacing w:line="246" w:lineRule="exact"/>
              <w:rPr>
                <w:sz w:val="24"/>
                <w:szCs w:val="24"/>
                <w:lang w:val="ru-RU"/>
              </w:rPr>
            </w:pPr>
            <w:r w:rsidRPr="00006F24">
              <w:rPr>
                <w:sz w:val="24"/>
                <w:szCs w:val="24"/>
                <w:lang w:val="ru-RU"/>
              </w:rPr>
              <w:t>Мяч</w:t>
            </w:r>
            <w:r w:rsidRPr="00006F24">
              <w:rPr>
                <w:spacing w:val="-3"/>
                <w:sz w:val="24"/>
                <w:szCs w:val="24"/>
                <w:lang w:val="ru-RU"/>
              </w:rPr>
              <w:t xml:space="preserve"> </w:t>
            </w:r>
            <w:r w:rsidRPr="00006F24">
              <w:rPr>
                <w:sz w:val="24"/>
                <w:szCs w:val="24"/>
                <w:lang w:val="ru-RU"/>
              </w:rPr>
              <w:t>для</w:t>
            </w:r>
            <w:r w:rsidRPr="00006F24">
              <w:rPr>
                <w:spacing w:val="-2"/>
                <w:sz w:val="24"/>
                <w:szCs w:val="24"/>
                <w:lang w:val="ru-RU"/>
              </w:rPr>
              <w:t xml:space="preserve"> </w:t>
            </w:r>
            <w:r w:rsidRPr="00006F24">
              <w:rPr>
                <w:sz w:val="24"/>
                <w:szCs w:val="24"/>
                <w:lang w:val="ru-RU"/>
              </w:rPr>
              <w:t>настольного</w:t>
            </w:r>
            <w:r w:rsidRPr="00006F24">
              <w:rPr>
                <w:spacing w:val="-2"/>
                <w:sz w:val="24"/>
                <w:szCs w:val="24"/>
                <w:lang w:val="ru-RU"/>
              </w:rPr>
              <w:t xml:space="preserve"> </w:t>
            </w:r>
            <w:r w:rsidRPr="00006F24">
              <w:rPr>
                <w:sz w:val="24"/>
                <w:szCs w:val="24"/>
                <w:lang w:val="ru-RU"/>
              </w:rPr>
              <w:t>тенниса</w:t>
            </w:r>
            <w:r w:rsidRPr="00006F24">
              <w:rPr>
                <w:sz w:val="24"/>
                <w:szCs w:val="24"/>
                <w:lang w:val="ru-RU"/>
              </w:rPr>
              <w:tab/>
              <w:t>1 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lang w:val="ru-RU"/>
              </w:rPr>
            </w:pPr>
          </w:p>
        </w:tc>
        <w:tc>
          <w:tcPr>
            <w:tcW w:w="1983" w:type="dxa"/>
            <w:vMerge/>
            <w:tcBorders>
              <w:top w:val="nil"/>
            </w:tcBorders>
          </w:tcPr>
          <w:p w:rsidR="00006F24" w:rsidRPr="00006F24" w:rsidRDefault="00006F24" w:rsidP="00006F24">
            <w:pPr>
              <w:rPr>
                <w:rFonts w:cs="Times New Roman"/>
                <w:sz w:val="24"/>
                <w:szCs w:val="24"/>
                <w:lang w:val="ru-RU"/>
              </w:rPr>
            </w:pPr>
          </w:p>
        </w:tc>
        <w:tc>
          <w:tcPr>
            <w:tcW w:w="2412" w:type="dxa"/>
            <w:vMerge/>
            <w:tcBorders>
              <w:top w:val="nil"/>
            </w:tcBorders>
          </w:tcPr>
          <w:p w:rsidR="00006F24" w:rsidRPr="00006F24" w:rsidRDefault="00006F24" w:rsidP="00006F24">
            <w:pPr>
              <w:rPr>
                <w:rFonts w:cs="Times New Roman"/>
                <w:sz w:val="24"/>
                <w:szCs w:val="24"/>
                <w:lang w:val="ru-RU"/>
              </w:rPr>
            </w:pPr>
          </w:p>
        </w:tc>
        <w:tc>
          <w:tcPr>
            <w:tcW w:w="4973" w:type="dxa"/>
            <w:tcBorders>
              <w:top w:val="nil"/>
              <w:bottom w:val="nil"/>
            </w:tcBorders>
          </w:tcPr>
          <w:p w:rsidR="00006F24" w:rsidRPr="00006F24" w:rsidRDefault="00006F24" w:rsidP="00006F24">
            <w:pPr>
              <w:pStyle w:val="TableParagraph"/>
              <w:tabs>
                <w:tab w:val="left" w:pos="2231"/>
              </w:tabs>
              <w:spacing w:line="246" w:lineRule="exact"/>
              <w:rPr>
                <w:sz w:val="24"/>
                <w:szCs w:val="24"/>
              </w:rPr>
            </w:pPr>
            <w:r w:rsidRPr="00006F24">
              <w:rPr>
                <w:sz w:val="24"/>
                <w:szCs w:val="24"/>
              </w:rPr>
              <w:t>Обруч</w:t>
            </w:r>
            <w:r w:rsidRPr="00006F24">
              <w:rPr>
                <w:spacing w:val="-2"/>
                <w:sz w:val="24"/>
                <w:szCs w:val="24"/>
              </w:rPr>
              <w:t xml:space="preserve"> </w:t>
            </w:r>
            <w:r w:rsidRPr="00006F24">
              <w:rPr>
                <w:sz w:val="24"/>
                <w:szCs w:val="24"/>
              </w:rPr>
              <w:t>средний</w:t>
            </w:r>
            <w:r w:rsidRPr="00006F24">
              <w:rPr>
                <w:sz w:val="24"/>
                <w:szCs w:val="24"/>
              </w:rPr>
              <w:tab/>
              <w:t>10 шт.</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2231"/>
              </w:tabs>
              <w:spacing w:line="246" w:lineRule="exact"/>
              <w:rPr>
                <w:sz w:val="24"/>
                <w:szCs w:val="24"/>
              </w:rPr>
            </w:pPr>
            <w:r w:rsidRPr="00006F24">
              <w:rPr>
                <w:sz w:val="24"/>
                <w:szCs w:val="24"/>
              </w:rPr>
              <w:t>Скакалка</w:t>
            </w:r>
            <w:r w:rsidRPr="00006F24">
              <w:rPr>
                <w:spacing w:val="58"/>
                <w:sz w:val="24"/>
                <w:szCs w:val="24"/>
              </w:rPr>
              <w:t xml:space="preserve"> </w:t>
            </w:r>
            <w:r w:rsidRPr="00006F24">
              <w:rPr>
                <w:sz w:val="24"/>
                <w:szCs w:val="24"/>
              </w:rPr>
              <w:t>1.8</w:t>
            </w:r>
            <w:r w:rsidRPr="00006F24">
              <w:rPr>
                <w:spacing w:val="-1"/>
                <w:sz w:val="24"/>
                <w:szCs w:val="24"/>
              </w:rPr>
              <w:t xml:space="preserve"> </w:t>
            </w:r>
            <w:r w:rsidRPr="00006F24">
              <w:rPr>
                <w:sz w:val="24"/>
                <w:szCs w:val="24"/>
              </w:rPr>
              <w:t>м.</w:t>
            </w:r>
            <w:r w:rsidRPr="00006F24">
              <w:rPr>
                <w:sz w:val="24"/>
                <w:szCs w:val="24"/>
              </w:rPr>
              <w:tab/>
              <w:t>30 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2231"/>
              </w:tabs>
              <w:spacing w:line="246" w:lineRule="exact"/>
              <w:rPr>
                <w:sz w:val="24"/>
                <w:szCs w:val="24"/>
              </w:rPr>
            </w:pPr>
            <w:r w:rsidRPr="00006F24">
              <w:rPr>
                <w:sz w:val="24"/>
                <w:szCs w:val="24"/>
              </w:rPr>
              <w:t>Скакалка</w:t>
            </w:r>
            <w:r w:rsidRPr="00006F24">
              <w:rPr>
                <w:spacing w:val="-2"/>
                <w:sz w:val="24"/>
                <w:szCs w:val="24"/>
              </w:rPr>
              <w:t xml:space="preserve"> </w:t>
            </w:r>
            <w:r w:rsidRPr="00006F24">
              <w:rPr>
                <w:sz w:val="24"/>
                <w:szCs w:val="24"/>
              </w:rPr>
              <w:t>2.8 м.</w:t>
            </w:r>
            <w:r w:rsidRPr="00006F24">
              <w:rPr>
                <w:sz w:val="24"/>
                <w:szCs w:val="24"/>
              </w:rPr>
              <w:tab/>
              <w:t>10 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2231"/>
              </w:tabs>
              <w:spacing w:line="246" w:lineRule="exact"/>
              <w:rPr>
                <w:sz w:val="24"/>
                <w:szCs w:val="24"/>
              </w:rPr>
            </w:pPr>
            <w:r w:rsidRPr="00006F24">
              <w:rPr>
                <w:sz w:val="24"/>
                <w:szCs w:val="24"/>
              </w:rPr>
              <w:t>Скакалка</w:t>
            </w:r>
            <w:r w:rsidRPr="00006F24">
              <w:rPr>
                <w:spacing w:val="-2"/>
                <w:sz w:val="24"/>
                <w:szCs w:val="24"/>
              </w:rPr>
              <w:t xml:space="preserve"> </w:t>
            </w:r>
            <w:r w:rsidRPr="00006F24">
              <w:rPr>
                <w:sz w:val="24"/>
                <w:szCs w:val="24"/>
              </w:rPr>
              <w:t>3.8 м.</w:t>
            </w:r>
            <w:r w:rsidRPr="00006F24">
              <w:rPr>
                <w:sz w:val="24"/>
                <w:szCs w:val="24"/>
              </w:rPr>
              <w:tab/>
              <w:t>8 шт.</w:t>
            </w:r>
          </w:p>
        </w:tc>
      </w:tr>
      <w:tr w:rsidR="00006F24" w:rsidRPr="00006F24" w:rsidTr="00006F24">
        <w:trPr>
          <w:trHeight w:val="264"/>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1523"/>
              </w:tabs>
              <w:spacing w:line="245" w:lineRule="exact"/>
              <w:rPr>
                <w:sz w:val="24"/>
                <w:szCs w:val="24"/>
              </w:rPr>
            </w:pPr>
            <w:r w:rsidRPr="00006F24">
              <w:rPr>
                <w:sz w:val="24"/>
                <w:szCs w:val="24"/>
              </w:rPr>
              <w:t>Свисток</w:t>
            </w:r>
            <w:r w:rsidRPr="00006F24">
              <w:rPr>
                <w:sz w:val="24"/>
                <w:szCs w:val="24"/>
              </w:rPr>
              <w:tab/>
              <w:t>4 шт.</w:t>
            </w:r>
          </w:p>
        </w:tc>
      </w:tr>
      <w:tr w:rsidR="00006F24" w:rsidRPr="00006F24" w:rsidTr="00006F24">
        <w:trPr>
          <w:trHeight w:val="264"/>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spacing w:line="245" w:lineRule="exact"/>
              <w:rPr>
                <w:sz w:val="24"/>
                <w:szCs w:val="24"/>
              </w:rPr>
            </w:pPr>
            <w:r w:rsidRPr="00006F24">
              <w:rPr>
                <w:sz w:val="24"/>
                <w:szCs w:val="24"/>
              </w:rPr>
              <w:t>Секундомер</w:t>
            </w:r>
            <w:r w:rsidRPr="00006F24">
              <w:rPr>
                <w:spacing w:val="42"/>
                <w:sz w:val="24"/>
                <w:szCs w:val="24"/>
              </w:rPr>
              <w:t xml:space="preserve"> </w:t>
            </w:r>
            <w:r w:rsidRPr="00006F24">
              <w:rPr>
                <w:sz w:val="24"/>
                <w:szCs w:val="24"/>
              </w:rPr>
              <w:t>1шт.</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1523"/>
              </w:tabs>
              <w:spacing w:line="246" w:lineRule="exact"/>
              <w:rPr>
                <w:sz w:val="24"/>
                <w:szCs w:val="24"/>
              </w:rPr>
            </w:pPr>
            <w:r w:rsidRPr="00006F24">
              <w:rPr>
                <w:sz w:val="24"/>
                <w:szCs w:val="24"/>
              </w:rPr>
              <w:t>Манишка</w:t>
            </w:r>
            <w:r w:rsidRPr="00006F24">
              <w:rPr>
                <w:sz w:val="24"/>
                <w:szCs w:val="24"/>
              </w:rPr>
              <w:tab/>
              <w:t>5 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815"/>
              </w:tabs>
              <w:spacing w:line="246" w:lineRule="exact"/>
              <w:rPr>
                <w:sz w:val="24"/>
                <w:szCs w:val="24"/>
              </w:rPr>
            </w:pPr>
            <w:r w:rsidRPr="00006F24">
              <w:rPr>
                <w:sz w:val="24"/>
                <w:szCs w:val="24"/>
              </w:rPr>
              <w:t>Стол</w:t>
            </w:r>
            <w:r w:rsidRPr="00006F24">
              <w:rPr>
                <w:sz w:val="24"/>
                <w:szCs w:val="24"/>
              </w:rPr>
              <w:tab/>
              <w:t>1 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2231"/>
              </w:tabs>
              <w:spacing w:line="246" w:lineRule="exact"/>
              <w:rPr>
                <w:sz w:val="24"/>
                <w:szCs w:val="24"/>
              </w:rPr>
            </w:pPr>
            <w:r w:rsidRPr="00006F24">
              <w:rPr>
                <w:sz w:val="24"/>
                <w:szCs w:val="24"/>
              </w:rPr>
              <w:t>Огнетушитель</w:t>
            </w:r>
            <w:r w:rsidRPr="00006F24">
              <w:rPr>
                <w:sz w:val="24"/>
                <w:szCs w:val="24"/>
              </w:rPr>
              <w:tab/>
              <w:t>1 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2940"/>
              </w:tabs>
              <w:spacing w:line="246" w:lineRule="exact"/>
              <w:rPr>
                <w:sz w:val="24"/>
                <w:szCs w:val="24"/>
              </w:rPr>
            </w:pPr>
            <w:r w:rsidRPr="00006F24">
              <w:rPr>
                <w:sz w:val="24"/>
                <w:szCs w:val="24"/>
              </w:rPr>
              <w:t>Медицинская</w:t>
            </w:r>
            <w:r w:rsidRPr="00006F24">
              <w:rPr>
                <w:spacing w:val="-4"/>
                <w:sz w:val="24"/>
                <w:szCs w:val="24"/>
              </w:rPr>
              <w:t xml:space="preserve"> </w:t>
            </w:r>
            <w:r w:rsidRPr="00006F24">
              <w:rPr>
                <w:sz w:val="24"/>
                <w:szCs w:val="24"/>
              </w:rPr>
              <w:t>аптечка</w:t>
            </w:r>
            <w:r w:rsidRPr="00006F24">
              <w:rPr>
                <w:sz w:val="24"/>
                <w:szCs w:val="24"/>
              </w:rPr>
              <w:tab/>
              <w:t>1 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Мяч</w:t>
            </w:r>
            <w:r w:rsidRPr="00006F24">
              <w:rPr>
                <w:spacing w:val="-2"/>
                <w:sz w:val="24"/>
                <w:szCs w:val="24"/>
              </w:rPr>
              <w:t xml:space="preserve"> </w:t>
            </w:r>
            <w:r w:rsidRPr="00006F24">
              <w:rPr>
                <w:sz w:val="24"/>
                <w:szCs w:val="24"/>
              </w:rPr>
              <w:t>набивной</w:t>
            </w:r>
            <w:r w:rsidRPr="00006F24">
              <w:rPr>
                <w:spacing w:val="-1"/>
                <w:sz w:val="24"/>
                <w:szCs w:val="24"/>
              </w:rPr>
              <w:t xml:space="preserve"> </w:t>
            </w:r>
            <w:r w:rsidRPr="00006F24">
              <w:rPr>
                <w:sz w:val="24"/>
                <w:szCs w:val="24"/>
              </w:rPr>
              <w:t>1</w:t>
            </w:r>
            <w:r w:rsidRPr="00006F24">
              <w:rPr>
                <w:spacing w:val="-4"/>
                <w:sz w:val="24"/>
                <w:szCs w:val="24"/>
              </w:rPr>
              <w:t xml:space="preserve"> </w:t>
            </w:r>
            <w:r w:rsidRPr="00006F24">
              <w:rPr>
                <w:sz w:val="24"/>
                <w:szCs w:val="24"/>
              </w:rPr>
              <w:t>кг.</w:t>
            </w:r>
            <w:r w:rsidRPr="00006F24">
              <w:rPr>
                <w:spacing w:val="7"/>
                <w:sz w:val="24"/>
                <w:szCs w:val="24"/>
              </w:rPr>
              <w:t xml:space="preserve"> </w:t>
            </w:r>
            <w:r w:rsidRPr="00006F24">
              <w:rPr>
                <w:sz w:val="24"/>
                <w:szCs w:val="24"/>
              </w:rPr>
              <w:t>5</w:t>
            </w:r>
            <w:r w:rsidRPr="00006F24">
              <w:rPr>
                <w:spacing w:val="-1"/>
                <w:sz w:val="24"/>
                <w:szCs w:val="24"/>
              </w:rPr>
              <w:t xml:space="preserve"> </w:t>
            </w:r>
            <w:r w:rsidRPr="00006F24">
              <w:rPr>
                <w:sz w:val="24"/>
                <w:szCs w:val="24"/>
              </w:rPr>
              <w:t>шт.</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Мяч</w:t>
            </w:r>
            <w:r w:rsidRPr="00006F24">
              <w:rPr>
                <w:spacing w:val="-3"/>
                <w:sz w:val="24"/>
                <w:szCs w:val="24"/>
              </w:rPr>
              <w:t xml:space="preserve"> </w:t>
            </w:r>
            <w:r w:rsidRPr="00006F24">
              <w:rPr>
                <w:sz w:val="24"/>
                <w:szCs w:val="24"/>
              </w:rPr>
              <w:t>набивной</w:t>
            </w:r>
            <w:r w:rsidRPr="00006F24">
              <w:rPr>
                <w:spacing w:val="58"/>
                <w:sz w:val="24"/>
                <w:szCs w:val="24"/>
              </w:rPr>
              <w:t xml:space="preserve"> </w:t>
            </w:r>
            <w:r w:rsidRPr="00006F24">
              <w:rPr>
                <w:sz w:val="24"/>
                <w:szCs w:val="24"/>
              </w:rPr>
              <w:t>2кг.</w:t>
            </w:r>
            <w:r w:rsidRPr="00006F24">
              <w:rPr>
                <w:spacing w:val="6"/>
                <w:sz w:val="24"/>
                <w:szCs w:val="24"/>
              </w:rPr>
              <w:t xml:space="preserve"> </w:t>
            </w:r>
            <w:r w:rsidRPr="00006F24">
              <w:rPr>
                <w:sz w:val="24"/>
                <w:szCs w:val="24"/>
              </w:rPr>
              <w:t>2</w:t>
            </w:r>
            <w:r w:rsidRPr="00006F24">
              <w:rPr>
                <w:spacing w:val="-2"/>
                <w:sz w:val="24"/>
                <w:szCs w:val="24"/>
              </w:rPr>
              <w:t xml:space="preserve"> </w:t>
            </w:r>
            <w:r w:rsidRPr="00006F24">
              <w:rPr>
                <w:sz w:val="24"/>
                <w:szCs w:val="24"/>
              </w:rPr>
              <w:t>шт.</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bottom w:val="nil"/>
            </w:tcBorders>
          </w:tcPr>
          <w:p w:rsidR="00006F24" w:rsidRPr="00006F24" w:rsidRDefault="00006F24" w:rsidP="00006F24">
            <w:pPr>
              <w:pStyle w:val="TableParagraph"/>
              <w:tabs>
                <w:tab w:val="left" w:pos="815"/>
              </w:tabs>
              <w:spacing w:line="246" w:lineRule="exact"/>
              <w:rPr>
                <w:sz w:val="24"/>
                <w:szCs w:val="24"/>
              </w:rPr>
            </w:pPr>
            <w:r w:rsidRPr="00006F24">
              <w:rPr>
                <w:sz w:val="24"/>
                <w:szCs w:val="24"/>
              </w:rPr>
              <w:t>Стул</w:t>
            </w:r>
            <w:r w:rsidRPr="00006F24">
              <w:rPr>
                <w:sz w:val="24"/>
                <w:szCs w:val="24"/>
              </w:rPr>
              <w:tab/>
              <w:t>1шт.</w:t>
            </w:r>
          </w:p>
        </w:tc>
      </w:tr>
      <w:tr w:rsidR="00006F24" w:rsidRPr="00006F24" w:rsidTr="00006F24">
        <w:trPr>
          <w:trHeight w:val="273"/>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vMerge/>
            <w:tcBorders>
              <w:top w:val="nil"/>
            </w:tcBorders>
          </w:tcPr>
          <w:p w:rsidR="00006F24" w:rsidRPr="00006F24" w:rsidRDefault="00006F24" w:rsidP="00006F24">
            <w:pPr>
              <w:rPr>
                <w:rFonts w:cs="Times New Roman"/>
                <w:sz w:val="24"/>
                <w:szCs w:val="24"/>
              </w:rPr>
            </w:pPr>
          </w:p>
        </w:tc>
        <w:tc>
          <w:tcPr>
            <w:tcW w:w="4973" w:type="dxa"/>
            <w:tcBorders>
              <w:top w:val="nil"/>
            </w:tcBorders>
          </w:tcPr>
          <w:p w:rsidR="00006F24" w:rsidRPr="00006F24" w:rsidRDefault="00006F24" w:rsidP="00006F24">
            <w:pPr>
              <w:pStyle w:val="TableParagraph"/>
              <w:spacing w:line="254" w:lineRule="exact"/>
              <w:rPr>
                <w:sz w:val="24"/>
                <w:szCs w:val="24"/>
              </w:rPr>
            </w:pPr>
            <w:r w:rsidRPr="00006F24">
              <w:rPr>
                <w:sz w:val="24"/>
                <w:szCs w:val="24"/>
              </w:rPr>
              <w:t>Пневматическая</w:t>
            </w:r>
            <w:r w:rsidRPr="00006F24">
              <w:rPr>
                <w:spacing w:val="-2"/>
                <w:sz w:val="24"/>
                <w:szCs w:val="24"/>
              </w:rPr>
              <w:t xml:space="preserve"> </w:t>
            </w:r>
            <w:r w:rsidRPr="00006F24">
              <w:rPr>
                <w:sz w:val="24"/>
                <w:szCs w:val="24"/>
              </w:rPr>
              <w:t>подушка</w:t>
            </w:r>
            <w:r w:rsidRPr="00006F24">
              <w:rPr>
                <w:spacing w:val="69"/>
                <w:sz w:val="24"/>
                <w:szCs w:val="24"/>
              </w:rPr>
              <w:t xml:space="preserve"> </w:t>
            </w:r>
            <w:r w:rsidRPr="00006F24">
              <w:rPr>
                <w:sz w:val="24"/>
                <w:szCs w:val="24"/>
              </w:rPr>
              <w:t>3</w:t>
            </w:r>
            <w:r w:rsidRPr="00006F24">
              <w:rPr>
                <w:spacing w:val="-1"/>
                <w:sz w:val="24"/>
                <w:szCs w:val="24"/>
              </w:rPr>
              <w:t xml:space="preserve"> </w:t>
            </w:r>
            <w:r w:rsidRPr="00006F24">
              <w:rPr>
                <w:sz w:val="24"/>
                <w:szCs w:val="24"/>
              </w:rPr>
              <w:t>шт.</w:t>
            </w:r>
          </w:p>
        </w:tc>
      </w:tr>
      <w:tr w:rsidR="00006F24" w:rsidRPr="00006F24" w:rsidTr="00006F24">
        <w:trPr>
          <w:trHeight w:val="270"/>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bottom w:val="nil"/>
            </w:tcBorders>
          </w:tcPr>
          <w:p w:rsidR="00006F24" w:rsidRPr="00006F24" w:rsidRDefault="00006F24" w:rsidP="00006F24">
            <w:pPr>
              <w:pStyle w:val="TableParagraph"/>
              <w:spacing w:line="250" w:lineRule="exact"/>
              <w:ind w:left="110"/>
              <w:rPr>
                <w:sz w:val="24"/>
                <w:szCs w:val="24"/>
              </w:rPr>
            </w:pPr>
            <w:r w:rsidRPr="00006F24">
              <w:rPr>
                <w:sz w:val="24"/>
                <w:szCs w:val="24"/>
              </w:rPr>
              <w:t>Спортивный</w:t>
            </w:r>
            <w:r w:rsidRPr="00006F24">
              <w:rPr>
                <w:spacing w:val="-4"/>
                <w:sz w:val="24"/>
                <w:szCs w:val="24"/>
              </w:rPr>
              <w:t xml:space="preserve"> </w:t>
            </w:r>
            <w:r w:rsidRPr="00006F24">
              <w:rPr>
                <w:sz w:val="24"/>
                <w:szCs w:val="24"/>
              </w:rPr>
              <w:t>зал</w:t>
            </w:r>
          </w:p>
        </w:tc>
        <w:tc>
          <w:tcPr>
            <w:tcW w:w="4973" w:type="dxa"/>
            <w:tcBorders>
              <w:bottom w:val="nil"/>
            </w:tcBorders>
          </w:tcPr>
          <w:p w:rsidR="00006F24" w:rsidRPr="00006F24" w:rsidRDefault="00006F24" w:rsidP="00006F24">
            <w:pPr>
              <w:pStyle w:val="TableParagraph"/>
              <w:spacing w:line="250" w:lineRule="exact"/>
              <w:rPr>
                <w:sz w:val="24"/>
                <w:szCs w:val="24"/>
              </w:rPr>
            </w:pPr>
            <w:r w:rsidRPr="00006F24">
              <w:rPr>
                <w:sz w:val="24"/>
                <w:szCs w:val="24"/>
              </w:rPr>
              <w:t>1.1Нормативные</w:t>
            </w:r>
            <w:r w:rsidRPr="00006F24">
              <w:rPr>
                <w:spacing w:val="-5"/>
                <w:sz w:val="24"/>
                <w:szCs w:val="24"/>
              </w:rPr>
              <w:t xml:space="preserve"> </w:t>
            </w:r>
            <w:r w:rsidRPr="00006F24">
              <w:rPr>
                <w:sz w:val="24"/>
                <w:szCs w:val="24"/>
              </w:rPr>
              <w:t>документы</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spacing w:line="246" w:lineRule="exact"/>
              <w:ind w:left="110"/>
              <w:rPr>
                <w:sz w:val="24"/>
                <w:szCs w:val="24"/>
              </w:rPr>
            </w:pPr>
            <w:r w:rsidRPr="00006F24">
              <w:rPr>
                <w:sz w:val="24"/>
                <w:szCs w:val="24"/>
              </w:rPr>
              <w:t>(левый)</w:t>
            </w: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1.2</w:t>
            </w:r>
            <w:r w:rsidRPr="00006F24">
              <w:rPr>
                <w:spacing w:val="-2"/>
                <w:sz w:val="24"/>
                <w:szCs w:val="24"/>
              </w:rPr>
              <w:t xml:space="preserve"> </w:t>
            </w:r>
            <w:r w:rsidRPr="00006F24">
              <w:rPr>
                <w:sz w:val="24"/>
                <w:szCs w:val="24"/>
              </w:rPr>
              <w:t>Комплект</w:t>
            </w:r>
            <w:r w:rsidRPr="00006F24">
              <w:rPr>
                <w:spacing w:val="57"/>
                <w:sz w:val="24"/>
                <w:szCs w:val="24"/>
              </w:rPr>
              <w:t xml:space="preserve"> </w:t>
            </w:r>
            <w:r w:rsidRPr="00006F24">
              <w:rPr>
                <w:sz w:val="24"/>
                <w:szCs w:val="24"/>
              </w:rPr>
              <w:t>оборудования:</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tabs>
                <w:tab w:val="right" w:pos="3180"/>
              </w:tabs>
              <w:spacing w:line="246" w:lineRule="exact"/>
              <w:rPr>
                <w:sz w:val="24"/>
                <w:szCs w:val="24"/>
              </w:rPr>
            </w:pPr>
            <w:r w:rsidRPr="00006F24">
              <w:rPr>
                <w:sz w:val="24"/>
                <w:szCs w:val="24"/>
              </w:rPr>
              <w:t>Маты</w:t>
            </w:r>
            <w:r w:rsidRPr="00006F24">
              <w:rPr>
                <w:spacing w:val="-2"/>
                <w:sz w:val="24"/>
                <w:szCs w:val="24"/>
              </w:rPr>
              <w:t xml:space="preserve"> </w:t>
            </w:r>
            <w:r w:rsidRPr="00006F24">
              <w:rPr>
                <w:sz w:val="24"/>
                <w:szCs w:val="24"/>
              </w:rPr>
              <w:t>гимнастические</w:t>
            </w:r>
            <w:r w:rsidRPr="00006F24">
              <w:rPr>
                <w:sz w:val="24"/>
                <w:szCs w:val="24"/>
              </w:rPr>
              <w:tab/>
              <w:t>23</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tabs>
                <w:tab w:val="right" w:pos="2351"/>
              </w:tabs>
              <w:spacing w:line="246" w:lineRule="exact"/>
              <w:rPr>
                <w:sz w:val="24"/>
                <w:szCs w:val="24"/>
              </w:rPr>
            </w:pPr>
            <w:r w:rsidRPr="00006F24">
              <w:rPr>
                <w:sz w:val="24"/>
                <w:szCs w:val="24"/>
              </w:rPr>
              <w:t>Огнетушитель</w:t>
            </w:r>
            <w:r w:rsidRPr="00006F24">
              <w:rPr>
                <w:sz w:val="24"/>
                <w:szCs w:val="24"/>
              </w:rPr>
              <w:tab/>
              <w:t>1</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Шведская</w:t>
            </w:r>
            <w:r w:rsidRPr="00006F24">
              <w:rPr>
                <w:spacing w:val="-3"/>
                <w:sz w:val="24"/>
                <w:szCs w:val="24"/>
              </w:rPr>
              <w:t xml:space="preserve"> </w:t>
            </w:r>
            <w:r w:rsidRPr="00006F24">
              <w:rPr>
                <w:sz w:val="24"/>
                <w:szCs w:val="24"/>
              </w:rPr>
              <w:t>гимнастическая</w:t>
            </w:r>
            <w:r w:rsidRPr="00006F24">
              <w:rPr>
                <w:spacing w:val="-2"/>
                <w:sz w:val="24"/>
                <w:szCs w:val="24"/>
              </w:rPr>
              <w:t xml:space="preserve"> </w:t>
            </w:r>
            <w:r w:rsidRPr="00006F24">
              <w:rPr>
                <w:sz w:val="24"/>
                <w:szCs w:val="24"/>
              </w:rPr>
              <w:t>стенка</w:t>
            </w:r>
            <w:r w:rsidRPr="00006F24">
              <w:rPr>
                <w:spacing w:val="43"/>
                <w:sz w:val="24"/>
                <w:szCs w:val="24"/>
              </w:rPr>
              <w:t xml:space="preserve"> </w:t>
            </w:r>
            <w:r w:rsidRPr="00006F24">
              <w:rPr>
                <w:sz w:val="24"/>
                <w:szCs w:val="24"/>
              </w:rPr>
              <w:t>15</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tabs>
                <w:tab w:val="left" w:pos="2940"/>
              </w:tabs>
              <w:spacing w:line="246" w:lineRule="exact"/>
              <w:rPr>
                <w:sz w:val="24"/>
                <w:szCs w:val="24"/>
              </w:rPr>
            </w:pPr>
            <w:r w:rsidRPr="00006F24">
              <w:rPr>
                <w:sz w:val="24"/>
                <w:szCs w:val="24"/>
              </w:rPr>
              <w:t>Перекладина</w:t>
            </w:r>
            <w:r w:rsidRPr="00006F24">
              <w:rPr>
                <w:spacing w:val="-4"/>
                <w:sz w:val="24"/>
                <w:szCs w:val="24"/>
              </w:rPr>
              <w:t xml:space="preserve"> </w:t>
            </w:r>
            <w:r w:rsidRPr="00006F24">
              <w:rPr>
                <w:sz w:val="24"/>
                <w:szCs w:val="24"/>
              </w:rPr>
              <w:t>маленькая</w:t>
            </w:r>
            <w:r w:rsidRPr="00006F24">
              <w:rPr>
                <w:sz w:val="24"/>
                <w:szCs w:val="24"/>
              </w:rPr>
              <w:tab/>
              <w:t>1</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tabs>
                <w:tab w:val="left" w:pos="2940"/>
              </w:tabs>
              <w:spacing w:line="246" w:lineRule="exact"/>
              <w:rPr>
                <w:sz w:val="24"/>
                <w:szCs w:val="24"/>
              </w:rPr>
            </w:pPr>
            <w:r w:rsidRPr="00006F24">
              <w:rPr>
                <w:sz w:val="24"/>
                <w:szCs w:val="24"/>
              </w:rPr>
              <w:t>Гимнастическая</w:t>
            </w:r>
            <w:r w:rsidRPr="00006F24">
              <w:rPr>
                <w:spacing w:val="-3"/>
                <w:sz w:val="24"/>
                <w:szCs w:val="24"/>
              </w:rPr>
              <w:t xml:space="preserve"> </w:t>
            </w:r>
            <w:r w:rsidRPr="00006F24">
              <w:rPr>
                <w:sz w:val="24"/>
                <w:szCs w:val="24"/>
              </w:rPr>
              <w:t>дорожка</w:t>
            </w:r>
            <w:r w:rsidRPr="00006F24">
              <w:rPr>
                <w:sz w:val="24"/>
                <w:szCs w:val="24"/>
              </w:rPr>
              <w:tab/>
              <w:t>1</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tabs>
                <w:tab w:val="right" w:pos="3060"/>
              </w:tabs>
              <w:spacing w:line="245" w:lineRule="exact"/>
              <w:rPr>
                <w:sz w:val="24"/>
                <w:szCs w:val="24"/>
              </w:rPr>
            </w:pPr>
            <w:r w:rsidRPr="00006F24">
              <w:rPr>
                <w:sz w:val="24"/>
                <w:szCs w:val="24"/>
              </w:rPr>
              <w:t>Волейбольная</w:t>
            </w:r>
            <w:r w:rsidRPr="00006F24">
              <w:rPr>
                <w:spacing w:val="-1"/>
                <w:sz w:val="24"/>
                <w:szCs w:val="24"/>
              </w:rPr>
              <w:t xml:space="preserve"> </w:t>
            </w:r>
            <w:r w:rsidRPr="00006F24">
              <w:rPr>
                <w:sz w:val="24"/>
                <w:szCs w:val="24"/>
              </w:rPr>
              <w:t>стойка</w:t>
            </w:r>
            <w:r w:rsidRPr="00006F24">
              <w:rPr>
                <w:sz w:val="24"/>
                <w:szCs w:val="24"/>
              </w:rPr>
              <w:tab/>
              <w:t>1</w:t>
            </w:r>
          </w:p>
        </w:tc>
      </w:tr>
      <w:tr w:rsidR="00006F24" w:rsidRPr="00006F24" w:rsidTr="00006F24">
        <w:trPr>
          <w:trHeight w:val="264"/>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tabs>
                <w:tab w:val="right" w:pos="3768"/>
              </w:tabs>
              <w:spacing w:line="245" w:lineRule="exact"/>
              <w:rPr>
                <w:sz w:val="24"/>
                <w:szCs w:val="24"/>
              </w:rPr>
            </w:pPr>
            <w:r w:rsidRPr="00006F24">
              <w:rPr>
                <w:sz w:val="24"/>
                <w:szCs w:val="24"/>
              </w:rPr>
              <w:t>Сетка</w:t>
            </w:r>
            <w:r w:rsidRPr="00006F24">
              <w:rPr>
                <w:spacing w:val="-2"/>
                <w:sz w:val="24"/>
                <w:szCs w:val="24"/>
              </w:rPr>
              <w:t xml:space="preserve"> </w:t>
            </w:r>
            <w:r w:rsidRPr="00006F24">
              <w:rPr>
                <w:sz w:val="24"/>
                <w:szCs w:val="24"/>
              </w:rPr>
              <w:t>волейбольная</w:t>
            </w:r>
            <w:r w:rsidRPr="00006F24">
              <w:rPr>
                <w:spacing w:val="-1"/>
                <w:sz w:val="24"/>
                <w:szCs w:val="24"/>
              </w:rPr>
              <w:t xml:space="preserve"> </w:t>
            </w:r>
            <w:r w:rsidRPr="00006F24">
              <w:rPr>
                <w:sz w:val="24"/>
                <w:szCs w:val="24"/>
              </w:rPr>
              <w:t>с</w:t>
            </w:r>
            <w:r w:rsidRPr="00006F24">
              <w:rPr>
                <w:spacing w:val="-2"/>
                <w:sz w:val="24"/>
                <w:szCs w:val="24"/>
              </w:rPr>
              <w:t xml:space="preserve"> </w:t>
            </w:r>
            <w:r w:rsidRPr="00006F24">
              <w:rPr>
                <w:sz w:val="24"/>
                <w:szCs w:val="24"/>
              </w:rPr>
              <w:t>тросом</w:t>
            </w:r>
            <w:r w:rsidRPr="00006F24">
              <w:rPr>
                <w:sz w:val="24"/>
                <w:szCs w:val="24"/>
              </w:rPr>
              <w:tab/>
              <w:t>1</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Баскетбольный</w:t>
            </w:r>
            <w:r w:rsidRPr="00006F24">
              <w:rPr>
                <w:spacing w:val="-2"/>
                <w:sz w:val="24"/>
                <w:szCs w:val="24"/>
              </w:rPr>
              <w:t xml:space="preserve"> </w:t>
            </w:r>
            <w:r w:rsidRPr="00006F24">
              <w:rPr>
                <w:sz w:val="24"/>
                <w:szCs w:val="24"/>
              </w:rPr>
              <w:t>щит</w:t>
            </w:r>
            <w:r w:rsidRPr="00006F24">
              <w:rPr>
                <w:spacing w:val="15"/>
                <w:sz w:val="24"/>
                <w:szCs w:val="24"/>
              </w:rPr>
              <w:t xml:space="preserve"> </w:t>
            </w:r>
            <w:r w:rsidRPr="00006F24">
              <w:rPr>
                <w:sz w:val="24"/>
                <w:szCs w:val="24"/>
              </w:rPr>
              <w:t>2</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tabs>
                <w:tab w:val="left" w:pos="2231"/>
              </w:tabs>
              <w:spacing w:line="246" w:lineRule="exact"/>
              <w:rPr>
                <w:sz w:val="24"/>
                <w:szCs w:val="24"/>
              </w:rPr>
            </w:pPr>
            <w:r w:rsidRPr="00006F24">
              <w:rPr>
                <w:sz w:val="24"/>
                <w:szCs w:val="24"/>
              </w:rPr>
              <w:t>Канат</w:t>
            </w:r>
            <w:r w:rsidRPr="00006F24">
              <w:rPr>
                <w:spacing w:val="-1"/>
                <w:sz w:val="24"/>
                <w:szCs w:val="24"/>
              </w:rPr>
              <w:t xml:space="preserve"> </w:t>
            </w:r>
            <w:r w:rsidRPr="00006F24">
              <w:rPr>
                <w:sz w:val="24"/>
                <w:szCs w:val="24"/>
              </w:rPr>
              <w:t>для</w:t>
            </w:r>
            <w:r w:rsidRPr="00006F24">
              <w:rPr>
                <w:spacing w:val="-1"/>
                <w:sz w:val="24"/>
                <w:szCs w:val="24"/>
              </w:rPr>
              <w:t xml:space="preserve"> </w:t>
            </w:r>
            <w:r w:rsidRPr="00006F24">
              <w:rPr>
                <w:sz w:val="24"/>
                <w:szCs w:val="24"/>
              </w:rPr>
              <w:t>лазания</w:t>
            </w:r>
            <w:r w:rsidRPr="00006F24">
              <w:rPr>
                <w:sz w:val="24"/>
                <w:szCs w:val="24"/>
              </w:rPr>
              <w:tab/>
              <w:t>1</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tabs>
                <w:tab w:val="left" w:pos="2940"/>
              </w:tabs>
              <w:spacing w:line="246" w:lineRule="exact"/>
              <w:rPr>
                <w:sz w:val="24"/>
                <w:szCs w:val="24"/>
              </w:rPr>
            </w:pPr>
            <w:r w:rsidRPr="00006F24">
              <w:rPr>
                <w:sz w:val="24"/>
                <w:szCs w:val="24"/>
              </w:rPr>
              <w:t>Бревно</w:t>
            </w:r>
            <w:r w:rsidRPr="00006F24">
              <w:rPr>
                <w:spacing w:val="-4"/>
                <w:sz w:val="24"/>
                <w:szCs w:val="24"/>
              </w:rPr>
              <w:t xml:space="preserve"> </w:t>
            </w:r>
            <w:r w:rsidRPr="00006F24">
              <w:rPr>
                <w:sz w:val="24"/>
                <w:szCs w:val="24"/>
              </w:rPr>
              <w:t>гимнастическое</w:t>
            </w:r>
            <w:r w:rsidRPr="00006F24">
              <w:rPr>
                <w:sz w:val="24"/>
                <w:szCs w:val="24"/>
              </w:rPr>
              <w:tab/>
              <w:t>2</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tabs>
                <w:tab w:val="left" w:pos="3648"/>
              </w:tabs>
              <w:spacing w:line="246" w:lineRule="exact"/>
              <w:rPr>
                <w:sz w:val="24"/>
                <w:szCs w:val="24"/>
              </w:rPr>
            </w:pPr>
            <w:r w:rsidRPr="00006F24">
              <w:rPr>
                <w:sz w:val="24"/>
                <w:szCs w:val="24"/>
              </w:rPr>
              <w:t>Скамейка</w:t>
            </w:r>
            <w:r w:rsidRPr="00006F24">
              <w:rPr>
                <w:spacing w:val="-4"/>
                <w:sz w:val="24"/>
                <w:szCs w:val="24"/>
              </w:rPr>
              <w:t xml:space="preserve"> </w:t>
            </w:r>
            <w:r w:rsidRPr="00006F24">
              <w:rPr>
                <w:sz w:val="24"/>
                <w:szCs w:val="24"/>
              </w:rPr>
              <w:t>гимнастическая</w:t>
            </w:r>
            <w:r w:rsidRPr="00006F24">
              <w:rPr>
                <w:spacing w:val="-4"/>
                <w:sz w:val="24"/>
                <w:szCs w:val="24"/>
              </w:rPr>
              <w:t xml:space="preserve"> </w:t>
            </w:r>
            <w:r w:rsidRPr="00006F24">
              <w:rPr>
                <w:sz w:val="24"/>
                <w:szCs w:val="24"/>
              </w:rPr>
              <w:t>(3м)</w:t>
            </w:r>
            <w:r w:rsidRPr="00006F24">
              <w:rPr>
                <w:sz w:val="24"/>
                <w:szCs w:val="24"/>
              </w:rPr>
              <w:tab/>
              <w:t>5</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tabs>
                <w:tab w:val="right" w:pos="3060"/>
              </w:tabs>
              <w:spacing w:line="246" w:lineRule="exact"/>
              <w:rPr>
                <w:sz w:val="24"/>
                <w:szCs w:val="24"/>
              </w:rPr>
            </w:pPr>
            <w:r w:rsidRPr="00006F24">
              <w:rPr>
                <w:sz w:val="24"/>
                <w:szCs w:val="24"/>
              </w:rPr>
              <w:t>Козел</w:t>
            </w:r>
            <w:r w:rsidRPr="00006F24">
              <w:rPr>
                <w:spacing w:val="-2"/>
                <w:sz w:val="24"/>
                <w:szCs w:val="24"/>
              </w:rPr>
              <w:t xml:space="preserve"> </w:t>
            </w:r>
            <w:r w:rsidRPr="00006F24">
              <w:rPr>
                <w:sz w:val="24"/>
                <w:szCs w:val="24"/>
              </w:rPr>
              <w:t>гимнастический</w:t>
            </w:r>
            <w:r w:rsidRPr="00006F24">
              <w:rPr>
                <w:sz w:val="24"/>
                <w:szCs w:val="24"/>
              </w:rPr>
              <w:tab/>
              <w:t>1</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tabs>
                <w:tab w:val="right" w:pos="3060"/>
              </w:tabs>
              <w:spacing w:line="246" w:lineRule="exact"/>
              <w:rPr>
                <w:sz w:val="24"/>
                <w:szCs w:val="24"/>
              </w:rPr>
            </w:pPr>
            <w:r w:rsidRPr="00006F24">
              <w:rPr>
                <w:sz w:val="24"/>
                <w:szCs w:val="24"/>
              </w:rPr>
              <w:t>Мостик</w:t>
            </w:r>
            <w:r w:rsidRPr="00006F24">
              <w:rPr>
                <w:spacing w:val="-1"/>
                <w:sz w:val="24"/>
                <w:szCs w:val="24"/>
              </w:rPr>
              <w:t xml:space="preserve"> </w:t>
            </w:r>
            <w:r w:rsidRPr="00006F24">
              <w:rPr>
                <w:sz w:val="24"/>
                <w:szCs w:val="24"/>
              </w:rPr>
              <w:t>для</w:t>
            </w:r>
            <w:r w:rsidRPr="00006F24">
              <w:rPr>
                <w:spacing w:val="-2"/>
                <w:sz w:val="24"/>
                <w:szCs w:val="24"/>
              </w:rPr>
              <w:t xml:space="preserve"> </w:t>
            </w:r>
            <w:r w:rsidRPr="00006F24">
              <w:rPr>
                <w:sz w:val="24"/>
                <w:szCs w:val="24"/>
              </w:rPr>
              <w:t>прыжков</w:t>
            </w:r>
            <w:r w:rsidRPr="00006F24">
              <w:rPr>
                <w:sz w:val="24"/>
                <w:szCs w:val="24"/>
              </w:rPr>
              <w:tab/>
              <w:t>1</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tabs>
                <w:tab w:val="right" w:pos="3060"/>
              </w:tabs>
              <w:spacing w:line="246" w:lineRule="exact"/>
              <w:rPr>
                <w:sz w:val="24"/>
                <w:szCs w:val="24"/>
              </w:rPr>
            </w:pPr>
            <w:r w:rsidRPr="00006F24">
              <w:rPr>
                <w:sz w:val="24"/>
                <w:szCs w:val="24"/>
              </w:rPr>
              <w:t>Перекладина</w:t>
            </w:r>
            <w:r w:rsidRPr="00006F24">
              <w:rPr>
                <w:spacing w:val="-2"/>
                <w:sz w:val="24"/>
                <w:szCs w:val="24"/>
              </w:rPr>
              <w:t xml:space="preserve"> </w:t>
            </w:r>
            <w:r w:rsidRPr="00006F24">
              <w:rPr>
                <w:sz w:val="24"/>
                <w:szCs w:val="24"/>
              </w:rPr>
              <w:t>большая</w:t>
            </w:r>
            <w:r w:rsidRPr="00006F24">
              <w:rPr>
                <w:sz w:val="24"/>
                <w:szCs w:val="24"/>
              </w:rPr>
              <w:tab/>
              <w:t>1</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tabs>
                <w:tab w:val="right" w:pos="2351"/>
              </w:tabs>
              <w:spacing w:line="246" w:lineRule="exact"/>
              <w:rPr>
                <w:sz w:val="24"/>
                <w:szCs w:val="24"/>
              </w:rPr>
            </w:pPr>
            <w:r w:rsidRPr="00006F24">
              <w:rPr>
                <w:sz w:val="24"/>
                <w:szCs w:val="24"/>
              </w:rPr>
              <w:t>Велотренажер</w:t>
            </w:r>
            <w:r w:rsidRPr="00006F24">
              <w:rPr>
                <w:sz w:val="24"/>
                <w:szCs w:val="24"/>
              </w:rPr>
              <w:tab/>
              <w:t>1</w:t>
            </w:r>
          </w:p>
        </w:tc>
      </w:tr>
      <w:tr w:rsidR="00006F24" w:rsidRPr="00006F24" w:rsidTr="00006F24">
        <w:trPr>
          <w:trHeight w:val="265"/>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Мяч</w:t>
            </w:r>
            <w:r w:rsidRPr="00006F24">
              <w:rPr>
                <w:spacing w:val="-3"/>
                <w:sz w:val="24"/>
                <w:szCs w:val="24"/>
              </w:rPr>
              <w:t xml:space="preserve"> </w:t>
            </w:r>
            <w:r w:rsidRPr="00006F24">
              <w:rPr>
                <w:sz w:val="24"/>
                <w:szCs w:val="24"/>
              </w:rPr>
              <w:t>баскетбольный</w:t>
            </w:r>
            <w:r w:rsidRPr="00006F24">
              <w:rPr>
                <w:spacing w:val="4"/>
                <w:sz w:val="24"/>
                <w:szCs w:val="24"/>
              </w:rPr>
              <w:t xml:space="preserve"> </w:t>
            </w:r>
            <w:r w:rsidRPr="00006F24">
              <w:rPr>
                <w:sz w:val="24"/>
                <w:szCs w:val="24"/>
              </w:rPr>
              <w:t>27</w:t>
            </w:r>
          </w:p>
        </w:tc>
      </w:tr>
      <w:tr w:rsidR="00006F24" w:rsidRPr="00006F24" w:rsidTr="00006F24">
        <w:trPr>
          <w:trHeight w:val="26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bottom w:val="nil"/>
            </w:tcBorders>
          </w:tcPr>
          <w:p w:rsidR="00006F24" w:rsidRPr="00006F24" w:rsidRDefault="00006F24" w:rsidP="00006F24">
            <w:pPr>
              <w:pStyle w:val="TableParagraph"/>
              <w:rPr>
                <w:sz w:val="24"/>
                <w:szCs w:val="24"/>
              </w:rPr>
            </w:pPr>
          </w:p>
        </w:tc>
        <w:tc>
          <w:tcPr>
            <w:tcW w:w="4973" w:type="dxa"/>
            <w:tcBorders>
              <w:top w:val="nil"/>
              <w:bottom w:val="nil"/>
            </w:tcBorders>
          </w:tcPr>
          <w:p w:rsidR="00006F24" w:rsidRPr="00006F24" w:rsidRDefault="00006F24" w:rsidP="00006F24">
            <w:pPr>
              <w:pStyle w:val="TableParagraph"/>
              <w:spacing w:line="246" w:lineRule="exact"/>
              <w:rPr>
                <w:sz w:val="24"/>
                <w:szCs w:val="24"/>
              </w:rPr>
            </w:pPr>
            <w:r w:rsidRPr="00006F24">
              <w:rPr>
                <w:sz w:val="24"/>
                <w:szCs w:val="24"/>
              </w:rPr>
              <w:t>Мяч</w:t>
            </w:r>
            <w:r w:rsidRPr="00006F24">
              <w:rPr>
                <w:spacing w:val="-2"/>
                <w:sz w:val="24"/>
                <w:szCs w:val="24"/>
              </w:rPr>
              <w:t xml:space="preserve"> </w:t>
            </w:r>
            <w:r w:rsidRPr="00006F24">
              <w:rPr>
                <w:sz w:val="24"/>
                <w:szCs w:val="24"/>
              </w:rPr>
              <w:t>волейбольный</w:t>
            </w:r>
            <w:r w:rsidRPr="00006F24">
              <w:rPr>
                <w:spacing w:val="19"/>
                <w:sz w:val="24"/>
                <w:szCs w:val="24"/>
              </w:rPr>
              <w:t xml:space="preserve"> </w:t>
            </w:r>
            <w:r w:rsidRPr="00006F24">
              <w:rPr>
                <w:sz w:val="24"/>
                <w:szCs w:val="24"/>
              </w:rPr>
              <w:t>8</w:t>
            </w:r>
          </w:p>
        </w:tc>
      </w:tr>
      <w:tr w:rsidR="00006F24" w:rsidRPr="00006F24" w:rsidTr="00006F24">
        <w:trPr>
          <w:trHeight w:val="276"/>
        </w:trPr>
        <w:tc>
          <w:tcPr>
            <w:tcW w:w="867" w:type="dxa"/>
            <w:vMerge/>
            <w:tcBorders>
              <w:top w:val="nil"/>
            </w:tcBorders>
          </w:tcPr>
          <w:p w:rsidR="00006F24" w:rsidRPr="00006F24" w:rsidRDefault="00006F24" w:rsidP="00006F24">
            <w:pPr>
              <w:rPr>
                <w:rFonts w:cs="Times New Roman"/>
                <w:sz w:val="24"/>
                <w:szCs w:val="24"/>
              </w:rPr>
            </w:pPr>
          </w:p>
        </w:tc>
        <w:tc>
          <w:tcPr>
            <w:tcW w:w="1983" w:type="dxa"/>
            <w:vMerge/>
            <w:tcBorders>
              <w:top w:val="nil"/>
            </w:tcBorders>
          </w:tcPr>
          <w:p w:rsidR="00006F24" w:rsidRPr="00006F24" w:rsidRDefault="00006F24" w:rsidP="00006F24">
            <w:pPr>
              <w:rPr>
                <w:rFonts w:cs="Times New Roman"/>
                <w:sz w:val="24"/>
                <w:szCs w:val="24"/>
              </w:rPr>
            </w:pPr>
          </w:p>
        </w:tc>
        <w:tc>
          <w:tcPr>
            <w:tcW w:w="2412" w:type="dxa"/>
            <w:tcBorders>
              <w:top w:val="nil"/>
            </w:tcBorders>
          </w:tcPr>
          <w:p w:rsidR="00006F24" w:rsidRPr="00006F24" w:rsidRDefault="00006F24" w:rsidP="00006F24">
            <w:pPr>
              <w:pStyle w:val="TableParagraph"/>
              <w:rPr>
                <w:sz w:val="24"/>
                <w:szCs w:val="24"/>
              </w:rPr>
            </w:pPr>
          </w:p>
        </w:tc>
        <w:tc>
          <w:tcPr>
            <w:tcW w:w="4973" w:type="dxa"/>
            <w:tcBorders>
              <w:top w:val="nil"/>
            </w:tcBorders>
          </w:tcPr>
          <w:p w:rsidR="00006F24" w:rsidRPr="00006F24" w:rsidRDefault="00006F24" w:rsidP="00006F24">
            <w:pPr>
              <w:pStyle w:val="TableParagraph"/>
              <w:tabs>
                <w:tab w:val="left" w:pos="2231"/>
              </w:tabs>
              <w:spacing w:line="257" w:lineRule="exact"/>
              <w:rPr>
                <w:sz w:val="24"/>
                <w:szCs w:val="24"/>
              </w:rPr>
            </w:pPr>
            <w:r w:rsidRPr="00006F24">
              <w:rPr>
                <w:sz w:val="24"/>
                <w:szCs w:val="24"/>
              </w:rPr>
              <w:t>Мяч</w:t>
            </w:r>
            <w:r w:rsidRPr="00006F24">
              <w:rPr>
                <w:spacing w:val="-3"/>
                <w:sz w:val="24"/>
                <w:szCs w:val="24"/>
              </w:rPr>
              <w:t xml:space="preserve"> </w:t>
            </w:r>
            <w:r w:rsidRPr="00006F24">
              <w:rPr>
                <w:sz w:val="24"/>
                <w:szCs w:val="24"/>
              </w:rPr>
              <w:t>футбольный</w:t>
            </w:r>
            <w:r w:rsidRPr="00006F24">
              <w:rPr>
                <w:sz w:val="24"/>
                <w:szCs w:val="24"/>
              </w:rPr>
              <w:tab/>
              <w:t>4</w:t>
            </w:r>
          </w:p>
        </w:tc>
      </w:tr>
    </w:tbl>
    <w:p w:rsidR="00006F24" w:rsidRPr="00006F24" w:rsidRDefault="00006F24" w:rsidP="00006F24">
      <w:pPr>
        <w:spacing w:line="257" w:lineRule="exact"/>
        <w:rPr>
          <w:rFonts w:cs="Times New Roman"/>
          <w:sz w:val="24"/>
          <w:szCs w:val="24"/>
        </w:rPr>
        <w:sectPr w:rsidR="00006F24" w:rsidRPr="00006F24">
          <w:pgSz w:w="11900" w:h="16850"/>
          <w:pgMar w:top="740" w:right="280" w:bottom="280" w:left="720" w:header="2" w:footer="0" w:gutter="0"/>
          <w:cols w:space="720"/>
        </w:sectPr>
      </w:pPr>
    </w:p>
    <w:p w:rsidR="00006F24" w:rsidRPr="00006F24" w:rsidRDefault="00006F24" w:rsidP="00006F24">
      <w:pPr>
        <w:pStyle w:val="aff4"/>
        <w:spacing w:before="6"/>
        <w:ind w:left="0" w:firstLine="0"/>
        <w:jc w:val="left"/>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1983"/>
        <w:gridCol w:w="2412"/>
        <w:gridCol w:w="4973"/>
      </w:tblGrid>
      <w:tr w:rsidR="00006F24" w:rsidRPr="00006F24" w:rsidTr="00006F24">
        <w:trPr>
          <w:trHeight w:val="4692"/>
        </w:trPr>
        <w:tc>
          <w:tcPr>
            <w:tcW w:w="867" w:type="dxa"/>
          </w:tcPr>
          <w:p w:rsidR="00006F24" w:rsidRPr="00006F24" w:rsidRDefault="00006F24" w:rsidP="00006F24">
            <w:pPr>
              <w:pStyle w:val="TableParagraph"/>
              <w:rPr>
                <w:sz w:val="24"/>
                <w:szCs w:val="24"/>
              </w:rPr>
            </w:pPr>
          </w:p>
        </w:tc>
        <w:tc>
          <w:tcPr>
            <w:tcW w:w="1983" w:type="dxa"/>
          </w:tcPr>
          <w:p w:rsidR="00006F24" w:rsidRPr="00006F24" w:rsidRDefault="00006F24" w:rsidP="00006F24">
            <w:pPr>
              <w:pStyle w:val="TableParagraph"/>
              <w:rPr>
                <w:sz w:val="24"/>
                <w:szCs w:val="24"/>
              </w:rPr>
            </w:pPr>
          </w:p>
        </w:tc>
        <w:tc>
          <w:tcPr>
            <w:tcW w:w="2412" w:type="dxa"/>
          </w:tcPr>
          <w:p w:rsidR="00006F24" w:rsidRPr="00006F24" w:rsidRDefault="00006F24" w:rsidP="00006F24">
            <w:pPr>
              <w:pStyle w:val="TableParagraph"/>
              <w:rPr>
                <w:sz w:val="24"/>
                <w:szCs w:val="24"/>
              </w:rPr>
            </w:pPr>
          </w:p>
        </w:tc>
        <w:tc>
          <w:tcPr>
            <w:tcW w:w="4973" w:type="dxa"/>
          </w:tcPr>
          <w:p w:rsidR="00006F24" w:rsidRPr="00006F24" w:rsidRDefault="00006F24" w:rsidP="00006F24">
            <w:pPr>
              <w:pStyle w:val="TableParagraph"/>
              <w:tabs>
                <w:tab w:val="left" w:pos="2231"/>
                <w:tab w:val="left" w:pos="2940"/>
                <w:tab w:val="right" w:pos="3060"/>
              </w:tabs>
              <w:ind w:right="1900"/>
              <w:rPr>
                <w:sz w:val="24"/>
                <w:szCs w:val="24"/>
                <w:lang w:val="ru-RU"/>
              </w:rPr>
            </w:pPr>
            <w:r w:rsidRPr="00006F24">
              <w:rPr>
                <w:sz w:val="24"/>
                <w:szCs w:val="24"/>
                <w:lang w:val="ru-RU"/>
              </w:rPr>
              <w:t>Стол</w:t>
            </w:r>
            <w:r w:rsidRPr="00006F24">
              <w:rPr>
                <w:spacing w:val="-2"/>
                <w:sz w:val="24"/>
                <w:szCs w:val="24"/>
                <w:lang w:val="ru-RU"/>
              </w:rPr>
              <w:t xml:space="preserve"> </w:t>
            </w:r>
            <w:r w:rsidRPr="00006F24">
              <w:rPr>
                <w:sz w:val="24"/>
                <w:szCs w:val="24"/>
                <w:lang w:val="ru-RU"/>
              </w:rPr>
              <w:t>теннисный</w:t>
            </w:r>
            <w:r w:rsidRPr="00006F24">
              <w:rPr>
                <w:sz w:val="24"/>
                <w:szCs w:val="24"/>
                <w:lang w:val="ru-RU"/>
              </w:rPr>
              <w:tab/>
              <w:t>1</w:t>
            </w:r>
            <w:r w:rsidRPr="00006F24">
              <w:rPr>
                <w:spacing w:val="1"/>
                <w:sz w:val="24"/>
                <w:szCs w:val="24"/>
                <w:lang w:val="ru-RU"/>
              </w:rPr>
              <w:t xml:space="preserve"> </w:t>
            </w:r>
            <w:r w:rsidRPr="00006F24">
              <w:rPr>
                <w:sz w:val="24"/>
                <w:szCs w:val="24"/>
                <w:lang w:val="ru-RU"/>
              </w:rPr>
              <w:t>Обруч</w:t>
            </w:r>
            <w:r w:rsidRPr="00006F24">
              <w:rPr>
                <w:spacing w:val="-2"/>
                <w:sz w:val="24"/>
                <w:szCs w:val="24"/>
                <w:lang w:val="ru-RU"/>
              </w:rPr>
              <w:t xml:space="preserve"> </w:t>
            </w:r>
            <w:r w:rsidRPr="00006F24">
              <w:rPr>
                <w:sz w:val="24"/>
                <w:szCs w:val="24"/>
                <w:lang w:val="ru-RU"/>
              </w:rPr>
              <w:t>средний</w:t>
            </w:r>
            <w:r w:rsidRPr="00006F24">
              <w:rPr>
                <w:spacing w:val="-3"/>
                <w:sz w:val="24"/>
                <w:szCs w:val="24"/>
                <w:lang w:val="ru-RU"/>
              </w:rPr>
              <w:t xml:space="preserve"> </w:t>
            </w:r>
            <w:r w:rsidRPr="00006F24">
              <w:rPr>
                <w:sz w:val="24"/>
                <w:szCs w:val="24"/>
                <w:lang w:val="ru-RU"/>
              </w:rPr>
              <w:t>(пластик)</w:t>
            </w:r>
            <w:r w:rsidRPr="00006F24">
              <w:rPr>
                <w:sz w:val="24"/>
                <w:szCs w:val="24"/>
                <w:lang w:val="ru-RU"/>
              </w:rPr>
              <w:tab/>
            </w:r>
            <w:r w:rsidRPr="00006F24">
              <w:rPr>
                <w:spacing w:val="-4"/>
                <w:sz w:val="24"/>
                <w:szCs w:val="24"/>
                <w:lang w:val="ru-RU"/>
              </w:rPr>
              <w:t>4</w:t>
            </w:r>
            <w:r w:rsidRPr="00006F24">
              <w:rPr>
                <w:spacing w:val="-57"/>
                <w:sz w:val="24"/>
                <w:szCs w:val="24"/>
                <w:lang w:val="ru-RU"/>
              </w:rPr>
              <w:t xml:space="preserve"> </w:t>
            </w:r>
            <w:r w:rsidRPr="00006F24">
              <w:rPr>
                <w:sz w:val="24"/>
                <w:szCs w:val="24"/>
                <w:lang w:val="ru-RU"/>
              </w:rPr>
              <w:t>Обруч</w:t>
            </w:r>
            <w:r w:rsidRPr="00006F24">
              <w:rPr>
                <w:spacing w:val="-2"/>
                <w:sz w:val="24"/>
                <w:szCs w:val="24"/>
                <w:lang w:val="ru-RU"/>
              </w:rPr>
              <w:t xml:space="preserve"> </w:t>
            </w:r>
            <w:r w:rsidRPr="00006F24">
              <w:rPr>
                <w:sz w:val="24"/>
                <w:szCs w:val="24"/>
                <w:lang w:val="ru-RU"/>
              </w:rPr>
              <w:t>средний</w:t>
            </w:r>
            <w:r w:rsidRPr="00006F24">
              <w:rPr>
                <w:spacing w:val="-3"/>
                <w:sz w:val="24"/>
                <w:szCs w:val="24"/>
                <w:lang w:val="ru-RU"/>
              </w:rPr>
              <w:t xml:space="preserve"> </w:t>
            </w:r>
            <w:r w:rsidRPr="00006F24">
              <w:rPr>
                <w:sz w:val="24"/>
                <w:szCs w:val="24"/>
                <w:lang w:val="ru-RU"/>
              </w:rPr>
              <w:t>(метал)</w:t>
            </w:r>
            <w:r w:rsidRPr="00006F24">
              <w:rPr>
                <w:sz w:val="24"/>
                <w:szCs w:val="24"/>
                <w:lang w:val="ru-RU"/>
              </w:rPr>
              <w:tab/>
            </w:r>
            <w:r w:rsidRPr="00006F24">
              <w:rPr>
                <w:spacing w:val="-4"/>
                <w:sz w:val="24"/>
                <w:szCs w:val="24"/>
                <w:lang w:val="ru-RU"/>
              </w:rPr>
              <w:t>9</w:t>
            </w:r>
            <w:r w:rsidRPr="00006F24">
              <w:rPr>
                <w:spacing w:val="-57"/>
                <w:sz w:val="24"/>
                <w:szCs w:val="24"/>
                <w:lang w:val="ru-RU"/>
              </w:rPr>
              <w:t xml:space="preserve"> </w:t>
            </w:r>
            <w:proofErr w:type="gramStart"/>
            <w:r w:rsidRPr="00006F24">
              <w:rPr>
                <w:sz w:val="24"/>
                <w:szCs w:val="24"/>
                <w:lang w:val="ru-RU"/>
              </w:rPr>
              <w:t>Спо</w:t>
            </w:r>
            <w:r w:rsidRPr="00006F24">
              <w:rPr>
                <w:sz w:val="24"/>
                <w:szCs w:val="24"/>
                <w:lang w:val="ru-RU"/>
              </w:rPr>
              <w:t>р</w:t>
            </w:r>
            <w:r w:rsidRPr="00006F24">
              <w:rPr>
                <w:sz w:val="24"/>
                <w:szCs w:val="24"/>
                <w:lang w:val="ru-RU"/>
              </w:rPr>
              <w:t>тивная</w:t>
            </w:r>
            <w:proofErr w:type="gramEnd"/>
            <w:r w:rsidRPr="00006F24">
              <w:rPr>
                <w:spacing w:val="-2"/>
                <w:sz w:val="24"/>
                <w:szCs w:val="24"/>
                <w:lang w:val="ru-RU"/>
              </w:rPr>
              <w:t xml:space="preserve"> </w:t>
            </w:r>
            <w:r w:rsidRPr="00006F24">
              <w:rPr>
                <w:sz w:val="24"/>
                <w:szCs w:val="24"/>
                <w:lang w:val="ru-RU"/>
              </w:rPr>
              <w:t>манижка</w:t>
            </w:r>
            <w:r w:rsidRPr="00006F24">
              <w:rPr>
                <w:sz w:val="24"/>
                <w:szCs w:val="24"/>
                <w:lang w:val="ru-RU"/>
              </w:rPr>
              <w:tab/>
            </w:r>
            <w:r w:rsidRPr="00006F24">
              <w:rPr>
                <w:sz w:val="24"/>
                <w:szCs w:val="24"/>
                <w:lang w:val="ru-RU"/>
              </w:rPr>
              <w:tab/>
              <w:t>4</w:t>
            </w:r>
          </w:p>
          <w:p w:rsidR="00006F24" w:rsidRPr="00006F24" w:rsidRDefault="00006F24" w:rsidP="00006F24">
            <w:pPr>
              <w:pStyle w:val="TableParagraph"/>
              <w:rPr>
                <w:sz w:val="24"/>
                <w:szCs w:val="24"/>
                <w:lang w:val="ru-RU"/>
              </w:rPr>
            </w:pPr>
            <w:r w:rsidRPr="00006F24">
              <w:rPr>
                <w:sz w:val="24"/>
                <w:szCs w:val="24"/>
                <w:lang w:val="ru-RU"/>
              </w:rPr>
              <w:t>Гантеля</w:t>
            </w:r>
            <w:r w:rsidRPr="00006F24">
              <w:rPr>
                <w:spacing w:val="-3"/>
                <w:sz w:val="24"/>
                <w:szCs w:val="24"/>
                <w:lang w:val="ru-RU"/>
              </w:rPr>
              <w:t xml:space="preserve"> </w:t>
            </w:r>
            <w:r w:rsidRPr="00006F24">
              <w:rPr>
                <w:sz w:val="24"/>
                <w:szCs w:val="24"/>
                <w:lang w:val="ru-RU"/>
              </w:rPr>
              <w:t>3</w:t>
            </w:r>
            <w:r w:rsidRPr="00006F24">
              <w:rPr>
                <w:spacing w:val="-1"/>
                <w:sz w:val="24"/>
                <w:szCs w:val="24"/>
                <w:lang w:val="ru-RU"/>
              </w:rPr>
              <w:t xml:space="preserve"> </w:t>
            </w:r>
            <w:r w:rsidRPr="00006F24">
              <w:rPr>
                <w:sz w:val="24"/>
                <w:szCs w:val="24"/>
                <w:lang w:val="ru-RU"/>
              </w:rPr>
              <w:t>кг.</w:t>
            </w:r>
            <w:r w:rsidRPr="00006F24">
              <w:rPr>
                <w:spacing w:val="23"/>
                <w:sz w:val="24"/>
                <w:szCs w:val="24"/>
                <w:lang w:val="ru-RU"/>
              </w:rPr>
              <w:t xml:space="preserve"> </w:t>
            </w:r>
            <w:r w:rsidRPr="00006F24">
              <w:rPr>
                <w:sz w:val="24"/>
                <w:szCs w:val="24"/>
                <w:lang w:val="ru-RU"/>
              </w:rPr>
              <w:t>8</w:t>
            </w:r>
          </w:p>
          <w:p w:rsidR="00006F24" w:rsidRPr="00006F24" w:rsidRDefault="00006F24" w:rsidP="00006F24">
            <w:pPr>
              <w:pStyle w:val="TableParagraph"/>
              <w:rPr>
                <w:sz w:val="24"/>
                <w:szCs w:val="24"/>
                <w:lang w:val="ru-RU"/>
              </w:rPr>
            </w:pPr>
            <w:r w:rsidRPr="00006F24">
              <w:rPr>
                <w:sz w:val="24"/>
                <w:szCs w:val="24"/>
                <w:lang w:val="ru-RU"/>
              </w:rPr>
              <w:t>Гантеля</w:t>
            </w:r>
            <w:r w:rsidRPr="00006F24">
              <w:rPr>
                <w:spacing w:val="-3"/>
                <w:sz w:val="24"/>
                <w:szCs w:val="24"/>
                <w:lang w:val="ru-RU"/>
              </w:rPr>
              <w:t xml:space="preserve"> </w:t>
            </w:r>
            <w:r w:rsidRPr="00006F24">
              <w:rPr>
                <w:sz w:val="24"/>
                <w:szCs w:val="24"/>
                <w:lang w:val="ru-RU"/>
              </w:rPr>
              <w:t>2</w:t>
            </w:r>
            <w:r w:rsidRPr="00006F24">
              <w:rPr>
                <w:spacing w:val="-1"/>
                <w:sz w:val="24"/>
                <w:szCs w:val="24"/>
                <w:lang w:val="ru-RU"/>
              </w:rPr>
              <w:t xml:space="preserve"> </w:t>
            </w:r>
            <w:r w:rsidRPr="00006F24">
              <w:rPr>
                <w:sz w:val="24"/>
                <w:szCs w:val="24"/>
                <w:lang w:val="ru-RU"/>
              </w:rPr>
              <w:t>кг.</w:t>
            </w:r>
            <w:r w:rsidRPr="00006F24">
              <w:rPr>
                <w:spacing w:val="23"/>
                <w:sz w:val="24"/>
                <w:szCs w:val="24"/>
                <w:lang w:val="ru-RU"/>
              </w:rPr>
              <w:t xml:space="preserve"> </w:t>
            </w:r>
            <w:r w:rsidRPr="00006F24">
              <w:rPr>
                <w:sz w:val="24"/>
                <w:szCs w:val="24"/>
                <w:lang w:val="ru-RU"/>
              </w:rPr>
              <w:t>6</w:t>
            </w:r>
          </w:p>
          <w:p w:rsidR="00006F24" w:rsidRPr="00006F24" w:rsidRDefault="00006F24" w:rsidP="00006F24">
            <w:pPr>
              <w:pStyle w:val="TableParagraph"/>
              <w:rPr>
                <w:sz w:val="24"/>
                <w:szCs w:val="24"/>
                <w:lang w:val="ru-RU"/>
              </w:rPr>
            </w:pPr>
            <w:r w:rsidRPr="00006F24">
              <w:rPr>
                <w:sz w:val="24"/>
                <w:szCs w:val="24"/>
                <w:lang w:val="ru-RU"/>
              </w:rPr>
              <w:t>Гантеля</w:t>
            </w:r>
            <w:r w:rsidRPr="00006F24">
              <w:rPr>
                <w:spacing w:val="-3"/>
                <w:sz w:val="24"/>
                <w:szCs w:val="24"/>
                <w:lang w:val="ru-RU"/>
              </w:rPr>
              <w:t xml:space="preserve"> </w:t>
            </w:r>
            <w:r w:rsidRPr="00006F24">
              <w:rPr>
                <w:sz w:val="24"/>
                <w:szCs w:val="24"/>
                <w:lang w:val="ru-RU"/>
              </w:rPr>
              <w:t>1</w:t>
            </w:r>
            <w:r w:rsidRPr="00006F24">
              <w:rPr>
                <w:spacing w:val="-1"/>
                <w:sz w:val="24"/>
                <w:szCs w:val="24"/>
                <w:lang w:val="ru-RU"/>
              </w:rPr>
              <w:t xml:space="preserve"> </w:t>
            </w:r>
            <w:r w:rsidRPr="00006F24">
              <w:rPr>
                <w:sz w:val="24"/>
                <w:szCs w:val="24"/>
                <w:lang w:val="ru-RU"/>
              </w:rPr>
              <w:t>кг.</w:t>
            </w:r>
            <w:r w:rsidRPr="00006F24">
              <w:rPr>
                <w:spacing w:val="23"/>
                <w:sz w:val="24"/>
                <w:szCs w:val="24"/>
                <w:lang w:val="ru-RU"/>
              </w:rPr>
              <w:t xml:space="preserve"> </w:t>
            </w:r>
            <w:r w:rsidRPr="00006F24">
              <w:rPr>
                <w:sz w:val="24"/>
                <w:szCs w:val="24"/>
                <w:lang w:val="ru-RU"/>
              </w:rPr>
              <w:t>4</w:t>
            </w:r>
          </w:p>
          <w:p w:rsidR="00006F24" w:rsidRPr="00006F24" w:rsidRDefault="00006F24" w:rsidP="00006F24">
            <w:pPr>
              <w:pStyle w:val="TableParagraph"/>
              <w:tabs>
                <w:tab w:val="left" w:pos="2231"/>
              </w:tabs>
              <w:rPr>
                <w:sz w:val="24"/>
                <w:szCs w:val="24"/>
                <w:lang w:val="ru-RU"/>
              </w:rPr>
            </w:pPr>
            <w:r w:rsidRPr="00006F24">
              <w:rPr>
                <w:sz w:val="24"/>
                <w:szCs w:val="24"/>
                <w:lang w:val="ru-RU"/>
              </w:rPr>
              <w:t>Скакалка</w:t>
            </w:r>
            <w:r w:rsidRPr="00006F24">
              <w:rPr>
                <w:spacing w:val="-3"/>
                <w:sz w:val="24"/>
                <w:szCs w:val="24"/>
                <w:lang w:val="ru-RU"/>
              </w:rPr>
              <w:t xml:space="preserve"> </w:t>
            </w:r>
            <w:r w:rsidRPr="00006F24">
              <w:rPr>
                <w:sz w:val="24"/>
                <w:szCs w:val="24"/>
                <w:lang w:val="ru-RU"/>
              </w:rPr>
              <w:t>длинная</w:t>
            </w:r>
            <w:r w:rsidRPr="00006F24">
              <w:rPr>
                <w:sz w:val="24"/>
                <w:szCs w:val="24"/>
                <w:lang w:val="ru-RU"/>
              </w:rPr>
              <w:tab/>
              <w:t>4</w:t>
            </w:r>
          </w:p>
          <w:p w:rsidR="00006F24" w:rsidRPr="00006F24" w:rsidRDefault="00006F24" w:rsidP="00006F24">
            <w:pPr>
              <w:pStyle w:val="TableParagraph"/>
              <w:tabs>
                <w:tab w:val="left" w:pos="2231"/>
              </w:tabs>
              <w:rPr>
                <w:sz w:val="24"/>
                <w:szCs w:val="24"/>
                <w:lang w:val="ru-RU"/>
              </w:rPr>
            </w:pPr>
            <w:r w:rsidRPr="00006F24">
              <w:rPr>
                <w:sz w:val="24"/>
                <w:szCs w:val="24"/>
                <w:lang w:val="ru-RU"/>
              </w:rPr>
              <w:t>Скакалка</w:t>
            </w:r>
            <w:r w:rsidRPr="00006F24">
              <w:rPr>
                <w:spacing w:val="-3"/>
                <w:sz w:val="24"/>
                <w:szCs w:val="24"/>
                <w:lang w:val="ru-RU"/>
              </w:rPr>
              <w:t xml:space="preserve"> </w:t>
            </w:r>
            <w:r w:rsidRPr="00006F24">
              <w:rPr>
                <w:sz w:val="24"/>
                <w:szCs w:val="24"/>
                <w:lang w:val="ru-RU"/>
              </w:rPr>
              <w:t>короткая</w:t>
            </w:r>
            <w:r w:rsidRPr="00006F24">
              <w:rPr>
                <w:sz w:val="24"/>
                <w:szCs w:val="24"/>
                <w:lang w:val="ru-RU"/>
              </w:rPr>
              <w:tab/>
              <w:t>14</w:t>
            </w:r>
          </w:p>
          <w:p w:rsidR="00006F24" w:rsidRPr="00006F24" w:rsidRDefault="00006F24" w:rsidP="00006F24">
            <w:pPr>
              <w:pStyle w:val="TableParagraph"/>
              <w:tabs>
                <w:tab w:val="left" w:pos="2231"/>
              </w:tabs>
              <w:rPr>
                <w:sz w:val="24"/>
                <w:szCs w:val="24"/>
                <w:lang w:val="ru-RU"/>
              </w:rPr>
            </w:pPr>
            <w:r w:rsidRPr="00006F24">
              <w:rPr>
                <w:sz w:val="24"/>
                <w:szCs w:val="24"/>
                <w:lang w:val="ru-RU"/>
              </w:rPr>
              <w:t>Стол</w:t>
            </w:r>
            <w:r w:rsidRPr="00006F24">
              <w:rPr>
                <w:spacing w:val="-1"/>
                <w:sz w:val="24"/>
                <w:szCs w:val="24"/>
                <w:lang w:val="ru-RU"/>
              </w:rPr>
              <w:t xml:space="preserve"> </w:t>
            </w:r>
            <w:r w:rsidRPr="00006F24">
              <w:rPr>
                <w:sz w:val="24"/>
                <w:szCs w:val="24"/>
                <w:lang w:val="ru-RU"/>
              </w:rPr>
              <w:t>учительский</w:t>
            </w:r>
            <w:r w:rsidRPr="00006F24">
              <w:rPr>
                <w:sz w:val="24"/>
                <w:szCs w:val="24"/>
                <w:lang w:val="ru-RU"/>
              </w:rPr>
              <w:tab/>
              <w:t>1</w:t>
            </w:r>
          </w:p>
          <w:p w:rsidR="00006F24" w:rsidRPr="00006F24" w:rsidRDefault="00006F24" w:rsidP="00006F24">
            <w:pPr>
              <w:pStyle w:val="TableParagraph"/>
              <w:rPr>
                <w:sz w:val="24"/>
                <w:szCs w:val="24"/>
                <w:lang w:val="ru-RU"/>
              </w:rPr>
            </w:pPr>
            <w:r w:rsidRPr="00006F24">
              <w:rPr>
                <w:sz w:val="24"/>
                <w:szCs w:val="24"/>
                <w:lang w:val="ru-RU"/>
              </w:rPr>
              <w:t>Персональный</w:t>
            </w:r>
            <w:r w:rsidRPr="00006F24">
              <w:rPr>
                <w:spacing w:val="-3"/>
                <w:sz w:val="24"/>
                <w:szCs w:val="24"/>
                <w:lang w:val="ru-RU"/>
              </w:rPr>
              <w:t xml:space="preserve"> </w:t>
            </w:r>
            <w:r w:rsidRPr="00006F24">
              <w:rPr>
                <w:sz w:val="24"/>
                <w:szCs w:val="24"/>
                <w:lang w:val="ru-RU"/>
              </w:rPr>
              <w:t>компьютер</w:t>
            </w:r>
            <w:r w:rsidRPr="00006F24">
              <w:rPr>
                <w:spacing w:val="5"/>
                <w:sz w:val="24"/>
                <w:szCs w:val="24"/>
                <w:lang w:val="ru-RU"/>
              </w:rPr>
              <w:t xml:space="preserve"> </w:t>
            </w:r>
            <w:r w:rsidRPr="00006F24">
              <w:rPr>
                <w:sz w:val="24"/>
                <w:szCs w:val="24"/>
                <w:lang w:val="ru-RU"/>
              </w:rPr>
              <w:t>1</w:t>
            </w:r>
          </w:p>
          <w:p w:rsidR="00006F24" w:rsidRPr="00006F24" w:rsidRDefault="00006F24" w:rsidP="00006F24">
            <w:pPr>
              <w:pStyle w:val="TableParagraph"/>
              <w:tabs>
                <w:tab w:val="left" w:pos="2231"/>
              </w:tabs>
              <w:rPr>
                <w:sz w:val="24"/>
                <w:szCs w:val="24"/>
                <w:lang w:val="ru-RU"/>
              </w:rPr>
            </w:pPr>
            <w:r w:rsidRPr="00006F24">
              <w:rPr>
                <w:sz w:val="24"/>
                <w:szCs w:val="24"/>
                <w:lang w:val="ru-RU"/>
              </w:rPr>
              <w:t>Монитор</w:t>
            </w:r>
            <w:r w:rsidRPr="00006F24">
              <w:rPr>
                <w:spacing w:val="-4"/>
                <w:sz w:val="24"/>
                <w:szCs w:val="24"/>
                <w:lang w:val="ru-RU"/>
              </w:rPr>
              <w:t xml:space="preserve"> </w:t>
            </w:r>
            <w:r w:rsidRPr="00006F24">
              <w:rPr>
                <w:sz w:val="24"/>
                <w:szCs w:val="24"/>
              </w:rPr>
              <w:t>CTX</w:t>
            </w:r>
            <w:r w:rsidRPr="00006F24">
              <w:rPr>
                <w:sz w:val="24"/>
                <w:szCs w:val="24"/>
                <w:lang w:val="ru-RU"/>
              </w:rPr>
              <w:tab/>
              <w:t>1</w:t>
            </w:r>
          </w:p>
          <w:p w:rsidR="00006F24" w:rsidRPr="00006F24" w:rsidRDefault="00006F24" w:rsidP="00006F24">
            <w:pPr>
              <w:pStyle w:val="TableParagraph"/>
              <w:tabs>
                <w:tab w:val="left" w:pos="1523"/>
              </w:tabs>
              <w:ind w:right="3318"/>
              <w:rPr>
                <w:sz w:val="24"/>
                <w:szCs w:val="24"/>
                <w:lang w:val="ru-RU"/>
              </w:rPr>
            </w:pPr>
            <w:r w:rsidRPr="00006F24">
              <w:rPr>
                <w:sz w:val="24"/>
                <w:szCs w:val="24"/>
                <w:lang w:val="ru-RU"/>
              </w:rPr>
              <w:t xml:space="preserve">Мышь </w:t>
            </w:r>
            <w:r w:rsidRPr="00006F24">
              <w:rPr>
                <w:sz w:val="24"/>
                <w:szCs w:val="24"/>
              </w:rPr>
              <w:t>Genius</w:t>
            </w:r>
            <w:r w:rsidRPr="00006F24">
              <w:rPr>
                <w:sz w:val="24"/>
                <w:szCs w:val="24"/>
                <w:lang w:val="ru-RU"/>
              </w:rPr>
              <w:t>1</w:t>
            </w:r>
            <w:r w:rsidRPr="00006F24">
              <w:rPr>
                <w:spacing w:val="-57"/>
                <w:sz w:val="24"/>
                <w:szCs w:val="24"/>
                <w:lang w:val="ru-RU"/>
              </w:rPr>
              <w:t xml:space="preserve"> </w:t>
            </w:r>
            <w:r w:rsidRPr="00006F24">
              <w:rPr>
                <w:sz w:val="24"/>
                <w:szCs w:val="24"/>
                <w:lang w:val="ru-RU"/>
              </w:rPr>
              <w:t>Клавиатура</w:t>
            </w:r>
            <w:r w:rsidRPr="00006F24">
              <w:rPr>
                <w:sz w:val="24"/>
                <w:szCs w:val="24"/>
                <w:lang w:val="ru-RU"/>
              </w:rPr>
              <w:tab/>
            </w:r>
            <w:r w:rsidRPr="00006F24">
              <w:rPr>
                <w:spacing w:val="-5"/>
                <w:sz w:val="24"/>
                <w:szCs w:val="24"/>
                <w:lang w:val="ru-RU"/>
              </w:rPr>
              <w:t>1</w:t>
            </w:r>
          </w:p>
          <w:p w:rsidR="00006F24" w:rsidRPr="00006F24" w:rsidRDefault="00006F24" w:rsidP="00006F24">
            <w:pPr>
              <w:pStyle w:val="TableParagraph"/>
              <w:tabs>
                <w:tab w:val="left" w:pos="2231"/>
              </w:tabs>
              <w:rPr>
                <w:sz w:val="24"/>
                <w:szCs w:val="24"/>
                <w:lang w:val="ru-RU"/>
              </w:rPr>
            </w:pPr>
            <w:r w:rsidRPr="00006F24">
              <w:rPr>
                <w:sz w:val="24"/>
                <w:szCs w:val="24"/>
                <w:lang w:val="ru-RU"/>
              </w:rPr>
              <w:t>Мяч</w:t>
            </w:r>
            <w:r w:rsidRPr="00006F24">
              <w:rPr>
                <w:spacing w:val="-3"/>
                <w:sz w:val="24"/>
                <w:szCs w:val="24"/>
                <w:lang w:val="ru-RU"/>
              </w:rPr>
              <w:t xml:space="preserve"> </w:t>
            </w:r>
            <w:r w:rsidRPr="00006F24">
              <w:rPr>
                <w:sz w:val="24"/>
                <w:szCs w:val="24"/>
                <w:lang w:val="ru-RU"/>
              </w:rPr>
              <w:t>набивной</w:t>
            </w:r>
            <w:r w:rsidRPr="00006F24">
              <w:rPr>
                <w:sz w:val="24"/>
                <w:szCs w:val="24"/>
                <w:lang w:val="ru-RU"/>
              </w:rPr>
              <w:tab/>
              <w:t>2</w:t>
            </w:r>
          </w:p>
          <w:p w:rsidR="00006F24" w:rsidRPr="00006F24" w:rsidRDefault="00006F24" w:rsidP="00006F24">
            <w:pPr>
              <w:pStyle w:val="TableParagraph"/>
              <w:tabs>
                <w:tab w:val="left" w:pos="1523"/>
              </w:tabs>
              <w:rPr>
                <w:sz w:val="24"/>
                <w:szCs w:val="24"/>
                <w:lang w:val="ru-RU"/>
              </w:rPr>
            </w:pPr>
            <w:r w:rsidRPr="00006F24">
              <w:rPr>
                <w:sz w:val="24"/>
                <w:szCs w:val="24"/>
                <w:lang w:val="ru-RU"/>
              </w:rPr>
              <w:t>Гиря</w:t>
            </w:r>
            <w:r w:rsidRPr="00006F24">
              <w:rPr>
                <w:spacing w:val="-1"/>
                <w:sz w:val="24"/>
                <w:szCs w:val="24"/>
                <w:lang w:val="ru-RU"/>
              </w:rPr>
              <w:t xml:space="preserve"> </w:t>
            </w:r>
            <w:r w:rsidRPr="00006F24">
              <w:rPr>
                <w:sz w:val="24"/>
                <w:szCs w:val="24"/>
                <w:lang w:val="ru-RU"/>
              </w:rPr>
              <w:t>32 кг.</w:t>
            </w:r>
            <w:r w:rsidRPr="00006F24">
              <w:rPr>
                <w:sz w:val="24"/>
                <w:szCs w:val="24"/>
                <w:lang w:val="ru-RU"/>
              </w:rPr>
              <w:tab/>
              <w:t>2</w:t>
            </w:r>
          </w:p>
          <w:p w:rsidR="00006F24" w:rsidRPr="00006F24" w:rsidRDefault="00006F24" w:rsidP="00006F24">
            <w:pPr>
              <w:pStyle w:val="TableParagraph"/>
              <w:spacing w:line="264" w:lineRule="exact"/>
              <w:rPr>
                <w:sz w:val="24"/>
                <w:szCs w:val="24"/>
                <w:lang w:val="ru-RU"/>
              </w:rPr>
            </w:pPr>
            <w:r w:rsidRPr="00006F24">
              <w:rPr>
                <w:sz w:val="24"/>
                <w:szCs w:val="24"/>
                <w:lang w:val="ru-RU"/>
              </w:rPr>
              <w:t>Кегли</w:t>
            </w:r>
            <w:r w:rsidRPr="00006F24">
              <w:rPr>
                <w:spacing w:val="-1"/>
                <w:sz w:val="24"/>
                <w:szCs w:val="24"/>
                <w:lang w:val="ru-RU"/>
              </w:rPr>
              <w:t xml:space="preserve"> </w:t>
            </w:r>
            <w:r w:rsidRPr="00006F24">
              <w:rPr>
                <w:sz w:val="24"/>
                <w:szCs w:val="24"/>
                <w:lang w:val="ru-RU"/>
              </w:rPr>
              <w:t>пластиковые</w:t>
            </w:r>
            <w:r w:rsidRPr="00006F24">
              <w:rPr>
                <w:spacing w:val="14"/>
                <w:sz w:val="24"/>
                <w:szCs w:val="24"/>
                <w:lang w:val="ru-RU"/>
              </w:rPr>
              <w:t xml:space="preserve"> </w:t>
            </w:r>
            <w:r w:rsidRPr="00006F24">
              <w:rPr>
                <w:sz w:val="24"/>
                <w:szCs w:val="24"/>
                <w:lang w:val="ru-RU"/>
              </w:rPr>
              <w:t>7</w:t>
            </w:r>
          </w:p>
        </w:tc>
      </w:tr>
    </w:tbl>
    <w:p w:rsidR="00006F24" w:rsidRPr="00006F24" w:rsidRDefault="00006F24" w:rsidP="00006F24">
      <w:pPr>
        <w:pStyle w:val="aff4"/>
        <w:ind w:left="0" w:firstLine="0"/>
        <w:jc w:val="left"/>
        <w:rPr>
          <w:b/>
        </w:rPr>
      </w:pPr>
    </w:p>
    <w:p w:rsidR="00006F24" w:rsidRPr="00006F24" w:rsidRDefault="00006F24" w:rsidP="00006F24">
      <w:pPr>
        <w:pStyle w:val="aff4"/>
        <w:spacing w:before="7"/>
        <w:ind w:left="0" w:firstLine="0"/>
        <w:jc w:val="left"/>
        <w:rPr>
          <w:b/>
        </w:rPr>
      </w:pPr>
    </w:p>
    <w:p w:rsidR="00006F24" w:rsidRPr="00006F24" w:rsidRDefault="00006F24" w:rsidP="00006F24">
      <w:pPr>
        <w:pStyle w:val="aff4"/>
        <w:spacing w:before="89"/>
        <w:ind w:right="844"/>
      </w:pPr>
      <w:r w:rsidRPr="00006F24">
        <w:t>Спортивные</w:t>
      </w:r>
      <w:r w:rsidRPr="00006F24">
        <w:rPr>
          <w:spacing w:val="1"/>
        </w:rPr>
        <w:t xml:space="preserve"> </w:t>
      </w:r>
      <w:r w:rsidRPr="00006F24">
        <w:t>залы,</w:t>
      </w:r>
      <w:r w:rsidRPr="00006F24">
        <w:rPr>
          <w:spacing w:val="1"/>
        </w:rPr>
        <w:t xml:space="preserve"> </w:t>
      </w:r>
      <w:r w:rsidRPr="00006F24">
        <w:t>включая</w:t>
      </w:r>
      <w:r w:rsidRPr="00006F24">
        <w:rPr>
          <w:spacing w:val="1"/>
        </w:rPr>
        <w:t xml:space="preserve"> </w:t>
      </w:r>
      <w:r w:rsidRPr="00006F24">
        <w:t>помещение</w:t>
      </w:r>
      <w:r w:rsidRPr="00006F24">
        <w:rPr>
          <w:spacing w:val="1"/>
        </w:rPr>
        <w:t xml:space="preserve"> </w:t>
      </w:r>
      <w:r w:rsidRPr="00006F24">
        <w:t>для</w:t>
      </w:r>
      <w:r w:rsidRPr="00006F24">
        <w:rPr>
          <w:spacing w:val="1"/>
        </w:rPr>
        <w:t xml:space="preserve"> </w:t>
      </w:r>
      <w:r w:rsidRPr="00006F24">
        <w:t>хранения</w:t>
      </w:r>
      <w:r w:rsidRPr="00006F24">
        <w:rPr>
          <w:spacing w:val="1"/>
        </w:rPr>
        <w:t xml:space="preserve"> </w:t>
      </w:r>
      <w:r w:rsidRPr="00006F24">
        <w:t>спортивного</w:t>
      </w:r>
      <w:r w:rsidRPr="00006F24">
        <w:rPr>
          <w:spacing w:val="1"/>
        </w:rPr>
        <w:t xml:space="preserve"> </w:t>
      </w:r>
      <w:r w:rsidRPr="00006F24">
        <w:t>инвентаря, в с</w:t>
      </w:r>
      <w:r w:rsidRPr="00006F24">
        <w:t>о</w:t>
      </w:r>
      <w:r w:rsidRPr="00006F24">
        <w:t>ответствии с рабочей программой, утвержденной организацией,</w:t>
      </w:r>
      <w:r w:rsidRPr="00006F24">
        <w:rPr>
          <w:spacing w:val="1"/>
        </w:rPr>
        <w:t xml:space="preserve"> </w:t>
      </w:r>
      <w:r w:rsidRPr="00006F24">
        <w:t>оснащается:</w:t>
      </w:r>
    </w:p>
    <w:p w:rsidR="00006F24" w:rsidRPr="00006F24" w:rsidRDefault="00006F24" w:rsidP="00841457">
      <w:pPr>
        <w:pStyle w:val="afa"/>
        <w:widowControl w:val="0"/>
        <w:numPr>
          <w:ilvl w:val="0"/>
          <w:numId w:val="29"/>
        </w:numPr>
        <w:tabs>
          <w:tab w:val="left" w:pos="1829"/>
          <w:tab w:val="left" w:pos="1830"/>
        </w:tabs>
        <w:autoSpaceDE w:val="0"/>
        <w:autoSpaceDN w:val="0"/>
        <w:spacing w:before="1" w:after="0" w:line="240" w:lineRule="auto"/>
        <w:ind w:right="841" w:firstLine="708"/>
        <w:contextualSpacing w:val="0"/>
        <w:rPr>
          <w:rFonts w:ascii="Times New Roman" w:hAnsi="Times New Roman"/>
          <w:sz w:val="24"/>
          <w:szCs w:val="24"/>
        </w:rPr>
      </w:pPr>
      <w:r w:rsidRPr="00006F24">
        <w:rPr>
          <w:rFonts w:ascii="Times New Roman" w:hAnsi="Times New Roman"/>
          <w:sz w:val="24"/>
          <w:szCs w:val="24"/>
        </w:rPr>
        <w:t>инвентарем</w:t>
      </w:r>
      <w:r w:rsidRPr="00006F24">
        <w:rPr>
          <w:rFonts w:ascii="Times New Roman" w:hAnsi="Times New Roman"/>
          <w:spacing w:val="55"/>
          <w:sz w:val="24"/>
          <w:szCs w:val="24"/>
        </w:rPr>
        <w:t xml:space="preserve"> </w:t>
      </w:r>
      <w:r w:rsidRPr="00006F24">
        <w:rPr>
          <w:rFonts w:ascii="Times New Roman" w:hAnsi="Times New Roman"/>
          <w:sz w:val="24"/>
          <w:szCs w:val="24"/>
        </w:rPr>
        <w:t>и</w:t>
      </w:r>
      <w:r w:rsidRPr="00006F24">
        <w:rPr>
          <w:rFonts w:ascii="Times New Roman" w:hAnsi="Times New Roman"/>
          <w:spacing w:val="58"/>
          <w:sz w:val="24"/>
          <w:szCs w:val="24"/>
        </w:rPr>
        <w:t xml:space="preserve"> </w:t>
      </w:r>
      <w:r w:rsidRPr="00006F24">
        <w:rPr>
          <w:rFonts w:ascii="Times New Roman" w:hAnsi="Times New Roman"/>
          <w:sz w:val="24"/>
          <w:szCs w:val="24"/>
        </w:rPr>
        <w:t>оборудованием</w:t>
      </w:r>
      <w:r w:rsidRPr="00006F24">
        <w:rPr>
          <w:rFonts w:ascii="Times New Roman" w:hAnsi="Times New Roman"/>
          <w:spacing w:val="55"/>
          <w:sz w:val="24"/>
          <w:szCs w:val="24"/>
        </w:rPr>
        <w:t xml:space="preserve"> </w:t>
      </w:r>
      <w:r w:rsidRPr="00006F24">
        <w:rPr>
          <w:rFonts w:ascii="Times New Roman" w:hAnsi="Times New Roman"/>
          <w:sz w:val="24"/>
          <w:szCs w:val="24"/>
        </w:rPr>
        <w:t>для</w:t>
      </w:r>
      <w:r w:rsidRPr="00006F24">
        <w:rPr>
          <w:rFonts w:ascii="Times New Roman" w:hAnsi="Times New Roman"/>
          <w:spacing w:val="55"/>
          <w:sz w:val="24"/>
          <w:szCs w:val="24"/>
        </w:rPr>
        <w:t xml:space="preserve"> </w:t>
      </w:r>
      <w:r w:rsidRPr="00006F24">
        <w:rPr>
          <w:rFonts w:ascii="Times New Roman" w:hAnsi="Times New Roman"/>
          <w:sz w:val="24"/>
          <w:szCs w:val="24"/>
        </w:rPr>
        <w:t>проведения</w:t>
      </w:r>
      <w:r w:rsidRPr="00006F24">
        <w:rPr>
          <w:rFonts w:ascii="Times New Roman" w:hAnsi="Times New Roman"/>
          <w:spacing w:val="58"/>
          <w:sz w:val="24"/>
          <w:szCs w:val="24"/>
        </w:rPr>
        <w:t xml:space="preserve"> </w:t>
      </w:r>
      <w:r w:rsidRPr="00006F24">
        <w:rPr>
          <w:rFonts w:ascii="Times New Roman" w:hAnsi="Times New Roman"/>
          <w:sz w:val="24"/>
          <w:szCs w:val="24"/>
        </w:rPr>
        <w:t>занятий</w:t>
      </w:r>
      <w:r w:rsidRPr="00006F24">
        <w:rPr>
          <w:rFonts w:ascii="Times New Roman" w:hAnsi="Times New Roman"/>
          <w:spacing w:val="56"/>
          <w:sz w:val="24"/>
          <w:szCs w:val="24"/>
        </w:rPr>
        <w:t xml:space="preserve"> </w:t>
      </w:r>
      <w:r w:rsidRPr="00006F24">
        <w:rPr>
          <w:rFonts w:ascii="Times New Roman" w:hAnsi="Times New Roman"/>
          <w:sz w:val="24"/>
          <w:szCs w:val="24"/>
        </w:rPr>
        <w:t>по</w:t>
      </w:r>
      <w:r w:rsidRPr="00006F24">
        <w:rPr>
          <w:rFonts w:ascii="Times New Roman" w:hAnsi="Times New Roman"/>
          <w:spacing w:val="56"/>
          <w:sz w:val="24"/>
          <w:szCs w:val="24"/>
        </w:rPr>
        <w:t xml:space="preserve"> </w:t>
      </w:r>
      <w:r w:rsidRPr="00006F24">
        <w:rPr>
          <w:rFonts w:ascii="Times New Roman" w:hAnsi="Times New Roman"/>
          <w:sz w:val="24"/>
          <w:szCs w:val="24"/>
        </w:rPr>
        <w:t>ф</w:t>
      </w:r>
      <w:proofErr w:type="gramStart"/>
      <w:r w:rsidRPr="00006F24">
        <w:rPr>
          <w:rFonts w:ascii="Times New Roman" w:hAnsi="Times New Roman"/>
          <w:sz w:val="24"/>
          <w:szCs w:val="24"/>
        </w:rPr>
        <w:t>и-</w:t>
      </w:r>
      <w:proofErr w:type="gramEnd"/>
      <w:r w:rsidRPr="00006F24">
        <w:rPr>
          <w:rFonts w:ascii="Times New Roman" w:hAnsi="Times New Roman"/>
          <w:spacing w:val="-67"/>
          <w:sz w:val="24"/>
          <w:szCs w:val="24"/>
        </w:rPr>
        <w:t xml:space="preserve"> </w:t>
      </w:r>
      <w:r w:rsidRPr="00006F24">
        <w:rPr>
          <w:rFonts w:ascii="Times New Roman" w:hAnsi="Times New Roman"/>
          <w:sz w:val="24"/>
          <w:szCs w:val="24"/>
        </w:rPr>
        <w:t>зической</w:t>
      </w:r>
      <w:r w:rsidRPr="00006F24">
        <w:rPr>
          <w:rFonts w:ascii="Times New Roman" w:hAnsi="Times New Roman"/>
          <w:spacing w:val="-1"/>
          <w:sz w:val="24"/>
          <w:szCs w:val="24"/>
        </w:rPr>
        <w:t xml:space="preserve"> </w:t>
      </w:r>
      <w:r w:rsidRPr="00006F24">
        <w:rPr>
          <w:rFonts w:ascii="Times New Roman" w:hAnsi="Times New Roman"/>
          <w:sz w:val="24"/>
          <w:szCs w:val="24"/>
        </w:rPr>
        <w:t>культуре и спортивным</w:t>
      </w:r>
      <w:r w:rsidRPr="00006F24">
        <w:rPr>
          <w:rFonts w:ascii="Times New Roman" w:hAnsi="Times New Roman"/>
          <w:spacing w:val="3"/>
          <w:sz w:val="24"/>
          <w:szCs w:val="24"/>
        </w:rPr>
        <w:t xml:space="preserve"> </w:t>
      </w:r>
      <w:r w:rsidRPr="00006F24">
        <w:rPr>
          <w:rFonts w:ascii="Times New Roman" w:hAnsi="Times New Roman"/>
          <w:sz w:val="24"/>
          <w:szCs w:val="24"/>
        </w:rPr>
        <w:t>играм;</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0" w:lineRule="exact"/>
        <w:ind w:left="1829" w:hanging="709"/>
        <w:contextualSpacing w:val="0"/>
        <w:rPr>
          <w:rFonts w:ascii="Times New Roman" w:hAnsi="Times New Roman"/>
          <w:sz w:val="24"/>
          <w:szCs w:val="24"/>
        </w:rPr>
      </w:pPr>
      <w:r w:rsidRPr="00006F24">
        <w:rPr>
          <w:rFonts w:ascii="Times New Roman" w:hAnsi="Times New Roman"/>
          <w:sz w:val="24"/>
          <w:szCs w:val="24"/>
        </w:rPr>
        <w:t>стеллажами</w:t>
      </w:r>
      <w:r w:rsidRPr="00006F24">
        <w:rPr>
          <w:rFonts w:ascii="Times New Roman" w:hAnsi="Times New Roman"/>
          <w:spacing w:val="-3"/>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спортивного</w:t>
      </w:r>
      <w:r w:rsidRPr="00006F24">
        <w:rPr>
          <w:rFonts w:ascii="Times New Roman" w:hAnsi="Times New Roman"/>
          <w:spacing w:val="-5"/>
          <w:sz w:val="24"/>
          <w:szCs w:val="24"/>
        </w:rPr>
        <w:t xml:space="preserve"> </w:t>
      </w:r>
      <w:r w:rsidRPr="00006F24">
        <w:rPr>
          <w:rFonts w:ascii="Times New Roman" w:hAnsi="Times New Roman"/>
          <w:sz w:val="24"/>
          <w:szCs w:val="24"/>
        </w:rPr>
        <w:t>инвентаря;</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комплектом</w:t>
      </w:r>
      <w:r w:rsidRPr="00006F24">
        <w:rPr>
          <w:rFonts w:ascii="Times New Roman" w:hAnsi="Times New Roman"/>
          <w:spacing w:val="-3"/>
          <w:sz w:val="24"/>
          <w:szCs w:val="24"/>
        </w:rPr>
        <w:t xml:space="preserve"> </w:t>
      </w:r>
      <w:r w:rsidRPr="00006F24">
        <w:rPr>
          <w:rFonts w:ascii="Times New Roman" w:hAnsi="Times New Roman"/>
          <w:sz w:val="24"/>
          <w:szCs w:val="24"/>
        </w:rPr>
        <w:t>скамеек.</w:t>
      </w:r>
    </w:p>
    <w:p w:rsidR="00006F24" w:rsidRPr="00006F24" w:rsidRDefault="00006F24" w:rsidP="00006F24">
      <w:pPr>
        <w:pStyle w:val="aff4"/>
        <w:tabs>
          <w:tab w:val="left" w:pos="2838"/>
          <w:tab w:val="left" w:pos="7031"/>
          <w:tab w:val="left" w:pos="8042"/>
        </w:tabs>
        <w:ind w:right="843"/>
        <w:jc w:val="left"/>
      </w:pPr>
      <w:r w:rsidRPr="00006F24">
        <w:t>Библиотека</w:t>
      </w:r>
      <w:r w:rsidRPr="00006F24">
        <w:tab/>
        <w:t>(информационно-библиотечный</w:t>
      </w:r>
      <w:r w:rsidRPr="00006F24">
        <w:tab/>
        <w:t>центр</w:t>
      </w:r>
      <w:r w:rsidRPr="00006F24">
        <w:tab/>
        <w:t>образовательной</w:t>
      </w:r>
      <w:r w:rsidRPr="00006F24">
        <w:rPr>
          <w:spacing w:val="-67"/>
        </w:rPr>
        <w:t xml:space="preserve"> </w:t>
      </w:r>
      <w:r w:rsidRPr="00006F24">
        <w:t>организации)</w:t>
      </w:r>
      <w:r w:rsidRPr="00006F24">
        <w:rPr>
          <w:spacing w:val="-1"/>
        </w:rPr>
        <w:t xml:space="preserve"> </w:t>
      </w:r>
      <w:r w:rsidRPr="00006F24">
        <w:t>включает:</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стол</w:t>
      </w:r>
      <w:r w:rsidRPr="00006F24">
        <w:rPr>
          <w:rFonts w:ascii="Times New Roman" w:hAnsi="Times New Roman"/>
          <w:spacing w:val="-4"/>
          <w:sz w:val="24"/>
          <w:szCs w:val="24"/>
        </w:rPr>
        <w:t xml:space="preserve"> </w:t>
      </w:r>
      <w:r w:rsidRPr="00006F24">
        <w:rPr>
          <w:rFonts w:ascii="Times New Roman" w:hAnsi="Times New Roman"/>
          <w:sz w:val="24"/>
          <w:szCs w:val="24"/>
        </w:rPr>
        <w:t>библиотекаря,</w:t>
      </w:r>
      <w:r w:rsidRPr="00006F24">
        <w:rPr>
          <w:rFonts w:ascii="Times New Roman" w:hAnsi="Times New Roman"/>
          <w:spacing w:val="-6"/>
          <w:sz w:val="24"/>
          <w:szCs w:val="24"/>
        </w:rPr>
        <w:t xml:space="preserve"> </w:t>
      </w:r>
      <w:r w:rsidRPr="00006F24">
        <w:rPr>
          <w:rFonts w:ascii="Times New Roman" w:hAnsi="Times New Roman"/>
          <w:sz w:val="24"/>
          <w:szCs w:val="24"/>
        </w:rPr>
        <w:t>кресло</w:t>
      </w:r>
      <w:r w:rsidRPr="00006F24">
        <w:rPr>
          <w:rFonts w:ascii="Times New Roman" w:hAnsi="Times New Roman"/>
          <w:spacing w:val="-2"/>
          <w:sz w:val="24"/>
          <w:szCs w:val="24"/>
        </w:rPr>
        <w:t xml:space="preserve"> </w:t>
      </w:r>
      <w:r w:rsidRPr="00006F24">
        <w:rPr>
          <w:rFonts w:ascii="Times New Roman" w:hAnsi="Times New Roman"/>
          <w:sz w:val="24"/>
          <w:szCs w:val="24"/>
        </w:rPr>
        <w:t>библиотекаря;</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240" w:lineRule="auto"/>
        <w:ind w:right="842" w:firstLine="708"/>
        <w:contextualSpacing w:val="0"/>
        <w:rPr>
          <w:rFonts w:ascii="Times New Roman" w:hAnsi="Times New Roman"/>
          <w:sz w:val="24"/>
          <w:szCs w:val="24"/>
        </w:rPr>
      </w:pPr>
      <w:r w:rsidRPr="00006F24">
        <w:rPr>
          <w:rFonts w:ascii="Times New Roman" w:hAnsi="Times New Roman"/>
          <w:sz w:val="24"/>
          <w:szCs w:val="24"/>
        </w:rPr>
        <w:t>стеллажи</w:t>
      </w:r>
      <w:r w:rsidRPr="00006F24">
        <w:rPr>
          <w:rFonts w:ascii="Times New Roman" w:hAnsi="Times New Roman"/>
          <w:spacing w:val="33"/>
          <w:sz w:val="24"/>
          <w:szCs w:val="24"/>
        </w:rPr>
        <w:t xml:space="preserve"> </w:t>
      </w:r>
      <w:r w:rsidRPr="00006F24">
        <w:rPr>
          <w:rFonts w:ascii="Times New Roman" w:hAnsi="Times New Roman"/>
          <w:sz w:val="24"/>
          <w:szCs w:val="24"/>
        </w:rPr>
        <w:t>библиотечные</w:t>
      </w:r>
      <w:r w:rsidRPr="00006F24">
        <w:rPr>
          <w:rFonts w:ascii="Times New Roman" w:hAnsi="Times New Roman"/>
          <w:spacing w:val="34"/>
          <w:sz w:val="24"/>
          <w:szCs w:val="24"/>
        </w:rPr>
        <w:t xml:space="preserve"> </w:t>
      </w:r>
      <w:r w:rsidRPr="00006F24">
        <w:rPr>
          <w:rFonts w:ascii="Times New Roman" w:hAnsi="Times New Roman"/>
          <w:sz w:val="24"/>
          <w:szCs w:val="24"/>
        </w:rPr>
        <w:t>для</w:t>
      </w:r>
      <w:r w:rsidRPr="00006F24">
        <w:rPr>
          <w:rFonts w:ascii="Times New Roman" w:hAnsi="Times New Roman"/>
          <w:spacing w:val="32"/>
          <w:sz w:val="24"/>
          <w:szCs w:val="24"/>
        </w:rPr>
        <w:t xml:space="preserve"> </w:t>
      </w:r>
      <w:r w:rsidRPr="00006F24">
        <w:rPr>
          <w:rFonts w:ascii="Times New Roman" w:hAnsi="Times New Roman"/>
          <w:sz w:val="24"/>
          <w:szCs w:val="24"/>
        </w:rPr>
        <w:t>хранения</w:t>
      </w:r>
      <w:r w:rsidRPr="00006F24">
        <w:rPr>
          <w:rFonts w:ascii="Times New Roman" w:hAnsi="Times New Roman"/>
          <w:spacing w:val="32"/>
          <w:sz w:val="24"/>
          <w:szCs w:val="24"/>
        </w:rPr>
        <w:t xml:space="preserve"> </w:t>
      </w:r>
      <w:r w:rsidRPr="00006F24">
        <w:rPr>
          <w:rFonts w:ascii="Times New Roman" w:hAnsi="Times New Roman"/>
          <w:sz w:val="24"/>
          <w:szCs w:val="24"/>
        </w:rPr>
        <w:t>и</w:t>
      </w:r>
      <w:r w:rsidRPr="00006F24">
        <w:rPr>
          <w:rFonts w:ascii="Times New Roman" w:hAnsi="Times New Roman"/>
          <w:spacing w:val="34"/>
          <w:sz w:val="24"/>
          <w:szCs w:val="24"/>
        </w:rPr>
        <w:t xml:space="preserve"> </w:t>
      </w:r>
      <w:r w:rsidRPr="00006F24">
        <w:rPr>
          <w:rFonts w:ascii="Times New Roman" w:hAnsi="Times New Roman"/>
          <w:sz w:val="24"/>
          <w:szCs w:val="24"/>
        </w:rPr>
        <w:t>демонстрации</w:t>
      </w:r>
      <w:r w:rsidRPr="00006F24">
        <w:rPr>
          <w:rFonts w:ascii="Times New Roman" w:hAnsi="Times New Roman"/>
          <w:spacing w:val="34"/>
          <w:sz w:val="24"/>
          <w:szCs w:val="24"/>
        </w:rPr>
        <w:t xml:space="preserve"> </w:t>
      </w:r>
      <w:proofErr w:type="gramStart"/>
      <w:r w:rsidRPr="00006F24">
        <w:rPr>
          <w:rFonts w:ascii="Times New Roman" w:hAnsi="Times New Roman"/>
          <w:sz w:val="24"/>
          <w:szCs w:val="24"/>
        </w:rPr>
        <w:t>печатных</w:t>
      </w:r>
      <w:proofErr w:type="gramEnd"/>
      <w:r w:rsidRPr="00006F24">
        <w:rPr>
          <w:rFonts w:ascii="Times New Roman" w:hAnsi="Times New Roman"/>
          <w:spacing w:val="30"/>
          <w:sz w:val="24"/>
          <w:szCs w:val="24"/>
        </w:rPr>
        <w:t xml:space="preserve"> </w:t>
      </w:r>
      <w:r w:rsidRPr="00006F24">
        <w:rPr>
          <w:rFonts w:ascii="Times New Roman" w:hAnsi="Times New Roman"/>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медиап</w:t>
      </w:r>
      <w:r w:rsidRPr="00006F24">
        <w:rPr>
          <w:rFonts w:ascii="Times New Roman" w:hAnsi="Times New Roman"/>
          <w:sz w:val="24"/>
          <w:szCs w:val="24"/>
        </w:rPr>
        <w:t>о</w:t>
      </w:r>
      <w:r w:rsidRPr="00006F24">
        <w:rPr>
          <w:rFonts w:ascii="Times New Roman" w:hAnsi="Times New Roman"/>
          <w:sz w:val="24"/>
          <w:szCs w:val="24"/>
        </w:rPr>
        <w:t>собий,</w:t>
      </w:r>
      <w:r w:rsidRPr="00006F24">
        <w:rPr>
          <w:rFonts w:ascii="Times New Roman" w:hAnsi="Times New Roman"/>
          <w:spacing w:val="-2"/>
          <w:sz w:val="24"/>
          <w:szCs w:val="24"/>
        </w:rPr>
        <w:t xml:space="preserve"> </w:t>
      </w:r>
      <w:r w:rsidRPr="00006F24">
        <w:rPr>
          <w:rFonts w:ascii="Times New Roman" w:hAnsi="Times New Roman"/>
          <w:sz w:val="24"/>
          <w:szCs w:val="24"/>
        </w:rPr>
        <w:t>художественной литературы;</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стол</w:t>
      </w:r>
      <w:r w:rsidRPr="00006F24">
        <w:rPr>
          <w:rFonts w:ascii="Times New Roman" w:hAnsi="Times New Roman"/>
          <w:spacing w:val="-3"/>
          <w:sz w:val="24"/>
          <w:szCs w:val="24"/>
        </w:rPr>
        <w:t xml:space="preserve"> </w:t>
      </w:r>
      <w:r w:rsidRPr="00006F24">
        <w:rPr>
          <w:rFonts w:ascii="Times New Roman" w:hAnsi="Times New Roman"/>
          <w:sz w:val="24"/>
          <w:szCs w:val="24"/>
        </w:rPr>
        <w:t>для</w:t>
      </w:r>
      <w:r w:rsidRPr="00006F24">
        <w:rPr>
          <w:rFonts w:ascii="Times New Roman" w:hAnsi="Times New Roman"/>
          <w:spacing w:val="-1"/>
          <w:sz w:val="24"/>
          <w:szCs w:val="24"/>
        </w:rPr>
        <w:t xml:space="preserve"> </w:t>
      </w:r>
      <w:r w:rsidRPr="00006F24">
        <w:rPr>
          <w:rFonts w:ascii="Times New Roman" w:hAnsi="Times New Roman"/>
          <w:sz w:val="24"/>
          <w:szCs w:val="24"/>
        </w:rPr>
        <w:t>выдачи</w:t>
      </w:r>
      <w:r w:rsidRPr="00006F24">
        <w:rPr>
          <w:rFonts w:ascii="Times New Roman" w:hAnsi="Times New Roman"/>
          <w:spacing w:val="-1"/>
          <w:sz w:val="24"/>
          <w:szCs w:val="24"/>
        </w:rPr>
        <w:t xml:space="preserve"> </w:t>
      </w:r>
      <w:r w:rsidRPr="00006F24">
        <w:rPr>
          <w:rFonts w:ascii="Times New Roman" w:hAnsi="Times New Roman"/>
          <w:sz w:val="24"/>
          <w:szCs w:val="24"/>
        </w:rPr>
        <w:t>учебных</w:t>
      </w:r>
      <w:r w:rsidRPr="00006F24">
        <w:rPr>
          <w:rFonts w:ascii="Times New Roman" w:hAnsi="Times New Roman"/>
          <w:spacing w:val="-4"/>
          <w:sz w:val="24"/>
          <w:szCs w:val="24"/>
        </w:rPr>
        <w:t xml:space="preserve"> </w:t>
      </w:r>
      <w:r w:rsidRPr="00006F24">
        <w:rPr>
          <w:rFonts w:ascii="Times New Roman" w:hAnsi="Times New Roman"/>
          <w:sz w:val="24"/>
          <w:szCs w:val="24"/>
        </w:rPr>
        <w:t>изданий;</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шкаф</w:t>
      </w:r>
      <w:r w:rsidRPr="00006F24">
        <w:rPr>
          <w:rFonts w:ascii="Times New Roman" w:hAnsi="Times New Roman"/>
          <w:spacing w:val="-6"/>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читательских</w:t>
      </w:r>
      <w:r w:rsidRPr="00006F24">
        <w:rPr>
          <w:rFonts w:ascii="Times New Roman" w:hAnsi="Times New Roman"/>
          <w:spacing w:val="-2"/>
          <w:sz w:val="24"/>
          <w:szCs w:val="24"/>
        </w:rPr>
        <w:t xml:space="preserve"> </w:t>
      </w:r>
      <w:r w:rsidRPr="00006F24">
        <w:rPr>
          <w:rFonts w:ascii="Times New Roman" w:hAnsi="Times New Roman"/>
          <w:sz w:val="24"/>
          <w:szCs w:val="24"/>
        </w:rPr>
        <w:t>формуляров;</w:t>
      </w:r>
    </w:p>
    <w:p w:rsidR="00006F24" w:rsidRPr="00006F24" w:rsidRDefault="00006F24" w:rsidP="00841457">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картотеку;</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столы ученические (для читального зала, в том числе модульные,</w:t>
      </w:r>
      <w:r w:rsidRPr="00006F24">
        <w:rPr>
          <w:rFonts w:ascii="Times New Roman" w:hAnsi="Times New Roman"/>
          <w:spacing w:val="1"/>
          <w:sz w:val="24"/>
          <w:szCs w:val="24"/>
        </w:rPr>
        <w:t xml:space="preserve"> </w:t>
      </w:r>
      <w:r w:rsidRPr="00006F24">
        <w:rPr>
          <w:rFonts w:ascii="Times New Roman" w:hAnsi="Times New Roman"/>
          <w:sz w:val="24"/>
          <w:szCs w:val="24"/>
        </w:rPr>
        <w:t>компьюте</w:t>
      </w:r>
      <w:r w:rsidRPr="00006F24">
        <w:rPr>
          <w:rFonts w:ascii="Times New Roman" w:hAnsi="Times New Roman"/>
          <w:sz w:val="24"/>
          <w:szCs w:val="24"/>
        </w:rPr>
        <w:t>р</w:t>
      </w:r>
      <w:r w:rsidRPr="00006F24">
        <w:rPr>
          <w:rFonts w:ascii="Times New Roman" w:hAnsi="Times New Roman"/>
          <w:sz w:val="24"/>
          <w:szCs w:val="24"/>
        </w:rPr>
        <w:t>ные);</w:t>
      </w:r>
    </w:p>
    <w:p w:rsidR="00006F24" w:rsidRPr="00006F24" w:rsidRDefault="00006F24" w:rsidP="00841457">
      <w:pPr>
        <w:pStyle w:val="afa"/>
        <w:widowControl w:val="0"/>
        <w:numPr>
          <w:ilvl w:val="0"/>
          <w:numId w:val="29"/>
        </w:numPr>
        <w:tabs>
          <w:tab w:val="left" w:pos="1830"/>
        </w:tabs>
        <w:autoSpaceDE w:val="0"/>
        <w:autoSpaceDN w:val="0"/>
        <w:spacing w:after="0" w:line="343"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стулья</w:t>
      </w:r>
      <w:r w:rsidRPr="00006F24">
        <w:rPr>
          <w:rFonts w:ascii="Times New Roman" w:hAnsi="Times New Roman"/>
          <w:spacing w:val="-1"/>
          <w:sz w:val="24"/>
          <w:szCs w:val="24"/>
        </w:rPr>
        <w:t xml:space="preserve"> </w:t>
      </w:r>
      <w:r w:rsidRPr="00006F24">
        <w:rPr>
          <w:rFonts w:ascii="Times New Roman" w:hAnsi="Times New Roman"/>
          <w:sz w:val="24"/>
          <w:szCs w:val="24"/>
        </w:rPr>
        <w:t>ученические,</w:t>
      </w:r>
      <w:r w:rsidRPr="00006F24">
        <w:rPr>
          <w:rFonts w:ascii="Times New Roman" w:hAnsi="Times New Roman"/>
          <w:spacing w:val="-5"/>
          <w:sz w:val="24"/>
          <w:szCs w:val="24"/>
        </w:rPr>
        <w:t xml:space="preserve"> </w:t>
      </w:r>
      <w:r w:rsidRPr="00006F24">
        <w:rPr>
          <w:rFonts w:ascii="Times New Roman" w:hAnsi="Times New Roman"/>
          <w:sz w:val="24"/>
          <w:szCs w:val="24"/>
        </w:rPr>
        <w:t>регулируемые</w:t>
      </w:r>
      <w:r w:rsidRPr="00006F24">
        <w:rPr>
          <w:rFonts w:ascii="Times New Roman" w:hAnsi="Times New Roman"/>
          <w:spacing w:val="-2"/>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высоте;</w:t>
      </w:r>
    </w:p>
    <w:p w:rsidR="00006F24" w:rsidRPr="00006F24" w:rsidRDefault="00006F24" w:rsidP="00841457">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кресла</w:t>
      </w:r>
      <w:r w:rsidRPr="00006F24">
        <w:rPr>
          <w:rFonts w:ascii="Times New Roman" w:hAnsi="Times New Roman"/>
          <w:spacing w:val="-4"/>
          <w:sz w:val="24"/>
          <w:szCs w:val="24"/>
        </w:rPr>
        <w:t xml:space="preserve"> </w:t>
      </w:r>
      <w:r w:rsidRPr="00006F24">
        <w:rPr>
          <w:rFonts w:ascii="Times New Roman" w:hAnsi="Times New Roman"/>
          <w:sz w:val="24"/>
          <w:szCs w:val="24"/>
        </w:rPr>
        <w:t>для чтения;</w:t>
      </w:r>
    </w:p>
    <w:p w:rsidR="00006F24" w:rsidRPr="00006F24" w:rsidRDefault="00006F24" w:rsidP="00841457">
      <w:pPr>
        <w:pStyle w:val="afa"/>
        <w:widowControl w:val="0"/>
        <w:numPr>
          <w:ilvl w:val="0"/>
          <w:numId w:val="29"/>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технические</w:t>
      </w:r>
      <w:r w:rsidRPr="00006F24">
        <w:rPr>
          <w:rFonts w:ascii="Times New Roman" w:hAnsi="Times New Roman"/>
          <w:spacing w:val="1"/>
          <w:sz w:val="24"/>
          <w:szCs w:val="24"/>
        </w:rPr>
        <w:t xml:space="preserve"> </w:t>
      </w:r>
      <w:r w:rsidRPr="00006F24">
        <w:rPr>
          <w:rFonts w:ascii="Times New Roman" w:hAnsi="Times New Roman"/>
          <w:sz w:val="24"/>
          <w:szCs w:val="24"/>
        </w:rPr>
        <w:t>средства</w:t>
      </w:r>
      <w:r w:rsidRPr="00006F24">
        <w:rPr>
          <w:rFonts w:ascii="Times New Roman" w:hAnsi="Times New Roman"/>
          <w:spacing w:val="1"/>
          <w:sz w:val="24"/>
          <w:szCs w:val="24"/>
        </w:rPr>
        <w:t xml:space="preserve"> </w:t>
      </w:r>
      <w:r w:rsidRPr="00006F24">
        <w:rPr>
          <w:rFonts w:ascii="Times New Roman" w:hAnsi="Times New Roman"/>
          <w:sz w:val="24"/>
          <w:szCs w:val="24"/>
        </w:rPr>
        <w:t>обучения</w:t>
      </w:r>
      <w:r w:rsidRPr="00006F24">
        <w:rPr>
          <w:rFonts w:ascii="Times New Roman" w:hAnsi="Times New Roman"/>
          <w:spacing w:val="1"/>
          <w:sz w:val="24"/>
          <w:szCs w:val="24"/>
        </w:rPr>
        <w:t xml:space="preserve"> </w:t>
      </w:r>
      <w:r w:rsidRPr="00006F24">
        <w:rPr>
          <w:rFonts w:ascii="Times New Roman" w:hAnsi="Times New Roman"/>
          <w:sz w:val="24"/>
          <w:szCs w:val="24"/>
        </w:rPr>
        <w:t>(персональные</w:t>
      </w:r>
      <w:r w:rsidRPr="00006F24">
        <w:rPr>
          <w:rFonts w:ascii="Times New Roman" w:hAnsi="Times New Roman"/>
          <w:spacing w:val="1"/>
          <w:sz w:val="24"/>
          <w:szCs w:val="24"/>
        </w:rPr>
        <w:t xml:space="preserve"> </w:t>
      </w:r>
      <w:r w:rsidRPr="00006F24">
        <w:rPr>
          <w:rFonts w:ascii="Times New Roman" w:hAnsi="Times New Roman"/>
          <w:sz w:val="24"/>
          <w:szCs w:val="24"/>
        </w:rPr>
        <w:t>компьютеры</w:t>
      </w:r>
      <w:r w:rsidRPr="00006F24">
        <w:rPr>
          <w:rFonts w:ascii="Times New Roman" w:hAnsi="Times New Roman"/>
          <w:spacing w:val="1"/>
          <w:sz w:val="24"/>
          <w:szCs w:val="24"/>
        </w:rPr>
        <w:t xml:space="preserve"> </w:t>
      </w:r>
      <w:r w:rsidRPr="00006F24">
        <w:rPr>
          <w:rFonts w:ascii="Times New Roman" w:hAnsi="Times New Roman"/>
          <w:sz w:val="24"/>
          <w:szCs w:val="24"/>
        </w:rPr>
        <w:t>(настольные,</w:t>
      </w:r>
      <w:r w:rsidRPr="00006F24">
        <w:rPr>
          <w:rFonts w:ascii="Times New Roman" w:hAnsi="Times New Roman"/>
          <w:spacing w:val="1"/>
          <w:sz w:val="24"/>
          <w:szCs w:val="24"/>
        </w:rPr>
        <w:t xml:space="preserve"> </w:t>
      </w:r>
      <w:r w:rsidRPr="00006F24">
        <w:rPr>
          <w:rFonts w:ascii="Times New Roman" w:hAnsi="Times New Roman"/>
          <w:sz w:val="24"/>
          <w:szCs w:val="24"/>
        </w:rPr>
        <w:t>н</w:t>
      </w:r>
      <w:r w:rsidRPr="00006F24">
        <w:rPr>
          <w:rFonts w:ascii="Times New Roman" w:hAnsi="Times New Roman"/>
          <w:sz w:val="24"/>
          <w:szCs w:val="24"/>
        </w:rPr>
        <w:t>о</w:t>
      </w:r>
      <w:r w:rsidRPr="00006F24">
        <w:rPr>
          <w:rFonts w:ascii="Times New Roman" w:hAnsi="Times New Roman"/>
          <w:sz w:val="24"/>
          <w:szCs w:val="24"/>
        </w:rPr>
        <w:t>утбуки),</w:t>
      </w:r>
      <w:r w:rsidRPr="00006F24">
        <w:rPr>
          <w:rFonts w:ascii="Times New Roman" w:hAnsi="Times New Roman"/>
          <w:spacing w:val="1"/>
          <w:sz w:val="24"/>
          <w:szCs w:val="24"/>
        </w:rPr>
        <w:t xml:space="preserve"> </w:t>
      </w:r>
      <w:r w:rsidRPr="00006F24">
        <w:rPr>
          <w:rFonts w:ascii="Times New Roman" w:hAnsi="Times New Roman"/>
          <w:sz w:val="24"/>
          <w:szCs w:val="24"/>
        </w:rPr>
        <w:t>планшеты,</w:t>
      </w:r>
      <w:r w:rsidRPr="00006F24">
        <w:rPr>
          <w:rFonts w:ascii="Times New Roman" w:hAnsi="Times New Roman"/>
          <w:spacing w:val="1"/>
          <w:sz w:val="24"/>
          <w:szCs w:val="24"/>
        </w:rPr>
        <w:t xml:space="preserve"> </w:t>
      </w:r>
      <w:r w:rsidRPr="00006F24">
        <w:rPr>
          <w:rFonts w:ascii="Times New Roman" w:hAnsi="Times New Roman"/>
          <w:sz w:val="24"/>
          <w:szCs w:val="24"/>
        </w:rPr>
        <w:t>копировально-множительная</w:t>
      </w:r>
      <w:r w:rsidRPr="00006F24">
        <w:rPr>
          <w:rFonts w:ascii="Times New Roman" w:hAnsi="Times New Roman"/>
          <w:spacing w:val="1"/>
          <w:sz w:val="24"/>
          <w:szCs w:val="24"/>
        </w:rPr>
        <w:t xml:space="preserve"> </w:t>
      </w:r>
      <w:r w:rsidRPr="00006F24">
        <w:rPr>
          <w:rFonts w:ascii="Times New Roman" w:hAnsi="Times New Roman"/>
          <w:sz w:val="24"/>
          <w:szCs w:val="24"/>
        </w:rPr>
        <w:t>техника),</w:t>
      </w:r>
      <w:r w:rsidRPr="00006F24">
        <w:rPr>
          <w:rFonts w:ascii="Times New Roman" w:hAnsi="Times New Roman"/>
          <w:spacing w:val="1"/>
          <w:sz w:val="24"/>
          <w:szCs w:val="24"/>
        </w:rPr>
        <w:t xml:space="preserve"> </w:t>
      </w:r>
      <w:r w:rsidRPr="00006F24">
        <w:rPr>
          <w:rFonts w:ascii="Times New Roman" w:hAnsi="Times New Roman"/>
          <w:sz w:val="24"/>
          <w:szCs w:val="24"/>
        </w:rPr>
        <w:t>обеспечивающие</w:t>
      </w:r>
      <w:r w:rsidRPr="00006F24">
        <w:rPr>
          <w:rFonts w:ascii="Times New Roman" w:hAnsi="Times New Roman"/>
          <w:spacing w:val="1"/>
          <w:sz w:val="24"/>
          <w:szCs w:val="24"/>
        </w:rPr>
        <w:t xml:space="preserve"> </w:t>
      </w:r>
      <w:r w:rsidRPr="00006F24">
        <w:rPr>
          <w:rFonts w:ascii="Times New Roman" w:hAnsi="Times New Roman"/>
          <w:sz w:val="24"/>
          <w:szCs w:val="24"/>
        </w:rPr>
        <w:t>возможность</w:t>
      </w:r>
      <w:r w:rsidRPr="00006F24">
        <w:rPr>
          <w:rFonts w:ascii="Times New Roman" w:hAnsi="Times New Roman"/>
          <w:spacing w:val="1"/>
          <w:sz w:val="24"/>
          <w:szCs w:val="24"/>
        </w:rPr>
        <w:t xml:space="preserve"> </w:t>
      </w:r>
      <w:r w:rsidRPr="00006F24">
        <w:rPr>
          <w:rFonts w:ascii="Times New Roman" w:hAnsi="Times New Roman"/>
          <w:sz w:val="24"/>
          <w:szCs w:val="24"/>
        </w:rPr>
        <w:t>доступа</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электронной</w:t>
      </w:r>
      <w:r w:rsidRPr="00006F24">
        <w:rPr>
          <w:rFonts w:ascii="Times New Roman" w:hAnsi="Times New Roman"/>
          <w:spacing w:val="1"/>
          <w:sz w:val="24"/>
          <w:szCs w:val="24"/>
        </w:rPr>
        <w:t xml:space="preserve"> </w:t>
      </w:r>
      <w:r w:rsidRPr="00006F24">
        <w:rPr>
          <w:rFonts w:ascii="Times New Roman" w:hAnsi="Times New Roman"/>
          <w:sz w:val="24"/>
          <w:szCs w:val="24"/>
        </w:rPr>
        <w:t>ИОС</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использования</w:t>
      </w:r>
      <w:r w:rsidRPr="00006F24">
        <w:rPr>
          <w:rFonts w:ascii="Times New Roman" w:hAnsi="Times New Roman"/>
          <w:spacing w:val="1"/>
          <w:sz w:val="24"/>
          <w:szCs w:val="24"/>
        </w:rPr>
        <w:t xml:space="preserve"> </w:t>
      </w:r>
      <w:r w:rsidRPr="00006F24">
        <w:rPr>
          <w:rFonts w:ascii="Times New Roman" w:hAnsi="Times New Roman"/>
          <w:sz w:val="24"/>
          <w:szCs w:val="24"/>
        </w:rPr>
        <w:t>электронных</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ресурсов</w:t>
      </w:r>
      <w:r w:rsidRPr="00006F24">
        <w:rPr>
          <w:rFonts w:ascii="Times New Roman" w:hAnsi="Times New Roman"/>
          <w:spacing w:val="1"/>
          <w:sz w:val="24"/>
          <w:szCs w:val="24"/>
        </w:rPr>
        <w:t xml:space="preserve"> </w:t>
      </w:r>
      <w:r w:rsidRPr="00006F24">
        <w:rPr>
          <w:rFonts w:ascii="Times New Roman" w:hAnsi="Times New Roman"/>
          <w:sz w:val="24"/>
          <w:szCs w:val="24"/>
        </w:rPr>
        <w:t>участниками</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образовательного процесса.</w:t>
      </w:r>
    </w:p>
    <w:p w:rsidR="00006F24" w:rsidRPr="00006F24" w:rsidRDefault="00006F24" w:rsidP="00006F24">
      <w:pPr>
        <w:pStyle w:val="aff4"/>
        <w:spacing w:before="8"/>
        <w:ind w:left="0" w:firstLine="0"/>
        <w:jc w:val="left"/>
      </w:pPr>
    </w:p>
    <w:p w:rsidR="00006F24" w:rsidRPr="00006F24" w:rsidRDefault="00006F24" w:rsidP="00006F24">
      <w:pPr>
        <w:pStyle w:val="aff4"/>
        <w:spacing w:before="1"/>
        <w:ind w:right="846"/>
        <w:sectPr w:rsidR="00006F24" w:rsidRPr="00006F24">
          <w:pgSz w:w="11900" w:h="16850"/>
          <w:pgMar w:top="740" w:right="280" w:bottom="280" w:left="720" w:header="2" w:footer="0" w:gutter="0"/>
          <w:cols w:space="720"/>
        </w:sectPr>
      </w:pPr>
      <w:r w:rsidRPr="00006F24">
        <w:t>МБОУ СОШ № 4 п. Ванино – структурное</w:t>
      </w:r>
      <w:r w:rsidRPr="00006F24">
        <w:rPr>
          <w:spacing w:val="1"/>
        </w:rPr>
        <w:t xml:space="preserve"> </w:t>
      </w:r>
      <w:r w:rsidRPr="00006F24">
        <w:t>подразделение центра по</w:t>
      </w:r>
      <w:r w:rsidRPr="00006F24">
        <w:rPr>
          <w:spacing w:val="1"/>
        </w:rPr>
        <w:t xml:space="preserve"> </w:t>
      </w:r>
      <w:r w:rsidRPr="00006F24">
        <w:t>реализации</w:t>
      </w:r>
      <w:r w:rsidRPr="00006F24">
        <w:rPr>
          <w:spacing w:val="1"/>
        </w:rPr>
        <w:t xml:space="preserve"> </w:t>
      </w:r>
      <w:r w:rsidRPr="00006F24">
        <w:t>программ</w:t>
      </w:r>
      <w:r w:rsidRPr="00006F24">
        <w:rPr>
          <w:spacing w:val="1"/>
        </w:rPr>
        <w:t xml:space="preserve"> </w:t>
      </w:r>
      <w:r w:rsidRPr="00006F24">
        <w:t>дополнительного</w:t>
      </w:r>
      <w:r w:rsidRPr="00006F24">
        <w:rPr>
          <w:spacing w:val="1"/>
        </w:rPr>
        <w:t xml:space="preserve"> </w:t>
      </w:r>
      <w:r w:rsidRPr="00006F24">
        <w:t>образования</w:t>
      </w:r>
      <w:r w:rsidRPr="00006F24">
        <w:rPr>
          <w:spacing w:val="1"/>
        </w:rPr>
        <w:t xml:space="preserve"> </w:t>
      </w:r>
      <w:r w:rsidRPr="00006F24">
        <w:t>технической</w:t>
      </w:r>
      <w:r w:rsidRPr="00006F24">
        <w:rPr>
          <w:spacing w:val="1"/>
        </w:rPr>
        <w:t xml:space="preserve"> </w:t>
      </w:r>
      <w:r w:rsidRPr="00006F24">
        <w:t>направленности, площадка, осн</w:t>
      </w:r>
      <w:r w:rsidRPr="00006F24">
        <w:t>а</w:t>
      </w:r>
      <w:r w:rsidRPr="00006F24">
        <w:t>щенная высокотехнологичным оборудованием,</w:t>
      </w:r>
      <w:r w:rsidRPr="00006F24">
        <w:rPr>
          <w:spacing w:val="-67"/>
        </w:rPr>
        <w:t xml:space="preserve"> </w:t>
      </w:r>
      <w:r w:rsidRPr="00006F24">
        <w:t>нацеленная</w:t>
      </w:r>
      <w:r w:rsidRPr="00006F24">
        <w:rPr>
          <w:spacing w:val="1"/>
        </w:rPr>
        <w:t xml:space="preserve"> </w:t>
      </w:r>
      <w:r w:rsidRPr="00006F24">
        <w:t>на создание</w:t>
      </w:r>
      <w:r w:rsidRPr="00006F24">
        <w:rPr>
          <w:spacing w:val="1"/>
        </w:rPr>
        <w:t xml:space="preserve"> </w:t>
      </w:r>
      <w:r w:rsidRPr="00006F24">
        <w:t>условий</w:t>
      </w:r>
      <w:r w:rsidRPr="00006F24">
        <w:rPr>
          <w:spacing w:val="1"/>
        </w:rPr>
        <w:t xml:space="preserve"> </w:t>
      </w:r>
      <w:r w:rsidRPr="00006F24">
        <w:t>для</w:t>
      </w:r>
      <w:r w:rsidRPr="00006F24">
        <w:rPr>
          <w:spacing w:val="1"/>
        </w:rPr>
        <w:t xml:space="preserve"> </w:t>
      </w:r>
      <w:r w:rsidRPr="00006F24">
        <w:t>разв</w:t>
      </w:r>
      <w:r w:rsidRPr="00006F24">
        <w:t>и</w:t>
      </w:r>
      <w:r w:rsidRPr="00006F24">
        <w:t>тия</w:t>
      </w:r>
      <w:r w:rsidRPr="00006F24">
        <w:rPr>
          <w:spacing w:val="1"/>
        </w:rPr>
        <w:t xml:space="preserve"> </w:t>
      </w:r>
      <w:r w:rsidRPr="00006F24">
        <w:t>высокотехнологической,</w:t>
      </w:r>
      <w:r w:rsidRPr="00006F24">
        <w:rPr>
          <w:spacing w:val="-67"/>
        </w:rPr>
        <w:t xml:space="preserve"> </w:t>
      </w:r>
      <w:r w:rsidRPr="00006F24">
        <w:t>образовательной</w:t>
      </w:r>
      <w:r w:rsidRPr="00006F24">
        <w:rPr>
          <w:spacing w:val="10"/>
        </w:rPr>
        <w:t xml:space="preserve"> </w:t>
      </w:r>
      <w:r w:rsidRPr="00006F24">
        <w:t>среды,</w:t>
      </w:r>
      <w:r w:rsidRPr="00006F24">
        <w:rPr>
          <w:spacing w:val="10"/>
        </w:rPr>
        <w:t xml:space="preserve"> </w:t>
      </w:r>
      <w:r w:rsidRPr="00006F24">
        <w:t>а</w:t>
      </w:r>
      <w:r w:rsidRPr="00006F24">
        <w:rPr>
          <w:spacing w:val="2"/>
        </w:rPr>
        <w:t xml:space="preserve"> </w:t>
      </w:r>
      <w:r w:rsidRPr="00006F24">
        <w:t>также</w:t>
      </w:r>
      <w:r w:rsidRPr="00006F24">
        <w:rPr>
          <w:spacing w:val="12"/>
        </w:rPr>
        <w:t xml:space="preserve"> </w:t>
      </w:r>
      <w:r w:rsidRPr="00006F24">
        <w:t>развития</w:t>
      </w:r>
      <w:r w:rsidRPr="00006F24">
        <w:rPr>
          <w:spacing w:val="12"/>
        </w:rPr>
        <w:t xml:space="preserve"> </w:t>
      </w:r>
      <w:r w:rsidRPr="00006F24">
        <w:t>инженерного</w:t>
      </w:r>
      <w:r w:rsidRPr="00006F24">
        <w:rPr>
          <w:spacing w:val="12"/>
        </w:rPr>
        <w:t xml:space="preserve"> </w:t>
      </w:r>
      <w:r w:rsidRPr="00006F24">
        <w:t>обр</w:t>
      </w:r>
      <w:r w:rsidRPr="00006F24">
        <w:t>а</w:t>
      </w:r>
      <w:r w:rsidRPr="00006F24">
        <w:t>зования</w:t>
      </w:r>
    </w:p>
    <w:p w:rsidR="00006F24" w:rsidRPr="00006F24" w:rsidRDefault="00006F24" w:rsidP="00006F24">
      <w:pPr>
        <w:pStyle w:val="aff4"/>
        <w:spacing w:before="91"/>
        <w:ind w:right="844" w:firstLine="0"/>
      </w:pPr>
      <w:r w:rsidRPr="00006F24">
        <w:lastRenderedPageBreak/>
        <w:t>школьников,</w:t>
      </w:r>
      <w:r w:rsidRPr="00006F24">
        <w:rPr>
          <w:spacing w:val="71"/>
        </w:rPr>
        <w:t xml:space="preserve"> </w:t>
      </w:r>
      <w:r w:rsidRPr="00006F24">
        <w:t>обладающих   знаниями,   навыками,   личностными   качествами</w:t>
      </w:r>
      <w:r w:rsidRPr="00006F24">
        <w:rPr>
          <w:spacing w:val="1"/>
        </w:rPr>
        <w:t xml:space="preserve"> </w:t>
      </w:r>
      <w:r w:rsidRPr="00006F24">
        <w:t>и   компетенциями,</w:t>
      </w:r>
      <w:r w:rsidRPr="00006F24">
        <w:rPr>
          <w:spacing w:val="70"/>
        </w:rPr>
        <w:t xml:space="preserve"> </w:t>
      </w:r>
      <w:r w:rsidRPr="00006F24">
        <w:t>отвечающими</w:t>
      </w:r>
      <w:r w:rsidRPr="00006F24">
        <w:rPr>
          <w:spacing w:val="70"/>
        </w:rPr>
        <w:t xml:space="preserve"> </w:t>
      </w:r>
      <w:r w:rsidRPr="00006F24">
        <w:t>требованиям</w:t>
      </w:r>
      <w:r w:rsidRPr="00006F24">
        <w:rPr>
          <w:spacing w:val="70"/>
        </w:rPr>
        <w:t xml:space="preserve"> </w:t>
      </w:r>
      <w:r w:rsidRPr="00006F24">
        <w:t>экономики   ХХ</w:t>
      </w:r>
      <w:proofErr w:type="gramStart"/>
      <w:r w:rsidRPr="00006F24">
        <w:t>I</w:t>
      </w:r>
      <w:proofErr w:type="gramEnd"/>
      <w:r w:rsidRPr="00006F24">
        <w:rPr>
          <w:spacing w:val="70"/>
        </w:rPr>
        <w:t xml:space="preserve"> </w:t>
      </w:r>
      <w:r w:rsidRPr="00006F24">
        <w:t>века,</w:t>
      </w:r>
      <w:r w:rsidRPr="00006F24">
        <w:rPr>
          <w:spacing w:val="70"/>
        </w:rPr>
        <w:t xml:space="preserve"> </w:t>
      </w:r>
      <w:r w:rsidRPr="00006F24">
        <w:t>целям</w:t>
      </w:r>
      <w:r w:rsidRPr="00006F24">
        <w:rPr>
          <w:spacing w:val="1"/>
        </w:rPr>
        <w:t xml:space="preserve"> </w:t>
      </w:r>
      <w:r w:rsidRPr="00006F24">
        <w:t>и задачам</w:t>
      </w:r>
      <w:r w:rsidRPr="00006F24">
        <w:rPr>
          <w:spacing w:val="1"/>
        </w:rPr>
        <w:t xml:space="preserve"> </w:t>
      </w:r>
      <w:r w:rsidRPr="00006F24">
        <w:t>социально-экономического</w:t>
      </w:r>
      <w:r w:rsidRPr="00006F24">
        <w:rPr>
          <w:spacing w:val="1"/>
        </w:rPr>
        <w:t xml:space="preserve"> </w:t>
      </w:r>
      <w:r w:rsidRPr="00006F24">
        <w:t>развития</w:t>
      </w:r>
      <w:r w:rsidRPr="00006F24">
        <w:rPr>
          <w:spacing w:val="1"/>
        </w:rPr>
        <w:t xml:space="preserve"> </w:t>
      </w:r>
      <w:r w:rsidRPr="00006F24">
        <w:t>и структуре</w:t>
      </w:r>
      <w:r w:rsidRPr="00006F24">
        <w:rPr>
          <w:spacing w:val="1"/>
        </w:rPr>
        <w:t xml:space="preserve"> </w:t>
      </w:r>
      <w:r w:rsidRPr="00006F24">
        <w:t>рынка</w:t>
      </w:r>
      <w:r w:rsidRPr="00006F24">
        <w:rPr>
          <w:spacing w:val="1"/>
        </w:rPr>
        <w:t xml:space="preserve"> </w:t>
      </w:r>
      <w:r w:rsidRPr="00006F24">
        <w:t>труда</w:t>
      </w:r>
      <w:r w:rsidRPr="00006F24">
        <w:rPr>
          <w:spacing w:val="1"/>
        </w:rPr>
        <w:t xml:space="preserve"> </w:t>
      </w:r>
      <w:r w:rsidRPr="00006F24">
        <w:t>Хабаровского</w:t>
      </w:r>
      <w:r w:rsidRPr="00006F24">
        <w:rPr>
          <w:spacing w:val="1"/>
        </w:rPr>
        <w:t xml:space="preserve"> </w:t>
      </w:r>
      <w:r w:rsidRPr="00006F24">
        <w:t>края.</w:t>
      </w:r>
      <w:r w:rsidRPr="00006F24">
        <w:rPr>
          <w:spacing w:val="1"/>
        </w:rPr>
        <w:t xml:space="preserve"> </w:t>
      </w:r>
      <w:r w:rsidRPr="00006F24">
        <w:t>Оснащены</w:t>
      </w:r>
      <w:r w:rsidRPr="00006F24">
        <w:rPr>
          <w:spacing w:val="1"/>
        </w:rPr>
        <w:t xml:space="preserve"> </w:t>
      </w:r>
      <w:r w:rsidRPr="00006F24">
        <w:t>учебные</w:t>
      </w:r>
      <w:r w:rsidRPr="00006F24">
        <w:rPr>
          <w:spacing w:val="1"/>
        </w:rPr>
        <w:t xml:space="preserve"> </w:t>
      </w:r>
      <w:r w:rsidRPr="00006F24">
        <w:t>кабинеты:</w:t>
      </w:r>
      <w:r w:rsidRPr="00006F24">
        <w:rPr>
          <w:spacing w:val="1"/>
        </w:rPr>
        <w:t xml:space="preserve"> </w:t>
      </w:r>
      <w:r w:rsidRPr="00006F24">
        <w:t>Физлаб,</w:t>
      </w:r>
      <w:r w:rsidRPr="00006F24">
        <w:rPr>
          <w:spacing w:val="1"/>
        </w:rPr>
        <w:t xml:space="preserve"> </w:t>
      </w:r>
      <w:r w:rsidRPr="00006F24">
        <w:t>Биолаб,</w:t>
      </w:r>
      <w:r w:rsidRPr="00006F24">
        <w:rPr>
          <w:spacing w:val="1"/>
        </w:rPr>
        <w:t xml:space="preserve"> </w:t>
      </w:r>
      <w:r w:rsidRPr="00006F24">
        <w:t>Химлаб,</w:t>
      </w:r>
      <w:r w:rsidRPr="00006F24">
        <w:rPr>
          <w:spacing w:val="-67"/>
        </w:rPr>
        <w:t xml:space="preserve"> </w:t>
      </w:r>
      <w:r w:rsidRPr="00006F24">
        <w:t>Журналистика</w:t>
      </w:r>
      <w:r w:rsidRPr="00006F24">
        <w:rPr>
          <w:spacing w:val="-3"/>
        </w:rPr>
        <w:t xml:space="preserve"> </w:t>
      </w:r>
      <w:r w:rsidRPr="00006F24">
        <w:t>и Промдизайн.</w:t>
      </w:r>
    </w:p>
    <w:p w:rsidR="00006F24" w:rsidRPr="00006F24" w:rsidRDefault="00006F24" w:rsidP="00006F24">
      <w:pPr>
        <w:pStyle w:val="aff4"/>
        <w:ind w:right="842"/>
      </w:pPr>
      <w:proofErr w:type="gramStart"/>
      <w:r w:rsidRPr="00006F24">
        <w:t>В рамках</w:t>
      </w:r>
      <w:r w:rsidRPr="00006F24">
        <w:rPr>
          <w:spacing w:val="1"/>
        </w:rPr>
        <w:t xml:space="preserve"> </w:t>
      </w:r>
      <w:r w:rsidRPr="00006F24">
        <w:t>плана</w:t>
      </w:r>
      <w:r w:rsidRPr="00006F24">
        <w:rPr>
          <w:spacing w:val="1"/>
        </w:rPr>
        <w:t xml:space="preserve"> </w:t>
      </w:r>
      <w:r w:rsidRPr="00006F24">
        <w:t>мероприятий</w:t>
      </w:r>
      <w:r w:rsidRPr="00006F24">
        <w:rPr>
          <w:spacing w:val="1"/>
        </w:rPr>
        <w:t xml:space="preserve"> </w:t>
      </w:r>
      <w:r w:rsidRPr="00006F24">
        <w:t>федерального</w:t>
      </w:r>
      <w:r w:rsidRPr="00006F24">
        <w:rPr>
          <w:spacing w:val="1"/>
        </w:rPr>
        <w:t xml:space="preserve"> </w:t>
      </w:r>
      <w:r w:rsidRPr="00006F24">
        <w:t>проекта</w:t>
      </w:r>
      <w:r w:rsidRPr="00006F24">
        <w:rPr>
          <w:spacing w:val="71"/>
        </w:rPr>
        <w:t xml:space="preserve"> </w:t>
      </w:r>
      <w:r w:rsidRPr="00006F24">
        <w:t>«Современная</w:t>
      </w:r>
      <w:r w:rsidRPr="00006F24">
        <w:rPr>
          <w:spacing w:val="-67"/>
        </w:rPr>
        <w:t xml:space="preserve"> </w:t>
      </w:r>
      <w:r w:rsidRPr="00006F24">
        <w:t>школа» национального проекта в МБОУ СОШ № 4 п. Ванино</w:t>
      </w:r>
      <w:r w:rsidRPr="00006F24">
        <w:rPr>
          <w:spacing w:val="1"/>
        </w:rPr>
        <w:t xml:space="preserve"> </w:t>
      </w:r>
      <w:r w:rsidRPr="00006F24">
        <w:t>ведет</w:t>
      </w:r>
      <w:r w:rsidRPr="00006F24">
        <w:rPr>
          <w:spacing w:val="1"/>
        </w:rPr>
        <w:t xml:space="preserve"> </w:t>
      </w:r>
      <w:r w:rsidRPr="00006F24">
        <w:t>работу</w:t>
      </w:r>
      <w:r w:rsidRPr="00006F24">
        <w:rPr>
          <w:spacing w:val="1"/>
        </w:rPr>
        <w:t xml:space="preserve"> </w:t>
      </w:r>
      <w:r w:rsidRPr="00006F24">
        <w:t>центр образования цифрового и гуманитарного профилей «Точка роста» (как</w:t>
      </w:r>
      <w:r w:rsidRPr="00006F24">
        <w:rPr>
          <w:spacing w:val="1"/>
        </w:rPr>
        <w:t xml:space="preserve"> </w:t>
      </w:r>
      <w:r w:rsidRPr="00006F24">
        <w:t>структурное</w:t>
      </w:r>
      <w:r w:rsidRPr="00006F24">
        <w:rPr>
          <w:spacing w:val="1"/>
        </w:rPr>
        <w:t xml:space="preserve"> </w:t>
      </w:r>
      <w:r w:rsidRPr="00006F24">
        <w:t>подразделение</w:t>
      </w:r>
      <w:r w:rsidRPr="00006F24">
        <w:rPr>
          <w:spacing w:val="1"/>
        </w:rPr>
        <w:t xml:space="preserve"> </w:t>
      </w:r>
      <w:r w:rsidRPr="00006F24">
        <w:t>общеобразовательной</w:t>
      </w:r>
      <w:r w:rsidRPr="00006F24">
        <w:rPr>
          <w:spacing w:val="1"/>
        </w:rPr>
        <w:t xml:space="preserve"> </w:t>
      </w:r>
      <w:r w:rsidRPr="00006F24">
        <w:t>организации),</w:t>
      </w:r>
      <w:r w:rsidRPr="00006F24">
        <w:rPr>
          <w:spacing w:val="1"/>
        </w:rPr>
        <w:t xml:space="preserve"> </w:t>
      </w:r>
      <w:r w:rsidRPr="00006F24">
        <w:t>которое</w:t>
      </w:r>
      <w:r w:rsidRPr="00006F24">
        <w:rPr>
          <w:spacing w:val="-67"/>
        </w:rPr>
        <w:t xml:space="preserve"> </w:t>
      </w:r>
      <w:r w:rsidRPr="00006F24">
        <w:t>обеспечено     современным     обор</w:t>
      </w:r>
      <w:r w:rsidRPr="00006F24">
        <w:t>у</w:t>
      </w:r>
      <w:r w:rsidRPr="00006F24">
        <w:t>дованием     для     реализации     основных</w:t>
      </w:r>
      <w:r w:rsidRPr="00006F24">
        <w:rPr>
          <w:spacing w:val="1"/>
        </w:rPr>
        <w:t xml:space="preserve"> </w:t>
      </w:r>
      <w:r w:rsidRPr="00006F24">
        <w:t>и дополнительных</w:t>
      </w:r>
      <w:r w:rsidRPr="00006F24">
        <w:rPr>
          <w:spacing w:val="1"/>
        </w:rPr>
        <w:t xml:space="preserve"> </w:t>
      </w:r>
      <w:r w:rsidRPr="00006F24">
        <w:t>общеобразов</w:t>
      </w:r>
      <w:r w:rsidRPr="00006F24">
        <w:t>а</w:t>
      </w:r>
      <w:r w:rsidRPr="00006F24">
        <w:t>тельных</w:t>
      </w:r>
      <w:r w:rsidRPr="00006F24">
        <w:rPr>
          <w:spacing w:val="1"/>
        </w:rPr>
        <w:t xml:space="preserve"> </w:t>
      </w:r>
      <w:r w:rsidRPr="00006F24">
        <w:t>программ,</w:t>
      </w:r>
      <w:r w:rsidRPr="00006F24">
        <w:rPr>
          <w:spacing w:val="1"/>
        </w:rPr>
        <w:t xml:space="preserve"> </w:t>
      </w:r>
      <w:r w:rsidRPr="00006F24">
        <w:t>а также</w:t>
      </w:r>
      <w:r w:rsidRPr="00006F24">
        <w:rPr>
          <w:spacing w:val="1"/>
        </w:rPr>
        <w:t xml:space="preserve"> </w:t>
      </w:r>
      <w:r w:rsidRPr="00006F24">
        <w:t>создало</w:t>
      </w:r>
      <w:r w:rsidRPr="00006F24">
        <w:rPr>
          <w:spacing w:val="1"/>
        </w:rPr>
        <w:t xml:space="preserve"> </w:t>
      </w:r>
      <w:r w:rsidRPr="00006F24">
        <w:t>рабочие</w:t>
      </w:r>
      <w:r w:rsidRPr="00006F24">
        <w:rPr>
          <w:spacing w:val="-67"/>
        </w:rPr>
        <w:t xml:space="preserve"> </w:t>
      </w:r>
      <w:r w:rsidRPr="00006F24">
        <w:t>зоны по предметным областям «Технол</w:t>
      </w:r>
      <w:r w:rsidRPr="00006F24">
        <w:t>о</w:t>
      </w:r>
      <w:r w:rsidRPr="00006F24">
        <w:t>гия», «Информатика», «ОБЖ» и зоны</w:t>
      </w:r>
      <w:r w:rsidRPr="00006F24">
        <w:rPr>
          <w:spacing w:val="1"/>
        </w:rPr>
        <w:t xml:space="preserve"> </w:t>
      </w:r>
      <w:r w:rsidRPr="00006F24">
        <w:t>коворкинга,</w:t>
      </w:r>
      <w:r w:rsidRPr="00006F24">
        <w:rPr>
          <w:spacing w:val="-3"/>
        </w:rPr>
        <w:t xml:space="preserve"> </w:t>
      </w:r>
      <w:r w:rsidRPr="00006F24">
        <w:t>медиазона</w:t>
      </w:r>
      <w:r w:rsidRPr="00006F24">
        <w:rPr>
          <w:spacing w:val="-3"/>
        </w:rPr>
        <w:t xml:space="preserve"> </w:t>
      </w:r>
      <w:r w:rsidRPr="00006F24">
        <w:t>и</w:t>
      </w:r>
      <w:r w:rsidRPr="00006F24">
        <w:rPr>
          <w:spacing w:val="3"/>
        </w:rPr>
        <w:t xml:space="preserve"> </w:t>
      </w:r>
      <w:r w:rsidRPr="00006F24">
        <w:t>Шахматная гостиная.</w:t>
      </w:r>
      <w:proofErr w:type="gramEnd"/>
    </w:p>
    <w:p w:rsidR="00006F24" w:rsidRPr="00006F24" w:rsidRDefault="00006F24" w:rsidP="00006F24">
      <w:pPr>
        <w:pStyle w:val="aff4"/>
        <w:spacing w:before="1"/>
        <w:ind w:right="841"/>
      </w:pPr>
      <w:r w:rsidRPr="00006F24">
        <w:t>Обеспечение</w:t>
      </w:r>
      <w:r w:rsidRPr="00006F24">
        <w:rPr>
          <w:spacing w:val="1"/>
        </w:rPr>
        <w:t xml:space="preserve"> </w:t>
      </w:r>
      <w:r w:rsidRPr="00006F24">
        <w:t>техническими</w:t>
      </w:r>
      <w:r w:rsidRPr="00006F24">
        <w:rPr>
          <w:spacing w:val="1"/>
        </w:rPr>
        <w:t xml:space="preserve"> </w:t>
      </w:r>
      <w:r w:rsidRPr="00006F24">
        <w:t>средствами</w:t>
      </w:r>
      <w:r w:rsidRPr="00006F24">
        <w:rPr>
          <w:spacing w:val="1"/>
        </w:rPr>
        <w:t xml:space="preserve"> </w:t>
      </w:r>
      <w:r w:rsidRPr="00006F24">
        <w:t>обучения</w:t>
      </w:r>
      <w:r w:rsidRPr="00006F24">
        <w:rPr>
          <w:spacing w:val="1"/>
        </w:rPr>
        <w:t xml:space="preserve"> </w:t>
      </w:r>
      <w:r w:rsidRPr="00006F24">
        <w:t>(персональными</w:t>
      </w:r>
      <w:r w:rsidRPr="00006F24">
        <w:rPr>
          <w:spacing w:val="1"/>
        </w:rPr>
        <w:t xml:space="preserve"> </w:t>
      </w:r>
      <w:r w:rsidRPr="00006F24">
        <w:t>компьют</w:t>
      </w:r>
      <w:r w:rsidRPr="00006F24">
        <w:t>е</w:t>
      </w:r>
      <w:r w:rsidRPr="00006F24">
        <w:t>рами),</w:t>
      </w:r>
      <w:r w:rsidRPr="00006F24">
        <w:rPr>
          <w:spacing w:val="1"/>
        </w:rPr>
        <w:t xml:space="preserve"> </w:t>
      </w:r>
      <w:r w:rsidRPr="00006F24">
        <w:t>лицензированными</w:t>
      </w:r>
      <w:r w:rsidRPr="00006F24">
        <w:rPr>
          <w:spacing w:val="1"/>
        </w:rPr>
        <w:t xml:space="preserve"> </w:t>
      </w:r>
      <w:r w:rsidRPr="00006F24">
        <w:t>программными</w:t>
      </w:r>
      <w:r w:rsidRPr="00006F24">
        <w:rPr>
          <w:spacing w:val="1"/>
        </w:rPr>
        <w:t xml:space="preserve"> </w:t>
      </w:r>
      <w:r w:rsidRPr="00006F24">
        <w:t>продуктами,</w:t>
      </w:r>
      <w:r w:rsidRPr="00006F24">
        <w:rPr>
          <w:spacing w:val="71"/>
        </w:rPr>
        <w:t xml:space="preserve"> </w:t>
      </w:r>
      <w:r w:rsidRPr="00006F24">
        <w:t>базами</w:t>
      </w:r>
      <w:r w:rsidRPr="00006F24">
        <w:rPr>
          <w:spacing w:val="1"/>
        </w:rPr>
        <w:t xml:space="preserve"> </w:t>
      </w:r>
      <w:r w:rsidRPr="00006F24">
        <w:t>данных</w:t>
      </w:r>
      <w:r w:rsidRPr="00006F24">
        <w:rPr>
          <w:spacing w:val="1"/>
        </w:rPr>
        <w:t xml:space="preserve"> </w:t>
      </w:r>
      <w:r w:rsidRPr="00006F24">
        <w:t>и</w:t>
      </w:r>
      <w:r w:rsidRPr="00006F24">
        <w:rPr>
          <w:spacing w:val="1"/>
        </w:rPr>
        <w:t xml:space="preserve"> </w:t>
      </w:r>
      <w:r w:rsidRPr="00006F24">
        <w:t>доступом</w:t>
      </w:r>
      <w:r w:rsidRPr="00006F24">
        <w:rPr>
          <w:spacing w:val="1"/>
        </w:rPr>
        <w:t xml:space="preserve"> </w:t>
      </w:r>
      <w:r w:rsidRPr="00006F24">
        <w:t>к</w:t>
      </w:r>
      <w:r w:rsidRPr="00006F24">
        <w:rPr>
          <w:spacing w:val="1"/>
        </w:rPr>
        <w:t xml:space="preserve"> </w:t>
      </w:r>
      <w:r w:rsidRPr="00006F24">
        <w:t>информационно-образовательным</w:t>
      </w:r>
      <w:r w:rsidRPr="00006F24">
        <w:rPr>
          <w:spacing w:val="1"/>
        </w:rPr>
        <w:t xml:space="preserve"> </w:t>
      </w:r>
      <w:r w:rsidRPr="00006F24">
        <w:t>ресурсам</w:t>
      </w:r>
      <w:r w:rsidRPr="00006F24">
        <w:rPr>
          <w:spacing w:val="-67"/>
        </w:rPr>
        <w:t xml:space="preserve"> </w:t>
      </w:r>
      <w:r w:rsidRPr="00006F24">
        <w:t>осуществляется</w:t>
      </w:r>
      <w:r w:rsidRPr="00006F24">
        <w:rPr>
          <w:spacing w:val="1"/>
        </w:rPr>
        <w:t xml:space="preserve"> </w:t>
      </w:r>
      <w:r w:rsidRPr="00006F24">
        <w:t>с</w:t>
      </w:r>
      <w:r w:rsidRPr="00006F24">
        <w:rPr>
          <w:spacing w:val="1"/>
        </w:rPr>
        <w:t xml:space="preserve"> </w:t>
      </w:r>
      <w:r w:rsidRPr="00006F24">
        <w:t>учетом</w:t>
      </w:r>
      <w:r w:rsidRPr="00006F24">
        <w:rPr>
          <w:spacing w:val="1"/>
        </w:rPr>
        <w:t xml:space="preserve"> </w:t>
      </w:r>
      <w:r w:rsidRPr="00006F24">
        <w:t>создания</w:t>
      </w:r>
      <w:r w:rsidRPr="00006F24">
        <w:rPr>
          <w:spacing w:val="1"/>
        </w:rPr>
        <w:t xml:space="preserve"> </w:t>
      </w:r>
      <w:r w:rsidRPr="00006F24">
        <w:t>и</w:t>
      </w:r>
      <w:r w:rsidRPr="00006F24">
        <w:rPr>
          <w:spacing w:val="1"/>
        </w:rPr>
        <w:t xml:space="preserve"> </w:t>
      </w:r>
      <w:r w:rsidRPr="00006F24">
        <w:t>обеспечения</w:t>
      </w:r>
      <w:r w:rsidRPr="00006F24">
        <w:rPr>
          <w:spacing w:val="1"/>
        </w:rPr>
        <w:t xml:space="preserve"> </w:t>
      </w:r>
      <w:r w:rsidRPr="00006F24">
        <w:t>функционирования</w:t>
      </w:r>
      <w:r w:rsidRPr="00006F24">
        <w:rPr>
          <w:spacing w:val="1"/>
        </w:rPr>
        <w:t xml:space="preserve"> </w:t>
      </w:r>
      <w:r w:rsidRPr="00006F24">
        <w:t>автоматизированных</w:t>
      </w:r>
      <w:r w:rsidRPr="00006F24">
        <w:rPr>
          <w:spacing w:val="1"/>
        </w:rPr>
        <w:t xml:space="preserve"> </w:t>
      </w:r>
      <w:r w:rsidRPr="00006F24">
        <w:t>рабочих</w:t>
      </w:r>
      <w:r w:rsidRPr="00006F24">
        <w:rPr>
          <w:spacing w:val="1"/>
        </w:rPr>
        <w:t xml:space="preserve"> </w:t>
      </w:r>
      <w:r w:rsidRPr="00006F24">
        <w:t>мест</w:t>
      </w:r>
      <w:r w:rsidRPr="00006F24">
        <w:rPr>
          <w:spacing w:val="1"/>
        </w:rPr>
        <w:t xml:space="preserve"> </w:t>
      </w:r>
      <w:r w:rsidRPr="00006F24">
        <w:t>для</w:t>
      </w:r>
      <w:r w:rsidRPr="00006F24">
        <w:rPr>
          <w:spacing w:val="1"/>
        </w:rPr>
        <w:t xml:space="preserve"> </w:t>
      </w:r>
      <w:r w:rsidRPr="00006F24">
        <w:t>педагогич</w:t>
      </w:r>
      <w:r w:rsidRPr="00006F24">
        <w:t>е</w:t>
      </w:r>
      <w:r w:rsidRPr="00006F24">
        <w:t>ских</w:t>
      </w:r>
      <w:r w:rsidRPr="00006F24">
        <w:rPr>
          <w:spacing w:val="1"/>
        </w:rPr>
        <w:t xml:space="preserve"> </w:t>
      </w:r>
      <w:r w:rsidRPr="00006F24">
        <w:t>работников,</w:t>
      </w:r>
      <w:r w:rsidRPr="00006F24">
        <w:rPr>
          <w:spacing w:val="1"/>
        </w:rPr>
        <w:t xml:space="preserve"> </w:t>
      </w:r>
      <w:r w:rsidRPr="00006F24">
        <w:t>административно-управленческого и учебно-вспомогательного пе</w:t>
      </w:r>
      <w:r w:rsidRPr="00006F24">
        <w:t>р</w:t>
      </w:r>
      <w:r>
        <w:t>сонала, уча</w:t>
      </w:r>
      <w:r w:rsidRPr="00006F24">
        <w:t>ствующих</w:t>
      </w:r>
      <w:r w:rsidRPr="00006F24">
        <w:rPr>
          <w:spacing w:val="1"/>
        </w:rPr>
        <w:t xml:space="preserve"> </w:t>
      </w:r>
      <w:r w:rsidRPr="00006F24">
        <w:t>в</w:t>
      </w:r>
      <w:r w:rsidRPr="00006F24">
        <w:rPr>
          <w:spacing w:val="1"/>
        </w:rPr>
        <w:t xml:space="preserve"> </w:t>
      </w:r>
      <w:r w:rsidRPr="00006F24">
        <w:t>разработке</w:t>
      </w:r>
      <w:r w:rsidRPr="00006F24">
        <w:rPr>
          <w:spacing w:val="1"/>
        </w:rPr>
        <w:t xml:space="preserve"> </w:t>
      </w:r>
      <w:r w:rsidRPr="00006F24">
        <w:t>и</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67"/>
        </w:rPr>
        <w:t xml:space="preserve"> </w:t>
      </w:r>
      <w:r w:rsidRPr="00006F24">
        <w:t>обр</w:t>
      </w:r>
      <w:r w:rsidRPr="00006F24">
        <w:t>а</w:t>
      </w:r>
      <w:r w:rsidRPr="00006F24">
        <w:t>зования.</w:t>
      </w:r>
    </w:p>
    <w:p w:rsidR="00767BB0" w:rsidRPr="00006F24" w:rsidRDefault="00767BB0" w:rsidP="00BD59EB">
      <w:pPr>
        <w:pStyle w:val="h3"/>
        <w:spacing w:line="240" w:lineRule="auto"/>
        <w:contextualSpacing/>
        <w:jc w:val="both"/>
        <w:rPr>
          <w:rFonts w:cs="Times New Roman"/>
          <w:sz w:val="24"/>
          <w:szCs w:val="24"/>
        </w:rPr>
      </w:pPr>
    </w:p>
    <w:sectPr w:rsidR="00767BB0" w:rsidRPr="00006F24" w:rsidSect="00006F24">
      <w:footnotePr>
        <w:numRestart w:val="eachPage"/>
      </w:footnotePr>
      <w:pgSz w:w="11907" w:h="16839" w:code="9"/>
      <w:pgMar w:top="737" w:right="708" w:bottom="1134" w:left="79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75A" w:rsidRDefault="00FA375A">
      <w:pPr>
        <w:spacing w:line="240" w:lineRule="auto"/>
      </w:pPr>
      <w:r>
        <w:separator/>
      </w:r>
    </w:p>
  </w:endnote>
  <w:endnote w:type="continuationSeparator" w:id="0">
    <w:p w:rsidR="00FA375A" w:rsidRDefault="00FA37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814135"/>
    </w:sdtPr>
    <w:sdtEndPr/>
    <w:sdtContent>
      <w:p w:rsidR="00621308" w:rsidRDefault="00621308">
        <w:pPr>
          <w:pStyle w:val="af2"/>
          <w:jc w:val="center"/>
        </w:pPr>
        <w:r>
          <w:fldChar w:fldCharType="begin"/>
        </w:r>
        <w:r>
          <w:instrText xml:space="preserve"> PAGE   \* MERGEFORMAT </w:instrText>
        </w:r>
        <w:r>
          <w:fldChar w:fldCharType="separate"/>
        </w:r>
        <w:r w:rsidR="008F75E9">
          <w:rPr>
            <w:noProof/>
          </w:rPr>
          <w:t>2</w:t>
        </w:r>
        <w:r>
          <w:rPr>
            <w:noProof/>
          </w:rPr>
          <w:fldChar w:fldCharType="end"/>
        </w:r>
      </w:p>
    </w:sdtContent>
  </w:sdt>
  <w:p w:rsidR="00621308" w:rsidRDefault="00621308">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819400"/>
    </w:sdtPr>
    <w:sdtEndPr/>
    <w:sdtContent>
      <w:p w:rsidR="00621308" w:rsidRDefault="00621308">
        <w:pPr>
          <w:pStyle w:val="af2"/>
          <w:jc w:val="center"/>
        </w:pPr>
        <w:r>
          <w:fldChar w:fldCharType="begin"/>
        </w:r>
        <w:r>
          <w:instrText>PAGE   \* MERGEFORMAT</w:instrText>
        </w:r>
        <w:r>
          <w:fldChar w:fldCharType="separate"/>
        </w:r>
        <w:r w:rsidR="008F75E9">
          <w:rPr>
            <w:noProof/>
          </w:rPr>
          <w:t>209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75A" w:rsidRDefault="00FA375A">
      <w:pPr>
        <w:spacing w:line="240" w:lineRule="auto"/>
      </w:pPr>
      <w:r>
        <w:separator/>
      </w:r>
    </w:p>
  </w:footnote>
  <w:footnote w:type="continuationSeparator" w:id="0">
    <w:p w:rsidR="00FA375A" w:rsidRDefault="00FA375A">
      <w:pPr>
        <w:spacing w:line="240" w:lineRule="auto"/>
      </w:pPr>
      <w:r>
        <w:continuationSeparator/>
      </w:r>
    </w:p>
  </w:footnote>
  <w:footnote w:id="1">
    <w:p w:rsidR="00621308" w:rsidRPr="0035585A" w:rsidRDefault="00621308" w:rsidP="0019451F">
      <w:pPr>
        <w:pStyle w:val="footnote"/>
        <w:rPr>
          <w:rFonts w:cs="Times New Roman"/>
          <w:sz w:val="20"/>
          <w:szCs w:val="20"/>
        </w:rPr>
      </w:pPr>
      <w:r w:rsidRPr="0035585A">
        <w:rPr>
          <w:rFonts w:cs="Times New Roman"/>
          <w:sz w:val="20"/>
          <w:szCs w:val="20"/>
          <w:vertAlign w:val="superscript"/>
        </w:rPr>
        <w:footnoteRef/>
      </w:r>
      <w:r w:rsidRPr="0035585A">
        <w:rPr>
          <w:rFonts w:cs="Times New Roman"/>
          <w:sz w:val="20"/>
          <w:szCs w:val="20"/>
        </w:rPr>
        <w:tab/>
        <w:t>Например, пластик, поролон, фольга, солома и др.</w:t>
      </w:r>
    </w:p>
  </w:footnote>
  <w:footnote w:id="2">
    <w:p w:rsidR="00621308" w:rsidRPr="0035585A" w:rsidRDefault="00621308" w:rsidP="0019451F">
      <w:pPr>
        <w:pStyle w:val="footnote"/>
        <w:rPr>
          <w:rFonts w:cs="Times New Roman"/>
          <w:sz w:val="20"/>
          <w:szCs w:val="20"/>
        </w:rPr>
      </w:pPr>
      <w:r w:rsidRPr="0035585A">
        <w:rPr>
          <w:rFonts w:cs="Times New Roman"/>
          <w:sz w:val="20"/>
          <w:szCs w:val="20"/>
          <w:vertAlign w:val="superscript"/>
        </w:rPr>
        <w:footnoteRef/>
      </w:r>
      <w:r w:rsidRPr="0035585A">
        <w:rPr>
          <w:rFonts w:cs="Times New Roman"/>
          <w:sz w:val="20"/>
          <w:szCs w:val="20"/>
        </w:rP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w:t>
      </w:r>
      <w:r w:rsidRPr="0035585A">
        <w:rPr>
          <w:rFonts w:cs="Times New Roman"/>
          <w:sz w:val="20"/>
          <w:szCs w:val="20"/>
        </w:rPr>
        <w:t>а</w:t>
      </w:r>
      <w:r w:rsidRPr="0035585A">
        <w:rPr>
          <w:rFonts w:cs="Times New Roman"/>
          <w:sz w:val="20"/>
          <w:szCs w:val="20"/>
        </w:rPr>
        <w:t>тельной организации».</w:t>
      </w:r>
    </w:p>
  </w:footnote>
  <w:footnote w:id="3">
    <w:p w:rsidR="00621308" w:rsidRPr="0035585A" w:rsidRDefault="00621308" w:rsidP="0019451F">
      <w:pPr>
        <w:pStyle w:val="footnote"/>
        <w:rPr>
          <w:rFonts w:cs="Times New Roman"/>
          <w:sz w:val="20"/>
          <w:szCs w:val="20"/>
        </w:rPr>
      </w:pPr>
      <w:r w:rsidRPr="0035585A">
        <w:rPr>
          <w:rFonts w:cs="Times New Roman"/>
          <w:sz w:val="20"/>
          <w:szCs w:val="20"/>
          <w:vertAlign w:val="superscript"/>
        </w:rPr>
        <w:footnoteRef/>
      </w:r>
      <w:r w:rsidRPr="0035585A">
        <w:rPr>
          <w:rFonts w:cs="Times New Roman"/>
          <w:sz w:val="20"/>
          <w:szCs w:val="20"/>
        </w:rPr>
        <w:tab/>
        <w:t>Выбор строчек и порядка их освоения по классам определяется авторами учебников.</w:t>
      </w:r>
    </w:p>
  </w:footnote>
  <w:footnote w:id="4">
    <w:p w:rsidR="00621308" w:rsidRPr="0035585A" w:rsidRDefault="00621308" w:rsidP="0019451F">
      <w:pPr>
        <w:pStyle w:val="footnote"/>
        <w:rPr>
          <w:rFonts w:cs="Times New Roman"/>
          <w:sz w:val="20"/>
          <w:szCs w:val="20"/>
        </w:rPr>
      </w:pPr>
      <w:r w:rsidRPr="0035585A">
        <w:rPr>
          <w:rFonts w:cs="Times New Roman"/>
          <w:sz w:val="20"/>
          <w:szCs w:val="20"/>
          <w:vertAlign w:val="superscript"/>
        </w:rPr>
        <w:footnoteRef/>
      </w:r>
      <w:r w:rsidRPr="0035585A">
        <w:rPr>
          <w:rFonts w:cs="Times New Roman"/>
          <w:sz w:val="20"/>
          <w:szCs w:val="20"/>
        </w:rPr>
        <w:tab/>
        <w:t>Практическая работа на персональном компьютере организуется в соответствии с материально-техническими во</w:t>
      </w:r>
      <w:r w:rsidRPr="0035585A">
        <w:rPr>
          <w:rFonts w:cs="Times New Roman"/>
          <w:sz w:val="20"/>
          <w:szCs w:val="20"/>
        </w:rPr>
        <w:t>з</w:t>
      </w:r>
      <w:r w:rsidRPr="0035585A">
        <w:rPr>
          <w:rFonts w:cs="Times New Roman"/>
          <w:sz w:val="20"/>
          <w:szCs w:val="20"/>
        </w:rPr>
        <w:t>можностями образовательной организации.</w:t>
      </w:r>
    </w:p>
  </w:footnote>
  <w:footnote w:id="5">
    <w:p w:rsidR="00621308" w:rsidRPr="0035585A" w:rsidRDefault="00621308" w:rsidP="0019451F">
      <w:pPr>
        <w:pStyle w:val="footnote"/>
        <w:rPr>
          <w:rFonts w:cs="Times New Roman"/>
          <w:sz w:val="20"/>
          <w:szCs w:val="20"/>
        </w:rPr>
      </w:pPr>
      <w:r w:rsidRPr="0035585A">
        <w:rPr>
          <w:rFonts w:cs="Times New Roman"/>
          <w:sz w:val="20"/>
          <w:szCs w:val="20"/>
          <w:vertAlign w:val="superscript"/>
        </w:rPr>
        <w:footnoteRef/>
      </w:r>
      <w:r w:rsidRPr="0035585A">
        <w:rPr>
          <w:rFonts w:cs="Times New Roman"/>
          <w:sz w:val="20"/>
          <w:szCs w:val="20"/>
        </w:rPr>
        <w:tab/>
        <w:t>Практическая работа на персональном компьютере организуется в соответствии с материально-техническими во</w:t>
      </w:r>
      <w:r w:rsidRPr="0035585A">
        <w:rPr>
          <w:rFonts w:cs="Times New Roman"/>
          <w:sz w:val="20"/>
          <w:szCs w:val="20"/>
        </w:rPr>
        <w:t>з</w:t>
      </w:r>
      <w:r w:rsidRPr="0035585A">
        <w:rPr>
          <w:rFonts w:cs="Times New Roman"/>
          <w:sz w:val="20"/>
          <w:szCs w:val="20"/>
        </w:rPr>
        <w:t>можностями образовательной организации.</w:t>
      </w:r>
    </w:p>
  </w:footnote>
  <w:footnote w:id="6">
    <w:p w:rsidR="00621308" w:rsidRPr="001F0B39" w:rsidRDefault="00621308" w:rsidP="00D5006D">
      <w:pPr>
        <w:pStyle w:val="af7"/>
        <w:rPr>
          <w:color w:val="000000"/>
        </w:rPr>
      </w:pPr>
      <w:r>
        <w:rPr>
          <w:rStyle w:val="af9"/>
          <w:rFonts w:eastAsia="Calibri"/>
        </w:rPr>
        <w:footnoteRef/>
      </w:r>
      <w:r>
        <w:rPr>
          <w:color w:val="000000"/>
        </w:rPr>
        <w:t xml:space="preserve">Количество часов в год указано из расчета 33 учебных недель в </w:t>
      </w:r>
      <w:r>
        <w:rPr>
          <w:color w:val="000000"/>
          <w:lang w:val="en-US"/>
        </w:rPr>
        <w:t>I</w:t>
      </w:r>
      <w:r>
        <w:rPr>
          <w:color w:val="000000"/>
        </w:rPr>
        <w:t xml:space="preserve"> классе и 34 учебных недель в </w:t>
      </w:r>
      <w:r>
        <w:rPr>
          <w:color w:val="000000"/>
          <w:lang w:val="en-US"/>
        </w:rPr>
        <w:t>II</w:t>
      </w:r>
      <w:r w:rsidRPr="00671363">
        <w:rPr>
          <w:color w:val="000000"/>
        </w:rPr>
        <w:t>-</w:t>
      </w:r>
      <w:r>
        <w:rPr>
          <w:color w:val="000000"/>
          <w:lang w:val="en-US"/>
        </w:rPr>
        <w:t>IV</w:t>
      </w:r>
      <w:r>
        <w:rPr>
          <w:color w:val="000000"/>
        </w:rPr>
        <w:t xml:space="preserve"> классах.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88B03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000004"/>
    <w:multiLevelType w:val="multilevel"/>
    <w:tmpl w:val="513CC77C"/>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2">
    <w:nsid w:val="00000007"/>
    <w:multiLevelType w:val="singleLevel"/>
    <w:tmpl w:val="BB4CD7E0"/>
    <w:lvl w:ilvl="0">
      <w:start w:val="1"/>
      <w:numFmt w:val="decimal"/>
      <w:lvlText w:val="1.%1. "/>
      <w:lvlJc w:val="left"/>
      <w:pPr>
        <w:tabs>
          <w:tab w:val="num" w:pos="900"/>
        </w:tabs>
        <w:ind w:left="1183" w:hanging="283"/>
      </w:pPr>
      <w:rPr>
        <w:rFonts w:ascii="Times New Roman" w:hAnsi="Times New Roman"/>
        <w:b/>
        <w:i w:val="0"/>
        <w:sz w:val="24"/>
        <w:szCs w:val="24"/>
        <w:u w:val="none"/>
      </w:rPr>
    </w:lvl>
  </w:abstractNum>
  <w:abstractNum w:abstractNumId="3">
    <w:nsid w:val="00000008"/>
    <w:multiLevelType w:val="hybridMultilevel"/>
    <w:tmpl w:val="97169B4C"/>
    <w:lvl w:ilvl="0" w:tplc="1D84CE08">
      <w:start w:val="1"/>
      <w:numFmt w:val="bullet"/>
      <w:lvlText w:val=""/>
      <w:lvlJc w:val="left"/>
      <w:pPr>
        <w:ind w:left="312" w:hanging="708"/>
      </w:pPr>
      <w:rPr>
        <w:rFonts w:ascii="Symbol" w:eastAsia="Symbol" w:hAnsi="Symbol" w:cs="Symbol" w:hint="default"/>
        <w:w w:val="100"/>
        <w:sz w:val="22"/>
        <w:szCs w:val="22"/>
        <w:lang w:val="ru-RU" w:eastAsia="en-US" w:bidi="ar-SA"/>
      </w:rPr>
    </w:lvl>
    <w:lvl w:ilvl="1" w:tplc="8CC849BA">
      <w:start w:val="1"/>
      <w:numFmt w:val="bullet"/>
      <w:lvlText w:val="•"/>
      <w:lvlJc w:val="left"/>
      <w:pPr>
        <w:ind w:left="1338" w:hanging="708"/>
      </w:pPr>
      <w:rPr>
        <w:rFonts w:hint="default"/>
        <w:lang w:val="ru-RU" w:eastAsia="en-US" w:bidi="ar-SA"/>
      </w:rPr>
    </w:lvl>
    <w:lvl w:ilvl="2" w:tplc="CD86292C">
      <w:start w:val="1"/>
      <w:numFmt w:val="bullet"/>
      <w:lvlText w:val="•"/>
      <w:lvlJc w:val="left"/>
      <w:pPr>
        <w:ind w:left="2357" w:hanging="708"/>
      </w:pPr>
      <w:rPr>
        <w:rFonts w:hint="default"/>
        <w:lang w:val="ru-RU" w:eastAsia="en-US" w:bidi="ar-SA"/>
      </w:rPr>
    </w:lvl>
    <w:lvl w:ilvl="3" w:tplc="CC48789A">
      <w:start w:val="1"/>
      <w:numFmt w:val="bullet"/>
      <w:lvlText w:val="•"/>
      <w:lvlJc w:val="left"/>
      <w:pPr>
        <w:ind w:left="3375" w:hanging="708"/>
      </w:pPr>
      <w:rPr>
        <w:rFonts w:hint="default"/>
        <w:lang w:val="ru-RU" w:eastAsia="en-US" w:bidi="ar-SA"/>
      </w:rPr>
    </w:lvl>
    <w:lvl w:ilvl="4" w:tplc="515470D6">
      <w:start w:val="1"/>
      <w:numFmt w:val="bullet"/>
      <w:lvlText w:val="•"/>
      <w:lvlJc w:val="left"/>
      <w:pPr>
        <w:ind w:left="4394" w:hanging="708"/>
      </w:pPr>
      <w:rPr>
        <w:rFonts w:hint="default"/>
        <w:lang w:val="ru-RU" w:eastAsia="en-US" w:bidi="ar-SA"/>
      </w:rPr>
    </w:lvl>
    <w:lvl w:ilvl="5" w:tplc="5B10DE62">
      <w:start w:val="1"/>
      <w:numFmt w:val="bullet"/>
      <w:lvlText w:val="•"/>
      <w:lvlJc w:val="left"/>
      <w:pPr>
        <w:ind w:left="5413" w:hanging="708"/>
      </w:pPr>
      <w:rPr>
        <w:rFonts w:hint="default"/>
        <w:lang w:val="ru-RU" w:eastAsia="en-US" w:bidi="ar-SA"/>
      </w:rPr>
    </w:lvl>
    <w:lvl w:ilvl="6" w:tplc="DD5CABC6">
      <w:start w:val="1"/>
      <w:numFmt w:val="bullet"/>
      <w:lvlText w:val="•"/>
      <w:lvlJc w:val="left"/>
      <w:pPr>
        <w:ind w:left="6431" w:hanging="708"/>
      </w:pPr>
      <w:rPr>
        <w:rFonts w:hint="default"/>
        <w:lang w:val="ru-RU" w:eastAsia="en-US" w:bidi="ar-SA"/>
      </w:rPr>
    </w:lvl>
    <w:lvl w:ilvl="7" w:tplc="3CAAD9FE">
      <w:start w:val="1"/>
      <w:numFmt w:val="bullet"/>
      <w:lvlText w:val="•"/>
      <w:lvlJc w:val="left"/>
      <w:pPr>
        <w:ind w:left="7450" w:hanging="708"/>
      </w:pPr>
      <w:rPr>
        <w:rFonts w:hint="default"/>
        <w:lang w:val="ru-RU" w:eastAsia="en-US" w:bidi="ar-SA"/>
      </w:rPr>
    </w:lvl>
    <w:lvl w:ilvl="8" w:tplc="8C60A902">
      <w:start w:val="1"/>
      <w:numFmt w:val="bullet"/>
      <w:lvlText w:val="•"/>
      <w:lvlJc w:val="left"/>
      <w:pPr>
        <w:ind w:left="8469" w:hanging="708"/>
      </w:pPr>
      <w:rPr>
        <w:rFonts w:hint="default"/>
        <w:lang w:val="ru-RU" w:eastAsia="en-US" w:bidi="ar-SA"/>
      </w:rPr>
    </w:lvl>
  </w:abstractNum>
  <w:abstractNum w:abstractNumId="4">
    <w:nsid w:val="0000000B"/>
    <w:multiLevelType w:val="multilevel"/>
    <w:tmpl w:val="9B70ABC0"/>
    <w:lvl w:ilvl="0">
      <w:start w:val="1"/>
      <w:numFmt w:val="bullet"/>
      <w:lvlText w:val=""/>
      <w:lvlJc w:val="left"/>
      <w:pPr>
        <w:ind w:left="1211" w:hanging="360"/>
      </w:pPr>
      <w:rPr>
        <w:rFonts w:ascii="Symbol" w:hAnsi="Symbol" w:hint="default"/>
        <w:vertAlign w:val="baseline"/>
      </w:rPr>
    </w:lvl>
    <w:lvl w:ilvl="1">
      <w:start w:val="1"/>
      <w:numFmt w:val="lowerLetter"/>
      <w:lvlText w:val="%2."/>
      <w:lvlJc w:val="left"/>
      <w:pPr>
        <w:ind w:left="1931" w:hanging="360"/>
      </w:pPr>
      <w:rPr>
        <w:rFonts w:cs="Times New Roman"/>
        <w:vertAlign w:val="baseline"/>
      </w:rPr>
    </w:lvl>
    <w:lvl w:ilvl="2">
      <w:start w:val="1"/>
      <w:numFmt w:val="lowerRoman"/>
      <w:lvlText w:val="%3."/>
      <w:lvlJc w:val="right"/>
      <w:pPr>
        <w:ind w:left="2651" w:hanging="180"/>
      </w:pPr>
      <w:rPr>
        <w:rFonts w:cs="Times New Roman"/>
        <w:vertAlign w:val="baseline"/>
      </w:rPr>
    </w:lvl>
    <w:lvl w:ilvl="3">
      <w:start w:val="1"/>
      <w:numFmt w:val="decimal"/>
      <w:lvlText w:val="%4."/>
      <w:lvlJc w:val="left"/>
      <w:pPr>
        <w:ind w:left="3371" w:hanging="360"/>
      </w:pPr>
      <w:rPr>
        <w:rFonts w:cs="Times New Roman"/>
        <w:vertAlign w:val="baseline"/>
      </w:rPr>
    </w:lvl>
    <w:lvl w:ilvl="4">
      <w:start w:val="1"/>
      <w:numFmt w:val="lowerLetter"/>
      <w:lvlText w:val="%5."/>
      <w:lvlJc w:val="left"/>
      <w:pPr>
        <w:ind w:left="4091" w:hanging="360"/>
      </w:pPr>
      <w:rPr>
        <w:rFonts w:cs="Times New Roman"/>
        <w:vertAlign w:val="baseline"/>
      </w:rPr>
    </w:lvl>
    <w:lvl w:ilvl="5">
      <w:start w:val="1"/>
      <w:numFmt w:val="lowerRoman"/>
      <w:lvlText w:val="%6."/>
      <w:lvlJc w:val="right"/>
      <w:pPr>
        <w:ind w:left="4811" w:hanging="180"/>
      </w:pPr>
      <w:rPr>
        <w:rFonts w:cs="Times New Roman"/>
        <w:vertAlign w:val="baseline"/>
      </w:rPr>
    </w:lvl>
    <w:lvl w:ilvl="6">
      <w:start w:val="1"/>
      <w:numFmt w:val="decimal"/>
      <w:lvlText w:val="%7."/>
      <w:lvlJc w:val="left"/>
      <w:pPr>
        <w:ind w:left="5531" w:hanging="360"/>
      </w:pPr>
      <w:rPr>
        <w:rFonts w:cs="Times New Roman"/>
        <w:vertAlign w:val="baseline"/>
      </w:rPr>
    </w:lvl>
    <w:lvl w:ilvl="7">
      <w:start w:val="1"/>
      <w:numFmt w:val="lowerLetter"/>
      <w:lvlText w:val="%8."/>
      <w:lvlJc w:val="left"/>
      <w:pPr>
        <w:ind w:left="6251" w:hanging="360"/>
      </w:pPr>
      <w:rPr>
        <w:rFonts w:cs="Times New Roman"/>
        <w:vertAlign w:val="baseline"/>
      </w:rPr>
    </w:lvl>
    <w:lvl w:ilvl="8">
      <w:start w:val="1"/>
      <w:numFmt w:val="lowerRoman"/>
      <w:lvlText w:val="%9."/>
      <w:lvlJc w:val="right"/>
      <w:pPr>
        <w:ind w:left="6971" w:hanging="180"/>
      </w:pPr>
      <w:rPr>
        <w:rFonts w:cs="Times New Roman"/>
        <w:vertAlign w:val="baseline"/>
      </w:rPr>
    </w:lvl>
  </w:abstractNum>
  <w:abstractNum w:abstractNumId="5">
    <w:nsid w:val="0000000D"/>
    <w:multiLevelType w:val="multilevel"/>
    <w:tmpl w:val="FD08CD3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000000E"/>
    <w:multiLevelType w:val="hybridMultilevel"/>
    <w:tmpl w:val="47BEADE4"/>
    <w:lvl w:ilvl="0" w:tplc="CE9A8814">
      <w:start w:val="1"/>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15"/>
    <w:multiLevelType w:val="multilevel"/>
    <w:tmpl w:val="EC14759A"/>
    <w:lvl w:ilvl="0">
      <w:start w:val="2"/>
      <w:numFmt w:val="decimal"/>
      <w:lvlText w:val="%1."/>
      <w:lvlJc w:val="left"/>
      <w:pPr>
        <w:ind w:left="432" w:hanging="432"/>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nsid w:val="00000017"/>
    <w:multiLevelType w:val="multilevel"/>
    <w:tmpl w:val="9B70ABC0"/>
    <w:lvl w:ilvl="0">
      <w:start w:val="1"/>
      <w:numFmt w:val="bullet"/>
      <w:lvlText w:val=""/>
      <w:lvlJc w:val="left"/>
      <w:pPr>
        <w:ind w:left="1211" w:hanging="360"/>
      </w:pPr>
      <w:rPr>
        <w:rFonts w:ascii="Symbol" w:hAnsi="Symbol" w:hint="default"/>
        <w:vertAlign w:val="baseline"/>
      </w:rPr>
    </w:lvl>
    <w:lvl w:ilvl="1">
      <w:start w:val="1"/>
      <w:numFmt w:val="lowerLetter"/>
      <w:lvlText w:val="%2."/>
      <w:lvlJc w:val="left"/>
      <w:pPr>
        <w:ind w:left="1931" w:hanging="360"/>
      </w:pPr>
      <w:rPr>
        <w:rFonts w:cs="Times New Roman"/>
        <w:vertAlign w:val="baseline"/>
      </w:rPr>
    </w:lvl>
    <w:lvl w:ilvl="2">
      <w:start w:val="1"/>
      <w:numFmt w:val="lowerRoman"/>
      <w:lvlText w:val="%3."/>
      <w:lvlJc w:val="right"/>
      <w:pPr>
        <w:ind w:left="2651" w:hanging="180"/>
      </w:pPr>
      <w:rPr>
        <w:rFonts w:cs="Times New Roman"/>
        <w:vertAlign w:val="baseline"/>
      </w:rPr>
    </w:lvl>
    <w:lvl w:ilvl="3">
      <w:start w:val="1"/>
      <w:numFmt w:val="decimal"/>
      <w:lvlText w:val="%4."/>
      <w:lvlJc w:val="left"/>
      <w:pPr>
        <w:ind w:left="3371" w:hanging="360"/>
      </w:pPr>
      <w:rPr>
        <w:rFonts w:cs="Times New Roman"/>
        <w:vertAlign w:val="baseline"/>
      </w:rPr>
    </w:lvl>
    <w:lvl w:ilvl="4">
      <w:start w:val="1"/>
      <w:numFmt w:val="lowerLetter"/>
      <w:lvlText w:val="%5."/>
      <w:lvlJc w:val="left"/>
      <w:pPr>
        <w:ind w:left="4091" w:hanging="360"/>
      </w:pPr>
      <w:rPr>
        <w:rFonts w:cs="Times New Roman"/>
        <w:vertAlign w:val="baseline"/>
      </w:rPr>
    </w:lvl>
    <w:lvl w:ilvl="5">
      <w:start w:val="1"/>
      <w:numFmt w:val="lowerRoman"/>
      <w:lvlText w:val="%6."/>
      <w:lvlJc w:val="right"/>
      <w:pPr>
        <w:ind w:left="4811" w:hanging="180"/>
      </w:pPr>
      <w:rPr>
        <w:rFonts w:cs="Times New Roman"/>
        <w:vertAlign w:val="baseline"/>
      </w:rPr>
    </w:lvl>
    <w:lvl w:ilvl="6">
      <w:start w:val="1"/>
      <w:numFmt w:val="decimal"/>
      <w:lvlText w:val="%7."/>
      <w:lvlJc w:val="left"/>
      <w:pPr>
        <w:ind w:left="5531" w:hanging="360"/>
      </w:pPr>
      <w:rPr>
        <w:rFonts w:cs="Times New Roman"/>
        <w:vertAlign w:val="baseline"/>
      </w:rPr>
    </w:lvl>
    <w:lvl w:ilvl="7">
      <w:start w:val="1"/>
      <w:numFmt w:val="lowerLetter"/>
      <w:lvlText w:val="%8."/>
      <w:lvlJc w:val="left"/>
      <w:pPr>
        <w:ind w:left="6251" w:hanging="360"/>
      </w:pPr>
      <w:rPr>
        <w:rFonts w:cs="Times New Roman"/>
        <w:vertAlign w:val="baseline"/>
      </w:rPr>
    </w:lvl>
    <w:lvl w:ilvl="8">
      <w:start w:val="1"/>
      <w:numFmt w:val="lowerRoman"/>
      <w:lvlText w:val="%9."/>
      <w:lvlJc w:val="right"/>
      <w:pPr>
        <w:ind w:left="6971" w:hanging="180"/>
      </w:pPr>
      <w:rPr>
        <w:rFonts w:cs="Times New Roman"/>
        <w:vertAlign w:val="baseline"/>
      </w:rPr>
    </w:lvl>
  </w:abstractNum>
  <w:abstractNum w:abstractNumId="9">
    <w:nsid w:val="0000001A"/>
    <w:multiLevelType w:val="multilevel"/>
    <w:tmpl w:val="6B42358E"/>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10">
    <w:nsid w:val="0000001C"/>
    <w:multiLevelType w:val="multilevel"/>
    <w:tmpl w:val="C8F2AA5C"/>
    <w:lvl w:ilvl="0">
      <w:start w:val="1"/>
      <w:numFmt w:val="decimal"/>
      <w:lvlText w:val="%1."/>
      <w:lvlJc w:val="left"/>
      <w:pPr>
        <w:ind w:left="432" w:hanging="432"/>
      </w:pPr>
      <w:rPr>
        <w:rFonts w:hint="default"/>
      </w:rPr>
    </w:lvl>
    <w:lvl w:ilvl="1">
      <w:start w:val="4"/>
      <w:numFmt w:val="decimal"/>
      <w:lvlText w:val="%1.%2."/>
      <w:lvlJc w:val="left"/>
      <w:pPr>
        <w:ind w:left="1944" w:hanging="720"/>
      </w:pPr>
      <w:rPr>
        <w:rFonts w:hint="default"/>
        <w:b/>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9144" w:hanging="180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abstractNum w:abstractNumId="11">
    <w:nsid w:val="0000001D"/>
    <w:multiLevelType w:val="hybridMultilevel"/>
    <w:tmpl w:val="91109B5E"/>
    <w:lvl w:ilvl="0" w:tplc="CE9A8814">
      <w:start w:val="1"/>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1F"/>
    <w:multiLevelType w:val="hybridMultilevel"/>
    <w:tmpl w:val="87C40CF4"/>
    <w:lvl w:ilvl="0" w:tplc="3FFE490E">
      <w:start w:val="1"/>
      <w:numFmt w:val="bullet"/>
      <w:lvlText w:val=""/>
      <w:lvlJc w:val="left"/>
      <w:pPr>
        <w:ind w:left="312" w:hanging="709"/>
      </w:pPr>
      <w:rPr>
        <w:rFonts w:ascii="Symbol" w:eastAsia="Symbol" w:hAnsi="Symbol" w:cs="Symbol" w:hint="default"/>
        <w:w w:val="100"/>
        <w:sz w:val="22"/>
        <w:szCs w:val="22"/>
        <w:lang w:val="ru-RU" w:eastAsia="en-US" w:bidi="ar-SA"/>
      </w:rPr>
    </w:lvl>
    <w:lvl w:ilvl="1" w:tplc="0F8AA34E">
      <w:start w:val="1"/>
      <w:numFmt w:val="bullet"/>
      <w:lvlText w:val="-"/>
      <w:lvlJc w:val="left"/>
      <w:pPr>
        <w:ind w:left="1184" w:hanging="164"/>
      </w:pPr>
      <w:rPr>
        <w:rFonts w:ascii="Times New Roman" w:eastAsia="Times New Roman" w:hAnsi="Times New Roman" w:cs="Times New Roman" w:hint="default"/>
        <w:w w:val="100"/>
        <w:sz w:val="28"/>
        <w:szCs w:val="28"/>
        <w:lang w:val="ru-RU" w:eastAsia="en-US" w:bidi="ar-SA"/>
      </w:rPr>
    </w:lvl>
    <w:lvl w:ilvl="2" w:tplc="7E7E1A56">
      <w:start w:val="1"/>
      <w:numFmt w:val="bullet"/>
      <w:lvlText w:val="•"/>
      <w:lvlJc w:val="left"/>
      <w:pPr>
        <w:ind w:left="2216" w:hanging="164"/>
      </w:pPr>
      <w:rPr>
        <w:rFonts w:hint="default"/>
        <w:lang w:val="ru-RU" w:eastAsia="en-US" w:bidi="ar-SA"/>
      </w:rPr>
    </w:lvl>
    <w:lvl w:ilvl="3" w:tplc="C2083202">
      <w:start w:val="1"/>
      <w:numFmt w:val="bullet"/>
      <w:lvlText w:val="•"/>
      <w:lvlJc w:val="left"/>
      <w:pPr>
        <w:ind w:left="3252" w:hanging="164"/>
      </w:pPr>
      <w:rPr>
        <w:rFonts w:hint="default"/>
        <w:lang w:val="ru-RU" w:eastAsia="en-US" w:bidi="ar-SA"/>
      </w:rPr>
    </w:lvl>
    <w:lvl w:ilvl="4" w:tplc="02A24D6E">
      <w:start w:val="1"/>
      <w:numFmt w:val="bullet"/>
      <w:lvlText w:val="•"/>
      <w:lvlJc w:val="left"/>
      <w:pPr>
        <w:ind w:left="4288" w:hanging="164"/>
      </w:pPr>
      <w:rPr>
        <w:rFonts w:hint="default"/>
        <w:lang w:val="ru-RU" w:eastAsia="en-US" w:bidi="ar-SA"/>
      </w:rPr>
    </w:lvl>
    <w:lvl w:ilvl="5" w:tplc="D1765344">
      <w:start w:val="1"/>
      <w:numFmt w:val="bullet"/>
      <w:lvlText w:val="•"/>
      <w:lvlJc w:val="left"/>
      <w:pPr>
        <w:ind w:left="5325" w:hanging="164"/>
      </w:pPr>
      <w:rPr>
        <w:rFonts w:hint="default"/>
        <w:lang w:val="ru-RU" w:eastAsia="en-US" w:bidi="ar-SA"/>
      </w:rPr>
    </w:lvl>
    <w:lvl w:ilvl="6" w:tplc="EC54D198">
      <w:start w:val="1"/>
      <w:numFmt w:val="bullet"/>
      <w:lvlText w:val="•"/>
      <w:lvlJc w:val="left"/>
      <w:pPr>
        <w:ind w:left="6361" w:hanging="164"/>
      </w:pPr>
      <w:rPr>
        <w:rFonts w:hint="default"/>
        <w:lang w:val="ru-RU" w:eastAsia="en-US" w:bidi="ar-SA"/>
      </w:rPr>
    </w:lvl>
    <w:lvl w:ilvl="7" w:tplc="4C6C5854">
      <w:start w:val="1"/>
      <w:numFmt w:val="bullet"/>
      <w:lvlText w:val="•"/>
      <w:lvlJc w:val="left"/>
      <w:pPr>
        <w:ind w:left="7397" w:hanging="164"/>
      </w:pPr>
      <w:rPr>
        <w:rFonts w:hint="default"/>
        <w:lang w:val="ru-RU" w:eastAsia="en-US" w:bidi="ar-SA"/>
      </w:rPr>
    </w:lvl>
    <w:lvl w:ilvl="8" w:tplc="17AEB0B2">
      <w:start w:val="1"/>
      <w:numFmt w:val="bullet"/>
      <w:lvlText w:val="•"/>
      <w:lvlJc w:val="left"/>
      <w:pPr>
        <w:ind w:left="8433" w:hanging="164"/>
      </w:pPr>
      <w:rPr>
        <w:rFonts w:hint="default"/>
        <w:lang w:val="ru-RU" w:eastAsia="en-US" w:bidi="ar-SA"/>
      </w:rPr>
    </w:lvl>
  </w:abstractNum>
  <w:abstractNum w:abstractNumId="13">
    <w:nsid w:val="046415F7"/>
    <w:multiLevelType w:val="hybridMultilevel"/>
    <w:tmpl w:val="A7CA8730"/>
    <w:lvl w:ilvl="0" w:tplc="6C020E54">
      <w:start w:val="1"/>
      <w:numFmt w:val="bullet"/>
      <w:pStyle w:val="list-bullet"/>
      <w:lvlText w:val=""/>
      <w:lvlJc w:val="left"/>
      <w:pPr>
        <w:ind w:left="502"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A6486"/>
    <w:multiLevelType w:val="multilevel"/>
    <w:tmpl w:val="420AF372"/>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16">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nsid w:val="093C7DE2"/>
    <w:multiLevelType w:val="hybridMultilevel"/>
    <w:tmpl w:val="3418F2E8"/>
    <w:lvl w:ilvl="0" w:tplc="634E10B0">
      <w:start w:val="1"/>
      <w:numFmt w:val="decimal"/>
      <w:lvlText w:val="%1."/>
      <w:lvlJc w:val="left"/>
      <w:pPr>
        <w:ind w:left="694" w:hanging="282"/>
        <w:jc w:val="left"/>
      </w:pPr>
      <w:rPr>
        <w:rFonts w:ascii="Times New Roman" w:eastAsia="Times New Roman" w:hAnsi="Times New Roman" w:cs="Times New Roman" w:hint="default"/>
        <w:w w:val="100"/>
        <w:sz w:val="28"/>
        <w:szCs w:val="28"/>
        <w:lang w:val="ru-RU" w:eastAsia="en-US" w:bidi="ar-SA"/>
      </w:rPr>
    </w:lvl>
    <w:lvl w:ilvl="1" w:tplc="A490925A">
      <w:numFmt w:val="bullet"/>
      <w:lvlText w:val=""/>
      <w:lvlJc w:val="left"/>
      <w:pPr>
        <w:ind w:left="412" w:hanging="286"/>
      </w:pPr>
      <w:rPr>
        <w:rFonts w:ascii="Symbol" w:eastAsia="Symbol" w:hAnsi="Symbol" w:cs="Symbol" w:hint="default"/>
        <w:w w:val="100"/>
        <w:sz w:val="28"/>
        <w:szCs w:val="28"/>
        <w:lang w:val="ru-RU" w:eastAsia="en-US" w:bidi="ar-SA"/>
      </w:rPr>
    </w:lvl>
    <w:lvl w:ilvl="2" w:tplc="04102A36">
      <w:numFmt w:val="bullet"/>
      <w:lvlText w:val="•"/>
      <w:lvlJc w:val="left"/>
      <w:pPr>
        <w:ind w:left="1833" w:hanging="286"/>
      </w:pPr>
      <w:rPr>
        <w:rFonts w:hint="default"/>
        <w:lang w:val="ru-RU" w:eastAsia="en-US" w:bidi="ar-SA"/>
      </w:rPr>
    </w:lvl>
    <w:lvl w:ilvl="3" w:tplc="D23A777A">
      <w:numFmt w:val="bullet"/>
      <w:lvlText w:val="•"/>
      <w:lvlJc w:val="left"/>
      <w:pPr>
        <w:ind w:left="2966" w:hanging="286"/>
      </w:pPr>
      <w:rPr>
        <w:rFonts w:hint="default"/>
        <w:lang w:val="ru-RU" w:eastAsia="en-US" w:bidi="ar-SA"/>
      </w:rPr>
    </w:lvl>
    <w:lvl w:ilvl="4" w:tplc="FA788D38">
      <w:numFmt w:val="bullet"/>
      <w:lvlText w:val="•"/>
      <w:lvlJc w:val="left"/>
      <w:pPr>
        <w:ind w:left="4099" w:hanging="286"/>
      </w:pPr>
      <w:rPr>
        <w:rFonts w:hint="default"/>
        <w:lang w:val="ru-RU" w:eastAsia="en-US" w:bidi="ar-SA"/>
      </w:rPr>
    </w:lvl>
    <w:lvl w:ilvl="5" w:tplc="171E5E4A">
      <w:numFmt w:val="bullet"/>
      <w:lvlText w:val="•"/>
      <w:lvlJc w:val="left"/>
      <w:pPr>
        <w:ind w:left="5232" w:hanging="286"/>
      </w:pPr>
      <w:rPr>
        <w:rFonts w:hint="default"/>
        <w:lang w:val="ru-RU" w:eastAsia="en-US" w:bidi="ar-SA"/>
      </w:rPr>
    </w:lvl>
    <w:lvl w:ilvl="6" w:tplc="AED6D950">
      <w:numFmt w:val="bullet"/>
      <w:lvlText w:val="•"/>
      <w:lvlJc w:val="left"/>
      <w:pPr>
        <w:ind w:left="6366" w:hanging="286"/>
      </w:pPr>
      <w:rPr>
        <w:rFonts w:hint="default"/>
        <w:lang w:val="ru-RU" w:eastAsia="en-US" w:bidi="ar-SA"/>
      </w:rPr>
    </w:lvl>
    <w:lvl w:ilvl="7" w:tplc="516E6312">
      <w:numFmt w:val="bullet"/>
      <w:lvlText w:val="•"/>
      <w:lvlJc w:val="left"/>
      <w:pPr>
        <w:ind w:left="7499" w:hanging="286"/>
      </w:pPr>
      <w:rPr>
        <w:rFonts w:hint="default"/>
        <w:lang w:val="ru-RU" w:eastAsia="en-US" w:bidi="ar-SA"/>
      </w:rPr>
    </w:lvl>
    <w:lvl w:ilvl="8" w:tplc="1548AA3A">
      <w:numFmt w:val="bullet"/>
      <w:lvlText w:val="•"/>
      <w:lvlJc w:val="left"/>
      <w:pPr>
        <w:ind w:left="8632" w:hanging="286"/>
      </w:pPr>
      <w:rPr>
        <w:rFonts w:hint="default"/>
        <w:lang w:val="ru-RU" w:eastAsia="en-US" w:bidi="ar-SA"/>
      </w:rPr>
    </w:lvl>
  </w:abstractNum>
  <w:abstractNum w:abstractNumId="18">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
    <w:nsid w:val="0E6D265B"/>
    <w:multiLevelType w:val="hybridMultilevel"/>
    <w:tmpl w:val="3BFA6A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1482570"/>
    <w:multiLevelType w:val="hybridMultilevel"/>
    <w:tmpl w:val="F490F98A"/>
    <w:lvl w:ilvl="0" w:tplc="D174DC3E">
      <w:numFmt w:val="bullet"/>
      <w:lvlText w:val=""/>
      <w:lvlJc w:val="left"/>
      <w:pPr>
        <w:ind w:left="412" w:hanging="708"/>
      </w:pPr>
      <w:rPr>
        <w:rFonts w:ascii="Symbol" w:eastAsia="Symbol" w:hAnsi="Symbol" w:cs="Symbol" w:hint="default"/>
        <w:w w:val="100"/>
        <w:sz w:val="28"/>
        <w:szCs w:val="28"/>
        <w:lang w:val="ru-RU" w:eastAsia="en-US" w:bidi="ar-SA"/>
      </w:rPr>
    </w:lvl>
    <w:lvl w:ilvl="1" w:tplc="CF96530A">
      <w:numFmt w:val="bullet"/>
      <w:lvlText w:val=""/>
      <w:lvlJc w:val="left"/>
      <w:pPr>
        <w:ind w:left="1841" w:hanging="360"/>
      </w:pPr>
      <w:rPr>
        <w:rFonts w:ascii="Symbol" w:eastAsia="Symbol" w:hAnsi="Symbol" w:cs="Symbol" w:hint="default"/>
        <w:w w:val="100"/>
        <w:sz w:val="28"/>
        <w:szCs w:val="28"/>
        <w:lang w:val="ru-RU" w:eastAsia="en-US" w:bidi="ar-SA"/>
      </w:rPr>
    </w:lvl>
    <w:lvl w:ilvl="2" w:tplc="4052EA08">
      <w:numFmt w:val="bullet"/>
      <w:lvlText w:val="•"/>
      <w:lvlJc w:val="left"/>
      <w:pPr>
        <w:ind w:left="2846" w:hanging="360"/>
      </w:pPr>
      <w:rPr>
        <w:rFonts w:hint="default"/>
        <w:lang w:val="ru-RU" w:eastAsia="en-US" w:bidi="ar-SA"/>
      </w:rPr>
    </w:lvl>
    <w:lvl w:ilvl="3" w:tplc="E0302438">
      <w:numFmt w:val="bullet"/>
      <w:lvlText w:val="•"/>
      <w:lvlJc w:val="left"/>
      <w:pPr>
        <w:ind w:left="3853" w:hanging="360"/>
      </w:pPr>
      <w:rPr>
        <w:rFonts w:hint="default"/>
        <w:lang w:val="ru-RU" w:eastAsia="en-US" w:bidi="ar-SA"/>
      </w:rPr>
    </w:lvl>
    <w:lvl w:ilvl="4" w:tplc="BDBAFB08">
      <w:numFmt w:val="bullet"/>
      <w:lvlText w:val="•"/>
      <w:lvlJc w:val="left"/>
      <w:pPr>
        <w:ind w:left="4859" w:hanging="360"/>
      </w:pPr>
      <w:rPr>
        <w:rFonts w:hint="default"/>
        <w:lang w:val="ru-RU" w:eastAsia="en-US" w:bidi="ar-SA"/>
      </w:rPr>
    </w:lvl>
    <w:lvl w:ilvl="5" w:tplc="1B0C0B04">
      <w:numFmt w:val="bullet"/>
      <w:lvlText w:val="•"/>
      <w:lvlJc w:val="left"/>
      <w:pPr>
        <w:ind w:left="5866" w:hanging="360"/>
      </w:pPr>
      <w:rPr>
        <w:rFonts w:hint="default"/>
        <w:lang w:val="ru-RU" w:eastAsia="en-US" w:bidi="ar-SA"/>
      </w:rPr>
    </w:lvl>
    <w:lvl w:ilvl="6" w:tplc="F0FED0F0">
      <w:numFmt w:val="bullet"/>
      <w:lvlText w:val="•"/>
      <w:lvlJc w:val="left"/>
      <w:pPr>
        <w:ind w:left="6872" w:hanging="360"/>
      </w:pPr>
      <w:rPr>
        <w:rFonts w:hint="default"/>
        <w:lang w:val="ru-RU" w:eastAsia="en-US" w:bidi="ar-SA"/>
      </w:rPr>
    </w:lvl>
    <w:lvl w:ilvl="7" w:tplc="448E4B32">
      <w:numFmt w:val="bullet"/>
      <w:lvlText w:val="•"/>
      <w:lvlJc w:val="left"/>
      <w:pPr>
        <w:ind w:left="7879" w:hanging="360"/>
      </w:pPr>
      <w:rPr>
        <w:rFonts w:hint="default"/>
        <w:lang w:val="ru-RU" w:eastAsia="en-US" w:bidi="ar-SA"/>
      </w:rPr>
    </w:lvl>
    <w:lvl w:ilvl="8" w:tplc="4BF44856">
      <w:numFmt w:val="bullet"/>
      <w:lvlText w:val="•"/>
      <w:lvlJc w:val="left"/>
      <w:pPr>
        <w:ind w:left="8886" w:hanging="360"/>
      </w:pPr>
      <w:rPr>
        <w:rFonts w:hint="default"/>
        <w:lang w:val="ru-RU" w:eastAsia="en-US" w:bidi="ar-SA"/>
      </w:rPr>
    </w:lvl>
  </w:abstractNum>
  <w:abstractNum w:abstractNumId="21">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1ACB0C1F"/>
    <w:multiLevelType w:val="multilevel"/>
    <w:tmpl w:val="FC2CE2FC"/>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23">
    <w:nsid w:val="23622DDD"/>
    <w:multiLevelType w:val="multilevel"/>
    <w:tmpl w:val="85EC46A4"/>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24">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2EB51619"/>
    <w:multiLevelType w:val="hybridMultilevel"/>
    <w:tmpl w:val="F7E6B922"/>
    <w:lvl w:ilvl="0" w:tplc="EEF4B6DA">
      <w:numFmt w:val="bullet"/>
      <w:lvlText w:val="–"/>
      <w:lvlJc w:val="left"/>
      <w:pPr>
        <w:ind w:left="412" w:hanging="637"/>
      </w:pPr>
      <w:rPr>
        <w:rFonts w:ascii="Times New Roman" w:eastAsia="Times New Roman" w:hAnsi="Times New Roman" w:cs="Times New Roman" w:hint="default"/>
        <w:w w:val="100"/>
        <w:sz w:val="28"/>
        <w:szCs w:val="28"/>
        <w:lang w:val="ru-RU" w:eastAsia="en-US" w:bidi="ar-SA"/>
      </w:rPr>
    </w:lvl>
    <w:lvl w:ilvl="1" w:tplc="5914D052">
      <w:numFmt w:val="bullet"/>
      <w:lvlText w:val="–"/>
      <w:lvlJc w:val="left"/>
      <w:pPr>
        <w:ind w:left="412" w:hanging="708"/>
      </w:pPr>
      <w:rPr>
        <w:rFonts w:ascii="Times New Roman" w:eastAsia="Times New Roman" w:hAnsi="Times New Roman" w:cs="Times New Roman" w:hint="default"/>
        <w:w w:val="100"/>
        <w:sz w:val="28"/>
        <w:szCs w:val="28"/>
        <w:lang w:val="ru-RU" w:eastAsia="en-US" w:bidi="ar-SA"/>
      </w:rPr>
    </w:lvl>
    <w:lvl w:ilvl="2" w:tplc="7B5E3566">
      <w:numFmt w:val="bullet"/>
      <w:lvlText w:val="•"/>
      <w:lvlJc w:val="left"/>
      <w:pPr>
        <w:ind w:left="2515" w:hanging="708"/>
      </w:pPr>
      <w:rPr>
        <w:rFonts w:hint="default"/>
        <w:lang w:val="ru-RU" w:eastAsia="en-US" w:bidi="ar-SA"/>
      </w:rPr>
    </w:lvl>
    <w:lvl w:ilvl="3" w:tplc="0FBA9178">
      <w:numFmt w:val="bullet"/>
      <w:lvlText w:val="•"/>
      <w:lvlJc w:val="left"/>
      <w:pPr>
        <w:ind w:left="3563" w:hanging="708"/>
      </w:pPr>
      <w:rPr>
        <w:rFonts w:hint="default"/>
        <w:lang w:val="ru-RU" w:eastAsia="en-US" w:bidi="ar-SA"/>
      </w:rPr>
    </w:lvl>
    <w:lvl w:ilvl="4" w:tplc="371EEBAE">
      <w:numFmt w:val="bullet"/>
      <w:lvlText w:val="•"/>
      <w:lvlJc w:val="left"/>
      <w:pPr>
        <w:ind w:left="4611" w:hanging="708"/>
      </w:pPr>
      <w:rPr>
        <w:rFonts w:hint="default"/>
        <w:lang w:val="ru-RU" w:eastAsia="en-US" w:bidi="ar-SA"/>
      </w:rPr>
    </w:lvl>
    <w:lvl w:ilvl="5" w:tplc="04C8A504">
      <w:numFmt w:val="bullet"/>
      <w:lvlText w:val="•"/>
      <w:lvlJc w:val="left"/>
      <w:pPr>
        <w:ind w:left="5659" w:hanging="708"/>
      </w:pPr>
      <w:rPr>
        <w:rFonts w:hint="default"/>
        <w:lang w:val="ru-RU" w:eastAsia="en-US" w:bidi="ar-SA"/>
      </w:rPr>
    </w:lvl>
    <w:lvl w:ilvl="6" w:tplc="1B365716">
      <w:numFmt w:val="bullet"/>
      <w:lvlText w:val="•"/>
      <w:lvlJc w:val="left"/>
      <w:pPr>
        <w:ind w:left="6707" w:hanging="708"/>
      </w:pPr>
      <w:rPr>
        <w:rFonts w:hint="default"/>
        <w:lang w:val="ru-RU" w:eastAsia="en-US" w:bidi="ar-SA"/>
      </w:rPr>
    </w:lvl>
    <w:lvl w:ilvl="7" w:tplc="48707B4E">
      <w:numFmt w:val="bullet"/>
      <w:lvlText w:val="•"/>
      <w:lvlJc w:val="left"/>
      <w:pPr>
        <w:ind w:left="7755" w:hanging="708"/>
      </w:pPr>
      <w:rPr>
        <w:rFonts w:hint="default"/>
        <w:lang w:val="ru-RU" w:eastAsia="en-US" w:bidi="ar-SA"/>
      </w:rPr>
    </w:lvl>
    <w:lvl w:ilvl="8" w:tplc="000ADDCE">
      <w:numFmt w:val="bullet"/>
      <w:lvlText w:val="•"/>
      <w:lvlJc w:val="left"/>
      <w:pPr>
        <w:ind w:left="8803" w:hanging="708"/>
      </w:pPr>
      <w:rPr>
        <w:rFonts w:hint="default"/>
        <w:lang w:val="ru-RU" w:eastAsia="en-US" w:bidi="ar-SA"/>
      </w:rPr>
    </w:lvl>
  </w:abstractNum>
  <w:abstractNum w:abstractNumId="26">
    <w:nsid w:val="33AA3BFE"/>
    <w:multiLevelType w:val="multilevel"/>
    <w:tmpl w:val="14A69AF0"/>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27">
    <w:nsid w:val="35B21D01"/>
    <w:multiLevelType w:val="hybridMultilevel"/>
    <w:tmpl w:val="C99AB710"/>
    <w:lvl w:ilvl="0" w:tplc="8DC8DDAE">
      <w:start w:val="1"/>
      <w:numFmt w:val="decimal"/>
      <w:lvlText w:val="%1)"/>
      <w:lvlJc w:val="left"/>
      <w:pPr>
        <w:ind w:left="1426" w:hanging="305"/>
        <w:jc w:val="left"/>
      </w:pPr>
      <w:rPr>
        <w:rFonts w:hint="default"/>
        <w:i/>
        <w:iCs/>
        <w:w w:val="100"/>
        <w:lang w:val="ru-RU" w:eastAsia="en-US" w:bidi="ar-SA"/>
      </w:rPr>
    </w:lvl>
    <w:lvl w:ilvl="1" w:tplc="E41CCA26">
      <w:numFmt w:val="bullet"/>
      <w:lvlText w:val="•"/>
      <w:lvlJc w:val="left"/>
      <w:pPr>
        <w:ind w:left="2367" w:hanging="305"/>
      </w:pPr>
      <w:rPr>
        <w:rFonts w:hint="default"/>
        <w:lang w:val="ru-RU" w:eastAsia="en-US" w:bidi="ar-SA"/>
      </w:rPr>
    </w:lvl>
    <w:lvl w:ilvl="2" w:tplc="A03A81A2">
      <w:numFmt w:val="bullet"/>
      <w:lvlText w:val="•"/>
      <w:lvlJc w:val="left"/>
      <w:pPr>
        <w:ind w:left="3315" w:hanging="305"/>
      </w:pPr>
      <w:rPr>
        <w:rFonts w:hint="default"/>
        <w:lang w:val="ru-RU" w:eastAsia="en-US" w:bidi="ar-SA"/>
      </w:rPr>
    </w:lvl>
    <w:lvl w:ilvl="3" w:tplc="9A10F31A">
      <w:numFmt w:val="bullet"/>
      <w:lvlText w:val="•"/>
      <w:lvlJc w:val="left"/>
      <w:pPr>
        <w:ind w:left="4263" w:hanging="305"/>
      </w:pPr>
      <w:rPr>
        <w:rFonts w:hint="default"/>
        <w:lang w:val="ru-RU" w:eastAsia="en-US" w:bidi="ar-SA"/>
      </w:rPr>
    </w:lvl>
    <w:lvl w:ilvl="4" w:tplc="B48C0C02">
      <w:numFmt w:val="bullet"/>
      <w:lvlText w:val="•"/>
      <w:lvlJc w:val="left"/>
      <w:pPr>
        <w:ind w:left="5211" w:hanging="305"/>
      </w:pPr>
      <w:rPr>
        <w:rFonts w:hint="default"/>
        <w:lang w:val="ru-RU" w:eastAsia="en-US" w:bidi="ar-SA"/>
      </w:rPr>
    </w:lvl>
    <w:lvl w:ilvl="5" w:tplc="22F8FC6C">
      <w:numFmt w:val="bullet"/>
      <w:lvlText w:val="•"/>
      <w:lvlJc w:val="left"/>
      <w:pPr>
        <w:ind w:left="6159" w:hanging="305"/>
      </w:pPr>
      <w:rPr>
        <w:rFonts w:hint="default"/>
        <w:lang w:val="ru-RU" w:eastAsia="en-US" w:bidi="ar-SA"/>
      </w:rPr>
    </w:lvl>
    <w:lvl w:ilvl="6" w:tplc="4704CE30">
      <w:numFmt w:val="bullet"/>
      <w:lvlText w:val="•"/>
      <w:lvlJc w:val="left"/>
      <w:pPr>
        <w:ind w:left="7107" w:hanging="305"/>
      </w:pPr>
      <w:rPr>
        <w:rFonts w:hint="default"/>
        <w:lang w:val="ru-RU" w:eastAsia="en-US" w:bidi="ar-SA"/>
      </w:rPr>
    </w:lvl>
    <w:lvl w:ilvl="7" w:tplc="A4002688">
      <w:numFmt w:val="bullet"/>
      <w:lvlText w:val="•"/>
      <w:lvlJc w:val="left"/>
      <w:pPr>
        <w:ind w:left="8055" w:hanging="305"/>
      </w:pPr>
      <w:rPr>
        <w:rFonts w:hint="default"/>
        <w:lang w:val="ru-RU" w:eastAsia="en-US" w:bidi="ar-SA"/>
      </w:rPr>
    </w:lvl>
    <w:lvl w:ilvl="8" w:tplc="9D82FBB8">
      <w:numFmt w:val="bullet"/>
      <w:lvlText w:val="•"/>
      <w:lvlJc w:val="left"/>
      <w:pPr>
        <w:ind w:left="9003" w:hanging="305"/>
      </w:pPr>
      <w:rPr>
        <w:rFonts w:hint="default"/>
        <w:lang w:val="ru-RU" w:eastAsia="en-US" w:bidi="ar-SA"/>
      </w:rPr>
    </w:lvl>
  </w:abstractNum>
  <w:abstractNum w:abstractNumId="28">
    <w:nsid w:val="38165A79"/>
    <w:multiLevelType w:val="multilevel"/>
    <w:tmpl w:val="85E88B4A"/>
    <w:lvl w:ilvl="0">
      <w:start w:val="2"/>
      <w:numFmt w:val="decimal"/>
      <w:lvlText w:val="%1"/>
      <w:lvlJc w:val="left"/>
      <w:pPr>
        <w:ind w:left="412" w:hanging="708"/>
        <w:jc w:val="left"/>
      </w:pPr>
      <w:rPr>
        <w:rFonts w:hint="default"/>
        <w:lang w:val="ru-RU" w:eastAsia="en-US" w:bidi="ar-SA"/>
      </w:rPr>
    </w:lvl>
    <w:lvl w:ilvl="1">
      <w:start w:val="2"/>
      <w:numFmt w:val="decimal"/>
      <w:lvlText w:val="%1.%2."/>
      <w:lvlJc w:val="left"/>
      <w:pPr>
        <w:ind w:left="412" w:hanging="708"/>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829" w:hanging="708"/>
        <w:jc w:val="lef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837" w:hanging="708"/>
      </w:pPr>
      <w:rPr>
        <w:rFonts w:hint="default"/>
        <w:lang w:val="ru-RU" w:eastAsia="en-US" w:bidi="ar-SA"/>
      </w:rPr>
    </w:lvl>
    <w:lvl w:ilvl="4">
      <w:numFmt w:val="bullet"/>
      <w:lvlText w:val="•"/>
      <w:lvlJc w:val="left"/>
      <w:pPr>
        <w:ind w:left="4846" w:hanging="708"/>
      </w:pPr>
      <w:rPr>
        <w:rFonts w:hint="default"/>
        <w:lang w:val="ru-RU" w:eastAsia="en-US" w:bidi="ar-SA"/>
      </w:rPr>
    </w:lvl>
    <w:lvl w:ilvl="5">
      <w:numFmt w:val="bullet"/>
      <w:lvlText w:val="•"/>
      <w:lvlJc w:val="left"/>
      <w:pPr>
        <w:ind w:left="5855" w:hanging="708"/>
      </w:pPr>
      <w:rPr>
        <w:rFonts w:hint="default"/>
        <w:lang w:val="ru-RU" w:eastAsia="en-US" w:bidi="ar-SA"/>
      </w:rPr>
    </w:lvl>
    <w:lvl w:ilvl="6">
      <w:numFmt w:val="bullet"/>
      <w:lvlText w:val="•"/>
      <w:lvlJc w:val="left"/>
      <w:pPr>
        <w:ind w:left="6864" w:hanging="708"/>
      </w:pPr>
      <w:rPr>
        <w:rFonts w:hint="default"/>
        <w:lang w:val="ru-RU" w:eastAsia="en-US" w:bidi="ar-SA"/>
      </w:rPr>
    </w:lvl>
    <w:lvl w:ilvl="7">
      <w:numFmt w:val="bullet"/>
      <w:lvlText w:val="•"/>
      <w:lvlJc w:val="left"/>
      <w:pPr>
        <w:ind w:left="7872" w:hanging="708"/>
      </w:pPr>
      <w:rPr>
        <w:rFonts w:hint="default"/>
        <w:lang w:val="ru-RU" w:eastAsia="en-US" w:bidi="ar-SA"/>
      </w:rPr>
    </w:lvl>
    <w:lvl w:ilvl="8">
      <w:numFmt w:val="bullet"/>
      <w:lvlText w:val="•"/>
      <w:lvlJc w:val="left"/>
      <w:pPr>
        <w:ind w:left="8881" w:hanging="708"/>
      </w:pPr>
      <w:rPr>
        <w:rFonts w:hint="default"/>
        <w:lang w:val="ru-RU" w:eastAsia="en-US" w:bidi="ar-SA"/>
      </w:rPr>
    </w:lvl>
  </w:abstractNum>
  <w:abstractNum w:abstractNumId="29">
    <w:nsid w:val="38AB31E8"/>
    <w:multiLevelType w:val="hybridMultilevel"/>
    <w:tmpl w:val="99223294"/>
    <w:lvl w:ilvl="0" w:tplc="B7A26E4C">
      <w:start w:val="1"/>
      <w:numFmt w:val="decimal"/>
      <w:lvlText w:val="%1)"/>
      <w:lvlJc w:val="left"/>
      <w:pPr>
        <w:ind w:left="1426" w:hanging="305"/>
        <w:jc w:val="left"/>
      </w:pPr>
      <w:rPr>
        <w:rFonts w:ascii="Times New Roman" w:eastAsia="Times New Roman" w:hAnsi="Times New Roman" w:cs="Times New Roman" w:hint="default"/>
        <w:i/>
        <w:iCs/>
        <w:w w:val="100"/>
        <w:sz w:val="28"/>
        <w:szCs w:val="28"/>
        <w:lang w:val="ru-RU" w:eastAsia="en-US" w:bidi="ar-SA"/>
      </w:rPr>
    </w:lvl>
    <w:lvl w:ilvl="1" w:tplc="E848CDFE">
      <w:numFmt w:val="bullet"/>
      <w:lvlText w:val="•"/>
      <w:lvlJc w:val="left"/>
      <w:pPr>
        <w:ind w:left="2367" w:hanging="305"/>
      </w:pPr>
      <w:rPr>
        <w:rFonts w:hint="default"/>
        <w:lang w:val="ru-RU" w:eastAsia="en-US" w:bidi="ar-SA"/>
      </w:rPr>
    </w:lvl>
    <w:lvl w:ilvl="2" w:tplc="1556D48A">
      <w:numFmt w:val="bullet"/>
      <w:lvlText w:val="•"/>
      <w:lvlJc w:val="left"/>
      <w:pPr>
        <w:ind w:left="3315" w:hanging="305"/>
      </w:pPr>
      <w:rPr>
        <w:rFonts w:hint="default"/>
        <w:lang w:val="ru-RU" w:eastAsia="en-US" w:bidi="ar-SA"/>
      </w:rPr>
    </w:lvl>
    <w:lvl w:ilvl="3" w:tplc="6696025A">
      <w:numFmt w:val="bullet"/>
      <w:lvlText w:val="•"/>
      <w:lvlJc w:val="left"/>
      <w:pPr>
        <w:ind w:left="4263" w:hanging="305"/>
      </w:pPr>
      <w:rPr>
        <w:rFonts w:hint="default"/>
        <w:lang w:val="ru-RU" w:eastAsia="en-US" w:bidi="ar-SA"/>
      </w:rPr>
    </w:lvl>
    <w:lvl w:ilvl="4" w:tplc="71E272FA">
      <w:numFmt w:val="bullet"/>
      <w:lvlText w:val="•"/>
      <w:lvlJc w:val="left"/>
      <w:pPr>
        <w:ind w:left="5211" w:hanging="305"/>
      </w:pPr>
      <w:rPr>
        <w:rFonts w:hint="default"/>
        <w:lang w:val="ru-RU" w:eastAsia="en-US" w:bidi="ar-SA"/>
      </w:rPr>
    </w:lvl>
    <w:lvl w:ilvl="5" w:tplc="8258F63A">
      <w:numFmt w:val="bullet"/>
      <w:lvlText w:val="•"/>
      <w:lvlJc w:val="left"/>
      <w:pPr>
        <w:ind w:left="6159" w:hanging="305"/>
      </w:pPr>
      <w:rPr>
        <w:rFonts w:hint="default"/>
        <w:lang w:val="ru-RU" w:eastAsia="en-US" w:bidi="ar-SA"/>
      </w:rPr>
    </w:lvl>
    <w:lvl w:ilvl="6" w:tplc="9AA2DB6C">
      <w:numFmt w:val="bullet"/>
      <w:lvlText w:val="•"/>
      <w:lvlJc w:val="left"/>
      <w:pPr>
        <w:ind w:left="7107" w:hanging="305"/>
      </w:pPr>
      <w:rPr>
        <w:rFonts w:hint="default"/>
        <w:lang w:val="ru-RU" w:eastAsia="en-US" w:bidi="ar-SA"/>
      </w:rPr>
    </w:lvl>
    <w:lvl w:ilvl="7" w:tplc="4B74F88A">
      <w:numFmt w:val="bullet"/>
      <w:lvlText w:val="•"/>
      <w:lvlJc w:val="left"/>
      <w:pPr>
        <w:ind w:left="8055" w:hanging="305"/>
      </w:pPr>
      <w:rPr>
        <w:rFonts w:hint="default"/>
        <w:lang w:val="ru-RU" w:eastAsia="en-US" w:bidi="ar-SA"/>
      </w:rPr>
    </w:lvl>
    <w:lvl w:ilvl="8" w:tplc="68D40E24">
      <w:numFmt w:val="bullet"/>
      <w:lvlText w:val="•"/>
      <w:lvlJc w:val="left"/>
      <w:pPr>
        <w:ind w:left="9003" w:hanging="305"/>
      </w:pPr>
      <w:rPr>
        <w:rFonts w:hint="default"/>
        <w:lang w:val="ru-RU" w:eastAsia="en-US" w:bidi="ar-SA"/>
      </w:rPr>
    </w:lvl>
  </w:abstractNum>
  <w:abstractNum w:abstractNumId="30">
    <w:nsid w:val="39B91B26"/>
    <w:multiLevelType w:val="multilevel"/>
    <w:tmpl w:val="208056AE"/>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31">
    <w:nsid w:val="3C5F45A6"/>
    <w:multiLevelType w:val="hybridMultilevel"/>
    <w:tmpl w:val="485C6180"/>
    <w:lvl w:ilvl="0" w:tplc="08423730">
      <w:numFmt w:val="bullet"/>
      <w:lvlText w:val=""/>
      <w:lvlJc w:val="left"/>
      <w:pPr>
        <w:ind w:left="412" w:hanging="356"/>
      </w:pPr>
      <w:rPr>
        <w:rFonts w:ascii="Symbol" w:eastAsia="Symbol" w:hAnsi="Symbol" w:cs="Symbol" w:hint="default"/>
        <w:w w:val="100"/>
        <w:sz w:val="28"/>
        <w:szCs w:val="28"/>
        <w:lang w:val="ru-RU" w:eastAsia="en-US" w:bidi="ar-SA"/>
      </w:rPr>
    </w:lvl>
    <w:lvl w:ilvl="1" w:tplc="862E2850">
      <w:numFmt w:val="bullet"/>
      <w:lvlText w:val="•"/>
      <w:lvlJc w:val="left"/>
      <w:pPr>
        <w:ind w:left="1467" w:hanging="356"/>
      </w:pPr>
      <w:rPr>
        <w:rFonts w:hint="default"/>
        <w:lang w:val="ru-RU" w:eastAsia="en-US" w:bidi="ar-SA"/>
      </w:rPr>
    </w:lvl>
    <w:lvl w:ilvl="2" w:tplc="FC48DF32">
      <w:numFmt w:val="bullet"/>
      <w:lvlText w:val="•"/>
      <w:lvlJc w:val="left"/>
      <w:pPr>
        <w:ind w:left="2515" w:hanging="356"/>
      </w:pPr>
      <w:rPr>
        <w:rFonts w:hint="default"/>
        <w:lang w:val="ru-RU" w:eastAsia="en-US" w:bidi="ar-SA"/>
      </w:rPr>
    </w:lvl>
    <w:lvl w:ilvl="3" w:tplc="39C484B2">
      <w:numFmt w:val="bullet"/>
      <w:lvlText w:val="•"/>
      <w:lvlJc w:val="left"/>
      <w:pPr>
        <w:ind w:left="3563" w:hanging="356"/>
      </w:pPr>
      <w:rPr>
        <w:rFonts w:hint="default"/>
        <w:lang w:val="ru-RU" w:eastAsia="en-US" w:bidi="ar-SA"/>
      </w:rPr>
    </w:lvl>
    <w:lvl w:ilvl="4" w:tplc="254EA4B0">
      <w:numFmt w:val="bullet"/>
      <w:lvlText w:val="•"/>
      <w:lvlJc w:val="left"/>
      <w:pPr>
        <w:ind w:left="4611" w:hanging="356"/>
      </w:pPr>
      <w:rPr>
        <w:rFonts w:hint="default"/>
        <w:lang w:val="ru-RU" w:eastAsia="en-US" w:bidi="ar-SA"/>
      </w:rPr>
    </w:lvl>
    <w:lvl w:ilvl="5" w:tplc="8F3C5C30">
      <w:numFmt w:val="bullet"/>
      <w:lvlText w:val="•"/>
      <w:lvlJc w:val="left"/>
      <w:pPr>
        <w:ind w:left="5659" w:hanging="356"/>
      </w:pPr>
      <w:rPr>
        <w:rFonts w:hint="default"/>
        <w:lang w:val="ru-RU" w:eastAsia="en-US" w:bidi="ar-SA"/>
      </w:rPr>
    </w:lvl>
    <w:lvl w:ilvl="6" w:tplc="3144463E">
      <w:numFmt w:val="bullet"/>
      <w:lvlText w:val="•"/>
      <w:lvlJc w:val="left"/>
      <w:pPr>
        <w:ind w:left="6707" w:hanging="356"/>
      </w:pPr>
      <w:rPr>
        <w:rFonts w:hint="default"/>
        <w:lang w:val="ru-RU" w:eastAsia="en-US" w:bidi="ar-SA"/>
      </w:rPr>
    </w:lvl>
    <w:lvl w:ilvl="7" w:tplc="2C8E9620">
      <w:numFmt w:val="bullet"/>
      <w:lvlText w:val="•"/>
      <w:lvlJc w:val="left"/>
      <w:pPr>
        <w:ind w:left="7755" w:hanging="356"/>
      </w:pPr>
      <w:rPr>
        <w:rFonts w:hint="default"/>
        <w:lang w:val="ru-RU" w:eastAsia="en-US" w:bidi="ar-SA"/>
      </w:rPr>
    </w:lvl>
    <w:lvl w:ilvl="8" w:tplc="D6A883A8">
      <w:numFmt w:val="bullet"/>
      <w:lvlText w:val="•"/>
      <w:lvlJc w:val="left"/>
      <w:pPr>
        <w:ind w:left="8803" w:hanging="356"/>
      </w:pPr>
      <w:rPr>
        <w:rFonts w:hint="default"/>
        <w:lang w:val="ru-RU" w:eastAsia="en-US" w:bidi="ar-SA"/>
      </w:rPr>
    </w:lvl>
  </w:abstractNum>
  <w:abstractNum w:abstractNumId="32">
    <w:nsid w:val="414F352C"/>
    <w:multiLevelType w:val="multilevel"/>
    <w:tmpl w:val="B35A0B86"/>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33">
    <w:nsid w:val="42394C83"/>
    <w:multiLevelType w:val="multilevel"/>
    <w:tmpl w:val="808876F4"/>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34">
    <w:nsid w:val="46E33786"/>
    <w:multiLevelType w:val="multilevel"/>
    <w:tmpl w:val="E34EA7E6"/>
    <w:lvl w:ilvl="0">
      <w:start w:val="1"/>
      <w:numFmt w:val="decimal"/>
      <w:lvlText w:val="%1"/>
      <w:lvlJc w:val="left"/>
      <w:pPr>
        <w:ind w:left="108" w:hanging="360"/>
        <w:jc w:val="left"/>
      </w:pPr>
      <w:rPr>
        <w:rFonts w:hint="default"/>
        <w:lang w:val="ru-RU" w:eastAsia="en-US" w:bidi="ar-SA"/>
      </w:rPr>
    </w:lvl>
    <w:lvl w:ilvl="1">
      <w:start w:val="4"/>
      <w:numFmt w:val="decimal"/>
      <w:lvlText w:val="%1.%2"/>
      <w:lvlJc w:val="left"/>
      <w:pPr>
        <w:ind w:left="108" w:hanging="36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72" w:hanging="360"/>
      </w:pPr>
      <w:rPr>
        <w:rFonts w:hint="default"/>
        <w:lang w:val="ru-RU" w:eastAsia="en-US" w:bidi="ar-SA"/>
      </w:rPr>
    </w:lvl>
    <w:lvl w:ilvl="3">
      <w:numFmt w:val="bullet"/>
      <w:lvlText w:val="•"/>
      <w:lvlJc w:val="left"/>
      <w:pPr>
        <w:ind w:left="1558" w:hanging="360"/>
      </w:pPr>
      <w:rPr>
        <w:rFonts w:hint="default"/>
        <w:lang w:val="ru-RU" w:eastAsia="en-US" w:bidi="ar-SA"/>
      </w:rPr>
    </w:lvl>
    <w:lvl w:ilvl="4">
      <w:numFmt w:val="bullet"/>
      <w:lvlText w:val="•"/>
      <w:lvlJc w:val="left"/>
      <w:pPr>
        <w:ind w:left="2045" w:hanging="360"/>
      </w:pPr>
      <w:rPr>
        <w:rFonts w:hint="default"/>
        <w:lang w:val="ru-RU" w:eastAsia="en-US" w:bidi="ar-SA"/>
      </w:rPr>
    </w:lvl>
    <w:lvl w:ilvl="5">
      <w:numFmt w:val="bullet"/>
      <w:lvlText w:val="•"/>
      <w:lvlJc w:val="left"/>
      <w:pPr>
        <w:ind w:left="2531" w:hanging="360"/>
      </w:pPr>
      <w:rPr>
        <w:rFonts w:hint="default"/>
        <w:lang w:val="ru-RU" w:eastAsia="en-US" w:bidi="ar-SA"/>
      </w:rPr>
    </w:lvl>
    <w:lvl w:ilvl="6">
      <w:numFmt w:val="bullet"/>
      <w:lvlText w:val="•"/>
      <w:lvlJc w:val="left"/>
      <w:pPr>
        <w:ind w:left="3017" w:hanging="360"/>
      </w:pPr>
      <w:rPr>
        <w:rFonts w:hint="default"/>
        <w:lang w:val="ru-RU" w:eastAsia="en-US" w:bidi="ar-SA"/>
      </w:rPr>
    </w:lvl>
    <w:lvl w:ilvl="7">
      <w:numFmt w:val="bullet"/>
      <w:lvlText w:val="•"/>
      <w:lvlJc w:val="left"/>
      <w:pPr>
        <w:ind w:left="3504" w:hanging="360"/>
      </w:pPr>
      <w:rPr>
        <w:rFonts w:hint="default"/>
        <w:lang w:val="ru-RU" w:eastAsia="en-US" w:bidi="ar-SA"/>
      </w:rPr>
    </w:lvl>
    <w:lvl w:ilvl="8">
      <w:numFmt w:val="bullet"/>
      <w:lvlText w:val="•"/>
      <w:lvlJc w:val="left"/>
      <w:pPr>
        <w:ind w:left="3990" w:hanging="360"/>
      </w:pPr>
      <w:rPr>
        <w:rFonts w:hint="default"/>
        <w:lang w:val="ru-RU" w:eastAsia="en-US" w:bidi="ar-SA"/>
      </w:rPr>
    </w:lvl>
  </w:abstractNum>
  <w:abstractNum w:abstractNumId="35">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6">
    <w:nsid w:val="51E21017"/>
    <w:multiLevelType w:val="multilevel"/>
    <w:tmpl w:val="586A43B6"/>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37">
    <w:nsid w:val="53D2799F"/>
    <w:multiLevelType w:val="hybridMultilevel"/>
    <w:tmpl w:val="3850A462"/>
    <w:lvl w:ilvl="0" w:tplc="B64270AC">
      <w:numFmt w:val="bullet"/>
      <w:lvlText w:val="-"/>
      <w:lvlJc w:val="left"/>
      <w:pPr>
        <w:ind w:left="108" w:hanging="149"/>
      </w:pPr>
      <w:rPr>
        <w:rFonts w:ascii="Times New Roman" w:eastAsia="Times New Roman" w:hAnsi="Times New Roman" w:cs="Times New Roman" w:hint="default"/>
        <w:w w:val="100"/>
        <w:sz w:val="24"/>
        <w:szCs w:val="24"/>
        <w:lang w:val="ru-RU" w:eastAsia="en-US" w:bidi="ar-SA"/>
      </w:rPr>
    </w:lvl>
    <w:lvl w:ilvl="1" w:tplc="E80A43F4">
      <w:numFmt w:val="bullet"/>
      <w:lvlText w:val="•"/>
      <w:lvlJc w:val="left"/>
      <w:pPr>
        <w:ind w:left="556" w:hanging="149"/>
      </w:pPr>
      <w:rPr>
        <w:rFonts w:hint="default"/>
        <w:lang w:val="ru-RU" w:eastAsia="en-US" w:bidi="ar-SA"/>
      </w:rPr>
    </w:lvl>
    <w:lvl w:ilvl="2" w:tplc="4A88BB74">
      <w:numFmt w:val="bullet"/>
      <w:lvlText w:val="•"/>
      <w:lvlJc w:val="left"/>
      <w:pPr>
        <w:ind w:left="1012" w:hanging="149"/>
      </w:pPr>
      <w:rPr>
        <w:rFonts w:hint="default"/>
        <w:lang w:val="ru-RU" w:eastAsia="en-US" w:bidi="ar-SA"/>
      </w:rPr>
    </w:lvl>
    <w:lvl w:ilvl="3" w:tplc="D3D07336">
      <w:numFmt w:val="bullet"/>
      <w:lvlText w:val="•"/>
      <w:lvlJc w:val="left"/>
      <w:pPr>
        <w:ind w:left="1468" w:hanging="149"/>
      </w:pPr>
      <w:rPr>
        <w:rFonts w:hint="default"/>
        <w:lang w:val="ru-RU" w:eastAsia="en-US" w:bidi="ar-SA"/>
      </w:rPr>
    </w:lvl>
    <w:lvl w:ilvl="4" w:tplc="39FE4A06">
      <w:numFmt w:val="bullet"/>
      <w:lvlText w:val="•"/>
      <w:lvlJc w:val="left"/>
      <w:pPr>
        <w:ind w:left="1925" w:hanging="149"/>
      </w:pPr>
      <w:rPr>
        <w:rFonts w:hint="default"/>
        <w:lang w:val="ru-RU" w:eastAsia="en-US" w:bidi="ar-SA"/>
      </w:rPr>
    </w:lvl>
    <w:lvl w:ilvl="5" w:tplc="2DD6F32A">
      <w:numFmt w:val="bullet"/>
      <w:lvlText w:val="•"/>
      <w:lvlJc w:val="left"/>
      <w:pPr>
        <w:ind w:left="2381" w:hanging="149"/>
      </w:pPr>
      <w:rPr>
        <w:rFonts w:hint="default"/>
        <w:lang w:val="ru-RU" w:eastAsia="en-US" w:bidi="ar-SA"/>
      </w:rPr>
    </w:lvl>
    <w:lvl w:ilvl="6" w:tplc="58644BD0">
      <w:numFmt w:val="bullet"/>
      <w:lvlText w:val="•"/>
      <w:lvlJc w:val="left"/>
      <w:pPr>
        <w:ind w:left="2837" w:hanging="149"/>
      </w:pPr>
      <w:rPr>
        <w:rFonts w:hint="default"/>
        <w:lang w:val="ru-RU" w:eastAsia="en-US" w:bidi="ar-SA"/>
      </w:rPr>
    </w:lvl>
    <w:lvl w:ilvl="7" w:tplc="C04E0444">
      <w:numFmt w:val="bullet"/>
      <w:lvlText w:val="•"/>
      <w:lvlJc w:val="left"/>
      <w:pPr>
        <w:ind w:left="3294" w:hanging="149"/>
      </w:pPr>
      <w:rPr>
        <w:rFonts w:hint="default"/>
        <w:lang w:val="ru-RU" w:eastAsia="en-US" w:bidi="ar-SA"/>
      </w:rPr>
    </w:lvl>
    <w:lvl w:ilvl="8" w:tplc="F55A0542">
      <w:numFmt w:val="bullet"/>
      <w:lvlText w:val="•"/>
      <w:lvlJc w:val="left"/>
      <w:pPr>
        <w:ind w:left="3750" w:hanging="149"/>
      </w:pPr>
      <w:rPr>
        <w:rFonts w:hint="default"/>
        <w:lang w:val="ru-RU" w:eastAsia="en-US" w:bidi="ar-SA"/>
      </w:rPr>
    </w:lvl>
  </w:abstractNum>
  <w:abstractNum w:abstractNumId="38">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9">
    <w:nsid w:val="59CB0DB9"/>
    <w:multiLevelType w:val="hybridMultilevel"/>
    <w:tmpl w:val="4AA05BD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B8719A2"/>
    <w:multiLevelType w:val="multilevel"/>
    <w:tmpl w:val="330830FE"/>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41">
    <w:nsid w:val="5FF3343F"/>
    <w:multiLevelType w:val="hybridMultilevel"/>
    <w:tmpl w:val="0C940BF6"/>
    <w:lvl w:ilvl="0" w:tplc="1C821276">
      <w:start w:val="1"/>
      <w:numFmt w:val="decimal"/>
      <w:lvlText w:val="%1."/>
      <w:lvlJc w:val="left"/>
      <w:pPr>
        <w:ind w:left="1121" w:hanging="281"/>
        <w:jc w:val="left"/>
      </w:pPr>
      <w:rPr>
        <w:rFonts w:ascii="Times New Roman" w:eastAsia="Times New Roman" w:hAnsi="Times New Roman" w:cs="Times New Roman" w:hint="default"/>
        <w:b/>
        <w:bCs/>
        <w:i/>
        <w:iCs/>
        <w:w w:val="100"/>
        <w:sz w:val="28"/>
        <w:szCs w:val="28"/>
        <w:lang w:val="ru-RU" w:eastAsia="en-US" w:bidi="ar-SA"/>
      </w:rPr>
    </w:lvl>
    <w:lvl w:ilvl="1" w:tplc="9FF4EAEA">
      <w:numFmt w:val="bullet"/>
      <w:lvlText w:val="•"/>
      <w:lvlJc w:val="left"/>
      <w:pPr>
        <w:ind w:left="2097" w:hanging="281"/>
      </w:pPr>
      <w:rPr>
        <w:rFonts w:hint="default"/>
        <w:lang w:val="ru-RU" w:eastAsia="en-US" w:bidi="ar-SA"/>
      </w:rPr>
    </w:lvl>
    <w:lvl w:ilvl="2" w:tplc="ADB228BA">
      <w:numFmt w:val="bullet"/>
      <w:lvlText w:val="•"/>
      <w:lvlJc w:val="left"/>
      <w:pPr>
        <w:ind w:left="3075" w:hanging="281"/>
      </w:pPr>
      <w:rPr>
        <w:rFonts w:hint="default"/>
        <w:lang w:val="ru-RU" w:eastAsia="en-US" w:bidi="ar-SA"/>
      </w:rPr>
    </w:lvl>
    <w:lvl w:ilvl="3" w:tplc="CB82ECFC">
      <w:numFmt w:val="bullet"/>
      <w:lvlText w:val="•"/>
      <w:lvlJc w:val="left"/>
      <w:pPr>
        <w:ind w:left="4053" w:hanging="281"/>
      </w:pPr>
      <w:rPr>
        <w:rFonts w:hint="default"/>
        <w:lang w:val="ru-RU" w:eastAsia="en-US" w:bidi="ar-SA"/>
      </w:rPr>
    </w:lvl>
    <w:lvl w:ilvl="4" w:tplc="2A30BD7A">
      <w:numFmt w:val="bullet"/>
      <w:lvlText w:val="•"/>
      <w:lvlJc w:val="left"/>
      <w:pPr>
        <w:ind w:left="5031" w:hanging="281"/>
      </w:pPr>
      <w:rPr>
        <w:rFonts w:hint="default"/>
        <w:lang w:val="ru-RU" w:eastAsia="en-US" w:bidi="ar-SA"/>
      </w:rPr>
    </w:lvl>
    <w:lvl w:ilvl="5" w:tplc="904C5DD2">
      <w:numFmt w:val="bullet"/>
      <w:lvlText w:val="•"/>
      <w:lvlJc w:val="left"/>
      <w:pPr>
        <w:ind w:left="6009" w:hanging="281"/>
      </w:pPr>
      <w:rPr>
        <w:rFonts w:hint="default"/>
        <w:lang w:val="ru-RU" w:eastAsia="en-US" w:bidi="ar-SA"/>
      </w:rPr>
    </w:lvl>
    <w:lvl w:ilvl="6" w:tplc="B9BAA136">
      <w:numFmt w:val="bullet"/>
      <w:lvlText w:val="•"/>
      <w:lvlJc w:val="left"/>
      <w:pPr>
        <w:ind w:left="6987" w:hanging="281"/>
      </w:pPr>
      <w:rPr>
        <w:rFonts w:hint="default"/>
        <w:lang w:val="ru-RU" w:eastAsia="en-US" w:bidi="ar-SA"/>
      </w:rPr>
    </w:lvl>
    <w:lvl w:ilvl="7" w:tplc="469ADC8C">
      <w:numFmt w:val="bullet"/>
      <w:lvlText w:val="•"/>
      <w:lvlJc w:val="left"/>
      <w:pPr>
        <w:ind w:left="7965" w:hanging="281"/>
      </w:pPr>
      <w:rPr>
        <w:rFonts w:hint="default"/>
        <w:lang w:val="ru-RU" w:eastAsia="en-US" w:bidi="ar-SA"/>
      </w:rPr>
    </w:lvl>
    <w:lvl w:ilvl="8" w:tplc="A7BC51BE">
      <w:numFmt w:val="bullet"/>
      <w:lvlText w:val="•"/>
      <w:lvlJc w:val="left"/>
      <w:pPr>
        <w:ind w:left="8943" w:hanging="281"/>
      </w:pPr>
      <w:rPr>
        <w:rFonts w:hint="default"/>
        <w:lang w:val="ru-RU" w:eastAsia="en-US" w:bidi="ar-SA"/>
      </w:rPr>
    </w:lvl>
  </w:abstractNum>
  <w:abstractNum w:abstractNumId="42">
    <w:nsid w:val="60DE6656"/>
    <w:multiLevelType w:val="hybridMultilevel"/>
    <w:tmpl w:val="9482D5A2"/>
    <w:lvl w:ilvl="0" w:tplc="57720F9A">
      <w:start w:val="1"/>
      <w:numFmt w:val="decimal"/>
      <w:lvlText w:val="%1)"/>
      <w:lvlJc w:val="left"/>
      <w:pPr>
        <w:ind w:left="1426" w:hanging="305"/>
        <w:jc w:val="left"/>
      </w:pPr>
      <w:rPr>
        <w:rFonts w:ascii="Times New Roman" w:eastAsia="Times New Roman" w:hAnsi="Times New Roman" w:cs="Times New Roman" w:hint="default"/>
        <w:i/>
        <w:iCs/>
        <w:w w:val="100"/>
        <w:sz w:val="28"/>
        <w:szCs w:val="28"/>
        <w:lang w:val="ru-RU" w:eastAsia="en-US" w:bidi="ar-SA"/>
      </w:rPr>
    </w:lvl>
    <w:lvl w:ilvl="1" w:tplc="D8BC4BFA">
      <w:numFmt w:val="bullet"/>
      <w:lvlText w:val="•"/>
      <w:lvlJc w:val="left"/>
      <w:pPr>
        <w:ind w:left="2367" w:hanging="305"/>
      </w:pPr>
      <w:rPr>
        <w:rFonts w:hint="default"/>
        <w:lang w:val="ru-RU" w:eastAsia="en-US" w:bidi="ar-SA"/>
      </w:rPr>
    </w:lvl>
    <w:lvl w:ilvl="2" w:tplc="4C3ADD72">
      <w:numFmt w:val="bullet"/>
      <w:lvlText w:val="•"/>
      <w:lvlJc w:val="left"/>
      <w:pPr>
        <w:ind w:left="3315" w:hanging="305"/>
      </w:pPr>
      <w:rPr>
        <w:rFonts w:hint="default"/>
        <w:lang w:val="ru-RU" w:eastAsia="en-US" w:bidi="ar-SA"/>
      </w:rPr>
    </w:lvl>
    <w:lvl w:ilvl="3" w:tplc="E04A18F4">
      <w:numFmt w:val="bullet"/>
      <w:lvlText w:val="•"/>
      <w:lvlJc w:val="left"/>
      <w:pPr>
        <w:ind w:left="4263" w:hanging="305"/>
      </w:pPr>
      <w:rPr>
        <w:rFonts w:hint="default"/>
        <w:lang w:val="ru-RU" w:eastAsia="en-US" w:bidi="ar-SA"/>
      </w:rPr>
    </w:lvl>
    <w:lvl w:ilvl="4" w:tplc="925C4FD6">
      <w:numFmt w:val="bullet"/>
      <w:lvlText w:val="•"/>
      <w:lvlJc w:val="left"/>
      <w:pPr>
        <w:ind w:left="5211" w:hanging="305"/>
      </w:pPr>
      <w:rPr>
        <w:rFonts w:hint="default"/>
        <w:lang w:val="ru-RU" w:eastAsia="en-US" w:bidi="ar-SA"/>
      </w:rPr>
    </w:lvl>
    <w:lvl w:ilvl="5" w:tplc="25907A3E">
      <w:numFmt w:val="bullet"/>
      <w:lvlText w:val="•"/>
      <w:lvlJc w:val="left"/>
      <w:pPr>
        <w:ind w:left="6159" w:hanging="305"/>
      </w:pPr>
      <w:rPr>
        <w:rFonts w:hint="default"/>
        <w:lang w:val="ru-RU" w:eastAsia="en-US" w:bidi="ar-SA"/>
      </w:rPr>
    </w:lvl>
    <w:lvl w:ilvl="6" w:tplc="08DEA122">
      <w:numFmt w:val="bullet"/>
      <w:lvlText w:val="•"/>
      <w:lvlJc w:val="left"/>
      <w:pPr>
        <w:ind w:left="7107" w:hanging="305"/>
      </w:pPr>
      <w:rPr>
        <w:rFonts w:hint="default"/>
        <w:lang w:val="ru-RU" w:eastAsia="en-US" w:bidi="ar-SA"/>
      </w:rPr>
    </w:lvl>
    <w:lvl w:ilvl="7" w:tplc="480AF98C">
      <w:numFmt w:val="bullet"/>
      <w:lvlText w:val="•"/>
      <w:lvlJc w:val="left"/>
      <w:pPr>
        <w:ind w:left="8055" w:hanging="305"/>
      </w:pPr>
      <w:rPr>
        <w:rFonts w:hint="default"/>
        <w:lang w:val="ru-RU" w:eastAsia="en-US" w:bidi="ar-SA"/>
      </w:rPr>
    </w:lvl>
    <w:lvl w:ilvl="8" w:tplc="08EA3FE0">
      <w:numFmt w:val="bullet"/>
      <w:lvlText w:val="•"/>
      <w:lvlJc w:val="left"/>
      <w:pPr>
        <w:ind w:left="9003" w:hanging="305"/>
      </w:pPr>
      <w:rPr>
        <w:rFonts w:hint="default"/>
        <w:lang w:val="ru-RU" w:eastAsia="en-US" w:bidi="ar-SA"/>
      </w:rPr>
    </w:lvl>
  </w:abstractNum>
  <w:abstractNum w:abstractNumId="43">
    <w:nsid w:val="61B36B40"/>
    <w:multiLevelType w:val="multilevel"/>
    <w:tmpl w:val="7C46E56E"/>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44">
    <w:nsid w:val="71017EFF"/>
    <w:multiLevelType w:val="hybridMultilevel"/>
    <w:tmpl w:val="8966A4B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24B0872"/>
    <w:multiLevelType w:val="multilevel"/>
    <w:tmpl w:val="5502C36E"/>
    <w:lvl w:ilvl="0">
      <w:start w:val="3"/>
      <w:numFmt w:val="decimal"/>
      <w:lvlText w:val="%1"/>
      <w:lvlJc w:val="left"/>
      <w:pPr>
        <w:ind w:left="1829" w:hanging="708"/>
        <w:jc w:val="left"/>
      </w:pPr>
      <w:rPr>
        <w:rFonts w:hint="default"/>
        <w:lang w:val="ru-RU" w:eastAsia="en-US" w:bidi="ar-SA"/>
      </w:rPr>
    </w:lvl>
    <w:lvl w:ilvl="1">
      <w:start w:val="3"/>
      <w:numFmt w:val="decimal"/>
      <w:lvlText w:val="%1.%2."/>
      <w:lvlJc w:val="left"/>
      <w:pPr>
        <w:ind w:left="1829" w:hanging="708"/>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829" w:hanging="708"/>
        <w:jc w:val="lef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3837" w:hanging="708"/>
      </w:pPr>
      <w:rPr>
        <w:rFonts w:hint="default"/>
        <w:lang w:val="ru-RU" w:eastAsia="en-US" w:bidi="ar-SA"/>
      </w:rPr>
    </w:lvl>
    <w:lvl w:ilvl="4">
      <w:numFmt w:val="bullet"/>
      <w:lvlText w:val="•"/>
      <w:lvlJc w:val="left"/>
      <w:pPr>
        <w:ind w:left="4846" w:hanging="708"/>
      </w:pPr>
      <w:rPr>
        <w:rFonts w:hint="default"/>
        <w:lang w:val="ru-RU" w:eastAsia="en-US" w:bidi="ar-SA"/>
      </w:rPr>
    </w:lvl>
    <w:lvl w:ilvl="5">
      <w:numFmt w:val="bullet"/>
      <w:lvlText w:val="•"/>
      <w:lvlJc w:val="left"/>
      <w:pPr>
        <w:ind w:left="5855" w:hanging="708"/>
      </w:pPr>
      <w:rPr>
        <w:rFonts w:hint="default"/>
        <w:lang w:val="ru-RU" w:eastAsia="en-US" w:bidi="ar-SA"/>
      </w:rPr>
    </w:lvl>
    <w:lvl w:ilvl="6">
      <w:numFmt w:val="bullet"/>
      <w:lvlText w:val="•"/>
      <w:lvlJc w:val="left"/>
      <w:pPr>
        <w:ind w:left="6864" w:hanging="708"/>
      </w:pPr>
      <w:rPr>
        <w:rFonts w:hint="default"/>
        <w:lang w:val="ru-RU" w:eastAsia="en-US" w:bidi="ar-SA"/>
      </w:rPr>
    </w:lvl>
    <w:lvl w:ilvl="7">
      <w:numFmt w:val="bullet"/>
      <w:lvlText w:val="•"/>
      <w:lvlJc w:val="left"/>
      <w:pPr>
        <w:ind w:left="7872" w:hanging="708"/>
      </w:pPr>
      <w:rPr>
        <w:rFonts w:hint="default"/>
        <w:lang w:val="ru-RU" w:eastAsia="en-US" w:bidi="ar-SA"/>
      </w:rPr>
    </w:lvl>
    <w:lvl w:ilvl="8">
      <w:numFmt w:val="bullet"/>
      <w:lvlText w:val="•"/>
      <w:lvlJc w:val="left"/>
      <w:pPr>
        <w:ind w:left="8881" w:hanging="708"/>
      </w:pPr>
      <w:rPr>
        <w:rFonts w:hint="default"/>
        <w:lang w:val="ru-RU" w:eastAsia="en-US" w:bidi="ar-SA"/>
      </w:rPr>
    </w:lvl>
  </w:abstractNum>
  <w:abstractNum w:abstractNumId="46">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7">
    <w:nsid w:val="79C0140B"/>
    <w:multiLevelType w:val="hybridMultilevel"/>
    <w:tmpl w:val="2996ED72"/>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B902902"/>
    <w:multiLevelType w:val="multilevel"/>
    <w:tmpl w:val="F7FE7D18"/>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49">
    <w:nsid w:val="7C0B05F0"/>
    <w:multiLevelType w:val="multilevel"/>
    <w:tmpl w:val="61CC564C"/>
    <w:lvl w:ilvl="0">
      <w:start w:val="1"/>
      <w:numFmt w:val="decimal"/>
      <w:lvlText w:val="%1"/>
      <w:lvlJc w:val="left"/>
      <w:pPr>
        <w:ind w:left="468" w:hanging="360"/>
        <w:jc w:val="left"/>
      </w:pPr>
      <w:rPr>
        <w:rFonts w:hint="default"/>
        <w:lang w:val="ru-RU" w:eastAsia="en-US" w:bidi="ar-SA"/>
      </w:rPr>
    </w:lvl>
    <w:lvl w:ilvl="1">
      <w:start w:val="1"/>
      <w:numFmt w:val="decimal"/>
      <w:lvlText w:val="%1.%2"/>
      <w:lvlJc w:val="left"/>
      <w:pPr>
        <w:ind w:left="468" w:hanging="36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60" w:hanging="360"/>
      </w:pPr>
      <w:rPr>
        <w:rFonts w:hint="default"/>
        <w:lang w:val="ru-RU" w:eastAsia="en-US" w:bidi="ar-SA"/>
      </w:rPr>
    </w:lvl>
    <w:lvl w:ilvl="3">
      <w:numFmt w:val="bullet"/>
      <w:lvlText w:val="•"/>
      <w:lvlJc w:val="left"/>
      <w:pPr>
        <w:ind w:left="1810" w:hanging="360"/>
      </w:pPr>
      <w:rPr>
        <w:rFonts w:hint="default"/>
        <w:lang w:val="ru-RU" w:eastAsia="en-US" w:bidi="ar-SA"/>
      </w:rPr>
    </w:lvl>
    <w:lvl w:ilvl="4">
      <w:numFmt w:val="bullet"/>
      <w:lvlText w:val="•"/>
      <w:lvlJc w:val="left"/>
      <w:pPr>
        <w:ind w:left="2261" w:hanging="360"/>
      </w:pPr>
      <w:rPr>
        <w:rFonts w:hint="default"/>
        <w:lang w:val="ru-RU" w:eastAsia="en-US" w:bidi="ar-SA"/>
      </w:rPr>
    </w:lvl>
    <w:lvl w:ilvl="5">
      <w:numFmt w:val="bullet"/>
      <w:lvlText w:val="•"/>
      <w:lvlJc w:val="left"/>
      <w:pPr>
        <w:ind w:left="2711" w:hanging="360"/>
      </w:pPr>
      <w:rPr>
        <w:rFonts w:hint="default"/>
        <w:lang w:val="ru-RU" w:eastAsia="en-US" w:bidi="ar-SA"/>
      </w:rPr>
    </w:lvl>
    <w:lvl w:ilvl="6">
      <w:numFmt w:val="bullet"/>
      <w:lvlText w:val="•"/>
      <w:lvlJc w:val="left"/>
      <w:pPr>
        <w:ind w:left="3161" w:hanging="360"/>
      </w:pPr>
      <w:rPr>
        <w:rFonts w:hint="default"/>
        <w:lang w:val="ru-RU" w:eastAsia="en-US" w:bidi="ar-SA"/>
      </w:rPr>
    </w:lvl>
    <w:lvl w:ilvl="7">
      <w:numFmt w:val="bullet"/>
      <w:lvlText w:val="•"/>
      <w:lvlJc w:val="left"/>
      <w:pPr>
        <w:ind w:left="3612" w:hanging="360"/>
      </w:pPr>
      <w:rPr>
        <w:rFonts w:hint="default"/>
        <w:lang w:val="ru-RU" w:eastAsia="en-US" w:bidi="ar-SA"/>
      </w:rPr>
    </w:lvl>
    <w:lvl w:ilvl="8">
      <w:numFmt w:val="bullet"/>
      <w:lvlText w:val="•"/>
      <w:lvlJc w:val="left"/>
      <w:pPr>
        <w:ind w:left="4062" w:hanging="360"/>
      </w:pPr>
      <w:rPr>
        <w:rFonts w:hint="default"/>
        <w:lang w:val="ru-RU" w:eastAsia="en-US" w:bidi="ar-SA"/>
      </w:rPr>
    </w:lvl>
  </w:abstractNum>
  <w:abstractNum w:abstractNumId="50">
    <w:nsid w:val="7ED03DD3"/>
    <w:multiLevelType w:val="hybridMultilevel"/>
    <w:tmpl w:val="00AE57F2"/>
    <w:lvl w:ilvl="0" w:tplc="476EBB8A">
      <w:numFmt w:val="bullet"/>
      <w:lvlText w:val="–"/>
      <w:lvlJc w:val="left"/>
      <w:pPr>
        <w:ind w:left="412" w:hanging="708"/>
      </w:pPr>
      <w:rPr>
        <w:rFonts w:ascii="Times New Roman" w:eastAsia="Times New Roman" w:hAnsi="Times New Roman" w:cs="Times New Roman" w:hint="default"/>
        <w:w w:val="100"/>
        <w:sz w:val="28"/>
        <w:szCs w:val="28"/>
        <w:lang w:val="ru-RU" w:eastAsia="en-US" w:bidi="ar-SA"/>
      </w:rPr>
    </w:lvl>
    <w:lvl w:ilvl="1" w:tplc="530682D8">
      <w:numFmt w:val="bullet"/>
      <w:lvlText w:val="•"/>
      <w:lvlJc w:val="left"/>
      <w:pPr>
        <w:ind w:left="1467" w:hanging="708"/>
      </w:pPr>
      <w:rPr>
        <w:rFonts w:hint="default"/>
        <w:lang w:val="ru-RU" w:eastAsia="en-US" w:bidi="ar-SA"/>
      </w:rPr>
    </w:lvl>
    <w:lvl w:ilvl="2" w:tplc="213C6518">
      <w:numFmt w:val="bullet"/>
      <w:lvlText w:val="•"/>
      <w:lvlJc w:val="left"/>
      <w:pPr>
        <w:ind w:left="2515" w:hanging="708"/>
      </w:pPr>
      <w:rPr>
        <w:rFonts w:hint="default"/>
        <w:lang w:val="ru-RU" w:eastAsia="en-US" w:bidi="ar-SA"/>
      </w:rPr>
    </w:lvl>
    <w:lvl w:ilvl="3" w:tplc="A0FA0F74">
      <w:numFmt w:val="bullet"/>
      <w:lvlText w:val="•"/>
      <w:lvlJc w:val="left"/>
      <w:pPr>
        <w:ind w:left="3563" w:hanging="708"/>
      </w:pPr>
      <w:rPr>
        <w:rFonts w:hint="default"/>
        <w:lang w:val="ru-RU" w:eastAsia="en-US" w:bidi="ar-SA"/>
      </w:rPr>
    </w:lvl>
    <w:lvl w:ilvl="4" w:tplc="30FECE58">
      <w:numFmt w:val="bullet"/>
      <w:lvlText w:val="•"/>
      <w:lvlJc w:val="left"/>
      <w:pPr>
        <w:ind w:left="4611" w:hanging="708"/>
      </w:pPr>
      <w:rPr>
        <w:rFonts w:hint="default"/>
        <w:lang w:val="ru-RU" w:eastAsia="en-US" w:bidi="ar-SA"/>
      </w:rPr>
    </w:lvl>
    <w:lvl w:ilvl="5" w:tplc="A0E4C360">
      <w:numFmt w:val="bullet"/>
      <w:lvlText w:val="•"/>
      <w:lvlJc w:val="left"/>
      <w:pPr>
        <w:ind w:left="5659" w:hanging="708"/>
      </w:pPr>
      <w:rPr>
        <w:rFonts w:hint="default"/>
        <w:lang w:val="ru-RU" w:eastAsia="en-US" w:bidi="ar-SA"/>
      </w:rPr>
    </w:lvl>
    <w:lvl w:ilvl="6" w:tplc="C8145D28">
      <w:numFmt w:val="bullet"/>
      <w:lvlText w:val="•"/>
      <w:lvlJc w:val="left"/>
      <w:pPr>
        <w:ind w:left="6707" w:hanging="708"/>
      </w:pPr>
      <w:rPr>
        <w:rFonts w:hint="default"/>
        <w:lang w:val="ru-RU" w:eastAsia="en-US" w:bidi="ar-SA"/>
      </w:rPr>
    </w:lvl>
    <w:lvl w:ilvl="7" w:tplc="1F507FBC">
      <w:numFmt w:val="bullet"/>
      <w:lvlText w:val="•"/>
      <w:lvlJc w:val="left"/>
      <w:pPr>
        <w:ind w:left="7755" w:hanging="708"/>
      </w:pPr>
      <w:rPr>
        <w:rFonts w:hint="default"/>
        <w:lang w:val="ru-RU" w:eastAsia="en-US" w:bidi="ar-SA"/>
      </w:rPr>
    </w:lvl>
    <w:lvl w:ilvl="8" w:tplc="DC36A83C">
      <w:numFmt w:val="bullet"/>
      <w:lvlText w:val="•"/>
      <w:lvlJc w:val="left"/>
      <w:pPr>
        <w:ind w:left="8803" w:hanging="708"/>
      </w:pPr>
      <w:rPr>
        <w:rFonts w:hint="default"/>
        <w:lang w:val="ru-RU" w:eastAsia="en-US" w:bidi="ar-SA"/>
      </w:rPr>
    </w:lvl>
  </w:abstractNum>
  <w:num w:numId="1">
    <w:abstractNumId w:val="24"/>
  </w:num>
  <w:num w:numId="2">
    <w:abstractNumId w:val="13"/>
  </w:num>
  <w:num w:numId="3">
    <w:abstractNumId w:val="38"/>
  </w:num>
  <w:num w:numId="4">
    <w:abstractNumId w:val="16"/>
  </w:num>
  <w:num w:numId="5">
    <w:abstractNumId w:val="14"/>
  </w:num>
  <w:num w:numId="6">
    <w:abstractNumId w:val="46"/>
  </w:num>
  <w:num w:numId="7">
    <w:abstractNumId w:val="18"/>
  </w:num>
  <w:num w:numId="8">
    <w:abstractNumId w:val="35"/>
  </w:num>
  <w:num w:numId="9">
    <w:abstractNumId w:val="21"/>
  </w:num>
  <w:num w:numId="10">
    <w:abstractNumId w:val="2"/>
  </w:num>
  <w:num w:numId="11">
    <w:abstractNumId w:val="39"/>
  </w:num>
  <w:num w:numId="12">
    <w:abstractNumId w:val="19"/>
  </w:num>
  <w:num w:numId="13">
    <w:abstractNumId w:val="47"/>
  </w:num>
  <w:num w:numId="14">
    <w:abstractNumId w:val="44"/>
  </w:num>
  <w:num w:numId="15">
    <w:abstractNumId w:val="23"/>
  </w:num>
  <w:num w:numId="16">
    <w:abstractNumId w:val="22"/>
  </w:num>
  <w:num w:numId="17">
    <w:abstractNumId w:val="26"/>
  </w:num>
  <w:num w:numId="18">
    <w:abstractNumId w:val="30"/>
  </w:num>
  <w:num w:numId="19">
    <w:abstractNumId w:val="32"/>
  </w:num>
  <w:num w:numId="20">
    <w:abstractNumId w:val="33"/>
  </w:num>
  <w:num w:numId="21">
    <w:abstractNumId w:val="43"/>
  </w:num>
  <w:num w:numId="22">
    <w:abstractNumId w:val="36"/>
  </w:num>
  <w:num w:numId="23">
    <w:abstractNumId w:val="40"/>
  </w:num>
  <w:num w:numId="24">
    <w:abstractNumId w:val="48"/>
  </w:num>
  <w:num w:numId="25">
    <w:abstractNumId w:val="34"/>
  </w:num>
  <w:num w:numId="26">
    <w:abstractNumId w:val="15"/>
  </w:num>
  <w:num w:numId="27">
    <w:abstractNumId w:val="49"/>
  </w:num>
  <w:num w:numId="28">
    <w:abstractNumId w:val="37"/>
  </w:num>
  <w:num w:numId="29">
    <w:abstractNumId w:val="20"/>
  </w:num>
  <w:num w:numId="30">
    <w:abstractNumId w:val="25"/>
  </w:num>
  <w:num w:numId="31">
    <w:abstractNumId w:val="45"/>
  </w:num>
  <w:num w:numId="32">
    <w:abstractNumId w:val="50"/>
  </w:num>
  <w:num w:numId="33">
    <w:abstractNumId w:val="31"/>
  </w:num>
  <w:num w:numId="34">
    <w:abstractNumId w:val="27"/>
  </w:num>
  <w:num w:numId="35">
    <w:abstractNumId w:val="29"/>
  </w:num>
  <w:num w:numId="36">
    <w:abstractNumId w:val="42"/>
  </w:num>
  <w:num w:numId="37">
    <w:abstractNumId w:val="41"/>
  </w:num>
  <w:num w:numId="38">
    <w:abstractNumId w:val="28"/>
  </w:num>
  <w:num w:numId="39">
    <w:abstractNumId w:val="17"/>
  </w:num>
  <w:num w:numId="40">
    <w:abstractNumId w:val="0"/>
  </w:num>
  <w:num w:numId="41">
    <w:abstractNumId w:val="5"/>
  </w:num>
  <w:num w:numId="42">
    <w:abstractNumId w:val="10"/>
  </w:num>
  <w:num w:numId="43">
    <w:abstractNumId w:val="4"/>
  </w:num>
  <w:num w:numId="44">
    <w:abstractNumId w:val="3"/>
  </w:num>
  <w:num w:numId="45">
    <w:abstractNumId w:val="12"/>
  </w:num>
  <w:num w:numId="46">
    <w:abstractNumId w:val="7"/>
  </w:num>
  <w:num w:numId="47">
    <w:abstractNumId w:val="9"/>
  </w:num>
  <w:num w:numId="48">
    <w:abstractNumId w:val="1"/>
  </w:num>
  <w:num w:numId="49">
    <w:abstractNumId w:val="11"/>
  </w:num>
  <w:num w:numId="50">
    <w:abstractNumId w:val="6"/>
  </w:num>
  <w:num w:numId="5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
  <w:rsids>
    <w:rsidRoot w:val="00767BB0"/>
    <w:rsid w:val="00006F24"/>
    <w:rsid w:val="0003093A"/>
    <w:rsid w:val="00062777"/>
    <w:rsid w:val="000C22DC"/>
    <w:rsid w:val="000C3049"/>
    <w:rsid w:val="000E5641"/>
    <w:rsid w:val="00121F02"/>
    <w:rsid w:val="00127AB9"/>
    <w:rsid w:val="001369D7"/>
    <w:rsid w:val="00141BC5"/>
    <w:rsid w:val="00160F7F"/>
    <w:rsid w:val="00162617"/>
    <w:rsid w:val="0019451F"/>
    <w:rsid w:val="001953A8"/>
    <w:rsid w:val="001A50DC"/>
    <w:rsid w:val="001A783A"/>
    <w:rsid w:val="001B08E9"/>
    <w:rsid w:val="001B0B35"/>
    <w:rsid w:val="001B4A41"/>
    <w:rsid w:val="001B4B8E"/>
    <w:rsid w:val="001D04C3"/>
    <w:rsid w:val="001E4E4D"/>
    <w:rsid w:val="001F401A"/>
    <w:rsid w:val="001F4BAE"/>
    <w:rsid w:val="002042AE"/>
    <w:rsid w:val="00220CB1"/>
    <w:rsid w:val="0023475C"/>
    <w:rsid w:val="00246B42"/>
    <w:rsid w:val="002A346E"/>
    <w:rsid w:val="002B0618"/>
    <w:rsid w:val="002D171A"/>
    <w:rsid w:val="002D5D79"/>
    <w:rsid w:val="002D7312"/>
    <w:rsid w:val="002E25BC"/>
    <w:rsid w:val="00305162"/>
    <w:rsid w:val="00355239"/>
    <w:rsid w:val="003616E3"/>
    <w:rsid w:val="00363601"/>
    <w:rsid w:val="003650B6"/>
    <w:rsid w:val="00397ED3"/>
    <w:rsid w:val="003C4747"/>
    <w:rsid w:val="003E1D14"/>
    <w:rsid w:val="00411623"/>
    <w:rsid w:val="00417CF0"/>
    <w:rsid w:val="0045716C"/>
    <w:rsid w:val="00474F70"/>
    <w:rsid w:val="00497C53"/>
    <w:rsid w:val="004A3293"/>
    <w:rsid w:val="004B314C"/>
    <w:rsid w:val="005020FB"/>
    <w:rsid w:val="00505FCE"/>
    <w:rsid w:val="00541383"/>
    <w:rsid w:val="00565891"/>
    <w:rsid w:val="00575A4D"/>
    <w:rsid w:val="00582538"/>
    <w:rsid w:val="005C3CE0"/>
    <w:rsid w:val="005D4B88"/>
    <w:rsid w:val="00613242"/>
    <w:rsid w:val="0061343D"/>
    <w:rsid w:val="00621308"/>
    <w:rsid w:val="006320F0"/>
    <w:rsid w:val="00667A9D"/>
    <w:rsid w:val="00671F3D"/>
    <w:rsid w:val="00696A59"/>
    <w:rsid w:val="006A0C1E"/>
    <w:rsid w:val="006D6BC3"/>
    <w:rsid w:val="006F479D"/>
    <w:rsid w:val="006F4A48"/>
    <w:rsid w:val="00721874"/>
    <w:rsid w:val="00723007"/>
    <w:rsid w:val="00723963"/>
    <w:rsid w:val="007425C3"/>
    <w:rsid w:val="00764D1D"/>
    <w:rsid w:val="00767BB0"/>
    <w:rsid w:val="00777925"/>
    <w:rsid w:val="00781C30"/>
    <w:rsid w:val="00786730"/>
    <w:rsid w:val="007874C5"/>
    <w:rsid w:val="00795114"/>
    <w:rsid w:val="007B336A"/>
    <w:rsid w:val="007B6369"/>
    <w:rsid w:val="007C3C31"/>
    <w:rsid w:val="007E6936"/>
    <w:rsid w:val="008142F1"/>
    <w:rsid w:val="00822C88"/>
    <w:rsid w:val="00830936"/>
    <w:rsid w:val="00841457"/>
    <w:rsid w:val="00846919"/>
    <w:rsid w:val="00851FCF"/>
    <w:rsid w:val="00855B3C"/>
    <w:rsid w:val="00891C75"/>
    <w:rsid w:val="008F2DB3"/>
    <w:rsid w:val="008F75E9"/>
    <w:rsid w:val="009468CB"/>
    <w:rsid w:val="009516D2"/>
    <w:rsid w:val="0097726D"/>
    <w:rsid w:val="009808E9"/>
    <w:rsid w:val="009B0778"/>
    <w:rsid w:val="009D2A8D"/>
    <w:rsid w:val="009D7DF2"/>
    <w:rsid w:val="00A047ED"/>
    <w:rsid w:val="00A12D99"/>
    <w:rsid w:val="00A2124A"/>
    <w:rsid w:val="00A3629C"/>
    <w:rsid w:val="00A52A07"/>
    <w:rsid w:val="00A54D3D"/>
    <w:rsid w:val="00A611A5"/>
    <w:rsid w:val="00A7147C"/>
    <w:rsid w:val="00A81DCF"/>
    <w:rsid w:val="00AA0295"/>
    <w:rsid w:val="00AB5393"/>
    <w:rsid w:val="00AB7B5F"/>
    <w:rsid w:val="00AE4838"/>
    <w:rsid w:val="00AF65D5"/>
    <w:rsid w:val="00AF78BF"/>
    <w:rsid w:val="00B02506"/>
    <w:rsid w:val="00B11F3C"/>
    <w:rsid w:val="00B537A4"/>
    <w:rsid w:val="00B67858"/>
    <w:rsid w:val="00B9689A"/>
    <w:rsid w:val="00BA5D36"/>
    <w:rsid w:val="00BD59EB"/>
    <w:rsid w:val="00BE6085"/>
    <w:rsid w:val="00C33B32"/>
    <w:rsid w:val="00C47638"/>
    <w:rsid w:val="00C55592"/>
    <w:rsid w:val="00C55AA0"/>
    <w:rsid w:val="00C667A3"/>
    <w:rsid w:val="00C77F0F"/>
    <w:rsid w:val="00C970BB"/>
    <w:rsid w:val="00CA44FD"/>
    <w:rsid w:val="00CE24DF"/>
    <w:rsid w:val="00CF067A"/>
    <w:rsid w:val="00D03A75"/>
    <w:rsid w:val="00D476E0"/>
    <w:rsid w:val="00D5006D"/>
    <w:rsid w:val="00DB43EC"/>
    <w:rsid w:val="00DF4967"/>
    <w:rsid w:val="00E164FF"/>
    <w:rsid w:val="00E24ACC"/>
    <w:rsid w:val="00E410FF"/>
    <w:rsid w:val="00E56903"/>
    <w:rsid w:val="00E6093C"/>
    <w:rsid w:val="00E81448"/>
    <w:rsid w:val="00E959AC"/>
    <w:rsid w:val="00EC56D8"/>
    <w:rsid w:val="00ED5441"/>
    <w:rsid w:val="00F016FB"/>
    <w:rsid w:val="00F22235"/>
    <w:rsid w:val="00F25267"/>
    <w:rsid w:val="00F25A9E"/>
    <w:rsid w:val="00F26784"/>
    <w:rsid w:val="00F322BE"/>
    <w:rsid w:val="00F3412F"/>
    <w:rsid w:val="00F46699"/>
    <w:rsid w:val="00F60D90"/>
    <w:rsid w:val="00F60E79"/>
    <w:rsid w:val="00F70A62"/>
    <w:rsid w:val="00F77BC4"/>
    <w:rsid w:val="00FA375A"/>
    <w:rsid w:val="00FA5376"/>
    <w:rsid w:val="00FB1308"/>
    <w:rsid w:val="00FC3D9F"/>
    <w:rsid w:val="00FE475D"/>
    <w:rsid w:val="00FF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next w:val="a1"/>
    <w:link w:val="10"/>
    <w:uiPriority w:val="1"/>
    <w:qFormat/>
    <w:rsid w:val="00D5006D"/>
    <w:pPr>
      <w:keepNext/>
      <w:spacing w:line="240" w:lineRule="auto"/>
      <w:ind w:firstLine="0"/>
      <w:jc w:val="left"/>
      <w:outlineLvl w:val="0"/>
    </w:pPr>
    <w:rPr>
      <w:rFonts w:eastAsia="Times New Roman" w:cs="Times New Roman"/>
      <w:b/>
      <w:sz w:val="24"/>
      <w:szCs w:val="28"/>
    </w:rPr>
  </w:style>
  <w:style w:type="paragraph" w:styleId="2">
    <w:name w:val="heading 2"/>
    <w:basedOn w:val="a1"/>
    <w:next w:val="a1"/>
    <w:link w:val="20"/>
    <w:uiPriority w:val="1"/>
    <w:qFormat/>
    <w:rsid w:val="00D5006D"/>
    <w:pPr>
      <w:keepNext/>
      <w:spacing w:before="240" w:after="60" w:line="240" w:lineRule="auto"/>
      <w:ind w:firstLine="0"/>
      <w:jc w:val="left"/>
      <w:outlineLvl w:val="1"/>
    </w:pPr>
    <w:rPr>
      <w:rFonts w:ascii="Arial" w:eastAsia="Times New Roman" w:hAnsi="Arial" w:cs="Arial"/>
      <w:b/>
      <w:bCs/>
      <w:i/>
      <w:iCs/>
      <w:sz w:val="28"/>
      <w:szCs w:val="28"/>
    </w:rPr>
  </w:style>
  <w:style w:type="paragraph" w:styleId="3">
    <w:name w:val="heading 3"/>
    <w:basedOn w:val="a1"/>
    <w:link w:val="30"/>
    <w:uiPriority w:val="1"/>
    <w:qFormat/>
    <w:rsid w:val="00B537A4"/>
    <w:pPr>
      <w:widowControl w:val="0"/>
      <w:autoSpaceDE w:val="0"/>
      <w:autoSpaceDN w:val="0"/>
      <w:spacing w:before="1" w:line="240" w:lineRule="auto"/>
      <w:ind w:left="383" w:firstLine="0"/>
      <w:jc w:val="left"/>
      <w:outlineLvl w:val="2"/>
    </w:pPr>
    <w:rPr>
      <w:rFonts w:ascii="Cambria" w:eastAsia="Cambria" w:hAnsi="Cambria" w:cs="Cambria"/>
      <w:b/>
      <w:bCs/>
      <w:szCs w:val="20"/>
      <w:lang w:eastAsia="en-US"/>
    </w:rPr>
  </w:style>
  <w:style w:type="paragraph" w:styleId="4">
    <w:name w:val="heading 4"/>
    <w:basedOn w:val="a1"/>
    <w:link w:val="40"/>
    <w:uiPriority w:val="1"/>
    <w:qFormat/>
    <w:rsid w:val="00B537A4"/>
    <w:pPr>
      <w:widowControl w:val="0"/>
      <w:autoSpaceDE w:val="0"/>
      <w:autoSpaceDN w:val="0"/>
      <w:spacing w:line="240" w:lineRule="auto"/>
      <w:ind w:left="383" w:firstLine="0"/>
      <w:jc w:val="left"/>
      <w:outlineLvl w:val="3"/>
    </w:pPr>
    <w:rPr>
      <w:rFonts w:eastAsia="Times New Roman" w:cs="Times New Roman"/>
      <w:b/>
      <w:bCs/>
      <w:i/>
      <w:iCs/>
      <w:szCs w:val="20"/>
      <w:lang w:eastAsia="en-US"/>
    </w:rPr>
  </w:style>
  <w:style w:type="paragraph" w:styleId="5">
    <w:name w:val="heading 5"/>
    <w:basedOn w:val="a1"/>
    <w:next w:val="a1"/>
    <w:link w:val="50"/>
    <w:semiHidden/>
    <w:unhideWhenUsed/>
    <w:qFormat/>
    <w:rsid w:val="00006F24"/>
    <w:pPr>
      <w:keepNext/>
      <w:keepLines/>
      <w:widowControl w:val="0"/>
      <w:spacing w:before="220" w:after="40" w:line="240" w:lineRule="auto"/>
      <w:ind w:firstLine="0"/>
      <w:outlineLvl w:val="4"/>
    </w:pPr>
    <w:rPr>
      <w:rFonts w:eastAsia="Times New Roman" w:cs="Times New Roman"/>
      <w:b/>
      <w:sz w:val="22"/>
    </w:rPr>
  </w:style>
  <w:style w:type="paragraph" w:styleId="6">
    <w:name w:val="heading 6"/>
    <w:basedOn w:val="a1"/>
    <w:next w:val="a1"/>
    <w:link w:val="60"/>
    <w:semiHidden/>
    <w:unhideWhenUsed/>
    <w:qFormat/>
    <w:rsid w:val="00006F24"/>
    <w:pPr>
      <w:keepNext/>
      <w:keepLines/>
      <w:widowControl w:val="0"/>
      <w:spacing w:before="200" w:after="40" w:line="240" w:lineRule="auto"/>
      <w:ind w:firstLine="0"/>
      <w:outlineLvl w:val="5"/>
    </w:pPr>
    <w:rPr>
      <w:rFonts w:eastAsia="Times New Roman" w:cs="Times New Roman"/>
      <w:b/>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397ED3"/>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397ED3"/>
    <w:pPr>
      <w:spacing w:before="0"/>
      <w:ind w:left="227"/>
    </w:pPr>
  </w:style>
  <w:style w:type="paragraph" w:customStyle="1" w:styleId="TOC-3">
    <w:name w:val="TOC-3"/>
    <w:basedOn w:val="TOC-1"/>
    <w:uiPriority w:val="99"/>
    <w:rsid w:val="00397ED3"/>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397ED3"/>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397ED3"/>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397ED3"/>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397ED3"/>
    <w:rPr>
      <w:b/>
      <w:bCs/>
      <w:i/>
      <w:iCs/>
    </w:rPr>
  </w:style>
  <w:style w:type="character" w:customStyle="1" w:styleId="footnote-num">
    <w:name w:val="footnote-num"/>
    <w:uiPriority w:val="99"/>
    <w:rsid w:val="00397ED3"/>
    <w:rPr>
      <w:position w:val="4"/>
      <w:sz w:val="12"/>
      <w:szCs w:val="12"/>
      <w:vertAlign w:val="baseline"/>
    </w:rPr>
  </w:style>
  <w:style w:type="character" w:customStyle="1" w:styleId="list-bullet1">
    <w:name w:val="list-bullet1"/>
    <w:uiPriority w:val="99"/>
    <w:rsid w:val="00397ED3"/>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C47638"/>
    <w:rPr>
      <w:rFonts w:cs="SchoolBookSanPin-BoldItalic"/>
      <w:b/>
      <w:bCs/>
      <w:i/>
      <w:iCs/>
    </w:rPr>
  </w:style>
  <w:style w:type="paragraph" w:customStyle="1" w:styleId="41">
    <w:name w:val="4 (Заголовки)"/>
    <w:basedOn w:val="31"/>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7"/>
      </w:numPr>
      <w:ind w:left="567" w:hanging="340"/>
    </w:pPr>
  </w:style>
  <w:style w:type="paragraph" w:customStyle="1" w:styleId="42">
    <w:name w:val="Заг 4 (Заголовки)"/>
    <w:basedOn w:val="31"/>
    <w:uiPriority w:val="99"/>
    <w:rsid w:val="0061343D"/>
    <w:pPr>
      <w:spacing w:after="57"/>
    </w:pPr>
    <w:rPr>
      <w:rFonts w:cs="OfficinaSansMediumITC-Reg"/>
      <w:sz w:val="20"/>
      <w:szCs w:val="20"/>
      <w:lang w:val="ru-RU"/>
    </w:rPr>
  </w:style>
  <w:style w:type="paragraph" w:customStyle="1" w:styleId="52">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8"/>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unhideWhenUsed/>
    <w:rsid w:val="00141BC5"/>
    <w:pPr>
      <w:spacing w:line="240" w:lineRule="auto"/>
    </w:pPr>
    <w:rPr>
      <w:rFonts w:ascii="Tahoma" w:hAnsi="Tahoma" w:cs="Tahoma"/>
      <w:sz w:val="16"/>
      <w:szCs w:val="16"/>
    </w:rPr>
  </w:style>
  <w:style w:type="character" w:customStyle="1" w:styleId="af5">
    <w:name w:val="Текст выноски Знак"/>
    <w:basedOn w:val="a2"/>
    <w:link w:val="af4"/>
    <w:uiPriority w:val="99"/>
    <w:rsid w:val="00141BC5"/>
    <w:rPr>
      <w:rFonts w:ascii="Tahoma" w:hAnsi="Tahoma" w:cs="Tahoma"/>
      <w:sz w:val="16"/>
      <w:szCs w:val="16"/>
    </w:rPr>
  </w:style>
  <w:style w:type="character" w:customStyle="1" w:styleId="10">
    <w:name w:val="Заголовок 1 Знак"/>
    <w:basedOn w:val="a2"/>
    <w:link w:val="1"/>
    <w:rsid w:val="00D5006D"/>
    <w:rPr>
      <w:rFonts w:ascii="Times New Roman" w:eastAsia="Times New Roman" w:hAnsi="Times New Roman" w:cs="Times New Roman"/>
      <w:b/>
      <w:sz w:val="24"/>
      <w:szCs w:val="28"/>
    </w:rPr>
  </w:style>
  <w:style w:type="character" w:customStyle="1" w:styleId="20">
    <w:name w:val="Заголовок 2 Знак"/>
    <w:basedOn w:val="a2"/>
    <w:link w:val="2"/>
    <w:rsid w:val="00D5006D"/>
    <w:rPr>
      <w:rFonts w:ascii="Arial" w:eastAsia="Times New Roman" w:hAnsi="Arial" w:cs="Arial"/>
      <w:b/>
      <w:bCs/>
      <w:i/>
      <w:iCs/>
      <w:sz w:val="28"/>
      <w:szCs w:val="28"/>
    </w:rPr>
  </w:style>
  <w:style w:type="table" w:customStyle="1" w:styleId="210">
    <w:name w:val="Сетка таблицы21"/>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6">
    <w:name w:val="Table Grid"/>
    <w:basedOn w:val="a3"/>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3"/>
    <w:next w:val="af6"/>
    <w:uiPriority w:val="59"/>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note text"/>
    <w:basedOn w:val="a1"/>
    <w:link w:val="af8"/>
    <w:uiPriority w:val="99"/>
    <w:semiHidden/>
    <w:rsid w:val="00D5006D"/>
    <w:pPr>
      <w:spacing w:line="240" w:lineRule="auto"/>
      <w:ind w:firstLine="0"/>
      <w:jc w:val="left"/>
    </w:pPr>
    <w:rPr>
      <w:rFonts w:eastAsia="Times New Roman" w:cs="Times New Roman"/>
      <w:szCs w:val="20"/>
    </w:rPr>
  </w:style>
  <w:style w:type="character" w:customStyle="1" w:styleId="af8">
    <w:name w:val="Текст сноски Знак"/>
    <w:basedOn w:val="a2"/>
    <w:link w:val="af7"/>
    <w:uiPriority w:val="99"/>
    <w:semiHidden/>
    <w:rsid w:val="00D5006D"/>
    <w:rPr>
      <w:rFonts w:ascii="Times New Roman" w:eastAsia="Times New Roman" w:hAnsi="Times New Roman" w:cs="Times New Roman"/>
      <w:sz w:val="20"/>
      <w:szCs w:val="20"/>
    </w:rPr>
  </w:style>
  <w:style w:type="character" w:styleId="af9">
    <w:name w:val="footnote reference"/>
    <w:uiPriority w:val="99"/>
    <w:semiHidden/>
    <w:rsid w:val="00D5006D"/>
    <w:rPr>
      <w:vertAlign w:val="superscript"/>
    </w:rPr>
  </w:style>
  <w:style w:type="table" w:customStyle="1" w:styleId="25">
    <w:name w:val="Сетка таблицы2"/>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1"/>
    <w:link w:val="afb"/>
    <w:uiPriority w:val="1"/>
    <w:qFormat/>
    <w:rsid w:val="00D5006D"/>
    <w:pPr>
      <w:spacing w:after="200" w:line="276" w:lineRule="auto"/>
      <w:ind w:left="720" w:firstLine="0"/>
      <w:contextualSpacing/>
      <w:jc w:val="left"/>
    </w:pPr>
    <w:rPr>
      <w:rFonts w:ascii="Calibri" w:eastAsia="Calibri" w:hAnsi="Calibri" w:cs="Times New Roman"/>
      <w:sz w:val="22"/>
      <w:lang w:eastAsia="en-US"/>
    </w:rPr>
  </w:style>
  <w:style w:type="numbering" w:customStyle="1" w:styleId="17">
    <w:name w:val="Нет списка1"/>
    <w:next w:val="a4"/>
    <w:uiPriority w:val="99"/>
    <w:semiHidden/>
    <w:unhideWhenUsed/>
    <w:rsid w:val="00D5006D"/>
  </w:style>
  <w:style w:type="numbering" w:customStyle="1" w:styleId="110">
    <w:name w:val="Нет списка11"/>
    <w:next w:val="a4"/>
    <w:semiHidden/>
    <w:unhideWhenUsed/>
    <w:rsid w:val="00D5006D"/>
  </w:style>
  <w:style w:type="table" w:customStyle="1" w:styleId="44">
    <w:name w:val="Сетка таблицы4"/>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w:basedOn w:val="a1"/>
    <w:rsid w:val="00D5006D"/>
    <w:pPr>
      <w:spacing w:after="160"/>
      <w:ind w:firstLine="0"/>
      <w:jc w:val="left"/>
    </w:pPr>
    <w:rPr>
      <w:rFonts w:ascii="Verdana" w:eastAsia="Times New Roman" w:hAnsi="Verdana" w:cs="Times New Roman"/>
      <w:szCs w:val="20"/>
      <w:lang w:val="en-US" w:eastAsia="en-US"/>
    </w:rPr>
  </w:style>
  <w:style w:type="paragraph" w:styleId="afd">
    <w:name w:val="No Spacing"/>
    <w:uiPriority w:val="1"/>
    <w:qFormat/>
    <w:rsid w:val="00D5006D"/>
    <w:pPr>
      <w:spacing w:after="0" w:line="240" w:lineRule="auto"/>
    </w:pPr>
    <w:rPr>
      <w:rFonts w:eastAsiaTheme="minorHAnsi"/>
      <w:lang w:eastAsia="en-US"/>
    </w:rPr>
  </w:style>
  <w:style w:type="character" w:styleId="afe">
    <w:name w:val="Hyperlink"/>
    <w:basedOn w:val="a2"/>
    <w:uiPriority w:val="99"/>
    <w:unhideWhenUsed/>
    <w:rsid w:val="00D5006D"/>
    <w:rPr>
      <w:color w:val="0000FF"/>
      <w:u w:val="single"/>
    </w:rPr>
  </w:style>
  <w:style w:type="character" w:styleId="aff">
    <w:name w:val="annotation reference"/>
    <w:basedOn w:val="a2"/>
    <w:uiPriority w:val="99"/>
    <w:semiHidden/>
    <w:unhideWhenUsed/>
    <w:rsid w:val="00D5006D"/>
    <w:rPr>
      <w:sz w:val="16"/>
      <w:szCs w:val="16"/>
    </w:rPr>
  </w:style>
  <w:style w:type="paragraph" w:styleId="aff0">
    <w:name w:val="annotation text"/>
    <w:basedOn w:val="a1"/>
    <w:link w:val="aff1"/>
    <w:uiPriority w:val="99"/>
    <w:semiHidden/>
    <w:unhideWhenUsed/>
    <w:rsid w:val="00D5006D"/>
    <w:pPr>
      <w:spacing w:after="200" w:line="240" w:lineRule="auto"/>
      <w:ind w:firstLine="0"/>
      <w:jc w:val="left"/>
    </w:pPr>
    <w:rPr>
      <w:rFonts w:ascii="Calibri" w:eastAsia="Calibri" w:hAnsi="Calibri" w:cs="Times New Roman"/>
      <w:szCs w:val="20"/>
      <w:lang w:eastAsia="en-US"/>
    </w:rPr>
  </w:style>
  <w:style w:type="character" w:customStyle="1" w:styleId="aff1">
    <w:name w:val="Текст примечания Знак"/>
    <w:basedOn w:val="a2"/>
    <w:link w:val="aff0"/>
    <w:uiPriority w:val="99"/>
    <w:semiHidden/>
    <w:rsid w:val="00D5006D"/>
    <w:rPr>
      <w:rFonts w:ascii="Calibri" w:eastAsia="Calibri" w:hAnsi="Calibri" w:cs="Times New Roman"/>
      <w:sz w:val="20"/>
      <w:szCs w:val="20"/>
      <w:lang w:eastAsia="en-US"/>
    </w:rPr>
  </w:style>
  <w:style w:type="paragraph" w:styleId="aff2">
    <w:name w:val="annotation subject"/>
    <w:basedOn w:val="aff0"/>
    <w:next w:val="aff0"/>
    <w:link w:val="aff3"/>
    <w:uiPriority w:val="99"/>
    <w:semiHidden/>
    <w:unhideWhenUsed/>
    <w:rsid w:val="00D5006D"/>
    <w:rPr>
      <w:b/>
      <w:bCs/>
    </w:rPr>
  </w:style>
  <w:style w:type="character" w:customStyle="1" w:styleId="aff3">
    <w:name w:val="Тема примечания Знак"/>
    <w:basedOn w:val="aff1"/>
    <w:link w:val="aff2"/>
    <w:uiPriority w:val="99"/>
    <w:semiHidden/>
    <w:rsid w:val="00D5006D"/>
    <w:rPr>
      <w:rFonts w:ascii="Calibri" w:eastAsia="Calibri" w:hAnsi="Calibri" w:cs="Times New Roman"/>
      <w:b/>
      <w:bCs/>
      <w:sz w:val="20"/>
      <w:szCs w:val="20"/>
      <w:lang w:eastAsia="en-US"/>
    </w:rPr>
  </w:style>
  <w:style w:type="character" w:customStyle="1" w:styleId="26">
    <w:name w:val="Основной текст (2)_"/>
    <w:basedOn w:val="a2"/>
    <w:link w:val="27"/>
    <w:rsid w:val="00D5006D"/>
    <w:rPr>
      <w:rFonts w:ascii="Times New Roman" w:eastAsia="Times New Roman" w:hAnsi="Times New Roman" w:cs="Times New Roman"/>
      <w:shd w:val="clear" w:color="auto" w:fill="FFFFFF"/>
    </w:rPr>
  </w:style>
  <w:style w:type="paragraph" w:customStyle="1" w:styleId="27">
    <w:name w:val="Основной текст (2)"/>
    <w:basedOn w:val="a1"/>
    <w:link w:val="26"/>
    <w:rsid w:val="00D5006D"/>
    <w:pPr>
      <w:widowControl w:val="0"/>
      <w:shd w:val="clear" w:color="auto" w:fill="FFFFFF"/>
      <w:spacing w:before="4260" w:line="245" w:lineRule="exact"/>
      <w:ind w:hanging="360"/>
      <w:jc w:val="center"/>
    </w:pPr>
    <w:rPr>
      <w:rFonts w:eastAsia="Times New Roman" w:cs="Times New Roman"/>
      <w:sz w:val="22"/>
    </w:rPr>
  </w:style>
  <w:style w:type="table" w:customStyle="1" w:styleId="111">
    <w:name w:val="Сетка таблицы11"/>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2"/>
    <w:rsid w:val="00D5006D"/>
    <w:rPr>
      <w:rFonts w:ascii="Times New Roman" w:hAnsi="Times New Roman" w:cs="Times New Roman" w:hint="default"/>
      <w:b w:val="0"/>
      <w:bCs w:val="0"/>
      <w:i w:val="0"/>
      <w:iCs w:val="0"/>
      <w:color w:val="000000"/>
      <w:sz w:val="24"/>
      <w:szCs w:val="24"/>
    </w:rPr>
  </w:style>
  <w:style w:type="table" w:customStyle="1" w:styleId="TableNormal">
    <w:name w:val="Table Normal"/>
    <w:uiPriority w:val="2"/>
    <w:semiHidden/>
    <w:unhideWhenUsed/>
    <w:qFormat/>
    <w:rsid w:val="00D5006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D5006D"/>
    <w:pPr>
      <w:widowControl w:val="0"/>
      <w:autoSpaceDE w:val="0"/>
      <w:autoSpaceDN w:val="0"/>
      <w:spacing w:line="256" w:lineRule="exact"/>
      <w:ind w:left="107" w:firstLine="0"/>
      <w:jc w:val="left"/>
    </w:pPr>
    <w:rPr>
      <w:rFonts w:eastAsia="Times New Roman" w:cs="Times New Roman"/>
      <w:sz w:val="22"/>
      <w:lang w:eastAsia="en-US"/>
    </w:rPr>
  </w:style>
  <w:style w:type="paragraph" w:customStyle="1" w:styleId="Default">
    <w:name w:val="Default"/>
    <w:rsid w:val="006A0C1E"/>
    <w:pPr>
      <w:autoSpaceDE w:val="0"/>
      <w:autoSpaceDN w:val="0"/>
      <w:adjustRightInd w:val="0"/>
      <w:spacing w:after="0" w:line="240" w:lineRule="auto"/>
    </w:pPr>
    <w:rPr>
      <w:rFonts w:ascii="Times New Roman" w:hAnsi="Times New Roman" w:cs="Times New Roman"/>
      <w:color w:val="000000"/>
      <w:sz w:val="24"/>
      <w:szCs w:val="24"/>
    </w:rPr>
  </w:style>
  <w:style w:type="paragraph" w:styleId="aff4">
    <w:name w:val="Body Text"/>
    <w:basedOn w:val="a1"/>
    <w:link w:val="aff5"/>
    <w:uiPriority w:val="1"/>
    <w:qFormat/>
    <w:rsid w:val="006A0C1E"/>
    <w:pPr>
      <w:widowControl w:val="0"/>
      <w:autoSpaceDE w:val="0"/>
      <w:autoSpaceDN w:val="0"/>
      <w:spacing w:line="240" w:lineRule="auto"/>
      <w:ind w:left="612" w:firstLine="708"/>
    </w:pPr>
    <w:rPr>
      <w:rFonts w:eastAsia="Times New Roman" w:cs="Times New Roman"/>
      <w:sz w:val="24"/>
      <w:szCs w:val="24"/>
      <w:lang w:eastAsia="en-US"/>
    </w:rPr>
  </w:style>
  <w:style w:type="character" w:customStyle="1" w:styleId="aff5">
    <w:name w:val="Основной текст Знак"/>
    <w:basedOn w:val="a2"/>
    <w:link w:val="aff4"/>
    <w:uiPriority w:val="1"/>
    <w:rsid w:val="006A0C1E"/>
    <w:rPr>
      <w:rFonts w:ascii="Times New Roman" w:eastAsia="Times New Roman" w:hAnsi="Times New Roman" w:cs="Times New Roman"/>
      <w:sz w:val="24"/>
      <w:szCs w:val="24"/>
      <w:lang w:eastAsia="en-US"/>
    </w:rPr>
  </w:style>
  <w:style w:type="character" w:customStyle="1" w:styleId="30">
    <w:name w:val="Заголовок 3 Знак"/>
    <w:basedOn w:val="a2"/>
    <w:link w:val="3"/>
    <w:rsid w:val="00B537A4"/>
    <w:rPr>
      <w:rFonts w:ascii="Cambria" w:eastAsia="Cambria" w:hAnsi="Cambria" w:cs="Cambria"/>
      <w:b/>
      <w:bCs/>
      <w:sz w:val="20"/>
      <w:szCs w:val="20"/>
      <w:lang w:eastAsia="en-US"/>
    </w:rPr>
  </w:style>
  <w:style w:type="character" w:customStyle="1" w:styleId="40">
    <w:name w:val="Заголовок 4 Знак"/>
    <w:basedOn w:val="a2"/>
    <w:link w:val="4"/>
    <w:rsid w:val="00B537A4"/>
    <w:rPr>
      <w:rFonts w:ascii="Times New Roman" w:eastAsia="Times New Roman" w:hAnsi="Times New Roman" w:cs="Times New Roman"/>
      <w:b/>
      <w:bCs/>
      <w:i/>
      <w:iCs/>
      <w:sz w:val="20"/>
      <w:szCs w:val="20"/>
      <w:lang w:eastAsia="en-US"/>
    </w:rPr>
  </w:style>
  <w:style w:type="paragraph" w:styleId="aff6">
    <w:name w:val="Title"/>
    <w:basedOn w:val="a1"/>
    <w:link w:val="aff7"/>
    <w:uiPriority w:val="1"/>
    <w:qFormat/>
    <w:rsid w:val="00B537A4"/>
    <w:pPr>
      <w:widowControl w:val="0"/>
      <w:autoSpaceDE w:val="0"/>
      <w:autoSpaceDN w:val="0"/>
      <w:spacing w:line="240" w:lineRule="auto"/>
      <w:ind w:left="766" w:right="766" w:firstLine="0"/>
      <w:jc w:val="center"/>
    </w:pPr>
    <w:rPr>
      <w:rFonts w:ascii="Tahoma" w:eastAsia="Tahoma" w:hAnsi="Tahoma" w:cs="Tahoma"/>
      <w:b/>
      <w:bCs/>
      <w:sz w:val="76"/>
      <w:szCs w:val="76"/>
      <w:lang w:eastAsia="en-US"/>
    </w:rPr>
  </w:style>
  <w:style w:type="character" w:customStyle="1" w:styleId="aff7">
    <w:name w:val="Название Знак"/>
    <w:basedOn w:val="a2"/>
    <w:link w:val="aff6"/>
    <w:uiPriority w:val="99"/>
    <w:rsid w:val="00B537A4"/>
    <w:rPr>
      <w:rFonts w:ascii="Tahoma" w:eastAsia="Tahoma" w:hAnsi="Tahoma" w:cs="Tahoma"/>
      <w:b/>
      <w:bCs/>
      <w:sz w:val="76"/>
      <w:szCs w:val="76"/>
      <w:lang w:eastAsia="en-US"/>
    </w:rPr>
  </w:style>
  <w:style w:type="table" w:customStyle="1" w:styleId="TableNormal1">
    <w:name w:val="Table Normal1"/>
    <w:uiPriority w:val="2"/>
    <w:semiHidden/>
    <w:unhideWhenUsed/>
    <w:qFormat/>
    <w:rsid w:val="00B537A4"/>
    <w:pPr>
      <w:widowControl w:val="0"/>
      <w:autoSpaceDE w:val="0"/>
      <w:autoSpaceDN w:val="0"/>
      <w:spacing w:after="0" w:line="240" w:lineRule="auto"/>
    </w:pPr>
    <w:rPr>
      <w:rFonts w:ascii="Calibri" w:eastAsiaTheme="minorHAnsi" w:hAnsi="Calibri" w:cs="Times New Roman"/>
      <w:lang w:val="en-US" w:eastAsia="en-US"/>
    </w:rPr>
    <w:tblPr>
      <w:tblInd w:w="0" w:type="dxa"/>
      <w:tblCellMar>
        <w:top w:w="0" w:type="dxa"/>
        <w:left w:w="0" w:type="dxa"/>
        <w:bottom w:w="0" w:type="dxa"/>
        <w:right w:w="0" w:type="dxa"/>
      </w:tblCellMar>
    </w:tblPr>
  </w:style>
  <w:style w:type="paragraph" w:styleId="aff8">
    <w:name w:val="Normal (Web)"/>
    <w:basedOn w:val="a1"/>
    <w:uiPriority w:val="99"/>
    <w:semiHidden/>
    <w:unhideWhenUsed/>
    <w:rsid w:val="00B537A4"/>
    <w:pPr>
      <w:spacing w:before="100" w:beforeAutospacing="1" w:after="100" w:afterAutospacing="1" w:line="240" w:lineRule="auto"/>
      <w:ind w:firstLine="0"/>
      <w:jc w:val="left"/>
    </w:pPr>
    <w:rPr>
      <w:rFonts w:eastAsia="Times New Roman" w:cs="Times New Roman"/>
      <w:sz w:val="24"/>
      <w:szCs w:val="24"/>
    </w:rPr>
  </w:style>
  <w:style w:type="character" w:styleId="aff9">
    <w:name w:val="line number"/>
    <w:basedOn w:val="a2"/>
    <w:uiPriority w:val="99"/>
    <w:semiHidden/>
    <w:unhideWhenUsed/>
    <w:rsid w:val="00B537A4"/>
  </w:style>
  <w:style w:type="character" w:styleId="affa">
    <w:name w:val="FollowedHyperlink"/>
    <w:basedOn w:val="a2"/>
    <w:uiPriority w:val="99"/>
    <w:semiHidden/>
    <w:unhideWhenUsed/>
    <w:rsid w:val="00B537A4"/>
    <w:rPr>
      <w:color w:val="954F72" w:themeColor="followedHyperlink"/>
      <w:u w:val="single"/>
    </w:rPr>
  </w:style>
  <w:style w:type="paragraph" w:styleId="affb">
    <w:name w:val="endnote text"/>
    <w:basedOn w:val="a1"/>
    <w:link w:val="affc"/>
    <w:uiPriority w:val="99"/>
    <w:semiHidden/>
    <w:unhideWhenUsed/>
    <w:rsid w:val="0019451F"/>
    <w:pPr>
      <w:spacing w:line="240" w:lineRule="auto"/>
      <w:ind w:firstLine="544"/>
    </w:pPr>
    <w:rPr>
      <w:rFonts w:eastAsiaTheme="minorHAnsi" w:cs="Times New Roman"/>
      <w:szCs w:val="20"/>
      <w:lang w:eastAsia="en-US"/>
    </w:rPr>
  </w:style>
  <w:style w:type="character" w:customStyle="1" w:styleId="affc">
    <w:name w:val="Текст концевой сноски Знак"/>
    <w:basedOn w:val="a2"/>
    <w:link w:val="affb"/>
    <w:uiPriority w:val="99"/>
    <w:semiHidden/>
    <w:rsid w:val="0019451F"/>
    <w:rPr>
      <w:rFonts w:ascii="Times New Roman" w:eastAsiaTheme="minorHAnsi" w:hAnsi="Times New Roman" w:cs="Times New Roman"/>
      <w:sz w:val="20"/>
      <w:szCs w:val="20"/>
      <w:lang w:eastAsia="en-US"/>
    </w:rPr>
  </w:style>
  <w:style w:type="character" w:styleId="affd">
    <w:name w:val="endnote reference"/>
    <w:basedOn w:val="a2"/>
    <w:uiPriority w:val="99"/>
    <w:semiHidden/>
    <w:unhideWhenUsed/>
    <w:rsid w:val="0019451F"/>
    <w:rPr>
      <w:vertAlign w:val="superscript"/>
    </w:rPr>
  </w:style>
  <w:style w:type="paragraph" w:customStyle="1" w:styleId="112">
    <w:name w:val="Оглавление 11"/>
    <w:basedOn w:val="a1"/>
    <w:uiPriority w:val="1"/>
    <w:qFormat/>
    <w:rsid w:val="00006F24"/>
    <w:pPr>
      <w:widowControl w:val="0"/>
      <w:autoSpaceDE w:val="0"/>
      <w:autoSpaceDN w:val="0"/>
      <w:spacing w:line="319" w:lineRule="exact"/>
      <w:ind w:left="412" w:firstLine="0"/>
      <w:jc w:val="left"/>
    </w:pPr>
    <w:rPr>
      <w:rFonts w:eastAsia="Times New Roman" w:cs="Times New Roman"/>
      <w:b/>
      <w:bCs/>
      <w:sz w:val="28"/>
      <w:szCs w:val="28"/>
      <w:lang w:eastAsia="en-US"/>
    </w:rPr>
  </w:style>
  <w:style w:type="paragraph" w:customStyle="1" w:styleId="211">
    <w:name w:val="Оглавление 21"/>
    <w:basedOn w:val="a1"/>
    <w:uiPriority w:val="1"/>
    <w:qFormat/>
    <w:rsid w:val="00006F24"/>
    <w:pPr>
      <w:widowControl w:val="0"/>
      <w:autoSpaceDE w:val="0"/>
      <w:autoSpaceDN w:val="0"/>
      <w:spacing w:line="240" w:lineRule="auto"/>
      <w:ind w:left="653" w:firstLine="0"/>
      <w:jc w:val="left"/>
    </w:pPr>
    <w:rPr>
      <w:rFonts w:eastAsia="Times New Roman" w:cs="Times New Roman"/>
      <w:sz w:val="28"/>
      <w:szCs w:val="28"/>
      <w:lang w:eastAsia="en-US"/>
    </w:rPr>
  </w:style>
  <w:style w:type="paragraph" w:customStyle="1" w:styleId="312">
    <w:name w:val="Оглавление 31"/>
    <w:basedOn w:val="a1"/>
    <w:uiPriority w:val="1"/>
    <w:qFormat/>
    <w:rsid w:val="00006F24"/>
    <w:pPr>
      <w:widowControl w:val="0"/>
      <w:autoSpaceDE w:val="0"/>
      <w:autoSpaceDN w:val="0"/>
      <w:spacing w:line="322" w:lineRule="exact"/>
      <w:ind w:left="893" w:firstLine="0"/>
      <w:jc w:val="left"/>
    </w:pPr>
    <w:rPr>
      <w:rFonts w:eastAsia="Times New Roman" w:cs="Times New Roman"/>
      <w:sz w:val="28"/>
      <w:szCs w:val="28"/>
      <w:lang w:eastAsia="en-US"/>
    </w:rPr>
  </w:style>
  <w:style w:type="paragraph" w:customStyle="1" w:styleId="113">
    <w:name w:val="Заголовок 11"/>
    <w:basedOn w:val="a1"/>
    <w:uiPriority w:val="1"/>
    <w:qFormat/>
    <w:rsid w:val="00006F24"/>
    <w:pPr>
      <w:widowControl w:val="0"/>
      <w:autoSpaceDE w:val="0"/>
      <w:autoSpaceDN w:val="0"/>
      <w:spacing w:line="240" w:lineRule="auto"/>
      <w:ind w:left="1121" w:firstLine="0"/>
      <w:outlineLvl w:val="1"/>
    </w:pPr>
    <w:rPr>
      <w:rFonts w:eastAsia="Times New Roman" w:cs="Times New Roman"/>
      <w:b/>
      <w:bCs/>
      <w:sz w:val="28"/>
      <w:szCs w:val="28"/>
      <w:lang w:eastAsia="en-US"/>
    </w:rPr>
  </w:style>
  <w:style w:type="paragraph" w:customStyle="1" w:styleId="212">
    <w:name w:val="Заголовок 21"/>
    <w:basedOn w:val="a1"/>
    <w:uiPriority w:val="1"/>
    <w:qFormat/>
    <w:rsid w:val="00006F24"/>
    <w:pPr>
      <w:widowControl w:val="0"/>
      <w:autoSpaceDE w:val="0"/>
      <w:autoSpaceDN w:val="0"/>
      <w:spacing w:before="2" w:line="318" w:lineRule="exact"/>
      <w:ind w:left="1121" w:firstLine="0"/>
      <w:outlineLvl w:val="2"/>
    </w:pPr>
    <w:rPr>
      <w:rFonts w:eastAsia="Times New Roman" w:cs="Times New Roman"/>
      <w:b/>
      <w:bCs/>
      <w:i/>
      <w:iCs/>
      <w:sz w:val="28"/>
      <w:szCs w:val="28"/>
      <w:lang w:eastAsia="en-US"/>
    </w:rPr>
  </w:style>
  <w:style w:type="character" w:customStyle="1" w:styleId="50">
    <w:name w:val="Заголовок 5 Знак"/>
    <w:basedOn w:val="a2"/>
    <w:link w:val="5"/>
    <w:semiHidden/>
    <w:rsid w:val="00006F24"/>
    <w:rPr>
      <w:rFonts w:ascii="Times New Roman" w:eastAsia="Times New Roman" w:hAnsi="Times New Roman" w:cs="Times New Roman"/>
      <w:b/>
    </w:rPr>
  </w:style>
  <w:style w:type="character" w:customStyle="1" w:styleId="60">
    <w:name w:val="Заголовок 6 Знак"/>
    <w:basedOn w:val="a2"/>
    <w:link w:val="6"/>
    <w:semiHidden/>
    <w:rsid w:val="00006F24"/>
    <w:rPr>
      <w:rFonts w:ascii="Times New Roman" w:eastAsia="Times New Roman" w:hAnsi="Times New Roman" w:cs="Times New Roman"/>
      <w:b/>
      <w:sz w:val="20"/>
      <w:szCs w:val="20"/>
    </w:rPr>
  </w:style>
  <w:style w:type="paragraph" w:styleId="affe">
    <w:name w:val="Subtitle"/>
    <w:basedOn w:val="a1"/>
    <w:next w:val="a1"/>
    <w:link w:val="afff"/>
    <w:uiPriority w:val="99"/>
    <w:qFormat/>
    <w:rsid w:val="00006F24"/>
    <w:pPr>
      <w:keepNext/>
      <w:keepLines/>
      <w:widowControl w:val="0"/>
      <w:spacing w:before="360" w:after="80" w:line="240" w:lineRule="auto"/>
      <w:ind w:firstLine="0"/>
    </w:pPr>
    <w:rPr>
      <w:rFonts w:ascii="Georgia" w:eastAsia="Georgia" w:hAnsi="Georgia" w:cs="Georgia"/>
      <w:i/>
      <w:color w:val="666666"/>
      <w:sz w:val="48"/>
      <w:szCs w:val="48"/>
    </w:rPr>
  </w:style>
  <w:style w:type="character" w:customStyle="1" w:styleId="afff">
    <w:name w:val="Подзаголовок Знак"/>
    <w:basedOn w:val="a2"/>
    <w:link w:val="affe"/>
    <w:uiPriority w:val="99"/>
    <w:rsid w:val="00006F24"/>
    <w:rPr>
      <w:rFonts w:ascii="Georgia" w:eastAsia="Georgia" w:hAnsi="Georgia" w:cs="Georgia"/>
      <w:i/>
      <w:color w:val="666666"/>
      <w:sz w:val="48"/>
      <w:szCs w:val="48"/>
    </w:rPr>
  </w:style>
  <w:style w:type="character" w:customStyle="1" w:styleId="afb">
    <w:name w:val="Абзац списка Знак"/>
    <w:link w:val="afa"/>
    <w:qFormat/>
    <w:locked/>
    <w:rsid w:val="00ED5441"/>
    <w:rPr>
      <w:rFonts w:ascii="Calibri" w:eastAsia="Calibri" w:hAnsi="Calibri" w:cs="Times New Roman"/>
      <w:lang w:eastAsia="en-US"/>
    </w:rPr>
  </w:style>
  <w:style w:type="table" w:customStyle="1" w:styleId="130">
    <w:name w:val="Сетка таблицы13"/>
    <w:basedOn w:val="a3"/>
    <w:next w:val="af6"/>
    <w:uiPriority w:val="59"/>
    <w:rsid w:val="00F25A9E"/>
    <w:pPr>
      <w:spacing w:after="0" w:line="240" w:lineRule="auto"/>
    </w:pPr>
    <w:rPr>
      <w:rFonts w:ascii="Calibri" w:eastAsia="Calibri" w:hAnsi="Calibri" w:cs="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f6"/>
    <w:uiPriority w:val="39"/>
    <w:rsid w:val="00F2678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ind w:left="567" w:hanging="340"/>
    </w:pPr>
  </w:style>
  <w:style w:type="paragraph" w:customStyle="1" w:styleId="list-dash">
    <w:name w:val="list-dash (Прочее)"/>
    <w:basedOn w:val="list-bullet0"/>
    <w:uiPriority w:val="99"/>
    <w:rsid w:val="00C47638"/>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C47638"/>
    <w:rPr>
      <w:rFonts w:cs="SchoolBookSanPin-BoldItalic"/>
      <w:b/>
      <w:bCs/>
      <w:i/>
      <w:iCs/>
    </w:rPr>
  </w:style>
  <w:style w:type="paragraph" w:customStyle="1" w:styleId="41">
    <w:name w:val="4 (Заголовки)"/>
    <w:basedOn w:val="31"/>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ind w:left="567" w:hanging="340"/>
    </w:pPr>
  </w:style>
  <w:style w:type="paragraph" w:customStyle="1" w:styleId="42">
    <w:name w:val="Заг 4 (Заголовки)"/>
    <w:basedOn w:val="31"/>
    <w:uiPriority w:val="99"/>
    <w:rsid w:val="0061343D"/>
    <w:pPr>
      <w:spacing w:after="57"/>
    </w:pPr>
    <w:rPr>
      <w:rFonts w:cs="OfficinaSansMediumITC-Reg"/>
      <w:sz w:val="20"/>
      <w:szCs w:val="20"/>
      <w:lang w:val="ru-RU"/>
    </w:rPr>
  </w:style>
  <w:style w:type="paragraph" w:customStyle="1" w:styleId="52">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tabs>
        <w:tab w:val="left" w:pos="567"/>
        <w:tab w:val="num" w:pos="900"/>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0"/>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141BC5"/>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141B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cntd.ru/document/351296491" TargetMode="External"/><Relationship Id="rId18" Type="http://schemas.openxmlformats.org/officeDocument/2006/relationships/hyperlink" Target="https://supervip.1zavuch.ru/" TargetMode="External"/><Relationship Id="rId3" Type="http://schemas.openxmlformats.org/officeDocument/2006/relationships/styles" Target="styles.xml"/><Relationship Id="rId21" Type="http://schemas.openxmlformats.org/officeDocument/2006/relationships/hyperlink" Target="https://vanino-4.edu.27.ru/?page=644" TargetMode="External"/><Relationship Id="rId7" Type="http://schemas.openxmlformats.org/officeDocument/2006/relationships/footnotes" Target="footnotes.xml"/><Relationship Id="rId12" Type="http://schemas.openxmlformats.org/officeDocument/2006/relationships/hyperlink" Target="https://edsoo.ru" TargetMode="External"/><Relationship Id="rId17" Type="http://schemas.openxmlformats.org/officeDocument/2006/relationships/hyperlink" Target="https://supervip.1zavuch.ru/" TargetMode="External"/><Relationship Id="rId2" Type="http://schemas.openxmlformats.org/officeDocument/2006/relationships/numbering" Target="numbering.xml"/><Relationship Id="rId16" Type="http://schemas.openxmlformats.org/officeDocument/2006/relationships/hyperlink" Target="https://supervip.1zavuch.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cs.cntd.ru/document/607175848"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supervip.1zavuch.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cs.cntd.ru/document/60717584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68671-C6A6-40B9-8C7D-8406AEB06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3536</TotalTime>
  <Pages>1</Pages>
  <Words>114238</Words>
  <Characters>651158</Characters>
  <Application>Microsoft Office Word</Application>
  <DocSecurity>0</DocSecurity>
  <Lines>5426</Lines>
  <Paragraphs>1527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Anikina</cp:lastModifiedBy>
  <cp:revision>66</cp:revision>
  <cp:lastPrinted>2023-09-15T05:48:00Z</cp:lastPrinted>
  <dcterms:created xsi:type="dcterms:W3CDTF">2022-04-06T12:39:00Z</dcterms:created>
  <dcterms:modified xsi:type="dcterms:W3CDTF">2023-09-27T05:59:00Z</dcterms:modified>
</cp:coreProperties>
</file>